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313" w:rsidRPr="00E8768C" w:rsidRDefault="00514313" w:rsidP="00FE6A62">
      <w:pPr>
        <w:spacing w:after="0" w:line="240" w:lineRule="auto"/>
        <w:jc w:val="both"/>
        <w:rPr>
          <w:rFonts w:ascii="Times New Roman" w:hAnsi="Times New Roman"/>
          <w:sz w:val="28"/>
          <w:szCs w:val="28"/>
        </w:rPr>
      </w:pPr>
      <w:r w:rsidRPr="00E8768C">
        <w:rPr>
          <w:rFonts w:ascii="Times New Roman" w:hAnsi="Times New Roman"/>
          <w:sz w:val="28"/>
          <w:szCs w:val="28"/>
        </w:rPr>
        <w:t xml:space="preserve">УДК </w:t>
      </w:r>
      <w:r w:rsidR="00FE6A62" w:rsidRPr="00FE6A62">
        <w:rPr>
          <w:rFonts w:ascii="Times New Roman" w:hAnsi="Times New Roman"/>
          <w:sz w:val="28"/>
          <w:szCs w:val="28"/>
        </w:rPr>
        <w:t>338.2:</w:t>
      </w:r>
      <w:hyperlink r:id="rId8" w:history="1">
        <w:r w:rsidR="00FE6A62" w:rsidRPr="00FE6A62">
          <w:rPr>
            <w:rFonts w:ascii="Times New Roman" w:hAnsi="Times New Roman"/>
            <w:sz w:val="28"/>
            <w:szCs w:val="28"/>
          </w:rPr>
          <w:t>330.342</w:t>
        </w:r>
      </w:hyperlink>
      <w:r w:rsidR="00CE514B" w:rsidRPr="00E8768C">
        <w:rPr>
          <w:rFonts w:ascii="Times New Roman" w:hAnsi="Times New Roman"/>
          <w:sz w:val="28"/>
          <w:szCs w:val="28"/>
        </w:rPr>
        <w:t xml:space="preserve"> </w:t>
      </w:r>
    </w:p>
    <w:p w:rsidR="00696F6A" w:rsidRPr="00E8768C" w:rsidRDefault="006A0052" w:rsidP="007D0393">
      <w:pPr>
        <w:widowControl w:val="0"/>
        <w:autoSpaceDE w:val="0"/>
        <w:autoSpaceDN w:val="0"/>
        <w:adjustRightInd w:val="0"/>
        <w:spacing w:after="0" w:line="360" w:lineRule="auto"/>
        <w:ind w:firstLine="709"/>
        <w:jc w:val="right"/>
        <w:rPr>
          <w:rFonts w:ascii="Times New Roman" w:hAnsi="Times New Roman"/>
          <w:sz w:val="28"/>
          <w:szCs w:val="28"/>
        </w:rPr>
      </w:pPr>
      <w:r w:rsidRPr="00E8768C">
        <w:rPr>
          <w:rFonts w:ascii="Times New Roman" w:hAnsi="Times New Roman"/>
          <w:sz w:val="28"/>
          <w:szCs w:val="28"/>
        </w:rPr>
        <w:t>А.В. Половян</w:t>
      </w:r>
      <w:r w:rsidR="004A4EE3" w:rsidRPr="00E8768C">
        <w:rPr>
          <w:rFonts w:ascii="Times New Roman" w:hAnsi="Times New Roman"/>
          <w:sz w:val="28"/>
          <w:szCs w:val="28"/>
        </w:rPr>
        <w:t>, д-р экон. наук., доцент,</w:t>
      </w:r>
    </w:p>
    <w:p w:rsidR="00696F6A" w:rsidRDefault="00D43079" w:rsidP="007D0393">
      <w:pPr>
        <w:widowControl w:val="0"/>
        <w:autoSpaceDE w:val="0"/>
        <w:autoSpaceDN w:val="0"/>
        <w:adjustRightInd w:val="0"/>
        <w:spacing w:after="0" w:line="360" w:lineRule="auto"/>
        <w:ind w:firstLine="709"/>
        <w:jc w:val="right"/>
        <w:rPr>
          <w:rFonts w:ascii="Times New Roman" w:hAnsi="Times New Roman"/>
          <w:sz w:val="28"/>
          <w:szCs w:val="28"/>
        </w:rPr>
      </w:pPr>
      <w:r>
        <w:rPr>
          <w:rFonts w:ascii="Times New Roman" w:hAnsi="Times New Roman"/>
          <w:sz w:val="28"/>
          <w:szCs w:val="28"/>
        </w:rPr>
        <w:t xml:space="preserve">И.о. заведующего кафедрой менеджмента </w:t>
      </w:r>
    </w:p>
    <w:p w:rsidR="00514313" w:rsidRPr="00E8768C" w:rsidRDefault="0030097F" w:rsidP="007D0393">
      <w:pPr>
        <w:widowControl w:val="0"/>
        <w:autoSpaceDE w:val="0"/>
        <w:autoSpaceDN w:val="0"/>
        <w:adjustRightInd w:val="0"/>
        <w:spacing w:after="0" w:line="360" w:lineRule="auto"/>
        <w:ind w:firstLine="709"/>
        <w:jc w:val="right"/>
        <w:rPr>
          <w:rFonts w:ascii="Times New Roman" w:hAnsi="Times New Roman"/>
          <w:color w:val="000000"/>
          <w:sz w:val="40"/>
          <w:szCs w:val="28"/>
        </w:rPr>
      </w:pPr>
      <w:r w:rsidRPr="00E8768C">
        <w:rPr>
          <w:rFonts w:ascii="Times New Roman" w:hAnsi="Times New Roman"/>
          <w:color w:val="000000"/>
          <w:sz w:val="28"/>
          <w:szCs w:val="28"/>
        </w:rPr>
        <w:t>e</w:t>
      </w:r>
      <w:r w:rsidR="00514313" w:rsidRPr="00E8768C">
        <w:rPr>
          <w:rFonts w:ascii="Times New Roman" w:hAnsi="Times New Roman"/>
          <w:color w:val="000000"/>
          <w:sz w:val="28"/>
          <w:szCs w:val="28"/>
        </w:rPr>
        <w:t xml:space="preserve">-mail: </w:t>
      </w:r>
      <w:r w:rsidR="00CB30DF" w:rsidRPr="00E8768C">
        <w:rPr>
          <w:rFonts w:ascii="Times New Roman" w:hAnsi="Times New Roman"/>
          <w:color w:val="000000"/>
          <w:sz w:val="28"/>
          <w:szCs w:val="20"/>
          <w:shd w:val="clear" w:color="auto" w:fill="FFFFFF"/>
        </w:rPr>
        <w:t>P</w:t>
      </w:r>
      <w:r w:rsidR="00514313" w:rsidRPr="00E8768C">
        <w:rPr>
          <w:rFonts w:ascii="Times New Roman" w:hAnsi="Times New Roman"/>
          <w:color w:val="000000"/>
          <w:sz w:val="28"/>
          <w:szCs w:val="20"/>
          <w:shd w:val="clear" w:color="auto" w:fill="FFFFFF"/>
        </w:rPr>
        <w:t>olovyan@yandex.ru</w:t>
      </w:r>
    </w:p>
    <w:p w:rsidR="006A0052" w:rsidRPr="00E8768C" w:rsidRDefault="00A772AE" w:rsidP="00D43079">
      <w:pPr>
        <w:widowControl w:val="0"/>
        <w:autoSpaceDE w:val="0"/>
        <w:autoSpaceDN w:val="0"/>
        <w:adjustRightInd w:val="0"/>
        <w:spacing w:after="0" w:line="360" w:lineRule="auto"/>
        <w:ind w:firstLine="709"/>
        <w:jc w:val="right"/>
        <w:rPr>
          <w:rFonts w:ascii="Times New Roman" w:hAnsi="Times New Roman"/>
          <w:sz w:val="28"/>
          <w:szCs w:val="28"/>
        </w:rPr>
      </w:pPr>
      <w:r w:rsidRPr="00E8768C">
        <w:rPr>
          <w:rFonts w:ascii="Times New Roman" w:hAnsi="Times New Roman"/>
          <w:sz w:val="28"/>
          <w:szCs w:val="28"/>
        </w:rPr>
        <w:t>К.И. С</w:t>
      </w:r>
      <w:r w:rsidR="006A0052" w:rsidRPr="00E8768C">
        <w:rPr>
          <w:rFonts w:ascii="Times New Roman" w:hAnsi="Times New Roman"/>
          <w:sz w:val="28"/>
          <w:szCs w:val="28"/>
        </w:rPr>
        <w:t>иницына</w:t>
      </w:r>
      <w:r w:rsidRPr="00E8768C">
        <w:rPr>
          <w:rFonts w:ascii="Times New Roman" w:hAnsi="Times New Roman"/>
          <w:sz w:val="28"/>
          <w:szCs w:val="28"/>
        </w:rPr>
        <w:t xml:space="preserve">, </w:t>
      </w:r>
      <w:r w:rsidR="00D43079">
        <w:rPr>
          <w:rFonts w:ascii="Times New Roman" w:hAnsi="Times New Roman"/>
          <w:sz w:val="28"/>
          <w:szCs w:val="28"/>
        </w:rPr>
        <w:t>аспирант кафедры менеджмента</w:t>
      </w:r>
    </w:p>
    <w:p w:rsidR="00A772AE" w:rsidRPr="00E8768C" w:rsidRDefault="0030097F" w:rsidP="00A772AE">
      <w:pPr>
        <w:widowControl w:val="0"/>
        <w:autoSpaceDE w:val="0"/>
        <w:autoSpaceDN w:val="0"/>
        <w:adjustRightInd w:val="0"/>
        <w:spacing w:after="0" w:line="360" w:lineRule="auto"/>
        <w:ind w:firstLine="709"/>
        <w:jc w:val="right"/>
        <w:rPr>
          <w:rFonts w:ascii="Times New Roman" w:hAnsi="Times New Roman"/>
          <w:sz w:val="28"/>
          <w:szCs w:val="28"/>
        </w:rPr>
      </w:pPr>
      <w:r w:rsidRPr="00E8768C">
        <w:rPr>
          <w:rFonts w:ascii="Times New Roman" w:hAnsi="Times New Roman"/>
          <w:sz w:val="28"/>
          <w:szCs w:val="28"/>
        </w:rPr>
        <w:t>e</w:t>
      </w:r>
      <w:r w:rsidR="00A772AE" w:rsidRPr="00E8768C">
        <w:rPr>
          <w:rFonts w:ascii="Times New Roman" w:hAnsi="Times New Roman"/>
          <w:sz w:val="28"/>
          <w:szCs w:val="28"/>
        </w:rPr>
        <w:t xml:space="preserve">-mail: SinitsinaK@mail.ru </w:t>
      </w:r>
    </w:p>
    <w:p w:rsidR="006A0052" w:rsidRPr="00E8768C" w:rsidRDefault="00D43079" w:rsidP="007D0393">
      <w:pPr>
        <w:widowControl w:val="0"/>
        <w:autoSpaceDE w:val="0"/>
        <w:autoSpaceDN w:val="0"/>
        <w:adjustRightInd w:val="0"/>
        <w:spacing w:after="0" w:line="360" w:lineRule="auto"/>
        <w:ind w:firstLine="709"/>
        <w:jc w:val="right"/>
        <w:rPr>
          <w:rFonts w:ascii="Times New Roman" w:hAnsi="Times New Roman"/>
          <w:sz w:val="28"/>
          <w:szCs w:val="28"/>
        </w:rPr>
      </w:pPr>
      <w:r>
        <w:rPr>
          <w:rFonts w:ascii="Times New Roman" w:hAnsi="Times New Roman"/>
          <w:sz w:val="28"/>
          <w:szCs w:val="28"/>
        </w:rPr>
        <w:t>ГОУ ВПО «Донецкий национальный университет»</w:t>
      </w:r>
      <w:r w:rsidR="00514313" w:rsidRPr="00E8768C">
        <w:rPr>
          <w:rFonts w:ascii="Times New Roman" w:hAnsi="Times New Roman"/>
          <w:sz w:val="28"/>
          <w:szCs w:val="28"/>
        </w:rPr>
        <w:t xml:space="preserve">, </w:t>
      </w:r>
    </w:p>
    <w:p w:rsidR="00514313" w:rsidRPr="00E8768C" w:rsidRDefault="00514313" w:rsidP="007D0393">
      <w:pPr>
        <w:widowControl w:val="0"/>
        <w:autoSpaceDE w:val="0"/>
        <w:autoSpaceDN w:val="0"/>
        <w:adjustRightInd w:val="0"/>
        <w:spacing w:after="0" w:line="360" w:lineRule="auto"/>
        <w:ind w:firstLine="709"/>
        <w:jc w:val="right"/>
        <w:rPr>
          <w:rFonts w:ascii="Times New Roman" w:hAnsi="Times New Roman"/>
          <w:sz w:val="28"/>
          <w:szCs w:val="28"/>
        </w:rPr>
      </w:pPr>
      <w:r w:rsidRPr="00E8768C">
        <w:rPr>
          <w:rFonts w:ascii="Times New Roman" w:hAnsi="Times New Roman"/>
          <w:sz w:val="28"/>
          <w:szCs w:val="28"/>
        </w:rPr>
        <w:t>г. Донецк, ДНР</w:t>
      </w:r>
    </w:p>
    <w:p w:rsidR="004347A7" w:rsidRPr="00E8768C" w:rsidRDefault="004347A7" w:rsidP="007D0393">
      <w:pPr>
        <w:widowControl w:val="0"/>
        <w:autoSpaceDE w:val="0"/>
        <w:autoSpaceDN w:val="0"/>
        <w:adjustRightInd w:val="0"/>
        <w:spacing w:after="0" w:line="360" w:lineRule="auto"/>
        <w:ind w:firstLine="709"/>
        <w:jc w:val="center"/>
        <w:rPr>
          <w:rFonts w:ascii="Times New Roman" w:hAnsi="Times New Roman"/>
          <w:b/>
          <w:sz w:val="28"/>
          <w:szCs w:val="28"/>
        </w:rPr>
      </w:pPr>
    </w:p>
    <w:p w:rsidR="00514313" w:rsidRPr="00704C10" w:rsidRDefault="00AE6D73" w:rsidP="00D139FB">
      <w:pPr>
        <w:widowControl w:val="0"/>
        <w:autoSpaceDE w:val="0"/>
        <w:autoSpaceDN w:val="0"/>
        <w:adjustRightInd w:val="0"/>
        <w:spacing w:after="0" w:line="360" w:lineRule="auto"/>
        <w:jc w:val="center"/>
        <w:rPr>
          <w:rFonts w:ascii="Times New Roman" w:hAnsi="Times New Roman"/>
          <w:b/>
          <w:color w:val="FF0000"/>
          <w:sz w:val="28"/>
          <w:szCs w:val="28"/>
          <w:highlight w:val="yellow"/>
        </w:rPr>
      </w:pPr>
      <w:bookmarkStart w:id="0" w:name="_GoBack"/>
      <w:r>
        <w:rPr>
          <w:rFonts w:ascii="Times New Roman" w:hAnsi="Times New Roman"/>
          <w:b/>
          <w:sz w:val="28"/>
          <w:szCs w:val="28"/>
        </w:rPr>
        <w:t>АНАЛИЗ ПРИОРИТЕТОВ РАЗВИТИЯ ЭКОНОМИКИ НА ОСНОВЕ ДИВЕРСИФИКАЦИИ И КОНКУРЕНТОСПОСОБНОСТИ</w:t>
      </w:r>
      <w:bookmarkEnd w:id="0"/>
      <w:r>
        <w:rPr>
          <w:rFonts w:ascii="Times New Roman" w:hAnsi="Times New Roman"/>
          <w:b/>
          <w:sz w:val="28"/>
          <w:szCs w:val="28"/>
        </w:rPr>
        <w:br/>
      </w:r>
    </w:p>
    <w:p w:rsidR="00DD76EE" w:rsidRPr="00072B6D" w:rsidRDefault="00DD76EE" w:rsidP="00DD76EE">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статье предложен инструмент, </w:t>
      </w:r>
      <w:r w:rsidRPr="00A963CE">
        <w:rPr>
          <w:rFonts w:ascii="Times New Roman" w:hAnsi="Times New Roman"/>
          <w:color w:val="000000" w:themeColor="text1"/>
          <w:sz w:val="28"/>
          <w:szCs w:val="28"/>
        </w:rPr>
        <w:t xml:space="preserve">позволяющий </w:t>
      </w:r>
      <w:r w:rsidR="004E723C" w:rsidRPr="00A963CE">
        <w:rPr>
          <w:rFonts w:ascii="Times New Roman" w:hAnsi="Times New Roman"/>
          <w:color w:val="000000" w:themeColor="text1"/>
          <w:sz w:val="28"/>
          <w:szCs w:val="28"/>
        </w:rPr>
        <w:t xml:space="preserve">анализировать </w:t>
      </w:r>
      <w:r w:rsidRPr="00A963CE">
        <w:rPr>
          <w:rFonts w:ascii="Times New Roman" w:hAnsi="Times New Roman"/>
          <w:color w:val="000000" w:themeColor="text1"/>
          <w:sz w:val="28"/>
          <w:szCs w:val="28"/>
        </w:rPr>
        <w:t xml:space="preserve">приоритеты стратегического развития экономики, на основе усложнения </w:t>
      </w:r>
      <w:r w:rsidRPr="00E63DE2">
        <w:rPr>
          <w:rFonts w:ascii="Times New Roman" w:hAnsi="Times New Roman"/>
          <w:sz w:val="28"/>
          <w:szCs w:val="28"/>
        </w:rPr>
        <w:t xml:space="preserve">производимой продукции, при сохранении и усилении </w:t>
      </w:r>
      <w:r>
        <w:rPr>
          <w:rFonts w:ascii="Times New Roman" w:hAnsi="Times New Roman"/>
          <w:sz w:val="28"/>
          <w:szCs w:val="28"/>
        </w:rPr>
        <w:t xml:space="preserve">страной </w:t>
      </w:r>
      <w:r w:rsidRPr="00E63DE2">
        <w:rPr>
          <w:rFonts w:ascii="Times New Roman" w:hAnsi="Times New Roman"/>
          <w:sz w:val="28"/>
          <w:szCs w:val="28"/>
        </w:rPr>
        <w:t>своих конкурентных позиций на мировой арене</w:t>
      </w:r>
      <w:r>
        <w:rPr>
          <w:rFonts w:ascii="Times New Roman" w:hAnsi="Times New Roman"/>
          <w:sz w:val="28"/>
          <w:szCs w:val="28"/>
        </w:rPr>
        <w:t>. Инструментарий представлен в виде матрицы, отображающей связь между индексами экономической сложности и конкурентоспособности и удельным ВВП (по ППС)</w:t>
      </w:r>
      <w:r w:rsidR="00E27004">
        <w:rPr>
          <w:rFonts w:ascii="Times New Roman" w:hAnsi="Times New Roman"/>
          <w:sz w:val="28"/>
          <w:szCs w:val="28"/>
        </w:rPr>
        <w:t>, которая позволила осуществить</w:t>
      </w:r>
      <w:r w:rsidRPr="00E27004">
        <w:rPr>
          <w:rFonts w:ascii="Times New Roman" w:hAnsi="Times New Roman"/>
          <w:sz w:val="28"/>
          <w:szCs w:val="28"/>
        </w:rPr>
        <w:t xml:space="preserve"> распределение стран, </w:t>
      </w:r>
      <w:r w:rsidR="00E27004" w:rsidRPr="00E27004">
        <w:rPr>
          <w:rFonts w:ascii="Times New Roman" w:hAnsi="Times New Roman"/>
          <w:sz w:val="28"/>
          <w:szCs w:val="28"/>
        </w:rPr>
        <w:t xml:space="preserve">входящих в выборку, по группам. </w:t>
      </w:r>
      <w:r>
        <w:rPr>
          <w:rFonts w:ascii="Times New Roman" w:hAnsi="Times New Roman"/>
          <w:sz w:val="28"/>
          <w:szCs w:val="28"/>
        </w:rPr>
        <w:t>Апробация</w:t>
      </w:r>
      <w:r w:rsidRPr="00072B6D">
        <w:rPr>
          <w:rFonts w:ascii="Times New Roman" w:hAnsi="Times New Roman"/>
          <w:sz w:val="28"/>
          <w:szCs w:val="28"/>
        </w:rPr>
        <w:t xml:space="preserve"> предложенного подхода </w:t>
      </w:r>
      <w:r>
        <w:rPr>
          <w:rFonts w:ascii="Times New Roman" w:hAnsi="Times New Roman"/>
          <w:sz w:val="28"/>
          <w:szCs w:val="28"/>
        </w:rPr>
        <w:t>на данных 10</w:t>
      </w:r>
      <w:r w:rsidR="00A53725">
        <w:rPr>
          <w:rFonts w:ascii="Times New Roman" w:hAnsi="Times New Roman"/>
          <w:sz w:val="28"/>
          <w:szCs w:val="28"/>
        </w:rPr>
        <w:t>4</w:t>
      </w:r>
      <w:r>
        <w:rPr>
          <w:rFonts w:ascii="Times New Roman" w:hAnsi="Times New Roman"/>
          <w:sz w:val="28"/>
          <w:szCs w:val="28"/>
        </w:rPr>
        <w:t xml:space="preserve"> стран мира за 2011-201</w:t>
      </w:r>
      <w:r w:rsidR="00A53725">
        <w:rPr>
          <w:rFonts w:ascii="Times New Roman" w:hAnsi="Times New Roman"/>
          <w:sz w:val="28"/>
          <w:szCs w:val="28"/>
        </w:rPr>
        <w:t>7</w:t>
      </w:r>
      <w:r>
        <w:rPr>
          <w:rFonts w:ascii="Times New Roman" w:hAnsi="Times New Roman"/>
          <w:sz w:val="28"/>
          <w:szCs w:val="28"/>
        </w:rPr>
        <w:t xml:space="preserve"> гг. </w:t>
      </w:r>
      <w:r w:rsidRPr="00072B6D">
        <w:rPr>
          <w:rFonts w:ascii="Times New Roman" w:hAnsi="Times New Roman"/>
          <w:sz w:val="28"/>
          <w:szCs w:val="28"/>
        </w:rPr>
        <w:t xml:space="preserve">позволила установить, что разработанный инструмент может выступать в качестве способа </w:t>
      </w:r>
      <w:r w:rsidR="00A27875">
        <w:rPr>
          <w:rFonts w:ascii="Times New Roman" w:hAnsi="Times New Roman"/>
          <w:sz w:val="28"/>
          <w:szCs w:val="28"/>
        </w:rPr>
        <w:t xml:space="preserve">анализа </w:t>
      </w:r>
      <w:r w:rsidRPr="00AD5609">
        <w:rPr>
          <w:rFonts w:ascii="Times New Roman" w:hAnsi="Times New Roman"/>
          <w:sz w:val="28"/>
          <w:szCs w:val="28"/>
        </w:rPr>
        <w:t>приоритет</w:t>
      </w:r>
      <w:r>
        <w:rPr>
          <w:rFonts w:ascii="Times New Roman" w:hAnsi="Times New Roman"/>
          <w:sz w:val="28"/>
          <w:szCs w:val="28"/>
        </w:rPr>
        <w:t>ов</w:t>
      </w:r>
      <w:r w:rsidRPr="00AD5609">
        <w:rPr>
          <w:rFonts w:ascii="Times New Roman" w:hAnsi="Times New Roman"/>
          <w:sz w:val="28"/>
          <w:szCs w:val="28"/>
        </w:rPr>
        <w:t xml:space="preserve"> стратегического развития экономики</w:t>
      </w:r>
      <w:r>
        <w:rPr>
          <w:rFonts w:ascii="Times New Roman" w:hAnsi="Times New Roman"/>
          <w:sz w:val="28"/>
          <w:szCs w:val="28"/>
        </w:rPr>
        <w:t>, а также способа оценки реализации стратегических целей экономики</w:t>
      </w:r>
      <w:r w:rsidRPr="00072B6D">
        <w:rPr>
          <w:rFonts w:ascii="Times New Roman" w:hAnsi="Times New Roman"/>
          <w:sz w:val="28"/>
          <w:szCs w:val="28"/>
        </w:rPr>
        <w:t>.</w:t>
      </w:r>
    </w:p>
    <w:p w:rsidR="00E77D27" w:rsidRPr="00072B6D" w:rsidRDefault="00E77D27" w:rsidP="007D0393">
      <w:pPr>
        <w:widowControl w:val="0"/>
        <w:autoSpaceDE w:val="0"/>
        <w:autoSpaceDN w:val="0"/>
        <w:adjustRightInd w:val="0"/>
        <w:spacing w:after="0" w:line="360" w:lineRule="auto"/>
        <w:ind w:firstLine="709"/>
        <w:jc w:val="both"/>
        <w:rPr>
          <w:rFonts w:ascii="Times New Roman" w:hAnsi="Times New Roman"/>
          <w:i/>
          <w:sz w:val="28"/>
          <w:szCs w:val="28"/>
        </w:rPr>
      </w:pPr>
      <w:r w:rsidRPr="00072B6D">
        <w:rPr>
          <w:rFonts w:ascii="Times New Roman" w:hAnsi="Times New Roman"/>
          <w:i/>
          <w:sz w:val="28"/>
          <w:szCs w:val="28"/>
        </w:rPr>
        <w:t xml:space="preserve">Ключевые слова: </w:t>
      </w:r>
      <w:r w:rsidR="00951267" w:rsidRPr="00072B6D">
        <w:rPr>
          <w:rFonts w:ascii="Times New Roman" w:eastAsia="Times New Roman" w:hAnsi="Times New Roman"/>
          <w:sz w:val="28"/>
          <w:szCs w:val="28"/>
        </w:rPr>
        <w:t xml:space="preserve">экономическая сложность, индекс </w:t>
      </w:r>
      <w:r w:rsidR="00072B6D">
        <w:rPr>
          <w:rFonts w:ascii="Times New Roman" w:eastAsia="Times New Roman" w:hAnsi="Times New Roman"/>
          <w:sz w:val="28"/>
          <w:szCs w:val="28"/>
        </w:rPr>
        <w:t>конкурентоспособности, инструментарий, приоритеты развития, матрица</w:t>
      </w:r>
    </w:p>
    <w:p w:rsidR="00C15AEB" w:rsidRPr="001806FF" w:rsidRDefault="00C15AEB" w:rsidP="00E8768C">
      <w:pPr>
        <w:widowControl w:val="0"/>
        <w:autoSpaceDE w:val="0"/>
        <w:autoSpaceDN w:val="0"/>
        <w:adjustRightInd w:val="0"/>
        <w:spacing w:after="0" w:line="360" w:lineRule="auto"/>
        <w:ind w:firstLine="709"/>
        <w:jc w:val="both"/>
        <w:rPr>
          <w:rFonts w:ascii="Times New Roman" w:hAnsi="Times New Roman"/>
          <w:sz w:val="28"/>
          <w:szCs w:val="28"/>
          <w:highlight w:val="yellow"/>
        </w:rPr>
      </w:pPr>
    </w:p>
    <w:p w:rsidR="00C15AEB" w:rsidRPr="005E0DE8" w:rsidRDefault="00C15AEB" w:rsidP="00C15AEB">
      <w:pPr>
        <w:widowControl w:val="0"/>
        <w:autoSpaceDE w:val="0"/>
        <w:autoSpaceDN w:val="0"/>
        <w:adjustRightInd w:val="0"/>
        <w:spacing w:after="0" w:line="360" w:lineRule="auto"/>
        <w:ind w:firstLine="709"/>
        <w:jc w:val="both"/>
        <w:rPr>
          <w:rFonts w:ascii="Times New Roman" w:eastAsia="Times New Roman" w:hAnsi="Times New Roman"/>
          <w:sz w:val="28"/>
          <w:szCs w:val="28"/>
          <w:lang w:val="en-US"/>
        </w:rPr>
      </w:pPr>
      <w:r w:rsidRPr="005E0DE8">
        <w:rPr>
          <w:rFonts w:ascii="Times New Roman" w:eastAsia="Times New Roman" w:hAnsi="Times New Roman"/>
          <w:sz w:val="28"/>
          <w:szCs w:val="28"/>
          <w:lang w:val="en-US"/>
        </w:rPr>
        <w:t xml:space="preserve">The article proposes a tool that allows determining the priorities of the strategic economic development, based on the complexity of manufactured products, while maintaining and strengthening the country’s competitive position on the global stage. The toolkit has been presented in the form of a matrix showing the relationship of the </w:t>
      </w:r>
      <w:r w:rsidRPr="005E0DE8">
        <w:rPr>
          <w:rFonts w:ascii="Times New Roman" w:eastAsia="Times New Roman" w:hAnsi="Times New Roman"/>
          <w:sz w:val="28"/>
          <w:szCs w:val="28"/>
          <w:lang w:val="en-US"/>
        </w:rPr>
        <w:lastRenderedPageBreak/>
        <w:t>economic complexity, competitiveness indices and the specific GDP (by PPP), which allowed distributing the selected countries into groups.</w:t>
      </w:r>
      <w:r>
        <w:rPr>
          <w:rFonts w:ascii="Times New Roman" w:eastAsia="Times New Roman" w:hAnsi="Times New Roman"/>
          <w:sz w:val="28"/>
          <w:szCs w:val="28"/>
          <w:lang w:val="en-US"/>
        </w:rPr>
        <w:t xml:space="preserve"> </w:t>
      </w:r>
      <w:r w:rsidRPr="005E0DE8">
        <w:rPr>
          <w:rFonts w:ascii="Times New Roman" w:eastAsia="Times New Roman" w:hAnsi="Times New Roman"/>
          <w:sz w:val="28"/>
          <w:szCs w:val="28"/>
          <w:lang w:val="en-US"/>
        </w:rPr>
        <w:t>Testing the proposed approach on the data of 10</w:t>
      </w:r>
      <w:r w:rsidR="00A53725" w:rsidRPr="00A53725">
        <w:rPr>
          <w:rFonts w:ascii="Times New Roman" w:eastAsia="Times New Roman" w:hAnsi="Times New Roman"/>
          <w:sz w:val="28"/>
          <w:szCs w:val="28"/>
          <w:lang w:val="en-US"/>
        </w:rPr>
        <w:t>4</w:t>
      </w:r>
      <w:r w:rsidRPr="005E0DE8">
        <w:rPr>
          <w:rFonts w:ascii="Times New Roman" w:eastAsia="Times New Roman" w:hAnsi="Times New Roman"/>
          <w:sz w:val="28"/>
          <w:szCs w:val="28"/>
          <w:lang w:val="en-US"/>
        </w:rPr>
        <w:t xml:space="preserve"> countries for 2011-201</w:t>
      </w:r>
      <w:r w:rsidR="00A53725" w:rsidRPr="00FA3872">
        <w:rPr>
          <w:rFonts w:ascii="Times New Roman" w:eastAsia="Times New Roman" w:hAnsi="Times New Roman"/>
          <w:sz w:val="28"/>
          <w:szCs w:val="28"/>
          <w:lang w:val="en-US"/>
        </w:rPr>
        <w:t>7</w:t>
      </w:r>
      <w:r w:rsidRPr="005E0DE8">
        <w:rPr>
          <w:rFonts w:ascii="Times New Roman" w:eastAsia="Times New Roman" w:hAnsi="Times New Roman"/>
          <w:sz w:val="28"/>
          <w:szCs w:val="28"/>
          <w:lang w:val="en-US"/>
        </w:rPr>
        <w:t xml:space="preserve"> allowed establishing that the developed tool can act as a way of analyzing the priorities of the strategic development of the economy, as well as a way to assess the implementation of the strategic goals of the economy.</w:t>
      </w:r>
    </w:p>
    <w:p w:rsidR="00C15AEB" w:rsidRPr="00706E4D" w:rsidRDefault="00C15AEB" w:rsidP="00C15AEB">
      <w:pPr>
        <w:widowControl w:val="0"/>
        <w:autoSpaceDE w:val="0"/>
        <w:autoSpaceDN w:val="0"/>
        <w:adjustRightInd w:val="0"/>
        <w:spacing w:after="0" w:line="360" w:lineRule="auto"/>
        <w:ind w:firstLine="709"/>
        <w:jc w:val="both"/>
        <w:rPr>
          <w:rFonts w:ascii="Times New Roman" w:hAnsi="Times New Roman"/>
          <w:sz w:val="28"/>
          <w:szCs w:val="28"/>
          <w:lang w:val="en-US"/>
        </w:rPr>
      </w:pPr>
      <w:r w:rsidRPr="005E0DE8">
        <w:rPr>
          <w:rFonts w:ascii="Times New Roman" w:eastAsia="Times New Roman" w:hAnsi="Times New Roman"/>
          <w:i/>
          <w:sz w:val="28"/>
          <w:szCs w:val="28"/>
          <w:lang w:val="en-US"/>
        </w:rPr>
        <w:t xml:space="preserve">Keywords: </w:t>
      </w:r>
      <w:r w:rsidRPr="005E0DE8">
        <w:rPr>
          <w:rFonts w:ascii="Times New Roman" w:eastAsia="Times New Roman" w:hAnsi="Times New Roman"/>
          <w:sz w:val="28"/>
          <w:szCs w:val="28"/>
          <w:lang w:val="en-US"/>
        </w:rPr>
        <w:t>economic complexity, index of competitiveness, tools, development priorities, matrix</w:t>
      </w:r>
    </w:p>
    <w:p w:rsidR="0026150D" w:rsidRPr="00066B3B" w:rsidRDefault="0026150D" w:rsidP="004D5031">
      <w:pPr>
        <w:widowControl w:val="0"/>
        <w:autoSpaceDE w:val="0"/>
        <w:autoSpaceDN w:val="0"/>
        <w:adjustRightInd w:val="0"/>
        <w:spacing w:after="0" w:line="360" w:lineRule="auto"/>
        <w:ind w:firstLine="709"/>
        <w:jc w:val="both"/>
        <w:rPr>
          <w:rFonts w:ascii="Times New Roman" w:eastAsia="Times New Roman" w:hAnsi="Times New Roman"/>
          <w:sz w:val="28"/>
          <w:szCs w:val="28"/>
          <w:highlight w:val="yellow"/>
          <w:lang w:val="en-US"/>
        </w:rPr>
      </w:pPr>
    </w:p>
    <w:p w:rsidR="00FE6A62" w:rsidRDefault="00F31E5F" w:rsidP="00D139FB">
      <w:pPr>
        <w:spacing w:after="0" w:line="360" w:lineRule="auto"/>
        <w:ind w:firstLine="709"/>
        <w:jc w:val="both"/>
        <w:rPr>
          <w:rFonts w:ascii="Times New Roman" w:hAnsi="Times New Roman"/>
          <w:sz w:val="28"/>
          <w:szCs w:val="28"/>
        </w:rPr>
      </w:pPr>
      <w:r w:rsidRPr="00E8768C">
        <w:rPr>
          <w:rFonts w:ascii="Times New Roman" w:hAnsi="Times New Roman"/>
          <w:i/>
          <w:sz w:val="28"/>
          <w:szCs w:val="28"/>
        </w:rPr>
        <w:t>Актуальность</w:t>
      </w:r>
      <w:r w:rsidR="007F0E78" w:rsidRPr="00E8768C">
        <w:rPr>
          <w:rFonts w:ascii="Times New Roman" w:hAnsi="Times New Roman"/>
          <w:i/>
          <w:sz w:val="28"/>
          <w:szCs w:val="28"/>
        </w:rPr>
        <w:t xml:space="preserve"> темы исследования</w:t>
      </w:r>
      <w:r w:rsidR="00D139FB">
        <w:rPr>
          <w:rFonts w:ascii="Times New Roman" w:hAnsi="Times New Roman"/>
          <w:sz w:val="28"/>
          <w:szCs w:val="28"/>
        </w:rPr>
        <w:t xml:space="preserve">. </w:t>
      </w:r>
      <w:r w:rsidR="00D139FB" w:rsidRPr="00D139FB">
        <w:rPr>
          <w:rFonts w:ascii="Times New Roman" w:hAnsi="Times New Roman"/>
          <w:sz w:val="28"/>
          <w:szCs w:val="28"/>
        </w:rPr>
        <w:t>Сегодня</w:t>
      </w:r>
      <w:r w:rsidR="00FE6A62" w:rsidRPr="00D139FB">
        <w:rPr>
          <w:rFonts w:ascii="Times New Roman" w:hAnsi="Times New Roman"/>
          <w:sz w:val="28"/>
          <w:szCs w:val="28"/>
        </w:rPr>
        <w:t xml:space="preserve"> стратегии развития ведущих стран мира ориентированы на масштабную цифровизацию, </w:t>
      </w:r>
      <w:r w:rsidR="00D139FB" w:rsidRPr="00D139FB">
        <w:rPr>
          <w:rFonts w:ascii="Times New Roman" w:hAnsi="Times New Roman"/>
          <w:sz w:val="28"/>
          <w:szCs w:val="28"/>
        </w:rPr>
        <w:t xml:space="preserve">трансформацию и гибридизацию </w:t>
      </w:r>
      <w:r w:rsidR="00FE6A62" w:rsidRPr="00D139FB">
        <w:rPr>
          <w:rFonts w:ascii="Times New Roman" w:hAnsi="Times New Roman"/>
          <w:sz w:val="28"/>
          <w:szCs w:val="28"/>
        </w:rPr>
        <w:t xml:space="preserve">информационного и физического пространств. Это переносит производство </w:t>
      </w:r>
      <w:r w:rsidR="00D139FB" w:rsidRPr="00D139FB">
        <w:rPr>
          <w:rFonts w:ascii="Times New Roman" w:hAnsi="Times New Roman"/>
          <w:sz w:val="28"/>
          <w:szCs w:val="28"/>
        </w:rPr>
        <w:t xml:space="preserve">товаров и оказание услуг </w:t>
      </w:r>
      <w:r w:rsidR="00FE6A62" w:rsidRPr="00D139FB">
        <w:rPr>
          <w:rFonts w:ascii="Times New Roman" w:hAnsi="Times New Roman"/>
          <w:sz w:val="28"/>
          <w:szCs w:val="28"/>
        </w:rPr>
        <w:t xml:space="preserve">на качественно новый уровень, </w:t>
      </w:r>
      <w:r w:rsidR="00D139FB">
        <w:rPr>
          <w:rFonts w:ascii="Times New Roman" w:hAnsi="Times New Roman"/>
          <w:sz w:val="28"/>
          <w:szCs w:val="28"/>
        </w:rPr>
        <w:t>путем использования</w:t>
      </w:r>
      <w:r w:rsidR="00D139FB" w:rsidRPr="00D139FB">
        <w:rPr>
          <w:rFonts w:ascii="Times New Roman" w:hAnsi="Times New Roman"/>
          <w:sz w:val="28"/>
          <w:szCs w:val="28"/>
        </w:rPr>
        <w:t xml:space="preserve"> новы</w:t>
      </w:r>
      <w:r w:rsidR="00D139FB">
        <w:rPr>
          <w:rFonts w:ascii="Times New Roman" w:hAnsi="Times New Roman"/>
          <w:sz w:val="28"/>
          <w:szCs w:val="28"/>
        </w:rPr>
        <w:t>х</w:t>
      </w:r>
      <w:r w:rsidR="00D139FB" w:rsidRPr="00D139FB">
        <w:rPr>
          <w:rFonts w:ascii="Times New Roman" w:hAnsi="Times New Roman"/>
          <w:sz w:val="28"/>
          <w:szCs w:val="28"/>
        </w:rPr>
        <w:t xml:space="preserve"> технологи</w:t>
      </w:r>
      <w:r w:rsidR="00D139FB">
        <w:rPr>
          <w:rFonts w:ascii="Times New Roman" w:hAnsi="Times New Roman"/>
          <w:sz w:val="28"/>
          <w:szCs w:val="28"/>
        </w:rPr>
        <w:t>й</w:t>
      </w:r>
      <w:r w:rsidR="00D139FB" w:rsidRPr="00D139FB">
        <w:rPr>
          <w:rFonts w:ascii="Times New Roman" w:hAnsi="Times New Roman"/>
          <w:sz w:val="28"/>
          <w:szCs w:val="28"/>
        </w:rPr>
        <w:t xml:space="preserve"> шестого технологического уклада</w:t>
      </w:r>
      <w:r w:rsidR="00E63DE2">
        <w:rPr>
          <w:rFonts w:ascii="Times New Roman" w:hAnsi="Times New Roman"/>
          <w:sz w:val="28"/>
          <w:szCs w:val="28"/>
        </w:rPr>
        <w:t>,</w:t>
      </w:r>
      <w:r w:rsidR="00D139FB" w:rsidRPr="00D139FB">
        <w:rPr>
          <w:rFonts w:ascii="Times New Roman" w:hAnsi="Times New Roman"/>
          <w:sz w:val="28"/>
          <w:szCs w:val="28"/>
        </w:rPr>
        <w:t xml:space="preserve"> и </w:t>
      </w:r>
      <w:r w:rsidR="00FE6A62" w:rsidRPr="00D139FB">
        <w:rPr>
          <w:rFonts w:ascii="Times New Roman" w:hAnsi="Times New Roman"/>
          <w:sz w:val="28"/>
          <w:szCs w:val="28"/>
        </w:rPr>
        <w:t xml:space="preserve">перестраивая </w:t>
      </w:r>
      <w:r w:rsidR="00D139FB">
        <w:rPr>
          <w:rFonts w:ascii="Times New Roman" w:hAnsi="Times New Roman"/>
          <w:sz w:val="28"/>
          <w:szCs w:val="28"/>
        </w:rPr>
        <w:t xml:space="preserve">при этом </w:t>
      </w:r>
      <w:r w:rsidR="00FE6A62" w:rsidRPr="00D139FB">
        <w:rPr>
          <w:rFonts w:ascii="Times New Roman" w:hAnsi="Times New Roman"/>
          <w:sz w:val="28"/>
          <w:szCs w:val="28"/>
        </w:rPr>
        <w:t>глобальную цепо</w:t>
      </w:r>
      <w:r w:rsidR="00D139FB" w:rsidRPr="00D139FB">
        <w:rPr>
          <w:rFonts w:ascii="Times New Roman" w:hAnsi="Times New Roman"/>
          <w:sz w:val="28"/>
          <w:szCs w:val="28"/>
        </w:rPr>
        <w:t xml:space="preserve">чку создания стоимости, заменяя традиционные технологии </w:t>
      </w:r>
      <w:r w:rsidR="00FE6A62" w:rsidRPr="00D139FB">
        <w:rPr>
          <w:rFonts w:ascii="Times New Roman" w:hAnsi="Times New Roman"/>
          <w:sz w:val="28"/>
          <w:szCs w:val="28"/>
        </w:rPr>
        <w:t xml:space="preserve">всего жизненного цикла продукции. </w:t>
      </w:r>
    </w:p>
    <w:p w:rsidR="00E10DF7" w:rsidRPr="00E63DE2" w:rsidRDefault="00E10DF7" w:rsidP="00E63DE2">
      <w:pPr>
        <w:spacing w:after="0" w:line="360" w:lineRule="auto"/>
        <w:ind w:firstLine="709"/>
        <w:jc w:val="both"/>
        <w:rPr>
          <w:rFonts w:ascii="Times New Roman" w:hAnsi="Times New Roman"/>
          <w:sz w:val="28"/>
          <w:szCs w:val="28"/>
        </w:rPr>
      </w:pPr>
      <w:r>
        <w:rPr>
          <w:rFonts w:ascii="Times New Roman" w:hAnsi="Times New Roman"/>
          <w:sz w:val="28"/>
          <w:szCs w:val="28"/>
        </w:rPr>
        <w:t>Цифровизация становится неотъемлемой частью глобального мейнстрима</w:t>
      </w:r>
      <w:r w:rsidR="00564BB8">
        <w:rPr>
          <w:rFonts w:ascii="Times New Roman" w:hAnsi="Times New Roman"/>
          <w:sz w:val="28"/>
          <w:szCs w:val="28"/>
        </w:rPr>
        <w:t xml:space="preserve"> </w:t>
      </w:r>
      <w:r w:rsidR="00564BB8" w:rsidRPr="00564BB8">
        <w:rPr>
          <w:rFonts w:ascii="Times New Roman" w:hAnsi="Times New Roman"/>
          <w:sz w:val="28"/>
          <w:szCs w:val="28"/>
        </w:rPr>
        <w:t>[</w:t>
      </w:r>
      <w:r w:rsidR="00564BB8">
        <w:rPr>
          <w:rFonts w:ascii="Times New Roman" w:hAnsi="Times New Roman"/>
          <w:sz w:val="28"/>
          <w:szCs w:val="28"/>
        </w:rPr>
        <w:t>1</w:t>
      </w:r>
      <w:r w:rsidR="00564BB8" w:rsidRPr="00564BB8">
        <w:rPr>
          <w:rFonts w:ascii="Times New Roman" w:hAnsi="Times New Roman"/>
          <w:sz w:val="28"/>
          <w:szCs w:val="28"/>
        </w:rPr>
        <w:t xml:space="preserve">, </w:t>
      </w:r>
      <w:r w:rsidR="00564BB8">
        <w:rPr>
          <w:rFonts w:ascii="Times New Roman" w:hAnsi="Times New Roman"/>
          <w:sz w:val="28"/>
          <w:szCs w:val="28"/>
          <w:lang w:val="en-US"/>
        </w:rPr>
        <w:t>c</w:t>
      </w:r>
      <w:r w:rsidR="00564BB8" w:rsidRPr="00564BB8">
        <w:rPr>
          <w:rFonts w:ascii="Times New Roman" w:hAnsi="Times New Roman"/>
          <w:sz w:val="28"/>
          <w:szCs w:val="28"/>
        </w:rPr>
        <w:t>. 6]</w:t>
      </w:r>
      <w:r>
        <w:rPr>
          <w:rFonts w:ascii="Times New Roman" w:hAnsi="Times New Roman"/>
          <w:sz w:val="28"/>
          <w:szCs w:val="28"/>
        </w:rPr>
        <w:t xml:space="preserve">. </w:t>
      </w:r>
      <w:r w:rsidR="00FE6A62" w:rsidRPr="00E63DE2">
        <w:rPr>
          <w:rFonts w:ascii="Times New Roman" w:hAnsi="Times New Roman"/>
          <w:sz w:val="28"/>
          <w:szCs w:val="28"/>
        </w:rPr>
        <w:t>Однако, создавая новые возможности для экономического роста и решения социальн</w:t>
      </w:r>
      <w:r w:rsidR="0098506E">
        <w:rPr>
          <w:rFonts w:ascii="Times New Roman" w:hAnsi="Times New Roman"/>
          <w:sz w:val="28"/>
          <w:szCs w:val="28"/>
        </w:rPr>
        <w:t>ых проблем, в то же самое время</w:t>
      </w:r>
      <w:r w:rsidR="00FE6A62" w:rsidRPr="00E63DE2">
        <w:rPr>
          <w:rFonts w:ascii="Times New Roman" w:hAnsi="Times New Roman"/>
          <w:sz w:val="28"/>
          <w:szCs w:val="28"/>
        </w:rPr>
        <w:t xml:space="preserve"> </w:t>
      </w:r>
      <w:r w:rsidRPr="00E63DE2">
        <w:rPr>
          <w:rFonts w:ascii="Times New Roman" w:hAnsi="Times New Roman"/>
          <w:sz w:val="28"/>
          <w:szCs w:val="28"/>
        </w:rPr>
        <w:t>цифровизация</w:t>
      </w:r>
      <w:r w:rsidR="00FE6A62" w:rsidRPr="00E63DE2">
        <w:rPr>
          <w:rFonts w:ascii="Times New Roman" w:hAnsi="Times New Roman"/>
          <w:sz w:val="28"/>
          <w:szCs w:val="28"/>
        </w:rPr>
        <w:t xml:space="preserve"> созда</w:t>
      </w:r>
      <w:r w:rsidR="001F0AF6">
        <w:rPr>
          <w:rFonts w:ascii="Times New Roman" w:hAnsi="Times New Roman"/>
          <w:sz w:val="28"/>
          <w:szCs w:val="28"/>
        </w:rPr>
        <w:t>е</w:t>
      </w:r>
      <w:r w:rsidR="00FE6A62" w:rsidRPr="00E63DE2">
        <w:rPr>
          <w:rFonts w:ascii="Times New Roman" w:hAnsi="Times New Roman"/>
          <w:sz w:val="28"/>
          <w:szCs w:val="28"/>
        </w:rPr>
        <w:t>т новые конкурентные барьеры, повыша</w:t>
      </w:r>
      <w:r w:rsidR="001F0AF6">
        <w:rPr>
          <w:rFonts w:ascii="Times New Roman" w:hAnsi="Times New Roman"/>
          <w:sz w:val="28"/>
          <w:szCs w:val="28"/>
        </w:rPr>
        <w:t>е</w:t>
      </w:r>
      <w:r w:rsidR="00FE6A62" w:rsidRPr="00E63DE2">
        <w:rPr>
          <w:rFonts w:ascii="Times New Roman" w:hAnsi="Times New Roman"/>
          <w:sz w:val="28"/>
          <w:szCs w:val="28"/>
        </w:rPr>
        <w:t xml:space="preserve">т риски увеличения существующего разрыва между уровнем жизни в развитых, развивающихся и эмерджентных странах мира. В этом контексте заинтересованность отдельных экономик в удержании собственных конкурентных позиций диктует необходимость переоценки приоритетов, ресурсов, рисков и перспектив. </w:t>
      </w:r>
      <w:r w:rsidRPr="00E63DE2">
        <w:rPr>
          <w:rFonts w:ascii="Times New Roman" w:hAnsi="Times New Roman"/>
          <w:sz w:val="28"/>
          <w:szCs w:val="28"/>
        </w:rPr>
        <w:t xml:space="preserve">Следовательно, возрастает потребность </w:t>
      </w:r>
      <w:r w:rsidR="006A5CC8">
        <w:rPr>
          <w:rFonts w:ascii="Times New Roman" w:hAnsi="Times New Roman"/>
          <w:sz w:val="28"/>
          <w:szCs w:val="28"/>
        </w:rPr>
        <w:t>в</w:t>
      </w:r>
      <w:r w:rsidRPr="00E63DE2">
        <w:rPr>
          <w:rFonts w:ascii="Times New Roman" w:hAnsi="Times New Roman"/>
          <w:sz w:val="28"/>
          <w:szCs w:val="28"/>
        </w:rPr>
        <w:t xml:space="preserve"> инструментарии, который позволяет </w:t>
      </w:r>
      <w:r w:rsidR="006A5CC8">
        <w:rPr>
          <w:rFonts w:ascii="Times New Roman" w:hAnsi="Times New Roman"/>
          <w:sz w:val="28"/>
          <w:szCs w:val="28"/>
        </w:rPr>
        <w:t>провести анализ</w:t>
      </w:r>
      <w:r w:rsidRPr="00E63DE2">
        <w:rPr>
          <w:rFonts w:ascii="Times New Roman" w:hAnsi="Times New Roman"/>
          <w:sz w:val="28"/>
          <w:szCs w:val="28"/>
        </w:rPr>
        <w:t xml:space="preserve"> приоритет</w:t>
      </w:r>
      <w:r w:rsidR="006A5CC8">
        <w:rPr>
          <w:rFonts w:ascii="Times New Roman" w:hAnsi="Times New Roman"/>
          <w:sz w:val="28"/>
          <w:szCs w:val="28"/>
        </w:rPr>
        <w:t>ов</w:t>
      </w:r>
      <w:r w:rsidRPr="00E63DE2">
        <w:rPr>
          <w:rFonts w:ascii="Times New Roman" w:hAnsi="Times New Roman"/>
          <w:sz w:val="28"/>
          <w:szCs w:val="28"/>
        </w:rPr>
        <w:t xml:space="preserve"> стратегического развития экономики, на основе усложнения производимой продукции, при сохранении и усилении </w:t>
      </w:r>
      <w:r w:rsidR="00E63DE2">
        <w:rPr>
          <w:rFonts w:ascii="Times New Roman" w:hAnsi="Times New Roman"/>
          <w:sz w:val="28"/>
          <w:szCs w:val="28"/>
        </w:rPr>
        <w:t xml:space="preserve">страной </w:t>
      </w:r>
      <w:r w:rsidRPr="00E63DE2">
        <w:rPr>
          <w:rFonts w:ascii="Times New Roman" w:hAnsi="Times New Roman"/>
          <w:sz w:val="28"/>
          <w:szCs w:val="28"/>
        </w:rPr>
        <w:t>своих конкурентных позиций на мировой арене.</w:t>
      </w:r>
    </w:p>
    <w:p w:rsidR="00E63DE2" w:rsidRDefault="00E63DE2" w:rsidP="00E63DE2">
      <w:pPr>
        <w:spacing w:after="0" w:line="360" w:lineRule="auto"/>
        <w:ind w:firstLine="709"/>
        <w:jc w:val="both"/>
        <w:rPr>
          <w:rFonts w:ascii="Times New Roman" w:hAnsi="Times New Roman"/>
          <w:sz w:val="28"/>
          <w:szCs w:val="28"/>
        </w:rPr>
      </w:pPr>
      <w:r w:rsidRPr="00E63DE2">
        <w:rPr>
          <w:rFonts w:ascii="Times New Roman" w:hAnsi="Times New Roman"/>
          <w:i/>
          <w:sz w:val="28"/>
          <w:szCs w:val="28"/>
        </w:rPr>
        <w:t xml:space="preserve">Анализ исследований и публикаций. </w:t>
      </w:r>
      <w:r w:rsidR="00FE6A62" w:rsidRPr="00F557D2">
        <w:rPr>
          <w:rFonts w:ascii="Times New Roman" w:hAnsi="Times New Roman"/>
          <w:sz w:val="28"/>
          <w:szCs w:val="28"/>
        </w:rPr>
        <w:t xml:space="preserve">Для обоснования стратегических приоритетов развития экономики в контексте усложнения </w:t>
      </w:r>
      <w:r w:rsidR="00FE6A62" w:rsidRPr="00E63DE2">
        <w:rPr>
          <w:rFonts w:ascii="Times New Roman" w:hAnsi="Times New Roman"/>
          <w:sz w:val="28"/>
          <w:szCs w:val="28"/>
        </w:rPr>
        <w:t xml:space="preserve">(создания более </w:t>
      </w:r>
      <w:r w:rsidR="00FE6A62" w:rsidRPr="00E63DE2">
        <w:rPr>
          <w:rFonts w:ascii="Times New Roman" w:hAnsi="Times New Roman"/>
          <w:sz w:val="28"/>
          <w:szCs w:val="28"/>
        </w:rPr>
        <w:lastRenderedPageBreak/>
        <w:t>наукоемкой продукции с высокой долей добавленной стоимости</w:t>
      </w:r>
      <w:r w:rsidR="00FE6A62" w:rsidRPr="00F557D2">
        <w:rPr>
          <w:rFonts w:ascii="Times New Roman" w:hAnsi="Times New Roman"/>
          <w:sz w:val="28"/>
          <w:szCs w:val="28"/>
        </w:rPr>
        <w:t xml:space="preserve">) </w:t>
      </w:r>
      <w:r>
        <w:rPr>
          <w:rFonts w:ascii="Times New Roman" w:hAnsi="Times New Roman"/>
          <w:sz w:val="28"/>
          <w:szCs w:val="28"/>
        </w:rPr>
        <w:t>и анализа конкурентных позиций необходимо проведени</w:t>
      </w:r>
      <w:r w:rsidR="001F0AF6">
        <w:rPr>
          <w:rFonts w:ascii="Times New Roman" w:hAnsi="Times New Roman"/>
          <w:sz w:val="28"/>
          <w:szCs w:val="28"/>
        </w:rPr>
        <w:t>е</w:t>
      </w:r>
      <w:r>
        <w:rPr>
          <w:rFonts w:ascii="Times New Roman" w:hAnsi="Times New Roman"/>
          <w:sz w:val="28"/>
          <w:szCs w:val="28"/>
        </w:rPr>
        <w:t xml:space="preserve"> межнациональных сопоставлений, </w:t>
      </w:r>
      <w:r w:rsidRPr="00F557D2">
        <w:rPr>
          <w:rFonts w:ascii="Times New Roman" w:hAnsi="Times New Roman"/>
          <w:sz w:val="28"/>
          <w:szCs w:val="28"/>
        </w:rPr>
        <w:t>а, следовательно, использование значительных массивов исходной информации.</w:t>
      </w:r>
    </w:p>
    <w:p w:rsidR="00FE6A62" w:rsidRPr="00F557D2" w:rsidRDefault="00FE6A62" w:rsidP="00FE6A62">
      <w:pPr>
        <w:spacing w:after="0" w:line="360" w:lineRule="auto"/>
        <w:ind w:firstLine="709"/>
        <w:jc w:val="both"/>
        <w:rPr>
          <w:rFonts w:ascii="Times New Roman" w:hAnsi="Times New Roman"/>
          <w:sz w:val="28"/>
          <w:szCs w:val="28"/>
        </w:rPr>
      </w:pPr>
      <w:r w:rsidRPr="00F557D2">
        <w:rPr>
          <w:rFonts w:ascii="Times New Roman" w:hAnsi="Times New Roman"/>
          <w:sz w:val="28"/>
          <w:szCs w:val="28"/>
        </w:rPr>
        <w:t>В основном существующие подходы к международным сопоставлениям по оценке эффективности национальных экономик базируются на:</w:t>
      </w:r>
    </w:p>
    <w:p w:rsidR="00FE6A62" w:rsidRPr="00F557D2" w:rsidRDefault="00FE6A62" w:rsidP="00FE6A62">
      <w:pPr>
        <w:numPr>
          <w:ilvl w:val="0"/>
          <w:numId w:val="26"/>
        </w:numPr>
        <w:spacing w:after="0" w:line="360" w:lineRule="auto"/>
        <w:ind w:left="0" w:firstLine="709"/>
        <w:jc w:val="both"/>
        <w:rPr>
          <w:rFonts w:ascii="Times New Roman" w:hAnsi="Times New Roman"/>
          <w:sz w:val="28"/>
          <w:szCs w:val="28"/>
          <w:shd w:val="clear" w:color="auto" w:fill="FFFFFF"/>
        </w:rPr>
      </w:pPr>
      <w:r w:rsidRPr="00F557D2">
        <w:rPr>
          <w:rFonts w:ascii="Times New Roman" w:hAnsi="Times New Roman"/>
          <w:sz w:val="28"/>
          <w:szCs w:val="28"/>
          <w:shd w:val="clear" w:color="auto" w:fill="FFFFFF"/>
        </w:rPr>
        <w:t>сравнении отдельных показателей статистических наблюдений или их сочетаний в натуральном и денежном выражении и моноиндексов</w:t>
      </w:r>
      <w:r w:rsidR="00AD5609">
        <w:rPr>
          <w:rStyle w:val="ac"/>
          <w:rFonts w:ascii="Times New Roman" w:hAnsi="Times New Roman"/>
          <w:sz w:val="28"/>
          <w:szCs w:val="28"/>
          <w:shd w:val="clear" w:color="auto" w:fill="FFFFFF"/>
        </w:rPr>
        <w:footnoteReference w:id="1"/>
      </w:r>
      <w:r w:rsidRPr="00F557D2">
        <w:rPr>
          <w:rFonts w:ascii="Times New Roman" w:hAnsi="Times New Roman"/>
          <w:sz w:val="28"/>
          <w:szCs w:val="28"/>
          <w:shd w:val="clear" w:color="auto" w:fill="FFFFFF"/>
        </w:rPr>
        <w:t xml:space="preserve"> в отчетный период:</w:t>
      </w:r>
    </w:p>
    <w:p w:rsidR="00FE6A62" w:rsidRPr="00F557D2" w:rsidRDefault="00FE6A62" w:rsidP="00FE6A62">
      <w:pPr>
        <w:numPr>
          <w:ilvl w:val="0"/>
          <w:numId w:val="27"/>
        </w:numPr>
        <w:tabs>
          <w:tab w:val="left" w:pos="993"/>
        </w:tabs>
        <w:spacing w:after="0" w:line="360" w:lineRule="auto"/>
        <w:ind w:left="0" w:firstLine="709"/>
        <w:jc w:val="both"/>
        <w:rPr>
          <w:rFonts w:ascii="Times New Roman" w:hAnsi="Times New Roman"/>
          <w:sz w:val="28"/>
          <w:szCs w:val="28"/>
        </w:rPr>
      </w:pPr>
      <w:r w:rsidRPr="00F557D2">
        <w:rPr>
          <w:rFonts w:ascii="Times New Roman" w:hAnsi="Times New Roman"/>
          <w:sz w:val="28"/>
          <w:szCs w:val="28"/>
        </w:rPr>
        <w:t>экономических: внутренний валовый и чистый национальный продукт, чистый национальный доход, показатели внутренней и внешней задолженности;</w:t>
      </w:r>
    </w:p>
    <w:p w:rsidR="00FE6A62" w:rsidRPr="00F557D2" w:rsidRDefault="00FE6A62" w:rsidP="00FE6A62">
      <w:pPr>
        <w:numPr>
          <w:ilvl w:val="0"/>
          <w:numId w:val="27"/>
        </w:numPr>
        <w:tabs>
          <w:tab w:val="left" w:pos="993"/>
        </w:tabs>
        <w:spacing w:after="0" w:line="360" w:lineRule="auto"/>
        <w:ind w:left="0" w:firstLine="709"/>
        <w:jc w:val="both"/>
        <w:rPr>
          <w:rFonts w:ascii="Times New Roman" w:hAnsi="Times New Roman"/>
          <w:sz w:val="28"/>
          <w:szCs w:val="28"/>
        </w:rPr>
      </w:pPr>
      <w:r w:rsidRPr="00F557D2">
        <w:rPr>
          <w:rFonts w:ascii="Times New Roman" w:hAnsi="Times New Roman"/>
          <w:sz w:val="28"/>
          <w:szCs w:val="28"/>
        </w:rPr>
        <w:t>демографических: численность населения, коэффициенты рождаемости, смертности, естественного и миграционного прироста;</w:t>
      </w:r>
    </w:p>
    <w:p w:rsidR="00FE6A62" w:rsidRPr="00F557D2" w:rsidRDefault="00FE6A62" w:rsidP="00FE6A62">
      <w:pPr>
        <w:numPr>
          <w:ilvl w:val="0"/>
          <w:numId w:val="27"/>
        </w:numPr>
        <w:tabs>
          <w:tab w:val="left" w:pos="993"/>
        </w:tabs>
        <w:spacing w:after="0" w:line="360" w:lineRule="auto"/>
        <w:ind w:left="0" w:firstLine="709"/>
        <w:jc w:val="both"/>
        <w:rPr>
          <w:rFonts w:ascii="Times New Roman" w:hAnsi="Times New Roman"/>
          <w:sz w:val="28"/>
          <w:szCs w:val="28"/>
        </w:rPr>
      </w:pPr>
      <w:r w:rsidRPr="00F557D2">
        <w:rPr>
          <w:rFonts w:ascii="Times New Roman" w:hAnsi="Times New Roman"/>
          <w:sz w:val="28"/>
          <w:szCs w:val="28"/>
        </w:rPr>
        <w:t>экономико-экологических: экологические налоги и инвестиции в охрану природной среды;</w:t>
      </w:r>
    </w:p>
    <w:p w:rsidR="00FE6A62" w:rsidRPr="00F557D2" w:rsidRDefault="00FE6A62" w:rsidP="00FE6A62">
      <w:pPr>
        <w:numPr>
          <w:ilvl w:val="0"/>
          <w:numId w:val="27"/>
        </w:numPr>
        <w:tabs>
          <w:tab w:val="left" w:pos="993"/>
        </w:tabs>
        <w:spacing w:after="0" w:line="360" w:lineRule="auto"/>
        <w:ind w:left="0" w:firstLine="709"/>
        <w:jc w:val="both"/>
        <w:rPr>
          <w:rFonts w:ascii="Times New Roman" w:hAnsi="Times New Roman"/>
          <w:sz w:val="28"/>
          <w:szCs w:val="28"/>
        </w:rPr>
      </w:pPr>
      <w:r w:rsidRPr="00F557D2">
        <w:rPr>
          <w:rFonts w:ascii="Times New Roman" w:hAnsi="Times New Roman"/>
          <w:sz w:val="28"/>
          <w:szCs w:val="28"/>
        </w:rPr>
        <w:t>социально-экономических: занятость, доходы и расходы населения, и т.п.;</w:t>
      </w:r>
    </w:p>
    <w:p w:rsidR="00FE6A62" w:rsidRPr="00F557D2" w:rsidRDefault="00FE6A62" w:rsidP="00FE6A62">
      <w:pPr>
        <w:numPr>
          <w:ilvl w:val="0"/>
          <w:numId w:val="26"/>
        </w:numPr>
        <w:spacing w:after="0" w:line="360" w:lineRule="auto"/>
        <w:ind w:left="0" w:firstLine="709"/>
        <w:jc w:val="both"/>
        <w:rPr>
          <w:rFonts w:ascii="Times New Roman" w:hAnsi="Times New Roman"/>
          <w:sz w:val="28"/>
          <w:szCs w:val="28"/>
          <w:shd w:val="clear" w:color="auto" w:fill="FFFFFF"/>
        </w:rPr>
      </w:pPr>
      <w:r w:rsidRPr="00F557D2">
        <w:rPr>
          <w:rFonts w:ascii="Times New Roman" w:hAnsi="Times New Roman"/>
          <w:sz w:val="28"/>
          <w:szCs w:val="28"/>
          <w:shd w:val="clear" w:color="auto" w:fill="FFFFFF"/>
        </w:rPr>
        <w:t>анализе и прогнозировании (рост, стагнация, падение) трендов, построенных на данных статистических наблюдений по указанным показателям;</w:t>
      </w:r>
    </w:p>
    <w:p w:rsidR="00FE6A62" w:rsidRPr="00E63DE2" w:rsidRDefault="00FE6A62" w:rsidP="00E63DE2">
      <w:pPr>
        <w:spacing w:after="0" w:line="360" w:lineRule="auto"/>
        <w:ind w:firstLine="709"/>
        <w:jc w:val="both"/>
        <w:rPr>
          <w:rFonts w:ascii="Times New Roman" w:hAnsi="Times New Roman"/>
          <w:sz w:val="28"/>
          <w:szCs w:val="28"/>
        </w:rPr>
      </w:pPr>
      <w:r w:rsidRPr="00F557D2">
        <w:rPr>
          <w:rFonts w:ascii="Times New Roman" w:hAnsi="Times New Roman"/>
          <w:sz w:val="28"/>
          <w:szCs w:val="28"/>
          <w:shd w:val="clear" w:color="auto" w:fill="FFFFFF"/>
        </w:rPr>
        <w:t xml:space="preserve">построении рейтингов на основе специализированных интегральных показателей, функционально объединяющих комплекс прямых </w:t>
      </w:r>
      <w:r w:rsidRPr="00E63DE2">
        <w:rPr>
          <w:rFonts w:ascii="Times New Roman" w:hAnsi="Times New Roman"/>
          <w:sz w:val="28"/>
          <w:szCs w:val="28"/>
        </w:rPr>
        <w:t>измерений, результатов опросов и экспертных оценок</w:t>
      </w:r>
      <w:r w:rsidR="00AD5609">
        <w:rPr>
          <w:rStyle w:val="ac"/>
          <w:rFonts w:ascii="Times New Roman" w:hAnsi="Times New Roman"/>
          <w:sz w:val="28"/>
          <w:szCs w:val="28"/>
        </w:rPr>
        <w:footnoteReference w:id="2"/>
      </w:r>
      <w:r w:rsidRPr="00E63DE2">
        <w:rPr>
          <w:rFonts w:ascii="Times New Roman" w:hAnsi="Times New Roman"/>
          <w:sz w:val="28"/>
          <w:szCs w:val="28"/>
        </w:rPr>
        <w:t xml:space="preserve">. </w:t>
      </w:r>
    </w:p>
    <w:p w:rsidR="00FE6A62" w:rsidRDefault="00FE6A62" w:rsidP="00FE6A62">
      <w:pPr>
        <w:spacing w:after="0" w:line="360" w:lineRule="auto"/>
        <w:ind w:firstLine="709"/>
        <w:jc w:val="both"/>
        <w:rPr>
          <w:rFonts w:ascii="Times New Roman" w:hAnsi="Times New Roman"/>
          <w:sz w:val="28"/>
          <w:szCs w:val="28"/>
        </w:rPr>
      </w:pPr>
      <w:r w:rsidRPr="00F557D2">
        <w:rPr>
          <w:rFonts w:ascii="Times New Roman" w:hAnsi="Times New Roman"/>
          <w:sz w:val="28"/>
          <w:szCs w:val="28"/>
        </w:rPr>
        <w:lastRenderedPageBreak/>
        <w:t xml:space="preserve">Следует отметить, что в зарубежных исследованиях также предлагается ряд авторских подходов к оценке эффективности национальной экономики через усложнение производства </w:t>
      </w:r>
      <w:r>
        <w:rPr>
          <w:rFonts w:ascii="Times New Roman" w:hAnsi="Times New Roman"/>
          <w:sz w:val="28"/>
          <w:szCs w:val="28"/>
        </w:rPr>
        <w:t xml:space="preserve">(табл. </w:t>
      </w:r>
      <w:r w:rsidR="00E63DE2">
        <w:rPr>
          <w:rFonts w:ascii="Times New Roman" w:hAnsi="Times New Roman"/>
          <w:sz w:val="28"/>
          <w:szCs w:val="28"/>
        </w:rPr>
        <w:t>1</w:t>
      </w:r>
      <w:r>
        <w:rPr>
          <w:rFonts w:ascii="Times New Roman" w:hAnsi="Times New Roman"/>
          <w:sz w:val="28"/>
          <w:szCs w:val="28"/>
        </w:rPr>
        <w:t>)</w:t>
      </w:r>
      <w:r w:rsidRPr="00F557D2">
        <w:rPr>
          <w:rFonts w:ascii="Times New Roman" w:hAnsi="Times New Roman"/>
          <w:sz w:val="28"/>
          <w:szCs w:val="28"/>
        </w:rPr>
        <w:t xml:space="preserve">. </w:t>
      </w:r>
    </w:p>
    <w:p w:rsidR="00FE6A62" w:rsidRDefault="00FE6A62" w:rsidP="00FE6A62">
      <w:pPr>
        <w:spacing w:after="0" w:line="360" w:lineRule="auto"/>
        <w:ind w:firstLine="709"/>
        <w:jc w:val="right"/>
        <w:rPr>
          <w:rFonts w:ascii="Times New Roman" w:hAnsi="Times New Roman"/>
          <w:sz w:val="28"/>
          <w:szCs w:val="28"/>
        </w:rPr>
      </w:pPr>
      <w:r>
        <w:rPr>
          <w:rFonts w:ascii="Times New Roman" w:hAnsi="Times New Roman"/>
          <w:sz w:val="28"/>
          <w:szCs w:val="28"/>
        </w:rPr>
        <w:t xml:space="preserve">Таблица </w:t>
      </w:r>
      <w:r w:rsidR="00E63DE2">
        <w:rPr>
          <w:rFonts w:ascii="Times New Roman" w:hAnsi="Times New Roman"/>
          <w:sz w:val="28"/>
          <w:szCs w:val="28"/>
        </w:rPr>
        <w:t>1</w:t>
      </w:r>
    </w:p>
    <w:p w:rsidR="00FE6A62" w:rsidRPr="00E63DE2" w:rsidRDefault="00FE6A62" w:rsidP="00FE6A62">
      <w:pPr>
        <w:spacing w:after="0" w:line="360" w:lineRule="auto"/>
        <w:jc w:val="center"/>
        <w:rPr>
          <w:rFonts w:ascii="Times New Roman" w:hAnsi="Times New Roman"/>
          <w:i/>
          <w:sz w:val="28"/>
          <w:szCs w:val="28"/>
        </w:rPr>
      </w:pPr>
      <w:r w:rsidRPr="00E63DE2">
        <w:rPr>
          <w:rFonts w:ascii="Times New Roman" w:hAnsi="Times New Roman"/>
          <w:i/>
          <w:sz w:val="28"/>
          <w:szCs w:val="28"/>
        </w:rPr>
        <w:t>Методические подходы к оценке эффективности национальной экономики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4544"/>
        <w:gridCol w:w="2969"/>
      </w:tblGrid>
      <w:tr w:rsidR="00FE6A62" w:rsidRPr="00BB3414" w:rsidTr="00E63DE2">
        <w:tc>
          <w:tcPr>
            <w:tcW w:w="2119" w:type="dxa"/>
            <w:shd w:val="clear" w:color="auto" w:fill="auto"/>
            <w:vAlign w:val="center"/>
          </w:tcPr>
          <w:p w:rsidR="00FE6A62" w:rsidRPr="00BB3414" w:rsidRDefault="00FE6A62" w:rsidP="00E63DE2">
            <w:pPr>
              <w:spacing w:after="0" w:line="240" w:lineRule="auto"/>
              <w:jc w:val="center"/>
              <w:rPr>
                <w:rFonts w:ascii="Times New Roman" w:hAnsi="Times New Roman"/>
                <w:sz w:val="24"/>
                <w:szCs w:val="24"/>
              </w:rPr>
            </w:pPr>
            <w:r w:rsidRPr="00BB3414">
              <w:rPr>
                <w:rFonts w:ascii="Times New Roman" w:hAnsi="Times New Roman"/>
                <w:sz w:val="24"/>
                <w:szCs w:val="24"/>
              </w:rPr>
              <w:t xml:space="preserve">Автор / </w:t>
            </w:r>
            <w:r w:rsidR="00E63DE2">
              <w:rPr>
                <w:rFonts w:ascii="Times New Roman" w:hAnsi="Times New Roman"/>
                <w:sz w:val="24"/>
                <w:szCs w:val="24"/>
              </w:rPr>
              <w:t>о</w:t>
            </w:r>
            <w:r w:rsidRPr="00BB3414">
              <w:rPr>
                <w:rFonts w:ascii="Times New Roman" w:hAnsi="Times New Roman"/>
                <w:sz w:val="24"/>
                <w:szCs w:val="24"/>
              </w:rPr>
              <w:t>рганизация</w:t>
            </w:r>
          </w:p>
        </w:tc>
        <w:tc>
          <w:tcPr>
            <w:tcW w:w="4544" w:type="dxa"/>
            <w:shd w:val="clear" w:color="auto" w:fill="auto"/>
            <w:vAlign w:val="center"/>
          </w:tcPr>
          <w:p w:rsidR="00FE6A62" w:rsidRPr="00BB3414" w:rsidRDefault="00FE6A62" w:rsidP="00E63DE2">
            <w:pPr>
              <w:spacing w:after="0" w:line="240" w:lineRule="auto"/>
              <w:jc w:val="center"/>
              <w:rPr>
                <w:rFonts w:ascii="Times New Roman" w:hAnsi="Times New Roman"/>
                <w:sz w:val="24"/>
                <w:szCs w:val="24"/>
              </w:rPr>
            </w:pPr>
            <w:r w:rsidRPr="00BB3414">
              <w:rPr>
                <w:rFonts w:ascii="Times New Roman" w:hAnsi="Times New Roman"/>
                <w:sz w:val="24"/>
                <w:szCs w:val="24"/>
              </w:rPr>
              <w:t>Методический подход</w:t>
            </w:r>
          </w:p>
        </w:tc>
        <w:tc>
          <w:tcPr>
            <w:tcW w:w="2969" w:type="dxa"/>
            <w:shd w:val="clear" w:color="auto" w:fill="auto"/>
            <w:vAlign w:val="center"/>
          </w:tcPr>
          <w:p w:rsidR="00FE6A62" w:rsidRPr="00BB3414" w:rsidRDefault="00FE6A62" w:rsidP="00E63DE2">
            <w:pPr>
              <w:spacing w:after="0" w:line="240" w:lineRule="auto"/>
              <w:jc w:val="center"/>
              <w:rPr>
                <w:rFonts w:ascii="Times New Roman" w:hAnsi="Times New Roman"/>
                <w:sz w:val="24"/>
                <w:szCs w:val="24"/>
              </w:rPr>
            </w:pPr>
            <w:r w:rsidRPr="00BB3414">
              <w:rPr>
                <w:rFonts w:ascii="Times New Roman" w:hAnsi="Times New Roman"/>
                <w:sz w:val="24"/>
                <w:szCs w:val="24"/>
              </w:rPr>
              <w:t>Недостаток подхода</w:t>
            </w:r>
          </w:p>
        </w:tc>
      </w:tr>
      <w:tr w:rsidR="00FE6A62" w:rsidRPr="00BB3414" w:rsidTr="00BB3414">
        <w:tc>
          <w:tcPr>
            <w:tcW w:w="2119" w:type="dxa"/>
            <w:shd w:val="clear" w:color="auto" w:fill="auto"/>
          </w:tcPr>
          <w:p w:rsidR="00E02BF9" w:rsidRDefault="00FE6A62" w:rsidP="00BB3414">
            <w:pPr>
              <w:spacing w:after="0" w:line="240" w:lineRule="auto"/>
              <w:jc w:val="both"/>
              <w:rPr>
                <w:rFonts w:ascii="Times New Roman" w:hAnsi="Times New Roman"/>
                <w:sz w:val="24"/>
                <w:szCs w:val="24"/>
                <w:lang w:val="en-US"/>
              </w:rPr>
            </w:pPr>
            <w:r w:rsidRPr="00E02BF9">
              <w:rPr>
                <w:rFonts w:ascii="Times New Roman" w:hAnsi="Times New Roman"/>
                <w:sz w:val="24"/>
                <w:szCs w:val="24"/>
                <w:lang w:val="en-US"/>
              </w:rPr>
              <w:t>M.</w:t>
            </w:r>
            <w:r w:rsidR="00E02BF9">
              <w:rPr>
                <w:rFonts w:ascii="Times New Roman" w:hAnsi="Times New Roman"/>
                <w:sz w:val="24"/>
                <w:szCs w:val="24"/>
              </w:rPr>
              <w:t>Е</w:t>
            </w:r>
            <w:r w:rsidR="00E02BF9" w:rsidRPr="00E02BF9">
              <w:rPr>
                <w:rFonts w:ascii="Times New Roman" w:hAnsi="Times New Roman"/>
                <w:sz w:val="24"/>
                <w:szCs w:val="24"/>
                <w:lang w:val="en-US"/>
              </w:rPr>
              <w:t>.</w:t>
            </w:r>
            <w:r w:rsidRPr="00E02BF9">
              <w:rPr>
                <w:rFonts w:ascii="Times New Roman" w:hAnsi="Times New Roman"/>
                <w:sz w:val="24"/>
                <w:szCs w:val="24"/>
                <w:lang w:val="en-US"/>
              </w:rPr>
              <w:t xml:space="preserve"> Porter</w:t>
            </w:r>
            <w:r w:rsidR="00E02BF9" w:rsidRPr="00E02BF9">
              <w:rPr>
                <w:rFonts w:ascii="Times New Roman" w:hAnsi="Times New Roman"/>
                <w:sz w:val="24"/>
                <w:szCs w:val="24"/>
                <w:lang w:val="en-US"/>
              </w:rPr>
              <w:t xml:space="preserve">, </w:t>
            </w:r>
          </w:p>
          <w:p w:rsidR="00FE6A62" w:rsidRPr="00E02BF9" w:rsidRDefault="00E02BF9" w:rsidP="00E02BF9">
            <w:pPr>
              <w:spacing w:after="0" w:line="240" w:lineRule="auto"/>
              <w:jc w:val="both"/>
              <w:rPr>
                <w:rFonts w:ascii="Times New Roman" w:hAnsi="Times New Roman"/>
                <w:sz w:val="24"/>
                <w:szCs w:val="24"/>
                <w:lang w:val="en-US"/>
              </w:rPr>
            </w:pPr>
            <w:r>
              <w:rPr>
                <w:rFonts w:ascii="Times New Roman" w:hAnsi="Times New Roman"/>
                <w:sz w:val="24"/>
                <w:szCs w:val="24"/>
                <w:lang w:val="en-US"/>
              </w:rPr>
              <w:t>S</w:t>
            </w:r>
            <w:r w:rsidRPr="00E02BF9">
              <w:rPr>
                <w:rFonts w:ascii="Times New Roman" w:hAnsi="Times New Roman"/>
                <w:sz w:val="24"/>
                <w:szCs w:val="24"/>
                <w:lang w:val="en-US"/>
              </w:rPr>
              <w:t>.</w:t>
            </w:r>
            <w:r>
              <w:rPr>
                <w:rFonts w:ascii="Times New Roman" w:hAnsi="Times New Roman"/>
                <w:sz w:val="24"/>
                <w:szCs w:val="24"/>
                <w:lang w:val="en-US"/>
              </w:rPr>
              <w:t xml:space="preserve"> Stern</w:t>
            </w:r>
            <w:r w:rsidR="00AD5609" w:rsidRPr="00E02BF9">
              <w:rPr>
                <w:rFonts w:ascii="Times New Roman" w:hAnsi="Times New Roman"/>
                <w:sz w:val="24"/>
                <w:szCs w:val="24"/>
                <w:lang w:val="en-US"/>
              </w:rPr>
              <w:t xml:space="preserve"> [</w:t>
            </w:r>
            <w:r w:rsidRPr="00066B3B">
              <w:rPr>
                <w:rFonts w:ascii="Times New Roman" w:hAnsi="Times New Roman"/>
                <w:sz w:val="24"/>
                <w:szCs w:val="24"/>
                <w:lang w:val="en-US"/>
              </w:rPr>
              <w:t>2</w:t>
            </w:r>
            <w:r w:rsidR="00AD5609" w:rsidRPr="00E02BF9">
              <w:rPr>
                <w:rFonts w:ascii="Times New Roman" w:hAnsi="Times New Roman"/>
                <w:sz w:val="24"/>
                <w:szCs w:val="24"/>
                <w:lang w:val="en-US"/>
              </w:rPr>
              <w:t>]</w:t>
            </w:r>
          </w:p>
        </w:tc>
        <w:tc>
          <w:tcPr>
            <w:tcW w:w="4544" w:type="dxa"/>
            <w:shd w:val="clear" w:color="auto" w:fill="auto"/>
          </w:tcPr>
          <w:p w:rsidR="00FE6A62" w:rsidRPr="00BB3414" w:rsidRDefault="00FE6A62" w:rsidP="00AD5609">
            <w:pPr>
              <w:spacing w:after="0" w:line="240" w:lineRule="auto"/>
              <w:jc w:val="both"/>
              <w:rPr>
                <w:rFonts w:ascii="Times New Roman" w:hAnsi="Times New Roman"/>
                <w:sz w:val="24"/>
                <w:szCs w:val="24"/>
              </w:rPr>
            </w:pPr>
            <w:r w:rsidRPr="00BB3414">
              <w:rPr>
                <w:rFonts w:ascii="Times New Roman" w:hAnsi="Times New Roman"/>
                <w:sz w:val="24"/>
                <w:szCs w:val="24"/>
              </w:rPr>
              <w:t>Подход к оценке инновационного потенциала на основе демаркации стран в зависимости от достижений в технологических инновациях (ресурсные, инвестиционные и инновационное) и их связь с экономическим ростом на душу населения</w:t>
            </w:r>
            <w:r w:rsidR="00AD5609">
              <w:rPr>
                <w:rFonts w:ascii="Times New Roman" w:hAnsi="Times New Roman"/>
                <w:sz w:val="24"/>
                <w:szCs w:val="24"/>
              </w:rPr>
              <w:t>.</w:t>
            </w:r>
          </w:p>
        </w:tc>
        <w:tc>
          <w:tcPr>
            <w:tcW w:w="2969" w:type="dxa"/>
            <w:shd w:val="clear" w:color="auto" w:fill="auto"/>
          </w:tcPr>
          <w:p w:rsidR="00FE6A62" w:rsidRPr="00BB3414" w:rsidRDefault="00FE6A62" w:rsidP="00AD5609">
            <w:pPr>
              <w:spacing w:after="0" w:line="240" w:lineRule="auto"/>
              <w:jc w:val="both"/>
              <w:rPr>
                <w:rFonts w:ascii="Times New Roman" w:hAnsi="Times New Roman"/>
                <w:sz w:val="24"/>
                <w:szCs w:val="24"/>
              </w:rPr>
            </w:pPr>
            <w:r w:rsidRPr="00BB3414">
              <w:rPr>
                <w:rFonts w:ascii="Times New Roman" w:hAnsi="Times New Roman"/>
                <w:sz w:val="24"/>
                <w:szCs w:val="24"/>
              </w:rPr>
              <w:t>Этот подход применим в наибольшей степени к странам, в которых доминирует модель полного иннов</w:t>
            </w:r>
            <w:r w:rsidR="006C25DC">
              <w:rPr>
                <w:rFonts w:ascii="Times New Roman" w:hAnsi="Times New Roman"/>
                <w:sz w:val="24"/>
                <w:szCs w:val="24"/>
              </w:rPr>
              <w:t>ационного цикла. ДНР не относит</w:t>
            </w:r>
            <w:r w:rsidRPr="00BB3414">
              <w:rPr>
                <w:rFonts w:ascii="Times New Roman" w:hAnsi="Times New Roman"/>
                <w:sz w:val="24"/>
                <w:szCs w:val="24"/>
              </w:rPr>
              <w:t>ся к странам с такой моделью</w:t>
            </w:r>
            <w:r w:rsidRPr="00BB3414">
              <w:rPr>
                <w:rFonts w:ascii="Times New Roman" w:hAnsi="Times New Roman"/>
                <w:color w:val="000000"/>
                <w:sz w:val="24"/>
                <w:szCs w:val="24"/>
              </w:rPr>
              <w:t>.</w:t>
            </w:r>
          </w:p>
        </w:tc>
      </w:tr>
      <w:tr w:rsidR="00FE6A62" w:rsidRPr="00BB3414" w:rsidTr="00BB3414">
        <w:tc>
          <w:tcPr>
            <w:tcW w:w="2119" w:type="dxa"/>
            <w:shd w:val="clear" w:color="auto" w:fill="auto"/>
          </w:tcPr>
          <w:p w:rsidR="00FE6A62" w:rsidRPr="00BB3414" w:rsidRDefault="00FE6A62" w:rsidP="00E02BF9">
            <w:pPr>
              <w:spacing w:after="0" w:line="240" w:lineRule="auto"/>
              <w:jc w:val="both"/>
              <w:rPr>
                <w:rFonts w:ascii="Times New Roman" w:hAnsi="Times New Roman"/>
                <w:sz w:val="24"/>
                <w:szCs w:val="24"/>
              </w:rPr>
            </w:pPr>
            <w:r w:rsidRPr="00BB3414">
              <w:rPr>
                <w:rFonts w:ascii="Times New Roman" w:hAnsi="Times New Roman"/>
                <w:sz w:val="24"/>
                <w:szCs w:val="24"/>
              </w:rPr>
              <w:t>Департамент торговли и промышленности Великобритании</w:t>
            </w:r>
            <w:r w:rsidR="00AD5609" w:rsidRPr="00AD5609">
              <w:rPr>
                <w:rFonts w:ascii="Times New Roman" w:hAnsi="Times New Roman"/>
                <w:sz w:val="24"/>
                <w:szCs w:val="24"/>
              </w:rPr>
              <w:t xml:space="preserve"> [</w:t>
            </w:r>
            <w:r w:rsidR="00E02BF9">
              <w:rPr>
                <w:rFonts w:ascii="Times New Roman" w:hAnsi="Times New Roman"/>
                <w:sz w:val="24"/>
                <w:szCs w:val="24"/>
              </w:rPr>
              <w:t>3, с. 10</w:t>
            </w:r>
            <w:r w:rsidR="00AD5609" w:rsidRPr="00AD5609">
              <w:rPr>
                <w:rFonts w:ascii="Times New Roman" w:hAnsi="Times New Roman"/>
                <w:sz w:val="24"/>
                <w:szCs w:val="24"/>
              </w:rPr>
              <w:t xml:space="preserve">] </w:t>
            </w:r>
          </w:p>
        </w:tc>
        <w:tc>
          <w:tcPr>
            <w:tcW w:w="4544" w:type="dxa"/>
            <w:shd w:val="clear" w:color="auto" w:fill="auto"/>
          </w:tcPr>
          <w:p w:rsidR="00FE6A62" w:rsidRPr="00BB3414" w:rsidRDefault="00FE6A62" w:rsidP="00AD5609">
            <w:pPr>
              <w:spacing w:after="0" w:line="240" w:lineRule="auto"/>
              <w:jc w:val="both"/>
              <w:rPr>
                <w:rFonts w:ascii="Times New Roman" w:hAnsi="Times New Roman"/>
                <w:sz w:val="24"/>
                <w:szCs w:val="24"/>
              </w:rPr>
            </w:pPr>
            <w:r w:rsidRPr="00BB3414">
              <w:rPr>
                <w:rFonts w:ascii="Times New Roman" w:hAnsi="Times New Roman"/>
                <w:sz w:val="24"/>
                <w:szCs w:val="24"/>
              </w:rPr>
              <w:t>Подход к оценке показателей конкурентоспособности, основанной на расчете фактической доли экономики, приходящейся на прибыль, полученную от использования знания, как фактора повышающего наукоемкость произведенной продукции</w:t>
            </w:r>
            <w:r w:rsidR="00AD5609">
              <w:rPr>
                <w:rFonts w:ascii="Times New Roman" w:hAnsi="Times New Roman"/>
                <w:sz w:val="24"/>
                <w:szCs w:val="24"/>
              </w:rPr>
              <w:t>.</w:t>
            </w:r>
          </w:p>
        </w:tc>
        <w:tc>
          <w:tcPr>
            <w:tcW w:w="2969" w:type="dxa"/>
            <w:shd w:val="clear" w:color="auto" w:fill="auto"/>
          </w:tcPr>
          <w:p w:rsidR="00FE6A62" w:rsidRPr="00BB3414" w:rsidRDefault="00FE6A62" w:rsidP="001F0AF6">
            <w:pPr>
              <w:spacing w:after="0" w:line="240" w:lineRule="auto"/>
              <w:jc w:val="both"/>
              <w:rPr>
                <w:rFonts w:ascii="Times New Roman" w:hAnsi="Times New Roman"/>
                <w:sz w:val="24"/>
                <w:szCs w:val="24"/>
                <w:lang w:val="x-none"/>
              </w:rPr>
            </w:pPr>
            <w:r w:rsidRPr="00BB3414">
              <w:rPr>
                <w:rFonts w:ascii="Times New Roman" w:hAnsi="Times New Roman"/>
                <w:sz w:val="24"/>
                <w:szCs w:val="24"/>
              </w:rPr>
              <w:t>Показатель трудноизмерим, т.к. включает в себя вычисление показателей, измеряющих степень применения знаний</w:t>
            </w:r>
            <w:r w:rsidR="00AD5609">
              <w:rPr>
                <w:rFonts w:ascii="Times New Roman" w:hAnsi="Times New Roman"/>
                <w:sz w:val="24"/>
                <w:szCs w:val="24"/>
              </w:rPr>
              <w:t>.</w:t>
            </w:r>
          </w:p>
        </w:tc>
      </w:tr>
      <w:tr w:rsidR="00FE6A62" w:rsidRPr="00BB3414" w:rsidTr="00BB3414">
        <w:tc>
          <w:tcPr>
            <w:tcW w:w="2119" w:type="dxa"/>
            <w:shd w:val="clear" w:color="auto" w:fill="auto"/>
          </w:tcPr>
          <w:p w:rsidR="00FE6A62" w:rsidRPr="00BB3414" w:rsidRDefault="00FE6A62" w:rsidP="00E02BF9">
            <w:pPr>
              <w:spacing w:after="0" w:line="240" w:lineRule="auto"/>
              <w:jc w:val="both"/>
              <w:rPr>
                <w:rFonts w:ascii="Times New Roman" w:hAnsi="Times New Roman"/>
                <w:sz w:val="24"/>
                <w:szCs w:val="24"/>
              </w:rPr>
            </w:pPr>
            <w:r w:rsidRPr="00BB3414">
              <w:rPr>
                <w:rFonts w:ascii="Times New Roman" w:hAnsi="Times New Roman"/>
                <w:sz w:val="24"/>
                <w:szCs w:val="24"/>
              </w:rPr>
              <w:t>Массачусетская технологическая кооперация</w:t>
            </w:r>
            <w:r w:rsidR="00AD5609">
              <w:rPr>
                <w:rFonts w:ascii="Times New Roman" w:hAnsi="Times New Roman"/>
                <w:sz w:val="24"/>
                <w:szCs w:val="24"/>
                <w:lang w:val="en-US"/>
              </w:rPr>
              <w:t xml:space="preserve"> [</w:t>
            </w:r>
            <w:r w:rsidR="00E02BF9">
              <w:rPr>
                <w:rFonts w:ascii="Times New Roman" w:hAnsi="Times New Roman"/>
                <w:sz w:val="24"/>
                <w:szCs w:val="24"/>
              </w:rPr>
              <w:t>4</w:t>
            </w:r>
            <w:r w:rsidR="00AD5609">
              <w:rPr>
                <w:rFonts w:ascii="Times New Roman" w:hAnsi="Times New Roman"/>
                <w:sz w:val="24"/>
                <w:szCs w:val="24"/>
                <w:lang w:val="en-US"/>
              </w:rPr>
              <w:t>]</w:t>
            </w:r>
          </w:p>
        </w:tc>
        <w:tc>
          <w:tcPr>
            <w:tcW w:w="4544" w:type="dxa"/>
            <w:shd w:val="clear" w:color="auto" w:fill="auto"/>
          </w:tcPr>
          <w:p w:rsidR="00FE6A62" w:rsidRPr="00BB3414" w:rsidRDefault="00FE6A62" w:rsidP="00AD5609">
            <w:pPr>
              <w:spacing w:after="0" w:line="240" w:lineRule="auto"/>
              <w:jc w:val="both"/>
              <w:rPr>
                <w:rFonts w:ascii="Times New Roman" w:hAnsi="Times New Roman"/>
                <w:sz w:val="24"/>
                <w:szCs w:val="24"/>
              </w:rPr>
            </w:pPr>
            <w:r w:rsidRPr="00BB3414">
              <w:rPr>
                <w:rFonts w:ascii="Times New Roman" w:hAnsi="Times New Roman"/>
                <w:sz w:val="24"/>
                <w:szCs w:val="24"/>
              </w:rPr>
              <w:t>Подход к оценке устойчивого роста инновационной экономики государства и ее сильных сторон. Данный подход фокусируется на областях, которые должны быть рассмотрены для того, чтобы США оставались лидером в области инноваций и создания экономического роста для поддержания высокого качества жизни</w:t>
            </w:r>
            <w:r w:rsidR="00AD5609">
              <w:rPr>
                <w:rFonts w:ascii="Times New Roman" w:hAnsi="Times New Roman"/>
                <w:sz w:val="24"/>
                <w:szCs w:val="24"/>
              </w:rPr>
              <w:t>.</w:t>
            </w:r>
          </w:p>
        </w:tc>
        <w:tc>
          <w:tcPr>
            <w:tcW w:w="2969" w:type="dxa"/>
            <w:shd w:val="clear" w:color="auto" w:fill="auto"/>
          </w:tcPr>
          <w:p w:rsidR="00FE6A62" w:rsidRPr="00BB3414" w:rsidRDefault="00FE6A62" w:rsidP="001F0AF6">
            <w:pPr>
              <w:pStyle w:val="aa"/>
              <w:jc w:val="both"/>
              <w:rPr>
                <w:rFonts w:ascii="Times New Roman" w:hAnsi="Times New Roman"/>
                <w:sz w:val="24"/>
                <w:szCs w:val="24"/>
              </w:rPr>
            </w:pPr>
            <w:r w:rsidRPr="00BB3414">
              <w:rPr>
                <w:rFonts w:ascii="Times New Roman" w:hAnsi="Times New Roman"/>
                <w:sz w:val="24"/>
                <w:szCs w:val="24"/>
              </w:rPr>
              <w:t>Узкоспециализированный подход, ориентированный только под экономику США</w:t>
            </w:r>
            <w:r w:rsidR="00AD5609">
              <w:rPr>
                <w:rFonts w:ascii="Times New Roman" w:hAnsi="Times New Roman"/>
                <w:sz w:val="24"/>
                <w:szCs w:val="24"/>
              </w:rPr>
              <w:t>.</w:t>
            </w:r>
          </w:p>
        </w:tc>
      </w:tr>
      <w:tr w:rsidR="00FE6A62" w:rsidRPr="00BB3414" w:rsidTr="00BB3414">
        <w:tc>
          <w:tcPr>
            <w:tcW w:w="2119" w:type="dxa"/>
            <w:shd w:val="clear" w:color="auto" w:fill="auto"/>
          </w:tcPr>
          <w:p w:rsidR="00FE6A62" w:rsidRPr="00BB3414" w:rsidRDefault="00FE6A62" w:rsidP="00413013">
            <w:pPr>
              <w:spacing w:after="0" w:line="240" w:lineRule="auto"/>
              <w:jc w:val="both"/>
              <w:rPr>
                <w:rFonts w:ascii="Times New Roman" w:hAnsi="Times New Roman"/>
                <w:sz w:val="24"/>
                <w:szCs w:val="24"/>
              </w:rPr>
            </w:pPr>
            <w:r w:rsidRPr="00BB3414">
              <w:rPr>
                <w:rFonts w:ascii="Times New Roman" w:hAnsi="Times New Roman"/>
                <w:sz w:val="24"/>
                <w:szCs w:val="24"/>
              </w:rPr>
              <w:t>Экономический комитет АТЭС</w:t>
            </w:r>
            <w:r w:rsidR="00AD5609">
              <w:rPr>
                <w:rFonts w:ascii="Times New Roman" w:hAnsi="Times New Roman"/>
                <w:sz w:val="24"/>
                <w:szCs w:val="24"/>
                <w:lang w:val="en-US"/>
              </w:rPr>
              <w:t xml:space="preserve"> [</w:t>
            </w:r>
            <w:r w:rsidR="00413013">
              <w:rPr>
                <w:rFonts w:ascii="Times New Roman" w:hAnsi="Times New Roman"/>
                <w:sz w:val="24"/>
                <w:szCs w:val="24"/>
              </w:rPr>
              <w:t>5</w:t>
            </w:r>
            <w:r w:rsidR="00AD5609">
              <w:rPr>
                <w:rFonts w:ascii="Times New Roman" w:hAnsi="Times New Roman"/>
                <w:sz w:val="24"/>
                <w:szCs w:val="24"/>
                <w:lang w:val="en-US"/>
              </w:rPr>
              <w:t>]</w:t>
            </w:r>
          </w:p>
        </w:tc>
        <w:tc>
          <w:tcPr>
            <w:tcW w:w="4544" w:type="dxa"/>
            <w:shd w:val="clear" w:color="auto" w:fill="auto"/>
          </w:tcPr>
          <w:p w:rsidR="00FE6A62" w:rsidRPr="00BB3414" w:rsidRDefault="00FE6A62" w:rsidP="00AD5609">
            <w:pPr>
              <w:spacing w:after="0" w:line="240" w:lineRule="auto"/>
              <w:jc w:val="both"/>
              <w:rPr>
                <w:rFonts w:ascii="Times New Roman" w:hAnsi="Times New Roman"/>
                <w:sz w:val="24"/>
                <w:szCs w:val="24"/>
              </w:rPr>
            </w:pPr>
            <w:r w:rsidRPr="00BB3414">
              <w:rPr>
                <w:rFonts w:ascii="Times New Roman" w:hAnsi="Times New Roman"/>
                <w:sz w:val="24"/>
                <w:szCs w:val="24"/>
              </w:rPr>
              <w:t>Подход к оценке измерения перехода национальных экономик от ресурсо-ориентированной к экономике, основанной на знаниях, на основе анализа четырех основных аспектов: приобретение знаний, производство, распределение и использование, а также использование множества структурных и качественных показателей</w:t>
            </w:r>
            <w:r w:rsidR="00AD5609">
              <w:rPr>
                <w:rFonts w:ascii="Times New Roman" w:hAnsi="Times New Roman"/>
                <w:sz w:val="24"/>
                <w:szCs w:val="24"/>
              </w:rPr>
              <w:t>.</w:t>
            </w:r>
          </w:p>
        </w:tc>
        <w:tc>
          <w:tcPr>
            <w:tcW w:w="2969" w:type="dxa"/>
            <w:shd w:val="clear" w:color="auto" w:fill="auto"/>
          </w:tcPr>
          <w:p w:rsidR="00FE6A62" w:rsidRPr="00BB3414" w:rsidRDefault="00FE6A62" w:rsidP="00AD5609">
            <w:pPr>
              <w:spacing w:after="0" w:line="240" w:lineRule="auto"/>
              <w:jc w:val="both"/>
              <w:rPr>
                <w:rFonts w:ascii="Times New Roman" w:hAnsi="Times New Roman"/>
                <w:sz w:val="24"/>
                <w:szCs w:val="24"/>
              </w:rPr>
            </w:pPr>
            <w:r w:rsidRPr="00BB3414">
              <w:rPr>
                <w:rFonts w:ascii="Times New Roman" w:hAnsi="Times New Roman"/>
                <w:sz w:val="24"/>
                <w:szCs w:val="24"/>
              </w:rPr>
              <w:t>Узкоспециализированный подход, ориентированный не на все страны и сложность воспроизведения расчетов</w:t>
            </w:r>
            <w:r w:rsidR="00AD5609">
              <w:rPr>
                <w:rFonts w:ascii="Times New Roman" w:hAnsi="Times New Roman"/>
                <w:sz w:val="24"/>
                <w:szCs w:val="24"/>
              </w:rPr>
              <w:t>.</w:t>
            </w:r>
          </w:p>
        </w:tc>
      </w:tr>
      <w:tr w:rsidR="00FE6A62" w:rsidRPr="00BB3414" w:rsidTr="00BB3414">
        <w:tc>
          <w:tcPr>
            <w:tcW w:w="2119" w:type="dxa"/>
            <w:shd w:val="clear" w:color="auto" w:fill="auto"/>
          </w:tcPr>
          <w:p w:rsidR="00FE6A62" w:rsidRPr="00BB3414" w:rsidRDefault="00FE6A62" w:rsidP="00413013">
            <w:pPr>
              <w:spacing w:after="0" w:line="240" w:lineRule="auto"/>
              <w:jc w:val="both"/>
              <w:rPr>
                <w:rFonts w:ascii="Times New Roman" w:hAnsi="Times New Roman"/>
                <w:sz w:val="24"/>
                <w:szCs w:val="24"/>
              </w:rPr>
            </w:pPr>
            <w:r w:rsidRPr="00BB3414">
              <w:rPr>
                <w:rFonts w:ascii="Times New Roman" w:hAnsi="Times New Roman"/>
                <w:sz w:val="24"/>
                <w:szCs w:val="24"/>
              </w:rPr>
              <w:t>Европейская комиссия</w:t>
            </w:r>
            <w:r w:rsidR="00AD5609">
              <w:rPr>
                <w:rFonts w:ascii="Times New Roman" w:hAnsi="Times New Roman"/>
                <w:sz w:val="24"/>
                <w:szCs w:val="24"/>
                <w:lang w:val="en-US"/>
              </w:rPr>
              <w:t xml:space="preserve"> [</w:t>
            </w:r>
            <w:r w:rsidR="00413013">
              <w:rPr>
                <w:rFonts w:ascii="Times New Roman" w:hAnsi="Times New Roman"/>
                <w:sz w:val="24"/>
                <w:szCs w:val="24"/>
              </w:rPr>
              <w:t>6</w:t>
            </w:r>
            <w:r w:rsidR="00AD5609">
              <w:rPr>
                <w:rFonts w:ascii="Times New Roman" w:hAnsi="Times New Roman"/>
                <w:sz w:val="24"/>
                <w:szCs w:val="24"/>
                <w:lang w:val="en-US"/>
              </w:rPr>
              <w:t>]</w:t>
            </w:r>
          </w:p>
        </w:tc>
        <w:tc>
          <w:tcPr>
            <w:tcW w:w="4544" w:type="dxa"/>
            <w:shd w:val="clear" w:color="auto" w:fill="auto"/>
          </w:tcPr>
          <w:p w:rsidR="00FE6A62" w:rsidRPr="00BB3414" w:rsidRDefault="00FE6A62" w:rsidP="00AD5609">
            <w:pPr>
              <w:spacing w:after="0" w:line="240" w:lineRule="auto"/>
              <w:jc w:val="both"/>
              <w:rPr>
                <w:rFonts w:ascii="Times New Roman" w:hAnsi="Times New Roman"/>
                <w:sz w:val="24"/>
                <w:szCs w:val="24"/>
              </w:rPr>
            </w:pPr>
            <w:r w:rsidRPr="00BB3414">
              <w:rPr>
                <w:rFonts w:ascii="Times New Roman" w:hAnsi="Times New Roman"/>
                <w:sz w:val="24"/>
                <w:szCs w:val="24"/>
              </w:rPr>
              <w:t>Подход к оценке инновационной деятельности, основанной на широком диапазоне показателей, охватывающих структурные условия, создание знаний, новаторские усилия для создания новых продуктов, услуг и интеллектуальной собственности</w:t>
            </w:r>
            <w:r w:rsidR="00AD5609">
              <w:rPr>
                <w:rFonts w:ascii="Times New Roman" w:hAnsi="Times New Roman"/>
                <w:sz w:val="24"/>
                <w:szCs w:val="24"/>
              </w:rPr>
              <w:t>.</w:t>
            </w:r>
          </w:p>
        </w:tc>
        <w:tc>
          <w:tcPr>
            <w:tcW w:w="2969" w:type="dxa"/>
            <w:shd w:val="clear" w:color="auto" w:fill="auto"/>
          </w:tcPr>
          <w:p w:rsidR="00FE6A62" w:rsidRPr="00BB3414" w:rsidRDefault="00FE6A62" w:rsidP="00AD5609">
            <w:pPr>
              <w:pStyle w:val="aa"/>
              <w:jc w:val="both"/>
              <w:rPr>
                <w:rFonts w:ascii="Times New Roman" w:hAnsi="Times New Roman"/>
                <w:sz w:val="24"/>
                <w:szCs w:val="24"/>
              </w:rPr>
            </w:pPr>
            <w:r w:rsidRPr="00BB3414">
              <w:rPr>
                <w:rFonts w:ascii="Times New Roman" w:hAnsi="Times New Roman"/>
                <w:sz w:val="24"/>
                <w:szCs w:val="24"/>
              </w:rPr>
              <w:t>Узкоспециализированный подход, ориентированный только под экономику стран Европейского Союза</w:t>
            </w:r>
            <w:r w:rsidR="00AD5609">
              <w:rPr>
                <w:rFonts w:ascii="Times New Roman" w:hAnsi="Times New Roman"/>
                <w:sz w:val="24"/>
                <w:szCs w:val="24"/>
              </w:rPr>
              <w:t>.</w:t>
            </w:r>
            <w:r w:rsidRPr="00BB3414">
              <w:rPr>
                <w:rFonts w:ascii="Times New Roman" w:hAnsi="Times New Roman"/>
                <w:sz w:val="24"/>
                <w:szCs w:val="24"/>
              </w:rPr>
              <w:t xml:space="preserve"> </w:t>
            </w:r>
          </w:p>
          <w:p w:rsidR="00FE6A62" w:rsidRPr="00BB3414" w:rsidRDefault="00FE6A62" w:rsidP="00AD5609">
            <w:pPr>
              <w:spacing w:after="0" w:line="240" w:lineRule="auto"/>
              <w:jc w:val="both"/>
              <w:rPr>
                <w:rFonts w:ascii="Times New Roman" w:hAnsi="Times New Roman"/>
                <w:sz w:val="24"/>
                <w:szCs w:val="24"/>
              </w:rPr>
            </w:pPr>
          </w:p>
        </w:tc>
      </w:tr>
      <w:tr w:rsidR="00FE6A62" w:rsidRPr="00BB3414" w:rsidTr="00BB3414">
        <w:tc>
          <w:tcPr>
            <w:tcW w:w="2119" w:type="dxa"/>
            <w:shd w:val="clear" w:color="auto" w:fill="auto"/>
          </w:tcPr>
          <w:p w:rsidR="00FE6A62" w:rsidRPr="00BB3414" w:rsidRDefault="00AD5609" w:rsidP="004951EA">
            <w:pPr>
              <w:spacing w:after="0" w:line="240" w:lineRule="auto"/>
              <w:jc w:val="both"/>
              <w:rPr>
                <w:rFonts w:ascii="Times New Roman" w:hAnsi="Times New Roman"/>
                <w:sz w:val="24"/>
                <w:szCs w:val="24"/>
              </w:rPr>
            </w:pPr>
            <w:r>
              <w:rPr>
                <w:rFonts w:ascii="Times New Roman" w:hAnsi="Times New Roman"/>
                <w:sz w:val="24"/>
                <w:szCs w:val="24"/>
              </w:rPr>
              <w:t xml:space="preserve">Группа </w:t>
            </w:r>
            <w:r w:rsidR="00FE6A62" w:rsidRPr="00BB3414">
              <w:rPr>
                <w:rFonts w:ascii="Times New Roman" w:hAnsi="Times New Roman"/>
                <w:sz w:val="24"/>
                <w:szCs w:val="24"/>
              </w:rPr>
              <w:t>В</w:t>
            </w:r>
            <w:r>
              <w:rPr>
                <w:rFonts w:ascii="Times New Roman" w:hAnsi="Times New Roman"/>
                <w:sz w:val="24"/>
                <w:szCs w:val="24"/>
              </w:rPr>
              <w:t>семирного</w:t>
            </w:r>
            <w:r w:rsidR="00FE6A62" w:rsidRPr="00BB3414">
              <w:rPr>
                <w:rFonts w:ascii="Times New Roman" w:hAnsi="Times New Roman"/>
                <w:sz w:val="24"/>
                <w:szCs w:val="24"/>
              </w:rPr>
              <w:t xml:space="preserve"> банк</w:t>
            </w:r>
            <w:r>
              <w:rPr>
                <w:rFonts w:ascii="Times New Roman" w:hAnsi="Times New Roman"/>
                <w:sz w:val="24"/>
                <w:szCs w:val="24"/>
              </w:rPr>
              <w:t>а</w:t>
            </w:r>
            <w:r>
              <w:rPr>
                <w:rFonts w:ascii="Times New Roman" w:hAnsi="Times New Roman"/>
                <w:sz w:val="24"/>
                <w:szCs w:val="24"/>
                <w:lang w:val="en-US"/>
              </w:rPr>
              <w:t xml:space="preserve"> </w:t>
            </w:r>
            <w:r>
              <w:rPr>
                <w:rFonts w:ascii="Times New Roman" w:hAnsi="Times New Roman"/>
                <w:sz w:val="24"/>
                <w:szCs w:val="24"/>
                <w:lang w:val="en-US"/>
              </w:rPr>
              <w:lastRenderedPageBreak/>
              <w:t>[</w:t>
            </w:r>
            <w:r w:rsidR="004951EA">
              <w:rPr>
                <w:rFonts w:ascii="Times New Roman" w:hAnsi="Times New Roman"/>
                <w:sz w:val="24"/>
                <w:szCs w:val="24"/>
              </w:rPr>
              <w:t>7</w:t>
            </w:r>
            <w:r>
              <w:rPr>
                <w:rFonts w:ascii="Times New Roman" w:hAnsi="Times New Roman"/>
                <w:sz w:val="24"/>
                <w:szCs w:val="24"/>
                <w:lang w:val="en-US"/>
              </w:rPr>
              <w:t>]</w:t>
            </w:r>
          </w:p>
        </w:tc>
        <w:tc>
          <w:tcPr>
            <w:tcW w:w="4544" w:type="dxa"/>
            <w:shd w:val="clear" w:color="auto" w:fill="auto"/>
          </w:tcPr>
          <w:p w:rsidR="00FE6A62" w:rsidRPr="00BB3414" w:rsidRDefault="00FE6A62" w:rsidP="00AD5609">
            <w:pPr>
              <w:pStyle w:val="aa"/>
              <w:jc w:val="both"/>
              <w:rPr>
                <w:rFonts w:ascii="Times New Roman" w:hAnsi="Times New Roman"/>
                <w:sz w:val="24"/>
                <w:szCs w:val="24"/>
              </w:rPr>
            </w:pPr>
            <w:r w:rsidRPr="00BB3414">
              <w:rPr>
                <w:rFonts w:ascii="Times New Roman" w:hAnsi="Times New Roman"/>
                <w:sz w:val="24"/>
                <w:szCs w:val="24"/>
              </w:rPr>
              <w:lastRenderedPageBreak/>
              <w:t xml:space="preserve">Подход к оценке знаний, которая состоит из 80 структурных и качественных </w:t>
            </w:r>
            <w:r w:rsidRPr="00BB3414">
              <w:rPr>
                <w:rFonts w:ascii="Times New Roman" w:hAnsi="Times New Roman"/>
                <w:sz w:val="24"/>
                <w:szCs w:val="24"/>
              </w:rPr>
              <w:lastRenderedPageBreak/>
              <w:t>показателей для измерения производительности экономики знаний: экономические стимулы и институциональный режим, образование, инновации и информационные технологии, сотрудничество</w:t>
            </w:r>
            <w:r w:rsidR="00AD5609">
              <w:rPr>
                <w:rFonts w:ascii="Times New Roman" w:hAnsi="Times New Roman"/>
                <w:sz w:val="24"/>
                <w:szCs w:val="24"/>
              </w:rPr>
              <w:t>.</w:t>
            </w:r>
          </w:p>
        </w:tc>
        <w:tc>
          <w:tcPr>
            <w:tcW w:w="2969" w:type="dxa"/>
            <w:shd w:val="clear" w:color="auto" w:fill="auto"/>
          </w:tcPr>
          <w:p w:rsidR="00FE6A62" w:rsidRPr="00BB3414" w:rsidRDefault="00FE6A62" w:rsidP="00AD5609">
            <w:pPr>
              <w:pStyle w:val="aa"/>
              <w:jc w:val="both"/>
              <w:rPr>
                <w:rFonts w:ascii="Times New Roman" w:hAnsi="Times New Roman"/>
                <w:sz w:val="24"/>
                <w:szCs w:val="24"/>
              </w:rPr>
            </w:pPr>
            <w:r w:rsidRPr="00BB3414">
              <w:rPr>
                <w:rFonts w:ascii="Times New Roman" w:hAnsi="Times New Roman"/>
                <w:sz w:val="24"/>
                <w:szCs w:val="24"/>
              </w:rPr>
              <w:lastRenderedPageBreak/>
              <w:t>Не совсем отвечает цели данного исследования</w:t>
            </w:r>
            <w:r w:rsidR="00AD5609">
              <w:rPr>
                <w:rFonts w:ascii="Times New Roman" w:hAnsi="Times New Roman"/>
                <w:sz w:val="24"/>
                <w:szCs w:val="24"/>
              </w:rPr>
              <w:t>.</w:t>
            </w:r>
          </w:p>
        </w:tc>
      </w:tr>
      <w:tr w:rsidR="00FE6A62" w:rsidRPr="00BB3414" w:rsidTr="00BB3414">
        <w:tc>
          <w:tcPr>
            <w:tcW w:w="2119" w:type="dxa"/>
            <w:shd w:val="clear" w:color="auto" w:fill="auto"/>
          </w:tcPr>
          <w:p w:rsidR="00FE6A62" w:rsidRPr="00E02BF9" w:rsidRDefault="00FE6A62" w:rsidP="001B14B4">
            <w:pPr>
              <w:spacing w:after="0" w:line="240" w:lineRule="auto"/>
              <w:jc w:val="both"/>
              <w:rPr>
                <w:rFonts w:ascii="Times New Roman" w:hAnsi="Times New Roman"/>
                <w:sz w:val="24"/>
                <w:szCs w:val="24"/>
              </w:rPr>
            </w:pPr>
            <w:r w:rsidRPr="00BB3414">
              <w:rPr>
                <w:rFonts w:ascii="Times New Roman" w:hAnsi="Times New Roman"/>
                <w:sz w:val="24"/>
                <w:szCs w:val="24"/>
              </w:rPr>
              <w:lastRenderedPageBreak/>
              <w:t>Школа</w:t>
            </w:r>
            <w:r w:rsidRPr="00E02BF9">
              <w:rPr>
                <w:rFonts w:ascii="Times New Roman" w:hAnsi="Times New Roman"/>
                <w:sz w:val="24"/>
                <w:szCs w:val="24"/>
              </w:rPr>
              <w:t xml:space="preserve"> </w:t>
            </w:r>
            <w:r w:rsidRPr="00BB3414">
              <w:rPr>
                <w:rFonts w:ascii="Times New Roman" w:hAnsi="Times New Roman"/>
                <w:sz w:val="24"/>
                <w:szCs w:val="24"/>
              </w:rPr>
              <w:t>Флетчера</w:t>
            </w:r>
            <w:r w:rsidRPr="00E02BF9">
              <w:rPr>
                <w:rFonts w:ascii="Times New Roman" w:hAnsi="Times New Roman"/>
                <w:sz w:val="24"/>
                <w:szCs w:val="24"/>
              </w:rPr>
              <w:t xml:space="preserve"> </w:t>
            </w:r>
            <w:r w:rsidRPr="00BB3414">
              <w:rPr>
                <w:rFonts w:ascii="Times New Roman" w:hAnsi="Times New Roman"/>
                <w:sz w:val="24"/>
                <w:szCs w:val="24"/>
              </w:rPr>
              <w:t>в</w:t>
            </w:r>
            <w:r w:rsidRPr="00E02BF9">
              <w:rPr>
                <w:rFonts w:ascii="Times New Roman" w:hAnsi="Times New Roman"/>
                <w:sz w:val="24"/>
                <w:szCs w:val="24"/>
              </w:rPr>
              <w:t xml:space="preserve"> </w:t>
            </w:r>
            <w:r w:rsidRPr="00BB3414">
              <w:rPr>
                <w:rFonts w:ascii="Times New Roman" w:hAnsi="Times New Roman"/>
                <w:sz w:val="24"/>
                <w:szCs w:val="24"/>
              </w:rPr>
              <w:t>Университете</w:t>
            </w:r>
            <w:r w:rsidRPr="00E02BF9">
              <w:rPr>
                <w:rFonts w:ascii="Times New Roman" w:hAnsi="Times New Roman"/>
                <w:sz w:val="24"/>
                <w:szCs w:val="24"/>
              </w:rPr>
              <w:t xml:space="preserve"> </w:t>
            </w:r>
            <w:r w:rsidRPr="00BB3414">
              <w:rPr>
                <w:rFonts w:ascii="Times New Roman" w:hAnsi="Times New Roman"/>
                <w:sz w:val="24"/>
                <w:szCs w:val="24"/>
              </w:rPr>
              <w:t>Тафтса</w:t>
            </w:r>
            <w:r w:rsidRPr="00E02BF9">
              <w:rPr>
                <w:rFonts w:ascii="Times New Roman" w:hAnsi="Times New Roman"/>
                <w:sz w:val="24"/>
                <w:szCs w:val="24"/>
              </w:rPr>
              <w:t xml:space="preserve"> </w:t>
            </w:r>
            <w:r w:rsidR="00AD5609" w:rsidRPr="00E02BF9">
              <w:rPr>
                <w:rFonts w:ascii="Times New Roman" w:hAnsi="Times New Roman"/>
                <w:sz w:val="24"/>
                <w:szCs w:val="24"/>
              </w:rPr>
              <w:t>[</w:t>
            </w:r>
            <w:r w:rsidR="004951EA">
              <w:rPr>
                <w:rFonts w:ascii="Times New Roman" w:hAnsi="Times New Roman"/>
                <w:sz w:val="24"/>
                <w:szCs w:val="24"/>
              </w:rPr>
              <w:t>8</w:t>
            </w:r>
            <w:r w:rsidR="00AD5609" w:rsidRPr="00E02BF9">
              <w:rPr>
                <w:rFonts w:ascii="Times New Roman" w:hAnsi="Times New Roman"/>
                <w:sz w:val="24"/>
                <w:szCs w:val="24"/>
              </w:rPr>
              <w:t>]</w:t>
            </w:r>
          </w:p>
        </w:tc>
        <w:tc>
          <w:tcPr>
            <w:tcW w:w="4544" w:type="dxa"/>
            <w:shd w:val="clear" w:color="auto" w:fill="auto"/>
          </w:tcPr>
          <w:p w:rsidR="00FE6A62" w:rsidRPr="00BB3414" w:rsidRDefault="00FE6A62" w:rsidP="00AD5609">
            <w:pPr>
              <w:pStyle w:val="aa"/>
              <w:jc w:val="both"/>
              <w:rPr>
                <w:rFonts w:ascii="Times New Roman" w:hAnsi="Times New Roman"/>
                <w:sz w:val="24"/>
                <w:szCs w:val="24"/>
              </w:rPr>
            </w:pPr>
            <w:r w:rsidRPr="00BB3414">
              <w:rPr>
                <w:rFonts w:ascii="Times New Roman" w:hAnsi="Times New Roman"/>
                <w:sz w:val="24"/>
                <w:szCs w:val="24"/>
              </w:rPr>
              <w:t>Подход к оценке готовности к цифровой экономике, основанной на четырех факторах: факторы предложения (включая доступ, выполнение и инфраструктуру транзакций); факторы спроса (включая потребительское поведение и тенденции, финансовые и интернет-ресурсы и социальные сети); инновации (включая предпринимательские, технологические и финансовые экосистемы, наличие и масштабы разрушительных сил и наличие культуры и менталитета стартапов); и институты (включая эффективность правительства и его роль в бизнесе, законы и правила и содействие развитию цифровой экосистемы)</w:t>
            </w:r>
            <w:r w:rsidR="00AD5609">
              <w:rPr>
                <w:rFonts w:ascii="Times New Roman" w:hAnsi="Times New Roman"/>
                <w:sz w:val="24"/>
                <w:szCs w:val="24"/>
              </w:rPr>
              <w:t>.</w:t>
            </w:r>
          </w:p>
        </w:tc>
        <w:tc>
          <w:tcPr>
            <w:tcW w:w="2969" w:type="dxa"/>
            <w:shd w:val="clear" w:color="auto" w:fill="auto"/>
          </w:tcPr>
          <w:p w:rsidR="00FE6A62" w:rsidRPr="00BB3414" w:rsidRDefault="00FE6A62" w:rsidP="00AD5609">
            <w:pPr>
              <w:pStyle w:val="aa"/>
              <w:jc w:val="both"/>
              <w:rPr>
                <w:rFonts w:ascii="Times New Roman" w:hAnsi="Times New Roman"/>
                <w:sz w:val="24"/>
                <w:szCs w:val="24"/>
              </w:rPr>
            </w:pPr>
            <w:r w:rsidRPr="00BB3414">
              <w:rPr>
                <w:rFonts w:ascii="Times New Roman" w:hAnsi="Times New Roman"/>
                <w:sz w:val="24"/>
                <w:szCs w:val="24"/>
              </w:rPr>
              <w:t xml:space="preserve">Ограниченный список стран </w:t>
            </w:r>
            <w:r w:rsidR="00AD5609">
              <w:rPr>
                <w:rFonts w:ascii="Times New Roman" w:hAnsi="Times New Roman"/>
                <w:sz w:val="24"/>
                <w:szCs w:val="24"/>
              </w:rPr>
              <w:t xml:space="preserve">– представлено </w:t>
            </w:r>
            <w:r w:rsidRPr="00BB3414">
              <w:rPr>
                <w:rFonts w:ascii="Times New Roman" w:hAnsi="Times New Roman"/>
                <w:sz w:val="24"/>
                <w:szCs w:val="24"/>
              </w:rPr>
              <w:t>50</w:t>
            </w:r>
            <w:r w:rsidR="00AD5609">
              <w:rPr>
                <w:rFonts w:ascii="Times New Roman" w:hAnsi="Times New Roman"/>
                <w:sz w:val="24"/>
                <w:szCs w:val="24"/>
              </w:rPr>
              <w:t xml:space="preserve"> стран</w:t>
            </w:r>
            <w:r w:rsidRPr="00BB3414">
              <w:rPr>
                <w:rFonts w:ascii="Times New Roman" w:hAnsi="Times New Roman"/>
                <w:sz w:val="24"/>
                <w:szCs w:val="24"/>
              </w:rPr>
              <w:t>.</w:t>
            </w:r>
          </w:p>
          <w:p w:rsidR="00FE6A62" w:rsidRPr="00BB3414" w:rsidRDefault="00FE6A62" w:rsidP="00AD5609">
            <w:pPr>
              <w:pStyle w:val="aa"/>
              <w:jc w:val="both"/>
              <w:rPr>
                <w:rFonts w:ascii="Times New Roman" w:hAnsi="Times New Roman"/>
                <w:sz w:val="24"/>
                <w:szCs w:val="24"/>
              </w:rPr>
            </w:pPr>
            <w:r w:rsidRPr="00BB3414">
              <w:rPr>
                <w:rFonts w:ascii="Times New Roman" w:hAnsi="Times New Roman"/>
                <w:sz w:val="24"/>
                <w:szCs w:val="24"/>
              </w:rPr>
              <w:t>Создан недавно</w:t>
            </w:r>
            <w:r w:rsidR="00AD5609">
              <w:rPr>
                <w:rFonts w:ascii="Times New Roman" w:hAnsi="Times New Roman"/>
                <w:sz w:val="24"/>
                <w:szCs w:val="24"/>
              </w:rPr>
              <w:t xml:space="preserve">, следовательно, </w:t>
            </w:r>
            <w:r w:rsidRPr="00BB3414">
              <w:rPr>
                <w:rFonts w:ascii="Times New Roman" w:hAnsi="Times New Roman"/>
                <w:sz w:val="24"/>
                <w:szCs w:val="24"/>
              </w:rPr>
              <w:t xml:space="preserve">не прошел проверку временем и не </w:t>
            </w:r>
            <w:r w:rsidR="00B2506F" w:rsidRPr="00BB3414">
              <w:rPr>
                <w:rFonts w:ascii="Times New Roman" w:hAnsi="Times New Roman"/>
                <w:sz w:val="24"/>
                <w:szCs w:val="24"/>
              </w:rPr>
              <w:t>в полной мере</w:t>
            </w:r>
            <w:r w:rsidRPr="00BB3414">
              <w:rPr>
                <w:rFonts w:ascii="Times New Roman" w:hAnsi="Times New Roman"/>
                <w:sz w:val="24"/>
                <w:szCs w:val="24"/>
              </w:rPr>
              <w:t xml:space="preserve"> отвечает цели данного исследования</w:t>
            </w:r>
            <w:r w:rsidR="00AD5609">
              <w:rPr>
                <w:rFonts w:ascii="Times New Roman" w:hAnsi="Times New Roman"/>
                <w:sz w:val="24"/>
                <w:szCs w:val="24"/>
              </w:rPr>
              <w:t>.</w:t>
            </w:r>
          </w:p>
          <w:p w:rsidR="00FE6A62" w:rsidRPr="00BB3414" w:rsidRDefault="00FE6A62" w:rsidP="00AD5609">
            <w:pPr>
              <w:pStyle w:val="aa"/>
              <w:jc w:val="both"/>
              <w:rPr>
                <w:rFonts w:ascii="Times New Roman" w:hAnsi="Times New Roman"/>
                <w:sz w:val="24"/>
                <w:szCs w:val="24"/>
              </w:rPr>
            </w:pPr>
          </w:p>
        </w:tc>
      </w:tr>
    </w:tbl>
    <w:p w:rsidR="00FE6A62" w:rsidRPr="00F557D2" w:rsidRDefault="00FE6A62" w:rsidP="00FE6A62">
      <w:pPr>
        <w:spacing w:after="0" w:line="360" w:lineRule="auto"/>
        <w:jc w:val="center"/>
        <w:rPr>
          <w:rFonts w:ascii="Times New Roman" w:hAnsi="Times New Roman"/>
          <w:sz w:val="28"/>
          <w:szCs w:val="28"/>
        </w:rPr>
      </w:pPr>
    </w:p>
    <w:p w:rsidR="00FE6A62" w:rsidRPr="00F557D2" w:rsidRDefault="00FE6A62" w:rsidP="00FE6A62">
      <w:pPr>
        <w:spacing w:after="0" w:line="360" w:lineRule="auto"/>
        <w:ind w:firstLine="709"/>
        <w:jc w:val="both"/>
        <w:rPr>
          <w:rFonts w:ascii="Times New Roman" w:hAnsi="Times New Roman"/>
          <w:sz w:val="28"/>
          <w:szCs w:val="28"/>
        </w:rPr>
      </w:pPr>
      <w:r w:rsidRPr="00A963CE">
        <w:rPr>
          <w:rFonts w:ascii="Times New Roman" w:hAnsi="Times New Roman"/>
          <w:color w:val="000000" w:themeColor="text1"/>
          <w:sz w:val="28"/>
          <w:szCs w:val="28"/>
        </w:rPr>
        <w:t xml:space="preserve">Рассмотренные подходы имеют неоспоримую теоретическую и научно-практическую ценность, однако не </w:t>
      </w:r>
      <w:r w:rsidR="006C25DC" w:rsidRPr="00A963CE">
        <w:rPr>
          <w:rFonts w:ascii="Times New Roman" w:hAnsi="Times New Roman"/>
          <w:color w:val="000000" w:themeColor="text1"/>
          <w:sz w:val="28"/>
          <w:szCs w:val="28"/>
        </w:rPr>
        <w:t xml:space="preserve">позволяют провести сопоставление экономик различного типа. </w:t>
      </w:r>
      <w:r w:rsidRPr="00A963CE">
        <w:rPr>
          <w:rFonts w:ascii="Times New Roman" w:hAnsi="Times New Roman"/>
          <w:color w:val="000000" w:themeColor="text1"/>
          <w:sz w:val="28"/>
          <w:szCs w:val="28"/>
        </w:rPr>
        <w:t xml:space="preserve">Кроме </w:t>
      </w:r>
      <w:r w:rsidRPr="00F557D2">
        <w:rPr>
          <w:rFonts w:ascii="Times New Roman" w:hAnsi="Times New Roman"/>
          <w:sz w:val="28"/>
          <w:szCs w:val="28"/>
        </w:rPr>
        <w:t>того, вследствие недостатка исходных данных, не могут быть использованы для сопоставлений значительной выборки национальных экономик мира.</w:t>
      </w:r>
    </w:p>
    <w:p w:rsidR="003A7347" w:rsidRDefault="003A7347" w:rsidP="005E2743">
      <w:pPr>
        <w:spacing w:after="0" w:line="360" w:lineRule="auto"/>
        <w:ind w:firstLine="709"/>
        <w:jc w:val="both"/>
        <w:rPr>
          <w:rFonts w:ascii="Times New Roman" w:eastAsia="Times New Roman" w:hAnsi="Times New Roman"/>
          <w:sz w:val="28"/>
          <w:szCs w:val="28"/>
        </w:rPr>
      </w:pPr>
      <w:r w:rsidRPr="00AD5609">
        <w:rPr>
          <w:rFonts w:ascii="Times New Roman" w:eastAsia="Times New Roman" w:hAnsi="Times New Roman"/>
          <w:i/>
          <w:sz w:val="28"/>
          <w:szCs w:val="28"/>
        </w:rPr>
        <w:t>Целью статьи</w:t>
      </w:r>
      <w:r w:rsidRPr="00AD5609">
        <w:rPr>
          <w:rFonts w:ascii="Times New Roman" w:eastAsia="Times New Roman" w:hAnsi="Times New Roman"/>
          <w:sz w:val="28"/>
          <w:szCs w:val="28"/>
        </w:rPr>
        <w:t xml:space="preserve"> является </w:t>
      </w:r>
      <w:r w:rsidR="00E63DE2" w:rsidRPr="00AD5609">
        <w:rPr>
          <w:rFonts w:ascii="Times New Roman" w:eastAsia="Times New Roman" w:hAnsi="Times New Roman"/>
          <w:sz w:val="28"/>
          <w:szCs w:val="28"/>
        </w:rPr>
        <w:t xml:space="preserve">разработка </w:t>
      </w:r>
      <w:r w:rsidR="00E63DE2" w:rsidRPr="00AD5609">
        <w:rPr>
          <w:rFonts w:ascii="Times New Roman" w:hAnsi="Times New Roman"/>
          <w:sz w:val="28"/>
          <w:szCs w:val="28"/>
        </w:rPr>
        <w:t xml:space="preserve">инструментария, который позволяет </w:t>
      </w:r>
      <w:r w:rsidR="006A5CC8">
        <w:rPr>
          <w:rFonts w:ascii="Times New Roman" w:hAnsi="Times New Roman"/>
          <w:sz w:val="28"/>
          <w:szCs w:val="28"/>
        </w:rPr>
        <w:t>проанализировать</w:t>
      </w:r>
      <w:r w:rsidR="00E63DE2" w:rsidRPr="00AD5609">
        <w:rPr>
          <w:rFonts w:ascii="Times New Roman" w:hAnsi="Times New Roman"/>
          <w:sz w:val="28"/>
          <w:szCs w:val="28"/>
        </w:rPr>
        <w:t xml:space="preserve"> приоритеты стратегического развития национальной экономики, на основе усложнения производимой продукции, при сохранении и усилении страной своих конкурентных позиций на мировой арене</w:t>
      </w:r>
      <w:r w:rsidRPr="00AD5609">
        <w:rPr>
          <w:rFonts w:ascii="Times New Roman" w:eastAsia="Times New Roman" w:hAnsi="Times New Roman"/>
          <w:sz w:val="28"/>
          <w:szCs w:val="28"/>
        </w:rPr>
        <w:t>.</w:t>
      </w:r>
    </w:p>
    <w:p w:rsidR="00AD5609" w:rsidRDefault="00AD5609" w:rsidP="005E2743">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Для достижени</w:t>
      </w:r>
      <w:r w:rsidR="006C25DC">
        <w:rPr>
          <w:rFonts w:ascii="Times New Roman" w:eastAsia="Times New Roman" w:hAnsi="Times New Roman"/>
          <w:sz w:val="28"/>
          <w:szCs w:val="28"/>
        </w:rPr>
        <w:t>я</w:t>
      </w:r>
      <w:r>
        <w:rPr>
          <w:rFonts w:ascii="Times New Roman" w:eastAsia="Times New Roman" w:hAnsi="Times New Roman"/>
          <w:sz w:val="28"/>
          <w:szCs w:val="28"/>
        </w:rPr>
        <w:t xml:space="preserve"> поставленной цели необходимо:</w:t>
      </w:r>
    </w:p>
    <w:p w:rsidR="00AD5609" w:rsidRDefault="00AD5609" w:rsidP="005E2743">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1) разработать схему</w:t>
      </w:r>
      <w:r w:rsidR="0033453D">
        <w:rPr>
          <w:rFonts w:ascii="Times New Roman" w:eastAsia="Times New Roman" w:hAnsi="Times New Roman"/>
          <w:sz w:val="28"/>
          <w:szCs w:val="28"/>
        </w:rPr>
        <w:t xml:space="preserve"> определения приоритетов стратегического развития </w:t>
      </w:r>
      <w:r w:rsidR="006A5CC8" w:rsidRPr="006A5CC8">
        <w:rPr>
          <w:rFonts w:ascii="Times New Roman" w:eastAsia="Times New Roman" w:hAnsi="Times New Roman"/>
          <w:sz w:val="28"/>
          <w:szCs w:val="28"/>
        </w:rPr>
        <w:t>э</w:t>
      </w:r>
      <w:r w:rsidR="0033453D">
        <w:rPr>
          <w:rFonts w:ascii="Times New Roman" w:eastAsia="Times New Roman" w:hAnsi="Times New Roman"/>
          <w:sz w:val="28"/>
          <w:szCs w:val="28"/>
        </w:rPr>
        <w:t xml:space="preserve">кономики с учетом </w:t>
      </w:r>
      <w:r w:rsidR="0033453D" w:rsidRPr="00AD5609">
        <w:rPr>
          <w:rFonts w:ascii="Times New Roman" w:hAnsi="Times New Roman"/>
          <w:sz w:val="28"/>
          <w:szCs w:val="28"/>
        </w:rPr>
        <w:t xml:space="preserve">конкурентных позиций </w:t>
      </w:r>
      <w:r w:rsidR="0033453D">
        <w:rPr>
          <w:rFonts w:ascii="Times New Roman" w:hAnsi="Times New Roman"/>
          <w:sz w:val="28"/>
          <w:szCs w:val="28"/>
        </w:rPr>
        <w:t xml:space="preserve">страны </w:t>
      </w:r>
      <w:r w:rsidR="0033453D" w:rsidRPr="00AD5609">
        <w:rPr>
          <w:rFonts w:ascii="Times New Roman" w:hAnsi="Times New Roman"/>
          <w:sz w:val="28"/>
          <w:szCs w:val="28"/>
        </w:rPr>
        <w:t>на мировой арене</w:t>
      </w:r>
      <w:r w:rsidR="0033453D">
        <w:rPr>
          <w:rFonts w:ascii="Times New Roman" w:hAnsi="Times New Roman"/>
          <w:sz w:val="28"/>
          <w:szCs w:val="28"/>
        </w:rPr>
        <w:t>;</w:t>
      </w:r>
    </w:p>
    <w:p w:rsidR="0033453D" w:rsidRDefault="0033453D" w:rsidP="005E2743">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 xml:space="preserve">2) предложить инструмент, </w:t>
      </w:r>
      <w:r w:rsidRPr="00AD5609">
        <w:rPr>
          <w:rFonts w:ascii="Times New Roman" w:hAnsi="Times New Roman"/>
          <w:sz w:val="28"/>
          <w:szCs w:val="28"/>
        </w:rPr>
        <w:t xml:space="preserve">который позволяет </w:t>
      </w:r>
      <w:r w:rsidR="006A5CC8">
        <w:rPr>
          <w:rFonts w:ascii="Times New Roman" w:hAnsi="Times New Roman"/>
          <w:sz w:val="28"/>
          <w:szCs w:val="28"/>
        </w:rPr>
        <w:t>проанализировать</w:t>
      </w:r>
      <w:r w:rsidRPr="00AD5609">
        <w:rPr>
          <w:rFonts w:ascii="Times New Roman" w:hAnsi="Times New Roman"/>
          <w:sz w:val="28"/>
          <w:szCs w:val="28"/>
        </w:rPr>
        <w:t xml:space="preserve"> приоритеты стратегического </w:t>
      </w:r>
      <w:r w:rsidR="00830458">
        <w:rPr>
          <w:rFonts w:ascii="Times New Roman" w:hAnsi="Times New Roman"/>
          <w:sz w:val="28"/>
          <w:szCs w:val="28"/>
        </w:rPr>
        <w:t>развития национальной экономики</w:t>
      </w:r>
      <w:r w:rsidRPr="00AD5609">
        <w:rPr>
          <w:rFonts w:ascii="Times New Roman" w:hAnsi="Times New Roman"/>
          <w:sz w:val="28"/>
          <w:szCs w:val="28"/>
        </w:rPr>
        <w:t xml:space="preserve"> на основе </w:t>
      </w:r>
      <w:r>
        <w:rPr>
          <w:rFonts w:ascii="Times New Roman" w:hAnsi="Times New Roman"/>
          <w:sz w:val="28"/>
          <w:szCs w:val="28"/>
        </w:rPr>
        <w:t>определения экспортного сравнительного выявленного преимущества и карты продуктового пространства</w:t>
      </w:r>
      <w:r w:rsidRPr="00AD5609">
        <w:rPr>
          <w:rFonts w:ascii="Times New Roman" w:hAnsi="Times New Roman"/>
          <w:sz w:val="28"/>
          <w:szCs w:val="28"/>
        </w:rPr>
        <w:t xml:space="preserve"> </w:t>
      </w:r>
      <w:r>
        <w:rPr>
          <w:rFonts w:ascii="Times New Roman" w:hAnsi="Times New Roman"/>
          <w:sz w:val="28"/>
          <w:szCs w:val="28"/>
        </w:rPr>
        <w:t xml:space="preserve">и </w:t>
      </w:r>
      <w:r w:rsidR="00564BB8">
        <w:rPr>
          <w:rFonts w:ascii="Times New Roman" w:hAnsi="Times New Roman"/>
          <w:sz w:val="28"/>
          <w:szCs w:val="28"/>
        </w:rPr>
        <w:t xml:space="preserve">учитывать </w:t>
      </w:r>
      <w:r>
        <w:rPr>
          <w:rFonts w:ascii="Times New Roman" w:hAnsi="Times New Roman"/>
          <w:sz w:val="28"/>
          <w:szCs w:val="28"/>
        </w:rPr>
        <w:t xml:space="preserve">уровень конкурентоспособности </w:t>
      </w:r>
      <w:r>
        <w:rPr>
          <w:rFonts w:ascii="Times New Roman" w:hAnsi="Times New Roman"/>
          <w:sz w:val="28"/>
          <w:szCs w:val="28"/>
        </w:rPr>
        <w:lastRenderedPageBreak/>
        <w:t>страны на основе структуры составляющих глобального индекса конкурентоспособности</w:t>
      </w:r>
      <w:r w:rsidR="00564BB8">
        <w:rPr>
          <w:rFonts w:ascii="Times New Roman" w:hAnsi="Times New Roman"/>
          <w:sz w:val="28"/>
          <w:szCs w:val="28"/>
        </w:rPr>
        <w:t xml:space="preserve">, что позволит обосновывать направления развития экономики с учетом </w:t>
      </w:r>
      <w:r w:rsidR="00564BB8" w:rsidRPr="00F530C9">
        <w:rPr>
          <w:rFonts w:ascii="Times New Roman" w:hAnsi="Times New Roman"/>
          <w:sz w:val="28"/>
          <w:szCs w:val="28"/>
        </w:rPr>
        <w:t>потенциальн</w:t>
      </w:r>
      <w:r w:rsidR="00564BB8">
        <w:rPr>
          <w:rFonts w:ascii="Times New Roman" w:hAnsi="Times New Roman"/>
          <w:sz w:val="28"/>
          <w:szCs w:val="28"/>
        </w:rPr>
        <w:t>ого уров</w:t>
      </w:r>
      <w:r w:rsidR="00564BB8" w:rsidRPr="00F530C9">
        <w:rPr>
          <w:rFonts w:ascii="Times New Roman" w:hAnsi="Times New Roman"/>
          <w:sz w:val="28"/>
          <w:szCs w:val="28"/>
        </w:rPr>
        <w:t>н</w:t>
      </w:r>
      <w:r w:rsidR="00564BB8">
        <w:rPr>
          <w:rFonts w:ascii="Times New Roman" w:hAnsi="Times New Roman"/>
          <w:sz w:val="28"/>
          <w:szCs w:val="28"/>
        </w:rPr>
        <w:t>я</w:t>
      </w:r>
      <w:r w:rsidR="00564BB8" w:rsidRPr="00F530C9">
        <w:rPr>
          <w:rFonts w:ascii="Times New Roman" w:hAnsi="Times New Roman"/>
          <w:sz w:val="28"/>
          <w:szCs w:val="28"/>
        </w:rPr>
        <w:t xml:space="preserve"> благосостояния, который может быть достигнут в экономике</w:t>
      </w:r>
      <w:r>
        <w:rPr>
          <w:rFonts w:ascii="Times New Roman" w:hAnsi="Times New Roman"/>
          <w:sz w:val="28"/>
          <w:szCs w:val="28"/>
        </w:rPr>
        <w:t xml:space="preserve">; </w:t>
      </w:r>
    </w:p>
    <w:p w:rsidR="0033453D" w:rsidRDefault="0033453D" w:rsidP="005E2743">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провести апробацию предложенного аналитического инструмента.</w:t>
      </w:r>
    </w:p>
    <w:p w:rsidR="00FE6A62" w:rsidRDefault="0030097F" w:rsidP="00592248">
      <w:pPr>
        <w:spacing w:after="0" w:line="360" w:lineRule="auto"/>
        <w:ind w:firstLine="709"/>
        <w:jc w:val="both"/>
        <w:rPr>
          <w:rFonts w:ascii="Times New Roman" w:hAnsi="Times New Roman"/>
          <w:sz w:val="28"/>
          <w:szCs w:val="28"/>
        </w:rPr>
      </w:pPr>
      <w:r w:rsidRPr="00E8768C">
        <w:rPr>
          <w:rFonts w:ascii="Times New Roman" w:hAnsi="Times New Roman"/>
          <w:i/>
          <w:sz w:val="28"/>
        </w:rPr>
        <w:t>Изложение основного материала</w:t>
      </w:r>
      <w:r w:rsidR="003B7BD4" w:rsidRPr="00E8768C">
        <w:rPr>
          <w:rFonts w:ascii="Times New Roman" w:hAnsi="Times New Roman"/>
          <w:sz w:val="28"/>
        </w:rPr>
        <w:t xml:space="preserve">. </w:t>
      </w:r>
      <w:r w:rsidR="000B2B2C">
        <w:rPr>
          <w:rFonts w:ascii="Times New Roman" w:hAnsi="Times New Roman"/>
          <w:sz w:val="28"/>
        </w:rPr>
        <w:t xml:space="preserve">На рис. 1 предложена схема </w:t>
      </w:r>
      <w:r w:rsidR="006A5CC8">
        <w:rPr>
          <w:rFonts w:ascii="Times New Roman" w:eastAsia="Times New Roman" w:hAnsi="Times New Roman"/>
          <w:sz w:val="28"/>
          <w:szCs w:val="28"/>
        </w:rPr>
        <w:t>анализа</w:t>
      </w:r>
      <w:r w:rsidR="000B2B2C">
        <w:rPr>
          <w:rFonts w:ascii="Times New Roman" w:eastAsia="Times New Roman" w:hAnsi="Times New Roman"/>
          <w:sz w:val="28"/>
          <w:szCs w:val="28"/>
        </w:rPr>
        <w:t xml:space="preserve"> приоритетов стратегического развития национальной экономики с учетом </w:t>
      </w:r>
      <w:r w:rsidR="000B2B2C" w:rsidRPr="00AD5609">
        <w:rPr>
          <w:rFonts w:ascii="Times New Roman" w:hAnsi="Times New Roman"/>
          <w:sz w:val="28"/>
          <w:szCs w:val="28"/>
        </w:rPr>
        <w:t xml:space="preserve">конкурентных позиций </w:t>
      </w:r>
      <w:r w:rsidR="000B2B2C">
        <w:rPr>
          <w:rFonts w:ascii="Times New Roman" w:hAnsi="Times New Roman"/>
          <w:sz w:val="28"/>
          <w:szCs w:val="28"/>
        </w:rPr>
        <w:t xml:space="preserve">страны </w:t>
      </w:r>
      <w:r w:rsidR="000B2B2C" w:rsidRPr="00AD5609">
        <w:rPr>
          <w:rFonts w:ascii="Times New Roman" w:hAnsi="Times New Roman"/>
          <w:sz w:val="28"/>
          <w:szCs w:val="28"/>
        </w:rPr>
        <w:t>на мировой арене</w:t>
      </w:r>
      <w:r w:rsidR="000B2B2C">
        <w:rPr>
          <w:rFonts w:ascii="Times New Roman" w:hAnsi="Times New Roman"/>
          <w:sz w:val="28"/>
          <w:szCs w:val="28"/>
        </w:rPr>
        <w:t>.</w:t>
      </w:r>
    </w:p>
    <w:p w:rsidR="00531905" w:rsidRPr="00F557D2" w:rsidRDefault="00531905" w:rsidP="00531905">
      <w:pPr>
        <w:spacing w:after="0" w:line="360" w:lineRule="auto"/>
        <w:ind w:firstLine="709"/>
        <w:jc w:val="both"/>
        <w:rPr>
          <w:rFonts w:ascii="Times New Roman" w:hAnsi="Times New Roman"/>
          <w:sz w:val="28"/>
          <w:szCs w:val="28"/>
        </w:rPr>
      </w:pPr>
      <w:r>
        <w:rPr>
          <w:rFonts w:ascii="Times New Roman" w:hAnsi="Times New Roman"/>
          <w:sz w:val="28"/>
          <w:szCs w:val="28"/>
        </w:rPr>
        <w:t>Д</w:t>
      </w:r>
      <w:r w:rsidRPr="00F557D2">
        <w:rPr>
          <w:rFonts w:ascii="Times New Roman" w:hAnsi="Times New Roman"/>
          <w:sz w:val="28"/>
          <w:szCs w:val="28"/>
        </w:rPr>
        <w:t>ля получения репрезентативной выборки данных по усложнению экономики в различных странах мира представляется целесообразным использовать существующие критерии оценки, правильность которых проверена временем и которые включены в информационные базы данных профильных учреждений Организации Объединенных Наций</w:t>
      </w:r>
      <w:r>
        <w:rPr>
          <w:rFonts w:ascii="Times New Roman" w:hAnsi="Times New Roman"/>
          <w:sz w:val="28"/>
          <w:szCs w:val="28"/>
        </w:rPr>
        <w:t xml:space="preserve"> (ООН)</w:t>
      </w:r>
      <w:r w:rsidRPr="00F557D2">
        <w:rPr>
          <w:rFonts w:ascii="Times New Roman" w:hAnsi="Times New Roman"/>
          <w:sz w:val="28"/>
          <w:szCs w:val="28"/>
        </w:rPr>
        <w:t>.</w:t>
      </w:r>
    </w:p>
    <w:p w:rsidR="00531905" w:rsidRPr="00F557D2" w:rsidRDefault="00531905" w:rsidP="00531905">
      <w:pPr>
        <w:spacing w:after="0" w:line="360" w:lineRule="auto"/>
        <w:ind w:firstLine="709"/>
        <w:contextualSpacing/>
        <w:jc w:val="both"/>
        <w:rPr>
          <w:rFonts w:ascii="Times New Roman" w:hAnsi="Times New Roman"/>
          <w:sz w:val="28"/>
          <w:szCs w:val="28"/>
        </w:rPr>
      </w:pPr>
      <w:r w:rsidRPr="00F557D2">
        <w:rPr>
          <w:rFonts w:ascii="Times New Roman" w:hAnsi="Times New Roman"/>
          <w:sz w:val="28"/>
          <w:szCs w:val="28"/>
        </w:rPr>
        <w:t>Учитывая имеющуюся базу интегральных показателей</w:t>
      </w:r>
      <w:r w:rsidRPr="00F557D2">
        <w:rPr>
          <w:rFonts w:ascii="Times New Roman" w:hAnsi="Times New Roman"/>
          <w:sz w:val="28"/>
          <w:szCs w:val="28"/>
          <w:shd w:val="clear" w:color="auto" w:fill="FFFFFF"/>
          <w:vertAlign w:val="superscript"/>
        </w:rPr>
        <w:footnoteReference w:id="3"/>
      </w:r>
      <w:r w:rsidRPr="00F557D2">
        <w:rPr>
          <w:rFonts w:ascii="Times New Roman" w:hAnsi="Times New Roman"/>
          <w:sz w:val="28"/>
          <w:szCs w:val="28"/>
        </w:rPr>
        <w:t>, разработанных в рамках исследований ООН, выбор конкретных критериев оценки обусловлен:</w:t>
      </w:r>
    </w:p>
    <w:p w:rsidR="00531905" w:rsidRPr="00F557D2" w:rsidRDefault="00531905" w:rsidP="00531905">
      <w:pPr>
        <w:numPr>
          <w:ilvl w:val="0"/>
          <w:numId w:val="27"/>
        </w:numPr>
        <w:spacing w:after="0" w:line="360" w:lineRule="auto"/>
        <w:ind w:left="0" w:firstLine="709"/>
        <w:contextualSpacing/>
        <w:jc w:val="both"/>
        <w:rPr>
          <w:rFonts w:ascii="Times New Roman" w:hAnsi="Times New Roman"/>
          <w:sz w:val="28"/>
          <w:szCs w:val="28"/>
        </w:rPr>
      </w:pPr>
      <w:r w:rsidRPr="00F557D2">
        <w:rPr>
          <w:rFonts w:ascii="Times New Roman" w:hAnsi="Times New Roman"/>
          <w:sz w:val="28"/>
          <w:szCs w:val="28"/>
        </w:rPr>
        <w:t>возможностями сбора репрезентативных выборок исходных данных;</w:t>
      </w:r>
    </w:p>
    <w:p w:rsidR="00531905" w:rsidRPr="00F557D2" w:rsidRDefault="00531905" w:rsidP="00531905">
      <w:pPr>
        <w:numPr>
          <w:ilvl w:val="0"/>
          <w:numId w:val="27"/>
        </w:numPr>
        <w:spacing w:after="0" w:line="360" w:lineRule="auto"/>
        <w:ind w:left="0" w:firstLine="709"/>
        <w:contextualSpacing/>
        <w:jc w:val="both"/>
        <w:rPr>
          <w:rFonts w:ascii="Times New Roman" w:hAnsi="Times New Roman"/>
          <w:sz w:val="28"/>
          <w:szCs w:val="28"/>
        </w:rPr>
      </w:pPr>
      <w:r w:rsidRPr="00F557D2">
        <w:rPr>
          <w:rFonts w:ascii="Times New Roman" w:hAnsi="Times New Roman"/>
          <w:sz w:val="28"/>
          <w:szCs w:val="28"/>
        </w:rPr>
        <w:t>общепризнанностью экспертами их роли и значимости для эффективности текущей деятельности и перспектив развития национальной экономики;</w:t>
      </w:r>
    </w:p>
    <w:p w:rsidR="00531905" w:rsidRPr="00F557D2" w:rsidRDefault="00531905" w:rsidP="00531905">
      <w:pPr>
        <w:numPr>
          <w:ilvl w:val="0"/>
          <w:numId w:val="27"/>
        </w:numPr>
        <w:spacing w:after="0" w:line="360" w:lineRule="auto"/>
        <w:ind w:left="0" w:firstLine="709"/>
        <w:contextualSpacing/>
        <w:jc w:val="both"/>
        <w:rPr>
          <w:rFonts w:ascii="Times New Roman" w:hAnsi="Times New Roman"/>
          <w:sz w:val="28"/>
          <w:szCs w:val="28"/>
        </w:rPr>
      </w:pPr>
      <w:r w:rsidRPr="00F557D2">
        <w:rPr>
          <w:rFonts w:ascii="Times New Roman" w:hAnsi="Times New Roman"/>
          <w:sz w:val="28"/>
          <w:szCs w:val="28"/>
        </w:rPr>
        <w:t>долгосрочностью наблюдений за данным индексом, обеспечивающим длительную апробацию, а, следовательно, усовершенствование методики расчетов;</w:t>
      </w:r>
    </w:p>
    <w:p w:rsidR="00531905" w:rsidRDefault="00531905" w:rsidP="00531905">
      <w:pPr>
        <w:numPr>
          <w:ilvl w:val="0"/>
          <w:numId w:val="27"/>
        </w:numPr>
        <w:spacing w:after="0" w:line="360" w:lineRule="auto"/>
        <w:ind w:left="0" w:firstLine="709"/>
        <w:contextualSpacing/>
        <w:jc w:val="both"/>
        <w:rPr>
          <w:rFonts w:ascii="Times New Roman" w:hAnsi="Times New Roman"/>
          <w:sz w:val="28"/>
          <w:szCs w:val="28"/>
        </w:rPr>
      </w:pPr>
      <w:r w:rsidRPr="00F557D2">
        <w:rPr>
          <w:rFonts w:ascii="Times New Roman" w:hAnsi="Times New Roman"/>
          <w:sz w:val="28"/>
          <w:szCs w:val="28"/>
        </w:rPr>
        <w:t>спецификой научно-теоретических и практических задач, которые решаются, а также сферы деятельности, которая исследуется.</w:t>
      </w:r>
    </w:p>
    <w:p w:rsidR="00CC3D73" w:rsidRPr="00F557D2" w:rsidRDefault="00CC3D73" w:rsidP="00CC3D73">
      <w:pPr>
        <w:spacing w:after="0" w:line="360" w:lineRule="auto"/>
        <w:contextualSpacing/>
        <w:jc w:val="both"/>
        <w:rPr>
          <w:rFonts w:ascii="Times New Roman" w:hAnsi="Times New Roman"/>
          <w:sz w:val="28"/>
          <w:szCs w:val="28"/>
        </w:rPr>
      </w:pPr>
    </w:p>
    <w:p w:rsidR="003C7905" w:rsidRDefault="00066B3B" w:rsidP="00066B3B">
      <w:pPr>
        <w:spacing w:after="0" w:line="360" w:lineRule="auto"/>
        <w:jc w:val="both"/>
        <w:rPr>
          <w:rFonts w:ascii="Times New Roman" w:hAnsi="Times New Roman"/>
          <w:sz w:val="28"/>
          <w:szCs w:val="28"/>
        </w:rPr>
      </w:pPr>
      <w:r>
        <w:rPr>
          <w:rFonts w:ascii="Times New Roman" w:hAnsi="Times New Roman"/>
          <w:noProof/>
          <w:sz w:val="28"/>
          <w:szCs w:val="28"/>
          <w:lang w:eastAsia="ru-RU"/>
        </w:rPr>
        <w:lastRenderedPageBreak/>
        <mc:AlternateContent>
          <mc:Choice Requires="wpg">
            <w:drawing>
              <wp:inline distT="0" distB="0" distL="0" distR="0">
                <wp:extent cx="6114803" cy="6329796"/>
                <wp:effectExtent l="0" t="0" r="19685" b="13970"/>
                <wp:docPr id="225" name="Группа 225"/>
                <wp:cNvGraphicFramePr/>
                <a:graphic xmlns:a="http://schemas.openxmlformats.org/drawingml/2006/main">
                  <a:graphicData uri="http://schemas.microsoft.com/office/word/2010/wordprocessingGroup">
                    <wpg:wgp>
                      <wpg:cNvGrpSpPr/>
                      <wpg:grpSpPr>
                        <a:xfrm>
                          <a:off x="0" y="0"/>
                          <a:ext cx="6114803" cy="6329796"/>
                          <a:chOff x="0" y="0"/>
                          <a:chExt cx="6114803" cy="6329796"/>
                        </a:xfrm>
                      </wpg:grpSpPr>
                      <wps:wsp>
                        <wps:cNvPr id="28" name="Скругленный прямоугольник 28"/>
                        <wps:cNvSpPr/>
                        <wps:spPr>
                          <a:xfrm>
                            <a:off x="0" y="4405746"/>
                            <a:ext cx="6019800" cy="1924050"/>
                          </a:xfrm>
                          <a:prstGeom prst="roundRect">
                            <a:avLst>
                              <a:gd name="adj" fmla="val 8378"/>
                            </a:avLst>
                          </a:prstGeom>
                          <a:noFill/>
                          <a:ln>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D107E4" w:rsidRDefault="00D107E4" w:rsidP="003C79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Скругленный прямоугольник 23"/>
                        <wps:cNvSpPr/>
                        <wps:spPr>
                          <a:xfrm>
                            <a:off x="95003" y="0"/>
                            <a:ext cx="6019800" cy="1228725"/>
                          </a:xfrm>
                          <a:prstGeom prst="roundRect">
                            <a:avLst/>
                          </a:prstGeom>
                          <a:noFill/>
                          <a:ln>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D107E4" w:rsidRDefault="00D107E4" w:rsidP="003C79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142"/>
                        <wps:cNvSpPr>
                          <a:spLocks noChangeArrowheads="1"/>
                        </wps:cNvSpPr>
                        <wps:spPr bwMode="auto">
                          <a:xfrm>
                            <a:off x="95003" y="2695699"/>
                            <a:ext cx="3724275" cy="361950"/>
                          </a:xfrm>
                          <a:prstGeom prst="rect">
                            <a:avLst/>
                          </a:prstGeom>
                          <a:solidFill>
                            <a:srgbClr val="FFFFFF"/>
                          </a:solidFill>
                          <a:ln w="9525">
                            <a:solidFill>
                              <a:srgbClr val="000000"/>
                            </a:solidFill>
                            <a:miter lim="800000"/>
                            <a:headEnd/>
                            <a:tailEnd/>
                          </a:ln>
                        </wps:spPr>
                        <wps:txbx>
                          <w:txbxContent>
                            <w:p w:rsidR="00D107E4" w:rsidRPr="000B2B2C" w:rsidRDefault="00D107E4" w:rsidP="000B2B2C">
                              <w:pPr>
                                <w:spacing w:after="0" w:line="240" w:lineRule="auto"/>
                                <w:jc w:val="center"/>
                                <w:rPr>
                                  <w:rFonts w:ascii="Times New Roman" w:hAnsi="Times New Roman"/>
                                  <w:b/>
                                  <w:sz w:val="24"/>
                                </w:rPr>
                              </w:pPr>
                              <w:r w:rsidRPr="000B2B2C">
                                <w:rPr>
                                  <w:rFonts w:ascii="Times New Roman" w:hAnsi="Times New Roman"/>
                                  <w:b/>
                                  <w:sz w:val="24"/>
                                </w:rPr>
                                <w:t>Матрица «сложность-конкурентоспособность»</w:t>
                              </w:r>
                            </w:p>
                          </w:txbxContent>
                        </wps:txbx>
                        <wps:bodyPr rot="0" vert="horz" wrap="square" lIns="91440" tIns="45720" rIns="91440" bIns="45720" anchor="ctr" anchorCtr="0" upright="1">
                          <a:noAutofit/>
                        </wps:bodyPr>
                      </wps:wsp>
                      <wps:wsp>
                        <wps:cNvPr id="10" name="Rectangle 142"/>
                        <wps:cNvSpPr>
                          <a:spLocks noChangeArrowheads="1"/>
                        </wps:cNvSpPr>
                        <wps:spPr bwMode="auto">
                          <a:xfrm>
                            <a:off x="178130" y="71252"/>
                            <a:ext cx="2847975" cy="1085850"/>
                          </a:xfrm>
                          <a:prstGeom prst="rect">
                            <a:avLst/>
                          </a:prstGeom>
                          <a:solidFill>
                            <a:srgbClr val="FFFFFF"/>
                          </a:solidFill>
                          <a:ln w="9525">
                            <a:solidFill>
                              <a:schemeClr val="bg1">
                                <a:lumMod val="50000"/>
                              </a:schemeClr>
                            </a:solidFill>
                            <a:miter lim="800000"/>
                            <a:headEnd/>
                            <a:tailEnd/>
                          </a:ln>
                        </wps:spPr>
                        <wps:txbx>
                          <w:txbxContent>
                            <w:p w:rsidR="00D107E4" w:rsidRDefault="00D107E4" w:rsidP="007C1C91">
                              <w:pPr>
                                <w:spacing w:after="0" w:line="240" w:lineRule="auto"/>
                                <w:jc w:val="center"/>
                                <w:rPr>
                                  <w:rFonts w:ascii="Times New Roman" w:hAnsi="Times New Roman"/>
                                  <w:color w:val="000000"/>
                                  <w:sz w:val="20"/>
                                  <w:szCs w:val="20"/>
                                </w:rPr>
                              </w:pPr>
                              <w:r w:rsidRPr="00230BAB">
                                <w:rPr>
                                  <w:rFonts w:ascii="Times New Roman" w:hAnsi="Times New Roman"/>
                                  <w:i/>
                                  <w:sz w:val="20"/>
                                </w:rPr>
                                <w:t xml:space="preserve">Экспортное выявленное сравнительное преимущество </w:t>
                              </w:r>
                              <w:r w:rsidRPr="00230BAB">
                                <w:rPr>
                                  <w:rFonts w:ascii="Times New Roman" w:hAnsi="Times New Roman"/>
                                  <w:sz w:val="20"/>
                                  <w:szCs w:val="20"/>
                                </w:rPr>
                                <w:t xml:space="preserve">(Индекс </w:t>
                              </w:r>
                              <w:r w:rsidRPr="00230BAB">
                                <w:rPr>
                                  <w:rFonts w:ascii="Times New Roman" w:hAnsi="Times New Roman"/>
                                  <w:color w:val="000000"/>
                                  <w:sz w:val="20"/>
                                  <w:szCs w:val="20"/>
                                </w:rPr>
                                <w:t xml:space="preserve">Balassa </w:t>
                              </w:r>
                              <w:r w:rsidRPr="00230BAB">
                                <w:rPr>
                                  <w:rFonts w:ascii="Times New Roman" w:hAnsi="Times New Roman"/>
                                  <w:color w:val="000000"/>
                                  <w:sz w:val="20"/>
                                  <w:szCs w:val="20"/>
                                  <w:lang w:val="en-US"/>
                                </w:rPr>
                                <w:t>Bela</w:t>
                              </w:r>
                              <w:r w:rsidRPr="00066B3B">
                                <w:rPr>
                                  <w:rFonts w:ascii="Times New Roman" w:hAnsi="Times New Roman"/>
                                  <w:color w:val="000000"/>
                                  <w:sz w:val="20"/>
                                  <w:szCs w:val="20"/>
                                </w:rPr>
                                <w:t>)</w:t>
                              </w:r>
                              <w:r>
                                <w:rPr>
                                  <w:rFonts w:ascii="Times New Roman" w:hAnsi="Times New Roman"/>
                                  <w:color w:val="000000"/>
                                  <w:sz w:val="20"/>
                                  <w:szCs w:val="20"/>
                                </w:rPr>
                                <w:t xml:space="preserve"> </w:t>
                              </w:r>
                            </w:p>
                            <w:p w:rsidR="00D107E4" w:rsidRPr="009468AE" w:rsidRDefault="00D107E4" w:rsidP="007C1C91">
                              <w:pPr>
                                <w:spacing w:after="0" w:line="240" w:lineRule="auto"/>
                                <w:jc w:val="center"/>
                                <w:rPr>
                                  <w:rFonts w:ascii="Times New Roman" w:hAnsi="Times New Roman"/>
                                  <w:sz w:val="20"/>
                                </w:rPr>
                              </w:pPr>
                              <w:r w:rsidRPr="009468AE">
                                <w:rPr>
                                  <w:rFonts w:ascii="Times New Roman" w:hAnsi="Times New Roman"/>
                                  <w:i/>
                                  <w:sz w:val="20"/>
                                </w:rPr>
                                <w:t xml:space="preserve"> </w:t>
                              </w:r>
                              <m:oMath>
                                <m:r>
                                  <w:rPr>
                                    <w:rFonts w:ascii="Cambria Math" w:hAnsi="Cambria Math"/>
                                    <w:sz w:val="24"/>
                                  </w:rPr>
                                  <m:t>RCA=</m:t>
                                </m:r>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x</m:t>
                                        </m:r>
                                      </m:e>
                                      <m:sub>
                                        <m:r>
                                          <w:rPr>
                                            <w:rFonts w:ascii="Cambria Math" w:hAnsi="Cambria Math"/>
                                            <w:sz w:val="24"/>
                                          </w:rPr>
                                          <m:t>c,i</m:t>
                                        </m:r>
                                      </m:sub>
                                    </m:sSub>
                                  </m:num>
                                  <m:den>
                                    <m:nary>
                                      <m:naryPr>
                                        <m:chr m:val="∑"/>
                                        <m:limLoc m:val="undOvr"/>
                                        <m:supHide m:val="1"/>
                                        <m:ctrlPr>
                                          <w:rPr>
                                            <w:rFonts w:ascii="Cambria Math" w:hAnsi="Cambria Math"/>
                                            <w:i/>
                                            <w:sz w:val="24"/>
                                          </w:rPr>
                                        </m:ctrlPr>
                                      </m:naryPr>
                                      <m:sub>
                                        <m:r>
                                          <w:rPr>
                                            <w:rFonts w:ascii="Cambria Math" w:hAnsi="Cambria Math"/>
                                            <w:sz w:val="24"/>
                                          </w:rPr>
                                          <m:t>i</m:t>
                                        </m:r>
                                      </m:sub>
                                      <m:sup/>
                                      <m:e>
                                        <m:sSub>
                                          <m:sSubPr>
                                            <m:ctrlPr>
                                              <w:rPr>
                                                <w:rFonts w:ascii="Cambria Math" w:hAnsi="Cambria Math"/>
                                                <w:i/>
                                                <w:sz w:val="24"/>
                                              </w:rPr>
                                            </m:ctrlPr>
                                          </m:sSubPr>
                                          <m:e>
                                            <m:r>
                                              <w:rPr>
                                                <w:rFonts w:ascii="Cambria Math" w:hAnsi="Cambria Math"/>
                                                <w:sz w:val="24"/>
                                              </w:rPr>
                                              <m:t>x</m:t>
                                            </m:r>
                                          </m:e>
                                          <m:sub>
                                            <m:r>
                                              <w:rPr>
                                                <w:rFonts w:ascii="Cambria Math" w:hAnsi="Cambria Math"/>
                                                <w:sz w:val="24"/>
                                              </w:rPr>
                                              <m:t>c,i</m:t>
                                            </m:r>
                                          </m:sub>
                                        </m:sSub>
                                      </m:e>
                                    </m:nary>
                                  </m:den>
                                </m:f>
                                <m:r>
                                  <w:rPr>
                                    <w:rFonts w:ascii="Cambria Math" w:hAnsi="Cambria Math"/>
                                    <w:sz w:val="24"/>
                                  </w:rPr>
                                  <m:t>×</m:t>
                                </m:r>
                                <m:f>
                                  <m:fPr>
                                    <m:ctrlPr>
                                      <w:rPr>
                                        <w:rFonts w:ascii="Cambria Math" w:hAnsi="Cambria Math"/>
                                        <w:i/>
                                        <w:sz w:val="24"/>
                                      </w:rPr>
                                    </m:ctrlPr>
                                  </m:fPr>
                                  <m:num>
                                    <m:nary>
                                      <m:naryPr>
                                        <m:chr m:val="∑"/>
                                        <m:limLoc m:val="undOvr"/>
                                        <m:supHide m:val="1"/>
                                        <m:ctrlPr>
                                          <w:rPr>
                                            <w:rFonts w:ascii="Cambria Math" w:hAnsi="Cambria Math"/>
                                            <w:i/>
                                            <w:sz w:val="24"/>
                                          </w:rPr>
                                        </m:ctrlPr>
                                      </m:naryPr>
                                      <m:sub>
                                        <m:r>
                                          <w:rPr>
                                            <w:rFonts w:ascii="Cambria Math" w:hAnsi="Cambria Math"/>
                                            <w:sz w:val="24"/>
                                          </w:rPr>
                                          <m:t>c,i</m:t>
                                        </m:r>
                                      </m:sub>
                                      <m:sup/>
                                      <m:e>
                                        <m:sSub>
                                          <m:sSubPr>
                                            <m:ctrlPr>
                                              <w:rPr>
                                                <w:rFonts w:ascii="Cambria Math" w:hAnsi="Cambria Math"/>
                                                <w:i/>
                                                <w:sz w:val="24"/>
                                              </w:rPr>
                                            </m:ctrlPr>
                                          </m:sSubPr>
                                          <m:e>
                                            <m:r>
                                              <w:rPr>
                                                <w:rFonts w:ascii="Cambria Math" w:hAnsi="Cambria Math"/>
                                                <w:sz w:val="24"/>
                                              </w:rPr>
                                              <m:t>x</m:t>
                                            </m:r>
                                          </m:e>
                                          <m:sub>
                                            <m:r>
                                              <w:rPr>
                                                <w:rFonts w:ascii="Cambria Math" w:hAnsi="Cambria Math"/>
                                                <w:sz w:val="24"/>
                                              </w:rPr>
                                              <m:t>c,i</m:t>
                                            </m:r>
                                          </m:sub>
                                        </m:sSub>
                                      </m:e>
                                    </m:nary>
                                  </m:num>
                                  <m:den>
                                    <m:nary>
                                      <m:naryPr>
                                        <m:chr m:val="∑"/>
                                        <m:limLoc m:val="undOvr"/>
                                        <m:supHide m:val="1"/>
                                        <m:ctrlPr>
                                          <w:rPr>
                                            <w:rFonts w:ascii="Cambria Math" w:hAnsi="Cambria Math"/>
                                            <w:i/>
                                            <w:sz w:val="24"/>
                                          </w:rPr>
                                        </m:ctrlPr>
                                      </m:naryPr>
                                      <m:sub>
                                        <m:r>
                                          <w:rPr>
                                            <w:rFonts w:ascii="Cambria Math" w:hAnsi="Cambria Math"/>
                                            <w:sz w:val="24"/>
                                          </w:rPr>
                                          <m:t>c</m:t>
                                        </m:r>
                                      </m:sub>
                                      <m:sup/>
                                      <m:e>
                                        <m:sSub>
                                          <m:sSubPr>
                                            <m:ctrlPr>
                                              <w:rPr>
                                                <w:rFonts w:ascii="Cambria Math" w:hAnsi="Cambria Math"/>
                                                <w:i/>
                                                <w:sz w:val="24"/>
                                              </w:rPr>
                                            </m:ctrlPr>
                                          </m:sSubPr>
                                          <m:e>
                                            <m:r>
                                              <w:rPr>
                                                <w:rFonts w:ascii="Cambria Math" w:hAnsi="Cambria Math"/>
                                                <w:sz w:val="24"/>
                                              </w:rPr>
                                              <m:t>x</m:t>
                                            </m:r>
                                          </m:e>
                                          <m:sub>
                                            <m:r>
                                              <w:rPr>
                                                <w:rFonts w:ascii="Cambria Math" w:hAnsi="Cambria Math"/>
                                                <w:sz w:val="24"/>
                                              </w:rPr>
                                              <m:t>c,i</m:t>
                                            </m:r>
                                          </m:sub>
                                        </m:sSub>
                                      </m:e>
                                    </m:nary>
                                  </m:den>
                                </m:f>
                              </m:oMath>
                              <w:r w:rsidRPr="009468AE">
                                <w:rPr>
                                  <w:rFonts w:ascii="Times New Roman" w:hAnsi="Times New Roman"/>
                                  <w:i/>
                                  <w:sz w:val="20"/>
                                </w:rPr>
                                <w:t xml:space="preserve">  </w:t>
                              </w:r>
                              <w:r>
                                <w:rPr>
                                  <w:rFonts w:ascii="Times New Roman" w:hAnsi="Times New Roman"/>
                                  <w:sz w:val="20"/>
                                </w:rPr>
                                <w:t xml:space="preserve"> </w:t>
                              </w:r>
                            </w:p>
                          </w:txbxContent>
                        </wps:txbx>
                        <wps:bodyPr rot="0" vert="horz" wrap="square" lIns="91440" tIns="45720" rIns="91440" bIns="45720" anchor="ctr" anchorCtr="0" upright="1">
                          <a:noAutofit/>
                        </wps:bodyPr>
                      </wps:wsp>
                      <wps:wsp>
                        <wps:cNvPr id="11" name="Rectangle 142"/>
                        <wps:cNvSpPr>
                          <a:spLocks noChangeArrowheads="1"/>
                        </wps:cNvSpPr>
                        <wps:spPr bwMode="auto">
                          <a:xfrm>
                            <a:off x="95003" y="1365663"/>
                            <a:ext cx="3613709" cy="555955"/>
                          </a:xfrm>
                          <a:prstGeom prst="rect">
                            <a:avLst/>
                          </a:prstGeom>
                          <a:solidFill>
                            <a:srgbClr val="FFFFFF"/>
                          </a:solidFill>
                          <a:ln w="9525">
                            <a:solidFill>
                              <a:srgbClr val="000000"/>
                            </a:solidFill>
                            <a:miter lim="800000"/>
                            <a:headEnd/>
                            <a:tailEnd/>
                          </a:ln>
                        </wps:spPr>
                        <wps:txbx>
                          <w:txbxContent>
                            <w:p w:rsidR="00D107E4" w:rsidRPr="004B0E51" w:rsidRDefault="00D107E4" w:rsidP="000B2B2C">
                              <w:pPr>
                                <w:spacing w:after="0" w:line="240" w:lineRule="auto"/>
                                <w:jc w:val="center"/>
                                <w:rPr>
                                  <w:rFonts w:ascii="Times New Roman" w:hAnsi="Times New Roman"/>
                                  <w:i/>
                                  <w:sz w:val="24"/>
                                </w:rPr>
                              </w:pPr>
                              <w:r w:rsidRPr="007C1C91">
                                <w:rPr>
                                  <w:rFonts w:ascii="Times New Roman" w:hAnsi="Times New Roman"/>
                                  <w:sz w:val="24"/>
                                </w:rPr>
                                <w:t>Индекс экономической сложности</w:t>
                              </w:r>
                              <w:r>
                                <w:rPr>
                                  <w:rFonts w:ascii="Times New Roman" w:hAnsi="Times New Roman"/>
                                  <w:sz w:val="24"/>
                                </w:rPr>
                                <w:t>:</w:t>
                              </w:r>
                              <w:r w:rsidRPr="007C1C91">
                                <w:rPr>
                                  <w:rFonts w:ascii="Times New Roman" w:hAnsi="Times New Roman"/>
                                  <w:sz w:val="24"/>
                                </w:rPr>
                                <w:t xml:space="preserve"> </w:t>
                              </w:r>
                              <w:r>
                                <w:rPr>
                                  <w:rFonts w:ascii="Times New Roman" w:hAnsi="Times New Roman"/>
                                  <w:sz w:val="24"/>
                                </w:rPr>
                                <w:t xml:space="preserve"> </w:t>
                              </w:r>
                              <m:oMath>
                                <m:r>
                                  <w:rPr>
                                    <w:rFonts w:ascii="Cambria Math" w:hAnsi="Cambria Math"/>
                                    <w:sz w:val="24"/>
                                  </w:rPr>
                                  <m:t>ECI=</m:t>
                                </m:r>
                                <m:f>
                                  <m:fPr>
                                    <m:ctrlPr>
                                      <w:rPr>
                                        <w:rFonts w:ascii="Cambria Math" w:hAnsi="Cambria Math"/>
                                        <w:i/>
                                        <w:sz w:val="24"/>
                                      </w:rPr>
                                    </m:ctrlPr>
                                  </m:fPr>
                                  <m:num>
                                    <m:d>
                                      <m:dPr>
                                        <m:ctrlPr>
                                          <w:rPr>
                                            <w:rFonts w:ascii="Cambria Math" w:hAnsi="Cambria Math"/>
                                            <w:i/>
                                            <w:sz w:val="24"/>
                                          </w:rPr>
                                        </m:ctrlPr>
                                      </m:dPr>
                                      <m:e>
                                        <m:acc>
                                          <m:accPr>
                                            <m:chr m:val="⃑"/>
                                            <m:ctrlPr>
                                              <w:rPr>
                                                <w:rFonts w:ascii="Cambria Math" w:hAnsi="Cambria Math"/>
                                                <w:i/>
                                                <w:sz w:val="24"/>
                                              </w:rPr>
                                            </m:ctrlPr>
                                          </m:accPr>
                                          <m:e>
                                            <m:r>
                                              <w:rPr>
                                                <w:rFonts w:ascii="Cambria Math" w:hAnsi="Cambria Math"/>
                                                <w:sz w:val="24"/>
                                              </w:rPr>
                                              <m:t>Q</m:t>
                                            </m:r>
                                          </m:e>
                                        </m:acc>
                                        <m:r>
                                          <w:rPr>
                                            <w:rFonts w:ascii="Cambria Math" w:hAnsi="Cambria Math"/>
                                            <w:sz w:val="24"/>
                                          </w:rPr>
                                          <m:t xml:space="preserve">- </m:t>
                                        </m:r>
                                        <m:d>
                                          <m:dPr>
                                            <m:begChr m:val="〈"/>
                                            <m:endChr m:val="〉"/>
                                            <m:ctrlPr>
                                              <w:rPr>
                                                <w:rFonts w:ascii="Cambria Math" w:hAnsi="Cambria Math"/>
                                                <w:i/>
                                                <w:sz w:val="24"/>
                                              </w:rPr>
                                            </m:ctrlPr>
                                          </m:dPr>
                                          <m:e>
                                            <m:acc>
                                              <m:accPr>
                                                <m:chr m:val="⃑"/>
                                                <m:ctrlPr>
                                                  <w:rPr>
                                                    <w:rFonts w:ascii="Cambria Math" w:hAnsi="Cambria Math"/>
                                                    <w:i/>
                                                    <w:sz w:val="24"/>
                                                  </w:rPr>
                                                </m:ctrlPr>
                                              </m:accPr>
                                              <m:e>
                                                <m:r>
                                                  <w:rPr>
                                                    <w:rFonts w:ascii="Cambria Math" w:hAnsi="Cambria Math"/>
                                                    <w:sz w:val="24"/>
                                                  </w:rPr>
                                                  <m:t>Q</m:t>
                                                </m:r>
                                              </m:e>
                                            </m:acc>
                                          </m:e>
                                        </m:d>
                                      </m:e>
                                    </m:d>
                                  </m:num>
                                  <m:den>
                                    <m:r>
                                      <w:rPr>
                                        <w:rFonts w:ascii="Cambria Math" w:hAnsi="Cambria Math"/>
                                        <w:sz w:val="24"/>
                                      </w:rPr>
                                      <m:t>stdev (</m:t>
                                    </m:r>
                                    <m:acc>
                                      <m:accPr>
                                        <m:chr m:val="⃑"/>
                                        <m:ctrlPr>
                                          <w:rPr>
                                            <w:rFonts w:ascii="Cambria Math" w:hAnsi="Cambria Math"/>
                                            <w:i/>
                                            <w:sz w:val="24"/>
                                          </w:rPr>
                                        </m:ctrlPr>
                                      </m:accPr>
                                      <m:e>
                                        <m:acc>
                                          <m:accPr>
                                            <m:chr m:val="̅"/>
                                            <m:ctrlPr>
                                              <w:rPr>
                                                <w:rFonts w:ascii="Cambria Math" w:hAnsi="Cambria Math"/>
                                                <w:i/>
                                                <w:sz w:val="24"/>
                                              </w:rPr>
                                            </m:ctrlPr>
                                          </m:accPr>
                                          <m:e>
                                            <m:r>
                                              <w:rPr>
                                                <w:rFonts w:ascii="Cambria Math" w:hAnsi="Cambria Math"/>
                                                <w:sz w:val="24"/>
                                              </w:rPr>
                                              <m:t>Q</m:t>
                                            </m:r>
                                          </m:e>
                                        </m:acc>
                                      </m:e>
                                    </m:acc>
                                    <m:r>
                                      <w:rPr>
                                        <w:rFonts w:ascii="Cambria Math" w:hAnsi="Cambria Math"/>
                                        <w:sz w:val="24"/>
                                      </w:rPr>
                                      <m:t>)</m:t>
                                    </m:r>
                                  </m:den>
                                </m:f>
                              </m:oMath>
                            </w:p>
                          </w:txbxContent>
                        </wps:txbx>
                        <wps:bodyPr rot="0" vert="horz" wrap="square" lIns="91440" tIns="45720" rIns="91440" bIns="45720" anchor="ctr" anchorCtr="0" upright="1">
                          <a:noAutofit/>
                        </wps:bodyPr>
                      </wps:wsp>
                      <wps:wsp>
                        <wps:cNvPr id="12" name="Rectangle 142"/>
                        <wps:cNvSpPr>
                          <a:spLocks noChangeArrowheads="1"/>
                        </wps:cNvSpPr>
                        <wps:spPr bwMode="auto">
                          <a:xfrm>
                            <a:off x="3408219" y="71252"/>
                            <a:ext cx="2609850" cy="1085850"/>
                          </a:xfrm>
                          <a:prstGeom prst="rect">
                            <a:avLst/>
                          </a:prstGeom>
                          <a:solidFill>
                            <a:srgbClr val="FFFFFF"/>
                          </a:solidFill>
                          <a:ln w="9525">
                            <a:solidFill>
                              <a:schemeClr val="bg1">
                                <a:lumMod val="50000"/>
                              </a:schemeClr>
                            </a:solidFill>
                            <a:miter lim="800000"/>
                            <a:headEnd/>
                            <a:tailEnd/>
                          </a:ln>
                        </wps:spPr>
                        <wps:txbx>
                          <w:txbxContent>
                            <w:p w:rsidR="00D107E4" w:rsidRPr="00230BAB" w:rsidRDefault="00D107E4" w:rsidP="000B2B2C">
                              <w:pPr>
                                <w:spacing w:after="0" w:line="240" w:lineRule="auto"/>
                                <w:jc w:val="center"/>
                                <w:rPr>
                                  <w:rFonts w:ascii="Times New Roman" w:hAnsi="Times New Roman"/>
                                  <w:sz w:val="20"/>
                                </w:rPr>
                              </w:pPr>
                              <w:r w:rsidRPr="00230BAB">
                                <w:rPr>
                                  <w:rFonts w:ascii="Times New Roman" w:hAnsi="Times New Roman"/>
                                  <w:i/>
                                  <w:sz w:val="20"/>
                                </w:rPr>
                                <w:t>Карта продуктового пространства</w:t>
                              </w:r>
                              <w:r w:rsidRPr="00230BAB">
                                <w:rPr>
                                  <w:rFonts w:ascii="Times New Roman" w:hAnsi="Times New Roman"/>
                                  <w:sz w:val="20"/>
                                </w:rPr>
                                <w:t xml:space="preserve"> (визуальное представление технологической связи товаров</w:t>
                              </w:r>
                              <w:r>
                                <w:rPr>
                                  <w:rFonts w:ascii="Times New Roman" w:hAnsi="Times New Roman"/>
                                  <w:sz w:val="20"/>
                                </w:rPr>
                                <w:t xml:space="preserve"> между собой и мировых трендов для определения перспективных продуктов, производство которых необходимо развивать)</w:t>
                              </w:r>
                            </w:p>
                          </w:txbxContent>
                        </wps:txbx>
                        <wps:bodyPr rot="0" vert="horz" wrap="square" lIns="91440" tIns="45720" rIns="91440" bIns="45720" anchor="ctr" anchorCtr="0" upright="1">
                          <a:noAutofit/>
                        </wps:bodyPr>
                      </wps:wsp>
                      <wps:wsp>
                        <wps:cNvPr id="13" name="Rectangle 142"/>
                        <wps:cNvSpPr>
                          <a:spLocks noChangeArrowheads="1"/>
                        </wps:cNvSpPr>
                        <wps:spPr bwMode="auto">
                          <a:xfrm>
                            <a:off x="760021" y="2101933"/>
                            <a:ext cx="2162175" cy="361950"/>
                          </a:xfrm>
                          <a:prstGeom prst="rect">
                            <a:avLst/>
                          </a:prstGeom>
                          <a:solidFill>
                            <a:srgbClr val="FFFFFF"/>
                          </a:solidFill>
                          <a:ln w="9525">
                            <a:solidFill>
                              <a:srgbClr val="000000"/>
                            </a:solidFill>
                            <a:miter lim="800000"/>
                            <a:headEnd/>
                            <a:tailEnd/>
                          </a:ln>
                        </wps:spPr>
                        <wps:txbx>
                          <w:txbxContent>
                            <w:p w:rsidR="00D107E4" w:rsidRPr="007C1C91" w:rsidRDefault="00D107E4" w:rsidP="000B2B2C">
                              <w:pPr>
                                <w:spacing w:after="0" w:line="240" w:lineRule="auto"/>
                                <w:jc w:val="center"/>
                                <w:rPr>
                                  <w:rFonts w:ascii="Times New Roman" w:hAnsi="Times New Roman"/>
                                  <w:sz w:val="24"/>
                                </w:rPr>
                              </w:pPr>
                              <w:r w:rsidRPr="007C1C91">
                                <w:rPr>
                                  <w:rFonts w:ascii="Times New Roman" w:hAnsi="Times New Roman"/>
                                  <w:sz w:val="24"/>
                                </w:rPr>
                                <w:t>«сложность»</w:t>
                              </w:r>
                            </w:p>
                          </w:txbxContent>
                        </wps:txbx>
                        <wps:bodyPr rot="0" vert="horz" wrap="square" lIns="91440" tIns="45720" rIns="91440" bIns="45720" anchor="ctr" anchorCtr="0" upright="1">
                          <a:noAutofit/>
                        </wps:bodyPr>
                      </wps:wsp>
                      <wps:wsp>
                        <wps:cNvPr id="14" name="Rectangle 142"/>
                        <wps:cNvSpPr>
                          <a:spLocks noChangeArrowheads="1"/>
                        </wps:cNvSpPr>
                        <wps:spPr bwMode="auto">
                          <a:xfrm>
                            <a:off x="4536375" y="2636322"/>
                            <a:ext cx="1476375" cy="531628"/>
                          </a:xfrm>
                          <a:prstGeom prst="rect">
                            <a:avLst/>
                          </a:prstGeom>
                          <a:solidFill>
                            <a:srgbClr val="FFFFFF"/>
                          </a:solidFill>
                          <a:ln w="9525">
                            <a:solidFill>
                              <a:srgbClr val="000000"/>
                            </a:solidFill>
                            <a:miter lim="800000"/>
                            <a:headEnd/>
                            <a:tailEnd/>
                          </a:ln>
                        </wps:spPr>
                        <wps:txbx>
                          <w:txbxContent>
                            <w:p w:rsidR="00D107E4" w:rsidRPr="007C1C91" w:rsidRDefault="00D107E4" w:rsidP="000B2B2C">
                              <w:pPr>
                                <w:spacing w:after="0" w:line="240" w:lineRule="auto"/>
                                <w:jc w:val="center"/>
                                <w:rPr>
                                  <w:rFonts w:ascii="Times New Roman" w:hAnsi="Times New Roman"/>
                                  <w:sz w:val="24"/>
                                </w:rPr>
                              </w:pPr>
                              <w:r w:rsidRPr="007C1C91">
                                <w:rPr>
                                  <w:rFonts w:ascii="Times New Roman" w:hAnsi="Times New Roman"/>
                                  <w:sz w:val="24"/>
                                </w:rPr>
                                <w:t>ВВП по ППС на душу населения</w:t>
                              </w:r>
                            </w:p>
                          </w:txbxContent>
                        </wps:txbx>
                        <wps:bodyPr rot="0" vert="horz" wrap="square" lIns="91440" tIns="45720" rIns="91440" bIns="45720" anchor="ctr" anchorCtr="0" upright="1">
                          <a:noAutofit/>
                        </wps:bodyPr>
                      </wps:wsp>
                      <wps:wsp>
                        <wps:cNvPr id="15" name="Rectangle 142"/>
                        <wps:cNvSpPr>
                          <a:spLocks noChangeArrowheads="1"/>
                        </wps:cNvSpPr>
                        <wps:spPr bwMode="auto">
                          <a:xfrm>
                            <a:off x="843149" y="3289465"/>
                            <a:ext cx="2162175" cy="361950"/>
                          </a:xfrm>
                          <a:prstGeom prst="rect">
                            <a:avLst/>
                          </a:prstGeom>
                          <a:solidFill>
                            <a:srgbClr val="FFFFFF"/>
                          </a:solidFill>
                          <a:ln w="9525">
                            <a:solidFill>
                              <a:srgbClr val="000000"/>
                            </a:solidFill>
                            <a:miter lim="800000"/>
                            <a:headEnd/>
                            <a:tailEnd/>
                          </a:ln>
                        </wps:spPr>
                        <wps:txbx>
                          <w:txbxContent>
                            <w:p w:rsidR="00D107E4" w:rsidRPr="007C1C91" w:rsidRDefault="00D107E4" w:rsidP="000B2B2C">
                              <w:pPr>
                                <w:spacing w:after="0" w:line="240" w:lineRule="auto"/>
                                <w:jc w:val="center"/>
                                <w:rPr>
                                  <w:rFonts w:ascii="Times New Roman" w:hAnsi="Times New Roman"/>
                                  <w:sz w:val="24"/>
                                </w:rPr>
                              </w:pPr>
                              <w:r w:rsidRPr="007C1C91">
                                <w:rPr>
                                  <w:rFonts w:ascii="Times New Roman" w:hAnsi="Times New Roman"/>
                                  <w:sz w:val="24"/>
                                </w:rPr>
                                <w:t xml:space="preserve"> «конкурентоспособность»</w:t>
                              </w:r>
                            </w:p>
                          </w:txbxContent>
                        </wps:txbx>
                        <wps:bodyPr rot="0" vert="horz" wrap="square" lIns="91440" tIns="45720" rIns="91440" bIns="45720" anchor="ctr" anchorCtr="0" upright="1">
                          <a:noAutofit/>
                        </wps:bodyPr>
                      </wps:wsp>
                      <wps:wsp>
                        <wps:cNvPr id="16" name="Rectangle 142"/>
                        <wps:cNvSpPr>
                          <a:spLocks noChangeArrowheads="1"/>
                        </wps:cNvSpPr>
                        <wps:spPr bwMode="auto">
                          <a:xfrm>
                            <a:off x="83128" y="3811980"/>
                            <a:ext cx="5854634" cy="446567"/>
                          </a:xfrm>
                          <a:prstGeom prst="rect">
                            <a:avLst/>
                          </a:prstGeom>
                          <a:solidFill>
                            <a:srgbClr val="FFFFFF"/>
                          </a:solidFill>
                          <a:ln w="9525">
                            <a:solidFill>
                              <a:srgbClr val="000000"/>
                            </a:solidFill>
                            <a:miter lim="800000"/>
                            <a:headEnd/>
                            <a:tailEnd/>
                          </a:ln>
                        </wps:spPr>
                        <wps:txbx>
                          <w:txbxContent>
                            <w:p w:rsidR="00D107E4" w:rsidRPr="00066B3B" w:rsidRDefault="00D107E4" w:rsidP="000B2B2C">
                              <w:pPr>
                                <w:spacing w:after="0" w:line="240" w:lineRule="auto"/>
                                <w:jc w:val="center"/>
                                <w:rPr>
                                  <w:rFonts w:ascii="Times New Roman" w:hAnsi="Times New Roman"/>
                                  <w:i/>
                                  <w:sz w:val="24"/>
                                </w:rPr>
                              </w:pPr>
                              <w:r w:rsidRPr="007C1C91">
                                <w:rPr>
                                  <w:rFonts w:ascii="Times New Roman" w:hAnsi="Times New Roman"/>
                                  <w:sz w:val="24"/>
                                </w:rPr>
                                <w:t>Индекс глобальной конкурентоспособности</w:t>
                              </w:r>
                              <w:r>
                                <w:rPr>
                                  <w:rFonts w:ascii="Times New Roman" w:hAnsi="Times New Roman"/>
                                  <w:sz w:val="24"/>
                                </w:rPr>
                                <w:t>:</w:t>
                              </w:r>
                              <w:r w:rsidRPr="00066B3B">
                                <w:rPr>
                                  <w:rFonts w:ascii="Times New Roman" w:hAnsi="Times New Roman"/>
                                  <w:sz w:val="24"/>
                                </w:rPr>
                                <w:t xml:space="preserve">  </w:t>
                              </w:r>
                              <w:r>
                                <w:rPr>
                                  <w:rFonts w:ascii="Times New Roman" w:hAnsi="Times New Roman"/>
                                  <w:sz w:val="24"/>
                                </w:rPr>
                                <w:t xml:space="preserve"> </w:t>
                              </w:r>
                              <m:oMath>
                                <m:sSub>
                                  <m:sSubPr>
                                    <m:ctrlPr>
                                      <w:rPr>
                                        <w:rFonts w:ascii="Cambria Math" w:hAnsi="Cambria Math"/>
                                        <w:i/>
                                        <w:sz w:val="28"/>
                                      </w:rPr>
                                    </m:ctrlPr>
                                  </m:sSubPr>
                                  <m:e>
                                    <m:r>
                                      <w:rPr>
                                        <w:rFonts w:ascii="Cambria Math" w:hAnsi="Cambria Math"/>
                                        <w:sz w:val="28"/>
                                      </w:rPr>
                                      <m:t>I</m:t>
                                    </m:r>
                                  </m:e>
                                  <m:sub>
                                    <m:r>
                                      <w:rPr>
                                        <w:rFonts w:ascii="Cambria Math" w:hAnsi="Cambria Math"/>
                                        <w:sz w:val="28"/>
                                      </w:rPr>
                                      <m:t>k</m:t>
                                    </m:r>
                                  </m:sub>
                                </m:sSub>
                                <m:r>
                                  <w:rPr>
                                    <w:rFonts w:ascii="Cambria Math" w:hAnsi="Cambria Math"/>
                                    <w:sz w:val="28"/>
                                  </w:rPr>
                                  <m:t>=</m:t>
                                </m:r>
                                <m:nary>
                                  <m:naryPr>
                                    <m:chr m:val="∑"/>
                                    <m:limLoc m:val="undOvr"/>
                                    <m:supHide m:val="1"/>
                                    <m:ctrlPr>
                                      <w:rPr>
                                        <w:rFonts w:ascii="Cambria Math" w:hAnsi="Cambria Math"/>
                                        <w:i/>
                                        <w:sz w:val="28"/>
                                      </w:rPr>
                                    </m:ctrlPr>
                                  </m:naryPr>
                                  <m:sub>
                                    <m:r>
                                      <w:rPr>
                                        <w:rFonts w:ascii="Cambria Math" w:hAnsi="Cambria Math"/>
                                        <w:sz w:val="28"/>
                                      </w:rPr>
                                      <m:t>i∈</m:t>
                                    </m:r>
                                    <m:sSub>
                                      <m:sSubPr>
                                        <m:ctrlPr>
                                          <w:rPr>
                                            <w:rFonts w:ascii="Cambria Math" w:hAnsi="Cambria Math"/>
                                            <w:i/>
                                            <w:sz w:val="28"/>
                                          </w:rPr>
                                        </m:ctrlPr>
                                      </m:sSubPr>
                                      <m:e>
                                        <m:r>
                                          <w:rPr>
                                            <w:rFonts w:ascii="Cambria Math" w:hAnsi="Cambria Math"/>
                                            <w:sz w:val="28"/>
                                          </w:rPr>
                                          <m:t>I</m:t>
                                        </m:r>
                                      </m:e>
                                      <m:sub>
                                        <m:r>
                                          <w:rPr>
                                            <w:rFonts w:ascii="Cambria Math" w:hAnsi="Cambria Math"/>
                                            <w:sz w:val="28"/>
                                          </w:rPr>
                                          <m:t>0</m:t>
                                        </m:r>
                                      </m:sub>
                                    </m:sSub>
                                  </m:sub>
                                  <m:sup/>
                                  <m:e>
                                    <m:sSub>
                                      <m:sSubPr>
                                        <m:ctrlPr>
                                          <w:rPr>
                                            <w:rFonts w:ascii="Cambria Math" w:hAnsi="Cambria Math"/>
                                            <w:i/>
                                            <w:sz w:val="28"/>
                                          </w:rPr>
                                        </m:ctrlPr>
                                      </m:sSubPr>
                                      <m:e>
                                        <m:r>
                                          <w:rPr>
                                            <w:rFonts w:ascii="Cambria Math" w:hAnsi="Cambria Math"/>
                                            <w:sz w:val="28"/>
                                          </w:rPr>
                                          <m:t>(</m:t>
                                        </m:r>
                                        <m:r>
                                          <w:rPr>
                                            <w:rFonts w:ascii="Cambria Math" w:hAnsi="Cambria Math"/>
                                            <w:sz w:val="28"/>
                                            <w:lang w:val="en-US"/>
                                          </w:rPr>
                                          <m:t>b</m:t>
                                        </m:r>
                                      </m:e>
                                      <m:sub>
                                        <m:r>
                                          <w:rPr>
                                            <w:rFonts w:ascii="Cambria Math" w:hAnsi="Cambria Math"/>
                                            <w:sz w:val="28"/>
                                          </w:rPr>
                                          <m:t>ik</m:t>
                                        </m:r>
                                      </m:sub>
                                    </m:sSub>
                                    <m:r>
                                      <w:rPr>
                                        <w:rFonts w:ascii="Cambria Math" w:hAnsi="Cambria Math"/>
                                        <w:sz w:val="28"/>
                                      </w:rPr>
                                      <m:t>×</m:t>
                                    </m:r>
                                    <m:sSub>
                                      <m:sSubPr>
                                        <m:ctrlPr>
                                          <w:rPr>
                                            <w:rFonts w:ascii="Cambria Math" w:hAnsi="Cambria Math"/>
                                            <w:i/>
                                            <w:sz w:val="28"/>
                                          </w:rPr>
                                        </m:ctrlPr>
                                      </m:sSubPr>
                                      <m:e>
                                        <m:r>
                                          <w:rPr>
                                            <w:rFonts w:ascii="Cambria Math" w:hAnsi="Cambria Math"/>
                                            <w:sz w:val="28"/>
                                          </w:rPr>
                                          <m:t>d</m:t>
                                        </m:r>
                                      </m:e>
                                      <m:sub>
                                        <m:r>
                                          <w:rPr>
                                            <w:rFonts w:ascii="Cambria Math" w:hAnsi="Cambria Math"/>
                                            <w:sz w:val="28"/>
                                          </w:rPr>
                                          <m:t>i</m:t>
                                        </m:r>
                                      </m:sub>
                                    </m:sSub>
                                  </m:e>
                                </m:nary>
                                <m:r>
                                  <w:rPr>
                                    <w:rFonts w:ascii="Cambria Math" w:hAnsi="Cambria Math"/>
                                    <w:sz w:val="28"/>
                                  </w:rPr>
                                  <m:t>), k∈</m:t>
                                </m:r>
                                <m:sSub>
                                  <m:sSubPr>
                                    <m:ctrlPr>
                                      <w:rPr>
                                        <w:rFonts w:ascii="Cambria Math" w:hAnsi="Cambria Math"/>
                                        <w:i/>
                                        <w:sz w:val="28"/>
                                      </w:rPr>
                                    </m:ctrlPr>
                                  </m:sSubPr>
                                  <m:e>
                                    <m:r>
                                      <w:rPr>
                                        <w:rFonts w:ascii="Cambria Math" w:hAnsi="Cambria Math"/>
                                        <w:sz w:val="28"/>
                                      </w:rPr>
                                      <m:t>K</m:t>
                                    </m:r>
                                  </m:e>
                                  <m:sub>
                                    <m:r>
                                      <w:rPr>
                                        <w:rFonts w:ascii="Cambria Math" w:hAnsi="Cambria Math"/>
                                        <w:sz w:val="28"/>
                                      </w:rPr>
                                      <m:t>0</m:t>
                                    </m:r>
                                  </m:sub>
                                </m:sSub>
                              </m:oMath>
                            </w:p>
                          </w:txbxContent>
                        </wps:txbx>
                        <wps:bodyPr rot="0" vert="horz" wrap="square" lIns="91440" tIns="45720" rIns="91440" bIns="45720" anchor="ctr" anchorCtr="0" upright="1">
                          <a:noAutofit/>
                        </wps:bodyPr>
                      </wps:wsp>
                      <wps:wsp>
                        <wps:cNvPr id="17" name="Rectangle 142"/>
                        <wps:cNvSpPr>
                          <a:spLocks noChangeArrowheads="1"/>
                        </wps:cNvSpPr>
                        <wps:spPr bwMode="auto">
                          <a:xfrm>
                            <a:off x="71252" y="4488873"/>
                            <a:ext cx="1435100" cy="1435100"/>
                          </a:xfrm>
                          <a:prstGeom prst="rect">
                            <a:avLst/>
                          </a:prstGeom>
                          <a:solidFill>
                            <a:srgbClr val="FFFFFF"/>
                          </a:solidFill>
                          <a:ln w="9525">
                            <a:solidFill>
                              <a:schemeClr val="bg1">
                                <a:lumMod val="50000"/>
                              </a:schemeClr>
                            </a:solidFill>
                            <a:miter lim="800000"/>
                            <a:headEnd/>
                            <a:tailEnd/>
                          </a:ln>
                        </wps:spPr>
                        <wps:txbx>
                          <w:txbxContent>
                            <w:p w:rsidR="00D107E4" w:rsidRPr="00230BAB" w:rsidRDefault="00D107E4" w:rsidP="00230BAB">
                              <w:pPr>
                                <w:spacing w:after="0" w:line="240" w:lineRule="auto"/>
                                <w:jc w:val="center"/>
                                <w:rPr>
                                  <w:rFonts w:ascii="Times New Roman" w:hAnsi="Times New Roman"/>
                                  <w:bCs/>
                                  <w:i/>
                                  <w:iCs/>
                                  <w:sz w:val="20"/>
                                </w:rPr>
                              </w:pPr>
                              <w:r w:rsidRPr="00230BAB">
                                <w:rPr>
                                  <w:rFonts w:ascii="Times New Roman" w:hAnsi="Times New Roman"/>
                                  <w:bCs/>
                                  <w:i/>
                                  <w:iCs/>
                                  <w:sz w:val="20"/>
                                </w:rPr>
                                <w:t>Индекс базовых требований:</w:t>
                              </w:r>
                            </w:p>
                            <w:p w:rsidR="00D107E4" w:rsidRPr="00230BAB" w:rsidRDefault="00D107E4" w:rsidP="00230BAB">
                              <w:pPr>
                                <w:spacing w:after="0" w:line="240" w:lineRule="auto"/>
                                <w:jc w:val="center"/>
                                <w:rPr>
                                  <w:rFonts w:ascii="Times New Roman" w:hAnsi="Times New Roman"/>
                                  <w:b/>
                                  <w:bCs/>
                                  <w:iCs/>
                                  <w:sz w:val="20"/>
                                </w:rPr>
                              </w:pPr>
                            </w:p>
                            <w:p w:rsidR="00D107E4" w:rsidRPr="00230BAB" w:rsidRDefault="00D107E4" w:rsidP="00230BAB">
                              <w:pPr>
                                <w:spacing w:after="0" w:line="240" w:lineRule="auto"/>
                                <w:jc w:val="center"/>
                                <w:rPr>
                                  <w:rFonts w:ascii="Times New Roman" w:hAnsi="Times New Roman"/>
                                  <w:bCs/>
                                  <w:iCs/>
                                  <w:sz w:val="20"/>
                                </w:rPr>
                              </w:pPr>
                              <w:r w:rsidRPr="00230BAB">
                                <w:rPr>
                                  <w:rFonts w:ascii="Times New Roman" w:hAnsi="Times New Roman"/>
                                  <w:bCs/>
                                  <w:iCs/>
                                  <w:sz w:val="20"/>
                                </w:rPr>
                                <w:t>- качество институтов;</w:t>
                              </w:r>
                            </w:p>
                            <w:p w:rsidR="00D107E4" w:rsidRPr="00230BAB" w:rsidRDefault="00D107E4" w:rsidP="00230BAB">
                              <w:pPr>
                                <w:spacing w:after="0" w:line="240" w:lineRule="auto"/>
                                <w:jc w:val="center"/>
                                <w:rPr>
                                  <w:rFonts w:ascii="Times New Roman" w:hAnsi="Times New Roman"/>
                                  <w:bCs/>
                                  <w:iCs/>
                                  <w:sz w:val="20"/>
                                </w:rPr>
                              </w:pPr>
                              <w:r w:rsidRPr="00230BAB">
                                <w:rPr>
                                  <w:rFonts w:ascii="Times New Roman" w:hAnsi="Times New Roman"/>
                                  <w:bCs/>
                                  <w:iCs/>
                                  <w:sz w:val="20"/>
                                </w:rPr>
                                <w:t>- инфраструктура;</w:t>
                              </w:r>
                            </w:p>
                            <w:p w:rsidR="00D107E4" w:rsidRPr="00230BAB" w:rsidRDefault="00D107E4" w:rsidP="00230BAB">
                              <w:pPr>
                                <w:spacing w:after="0" w:line="240" w:lineRule="auto"/>
                                <w:jc w:val="center"/>
                                <w:rPr>
                                  <w:rFonts w:ascii="Times New Roman" w:hAnsi="Times New Roman"/>
                                  <w:bCs/>
                                  <w:iCs/>
                                  <w:sz w:val="20"/>
                                </w:rPr>
                              </w:pPr>
                              <w:r w:rsidRPr="00230BAB">
                                <w:rPr>
                                  <w:rFonts w:ascii="Times New Roman" w:hAnsi="Times New Roman"/>
                                  <w:bCs/>
                                  <w:iCs/>
                                  <w:sz w:val="20"/>
                                </w:rPr>
                                <w:t>- макроэкономическая стабильность;</w:t>
                              </w:r>
                            </w:p>
                            <w:p w:rsidR="00D107E4" w:rsidRPr="00230BAB" w:rsidRDefault="00D107E4" w:rsidP="00230BAB">
                              <w:pPr>
                                <w:spacing w:after="0" w:line="240" w:lineRule="auto"/>
                                <w:jc w:val="center"/>
                                <w:rPr>
                                  <w:rFonts w:ascii="Times New Roman" w:hAnsi="Times New Roman"/>
                                  <w:bCs/>
                                  <w:iCs/>
                                  <w:sz w:val="20"/>
                                </w:rPr>
                              </w:pPr>
                              <w:r w:rsidRPr="00230BAB">
                                <w:rPr>
                                  <w:rFonts w:ascii="Times New Roman" w:hAnsi="Times New Roman"/>
                                  <w:bCs/>
                                  <w:iCs/>
                                  <w:sz w:val="20"/>
                                </w:rPr>
                                <w:t>- здоровье и начальное образование.</w:t>
                              </w:r>
                            </w:p>
                            <w:p w:rsidR="00D107E4" w:rsidRPr="00230BAB" w:rsidRDefault="00D107E4" w:rsidP="000B2B2C">
                              <w:pPr>
                                <w:spacing w:after="0" w:line="240" w:lineRule="auto"/>
                                <w:jc w:val="center"/>
                                <w:rPr>
                                  <w:rFonts w:ascii="Times New Roman" w:hAnsi="Times New Roman"/>
                                  <w:sz w:val="20"/>
                                </w:rPr>
                              </w:pPr>
                            </w:p>
                          </w:txbxContent>
                        </wps:txbx>
                        <wps:bodyPr rot="0" vert="horz" wrap="square" lIns="91440" tIns="45720" rIns="91440" bIns="45720" anchor="ctr" anchorCtr="0" upright="1">
                          <a:noAutofit/>
                        </wps:bodyPr>
                      </wps:wsp>
                      <wps:wsp>
                        <wps:cNvPr id="18" name="Rectangle 142"/>
                        <wps:cNvSpPr>
                          <a:spLocks noChangeArrowheads="1"/>
                        </wps:cNvSpPr>
                        <wps:spPr bwMode="auto">
                          <a:xfrm>
                            <a:off x="1574538" y="4488873"/>
                            <a:ext cx="2049780" cy="1573530"/>
                          </a:xfrm>
                          <a:prstGeom prst="rect">
                            <a:avLst/>
                          </a:prstGeom>
                          <a:solidFill>
                            <a:srgbClr val="FFFFFF"/>
                          </a:solidFill>
                          <a:ln w="9525">
                            <a:solidFill>
                              <a:schemeClr val="bg1">
                                <a:lumMod val="50000"/>
                              </a:schemeClr>
                            </a:solidFill>
                            <a:miter lim="800000"/>
                            <a:headEnd/>
                            <a:tailEnd/>
                          </a:ln>
                        </wps:spPr>
                        <wps:txbx>
                          <w:txbxContent>
                            <w:p w:rsidR="00D107E4" w:rsidRPr="00230BAB" w:rsidRDefault="00D107E4" w:rsidP="00230BAB">
                              <w:pPr>
                                <w:spacing w:after="0" w:line="240" w:lineRule="auto"/>
                                <w:jc w:val="center"/>
                                <w:rPr>
                                  <w:rFonts w:ascii="Times New Roman" w:hAnsi="Times New Roman"/>
                                  <w:bCs/>
                                  <w:i/>
                                  <w:iCs/>
                                  <w:sz w:val="20"/>
                                </w:rPr>
                              </w:pPr>
                              <w:r w:rsidRPr="00230BAB">
                                <w:rPr>
                                  <w:rFonts w:ascii="Times New Roman" w:hAnsi="Times New Roman"/>
                                  <w:bCs/>
                                  <w:i/>
                                  <w:iCs/>
                                  <w:sz w:val="20"/>
                                </w:rPr>
                                <w:t>Индекс эффективного развития:</w:t>
                              </w:r>
                            </w:p>
                            <w:p w:rsidR="00D107E4" w:rsidRPr="00230BAB" w:rsidRDefault="00D107E4" w:rsidP="00230BAB">
                              <w:pPr>
                                <w:spacing w:after="0" w:line="240" w:lineRule="auto"/>
                                <w:jc w:val="center"/>
                                <w:rPr>
                                  <w:rFonts w:ascii="Times New Roman" w:hAnsi="Times New Roman"/>
                                  <w:b/>
                                  <w:bCs/>
                                  <w:iCs/>
                                  <w:sz w:val="20"/>
                                </w:rPr>
                              </w:pPr>
                            </w:p>
                            <w:p w:rsidR="00D107E4" w:rsidRPr="00230BAB" w:rsidRDefault="00D107E4" w:rsidP="00230BAB">
                              <w:pPr>
                                <w:spacing w:after="0" w:line="240" w:lineRule="auto"/>
                                <w:jc w:val="center"/>
                                <w:rPr>
                                  <w:rFonts w:ascii="Times New Roman" w:hAnsi="Times New Roman"/>
                                  <w:bCs/>
                                  <w:iCs/>
                                  <w:sz w:val="20"/>
                                </w:rPr>
                              </w:pPr>
                              <w:r w:rsidRPr="00230BAB">
                                <w:rPr>
                                  <w:rFonts w:ascii="Times New Roman" w:hAnsi="Times New Roman"/>
                                  <w:bCs/>
                                  <w:iCs/>
                                  <w:sz w:val="20"/>
                                </w:rPr>
                                <w:t>- высшее образование и профессиональная подготовка;</w:t>
                              </w:r>
                            </w:p>
                            <w:p w:rsidR="00D107E4" w:rsidRPr="00230BAB" w:rsidRDefault="00D107E4" w:rsidP="00230BAB">
                              <w:pPr>
                                <w:spacing w:after="0" w:line="240" w:lineRule="auto"/>
                                <w:jc w:val="center"/>
                                <w:rPr>
                                  <w:rFonts w:ascii="Times New Roman" w:hAnsi="Times New Roman"/>
                                  <w:bCs/>
                                  <w:iCs/>
                                  <w:sz w:val="20"/>
                                </w:rPr>
                              </w:pPr>
                              <w:r w:rsidRPr="00230BAB">
                                <w:rPr>
                                  <w:rFonts w:ascii="Times New Roman" w:hAnsi="Times New Roman"/>
                                  <w:bCs/>
                                  <w:iCs/>
                                  <w:sz w:val="20"/>
                                </w:rPr>
                                <w:t>- эффективность рынка товаров и услуг;</w:t>
                              </w:r>
                            </w:p>
                            <w:p w:rsidR="00D107E4" w:rsidRPr="00230BAB" w:rsidRDefault="00D107E4" w:rsidP="00230BAB">
                              <w:pPr>
                                <w:spacing w:after="0" w:line="240" w:lineRule="auto"/>
                                <w:jc w:val="center"/>
                                <w:rPr>
                                  <w:rFonts w:ascii="Times New Roman" w:hAnsi="Times New Roman"/>
                                  <w:bCs/>
                                  <w:iCs/>
                                  <w:sz w:val="20"/>
                                </w:rPr>
                              </w:pPr>
                              <w:r w:rsidRPr="00230BAB">
                                <w:rPr>
                                  <w:rFonts w:ascii="Times New Roman" w:hAnsi="Times New Roman"/>
                                  <w:bCs/>
                                  <w:iCs/>
                                  <w:sz w:val="20"/>
                                </w:rPr>
                                <w:t>- эффективность рынка труда;</w:t>
                              </w:r>
                            </w:p>
                            <w:p w:rsidR="00D107E4" w:rsidRPr="00230BAB" w:rsidRDefault="00D107E4" w:rsidP="00230BAB">
                              <w:pPr>
                                <w:spacing w:after="0" w:line="240" w:lineRule="auto"/>
                                <w:jc w:val="center"/>
                                <w:rPr>
                                  <w:rFonts w:ascii="Times New Roman" w:hAnsi="Times New Roman"/>
                                  <w:bCs/>
                                  <w:iCs/>
                                  <w:sz w:val="20"/>
                                </w:rPr>
                              </w:pPr>
                              <w:r w:rsidRPr="00230BAB">
                                <w:rPr>
                                  <w:rFonts w:ascii="Times New Roman" w:hAnsi="Times New Roman"/>
                                  <w:bCs/>
                                  <w:iCs/>
                                  <w:sz w:val="20"/>
                                </w:rPr>
                                <w:t>- уровень технологического развития;</w:t>
                              </w:r>
                            </w:p>
                            <w:p w:rsidR="00D107E4" w:rsidRPr="00230BAB" w:rsidRDefault="00D107E4" w:rsidP="00230BAB">
                              <w:pPr>
                                <w:spacing w:after="0" w:line="240" w:lineRule="auto"/>
                                <w:jc w:val="center"/>
                                <w:rPr>
                                  <w:rFonts w:ascii="Times New Roman" w:hAnsi="Times New Roman"/>
                                  <w:bCs/>
                                  <w:iCs/>
                                  <w:sz w:val="20"/>
                                </w:rPr>
                              </w:pPr>
                              <w:r w:rsidRPr="00230BAB">
                                <w:rPr>
                                  <w:rFonts w:ascii="Times New Roman" w:hAnsi="Times New Roman"/>
                                  <w:bCs/>
                                  <w:iCs/>
                                  <w:sz w:val="20"/>
                                </w:rPr>
                                <w:t>- объем внутреннего рынка.</w:t>
                              </w:r>
                            </w:p>
                            <w:p w:rsidR="00D107E4" w:rsidRPr="00230BAB" w:rsidRDefault="00D107E4" w:rsidP="000B2B2C">
                              <w:pPr>
                                <w:spacing w:after="0" w:line="240" w:lineRule="auto"/>
                                <w:jc w:val="center"/>
                                <w:rPr>
                                  <w:rFonts w:ascii="Times New Roman" w:hAnsi="Times New Roman"/>
                                  <w:sz w:val="20"/>
                                </w:rPr>
                              </w:pPr>
                            </w:p>
                          </w:txbxContent>
                        </wps:txbx>
                        <wps:bodyPr rot="0" vert="horz" wrap="square" lIns="91440" tIns="45720" rIns="91440" bIns="45720" anchor="ctr" anchorCtr="0" upright="1">
                          <a:noAutofit/>
                        </wps:bodyPr>
                      </wps:wsp>
                      <wps:wsp>
                        <wps:cNvPr id="19" name="Стрелка вниз 19"/>
                        <wps:cNvSpPr/>
                        <wps:spPr>
                          <a:xfrm>
                            <a:off x="1721923" y="2470068"/>
                            <a:ext cx="323850"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Стрелка вниз 20"/>
                        <wps:cNvSpPr/>
                        <wps:spPr>
                          <a:xfrm rot="10800000">
                            <a:off x="1745673" y="3051959"/>
                            <a:ext cx="314325" cy="228601"/>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Стрелка вниз 21"/>
                        <wps:cNvSpPr/>
                        <wps:spPr>
                          <a:xfrm rot="5400000">
                            <a:off x="4019798" y="2713512"/>
                            <a:ext cx="342900" cy="3333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рямая со стрелкой 22"/>
                        <wps:cNvCnPr/>
                        <wps:spPr>
                          <a:xfrm>
                            <a:off x="1864426" y="1923803"/>
                            <a:ext cx="0" cy="190500"/>
                          </a:xfrm>
                          <a:prstGeom prst="straightConnector1">
                            <a:avLst/>
                          </a:prstGeom>
                          <a:ln>
                            <a:headEnd type="none" w="med" len="med"/>
                            <a:tailEnd type="arrow" w="med" len="med"/>
                          </a:ln>
                        </wps:spPr>
                        <wps:style>
                          <a:lnRef idx="2">
                            <a:schemeClr val="dk1"/>
                          </a:lnRef>
                          <a:fillRef idx="0">
                            <a:schemeClr val="dk1"/>
                          </a:fillRef>
                          <a:effectRef idx="1">
                            <a:schemeClr val="dk1"/>
                          </a:effectRef>
                          <a:fontRef idx="minor">
                            <a:schemeClr val="tx1"/>
                          </a:fontRef>
                        </wps:style>
                        <wps:bodyPr/>
                      </wps:wsp>
                      <wps:wsp>
                        <wps:cNvPr id="24" name="Прямая со стрелкой 24"/>
                        <wps:cNvCnPr/>
                        <wps:spPr>
                          <a:xfrm>
                            <a:off x="3028208" y="486889"/>
                            <a:ext cx="373076" cy="0"/>
                          </a:xfrm>
                          <a:prstGeom prst="straightConnector1">
                            <a:avLst/>
                          </a:prstGeom>
                          <a:ln>
                            <a:solidFill>
                              <a:schemeClr val="bg1">
                                <a:lumMod val="50000"/>
                              </a:schemeClr>
                            </a:solidFill>
                            <a:headEnd type="none" w="med" len="med"/>
                            <a:tailEnd type="arrow" w="med" len="med"/>
                          </a:ln>
                        </wps:spPr>
                        <wps:style>
                          <a:lnRef idx="2">
                            <a:schemeClr val="dk1"/>
                          </a:lnRef>
                          <a:fillRef idx="0">
                            <a:schemeClr val="dk1"/>
                          </a:fillRef>
                          <a:effectRef idx="1">
                            <a:schemeClr val="dk1"/>
                          </a:effectRef>
                          <a:fontRef idx="minor">
                            <a:schemeClr val="tx1"/>
                          </a:fontRef>
                        </wps:style>
                        <wps:bodyPr/>
                      </wps:wsp>
                      <wps:wsp>
                        <wps:cNvPr id="25" name="Прямая со стрелкой 25"/>
                        <wps:cNvCnPr/>
                        <wps:spPr>
                          <a:xfrm flipH="1">
                            <a:off x="3028208" y="688769"/>
                            <a:ext cx="380391" cy="0"/>
                          </a:xfrm>
                          <a:prstGeom prst="straightConnector1">
                            <a:avLst/>
                          </a:prstGeom>
                          <a:ln>
                            <a:solidFill>
                              <a:schemeClr val="bg1">
                                <a:lumMod val="50000"/>
                              </a:schemeClr>
                            </a:solidFill>
                            <a:headEnd type="none" w="med" len="med"/>
                            <a:tailEnd type="arrow" w="med" len="med"/>
                          </a:ln>
                        </wps:spPr>
                        <wps:style>
                          <a:lnRef idx="2">
                            <a:schemeClr val="dk1"/>
                          </a:lnRef>
                          <a:fillRef idx="0">
                            <a:schemeClr val="dk1"/>
                          </a:fillRef>
                          <a:effectRef idx="1">
                            <a:schemeClr val="dk1"/>
                          </a:effectRef>
                          <a:fontRef idx="minor">
                            <a:schemeClr val="tx1"/>
                          </a:fontRef>
                        </wps:style>
                        <wps:bodyPr/>
                      </wps:wsp>
                      <wps:wsp>
                        <wps:cNvPr id="26" name="Прямая со стрелкой 26"/>
                        <wps:cNvCnPr/>
                        <wps:spPr>
                          <a:xfrm>
                            <a:off x="1567543" y="1151907"/>
                            <a:ext cx="0" cy="208737"/>
                          </a:xfrm>
                          <a:prstGeom prst="straightConnector1">
                            <a:avLst/>
                          </a:prstGeom>
                          <a:ln>
                            <a:solidFill>
                              <a:schemeClr val="bg1">
                                <a:lumMod val="50000"/>
                              </a:schemeClr>
                            </a:solidFill>
                            <a:headEnd type="none" w="med" len="med"/>
                            <a:tailEnd type="arrow" w="med" len="med"/>
                          </a:ln>
                        </wps:spPr>
                        <wps:style>
                          <a:lnRef idx="2">
                            <a:schemeClr val="dk1"/>
                          </a:lnRef>
                          <a:fillRef idx="0">
                            <a:schemeClr val="dk1"/>
                          </a:fillRef>
                          <a:effectRef idx="1">
                            <a:schemeClr val="dk1"/>
                          </a:effectRef>
                          <a:fontRef idx="minor">
                            <a:schemeClr val="tx1"/>
                          </a:fontRef>
                        </wps:style>
                        <wps:bodyPr/>
                      </wps:wsp>
                      <wps:wsp>
                        <wps:cNvPr id="27" name="Прямая со стрелкой 27"/>
                        <wps:cNvCnPr/>
                        <wps:spPr>
                          <a:xfrm flipV="1">
                            <a:off x="1888177" y="3645725"/>
                            <a:ext cx="0" cy="159489"/>
                          </a:xfrm>
                          <a:prstGeom prst="straightConnector1">
                            <a:avLst/>
                          </a:prstGeom>
                          <a:ln>
                            <a:headEnd type="none" w="med" len="med"/>
                            <a:tailEnd type="arrow" w="med" len="med"/>
                          </a:ln>
                        </wps:spPr>
                        <wps:style>
                          <a:lnRef idx="2">
                            <a:schemeClr val="dk1"/>
                          </a:lnRef>
                          <a:fillRef idx="0">
                            <a:schemeClr val="dk1"/>
                          </a:fillRef>
                          <a:effectRef idx="1">
                            <a:schemeClr val="dk1"/>
                          </a:effectRef>
                          <a:fontRef idx="minor">
                            <a:schemeClr val="tx1"/>
                          </a:fontRef>
                        </wps:style>
                        <wps:bodyPr/>
                      </wps:wsp>
                      <wps:wsp>
                        <wps:cNvPr id="29" name="Прямая со стрелкой 29"/>
                        <wps:cNvCnPr/>
                        <wps:spPr>
                          <a:xfrm flipV="1">
                            <a:off x="926276" y="4251367"/>
                            <a:ext cx="0" cy="233680"/>
                          </a:xfrm>
                          <a:prstGeom prst="straightConnector1">
                            <a:avLst/>
                          </a:prstGeom>
                          <a:ln>
                            <a:solidFill>
                              <a:schemeClr val="bg1">
                                <a:lumMod val="50000"/>
                              </a:schemeClr>
                            </a:solidFill>
                            <a:headEnd type="none" w="med" len="med"/>
                            <a:tailEnd type="arrow" w="med" len="med"/>
                          </a:ln>
                        </wps:spPr>
                        <wps:style>
                          <a:lnRef idx="2">
                            <a:schemeClr val="dk1"/>
                          </a:lnRef>
                          <a:fillRef idx="0">
                            <a:schemeClr val="dk1"/>
                          </a:fillRef>
                          <a:effectRef idx="1">
                            <a:schemeClr val="dk1"/>
                          </a:effectRef>
                          <a:fontRef idx="minor">
                            <a:schemeClr val="tx1"/>
                          </a:fontRef>
                        </wps:style>
                        <wps:bodyPr/>
                      </wps:wsp>
                      <wps:wsp>
                        <wps:cNvPr id="30" name="Прямая со стрелкой 30"/>
                        <wps:cNvCnPr/>
                        <wps:spPr>
                          <a:xfrm flipV="1">
                            <a:off x="2565071" y="4251367"/>
                            <a:ext cx="0" cy="233680"/>
                          </a:xfrm>
                          <a:prstGeom prst="straightConnector1">
                            <a:avLst/>
                          </a:prstGeom>
                          <a:ln>
                            <a:solidFill>
                              <a:schemeClr val="bg1">
                                <a:lumMod val="50000"/>
                              </a:schemeClr>
                            </a:solidFill>
                            <a:headEnd type="none" w="med" len="med"/>
                            <a:tailEnd type="arrow" w="med" len="med"/>
                          </a:ln>
                        </wps:spPr>
                        <wps:style>
                          <a:lnRef idx="2">
                            <a:schemeClr val="dk1"/>
                          </a:lnRef>
                          <a:fillRef idx="0">
                            <a:schemeClr val="dk1"/>
                          </a:fillRef>
                          <a:effectRef idx="1">
                            <a:schemeClr val="dk1"/>
                          </a:effectRef>
                          <a:fontRef idx="minor">
                            <a:schemeClr val="tx1"/>
                          </a:fontRef>
                        </wps:style>
                        <wps:bodyPr/>
                      </wps:wsp>
                      <wps:wsp>
                        <wps:cNvPr id="31" name="Rectangle 142"/>
                        <wps:cNvSpPr>
                          <a:spLocks noChangeArrowheads="1"/>
                        </wps:cNvSpPr>
                        <wps:spPr bwMode="auto">
                          <a:xfrm>
                            <a:off x="3704867" y="4476916"/>
                            <a:ext cx="2232660" cy="1764030"/>
                          </a:xfrm>
                          <a:prstGeom prst="rect">
                            <a:avLst/>
                          </a:prstGeom>
                          <a:solidFill>
                            <a:srgbClr val="FFFFFF"/>
                          </a:solidFill>
                          <a:ln w="9525">
                            <a:solidFill>
                              <a:schemeClr val="bg1">
                                <a:lumMod val="50000"/>
                              </a:schemeClr>
                            </a:solidFill>
                            <a:miter lim="800000"/>
                            <a:headEnd/>
                            <a:tailEnd/>
                          </a:ln>
                        </wps:spPr>
                        <wps:txbx>
                          <w:txbxContent>
                            <w:p w:rsidR="00D107E4" w:rsidRPr="00230BAB" w:rsidRDefault="00D107E4" w:rsidP="00230BAB">
                              <w:pPr>
                                <w:spacing w:after="0" w:line="240" w:lineRule="auto"/>
                                <w:jc w:val="center"/>
                                <w:rPr>
                                  <w:rFonts w:ascii="Times New Roman" w:hAnsi="Times New Roman"/>
                                  <w:bCs/>
                                  <w:i/>
                                  <w:iCs/>
                                  <w:sz w:val="20"/>
                                </w:rPr>
                              </w:pPr>
                              <w:r w:rsidRPr="00230BAB">
                                <w:rPr>
                                  <w:rFonts w:ascii="Times New Roman" w:hAnsi="Times New Roman"/>
                                  <w:bCs/>
                                  <w:i/>
                                  <w:iCs/>
                                  <w:sz w:val="20"/>
                                </w:rPr>
                                <w:t>Индекс инновационной активности:</w:t>
                              </w:r>
                            </w:p>
                            <w:p w:rsidR="00D107E4" w:rsidRPr="00230BAB" w:rsidRDefault="00D107E4" w:rsidP="00230BAB">
                              <w:pPr>
                                <w:spacing w:after="0" w:line="240" w:lineRule="auto"/>
                                <w:jc w:val="center"/>
                                <w:rPr>
                                  <w:rFonts w:ascii="Times New Roman" w:hAnsi="Times New Roman"/>
                                  <w:b/>
                                  <w:bCs/>
                                  <w:iCs/>
                                  <w:sz w:val="20"/>
                                </w:rPr>
                              </w:pPr>
                            </w:p>
                            <w:p w:rsidR="00D107E4" w:rsidRPr="00230BAB" w:rsidRDefault="00D107E4" w:rsidP="00230BAB">
                              <w:pPr>
                                <w:spacing w:after="0" w:line="240" w:lineRule="auto"/>
                                <w:jc w:val="center"/>
                                <w:rPr>
                                  <w:rFonts w:ascii="Times New Roman" w:hAnsi="Times New Roman"/>
                                  <w:bCs/>
                                  <w:iCs/>
                                  <w:sz w:val="20"/>
                                </w:rPr>
                              </w:pPr>
                              <w:r w:rsidRPr="00230BAB">
                                <w:rPr>
                                  <w:rFonts w:ascii="Times New Roman" w:hAnsi="Times New Roman"/>
                                  <w:bCs/>
                                  <w:iCs/>
                                  <w:sz w:val="20"/>
                                </w:rPr>
                                <w:t>- конкурентоспособность компаний (доля в мировом производстве высокотехнологичной продукции, вовлеченность в международную систему патентования и трансфер технологий;</w:t>
                              </w:r>
                            </w:p>
                            <w:p w:rsidR="00D107E4" w:rsidRPr="00230BAB" w:rsidRDefault="00D107E4" w:rsidP="00066B3B">
                              <w:pPr>
                                <w:spacing w:after="0" w:line="240" w:lineRule="auto"/>
                                <w:jc w:val="center"/>
                                <w:rPr>
                                  <w:rFonts w:ascii="Times New Roman" w:hAnsi="Times New Roman"/>
                                  <w:sz w:val="20"/>
                                </w:rPr>
                              </w:pPr>
                              <w:r w:rsidRPr="00230BAB">
                                <w:rPr>
                                  <w:rFonts w:ascii="Times New Roman" w:hAnsi="Times New Roman"/>
                                  <w:bCs/>
                                  <w:iCs/>
                                  <w:sz w:val="20"/>
                                </w:rPr>
                                <w:t>- инновационный потенциал (научные исследования и реализация их результатов).</w:t>
                              </w:r>
                            </w:p>
                          </w:txbxContent>
                        </wps:txbx>
                        <wps:bodyPr rot="0" vert="horz" wrap="square" lIns="91440" tIns="45720" rIns="91440" bIns="45720" anchor="ctr" anchorCtr="0" upright="1">
                          <a:noAutofit/>
                        </wps:bodyPr>
                      </wps:wsp>
                      <wps:wsp>
                        <wps:cNvPr id="224" name="Прямая со стрелкой 224"/>
                        <wps:cNvCnPr/>
                        <wps:spPr>
                          <a:xfrm flipV="1">
                            <a:off x="4809507" y="4239491"/>
                            <a:ext cx="0" cy="233680"/>
                          </a:xfrm>
                          <a:prstGeom prst="straightConnector1">
                            <a:avLst/>
                          </a:prstGeom>
                          <a:ln>
                            <a:solidFill>
                              <a:schemeClr val="bg1">
                                <a:lumMod val="50000"/>
                              </a:schemeClr>
                            </a:solidFill>
                            <a:headEnd type="none" w="med" len="med"/>
                            <a:tailEnd type="arrow" w="med" len="med"/>
                          </a:ln>
                        </wps:spPr>
                        <wps:style>
                          <a:lnRef idx="2">
                            <a:schemeClr val="dk1"/>
                          </a:lnRef>
                          <a:fillRef idx="0">
                            <a:schemeClr val="dk1"/>
                          </a:fillRef>
                          <a:effectRef idx="1">
                            <a:schemeClr val="dk1"/>
                          </a:effectRef>
                          <a:fontRef idx="minor">
                            <a:schemeClr val="tx1"/>
                          </a:fontRef>
                        </wps:style>
                        <wps:bodyPr/>
                      </wps:wsp>
                    </wpg:wgp>
                  </a:graphicData>
                </a:graphic>
              </wp:inline>
            </w:drawing>
          </mc:Choice>
          <mc:Fallback>
            <w:pict>
              <v:group id="Группа 225" o:spid="_x0000_s1026" style="width:481.5pt;height:498.4pt;mso-position-horizontal-relative:char;mso-position-vertical-relative:line" coordsize="61148,63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">
                <v:roundrect id="Скругленный прямоугольник 28" o:spid="_x0000_s1027" style="position:absolute;top:44057;width:60198;height:19240;visibility:visible;mso-wrap-style:square;v-text-anchor:middle" arcsize="54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" filled="f" strokecolor="#7f7f7f [1612]" strokeweight="1pt">
                  <v:stroke dashstyle="dash" joinstyle="miter"/>
                  <v:textbox>
                    <w:txbxContent>
                      <w:p w:rsidR="00D107E4" w:rsidRDefault="00D107E4" w:rsidP="003C7905">
                        <w:pPr>
                          <w:jc w:val="center"/>
                        </w:pPr>
                      </w:p>
                    </w:txbxContent>
                  </v:textbox>
                </v:roundrect>
                <v:roundrect id="Скругленный прямоугольник 23" o:spid="_x0000_s1028" style="position:absolute;left:950;width:60198;height:12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" filled="f" strokecolor="#7f7f7f [1612]" strokeweight="1pt">
                  <v:stroke dashstyle="dash" joinstyle="miter"/>
                  <v:textbox>
                    <w:txbxContent>
                      <w:p w:rsidR="00D107E4" w:rsidRDefault="00D107E4" w:rsidP="003C7905">
                        <w:pPr>
                          <w:jc w:val="center"/>
                        </w:pPr>
                      </w:p>
                    </w:txbxContent>
                  </v:textbox>
                </v:roundrect>
                <v:rect id="Rectangle 142" o:spid="_x0000_s1029" style="position:absolute;left:950;top:26956;width:37242;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">
                  <v:textbox>
                    <w:txbxContent>
                      <w:p w:rsidR="00D107E4" w:rsidRPr="000B2B2C" w:rsidRDefault="00D107E4" w:rsidP="000B2B2C">
                        <w:pPr>
                          <w:spacing w:after="0" w:line="240" w:lineRule="auto"/>
                          <w:jc w:val="center"/>
                          <w:rPr>
                            <w:rFonts w:ascii="Times New Roman" w:hAnsi="Times New Roman"/>
                            <w:b/>
                            <w:sz w:val="24"/>
                          </w:rPr>
                        </w:pPr>
                        <w:r w:rsidRPr="000B2B2C">
                          <w:rPr>
                            <w:rFonts w:ascii="Times New Roman" w:hAnsi="Times New Roman"/>
                            <w:b/>
                            <w:sz w:val="24"/>
                          </w:rPr>
                          <w:t>Матрица «сложность-конкурентоспособность»</w:t>
                        </w:r>
                      </w:p>
                    </w:txbxContent>
                  </v:textbox>
                </v:rect>
                <v:rect id="Rectangle 142" o:spid="_x0000_s1030" style="position:absolute;left:1781;top:712;width:28480;height:10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" strokecolor="#7f7f7f [1612]">
                  <v:textbox>
                    <w:txbxContent>
                      <w:p w:rsidR="00D107E4" w:rsidRDefault="00D107E4" w:rsidP="007C1C91">
                        <w:pPr>
                          <w:spacing w:after="0" w:line="240" w:lineRule="auto"/>
                          <w:jc w:val="center"/>
                          <w:rPr>
                            <w:rFonts w:ascii="Times New Roman" w:hAnsi="Times New Roman"/>
                            <w:color w:val="000000"/>
                            <w:sz w:val="20"/>
                            <w:szCs w:val="20"/>
                          </w:rPr>
                        </w:pPr>
                        <w:r w:rsidRPr="00230BAB">
                          <w:rPr>
                            <w:rFonts w:ascii="Times New Roman" w:hAnsi="Times New Roman"/>
                            <w:i/>
                            <w:sz w:val="20"/>
                          </w:rPr>
                          <w:t xml:space="preserve">Экспортное выявленное сравнительное преимущество </w:t>
                        </w:r>
                        <w:r w:rsidRPr="00230BAB">
                          <w:rPr>
                            <w:rFonts w:ascii="Times New Roman" w:hAnsi="Times New Roman"/>
                            <w:sz w:val="20"/>
                            <w:szCs w:val="20"/>
                          </w:rPr>
                          <w:t xml:space="preserve">(Индекс </w:t>
                        </w:r>
                        <w:r w:rsidRPr="00230BAB">
                          <w:rPr>
                            <w:rFonts w:ascii="Times New Roman" w:hAnsi="Times New Roman"/>
                            <w:color w:val="000000"/>
                            <w:sz w:val="20"/>
                            <w:szCs w:val="20"/>
                          </w:rPr>
                          <w:t xml:space="preserve">Balassa </w:t>
                        </w:r>
                        <w:r w:rsidRPr="00230BAB">
                          <w:rPr>
                            <w:rFonts w:ascii="Times New Roman" w:hAnsi="Times New Roman"/>
                            <w:color w:val="000000"/>
                            <w:sz w:val="20"/>
                            <w:szCs w:val="20"/>
                            <w:lang w:val="en-US"/>
                          </w:rPr>
                          <w:t>Bela</w:t>
                        </w:r>
                        <w:r w:rsidRPr="00066B3B">
                          <w:rPr>
                            <w:rFonts w:ascii="Times New Roman" w:hAnsi="Times New Roman"/>
                            <w:color w:val="000000"/>
                            <w:sz w:val="20"/>
                            <w:szCs w:val="20"/>
                          </w:rPr>
                          <w:t>)</w:t>
                        </w:r>
                        <w:r>
                          <w:rPr>
                            <w:rFonts w:ascii="Times New Roman" w:hAnsi="Times New Roman"/>
                            <w:color w:val="000000"/>
                            <w:sz w:val="20"/>
                            <w:szCs w:val="20"/>
                          </w:rPr>
                          <w:t xml:space="preserve"> </w:t>
                        </w:r>
                      </w:p>
                      <w:p w:rsidR="00D107E4" w:rsidRPr="009468AE" w:rsidRDefault="00D107E4" w:rsidP="007C1C91">
                        <w:pPr>
                          <w:spacing w:after="0" w:line="240" w:lineRule="auto"/>
                          <w:jc w:val="center"/>
                          <w:rPr>
                            <w:rFonts w:ascii="Times New Roman" w:hAnsi="Times New Roman"/>
                            <w:sz w:val="20"/>
                          </w:rPr>
                        </w:pPr>
                        <w:r w:rsidRPr="009468AE">
                          <w:rPr>
                            <w:rFonts w:ascii="Times New Roman" w:hAnsi="Times New Roman"/>
                            <w:i/>
                            <w:sz w:val="20"/>
                          </w:rPr>
                          <w:t xml:space="preserve"> </w:t>
                        </w:r>
                        <m:oMath>
                          <m:r>
                            <w:rPr>
                              <w:rFonts w:ascii="Cambria Math" w:hAnsi="Cambria Math"/>
                              <w:sz w:val="24"/>
                            </w:rPr>
                            <m:t>RCA=</m:t>
                          </m:r>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x</m:t>
                                  </m:r>
                                </m:e>
                                <m:sub>
                                  <m:r>
                                    <w:rPr>
                                      <w:rFonts w:ascii="Cambria Math" w:hAnsi="Cambria Math"/>
                                      <w:sz w:val="24"/>
                                    </w:rPr>
                                    <m:t>c,i</m:t>
                                  </m:r>
                                </m:sub>
                              </m:sSub>
                            </m:num>
                            <m:den>
                              <m:nary>
                                <m:naryPr>
                                  <m:chr m:val="∑"/>
                                  <m:limLoc m:val="undOvr"/>
                                  <m:supHide m:val="1"/>
                                  <m:ctrlPr>
                                    <w:rPr>
                                      <w:rFonts w:ascii="Cambria Math" w:hAnsi="Cambria Math"/>
                                      <w:i/>
                                      <w:sz w:val="24"/>
                                    </w:rPr>
                                  </m:ctrlPr>
                                </m:naryPr>
                                <m:sub>
                                  <m:r>
                                    <w:rPr>
                                      <w:rFonts w:ascii="Cambria Math" w:hAnsi="Cambria Math"/>
                                      <w:sz w:val="24"/>
                                    </w:rPr>
                                    <m:t>i</m:t>
                                  </m:r>
                                </m:sub>
                                <m:sup/>
                                <m:e>
                                  <m:sSub>
                                    <m:sSubPr>
                                      <m:ctrlPr>
                                        <w:rPr>
                                          <w:rFonts w:ascii="Cambria Math" w:hAnsi="Cambria Math"/>
                                          <w:i/>
                                          <w:sz w:val="24"/>
                                        </w:rPr>
                                      </m:ctrlPr>
                                    </m:sSubPr>
                                    <m:e>
                                      <m:r>
                                        <w:rPr>
                                          <w:rFonts w:ascii="Cambria Math" w:hAnsi="Cambria Math"/>
                                          <w:sz w:val="24"/>
                                        </w:rPr>
                                        <m:t>x</m:t>
                                      </m:r>
                                    </m:e>
                                    <m:sub>
                                      <m:r>
                                        <w:rPr>
                                          <w:rFonts w:ascii="Cambria Math" w:hAnsi="Cambria Math"/>
                                          <w:sz w:val="24"/>
                                        </w:rPr>
                                        <m:t>c,i</m:t>
                                      </m:r>
                                    </m:sub>
                                  </m:sSub>
                                </m:e>
                              </m:nary>
                            </m:den>
                          </m:f>
                          <m:r>
                            <w:rPr>
                              <w:rFonts w:ascii="Cambria Math" w:hAnsi="Cambria Math"/>
                              <w:sz w:val="24"/>
                            </w:rPr>
                            <m:t>×</m:t>
                          </m:r>
                          <m:f>
                            <m:fPr>
                              <m:ctrlPr>
                                <w:rPr>
                                  <w:rFonts w:ascii="Cambria Math" w:hAnsi="Cambria Math"/>
                                  <w:i/>
                                  <w:sz w:val="24"/>
                                </w:rPr>
                              </m:ctrlPr>
                            </m:fPr>
                            <m:num>
                              <m:nary>
                                <m:naryPr>
                                  <m:chr m:val="∑"/>
                                  <m:limLoc m:val="undOvr"/>
                                  <m:supHide m:val="1"/>
                                  <m:ctrlPr>
                                    <w:rPr>
                                      <w:rFonts w:ascii="Cambria Math" w:hAnsi="Cambria Math"/>
                                      <w:i/>
                                      <w:sz w:val="24"/>
                                    </w:rPr>
                                  </m:ctrlPr>
                                </m:naryPr>
                                <m:sub>
                                  <m:r>
                                    <w:rPr>
                                      <w:rFonts w:ascii="Cambria Math" w:hAnsi="Cambria Math"/>
                                      <w:sz w:val="24"/>
                                    </w:rPr>
                                    <m:t>c,i</m:t>
                                  </m:r>
                                </m:sub>
                                <m:sup/>
                                <m:e>
                                  <m:sSub>
                                    <m:sSubPr>
                                      <m:ctrlPr>
                                        <w:rPr>
                                          <w:rFonts w:ascii="Cambria Math" w:hAnsi="Cambria Math"/>
                                          <w:i/>
                                          <w:sz w:val="24"/>
                                        </w:rPr>
                                      </m:ctrlPr>
                                    </m:sSubPr>
                                    <m:e>
                                      <m:r>
                                        <w:rPr>
                                          <w:rFonts w:ascii="Cambria Math" w:hAnsi="Cambria Math"/>
                                          <w:sz w:val="24"/>
                                        </w:rPr>
                                        <m:t>x</m:t>
                                      </m:r>
                                    </m:e>
                                    <m:sub>
                                      <m:r>
                                        <w:rPr>
                                          <w:rFonts w:ascii="Cambria Math" w:hAnsi="Cambria Math"/>
                                          <w:sz w:val="24"/>
                                        </w:rPr>
                                        <m:t>c,i</m:t>
                                      </m:r>
                                    </m:sub>
                                  </m:sSub>
                                </m:e>
                              </m:nary>
                            </m:num>
                            <m:den>
                              <m:nary>
                                <m:naryPr>
                                  <m:chr m:val="∑"/>
                                  <m:limLoc m:val="undOvr"/>
                                  <m:supHide m:val="1"/>
                                  <m:ctrlPr>
                                    <w:rPr>
                                      <w:rFonts w:ascii="Cambria Math" w:hAnsi="Cambria Math"/>
                                      <w:i/>
                                      <w:sz w:val="24"/>
                                    </w:rPr>
                                  </m:ctrlPr>
                                </m:naryPr>
                                <m:sub>
                                  <m:r>
                                    <w:rPr>
                                      <w:rFonts w:ascii="Cambria Math" w:hAnsi="Cambria Math"/>
                                      <w:sz w:val="24"/>
                                    </w:rPr>
                                    <m:t>c</m:t>
                                  </m:r>
                                </m:sub>
                                <m:sup/>
                                <m:e>
                                  <m:sSub>
                                    <m:sSubPr>
                                      <m:ctrlPr>
                                        <w:rPr>
                                          <w:rFonts w:ascii="Cambria Math" w:hAnsi="Cambria Math"/>
                                          <w:i/>
                                          <w:sz w:val="24"/>
                                        </w:rPr>
                                      </m:ctrlPr>
                                    </m:sSubPr>
                                    <m:e>
                                      <m:r>
                                        <w:rPr>
                                          <w:rFonts w:ascii="Cambria Math" w:hAnsi="Cambria Math"/>
                                          <w:sz w:val="24"/>
                                        </w:rPr>
                                        <m:t>x</m:t>
                                      </m:r>
                                    </m:e>
                                    <m:sub>
                                      <m:r>
                                        <w:rPr>
                                          <w:rFonts w:ascii="Cambria Math" w:hAnsi="Cambria Math"/>
                                          <w:sz w:val="24"/>
                                        </w:rPr>
                                        <m:t>c,i</m:t>
                                      </m:r>
                                    </m:sub>
                                  </m:sSub>
                                </m:e>
                              </m:nary>
                            </m:den>
                          </m:f>
                        </m:oMath>
                        <w:r w:rsidRPr="009468AE">
                          <w:rPr>
                            <w:rFonts w:ascii="Times New Roman" w:hAnsi="Times New Roman"/>
                            <w:i/>
                            <w:sz w:val="20"/>
                          </w:rPr>
                          <w:t xml:space="preserve">  </w:t>
                        </w:r>
                        <w:r>
                          <w:rPr>
                            <w:rFonts w:ascii="Times New Roman" w:hAnsi="Times New Roman"/>
                            <w:sz w:val="20"/>
                          </w:rPr>
                          <w:t xml:space="preserve"> </w:t>
                        </w:r>
                      </w:p>
                    </w:txbxContent>
                  </v:textbox>
                </v:rect>
                <v:rect id="Rectangle 142" o:spid="_x0000_s1031" style="position:absolute;left:950;top:13656;width:36137;height:5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">
                  <v:textbox>
                    <w:txbxContent>
                      <w:p w:rsidR="00D107E4" w:rsidRPr="004B0E51" w:rsidRDefault="00D107E4" w:rsidP="000B2B2C">
                        <w:pPr>
                          <w:spacing w:after="0" w:line="240" w:lineRule="auto"/>
                          <w:jc w:val="center"/>
                          <w:rPr>
                            <w:rFonts w:ascii="Times New Roman" w:hAnsi="Times New Roman"/>
                            <w:i/>
                            <w:sz w:val="24"/>
                          </w:rPr>
                        </w:pPr>
                        <w:r w:rsidRPr="007C1C91">
                          <w:rPr>
                            <w:rFonts w:ascii="Times New Roman" w:hAnsi="Times New Roman"/>
                            <w:sz w:val="24"/>
                          </w:rPr>
                          <w:t>Индекс экономической сложности</w:t>
                        </w:r>
                        <w:r>
                          <w:rPr>
                            <w:rFonts w:ascii="Times New Roman" w:hAnsi="Times New Roman"/>
                            <w:sz w:val="24"/>
                          </w:rPr>
                          <w:t>:</w:t>
                        </w:r>
                        <w:r w:rsidRPr="007C1C91">
                          <w:rPr>
                            <w:rFonts w:ascii="Times New Roman" w:hAnsi="Times New Roman"/>
                            <w:sz w:val="24"/>
                          </w:rPr>
                          <w:t xml:space="preserve"> </w:t>
                        </w:r>
                        <w:r>
                          <w:rPr>
                            <w:rFonts w:ascii="Times New Roman" w:hAnsi="Times New Roman"/>
                            <w:sz w:val="24"/>
                          </w:rPr>
                          <w:t xml:space="preserve"> </w:t>
                        </w:r>
                        <m:oMath>
                          <m:r>
                            <w:rPr>
                              <w:rFonts w:ascii="Cambria Math" w:hAnsi="Cambria Math"/>
                              <w:sz w:val="24"/>
                            </w:rPr>
                            <m:t>ECI=</m:t>
                          </m:r>
                          <m:f>
                            <m:fPr>
                              <m:ctrlPr>
                                <w:rPr>
                                  <w:rFonts w:ascii="Cambria Math" w:hAnsi="Cambria Math"/>
                                  <w:i/>
                                  <w:sz w:val="24"/>
                                </w:rPr>
                              </m:ctrlPr>
                            </m:fPr>
                            <m:num>
                              <m:d>
                                <m:dPr>
                                  <m:ctrlPr>
                                    <w:rPr>
                                      <w:rFonts w:ascii="Cambria Math" w:hAnsi="Cambria Math"/>
                                      <w:i/>
                                      <w:sz w:val="24"/>
                                    </w:rPr>
                                  </m:ctrlPr>
                                </m:dPr>
                                <m:e>
                                  <m:acc>
                                    <m:accPr>
                                      <m:chr m:val="⃑"/>
                                      <m:ctrlPr>
                                        <w:rPr>
                                          <w:rFonts w:ascii="Cambria Math" w:hAnsi="Cambria Math"/>
                                          <w:i/>
                                          <w:sz w:val="24"/>
                                        </w:rPr>
                                      </m:ctrlPr>
                                    </m:accPr>
                                    <m:e>
                                      <m:r>
                                        <w:rPr>
                                          <w:rFonts w:ascii="Cambria Math" w:hAnsi="Cambria Math"/>
                                          <w:sz w:val="24"/>
                                        </w:rPr>
                                        <m:t>Q</m:t>
                                      </m:r>
                                    </m:e>
                                  </m:acc>
                                  <m:r>
                                    <w:rPr>
                                      <w:rFonts w:ascii="Cambria Math" w:hAnsi="Cambria Math"/>
                                      <w:sz w:val="24"/>
                                    </w:rPr>
                                    <m:t xml:space="preserve">- </m:t>
                                  </m:r>
                                  <m:d>
                                    <m:dPr>
                                      <m:begChr m:val="〈"/>
                                      <m:endChr m:val="〉"/>
                                      <m:ctrlPr>
                                        <w:rPr>
                                          <w:rFonts w:ascii="Cambria Math" w:hAnsi="Cambria Math"/>
                                          <w:i/>
                                          <w:sz w:val="24"/>
                                        </w:rPr>
                                      </m:ctrlPr>
                                    </m:dPr>
                                    <m:e>
                                      <m:acc>
                                        <m:accPr>
                                          <m:chr m:val="⃑"/>
                                          <m:ctrlPr>
                                            <w:rPr>
                                              <w:rFonts w:ascii="Cambria Math" w:hAnsi="Cambria Math"/>
                                              <w:i/>
                                              <w:sz w:val="24"/>
                                            </w:rPr>
                                          </m:ctrlPr>
                                        </m:accPr>
                                        <m:e>
                                          <m:r>
                                            <w:rPr>
                                              <w:rFonts w:ascii="Cambria Math" w:hAnsi="Cambria Math"/>
                                              <w:sz w:val="24"/>
                                            </w:rPr>
                                            <m:t>Q</m:t>
                                          </m:r>
                                        </m:e>
                                      </m:acc>
                                    </m:e>
                                  </m:d>
                                </m:e>
                              </m:d>
                            </m:num>
                            <m:den>
                              <m:r>
                                <w:rPr>
                                  <w:rFonts w:ascii="Cambria Math" w:hAnsi="Cambria Math"/>
                                  <w:sz w:val="24"/>
                                </w:rPr>
                                <m:t>stdev (</m:t>
                              </m:r>
                              <m:acc>
                                <m:accPr>
                                  <m:chr m:val="⃑"/>
                                  <m:ctrlPr>
                                    <w:rPr>
                                      <w:rFonts w:ascii="Cambria Math" w:hAnsi="Cambria Math"/>
                                      <w:i/>
                                      <w:sz w:val="24"/>
                                    </w:rPr>
                                  </m:ctrlPr>
                                </m:accPr>
                                <m:e>
                                  <m:acc>
                                    <m:accPr>
                                      <m:chr m:val="̅"/>
                                      <m:ctrlPr>
                                        <w:rPr>
                                          <w:rFonts w:ascii="Cambria Math" w:hAnsi="Cambria Math"/>
                                          <w:i/>
                                          <w:sz w:val="24"/>
                                        </w:rPr>
                                      </m:ctrlPr>
                                    </m:accPr>
                                    <m:e>
                                      <m:r>
                                        <w:rPr>
                                          <w:rFonts w:ascii="Cambria Math" w:hAnsi="Cambria Math"/>
                                          <w:sz w:val="24"/>
                                        </w:rPr>
                                        <m:t>Q</m:t>
                                      </m:r>
                                    </m:e>
                                  </m:acc>
                                </m:e>
                              </m:acc>
                              <m:r>
                                <w:rPr>
                                  <w:rFonts w:ascii="Cambria Math" w:hAnsi="Cambria Math"/>
                                  <w:sz w:val="24"/>
                                </w:rPr>
                                <m:t>)</m:t>
                              </m:r>
                            </m:den>
                          </m:f>
                        </m:oMath>
                      </w:p>
                    </w:txbxContent>
                  </v:textbox>
                </v:rect>
                <v:rect id="Rectangle 142" o:spid="_x0000_s1032" style="position:absolute;left:34082;top:712;width:26098;height:10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" strokecolor="#7f7f7f [1612]">
                  <v:textbox>
                    <w:txbxContent>
                      <w:p w:rsidR="00D107E4" w:rsidRPr="00230BAB" w:rsidRDefault="00D107E4" w:rsidP="000B2B2C">
                        <w:pPr>
                          <w:spacing w:after="0" w:line="240" w:lineRule="auto"/>
                          <w:jc w:val="center"/>
                          <w:rPr>
                            <w:rFonts w:ascii="Times New Roman" w:hAnsi="Times New Roman"/>
                            <w:sz w:val="20"/>
                          </w:rPr>
                        </w:pPr>
                        <w:r w:rsidRPr="00230BAB">
                          <w:rPr>
                            <w:rFonts w:ascii="Times New Roman" w:hAnsi="Times New Roman"/>
                            <w:i/>
                            <w:sz w:val="20"/>
                          </w:rPr>
                          <w:t>Карта продуктового пространства</w:t>
                        </w:r>
                        <w:r w:rsidRPr="00230BAB">
                          <w:rPr>
                            <w:rFonts w:ascii="Times New Roman" w:hAnsi="Times New Roman"/>
                            <w:sz w:val="20"/>
                          </w:rPr>
                          <w:t xml:space="preserve"> (визуальное представление технологической связи товаров</w:t>
                        </w:r>
                        <w:r>
                          <w:rPr>
                            <w:rFonts w:ascii="Times New Roman" w:hAnsi="Times New Roman"/>
                            <w:sz w:val="20"/>
                          </w:rPr>
                          <w:t xml:space="preserve"> между собой и мировых трендов для определения перспективных продуктов, производство которых необходимо развивать)</w:t>
                        </w:r>
                      </w:p>
                    </w:txbxContent>
                  </v:textbox>
                </v:rect>
                <v:rect id="Rectangle 142" o:spid="_x0000_s1033" style="position:absolute;left:7600;top:21019;width:21621;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">
                  <v:textbox>
                    <w:txbxContent>
                      <w:p w:rsidR="00D107E4" w:rsidRPr="007C1C91" w:rsidRDefault="00D107E4" w:rsidP="000B2B2C">
                        <w:pPr>
                          <w:spacing w:after="0" w:line="240" w:lineRule="auto"/>
                          <w:jc w:val="center"/>
                          <w:rPr>
                            <w:rFonts w:ascii="Times New Roman" w:hAnsi="Times New Roman"/>
                            <w:sz w:val="24"/>
                          </w:rPr>
                        </w:pPr>
                        <w:r w:rsidRPr="007C1C91">
                          <w:rPr>
                            <w:rFonts w:ascii="Times New Roman" w:hAnsi="Times New Roman"/>
                            <w:sz w:val="24"/>
                          </w:rPr>
                          <w:t>«сложность»</w:t>
                        </w:r>
                      </w:p>
                    </w:txbxContent>
                  </v:textbox>
                </v:rect>
                <v:rect id="Rectangle 142" o:spid="_x0000_s1034" style="position:absolute;left:45363;top:26363;width:14764;height:5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">
                  <v:textbox>
                    <w:txbxContent>
                      <w:p w:rsidR="00D107E4" w:rsidRPr="007C1C91" w:rsidRDefault="00D107E4" w:rsidP="000B2B2C">
                        <w:pPr>
                          <w:spacing w:after="0" w:line="240" w:lineRule="auto"/>
                          <w:jc w:val="center"/>
                          <w:rPr>
                            <w:rFonts w:ascii="Times New Roman" w:hAnsi="Times New Roman"/>
                            <w:sz w:val="24"/>
                          </w:rPr>
                        </w:pPr>
                        <w:r w:rsidRPr="007C1C91">
                          <w:rPr>
                            <w:rFonts w:ascii="Times New Roman" w:hAnsi="Times New Roman"/>
                            <w:sz w:val="24"/>
                          </w:rPr>
                          <w:t>ВВП по ППС на душу населения</w:t>
                        </w:r>
                      </w:p>
                    </w:txbxContent>
                  </v:textbox>
                </v:rect>
                <v:rect id="Rectangle 142" o:spid="_x0000_s1035" style="position:absolute;left:8431;top:32894;width:21622;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">
                  <v:textbox>
                    <w:txbxContent>
                      <w:p w:rsidR="00D107E4" w:rsidRPr="007C1C91" w:rsidRDefault="00D107E4" w:rsidP="000B2B2C">
                        <w:pPr>
                          <w:spacing w:after="0" w:line="240" w:lineRule="auto"/>
                          <w:jc w:val="center"/>
                          <w:rPr>
                            <w:rFonts w:ascii="Times New Roman" w:hAnsi="Times New Roman"/>
                            <w:sz w:val="24"/>
                          </w:rPr>
                        </w:pPr>
                        <w:r w:rsidRPr="007C1C91">
                          <w:rPr>
                            <w:rFonts w:ascii="Times New Roman" w:hAnsi="Times New Roman"/>
                            <w:sz w:val="24"/>
                          </w:rPr>
                          <w:t xml:space="preserve"> «конкурентоспособность»</w:t>
                        </w:r>
                      </w:p>
                    </w:txbxContent>
                  </v:textbox>
                </v:rect>
                <v:rect id="Rectangle 142" o:spid="_x0000_s1036" style="position:absolute;left:831;top:38119;width:58546;height:4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">
                  <v:textbox>
                    <w:txbxContent>
                      <w:p w:rsidR="00D107E4" w:rsidRPr="00066B3B" w:rsidRDefault="00D107E4" w:rsidP="000B2B2C">
                        <w:pPr>
                          <w:spacing w:after="0" w:line="240" w:lineRule="auto"/>
                          <w:jc w:val="center"/>
                          <w:rPr>
                            <w:rFonts w:ascii="Times New Roman" w:hAnsi="Times New Roman"/>
                            <w:i/>
                            <w:sz w:val="24"/>
                          </w:rPr>
                        </w:pPr>
                        <w:r w:rsidRPr="007C1C91">
                          <w:rPr>
                            <w:rFonts w:ascii="Times New Roman" w:hAnsi="Times New Roman"/>
                            <w:sz w:val="24"/>
                          </w:rPr>
                          <w:t>Индекс глобальной конкурентоспособности</w:t>
                        </w:r>
                        <w:r>
                          <w:rPr>
                            <w:rFonts w:ascii="Times New Roman" w:hAnsi="Times New Roman"/>
                            <w:sz w:val="24"/>
                          </w:rPr>
                          <w:t>:</w:t>
                        </w:r>
                        <w:r w:rsidRPr="00066B3B">
                          <w:rPr>
                            <w:rFonts w:ascii="Times New Roman" w:hAnsi="Times New Roman"/>
                            <w:sz w:val="24"/>
                          </w:rPr>
                          <w:t xml:space="preserve">  </w:t>
                        </w:r>
                        <w:r>
                          <w:rPr>
                            <w:rFonts w:ascii="Times New Roman" w:hAnsi="Times New Roman"/>
                            <w:sz w:val="24"/>
                          </w:rPr>
                          <w:t xml:space="preserve"> </w:t>
                        </w:r>
                        <m:oMath>
                          <m:sSub>
                            <m:sSubPr>
                              <m:ctrlPr>
                                <w:rPr>
                                  <w:rFonts w:ascii="Cambria Math" w:hAnsi="Cambria Math"/>
                                  <w:i/>
                                  <w:sz w:val="28"/>
                                </w:rPr>
                              </m:ctrlPr>
                            </m:sSubPr>
                            <m:e>
                              <m:r>
                                <w:rPr>
                                  <w:rFonts w:ascii="Cambria Math" w:hAnsi="Cambria Math"/>
                                  <w:sz w:val="28"/>
                                </w:rPr>
                                <m:t>I</m:t>
                              </m:r>
                            </m:e>
                            <m:sub>
                              <m:r>
                                <w:rPr>
                                  <w:rFonts w:ascii="Cambria Math" w:hAnsi="Cambria Math"/>
                                  <w:sz w:val="28"/>
                                </w:rPr>
                                <m:t>k</m:t>
                              </m:r>
                            </m:sub>
                          </m:sSub>
                          <m:r>
                            <w:rPr>
                              <w:rFonts w:ascii="Cambria Math" w:hAnsi="Cambria Math"/>
                              <w:sz w:val="28"/>
                            </w:rPr>
                            <m:t>=</m:t>
                          </m:r>
                          <m:nary>
                            <m:naryPr>
                              <m:chr m:val="∑"/>
                              <m:limLoc m:val="undOvr"/>
                              <m:supHide m:val="1"/>
                              <m:ctrlPr>
                                <w:rPr>
                                  <w:rFonts w:ascii="Cambria Math" w:hAnsi="Cambria Math"/>
                                  <w:i/>
                                  <w:sz w:val="28"/>
                                </w:rPr>
                              </m:ctrlPr>
                            </m:naryPr>
                            <m:sub>
                              <m:r>
                                <w:rPr>
                                  <w:rFonts w:ascii="Cambria Math" w:hAnsi="Cambria Math"/>
                                  <w:sz w:val="28"/>
                                </w:rPr>
                                <m:t>i∈</m:t>
                              </m:r>
                              <m:sSub>
                                <m:sSubPr>
                                  <m:ctrlPr>
                                    <w:rPr>
                                      <w:rFonts w:ascii="Cambria Math" w:hAnsi="Cambria Math"/>
                                      <w:i/>
                                      <w:sz w:val="28"/>
                                    </w:rPr>
                                  </m:ctrlPr>
                                </m:sSubPr>
                                <m:e>
                                  <m:r>
                                    <w:rPr>
                                      <w:rFonts w:ascii="Cambria Math" w:hAnsi="Cambria Math"/>
                                      <w:sz w:val="28"/>
                                    </w:rPr>
                                    <m:t>I</m:t>
                                  </m:r>
                                </m:e>
                                <m:sub>
                                  <m:r>
                                    <w:rPr>
                                      <w:rFonts w:ascii="Cambria Math" w:hAnsi="Cambria Math"/>
                                      <w:sz w:val="28"/>
                                    </w:rPr>
                                    <m:t>0</m:t>
                                  </m:r>
                                </m:sub>
                              </m:sSub>
                            </m:sub>
                            <m:sup/>
                            <m:e>
                              <m:sSub>
                                <m:sSubPr>
                                  <m:ctrlPr>
                                    <w:rPr>
                                      <w:rFonts w:ascii="Cambria Math" w:hAnsi="Cambria Math"/>
                                      <w:i/>
                                      <w:sz w:val="28"/>
                                    </w:rPr>
                                  </m:ctrlPr>
                                </m:sSubPr>
                                <m:e>
                                  <m:r>
                                    <w:rPr>
                                      <w:rFonts w:ascii="Cambria Math" w:hAnsi="Cambria Math"/>
                                      <w:sz w:val="28"/>
                                    </w:rPr>
                                    <m:t>(</m:t>
                                  </m:r>
                                  <m:r>
                                    <w:rPr>
                                      <w:rFonts w:ascii="Cambria Math" w:hAnsi="Cambria Math"/>
                                      <w:sz w:val="28"/>
                                      <w:lang w:val="en-US"/>
                                    </w:rPr>
                                    <m:t>b</m:t>
                                  </m:r>
                                </m:e>
                                <m:sub>
                                  <m:r>
                                    <w:rPr>
                                      <w:rFonts w:ascii="Cambria Math" w:hAnsi="Cambria Math"/>
                                      <w:sz w:val="28"/>
                                    </w:rPr>
                                    <m:t>ik</m:t>
                                  </m:r>
                                </m:sub>
                              </m:sSub>
                              <m:r>
                                <w:rPr>
                                  <w:rFonts w:ascii="Cambria Math" w:hAnsi="Cambria Math"/>
                                  <w:sz w:val="28"/>
                                </w:rPr>
                                <m:t>×</m:t>
                              </m:r>
                              <m:sSub>
                                <m:sSubPr>
                                  <m:ctrlPr>
                                    <w:rPr>
                                      <w:rFonts w:ascii="Cambria Math" w:hAnsi="Cambria Math"/>
                                      <w:i/>
                                      <w:sz w:val="28"/>
                                    </w:rPr>
                                  </m:ctrlPr>
                                </m:sSubPr>
                                <m:e>
                                  <m:r>
                                    <w:rPr>
                                      <w:rFonts w:ascii="Cambria Math" w:hAnsi="Cambria Math"/>
                                      <w:sz w:val="28"/>
                                    </w:rPr>
                                    <m:t>d</m:t>
                                  </m:r>
                                </m:e>
                                <m:sub>
                                  <m:r>
                                    <w:rPr>
                                      <w:rFonts w:ascii="Cambria Math" w:hAnsi="Cambria Math"/>
                                      <w:sz w:val="28"/>
                                    </w:rPr>
                                    <m:t>i</m:t>
                                  </m:r>
                                </m:sub>
                              </m:sSub>
                            </m:e>
                          </m:nary>
                          <m:r>
                            <w:rPr>
                              <w:rFonts w:ascii="Cambria Math" w:hAnsi="Cambria Math"/>
                              <w:sz w:val="28"/>
                            </w:rPr>
                            <m:t>), k∈</m:t>
                          </m:r>
                          <m:sSub>
                            <m:sSubPr>
                              <m:ctrlPr>
                                <w:rPr>
                                  <w:rFonts w:ascii="Cambria Math" w:hAnsi="Cambria Math"/>
                                  <w:i/>
                                  <w:sz w:val="28"/>
                                </w:rPr>
                              </m:ctrlPr>
                            </m:sSubPr>
                            <m:e>
                              <m:r>
                                <w:rPr>
                                  <w:rFonts w:ascii="Cambria Math" w:hAnsi="Cambria Math"/>
                                  <w:sz w:val="28"/>
                                </w:rPr>
                                <m:t>K</m:t>
                              </m:r>
                            </m:e>
                            <m:sub>
                              <m:r>
                                <w:rPr>
                                  <w:rFonts w:ascii="Cambria Math" w:hAnsi="Cambria Math"/>
                                  <w:sz w:val="28"/>
                                </w:rPr>
                                <m:t>0</m:t>
                              </m:r>
                            </m:sub>
                          </m:sSub>
                        </m:oMath>
                      </w:p>
                    </w:txbxContent>
                  </v:textbox>
                </v:rect>
                <v:rect id="Rectangle 142" o:spid="_x0000_s1037" style="position:absolute;left:712;top:44888;width:14351;height:14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" strokecolor="#7f7f7f [1612]">
                  <v:textbox>
                    <w:txbxContent>
                      <w:p w:rsidR="00D107E4" w:rsidRPr="00230BAB" w:rsidRDefault="00D107E4" w:rsidP="00230BAB">
                        <w:pPr>
                          <w:spacing w:after="0" w:line="240" w:lineRule="auto"/>
                          <w:jc w:val="center"/>
                          <w:rPr>
                            <w:rFonts w:ascii="Times New Roman" w:hAnsi="Times New Roman"/>
                            <w:bCs/>
                            <w:i/>
                            <w:iCs/>
                            <w:sz w:val="20"/>
                          </w:rPr>
                        </w:pPr>
                        <w:r w:rsidRPr="00230BAB">
                          <w:rPr>
                            <w:rFonts w:ascii="Times New Roman" w:hAnsi="Times New Roman"/>
                            <w:bCs/>
                            <w:i/>
                            <w:iCs/>
                            <w:sz w:val="20"/>
                          </w:rPr>
                          <w:t>Индекс базовых требований:</w:t>
                        </w:r>
                      </w:p>
                      <w:p w:rsidR="00D107E4" w:rsidRPr="00230BAB" w:rsidRDefault="00D107E4" w:rsidP="00230BAB">
                        <w:pPr>
                          <w:spacing w:after="0" w:line="240" w:lineRule="auto"/>
                          <w:jc w:val="center"/>
                          <w:rPr>
                            <w:rFonts w:ascii="Times New Roman" w:hAnsi="Times New Roman"/>
                            <w:b/>
                            <w:bCs/>
                            <w:iCs/>
                            <w:sz w:val="20"/>
                          </w:rPr>
                        </w:pPr>
                      </w:p>
                      <w:p w:rsidR="00D107E4" w:rsidRPr="00230BAB" w:rsidRDefault="00D107E4" w:rsidP="00230BAB">
                        <w:pPr>
                          <w:spacing w:after="0" w:line="240" w:lineRule="auto"/>
                          <w:jc w:val="center"/>
                          <w:rPr>
                            <w:rFonts w:ascii="Times New Roman" w:hAnsi="Times New Roman"/>
                            <w:bCs/>
                            <w:iCs/>
                            <w:sz w:val="20"/>
                          </w:rPr>
                        </w:pPr>
                        <w:r w:rsidRPr="00230BAB">
                          <w:rPr>
                            <w:rFonts w:ascii="Times New Roman" w:hAnsi="Times New Roman"/>
                            <w:bCs/>
                            <w:iCs/>
                            <w:sz w:val="20"/>
                          </w:rPr>
                          <w:t>- качество институтов;</w:t>
                        </w:r>
                      </w:p>
                      <w:p w:rsidR="00D107E4" w:rsidRPr="00230BAB" w:rsidRDefault="00D107E4" w:rsidP="00230BAB">
                        <w:pPr>
                          <w:spacing w:after="0" w:line="240" w:lineRule="auto"/>
                          <w:jc w:val="center"/>
                          <w:rPr>
                            <w:rFonts w:ascii="Times New Roman" w:hAnsi="Times New Roman"/>
                            <w:bCs/>
                            <w:iCs/>
                            <w:sz w:val="20"/>
                          </w:rPr>
                        </w:pPr>
                        <w:r w:rsidRPr="00230BAB">
                          <w:rPr>
                            <w:rFonts w:ascii="Times New Roman" w:hAnsi="Times New Roman"/>
                            <w:bCs/>
                            <w:iCs/>
                            <w:sz w:val="20"/>
                          </w:rPr>
                          <w:t>- инфраструктура;</w:t>
                        </w:r>
                      </w:p>
                      <w:p w:rsidR="00D107E4" w:rsidRPr="00230BAB" w:rsidRDefault="00D107E4" w:rsidP="00230BAB">
                        <w:pPr>
                          <w:spacing w:after="0" w:line="240" w:lineRule="auto"/>
                          <w:jc w:val="center"/>
                          <w:rPr>
                            <w:rFonts w:ascii="Times New Roman" w:hAnsi="Times New Roman"/>
                            <w:bCs/>
                            <w:iCs/>
                            <w:sz w:val="20"/>
                          </w:rPr>
                        </w:pPr>
                        <w:r w:rsidRPr="00230BAB">
                          <w:rPr>
                            <w:rFonts w:ascii="Times New Roman" w:hAnsi="Times New Roman"/>
                            <w:bCs/>
                            <w:iCs/>
                            <w:sz w:val="20"/>
                          </w:rPr>
                          <w:t>- макроэкономическая стабильность;</w:t>
                        </w:r>
                      </w:p>
                      <w:p w:rsidR="00D107E4" w:rsidRPr="00230BAB" w:rsidRDefault="00D107E4" w:rsidP="00230BAB">
                        <w:pPr>
                          <w:spacing w:after="0" w:line="240" w:lineRule="auto"/>
                          <w:jc w:val="center"/>
                          <w:rPr>
                            <w:rFonts w:ascii="Times New Roman" w:hAnsi="Times New Roman"/>
                            <w:bCs/>
                            <w:iCs/>
                            <w:sz w:val="20"/>
                          </w:rPr>
                        </w:pPr>
                        <w:r w:rsidRPr="00230BAB">
                          <w:rPr>
                            <w:rFonts w:ascii="Times New Roman" w:hAnsi="Times New Roman"/>
                            <w:bCs/>
                            <w:iCs/>
                            <w:sz w:val="20"/>
                          </w:rPr>
                          <w:t>- здоровье и начальное образование.</w:t>
                        </w:r>
                      </w:p>
                      <w:p w:rsidR="00D107E4" w:rsidRPr="00230BAB" w:rsidRDefault="00D107E4" w:rsidP="000B2B2C">
                        <w:pPr>
                          <w:spacing w:after="0" w:line="240" w:lineRule="auto"/>
                          <w:jc w:val="center"/>
                          <w:rPr>
                            <w:rFonts w:ascii="Times New Roman" w:hAnsi="Times New Roman"/>
                            <w:sz w:val="20"/>
                          </w:rPr>
                        </w:pPr>
                      </w:p>
                    </w:txbxContent>
                  </v:textbox>
                </v:rect>
                <v:rect id="Rectangle 142" o:spid="_x0000_s1038" style="position:absolute;left:15745;top:44888;width:20498;height:15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" strokecolor="#7f7f7f [1612]">
                  <v:textbox>
                    <w:txbxContent>
                      <w:p w:rsidR="00D107E4" w:rsidRPr="00230BAB" w:rsidRDefault="00D107E4" w:rsidP="00230BAB">
                        <w:pPr>
                          <w:spacing w:after="0" w:line="240" w:lineRule="auto"/>
                          <w:jc w:val="center"/>
                          <w:rPr>
                            <w:rFonts w:ascii="Times New Roman" w:hAnsi="Times New Roman"/>
                            <w:bCs/>
                            <w:i/>
                            <w:iCs/>
                            <w:sz w:val="20"/>
                          </w:rPr>
                        </w:pPr>
                        <w:r w:rsidRPr="00230BAB">
                          <w:rPr>
                            <w:rFonts w:ascii="Times New Roman" w:hAnsi="Times New Roman"/>
                            <w:bCs/>
                            <w:i/>
                            <w:iCs/>
                            <w:sz w:val="20"/>
                          </w:rPr>
                          <w:t>Индекс эффективного развития:</w:t>
                        </w:r>
                      </w:p>
                      <w:p w:rsidR="00D107E4" w:rsidRPr="00230BAB" w:rsidRDefault="00D107E4" w:rsidP="00230BAB">
                        <w:pPr>
                          <w:spacing w:after="0" w:line="240" w:lineRule="auto"/>
                          <w:jc w:val="center"/>
                          <w:rPr>
                            <w:rFonts w:ascii="Times New Roman" w:hAnsi="Times New Roman"/>
                            <w:b/>
                            <w:bCs/>
                            <w:iCs/>
                            <w:sz w:val="20"/>
                          </w:rPr>
                        </w:pPr>
                      </w:p>
                      <w:p w:rsidR="00D107E4" w:rsidRPr="00230BAB" w:rsidRDefault="00D107E4" w:rsidP="00230BAB">
                        <w:pPr>
                          <w:spacing w:after="0" w:line="240" w:lineRule="auto"/>
                          <w:jc w:val="center"/>
                          <w:rPr>
                            <w:rFonts w:ascii="Times New Roman" w:hAnsi="Times New Roman"/>
                            <w:bCs/>
                            <w:iCs/>
                            <w:sz w:val="20"/>
                          </w:rPr>
                        </w:pPr>
                        <w:r w:rsidRPr="00230BAB">
                          <w:rPr>
                            <w:rFonts w:ascii="Times New Roman" w:hAnsi="Times New Roman"/>
                            <w:bCs/>
                            <w:iCs/>
                            <w:sz w:val="20"/>
                          </w:rPr>
                          <w:t>- высшее образование и профессиональная подготовка;</w:t>
                        </w:r>
                      </w:p>
                      <w:p w:rsidR="00D107E4" w:rsidRPr="00230BAB" w:rsidRDefault="00D107E4" w:rsidP="00230BAB">
                        <w:pPr>
                          <w:spacing w:after="0" w:line="240" w:lineRule="auto"/>
                          <w:jc w:val="center"/>
                          <w:rPr>
                            <w:rFonts w:ascii="Times New Roman" w:hAnsi="Times New Roman"/>
                            <w:bCs/>
                            <w:iCs/>
                            <w:sz w:val="20"/>
                          </w:rPr>
                        </w:pPr>
                        <w:r w:rsidRPr="00230BAB">
                          <w:rPr>
                            <w:rFonts w:ascii="Times New Roman" w:hAnsi="Times New Roman"/>
                            <w:bCs/>
                            <w:iCs/>
                            <w:sz w:val="20"/>
                          </w:rPr>
                          <w:t>- эффективность рынка товаров и услуг;</w:t>
                        </w:r>
                      </w:p>
                      <w:p w:rsidR="00D107E4" w:rsidRPr="00230BAB" w:rsidRDefault="00D107E4" w:rsidP="00230BAB">
                        <w:pPr>
                          <w:spacing w:after="0" w:line="240" w:lineRule="auto"/>
                          <w:jc w:val="center"/>
                          <w:rPr>
                            <w:rFonts w:ascii="Times New Roman" w:hAnsi="Times New Roman"/>
                            <w:bCs/>
                            <w:iCs/>
                            <w:sz w:val="20"/>
                          </w:rPr>
                        </w:pPr>
                        <w:r w:rsidRPr="00230BAB">
                          <w:rPr>
                            <w:rFonts w:ascii="Times New Roman" w:hAnsi="Times New Roman"/>
                            <w:bCs/>
                            <w:iCs/>
                            <w:sz w:val="20"/>
                          </w:rPr>
                          <w:t>- эффективность рынка труда;</w:t>
                        </w:r>
                      </w:p>
                      <w:p w:rsidR="00D107E4" w:rsidRPr="00230BAB" w:rsidRDefault="00D107E4" w:rsidP="00230BAB">
                        <w:pPr>
                          <w:spacing w:after="0" w:line="240" w:lineRule="auto"/>
                          <w:jc w:val="center"/>
                          <w:rPr>
                            <w:rFonts w:ascii="Times New Roman" w:hAnsi="Times New Roman"/>
                            <w:bCs/>
                            <w:iCs/>
                            <w:sz w:val="20"/>
                          </w:rPr>
                        </w:pPr>
                        <w:r w:rsidRPr="00230BAB">
                          <w:rPr>
                            <w:rFonts w:ascii="Times New Roman" w:hAnsi="Times New Roman"/>
                            <w:bCs/>
                            <w:iCs/>
                            <w:sz w:val="20"/>
                          </w:rPr>
                          <w:t>- уровень технологического развития;</w:t>
                        </w:r>
                      </w:p>
                      <w:p w:rsidR="00D107E4" w:rsidRPr="00230BAB" w:rsidRDefault="00D107E4" w:rsidP="00230BAB">
                        <w:pPr>
                          <w:spacing w:after="0" w:line="240" w:lineRule="auto"/>
                          <w:jc w:val="center"/>
                          <w:rPr>
                            <w:rFonts w:ascii="Times New Roman" w:hAnsi="Times New Roman"/>
                            <w:bCs/>
                            <w:iCs/>
                            <w:sz w:val="20"/>
                          </w:rPr>
                        </w:pPr>
                        <w:r w:rsidRPr="00230BAB">
                          <w:rPr>
                            <w:rFonts w:ascii="Times New Roman" w:hAnsi="Times New Roman"/>
                            <w:bCs/>
                            <w:iCs/>
                            <w:sz w:val="20"/>
                          </w:rPr>
                          <w:t>- объем внутреннего рынка.</w:t>
                        </w:r>
                      </w:p>
                      <w:p w:rsidR="00D107E4" w:rsidRPr="00230BAB" w:rsidRDefault="00D107E4" w:rsidP="000B2B2C">
                        <w:pPr>
                          <w:spacing w:after="0" w:line="240" w:lineRule="auto"/>
                          <w:jc w:val="center"/>
                          <w:rPr>
                            <w:rFonts w:ascii="Times New Roman" w:hAnsi="Times New Roman"/>
                            <w:sz w:val="20"/>
                          </w:rP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9" o:spid="_x0000_s1039" type="#_x0000_t67" style="position:absolute;left:17219;top:24700;width:323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" adj="10800" fillcolor="white [3201]" strokecolor="black [3200]" strokeweight="1pt"/>
                <v:shape id="Стрелка вниз 20" o:spid="_x0000_s1040" type="#_x0000_t67" style="position:absolute;left:17456;top:30519;width:3143;height:228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" adj="10800" fillcolor="white [3201]" strokecolor="black [3200]" strokeweight="1pt"/>
                <v:shape id="Стрелка вниз 21" o:spid="_x0000_s1041" type="#_x0000_t67" style="position:absolute;left:40197;top:27135;width:3429;height:333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" adj="10800" fillcolor="white [3201]" strokecolor="black [3200]" strokeweight="1pt"/>
                <v:shapetype id="_x0000_t32" coordsize="21600,21600" o:spt="32" o:oned="t" path="m,l21600,21600e" filled="f">
                  <v:path arrowok="t" fillok="f" o:connecttype="none"/>
                  <o:lock v:ext="edit" shapetype="t"/>
                </v:shapetype>
                <v:shape id="Прямая со стрелкой 22" o:spid="_x0000_s1042" type="#_x0000_t32" style="position:absolute;left:18644;top:19238;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" strokecolor="black [3200]" strokeweight="1pt">
                  <v:stroke endarrow="open" joinstyle="miter"/>
                </v:shape>
                <v:shape id="Прямая со стрелкой 24" o:spid="_x0000_s1043" type="#_x0000_t32" style="position:absolute;left:30282;top:4868;width:37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" strokecolor="#7f7f7f [1612]" strokeweight="1pt">
                  <v:stroke endarrow="open" joinstyle="miter"/>
                </v:shape>
                <v:shape id="Прямая со стрелкой 25" o:spid="_x0000_s1044" type="#_x0000_t32" style="position:absolute;left:30282;top:6887;width:380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" strokecolor="#7f7f7f [1612]" strokeweight="1pt">
                  <v:stroke endarrow="open" joinstyle="miter"/>
                </v:shape>
                <v:shape id="Прямая со стрелкой 26" o:spid="_x0000_s1045" type="#_x0000_t32" style="position:absolute;left:15675;top:11519;width:0;height:20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" strokecolor="#7f7f7f [1612]" strokeweight="1pt">
                  <v:stroke endarrow="open" joinstyle="miter"/>
                </v:shape>
                <v:shape id="Прямая со стрелкой 27" o:spid="_x0000_s1046" type="#_x0000_t32" style="position:absolute;left:18881;top:36457;width:0;height:15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" strokecolor="black [3200]" strokeweight="1pt">
                  <v:stroke endarrow="open" joinstyle="miter"/>
                </v:shape>
                <v:shape id="Прямая со стрелкой 29" o:spid="_x0000_s1047" type="#_x0000_t32" style="position:absolute;left:9262;top:42513;width:0;height:23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" strokecolor="#7f7f7f [1612]" strokeweight="1pt">
                  <v:stroke endarrow="open" joinstyle="miter"/>
                </v:shape>
                <v:shape id="Прямая со стрелкой 30" o:spid="_x0000_s1048" type="#_x0000_t32" style="position:absolute;left:25650;top:42513;width:0;height:23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" strokecolor="#7f7f7f [1612]" strokeweight="1pt">
                  <v:stroke endarrow="open" joinstyle="miter"/>
                </v:shape>
                <v:rect id="Rectangle 142" o:spid="_x0000_s1049" style="position:absolute;left:37048;top:44769;width:22327;height:17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" strokecolor="#7f7f7f [1612]">
                  <v:textbox>
                    <w:txbxContent>
                      <w:p w:rsidR="00D107E4" w:rsidRPr="00230BAB" w:rsidRDefault="00D107E4" w:rsidP="00230BAB">
                        <w:pPr>
                          <w:spacing w:after="0" w:line="240" w:lineRule="auto"/>
                          <w:jc w:val="center"/>
                          <w:rPr>
                            <w:rFonts w:ascii="Times New Roman" w:hAnsi="Times New Roman"/>
                            <w:bCs/>
                            <w:i/>
                            <w:iCs/>
                            <w:sz w:val="20"/>
                          </w:rPr>
                        </w:pPr>
                        <w:r w:rsidRPr="00230BAB">
                          <w:rPr>
                            <w:rFonts w:ascii="Times New Roman" w:hAnsi="Times New Roman"/>
                            <w:bCs/>
                            <w:i/>
                            <w:iCs/>
                            <w:sz w:val="20"/>
                          </w:rPr>
                          <w:t>Индекс инновационной активности:</w:t>
                        </w:r>
                      </w:p>
                      <w:p w:rsidR="00D107E4" w:rsidRPr="00230BAB" w:rsidRDefault="00D107E4" w:rsidP="00230BAB">
                        <w:pPr>
                          <w:spacing w:after="0" w:line="240" w:lineRule="auto"/>
                          <w:jc w:val="center"/>
                          <w:rPr>
                            <w:rFonts w:ascii="Times New Roman" w:hAnsi="Times New Roman"/>
                            <w:b/>
                            <w:bCs/>
                            <w:iCs/>
                            <w:sz w:val="20"/>
                          </w:rPr>
                        </w:pPr>
                      </w:p>
                      <w:p w:rsidR="00D107E4" w:rsidRPr="00230BAB" w:rsidRDefault="00D107E4" w:rsidP="00230BAB">
                        <w:pPr>
                          <w:spacing w:after="0" w:line="240" w:lineRule="auto"/>
                          <w:jc w:val="center"/>
                          <w:rPr>
                            <w:rFonts w:ascii="Times New Roman" w:hAnsi="Times New Roman"/>
                            <w:bCs/>
                            <w:iCs/>
                            <w:sz w:val="20"/>
                          </w:rPr>
                        </w:pPr>
                        <w:r w:rsidRPr="00230BAB">
                          <w:rPr>
                            <w:rFonts w:ascii="Times New Roman" w:hAnsi="Times New Roman"/>
                            <w:bCs/>
                            <w:iCs/>
                            <w:sz w:val="20"/>
                          </w:rPr>
                          <w:t>- конкурентоспособность компаний (доля в мировом производстве высокотехнологичной продукции, вовлеченность в международную систему патентования и трансфер технологий;</w:t>
                        </w:r>
                      </w:p>
                      <w:p w:rsidR="00D107E4" w:rsidRPr="00230BAB" w:rsidRDefault="00D107E4" w:rsidP="00066B3B">
                        <w:pPr>
                          <w:spacing w:after="0" w:line="240" w:lineRule="auto"/>
                          <w:jc w:val="center"/>
                          <w:rPr>
                            <w:rFonts w:ascii="Times New Roman" w:hAnsi="Times New Roman"/>
                            <w:sz w:val="20"/>
                          </w:rPr>
                        </w:pPr>
                        <w:r w:rsidRPr="00230BAB">
                          <w:rPr>
                            <w:rFonts w:ascii="Times New Roman" w:hAnsi="Times New Roman"/>
                            <w:bCs/>
                            <w:iCs/>
                            <w:sz w:val="20"/>
                          </w:rPr>
                          <w:t>- инновационный потенциал (научные исследования и реализация их результатов).</w:t>
                        </w:r>
                      </w:p>
                    </w:txbxContent>
                  </v:textbox>
                </v:rect>
                <v:shape id="Прямая со стрелкой 224" o:spid="_x0000_s1050" type="#_x0000_t32" style="position:absolute;left:48095;top:42394;width:0;height:23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" strokecolor="#7f7f7f [1612]" strokeweight="1pt">
                  <v:stroke endarrow="open" joinstyle="miter"/>
                </v:shape>
                <w10:anchorlock/>
              </v:group>
            </w:pict>
          </mc:Fallback>
        </mc:AlternateContent>
      </w:r>
    </w:p>
    <w:p w:rsidR="003C7905" w:rsidRPr="00531905" w:rsidRDefault="00531905" w:rsidP="00531905">
      <w:pPr>
        <w:spacing w:after="0" w:line="360" w:lineRule="auto"/>
        <w:ind w:firstLine="709"/>
        <w:jc w:val="center"/>
        <w:rPr>
          <w:rFonts w:ascii="Times New Roman" w:hAnsi="Times New Roman"/>
          <w:i/>
          <w:sz w:val="28"/>
          <w:szCs w:val="28"/>
        </w:rPr>
      </w:pPr>
      <w:r w:rsidRPr="00531905">
        <w:rPr>
          <w:rFonts w:ascii="Times New Roman" w:hAnsi="Times New Roman"/>
          <w:i/>
          <w:sz w:val="28"/>
          <w:szCs w:val="28"/>
        </w:rPr>
        <w:t xml:space="preserve">Рис. 1. Схема </w:t>
      </w:r>
      <w:r w:rsidR="006A5CC8">
        <w:rPr>
          <w:rFonts w:ascii="Times New Roman" w:eastAsia="Times New Roman" w:hAnsi="Times New Roman"/>
          <w:i/>
          <w:sz w:val="28"/>
          <w:szCs w:val="28"/>
        </w:rPr>
        <w:t>анализа</w:t>
      </w:r>
      <w:r w:rsidRPr="00531905">
        <w:rPr>
          <w:rFonts w:ascii="Times New Roman" w:eastAsia="Times New Roman" w:hAnsi="Times New Roman"/>
          <w:i/>
          <w:sz w:val="28"/>
          <w:szCs w:val="28"/>
        </w:rPr>
        <w:t xml:space="preserve"> приоритетов стратегического развития национальной экономики с учетом </w:t>
      </w:r>
      <w:r w:rsidRPr="00531905">
        <w:rPr>
          <w:rFonts w:ascii="Times New Roman" w:hAnsi="Times New Roman"/>
          <w:i/>
          <w:sz w:val="28"/>
          <w:szCs w:val="28"/>
        </w:rPr>
        <w:t>конкурентных позиций страны на мировой арене</w:t>
      </w:r>
    </w:p>
    <w:p w:rsidR="006A5CC8" w:rsidRDefault="006A5CC8" w:rsidP="002F11B4">
      <w:pPr>
        <w:spacing w:after="0" w:line="360" w:lineRule="auto"/>
        <w:ind w:firstLine="709"/>
        <w:jc w:val="both"/>
        <w:rPr>
          <w:rFonts w:ascii="Times New Roman" w:hAnsi="Times New Roman"/>
          <w:sz w:val="28"/>
          <w:szCs w:val="28"/>
        </w:rPr>
      </w:pPr>
    </w:p>
    <w:p w:rsidR="00B45716" w:rsidRDefault="002F11B4" w:rsidP="002F11B4">
      <w:pPr>
        <w:spacing w:after="0" w:line="360" w:lineRule="auto"/>
        <w:ind w:firstLine="709"/>
        <w:jc w:val="both"/>
        <w:rPr>
          <w:rFonts w:ascii="Times New Roman" w:hAnsi="Times New Roman"/>
          <w:sz w:val="28"/>
          <w:szCs w:val="28"/>
        </w:rPr>
      </w:pPr>
      <w:r w:rsidRPr="00F557D2">
        <w:rPr>
          <w:rFonts w:ascii="Times New Roman" w:hAnsi="Times New Roman"/>
          <w:sz w:val="28"/>
          <w:szCs w:val="28"/>
        </w:rPr>
        <w:t xml:space="preserve">Использование в качестве оценочных критериев интегрального показателя глобальной конкурентоспособности, разработанного в рамках исследований ООН, и индекса экономической сложности, разработанного Центром международных исследований Гарвардского университета, </w:t>
      </w:r>
      <w:r w:rsidR="00F005B8">
        <w:rPr>
          <w:rFonts w:ascii="Times New Roman" w:hAnsi="Times New Roman"/>
          <w:sz w:val="28"/>
          <w:szCs w:val="28"/>
        </w:rPr>
        <w:t xml:space="preserve">не </w:t>
      </w:r>
      <w:r w:rsidRPr="00F557D2">
        <w:rPr>
          <w:rFonts w:ascii="Times New Roman" w:hAnsi="Times New Roman"/>
          <w:sz w:val="28"/>
          <w:szCs w:val="28"/>
        </w:rPr>
        <w:t>снимает методологические трудности обоснования адекватной методики расчета</w:t>
      </w:r>
      <w:r w:rsidR="00B41652">
        <w:rPr>
          <w:rFonts w:ascii="Times New Roman" w:hAnsi="Times New Roman"/>
          <w:sz w:val="28"/>
          <w:szCs w:val="28"/>
        </w:rPr>
        <w:t xml:space="preserve">; </w:t>
      </w:r>
      <w:r w:rsidRPr="00F557D2">
        <w:rPr>
          <w:rFonts w:ascii="Times New Roman" w:hAnsi="Times New Roman"/>
          <w:sz w:val="28"/>
          <w:szCs w:val="28"/>
        </w:rPr>
        <w:lastRenderedPageBreak/>
        <w:t>выбора наиболее значимых факторов; формализации и сбора первичной информации, необходимой для сравнений большой выборки стран</w:t>
      </w:r>
      <w:r w:rsidR="00B45716">
        <w:rPr>
          <w:rFonts w:ascii="Times New Roman" w:hAnsi="Times New Roman"/>
          <w:sz w:val="28"/>
          <w:szCs w:val="28"/>
        </w:rPr>
        <w:t>.</w:t>
      </w:r>
    </w:p>
    <w:p w:rsidR="00B45716" w:rsidRPr="00A963CE" w:rsidRDefault="00B45716" w:rsidP="00B45716">
      <w:pPr>
        <w:spacing w:after="0" w:line="360" w:lineRule="auto"/>
        <w:ind w:firstLine="709"/>
        <w:jc w:val="both"/>
        <w:rPr>
          <w:rFonts w:ascii="Times New Roman" w:hAnsi="Times New Roman"/>
          <w:color w:val="000000" w:themeColor="text1"/>
          <w:sz w:val="28"/>
          <w:szCs w:val="28"/>
        </w:rPr>
      </w:pPr>
      <w:r w:rsidRPr="00A963CE">
        <w:rPr>
          <w:rFonts w:ascii="Times New Roman" w:hAnsi="Times New Roman"/>
          <w:color w:val="000000" w:themeColor="text1"/>
          <w:sz w:val="28"/>
          <w:szCs w:val="28"/>
        </w:rPr>
        <w:t>Скептицизм в отношении основанных на количественных методах сравнительных исследований, объектами которых одновременно выступают все страны мира или большая их часть, определяется рядом ограничений. К их числу относятся, во-первых, трудности в определении адекватных переменных, на основе которых различия между странами мог</w:t>
      </w:r>
      <w:r w:rsidR="00830458" w:rsidRPr="00A963CE">
        <w:rPr>
          <w:rFonts w:ascii="Times New Roman" w:hAnsi="Times New Roman"/>
          <w:color w:val="000000" w:themeColor="text1"/>
          <w:sz w:val="28"/>
          <w:szCs w:val="28"/>
        </w:rPr>
        <w:t xml:space="preserve">ут </w:t>
      </w:r>
      <w:r w:rsidRPr="00A963CE">
        <w:rPr>
          <w:rFonts w:ascii="Times New Roman" w:hAnsi="Times New Roman"/>
          <w:color w:val="000000" w:themeColor="text1"/>
          <w:sz w:val="28"/>
          <w:szCs w:val="28"/>
        </w:rPr>
        <w:t>быть описаны в рамках единообразной логики, с одной стороны, и учтены особенности этих стран, с другой. Во-вторых, это проблема «весов» переменных, составляющих критерии сравнения. В-третьих, проблема взаимосвязи между этими критериями и переменными: нередко они оказываются тесно коррелированными друг с другом, описывая фактически одно и то же. В-четвертых, это проблема структурирования стран по отношению друг к другу на основе выделенных критериев: речь идет о проблеме одномерности таких структур и трудности кластеризации стран на их основе [</w:t>
      </w:r>
      <w:r w:rsidR="00E318FC" w:rsidRPr="00A963CE">
        <w:rPr>
          <w:rFonts w:ascii="Times New Roman" w:hAnsi="Times New Roman"/>
          <w:color w:val="000000" w:themeColor="text1"/>
          <w:sz w:val="28"/>
          <w:szCs w:val="28"/>
        </w:rPr>
        <w:t xml:space="preserve">9, </w:t>
      </w:r>
      <w:r w:rsidRPr="00A963CE">
        <w:rPr>
          <w:rFonts w:ascii="Times New Roman" w:hAnsi="Times New Roman"/>
          <w:color w:val="000000" w:themeColor="text1"/>
          <w:sz w:val="28"/>
          <w:szCs w:val="28"/>
        </w:rPr>
        <w:t>c.</w:t>
      </w:r>
      <w:r w:rsidR="00E318FC" w:rsidRPr="00A963CE">
        <w:rPr>
          <w:rFonts w:ascii="Times New Roman" w:hAnsi="Times New Roman"/>
          <w:color w:val="000000" w:themeColor="text1"/>
          <w:sz w:val="28"/>
          <w:szCs w:val="28"/>
        </w:rPr>
        <w:t xml:space="preserve"> </w:t>
      </w:r>
      <w:r w:rsidRPr="00A963CE">
        <w:rPr>
          <w:rFonts w:ascii="Times New Roman" w:hAnsi="Times New Roman"/>
          <w:color w:val="000000" w:themeColor="text1"/>
          <w:sz w:val="28"/>
          <w:szCs w:val="28"/>
        </w:rPr>
        <w:t xml:space="preserve">19-20]. В-пятых, это проблема отображение данных, </w:t>
      </w:r>
      <w:r w:rsidR="00830458" w:rsidRPr="00A963CE">
        <w:rPr>
          <w:rFonts w:ascii="Times New Roman" w:hAnsi="Times New Roman"/>
          <w:color w:val="000000" w:themeColor="text1"/>
          <w:sz w:val="28"/>
          <w:szCs w:val="28"/>
        </w:rPr>
        <w:t xml:space="preserve">состоящая в сложности отображения качественных характеристик в виде одной </w:t>
      </w:r>
      <w:r w:rsidRPr="00A963CE">
        <w:rPr>
          <w:rFonts w:ascii="Times New Roman" w:hAnsi="Times New Roman"/>
          <w:color w:val="000000" w:themeColor="text1"/>
          <w:sz w:val="28"/>
          <w:szCs w:val="28"/>
        </w:rPr>
        <w:t>скалярн</w:t>
      </w:r>
      <w:r w:rsidR="00830458" w:rsidRPr="00A963CE">
        <w:rPr>
          <w:rFonts w:ascii="Times New Roman" w:hAnsi="Times New Roman"/>
          <w:color w:val="000000" w:themeColor="text1"/>
          <w:sz w:val="28"/>
          <w:szCs w:val="28"/>
        </w:rPr>
        <w:t>ой</w:t>
      </w:r>
      <w:r w:rsidRPr="00A963CE">
        <w:rPr>
          <w:rFonts w:ascii="Times New Roman" w:hAnsi="Times New Roman"/>
          <w:color w:val="000000" w:themeColor="text1"/>
          <w:sz w:val="28"/>
          <w:szCs w:val="28"/>
        </w:rPr>
        <w:t xml:space="preserve"> величин</w:t>
      </w:r>
      <w:r w:rsidR="00830458" w:rsidRPr="00A963CE">
        <w:rPr>
          <w:rFonts w:ascii="Times New Roman" w:hAnsi="Times New Roman"/>
          <w:color w:val="000000" w:themeColor="text1"/>
          <w:sz w:val="28"/>
          <w:szCs w:val="28"/>
        </w:rPr>
        <w:t>ы</w:t>
      </w:r>
      <w:r w:rsidRPr="00A963CE">
        <w:rPr>
          <w:rFonts w:ascii="Times New Roman" w:hAnsi="Times New Roman"/>
          <w:color w:val="000000" w:themeColor="text1"/>
          <w:sz w:val="28"/>
          <w:szCs w:val="28"/>
        </w:rPr>
        <w:t>. Немаловажной проблемой нередко выступает и трудность экономической интерпретации результатов количественных исследований.</w:t>
      </w:r>
    </w:p>
    <w:p w:rsidR="001806FF" w:rsidRPr="00A963CE" w:rsidRDefault="0077096B" w:rsidP="0077096B">
      <w:pPr>
        <w:spacing w:after="0" w:line="360" w:lineRule="auto"/>
        <w:ind w:firstLine="709"/>
        <w:jc w:val="both"/>
        <w:rPr>
          <w:rFonts w:ascii="Times New Roman" w:hAnsi="Times New Roman"/>
          <w:color w:val="000000" w:themeColor="text1"/>
          <w:sz w:val="28"/>
          <w:szCs w:val="28"/>
        </w:rPr>
      </w:pPr>
      <w:r w:rsidRPr="00A963CE">
        <w:rPr>
          <w:rFonts w:ascii="Times New Roman" w:hAnsi="Times New Roman"/>
          <w:color w:val="000000" w:themeColor="text1"/>
          <w:sz w:val="28"/>
          <w:szCs w:val="28"/>
        </w:rPr>
        <w:t xml:space="preserve">Методологическая проблема в использовании индекса экономической сложности заключается в ряде положений: </w:t>
      </w:r>
      <w:r w:rsidR="001806FF" w:rsidRPr="00A963CE">
        <w:rPr>
          <w:rFonts w:ascii="Times New Roman" w:hAnsi="Times New Roman"/>
          <w:color w:val="000000" w:themeColor="text1"/>
          <w:sz w:val="28"/>
          <w:szCs w:val="28"/>
        </w:rPr>
        <w:t xml:space="preserve">индекс экономической сложности учитывает только экспорт </w:t>
      </w:r>
      <w:r w:rsidRPr="00A963CE">
        <w:rPr>
          <w:rFonts w:ascii="Times New Roman" w:hAnsi="Times New Roman"/>
          <w:color w:val="000000" w:themeColor="text1"/>
          <w:sz w:val="28"/>
          <w:szCs w:val="28"/>
        </w:rPr>
        <w:t xml:space="preserve">и только </w:t>
      </w:r>
      <w:r w:rsidR="001806FF" w:rsidRPr="00A963CE">
        <w:rPr>
          <w:rFonts w:ascii="Times New Roman" w:hAnsi="Times New Roman"/>
          <w:color w:val="000000" w:themeColor="text1"/>
          <w:sz w:val="28"/>
          <w:szCs w:val="28"/>
        </w:rPr>
        <w:t>овеществленных товаров, но не учитывает</w:t>
      </w:r>
      <w:r w:rsidRPr="00A963CE">
        <w:rPr>
          <w:rFonts w:ascii="Times New Roman" w:hAnsi="Times New Roman"/>
          <w:color w:val="000000" w:themeColor="text1"/>
          <w:sz w:val="28"/>
          <w:szCs w:val="28"/>
        </w:rPr>
        <w:t xml:space="preserve"> производство товаров, которые потребляются внутри страны, и</w:t>
      </w:r>
      <w:r w:rsidR="001806FF" w:rsidRPr="00A963CE">
        <w:rPr>
          <w:rFonts w:ascii="Times New Roman" w:hAnsi="Times New Roman"/>
          <w:color w:val="000000" w:themeColor="text1"/>
          <w:sz w:val="28"/>
          <w:szCs w:val="28"/>
        </w:rPr>
        <w:t xml:space="preserve"> услуги.</w:t>
      </w:r>
      <w:r w:rsidR="00383D4C" w:rsidRPr="00A963CE">
        <w:rPr>
          <w:rFonts w:ascii="Times New Roman" w:hAnsi="Times New Roman"/>
          <w:color w:val="000000" w:themeColor="text1"/>
          <w:sz w:val="28"/>
          <w:szCs w:val="28"/>
        </w:rPr>
        <w:t xml:space="preserve"> </w:t>
      </w:r>
      <w:r w:rsidRPr="00A963CE">
        <w:rPr>
          <w:rFonts w:ascii="Times New Roman" w:hAnsi="Times New Roman"/>
          <w:color w:val="000000" w:themeColor="text1"/>
          <w:sz w:val="28"/>
          <w:szCs w:val="28"/>
        </w:rPr>
        <w:t>Также</w:t>
      </w:r>
      <w:r w:rsidR="001806FF" w:rsidRPr="00A963CE">
        <w:rPr>
          <w:rFonts w:ascii="Times New Roman" w:hAnsi="Times New Roman"/>
          <w:color w:val="000000" w:themeColor="text1"/>
          <w:sz w:val="28"/>
          <w:szCs w:val="28"/>
        </w:rPr>
        <w:t xml:space="preserve"> индекс экономической сложности не учитывает экономические циклы производства, т.е. если цикл </w:t>
      </w:r>
      <w:r w:rsidRPr="00A963CE">
        <w:rPr>
          <w:rFonts w:ascii="Times New Roman" w:hAnsi="Times New Roman"/>
          <w:color w:val="000000" w:themeColor="text1"/>
          <w:sz w:val="28"/>
          <w:szCs w:val="28"/>
        </w:rPr>
        <w:t>производства</w:t>
      </w:r>
      <w:r w:rsidR="001806FF" w:rsidRPr="00A963CE">
        <w:rPr>
          <w:rFonts w:ascii="Times New Roman" w:hAnsi="Times New Roman"/>
          <w:color w:val="000000" w:themeColor="text1"/>
          <w:sz w:val="28"/>
          <w:szCs w:val="28"/>
        </w:rPr>
        <w:t xml:space="preserve"> товара, который экспортируется, занимает более года, то в одном году экспорт данного товара отразится на индексе, а в другом году нет</w:t>
      </w:r>
      <w:r w:rsidRPr="00A963CE">
        <w:rPr>
          <w:rFonts w:ascii="Times New Roman" w:hAnsi="Times New Roman"/>
          <w:color w:val="000000" w:themeColor="text1"/>
          <w:sz w:val="28"/>
          <w:szCs w:val="28"/>
        </w:rPr>
        <w:t>, но это не означает</w:t>
      </w:r>
      <w:r w:rsidR="001806FF" w:rsidRPr="00A963CE">
        <w:rPr>
          <w:rFonts w:ascii="Times New Roman" w:hAnsi="Times New Roman"/>
          <w:color w:val="000000" w:themeColor="text1"/>
          <w:sz w:val="28"/>
          <w:szCs w:val="28"/>
        </w:rPr>
        <w:t xml:space="preserve"> что страна не экспортирует данный товар</w:t>
      </w:r>
      <w:r w:rsidRPr="00A963CE">
        <w:rPr>
          <w:rFonts w:ascii="Times New Roman" w:hAnsi="Times New Roman"/>
          <w:color w:val="000000" w:themeColor="text1"/>
          <w:sz w:val="28"/>
          <w:szCs w:val="28"/>
        </w:rPr>
        <w:t xml:space="preserve"> и </w:t>
      </w:r>
      <w:r w:rsidR="001806FF" w:rsidRPr="00A963CE">
        <w:rPr>
          <w:rFonts w:ascii="Times New Roman" w:hAnsi="Times New Roman"/>
          <w:color w:val="000000" w:themeColor="text1"/>
          <w:sz w:val="28"/>
          <w:szCs w:val="28"/>
        </w:rPr>
        <w:t xml:space="preserve">сложность ее экономики </w:t>
      </w:r>
      <w:r w:rsidRPr="00A963CE">
        <w:rPr>
          <w:rFonts w:ascii="Times New Roman" w:hAnsi="Times New Roman"/>
          <w:color w:val="000000" w:themeColor="text1"/>
          <w:sz w:val="28"/>
          <w:szCs w:val="28"/>
        </w:rPr>
        <w:t>снизилась</w:t>
      </w:r>
      <w:r w:rsidR="001806FF" w:rsidRPr="00A963CE">
        <w:rPr>
          <w:rFonts w:ascii="Times New Roman" w:hAnsi="Times New Roman"/>
          <w:color w:val="000000" w:themeColor="text1"/>
          <w:sz w:val="28"/>
          <w:szCs w:val="28"/>
        </w:rPr>
        <w:t>.</w:t>
      </w:r>
      <w:r w:rsidRPr="00A963CE">
        <w:rPr>
          <w:rFonts w:ascii="Times New Roman" w:hAnsi="Times New Roman"/>
          <w:color w:val="000000" w:themeColor="text1"/>
          <w:sz w:val="28"/>
          <w:szCs w:val="28"/>
        </w:rPr>
        <w:t xml:space="preserve"> </w:t>
      </w:r>
      <w:r w:rsidR="00E318FC" w:rsidRPr="00A963CE">
        <w:rPr>
          <w:rFonts w:ascii="Times New Roman" w:hAnsi="Times New Roman"/>
          <w:color w:val="000000" w:themeColor="text1"/>
          <w:sz w:val="28"/>
          <w:szCs w:val="28"/>
        </w:rPr>
        <w:t>З</w:t>
      </w:r>
      <w:r w:rsidRPr="00A963CE">
        <w:rPr>
          <w:rFonts w:ascii="Times New Roman" w:hAnsi="Times New Roman"/>
          <w:color w:val="000000" w:themeColor="text1"/>
          <w:sz w:val="28"/>
          <w:szCs w:val="28"/>
        </w:rPr>
        <w:t xml:space="preserve">начение индекса экономической сложности может исказиться из-за </w:t>
      </w:r>
      <w:r w:rsidR="00E318FC" w:rsidRPr="00A963CE">
        <w:rPr>
          <w:rFonts w:ascii="Times New Roman" w:hAnsi="Times New Roman"/>
          <w:color w:val="000000" w:themeColor="text1"/>
          <w:sz w:val="28"/>
          <w:szCs w:val="28"/>
        </w:rPr>
        <w:t xml:space="preserve">изменения </w:t>
      </w:r>
      <w:r w:rsidRPr="00A963CE">
        <w:rPr>
          <w:rFonts w:ascii="Times New Roman" w:hAnsi="Times New Roman"/>
          <w:color w:val="000000" w:themeColor="text1"/>
          <w:sz w:val="28"/>
          <w:szCs w:val="28"/>
        </w:rPr>
        <w:t xml:space="preserve">объема выборки стран, при добавлении или изъятии данных по экспорту товаров какой-либо </w:t>
      </w:r>
      <w:r w:rsidRPr="00A963CE">
        <w:rPr>
          <w:rFonts w:ascii="Times New Roman" w:hAnsi="Times New Roman"/>
          <w:color w:val="000000" w:themeColor="text1"/>
          <w:sz w:val="28"/>
          <w:szCs w:val="28"/>
        </w:rPr>
        <w:lastRenderedPageBreak/>
        <w:t xml:space="preserve">страны, </w:t>
      </w:r>
      <w:r w:rsidR="00E318FC" w:rsidRPr="00A963CE">
        <w:rPr>
          <w:rFonts w:ascii="Times New Roman" w:hAnsi="Times New Roman"/>
          <w:color w:val="000000" w:themeColor="text1"/>
          <w:sz w:val="28"/>
          <w:szCs w:val="28"/>
        </w:rPr>
        <w:t>индекс меняет свое значение по всей совокупности стран, что отображено в методике расчета [10].</w:t>
      </w:r>
    </w:p>
    <w:p w:rsidR="002F11B4" w:rsidRPr="00EE3614" w:rsidRDefault="00E318FC" w:rsidP="002F11B4">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При этом </w:t>
      </w:r>
      <w:r w:rsidR="002F11B4" w:rsidRPr="00EE3614">
        <w:rPr>
          <w:rFonts w:ascii="Times New Roman" w:hAnsi="Times New Roman"/>
          <w:color w:val="000000" w:themeColor="text1"/>
          <w:sz w:val="28"/>
          <w:szCs w:val="28"/>
        </w:rPr>
        <w:t xml:space="preserve">к преимуществам выбранных критериев относятся: широкая география объектов исследования, долгосрочность наблюдений, открытость доступа к информации и </w:t>
      </w:r>
      <w:r w:rsidR="00590819" w:rsidRPr="00EE3614">
        <w:rPr>
          <w:rFonts w:ascii="Times New Roman" w:hAnsi="Times New Roman"/>
          <w:color w:val="000000" w:themeColor="text1"/>
          <w:sz w:val="28"/>
          <w:szCs w:val="28"/>
        </w:rPr>
        <w:t>периодичность</w:t>
      </w:r>
      <w:r w:rsidR="002F11B4" w:rsidRPr="00EE3614">
        <w:rPr>
          <w:rFonts w:ascii="Times New Roman" w:hAnsi="Times New Roman"/>
          <w:color w:val="000000" w:themeColor="text1"/>
          <w:sz w:val="28"/>
          <w:szCs w:val="28"/>
        </w:rPr>
        <w:t xml:space="preserve"> выпуска отчетов.</w:t>
      </w:r>
    </w:p>
    <w:p w:rsidR="002F11B4" w:rsidRPr="00531905" w:rsidRDefault="002F11B4" w:rsidP="002F11B4">
      <w:pPr>
        <w:spacing w:after="0" w:line="360" w:lineRule="auto"/>
        <w:ind w:firstLine="709"/>
        <w:jc w:val="both"/>
        <w:rPr>
          <w:rFonts w:ascii="Times New Roman" w:hAnsi="Times New Roman"/>
          <w:sz w:val="28"/>
          <w:szCs w:val="28"/>
        </w:rPr>
      </w:pPr>
      <w:r w:rsidRPr="00F530C9">
        <w:rPr>
          <w:rFonts w:ascii="Times New Roman" w:hAnsi="Times New Roman"/>
          <w:sz w:val="28"/>
          <w:szCs w:val="28"/>
        </w:rPr>
        <w:t xml:space="preserve">В частности, </w:t>
      </w:r>
      <w:r w:rsidRPr="00316E0E">
        <w:rPr>
          <w:rFonts w:ascii="Times New Roman" w:hAnsi="Times New Roman"/>
          <w:sz w:val="28"/>
          <w:szCs w:val="28"/>
        </w:rPr>
        <w:t>индекс глобальной конкурентоспособности (Global Competitiveness Index, GCI)</w:t>
      </w:r>
      <w:r>
        <w:rPr>
          <w:rFonts w:ascii="Times New Roman" w:hAnsi="Times New Roman"/>
          <w:sz w:val="28"/>
          <w:szCs w:val="28"/>
        </w:rPr>
        <w:t xml:space="preserve"> рассчитывается с 1979 г.</w:t>
      </w:r>
      <w:r w:rsidRPr="00F530C9">
        <w:rPr>
          <w:rFonts w:ascii="Times New Roman" w:hAnsi="Times New Roman"/>
          <w:sz w:val="28"/>
          <w:szCs w:val="28"/>
        </w:rPr>
        <w:t xml:space="preserve">, содержит 12 интегральных показателей развития, что позволяет учесть широкий спектр разноплановых аспектов эффективности функционирования экономик и комплексно оценить (1) стабильность экономического роста в среднесрочном периоде и (2) потенциальный уровень благосостояния, который может быть достигнут в экономике. </w:t>
      </w:r>
      <w:r w:rsidR="00531905">
        <w:rPr>
          <w:rFonts w:ascii="Times New Roman" w:hAnsi="Times New Roman"/>
          <w:sz w:val="28"/>
          <w:szCs w:val="28"/>
        </w:rPr>
        <w:t xml:space="preserve">Методика расчета индекса глобальной конкурентоспособности более подробно представлена в </w:t>
      </w:r>
      <w:r w:rsidR="00531905" w:rsidRPr="007239FA">
        <w:rPr>
          <w:rFonts w:ascii="Times New Roman" w:hAnsi="Times New Roman"/>
          <w:sz w:val="28"/>
          <w:szCs w:val="28"/>
        </w:rPr>
        <w:t>[</w:t>
      </w:r>
      <w:r w:rsidR="00E318FC" w:rsidRPr="00FA3872">
        <w:rPr>
          <w:rFonts w:ascii="Times New Roman" w:hAnsi="Times New Roman"/>
          <w:sz w:val="28"/>
          <w:szCs w:val="28"/>
        </w:rPr>
        <w:t>11</w:t>
      </w:r>
      <w:r w:rsidR="00531905" w:rsidRPr="007239FA">
        <w:rPr>
          <w:rFonts w:ascii="Times New Roman" w:hAnsi="Times New Roman"/>
          <w:sz w:val="28"/>
          <w:szCs w:val="28"/>
        </w:rPr>
        <w:t>]</w:t>
      </w:r>
      <w:r w:rsidR="00531905">
        <w:rPr>
          <w:rFonts w:ascii="Times New Roman" w:hAnsi="Times New Roman"/>
          <w:sz w:val="28"/>
          <w:szCs w:val="28"/>
        </w:rPr>
        <w:t>.</w:t>
      </w:r>
    </w:p>
    <w:p w:rsidR="002F11B4" w:rsidRPr="00016054" w:rsidRDefault="002F11B4" w:rsidP="002F11B4">
      <w:pPr>
        <w:spacing w:after="0" w:line="360" w:lineRule="auto"/>
        <w:ind w:firstLine="709"/>
        <w:jc w:val="both"/>
        <w:rPr>
          <w:rFonts w:ascii="Times New Roman" w:hAnsi="Times New Roman"/>
          <w:sz w:val="28"/>
          <w:szCs w:val="28"/>
        </w:rPr>
      </w:pPr>
      <w:r w:rsidRPr="00316E0E">
        <w:rPr>
          <w:rFonts w:ascii="Times New Roman" w:hAnsi="Times New Roman"/>
          <w:sz w:val="28"/>
          <w:szCs w:val="28"/>
        </w:rPr>
        <w:t>Индекс экономической сложности (The Economic Complexity Index, ECI)</w:t>
      </w:r>
      <w:r w:rsidRPr="00F530C9">
        <w:rPr>
          <w:rFonts w:ascii="Times New Roman" w:hAnsi="Times New Roman"/>
          <w:sz w:val="28"/>
          <w:szCs w:val="28"/>
        </w:rPr>
        <w:t xml:space="preserve"> характеризует сложность и диверсифицированность экспортируемых товаров страны. Расчеты значения индекса по 129 странам представлены с 1968 г</w:t>
      </w:r>
      <w:r>
        <w:rPr>
          <w:rFonts w:ascii="Times New Roman" w:hAnsi="Times New Roman"/>
          <w:sz w:val="28"/>
          <w:szCs w:val="28"/>
        </w:rPr>
        <w:t>.</w:t>
      </w:r>
      <w:r w:rsidRPr="00F530C9">
        <w:rPr>
          <w:rFonts w:ascii="Times New Roman" w:hAnsi="Times New Roman"/>
          <w:sz w:val="28"/>
          <w:szCs w:val="28"/>
        </w:rPr>
        <w:t xml:space="preserve"> по 812 товарны</w:t>
      </w:r>
      <w:r w:rsidR="00830458">
        <w:rPr>
          <w:rFonts w:ascii="Times New Roman" w:hAnsi="Times New Roman"/>
          <w:sz w:val="28"/>
          <w:szCs w:val="28"/>
        </w:rPr>
        <w:t>м</w:t>
      </w:r>
      <w:r w:rsidRPr="00F530C9">
        <w:rPr>
          <w:rFonts w:ascii="Times New Roman" w:hAnsi="Times New Roman"/>
          <w:sz w:val="28"/>
          <w:szCs w:val="28"/>
        </w:rPr>
        <w:t xml:space="preserve"> групп</w:t>
      </w:r>
      <w:r w:rsidR="00830458">
        <w:rPr>
          <w:rFonts w:ascii="Times New Roman" w:hAnsi="Times New Roman"/>
          <w:sz w:val="28"/>
          <w:szCs w:val="28"/>
        </w:rPr>
        <w:t>ам</w:t>
      </w:r>
      <w:r w:rsidRPr="00F530C9">
        <w:rPr>
          <w:rFonts w:ascii="Times New Roman" w:hAnsi="Times New Roman"/>
          <w:sz w:val="28"/>
          <w:szCs w:val="28"/>
        </w:rPr>
        <w:t xml:space="preserve">, что позволило сформировать общее число </w:t>
      </w:r>
      <w:r>
        <w:rPr>
          <w:rFonts w:ascii="Times New Roman" w:hAnsi="Times New Roman"/>
          <w:sz w:val="28"/>
          <w:szCs w:val="28"/>
        </w:rPr>
        <w:t>наблюдений в размере 104</w:t>
      </w:r>
      <w:r w:rsidR="00531905">
        <w:rPr>
          <w:rFonts w:ascii="Times New Roman" w:hAnsi="Times New Roman"/>
          <w:sz w:val="28"/>
          <w:szCs w:val="28"/>
        </w:rPr>
        <w:t> </w:t>
      </w:r>
      <w:r>
        <w:rPr>
          <w:rFonts w:ascii="Times New Roman" w:hAnsi="Times New Roman"/>
          <w:sz w:val="28"/>
          <w:szCs w:val="28"/>
        </w:rPr>
        <w:t>748 в г</w:t>
      </w:r>
      <w:r w:rsidR="00531905">
        <w:rPr>
          <w:rFonts w:ascii="Times New Roman" w:hAnsi="Times New Roman"/>
          <w:sz w:val="28"/>
          <w:szCs w:val="28"/>
        </w:rPr>
        <w:t>од</w:t>
      </w:r>
      <w:r w:rsidRPr="00F530C9">
        <w:rPr>
          <w:rFonts w:ascii="Times New Roman" w:hAnsi="Times New Roman"/>
          <w:sz w:val="28"/>
          <w:szCs w:val="28"/>
        </w:rPr>
        <w:t>.</w:t>
      </w:r>
      <w:r w:rsidR="00531905">
        <w:rPr>
          <w:rFonts w:ascii="Times New Roman" w:hAnsi="Times New Roman"/>
          <w:sz w:val="28"/>
          <w:szCs w:val="28"/>
        </w:rPr>
        <w:t xml:space="preserve"> Методика расчета индекса экономической сложности основывается на теории </w:t>
      </w:r>
      <w:r w:rsidR="00531905" w:rsidRPr="00805DEE">
        <w:rPr>
          <w:rFonts w:ascii="Times New Roman" w:hAnsi="Times New Roman"/>
          <w:sz w:val="28"/>
          <w:szCs w:val="28"/>
          <w:lang w:val="en-US"/>
        </w:rPr>
        <w:t>Heckscher</w:t>
      </w:r>
      <w:r w:rsidR="00531905">
        <w:rPr>
          <w:rFonts w:ascii="Times New Roman" w:hAnsi="Times New Roman"/>
          <w:sz w:val="28"/>
          <w:szCs w:val="28"/>
        </w:rPr>
        <w:t>-</w:t>
      </w:r>
      <w:r w:rsidR="00531905" w:rsidRPr="00016054">
        <w:rPr>
          <w:rFonts w:ascii="Times New Roman" w:hAnsi="Times New Roman"/>
          <w:sz w:val="28"/>
          <w:szCs w:val="28"/>
        </w:rPr>
        <w:t>Ohlin</w:t>
      </w:r>
      <w:r w:rsidR="00531905">
        <w:rPr>
          <w:rFonts w:ascii="Times New Roman" w:hAnsi="Times New Roman"/>
          <w:sz w:val="28"/>
          <w:szCs w:val="28"/>
        </w:rPr>
        <w:t xml:space="preserve"> </w:t>
      </w:r>
      <w:r w:rsidR="00016054" w:rsidRPr="00016054">
        <w:rPr>
          <w:rFonts w:ascii="Times New Roman" w:hAnsi="Times New Roman"/>
          <w:sz w:val="28"/>
          <w:szCs w:val="28"/>
        </w:rPr>
        <w:t>[</w:t>
      </w:r>
      <w:r w:rsidR="00E318FC" w:rsidRPr="00E318FC">
        <w:rPr>
          <w:rFonts w:ascii="Times New Roman" w:hAnsi="Times New Roman"/>
          <w:sz w:val="28"/>
          <w:szCs w:val="28"/>
        </w:rPr>
        <w:t>12-</w:t>
      </w:r>
      <w:r w:rsidR="001D57F3" w:rsidRPr="001D57F3">
        <w:rPr>
          <w:rFonts w:ascii="Times New Roman" w:hAnsi="Times New Roman"/>
          <w:sz w:val="28"/>
          <w:szCs w:val="28"/>
        </w:rPr>
        <w:t>13</w:t>
      </w:r>
      <w:r w:rsidR="00016054" w:rsidRPr="00016054">
        <w:rPr>
          <w:rFonts w:ascii="Times New Roman" w:hAnsi="Times New Roman"/>
          <w:sz w:val="28"/>
          <w:szCs w:val="28"/>
        </w:rPr>
        <w:t xml:space="preserve">] </w:t>
      </w:r>
      <w:r w:rsidR="00531905">
        <w:rPr>
          <w:rFonts w:ascii="Times New Roman" w:hAnsi="Times New Roman"/>
          <w:sz w:val="28"/>
          <w:szCs w:val="28"/>
        </w:rPr>
        <w:t xml:space="preserve">и </w:t>
      </w:r>
      <w:r w:rsidR="00016054">
        <w:rPr>
          <w:rFonts w:ascii="Times New Roman" w:hAnsi="Times New Roman"/>
          <w:sz w:val="28"/>
          <w:szCs w:val="28"/>
        </w:rPr>
        <w:t xml:space="preserve">в основе расчетов лежит </w:t>
      </w:r>
      <w:r w:rsidR="00016054" w:rsidRPr="00016054">
        <w:rPr>
          <w:rFonts w:ascii="Times New Roman" w:hAnsi="Times New Roman"/>
          <w:sz w:val="28"/>
          <w:szCs w:val="28"/>
        </w:rPr>
        <w:t>Индекс Balassa Bela</w:t>
      </w:r>
      <w:r w:rsidR="00016054">
        <w:rPr>
          <w:rFonts w:ascii="Times New Roman" w:hAnsi="Times New Roman"/>
          <w:sz w:val="28"/>
          <w:szCs w:val="28"/>
        </w:rPr>
        <w:t xml:space="preserve"> </w:t>
      </w:r>
      <w:r w:rsidR="00016054" w:rsidRPr="00016054">
        <w:rPr>
          <w:rFonts w:ascii="Times New Roman" w:hAnsi="Times New Roman"/>
          <w:sz w:val="28"/>
          <w:szCs w:val="28"/>
        </w:rPr>
        <w:t>[</w:t>
      </w:r>
      <w:r w:rsidR="001D57F3" w:rsidRPr="001D57F3">
        <w:rPr>
          <w:rFonts w:ascii="Times New Roman" w:hAnsi="Times New Roman"/>
          <w:sz w:val="28"/>
          <w:szCs w:val="28"/>
        </w:rPr>
        <w:t>14</w:t>
      </w:r>
      <w:r w:rsidR="00016054" w:rsidRPr="00016054">
        <w:rPr>
          <w:rFonts w:ascii="Times New Roman" w:hAnsi="Times New Roman"/>
          <w:sz w:val="28"/>
          <w:szCs w:val="28"/>
        </w:rPr>
        <w:t>]</w:t>
      </w:r>
      <w:r w:rsidR="00016054">
        <w:rPr>
          <w:rFonts w:ascii="Times New Roman" w:hAnsi="Times New Roman"/>
          <w:sz w:val="28"/>
          <w:szCs w:val="28"/>
        </w:rPr>
        <w:t>). В процессе расчетов формируется карта продуктового пространства [</w:t>
      </w:r>
      <w:r w:rsidR="001D57F3">
        <w:rPr>
          <w:rFonts w:ascii="Times New Roman" w:hAnsi="Times New Roman"/>
          <w:sz w:val="28"/>
          <w:szCs w:val="28"/>
        </w:rPr>
        <w:t>15-16</w:t>
      </w:r>
      <w:r w:rsidR="00016054">
        <w:rPr>
          <w:rFonts w:ascii="Times New Roman" w:hAnsi="Times New Roman"/>
          <w:sz w:val="28"/>
          <w:szCs w:val="28"/>
        </w:rPr>
        <w:t>].</w:t>
      </w:r>
    </w:p>
    <w:p w:rsidR="00016054" w:rsidRDefault="002F11B4" w:rsidP="00016054">
      <w:pPr>
        <w:spacing w:after="0" w:line="360" w:lineRule="auto"/>
        <w:ind w:firstLine="709"/>
        <w:jc w:val="both"/>
        <w:rPr>
          <w:rFonts w:ascii="Times New Roman" w:hAnsi="Times New Roman"/>
          <w:sz w:val="28"/>
          <w:szCs w:val="28"/>
        </w:rPr>
      </w:pPr>
      <w:r w:rsidRPr="00F530C9">
        <w:rPr>
          <w:rFonts w:ascii="Times New Roman" w:hAnsi="Times New Roman"/>
          <w:sz w:val="28"/>
          <w:szCs w:val="28"/>
        </w:rPr>
        <w:t>На основе предложенного подхода получ</w:t>
      </w:r>
      <w:r w:rsidR="00016054">
        <w:rPr>
          <w:rFonts w:ascii="Times New Roman" w:hAnsi="Times New Roman"/>
          <w:sz w:val="28"/>
          <w:szCs w:val="28"/>
        </w:rPr>
        <w:t xml:space="preserve">ена двумерная матрица (рис. </w:t>
      </w:r>
      <w:r w:rsidR="00E318FC">
        <w:rPr>
          <w:rFonts w:ascii="Times New Roman" w:hAnsi="Times New Roman"/>
          <w:sz w:val="28"/>
          <w:szCs w:val="28"/>
        </w:rPr>
        <w:t>2</w:t>
      </w:r>
      <w:r w:rsidR="00016054">
        <w:rPr>
          <w:rFonts w:ascii="Times New Roman" w:hAnsi="Times New Roman"/>
          <w:sz w:val="28"/>
          <w:szCs w:val="28"/>
        </w:rPr>
        <w:t xml:space="preserve">). </w:t>
      </w:r>
      <w:r w:rsidRPr="00F530C9">
        <w:rPr>
          <w:rFonts w:ascii="Times New Roman" w:hAnsi="Times New Roman"/>
          <w:sz w:val="28"/>
          <w:szCs w:val="28"/>
        </w:rPr>
        <w:t xml:space="preserve">Экономическая сложность – ось </w:t>
      </w:r>
      <w:r w:rsidR="001F0AF6">
        <w:rPr>
          <w:rFonts w:ascii="Times New Roman" w:hAnsi="Times New Roman"/>
          <w:sz w:val="28"/>
          <w:szCs w:val="28"/>
        </w:rPr>
        <w:t>Х</w:t>
      </w:r>
      <w:r w:rsidRPr="00F530C9">
        <w:rPr>
          <w:rFonts w:ascii="Times New Roman" w:hAnsi="Times New Roman"/>
          <w:sz w:val="28"/>
          <w:szCs w:val="28"/>
        </w:rPr>
        <w:t xml:space="preserve"> – выражена через значение индекса экономической сложности в баллах по рейтингу. Индекс глобальной конкурентоспособности (ось </w:t>
      </w:r>
      <w:r w:rsidR="001F0AF6">
        <w:rPr>
          <w:rFonts w:ascii="Times New Roman" w:hAnsi="Times New Roman"/>
          <w:sz w:val="28"/>
          <w:szCs w:val="28"/>
          <w:lang w:val="en-US"/>
        </w:rPr>
        <w:t>Y</w:t>
      </w:r>
      <w:r w:rsidRPr="00F530C9">
        <w:rPr>
          <w:rFonts w:ascii="Times New Roman" w:hAnsi="Times New Roman"/>
          <w:sz w:val="28"/>
          <w:szCs w:val="28"/>
        </w:rPr>
        <w:t>) – в баллах по рейтингу.</w:t>
      </w:r>
      <w:r w:rsidRPr="00016054">
        <w:rPr>
          <w:rFonts w:ascii="Times New Roman" w:hAnsi="Times New Roman"/>
          <w:sz w:val="28"/>
          <w:szCs w:val="28"/>
        </w:rPr>
        <w:t xml:space="preserve"> </w:t>
      </w:r>
      <w:r w:rsidR="00016054" w:rsidRPr="00016054">
        <w:rPr>
          <w:rFonts w:ascii="Times New Roman" w:hAnsi="Times New Roman"/>
          <w:sz w:val="28"/>
          <w:szCs w:val="28"/>
        </w:rPr>
        <w:t>Диаметр сферы – ВВП по ППС на душу населения</w:t>
      </w:r>
      <w:r w:rsidR="0042522E">
        <w:rPr>
          <w:rFonts w:ascii="Times New Roman" w:hAnsi="Times New Roman"/>
          <w:sz w:val="28"/>
          <w:szCs w:val="28"/>
        </w:rPr>
        <w:t>, представленный в дол. США</w:t>
      </w:r>
      <w:r w:rsidR="00016054" w:rsidRPr="00016054">
        <w:rPr>
          <w:rFonts w:ascii="Times New Roman" w:hAnsi="Times New Roman"/>
          <w:sz w:val="28"/>
          <w:szCs w:val="28"/>
        </w:rPr>
        <w:t>.</w:t>
      </w:r>
    </w:p>
    <w:p w:rsidR="00E318FC" w:rsidRPr="00F747AF" w:rsidRDefault="00FA3872" w:rsidP="00E318FC">
      <w:pPr>
        <w:rPr>
          <w:rFonts w:ascii="Times New Roman" w:hAnsi="Times New Roman"/>
          <w:lang w:val="en-US"/>
        </w:rPr>
      </w:pPr>
      <w:r>
        <w:rPr>
          <w:noProof/>
          <w:lang w:eastAsia="ru-RU"/>
        </w:rPr>
        <w:lastRenderedPageBreak/>
        <w:drawing>
          <wp:inline distT="0" distB="0" distL="0" distR="0" wp14:anchorId="2F25E88E" wp14:editId="34849945">
            <wp:extent cx="6120130" cy="32766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318FC" w:rsidRPr="000E0C99" w:rsidRDefault="00E318FC" w:rsidP="00E318FC">
      <w:pPr>
        <w:spacing w:after="0" w:line="360" w:lineRule="auto"/>
        <w:jc w:val="center"/>
        <w:rPr>
          <w:rFonts w:ascii="Times New Roman" w:hAnsi="Times New Roman"/>
          <w:i/>
          <w:sz w:val="28"/>
          <w:szCs w:val="24"/>
        </w:rPr>
      </w:pPr>
      <w:r w:rsidRPr="000E0C99">
        <w:rPr>
          <w:rFonts w:ascii="Times New Roman" w:hAnsi="Times New Roman"/>
          <w:i/>
          <w:sz w:val="28"/>
          <w:szCs w:val="24"/>
        </w:rPr>
        <w:t>Рис. 2. Матрица «сложнос</w:t>
      </w:r>
      <w:r w:rsidR="00FA3872">
        <w:rPr>
          <w:rFonts w:ascii="Times New Roman" w:hAnsi="Times New Roman"/>
          <w:i/>
          <w:sz w:val="28"/>
          <w:szCs w:val="24"/>
        </w:rPr>
        <w:t>ть-конкурентоспособность» (по 104</w:t>
      </w:r>
      <w:r w:rsidRPr="000E0C99">
        <w:rPr>
          <w:rFonts w:ascii="Times New Roman" w:hAnsi="Times New Roman"/>
          <w:i/>
          <w:sz w:val="28"/>
          <w:szCs w:val="24"/>
        </w:rPr>
        <w:t xml:space="preserve"> странам мира) за 2011 г.</w:t>
      </w:r>
      <w:r>
        <w:rPr>
          <w:rFonts w:ascii="Times New Roman" w:hAnsi="Times New Roman"/>
          <w:i/>
          <w:sz w:val="28"/>
          <w:szCs w:val="24"/>
        </w:rPr>
        <w:t xml:space="preserve"> </w:t>
      </w:r>
    </w:p>
    <w:p w:rsidR="00E318FC" w:rsidRPr="00016054" w:rsidRDefault="00E318FC" w:rsidP="00016054">
      <w:pPr>
        <w:spacing w:after="0" w:line="360" w:lineRule="auto"/>
        <w:ind w:firstLine="709"/>
        <w:jc w:val="both"/>
        <w:rPr>
          <w:rFonts w:ascii="Times New Roman" w:hAnsi="Times New Roman"/>
          <w:sz w:val="28"/>
          <w:szCs w:val="28"/>
        </w:rPr>
      </w:pPr>
    </w:p>
    <w:p w:rsidR="002F11B4" w:rsidRDefault="002333FB" w:rsidP="002F11B4">
      <w:pPr>
        <w:spacing w:after="0" w:line="360" w:lineRule="auto"/>
        <w:ind w:firstLine="709"/>
        <w:jc w:val="both"/>
        <w:rPr>
          <w:rFonts w:ascii="Times New Roman" w:hAnsi="Times New Roman"/>
          <w:sz w:val="28"/>
          <w:szCs w:val="28"/>
        </w:rPr>
      </w:pPr>
      <w:r>
        <w:rPr>
          <w:rFonts w:ascii="Times New Roman" w:hAnsi="Times New Roman"/>
          <w:sz w:val="28"/>
          <w:szCs w:val="28"/>
        </w:rPr>
        <w:t>Граница</w:t>
      </w:r>
      <w:r w:rsidR="002F11B4" w:rsidRPr="00F530C9">
        <w:rPr>
          <w:rFonts w:ascii="Times New Roman" w:hAnsi="Times New Roman"/>
          <w:sz w:val="28"/>
          <w:szCs w:val="28"/>
        </w:rPr>
        <w:t xml:space="preserve"> матрицы по экономической сложности установлена на уровне среднего арифметического результата индекса экономической сложности</w:t>
      </w:r>
      <w:r w:rsidR="0042522E">
        <w:rPr>
          <w:rFonts w:ascii="Times New Roman" w:hAnsi="Times New Roman"/>
          <w:sz w:val="28"/>
          <w:szCs w:val="28"/>
        </w:rPr>
        <w:t xml:space="preserve">, проанализированного за период с 1985 по </w:t>
      </w:r>
      <w:r w:rsidR="002F11B4" w:rsidRPr="00F530C9">
        <w:rPr>
          <w:rFonts w:ascii="Times New Roman" w:hAnsi="Times New Roman"/>
          <w:sz w:val="28"/>
          <w:szCs w:val="28"/>
        </w:rPr>
        <w:t xml:space="preserve">2017 г. ≈ </w:t>
      </w:r>
      <w:r w:rsidR="001D6617">
        <w:rPr>
          <w:rFonts w:ascii="Times New Roman" w:hAnsi="Times New Roman"/>
          <w:sz w:val="28"/>
          <w:szCs w:val="28"/>
        </w:rPr>
        <w:t>0,00</w:t>
      </w:r>
      <w:r w:rsidR="002F11B4" w:rsidRPr="00F530C9">
        <w:rPr>
          <w:rFonts w:ascii="Times New Roman" w:hAnsi="Times New Roman"/>
          <w:sz w:val="28"/>
          <w:szCs w:val="28"/>
        </w:rPr>
        <w:t xml:space="preserve"> балла, что соответствует 0,</w:t>
      </w:r>
      <w:r w:rsidR="00FA3872">
        <w:rPr>
          <w:rFonts w:ascii="Times New Roman" w:hAnsi="Times New Roman"/>
          <w:sz w:val="28"/>
          <w:szCs w:val="28"/>
        </w:rPr>
        <w:t>0</w:t>
      </w:r>
      <w:r w:rsidR="002F11B4" w:rsidRPr="00F530C9">
        <w:rPr>
          <w:rFonts w:ascii="Times New Roman" w:hAnsi="Times New Roman"/>
          <w:sz w:val="28"/>
          <w:szCs w:val="28"/>
        </w:rPr>
        <w:t xml:space="preserve">0 на оси </w:t>
      </w:r>
      <w:r w:rsidR="001F0AF6">
        <w:rPr>
          <w:rFonts w:ascii="Times New Roman" w:hAnsi="Times New Roman"/>
          <w:sz w:val="28"/>
          <w:szCs w:val="28"/>
        </w:rPr>
        <w:t>Х</w:t>
      </w:r>
      <w:r w:rsidR="002F11B4" w:rsidRPr="00F530C9">
        <w:rPr>
          <w:rFonts w:ascii="Times New Roman" w:hAnsi="Times New Roman"/>
          <w:sz w:val="28"/>
          <w:szCs w:val="28"/>
        </w:rPr>
        <w:t xml:space="preserve">. </w:t>
      </w:r>
      <w:r>
        <w:rPr>
          <w:rFonts w:ascii="Times New Roman" w:hAnsi="Times New Roman"/>
          <w:sz w:val="28"/>
          <w:szCs w:val="28"/>
        </w:rPr>
        <w:t>Граница</w:t>
      </w:r>
      <w:r w:rsidR="0042522E">
        <w:rPr>
          <w:rFonts w:ascii="Times New Roman" w:hAnsi="Times New Roman"/>
          <w:sz w:val="28"/>
          <w:szCs w:val="28"/>
        </w:rPr>
        <w:t xml:space="preserve"> матрицы по уровню конкурентоспособности (ось</w:t>
      </w:r>
      <w:r w:rsidR="002F11B4" w:rsidRPr="00F530C9">
        <w:rPr>
          <w:rFonts w:ascii="Times New Roman" w:hAnsi="Times New Roman"/>
          <w:sz w:val="28"/>
          <w:szCs w:val="28"/>
        </w:rPr>
        <w:t xml:space="preserve"> </w:t>
      </w:r>
      <w:r w:rsidR="001F0AF6">
        <w:rPr>
          <w:rFonts w:ascii="Times New Roman" w:hAnsi="Times New Roman"/>
          <w:sz w:val="28"/>
          <w:szCs w:val="28"/>
          <w:lang w:val="en-US"/>
        </w:rPr>
        <w:t>Y</w:t>
      </w:r>
      <w:r w:rsidR="002F11B4" w:rsidRPr="00F530C9">
        <w:rPr>
          <w:rFonts w:ascii="Times New Roman" w:hAnsi="Times New Roman"/>
          <w:sz w:val="28"/>
          <w:szCs w:val="28"/>
        </w:rPr>
        <w:t>) установлена на уровне среднего арифметического результата гл</w:t>
      </w:r>
      <w:r w:rsidR="0042522E">
        <w:rPr>
          <w:rFonts w:ascii="Times New Roman" w:hAnsi="Times New Roman"/>
          <w:sz w:val="28"/>
          <w:szCs w:val="28"/>
        </w:rPr>
        <w:t xml:space="preserve">обальной конкурентоспособности с 1995 </w:t>
      </w:r>
      <w:r>
        <w:rPr>
          <w:rFonts w:ascii="Times New Roman" w:hAnsi="Times New Roman"/>
          <w:sz w:val="28"/>
          <w:szCs w:val="28"/>
        </w:rPr>
        <w:t>по 2017 </w:t>
      </w:r>
      <w:r w:rsidR="0042522E">
        <w:rPr>
          <w:rFonts w:ascii="Times New Roman" w:hAnsi="Times New Roman"/>
          <w:sz w:val="28"/>
          <w:szCs w:val="28"/>
        </w:rPr>
        <w:t>г.</w:t>
      </w:r>
      <w:r w:rsidR="001D6617">
        <w:rPr>
          <w:rFonts w:ascii="Times New Roman" w:hAnsi="Times New Roman"/>
          <w:sz w:val="28"/>
          <w:szCs w:val="28"/>
        </w:rPr>
        <w:t xml:space="preserve">  ≈ 4,3</w:t>
      </w:r>
      <w:r w:rsidR="002F11B4" w:rsidRPr="00F530C9">
        <w:rPr>
          <w:rFonts w:ascii="Times New Roman" w:hAnsi="Times New Roman"/>
          <w:sz w:val="28"/>
          <w:szCs w:val="28"/>
        </w:rPr>
        <w:t>5 балла.</w:t>
      </w:r>
    </w:p>
    <w:p w:rsidR="002333FB" w:rsidRDefault="002F11B4" w:rsidP="002F11B4">
      <w:pPr>
        <w:spacing w:after="0" w:line="360" w:lineRule="auto"/>
        <w:ind w:firstLine="709"/>
        <w:jc w:val="both"/>
        <w:rPr>
          <w:rFonts w:ascii="Times New Roman" w:hAnsi="Times New Roman"/>
          <w:sz w:val="28"/>
          <w:szCs w:val="28"/>
        </w:rPr>
      </w:pPr>
      <w:r w:rsidRPr="00F530C9">
        <w:rPr>
          <w:rFonts w:ascii="Times New Roman" w:hAnsi="Times New Roman"/>
          <w:sz w:val="28"/>
          <w:szCs w:val="28"/>
        </w:rPr>
        <w:t xml:space="preserve">На основании совмещения рассмотренных показателей </w:t>
      </w:r>
      <w:r w:rsidR="00316E0E" w:rsidRPr="00316E0E">
        <w:rPr>
          <w:rFonts w:ascii="Times New Roman" w:hAnsi="Times New Roman"/>
          <w:sz w:val="28"/>
          <w:szCs w:val="28"/>
        </w:rPr>
        <w:t>[</w:t>
      </w:r>
      <w:r w:rsidR="00EC49C6">
        <w:rPr>
          <w:rFonts w:ascii="Times New Roman" w:hAnsi="Times New Roman"/>
          <w:sz w:val="28"/>
          <w:szCs w:val="28"/>
        </w:rPr>
        <w:t>17-19</w:t>
      </w:r>
      <w:r w:rsidR="00316E0E" w:rsidRPr="00316E0E">
        <w:rPr>
          <w:rFonts w:ascii="Times New Roman" w:hAnsi="Times New Roman"/>
          <w:sz w:val="28"/>
          <w:szCs w:val="28"/>
        </w:rPr>
        <w:t xml:space="preserve">] </w:t>
      </w:r>
      <w:r w:rsidRPr="00F530C9">
        <w:rPr>
          <w:rFonts w:ascii="Times New Roman" w:hAnsi="Times New Roman"/>
          <w:sz w:val="28"/>
          <w:szCs w:val="28"/>
        </w:rPr>
        <w:t xml:space="preserve">выделено </w:t>
      </w:r>
      <w:r w:rsidRPr="00316E0E">
        <w:rPr>
          <w:rFonts w:ascii="Times New Roman" w:hAnsi="Times New Roman"/>
          <w:sz w:val="28"/>
          <w:szCs w:val="28"/>
        </w:rPr>
        <w:t xml:space="preserve">четыре классификационные группы </w:t>
      </w:r>
      <w:r w:rsidR="00316E0E" w:rsidRPr="00316E0E">
        <w:rPr>
          <w:rFonts w:ascii="Times New Roman" w:hAnsi="Times New Roman"/>
          <w:sz w:val="28"/>
          <w:szCs w:val="28"/>
        </w:rPr>
        <w:t>матрицы «сложность-конкурентоспособность»</w:t>
      </w:r>
      <w:r w:rsidR="00316E0E">
        <w:rPr>
          <w:rFonts w:ascii="Times New Roman" w:hAnsi="Times New Roman"/>
          <w:sz w:val="28"/>
          <w:szCs w:val="28"/>
        </w:rPr>
        <w:t xml:space="preserve"> (рис. 2 и табл. 2)</w:t>
      </w:r>
      <w:r w:rsidR="002333FB">
        <w:rPr>
          <w:rFonts w:ascii="Times New Roman" w:hAnsi="Times New Roman"/>
          <w:sz w:val="28"/>
          <w:szCs w:val="28"/>
        </w:rPr>
        <w:t>:</w:t>
      </w:r>
    </w:p>
    <w:p w:rsidR="002333FB" w:rsidRDefault="002333FB" w:rsidP="002333FB">
      <w:pPr>
        <w:spacing w:after="0" w:line="360" w:lineRule="auto"/>
        <w:ind w:firstLine="709"/>
        <w:jc w:val="both"/>
        <w:rPr>
          <w:rFonts w:ascii="Times New Roman" w:hAnsi="Times New Roman"/>
          <w:sz w:val="28"/>
          <w:szCs w:val="24"/>
        </w:rPr>
      </w:pPr>
      <w:r w:rsidRPr="00F530C9">
        <w:rPr>
          <w:rFonts w:ascii="Times New Roman" w:hAnsi="Times New Roman"/>
          <w:sz w:val="28"/>
          <w:szCs w:val="24"/>
        </w:rPr>
        <w:t xml:space="preserve">1) </w:t>
      </w:r>
      <w:r w:rsidRPr="002333FB">
        <w:rPr>
          <w:rFonts w:ascii="Times New Roman" w:hAnsi="Times New Roman"/>
          <w:sz w:val="28"/>
          <w:szCs w:val="24"/>
        </w:rPr>
        <w:t>наукоемкая экспортно-ориентированная конкуренция (+/+)</w:t>
      </w:r>
      <w:r w:rsidRPr="00F530C9">
        <w:rPr>
          <w:rFonts w:ascii="Times New Roman" w:hAnsi="Times New Roman"/>
          <w:b/>
          <w:i/>
          <w:sz w:val="28"/>
          <w:szCs w:val="24"/>
        </w:rPr>
        <w:t xml:space="preserve"> – </w:t>
      </w:r>
      <w:r w:rsidRPr="00F530C9">
        <w:rPr>
          <w:rFonts w:ascii="Times New Roman" w:hAnsi="Times New Roman"/>
          <w:sz w:val="28"/>
          <w:szCs w:val="24"/>
        </w:rPr>
        <w:t>эталон, который соответствует лучшим значениям по обоим критериям – при конкурентоспособн</w:t>
      </w:r>
      <w:r w:rsidR="00564970">
        <w:rPr>
          <w:rFonts w:ascii="Times New Roman" w:hAnsi="Times New Roman"/>
          <w:sz w:val="28"/>
          <w:szCs w:val="24"/>
        </w:rPr>
        <w:t>ости выше среднего уровня (4,3</w:t>
      </w:r>
      <w:r w:rsidR="001D6617">
        <w:rPr>
          <w:rFonts w:ascii="Times New Roman" w:hAnsi="Times New Roman"/>
          <w:sz w:val="28"/>
          <w:szCs w:val="24"/>
        </w:rPr>
        <w:t>5</w:t>
      </w:r>
      <w:r w:rsidRPr="00F530C9">
        <w:rPr>
          <w:rFonts w:ascii="Times New Roman" w:hAnsi="Times New Roman"/>
          <w:sz w:val="28"/>
          <w:szCs w:val="24"/>
        </w:rPr>
        <w:t xml:space="preserve"> баллов) экспортные корзины национальных экономик данной группы характеризуются повышенной сложностью (с высокой долей добавленной стоимости), т.е. преобладают высокотехнологичные товары (&gt; </w:t>
      </w:r>
      <w:r w:rsidR="0077096B">
        <w:rPr>
          <w:rFonts w:ascii="Times New Roman" w:hAnsi="Times New Roman"/>
          <w:sz w:val="28"/>
          <w:szCs w:val="24"/>
        </w:rPr>
        <w:t>0,0</w:t>
      </w:r>
      <w:r w:rsidRPr="00F530C9">
        <w:rPr>
          <w:rFonts w:ascii="Times New Roman" w:hAnsi="Times New Roman"/>
          <w:sz w:val="28"/>
          <w:szCs w:val="24"/>
        </w:rPr>
        <w:t>0);</w:t>
      </w:r>
    </w:p>
    <w:p w:rsidR="002333FB" w:rsidRPr="00F530C9" w:rsidRDefault="002333FB" w:rsidP="002333FB">
      <w:pPr>
        <w:spacing w:after="0" w:line="360" w:lineRule="auto"/>
        <w:ind w:firstLine="709"/>
        <w:jc w:val="both"/>
        <w:rPr>
          <w:rFonts w:ascii="Times New Roman" w:hAnsi="Times New Roman"/>
          <w:sz w:val="28"/>
          <w:szCs w:val="24"/>
        </w:rPr>
      </w:pPr>
      <w:r w:rsidRPr="00F530C9">
        <w:rPr>
          <w:rFonts w:ascii="Times New Roman" w:hAnsi="Times New Roman"/>
          <w:sz w:val="28"/>
          <w:szCs w:val="24"/>
        </w:rPr>
        <w:lastRenderedPageBreak/>
        <w:t xml:space="preserve">2) </w:t>
      </w:r>
      <w:r w:rsidRPr="002333FB">
        <w:rPr>
          <w:rFonts w:ascii="Times New Roman" w:hAnsi="Times New Roman"/>
          <w:sz w:val="28"/>
          <w:szCs w:val="24"/>
        </w:rPr>
        <w:t>низкоконкурентная наукоемкая экспортная корзина (-/+)</w:t>
      </w:r>
      <w:r w:rsidRPr="00F530C9">
        <w:rPr>
          <w:rFonts w:ascii="Times New Roman" w:hAnsi="Times New Roman"/>
          <w:sz w:val="28"/>
          <w:szCs w:val="24"/>
        </w:rPr>
        <w:t xml:space="preserve"> – конкурентоспособность национальных экономик является ниже средней. Несмотря на недостаточную экономическую эффективность, экспортная корзина стран данной группы характеризуется повышенной сложностью. Странам данной группы необходимо наращивать конкурентные позиции;</w:t>
      </w:r>
    </w:p>
    <w:p w:rsidR="002333FB" w:rsidRPr="00F530C9" w:rsidRDefault="002333FB" w:rsidP="002333FB">
      <w:pPr>
        <w:spacing w:after="0" w:line="360" w:lineRule="auto"/>
        <w:ind w:firstLine="709"/>
        <w:jc w:val="both"/>
        <w:rPr>
          <w:rFonts w:ascii="Times New Roman" w:hAnsi="Times New Roman"/>
          <w:sz w:val="28"/>
          <w:szCs w:val="24"/>
        </w:rPr>
      </w:pPr>
      <w:r w:rsidRPr="00F530C9">
        <w:rPr>
          <w:rFonts w:ascii="Times New Roman" w:hAnsi="Times New Roman"/>
          <w:sz w:val="28"/>
          <w:szCs w:val="24"/>
        </w:rPr>
        <w:t xml:space="preserve">3) </w:t>
      </w:r>
      <w:r w:rsidRPr="002333FB">
        <w:rPr>
          <w:rFonts w:ascii="Times New Roman" w:hAnsi="Times New Roman"/>
          <w:sz w:val="28"/>
          <w:szCs w:val="24"/>
        </w:rPr>
        <w:t>сырьевая экспортно-ориентированная конкуренция (+/-)</w:t>
      </w:r>
      <w:r w:rsidRPr="00F530C9">
        <w:rPr>
          <w:rFonts w:ascii="Times New Roman" w:hAnsi="Times New Roman"/>
          <w:sz w:val="28"/>
          <w:szCs w:val="24"/>
        </w:rPr>
        <w:t xml:space="preserve"> – уровень конкурентоспособности национальной экономики выше среднего достигнут за счет экспорта сырьевых ресурсов. Странам данной группы необходимо развивать наукоемкие отрасли и наукоемкое производство, т.к. «сырьевая подушка» со временем израсходуется;</w:t>
      </w:r>
    </w:p>
    <w:p w:rsidR="002333FB" w:rsidRDefault="002333FB" w:rsidP="002333FB">
      <w:pPr>
        <w:spacing w:after="0" w:line="360" w:lineRule="auto"/>
        <w:ind w:firstLine="709"/>
        <w:jc w:val="both"/>
        <w:rPr>
          <w:rFonts w:ascii="Times New Roman" w:hAnsi="Times New Roman"/>
          <w:sz w:val="28"/>
          <w:szCs w:val="24"/>
        </w:rPr>
      </w:pPr>
      <w:r w:rsidRPr="00F530C9">
        <w:rPr>
          <w:rFonts w:ascii="Times New Roman" w:hAnsi="Times New Roman"/>
          <w:sz w:val="28"/>
          <w:szCs w:val="24"/>
        </w:rPr>
        <w:t xml:space="preserve">4) </w:t>
      </w:r>
      <w:r w:rsidRPr="002333FB">
        <w:rPr>
          <w:rFonts w:ascii="Times New Roman" w:hAnsi="Times New Roman"/>
          <w:sz w:val="28"/>
          <w:szCs w:val="24"/>
        </w:rPr>
        <w:t>низкоконкурентная сырьевая экспортная корзина (-/-)</w:t>
      </w:r>
      <w:r w:rsidRPr="00F530C9">
        <w:rPr>
          <w:rFonts w:ascii="Times New Roman" w:hAnsi="Times New Roman"/>
          <w:sz w:val="28"/>
          <w:szCs w:val="24"/>
        </w:rPr>
        <w:t xml:space="preserve"> – худшие результаты по обоим критериям. Национальные экономики этой группы являются малоэффективными с сырьевой экспортной корзиной. Странам данной группы необходимо как развивать наукоемкие отрасли и наукоемкое производство, так и повышать конкурентоспособность экономики.</w:t>
      </w:r>
    </w:p>
    <w:p w:rsidR="00E318FC" w:rsidRDefault="00E318FC" w:rsidP="002F11B4">
      <w:pPr>
        <w:spacing w:after="0" w:line="360" w:lineRule="auto"/>
        <w:ind w:firstLine="709"/>
        <w:jc w:val="both"/>
        <w:rPr>
          <w:rFonts w:ascii="Times New Roman" w:hAnsi="Times New Roman"/>
          <w:sz w:val="28"/>
          <w:szCs w:val="24"/>
        </w:rPr>
      </w:pPr>
    </w:p>
    <w:p w:rsidR="00E318FC" w:rsidRPr="006B07EE" w:rsidRDefault="00E318FC" w:rsidP="00E318FC">
      <w:pPr>
        <w:spacing w:after="0" w:line="360" w:lineRule="auto"/>
        <w:jc w:val="right"/>
        <w:rPr>
          <w:rFonts w:ascii="Times New Roman" w:hAnsi="Times New Roman"/>
          <w:i/>
          <w:sz w:val="28"/>
          <w:szCs w:val="24"/>
        </w:rPr>
      </w:pPr>
      <w:r w:rsidRPr="006B07EE">
        <w:rPr>
          <w:rFonts w:ascii="Times New Roman" w:hAnsi="Times New Roman"/>
          <w:i/>
          <w:sz w:val="28"/>
          <w:szCs w:val="24"/>
        </w:rPr>
        <w:t xml:space="preserve">Таблица </w:t>
      </w:r>
      <w:r>
        <w:rPr>
          <w:rFonts w:ascii="Times New Roman" w:hAnsi="Times New Roman"/>
          <w:i/>
          <w:sz w:val="28"/>
          <w:szCs w:val="24"/>
        </w:rPr>
        <w:t>2</w:t>
      </w:r>
    </w:p>
    <w:p w:rsidR="00E318FC" w:rsidRPr="006B07EE" w:rsidRDefault="00E318FC" w:rsidP="00E318FC">
      <w:pPr>
        <w:spacing w:after="0" w:line="360" w:lineRule="auto"/>
        <w:jc w:val="center"/>
        <w:rPr>
          <w:rFonts w:ascii="Times New Roman" w:hAnsi="Times New Roman"/>
          <w:i/>
          <w:sz w:val="28"/>
          <w:szCs w:val="24"/>
        </w:rPr>
      </w:pPr>
      <w:r w:rsidRPr="006B07EE">
        <w:rPr>
          <w:rFonts w:ascii="Times New Roman" w:hAnsi="Times New Roman"/>
          <w:i/>
          <w:sz w:val="28"/>
          <w:szCs w:val="24"/>
        </w:rPr>
        <w:t>Классификационные группы распределения стран согласно матрице «сложность-конкурентоспособность» за 2011 г.</w:t>
      </w:r>
      <w:r w:rsidR="00B71449">
        <w:rPr>
          <w:rStyle w:val="ac"/>
          <w:rFonts w:ascii="Times New Roman" w:hAnsi="Times New Roman"/>
          <w:i/>
          <w:sz w:val="28"/>
          <w:szCs w:val="24"/>
        </w:rPr>
        <w:footnoteReference w:id="4"/>
      </w:r>
    </w:p>
    <w:tbl>
      <w:tblPr>
        <w:tblW w:w="9634" w:type="dxa"/>
        <w:tblLook w:val="04A0" w:firstRow="1" w:lastRow="0" w:firstColumn="1" w:lastColumn="0" w:noHBand="0" w:noVBand="1"/>
      </w:tblPr>
      <w:tblGrid>
        <w:gridCol w:w="2405"/>
        <w:gridCol w:w="2693"/>
        <w:gridCol w:w="2268"/>
        <w:gridCol w:w="2268"/>
      </w:tblGrid>
      <w:tr w:rsidR="002D5364" w:rsidRPr="006B07EE" w:rsidTr="002D5364">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6B07EE" w:rsidRDefault="002D5364" w:rsidP="002D5364">
            <w:pPr>
              <w:spacing w:after="0" w:line="240" w:lineRule="auto"/>
              <w:jc w:val="center"/>
              <w:rPr>
                <w:rFonts w:ascii="Times New Roman" w:hAnsi="Times New Roman"/>
                <w:sz w:val="20"/>
                <w:szCs w:val="20"/>
              </w:rPr>
            </w:pPr>
            <w:r w:rsidRPr="006B07EE">
              <w:rPr>
                <w:rFonts w:ascii="Times New Roman" w:hAnsi="Times New Roman"/>
                <w:sz w:val="20"/>
                <w:szCs w:val="20"/>
              </w:rPr>
              <w:t xml:space="preserve">Наукоемкая экспортно-ориентированная конкуренция </w:t>
            </w:r>
            <w:r w:rsidRPr="006B07EE">
              <w:rPr>
                <w:rFonts w:ascii="Times New Roman" w:eastAsia="Times New Roman" w:hAnsi="Times New Roman"/>
                <w:sz w:val="20"/>
                <w:szCs w:val="20"/>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6B07EE" w:rsidRDefault="002D5364" w:rsidP="002D5364">
            <w:pPr>
              <w:spacing w:after="0" w:line="240" w:lineRule="auto"/>
              <w:jc w:val="center"/>
              <w:rPr>
                <w:rFonts w:ascii="Times New Roman" w:hAnsi="Times New Roman"/>
                <w:sz w:val="20"/>
                <w:szCs w:val="20"/>
              </w:rPr>
            </w:pPr>
            <w:r w:rsidRPr="006B07EE">
              <w:rPr>
                <w:rFonts w:ascii="Times New Roman" w:hAnsi="Times New Roman"/>
                <w:sz w:val="20"/>
                <w:szCs w:val="20"/>
              </w:rPr>
              <w:t xml:space="preserve">Низкоконкурентная наукоемкая экспортная корзина </w:t>
            </w:r>
            <w:r w:rsidRPr="006B07EE">
              <w:rPr>
                <w:rFonts w:ascii="Times New Roman" w:eastAsia="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6B07EE" w:rsidRDefault="002D5364" w:rsidP="002D5364">
            <w:pPr>
              <w:spacing w:after="0" w:line="240" w:lineRule="auto"/>
              <w:jc w:val="center"/>
              <w:rPr>
                <w:rFonts w:ascii="Times New Roman" w:hAnsi="Times New Roman"/>
                <w:sz w:val="20"/>
                <w:szCs w:val="20"/>
              </w:rPr>
            </w:pPr>
            <w:r w:rsidRPr="006B07EE">
              <w:rPr>
                <w:rFonts w:ascii="Times New Roman" w:hAnsi="Times New Roman"/>
                <w:sz w:val="20"/>
                <w:szCs w:val="20"/>
              </w:rPr>
              <w:t xml:space="preserve">Сырьевая экспортно-ориентированная конкуренция </w:t>
            </w:r>
            <w:r w:rsidRPr="006B07EE">
              <w:rPr>
                <w:rFonts w:ascii="Times New Roman" w:eastAsia="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6B07EE" w:rsidRDefault="002D5364" w:rsidP="002D5364">
            <w:pPr>
              <w:spacing w:after="0" w:line="240" w:lineRule="auto"/>
              <w:jc w:val="center"/>
              <w:rPr>
                <w:rFonts w:ascii="Times New Roman" w:hAnsi="Times New Roman"/>
                <w:sz w:val="20"/>
                <w:szCs w:val="20"/>
              </w:rPr>
            </w:pPr>
            <w:r w:rsidRPr="006B07EE">
              <w:rPr>
                <w:rFonts w:ascii="Times New Roman" w:hAnsi="Times New Roman"/>
                <w:sz w:val="20"/>
                <w:szCs w:val="20"/>
              </w:rPr>
              <w:t>Низкоконкурентная</w:t>
            </w:r>
            <w:r w:rsidRPr="006B07EE">
              <w:rPr>
                <w:rFonts w:ascii="Times New Roman" w:eastAsia="Times New Roman" w:hAnsi="Times New Roman"/>
                <w:sz w:val="20"/>
                <w:szCs w:val="20"/>
                <w:lang w:eastAsia="ru-RU"/>
              </w:rPr>
              <w:t xml:space="preserve"> сырьевая </w:t>
            </w:r>
            <w:r w:rsidRPr="006B07EE">
              <w:rPr>
                <w:rFonts w:ascii="Times New Roman" w:hAnsi="Times New Roman"/>
                <w:sz w:val="20"/>
                <w:szCs w:val="20"/>
              </w:rPr>
              <w:t>экспортная корзина</w:t>
            </w:r>
            <w:r w:rsidRPr="006B07EE">
              <w:rPr>
                <w:rFonts w:ascii="Times New Roman" w:eastAsia="Times New Roman" w:hAnsi="Times New Roman"/>
                <w:sz w:val="20"/>
                <w:szCs w:val="20"/>
                <w:lang w:eastAsia="ru-RU"/>
              </w:rPr>
              <w:t xml:space="preserve"> (-/-)</w:t>
            </w:r>
          </w:p>
        </w:tc>
      </w:tr>
      <w:tr w:rsidR="002D5364" w:rsidRPr="006B07EE" w:rsidTr="002D5364">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Швейцария</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Южная Африка</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Катар</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2D5364" w:rsidRDefault="002D5364" w:rsidP="002D5364">
            <w:pPr>
              <w:spacing w:after="0" w:line="240" w:lineRule="auto"/>
              <w:jc w:val="center"/>
              <w:rPr>
                <w:rFonts w:ascii="Times New Roman" w:hAnsi="Times New Roman"/>
                <w:sz w:val="20"/>
                <w:szCs w:val="20"/>
              </w:rPr>
            </w:pPr>
            <w:r w:rsidRPr="002D5364">
              <w:rPr>
                <w:rFonts w:ascii="Times New Roman" w:hAnsi="Times New Roman"/>
                <w:sz w:val="20"/>
                <w:szCs w:val="20"/>
              </w:rPr>
              <w:t>Шри</w:t>
            </w:r>
            <w:r>
              <w:rPr>
                <w:rFonts w:ascii="Times New Roman" w:hAnsi="Times New Roman"/>
                <w:sz w:val="20"/>
                <w:szCs w:val="20"/>
              </w:rPr>
              <w:t xml:space="preserve"> </w:t>
            </w:r>
            <w:r w:rsidRPr="002D5364">
              <w:rPr>
                <w:rFonts w:ascii="Times New Roman" w:hAnsi="Times New Roman"/>
                <w:sz w:val="20"/>
                <w:szCs w:val="20"/>
              </w:rPr>
              <w:t>Ланка</w:t>
            </w:r>
          </w:p>
        </w:tc>
      </w:tr>
      <w:tr w:rsidR="002D5364" w:rsidRPr="006B07EE" w:rsidTr="002D5364">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Сингапур</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Бразилия</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Саудовская Аравия</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2D5364" w:rsidRDefault="002D5364" w:rsidP="002D5364">
            <w:pPr>
              <w:spacing w:after="0" w:line="240" w:lineRule="auto"/>
              <w:jc w:val="center"/>
              <w:rPr>
                <w:rFonts w:ascii="Times New Roman" w:hAnsi="Times New Roman"/>
                <w:sz w:val="20"/>
                <w:szCs w:val="20"/>
              </w:rPr>
            </w:pPr>
            <w:r w:rsidRPr="002D5364">
              <w:rPr>
                <w:rFonts w:ascii="Times New Roman" w:hAnsi="Times New Roman"/>
                <w:sz w:val="20"/>
                <w:szCs w:val="20"/>
              </w:rPr>
              <w:t>Азербайджан</w:t>
            </w:r>
          </w:p>
        </w:tc>
      </w:tr>
      <w:tr w:rsidR="002D5364" w:rsidRPr="006B07EE" w:rsidTr="002D5364">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Швеция</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Маврикий</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Австралия</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2D5364" w:rsidRDefault="002D5364" w:rsidP="002D5364">
            <w:pPr>
              <w:spacing w:after="0" w:line="240" w:lineRule="auto"/>
              <w:jc w:val="center"/>
              <w:rPr>
                <w:rFonts w:ascii="Times New Roman" w:hAnsi="Times New Roman"/>
                <w:sz w:val="20"/>
                <w:szCs w:val="20"/>
              </w:rPr>
            </w:pPr>
            <w:r w:rsidRPr="002D5364">
              <w:rPr>
                <w:rFonts w:ascii="Times New Roman" w:hAnsi="Times New Roman"/>
                <w:sz w:val="20"/>
                <w:szCs w:val="20"/>
              </w:rPr>
              <w:t>Вьетнам</w:t>
            </w:r>
          </w:p>
        </w:tc>
      </w:tr>
      <w:tr w:rsidR="002D5364" w:rsidRPr="006B07EE" w:rsidTr="002D5364">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Финляндия</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Индия</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ОАЭ</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2D5364" w:rsidRDefault="002D5364" w:rsidP="002D5364">
            <w:pPr>
              <w:spacing w:after="0" w:line="240" w:lineRule="auto"/>
              <w:jc w:val="center"/>
              <w:rPr>
                <w:rFonts w:ascii="Times New Roman" w:hAnsi="Times New Roman"/>
                <w:sz w:val="20"/>
                <w:szCs w:val="20"/>
              </w:rPr>
            </w:pPr>
            <w:r w:rsidRPr="002D5364">
              <w:rPr>
                <w:rFonts w:ascii="Times New Roman" w:hAnsi="Times New Roman"/>
                <w:sz w:val="20"/>
                <w:szCs w:val="20"/>
              </w:rPr>
              <w:t>Перу</w:t>
            </w:r>
          </w:p>
        </w:tc>
      </w:tr>
      <w:tr w:rsidR="002D5364" w:rsidRPr="006B07EE" w:rsidTr="002D5364">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США</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Словения</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Чили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2D5364" w:rsidRDefault="002D5364" w:rsidP="002D5364">
            <w:pPr>
              <w:spacing w:after="0" w:line="240" w:lineRule="auto"/>
              <w:jc w:val="center"/>
              <w:rPr>
                <w:rFonts w:ascii="Times New Roman" w:hAnsi="Times New Roman"/>
                <w:sz w:val="20"/>
                <w:szCs w:val="20"/>
              </w:rPr>
            </w:pPr>
            <w:r w:rsidRPr="002D5364">
              <w:rPr>
                <w:rFonts w:ascii="Times New Roman" w:hAnsi="Times New Roman"/>
                <w:sz w:val="20"/>
                <w:szCs w:val="20"/>
              </w:rPr>
              <w:t>Марокко</w:t>
            </w:r>
          </w:p>
        </w:tc>
      </w:tr>
      <w:tr w:rsidR="002D5364" w:rsidRPr="006B07EE" w:rsidTr="002D5364">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Германия</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Мексика</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Оман</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2D5364" w:rsidRDefault="002D5364" w:rsidP="002D5364">
            <w:pPr>
              <w:spacing w:after="0" w:line="240" w:lineRule="auto"/>
              <w:jc w:val="center"/>
              <w:rPr>
                <w:rFonts w:ascii="Times New Roman" w:hAnsi="Times New Roman"/>
                <w:sz w:val="20"/>
                <w:szCs w:val="20"/>
              </w:rPr>
            </w:pPr>
            <w:r w:rsidRPr="002D5364">
              <w:rPr>
                <w:rFonts w:ascii="Times New Roman" w:hAnsi="Times New Roman"/>
                <w:sz w:val="20"/>
                <w:szCs w:val="20"/>
              </w:rPr>
              <w:t>Тринидад и Тобаго</w:t>
            </w:r>
          </w:p>
        </w:tc>
      </w:tr>
      <w:tr w:rsidR="002D5364" w:rsidRPr="006B07EE" w:rsidTr="002D5364">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Нидерланды</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Турция</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Кувейт</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2D5364" w:rsidRDefault="002D5364" w:rsidP="002D5364">
            <w:pPr>
              <w:spacing w:after="0" w:line="240" w:lineRule="auto"/>
              <w:jc w:val="center"/>
              <w:rPr>
                <w:rFonts w:ascii="Times New Roman" w:hAnsi="Times New Roman"/>
                <w:sz w:val="20"/>
                <w:szCs w:val="20"/>
              </w:rPr>
            </w:pPr>
            <w:r w:rsidRPr="002D5364">
              <w:rPr>
                <w:rFonts w:ascii="Times New Roman" w:hAnsi="Times New Roman"/>
                <w:sz w:val="20"/>
                <w:szCs w:val="20"/>
              </w:rPr>
              <w:t>Гватемала</w:t>
            </w:r>
          </w:p>
        </w:tc>
      </w:tr>
      <w:tr w:rsidR="002D5364" w:rsidRPr="006B07EE" w:rsidTr="002D5364">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Дания</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Коста Рика</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2D5364" w:rsidRDefault="002D5364" w:rsidP="002D5364">
            <w:pPr>
              <w:spacing w:after="0" w:line="240" w:lineRule="auto"/>
              <w:jc w:val="center"/>
              <w:rPr>
                <w:rFonts w:ascii="Times New Roman" w:hAnsi="Times New Roman"/>
                <w:sz w:val="20"/>
                <w:szCs w:val="20"/>
              </w:rPr>
            </w:pPr>
            <w:r w:rsidRPr="002D5364">
              <w:rPr>
                <w:rFonts w:ascii="Times New Roman" w:hAnsi="Times New Roman"/>
                <w:sz w:val="20"/>
                <w:szCs w:val="20"/>
              </w:rPr>
              <w:t>Гондурас</w:t>
            </w:r>
          </w:p>
        </w:tc>
      </w:tr>
      <w:tr w:rsidR="002D5364" w:rsidRPr="006B07EE" w:rsidTr="002D5364">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Япония</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Уругвай</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2D5364" w:rsidRDefault="002D5364" w:rsidP="002D5364">
            <w:pPr>
              <w:spacing w:after="0" w:line="240" w:lineRule="auto"/>
              <w:jc w:val="center"/>
              <w:rPr>
                <w:rFonts w:ascii="Times New Roman" w:hAnsi="Times New Roman"/>
                <w:sz w:val="20"/>
                <w:szCs w:val="20"/>
              </w:rPr>
            </w:pPr>
            <w:r w:rsidRPr="002D5364">
              <w:rPr>
                <w:rFonts w:ascii="Times New Roman" w:hAnsi="Times New Roman"/>
                <w:sz w:val="20"/>
                <w:szCs w:val="20"/>
              </w:rPr>
              <w:t>Алжир</w:t>
            </w:r>
          </w:p>
        </w:tc>
      </w:tr>
      <w:tr w:rsidR="002D5364" w:rsidRPr="006B07EE" w:rsidTr="002D5364">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Великобритания</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Латвия</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2D5364" w:rsidRDefault="002D5364" w:rsidP="002D5364">
            <w:pPr>
              <w:spacing w:after="0" w:line="240" w:lineRule="auto"/>
              <w:jc w:val="center"/>
              <w:rPr>
                <w:rFonts w:ascii="Times New Roman" w:hAnsi="Times New Roman"/>
                <w:sz w:val="20"/>
                <w:szCs w:val="20"/>
              </w:rPr>
            </w:pPr>
            <w:r w:rsidRPr="002D5364">
              <w:rPr>
                <w:rFonts w:ascii="Times New Roman" w:hAnsi="Times New Roman"/>
                <w:sz w:val="20"/>
                <w:szCs w:val="20"/>
              </w:rPr>
              <w:t>Грузия</w:t>
            </w:r>
          </w:p>
        </w:tc>
      </w:tr>
      <w:tr w:rsidR="002D5364" w:rsidRPr="006B07EE" w:rsidTr="002D5364">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Гонконг</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b/>
                <w:i/>
                <w:sz w:val="20"/>
                <w:szCs w:val="20"/>
              </w:rPr>
            </w:pPr>
            <w:r w:rsidRPr="00B71449">
              <w:rPr>
                <w:rFonts w:ascii="Times New Roman" w:hAnsi="Times New Roman"/>
                <w:b/>
                <w:i/>
                <w:sz w:val="20"/>
                <w:szCs w:val="20"/>
              </w:rPr>
              <w:t>Российская Федерация</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2D5364" w:rsidRDefault="002D5364" w:rsidP="002D5364">
            <w:pPr>
              <w:spacing w:after="0" w:line="240" w:lineRule="auto"/>
              <w:jc w:val="center"/>
              <w:rPr>
                <w:rFonts w:ascii="Times New Roman" w:hAnsi="Times New Roman"/>
                <w:sz w:val="20"/>
                <w:szCs w:val="20"/>
              </w:rPr>
            </w:pPr>
            <w:r w:rsidRPr="002D5364">
              <w:rPr>
                <w:rFonts w:ascii="Times New Roman" w:hAnsi="Times New Roman"/>
                <w:sz w:val="20"/>
                <w:szCs w:val="20"/>
              </w:rPr>
              <w:t>Сальвадор</w:t>
            </w:r>
          </w:p>
        </w:tc>
      </w:tr>
      <w:tr w:rsidR="002D5364" w:rsidRPr="006B07EE" w:rsidTr="002D5364">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Канада</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Колумбия</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2D5364" w:rsidRDefault="002D5364" w:rsidP="002D5364">
            <w:pPr>
              <w:spacing w:after="0" w:line="240" w:lineRule="auto"/>
              <w:jc w:val="center"/>
              <w:rPr>
                <w:rFonts w:ascii="Times New Roman" w:hAnsi="Times New Roman"/>
                <w:sz w:val="20"/>
                <w:szCs w:val="20"/>
              </w:rPr>
            </w:pPr>
            <w:r w:rsidRPr="002D5364">
              <w:rPr>
                <w:rFonts w:ascii="Times New Roman" w:hAnsi="Times New Roman"/>
                <w:sz w:val="20"/>
                <w:szCs w:val="20"/>
              </w:rPr>
              <w:t>Египет</w:t>
            </w:r>
          </w:p>
        </w:tc>
      </w:tr>
      <w:tr w:rsidR="002D5364" w:rsidRPr="006B07EE" w:rsidTr="002D5364">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Норвегия</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Словакия</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2D5364" w:rsidRDefault="002D5364" w:rsidP="002D5364">
            <w:pPr>
              <w:spacing w:after="0" w:line="240" w:lineRule="auto"/>
              <w:jc w:val="center"/>
              <w:rPr>
                <w:rFonts w:ascii="Times New Roman" w:hAnsi="Times New Roman"/>
                <w:sz w:val="20"/>
                <w:szCs w:val="20"/>
              </w:rPr>
            </w:pPr>
            <w:r w:rsidRPr="002D5364">
              <w:rPr>
                <w:rFonts w:ascii="Times New Roman" w:hAnsi="Times New Roman"/>
                <w:sz w:val="20"/>
                <w:szCs w:val="20"/>
              </w:rPr>
              <w:t>Монголия</w:t>
            </w:r>
          </w:p>
        </w:tc>
      </w:tr>
      <w:tr w:rsidR="002D5364" w:rsidRPr="006B07EE" w:rsidTr="002D5364">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Франция</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Иордания</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2D5364" w:rsidRDefault="002D5364" w:rsidP="002D5364">
            <w:pPr>
              <w:spacing w:after="0" w:line="240" w:lineRule="auto"/>
              <w:jc w:val="center"/>
              <w:rPr>
                <w:rFonts w:ascii="Times New Roman" w:hAnsi="Times New Roman"/>
                <w:sz w:val="20"/>
                <w:szCs w:val="20"/>
              </w:rPr>
            </w:pPr>
            <w:r w:rsidRPr="002D5364">
              <w:rPr>
                <w:rFonts w:ascii="Times New Roman" w:hAnsi="Times New Roman"/>
                <w:sz w:val="20"/>
                <w:szCs w:val="20"/>
              </w:rPr>
              <w:t>Камбоджа</w:t>
            </w:r>
          </w:p>
        </w:tc>
      </w:tr>
      <w:tr w:rsidR="002D5364" w:rsidRPr="006B07EE" w:rsidTr="002D5364">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Австрия</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Казахстан</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2D5364" w:rsidRDefault="002D5364" w:rsidP="002D5364">
            <w:pPr>
              <w:spacing w:after="0" w:line="240" w:lineRule="auto"/>
              <w:jc w:val="center"/>
              <w:rPr>
                <w:rFonts w:ascii="Times New Roman" w:hAnsi="Times New Roman"/>
                <w:sz w:val="20"/>
                <w:szCs w:val="20"/>
              </w:rPr>
            </w:pPr>
            <w:r w:rsidRPr="002D5364">
              <w:rPr>
                <w:rFonts w:ascii="Times New Roman" w:hAnsi="Times New Roman"/>
                <w:sz w:val="20"/>
                <w:szCs w:val="20"/>
              </w:rPr>
              <w:t>Кения</w:t>
            </w:r>
          </w:p>
        </w:tc>
      </w:tr>
      <w:tr w:rsidR="002D5364" w:rsidRPr="006B07EE" w:rsidTr="002D5364">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Малайзия</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Болгария</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2D5364" w:rsidRDefault="002D5364" w:rsidP="002D5364">
            <w:pPr>
              <w:spacing w:after="0" w:line="240" w:lineRule="auto"/>
              <w:jc w:val="center"/>
              <w:rPr>
                <w:rFonts w:ascii="Times New Roman" w:hAnsi="Times New Roman"/>
                <w:sz w:val="20"/>
                <w:szCs w:val="20"/>
              </w:rPr>
            </w:pPr>
            <w:r w:rsidRPr="002D5364">
              <w:rPr>
                <w:rFonts w:ascii="Times New Roman" w:hAnsi="Times New Roman"/>
                <w:sz w:val="20"/>
                <w:szCs w:val="20"/>
              </w:rPr>
              <w:t>Эфиопия</w:t>
            </w:r>
          </w:p>
        </w:tc>
      </w:tr>
      <w:tr w:rsidR="002D5364" w:rsidRPr="006B07EE" w:rsidTr="002D5364">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lastRenderedPageBreak/>
              <w:t>Израиль</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Филиппины</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2D5364" w:rsidRDefault="002D5364" w:rsidP="002D5364">
            <w:pPr>
              <w:spacing w:after="0" w:line="240" w:lineRule="auto"/>
              <w:jc w:val="center"/>
              <w:rPr>
                <w:rFonts w:ascii="Times New Roman" w:hAnsi="Times New Roman"/>
                <w:sz w:val="20"/>
                <w:szCs w:val="20"/>
              </w:rPr>
            </w:pPr>
            <w:r w:rsidRPr="002D5364">
              <w:rPr>
                <w:rFonts w:ascii="Times New Roman" w:hAnsi="Times New Roman"/>
                <w:sz w:val="20"/>
                <w:szCs w:val="20"/>
              </w:rPr>
              <w:t>Ямайка</w:t>
            </w:r>
          </w:p>
        </w:tc>
      </w:tr>
      <w:tr w:rsidR="002D5364" w:rsidRPr="006B07EE" w:rsidTr="002D5364">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Южная Корея</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Хорватия</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2D5364" w:rsidRDefault="002D5364" w:rsidP="002D5364">
            <w:pPr>
              <w:spacing w:after="0" w:line="240" w:lineRule="auto"/>
              <w:jc w:val="center"/>
              <w:rPr>
                <w:rFonts w:ascii="Times New Roman" w:hAnsi="Times New Roman"/>
                <w:sz w:val="20"/>
                <w:szCs w:val="20"/>
              </w:rPr>
            </w:pPr>
            <w:r w:rsidRPr="002D5364">
              <w:rPr>
                <w:rFonts w:ascii="Times New Roman" w:hAnsi="Times New Roman"/>
                <w:sz w:val="20"/>
                <w:szCs w:val="20"/>
              </w:rPr>
              <w:t>Бангладеш</w:t>
            </w:r>
          </w:p>
        </w:tc>
      </w:tr>
      <w:tr w:rsidR="002D5364" w:rsidRPr="006B07EE" w:rsidTr="002D5364">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Новая Зеландия</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Румыния</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2D5364" w:rsidRDefault="002D5364" w:rsidP="002D5364">
            <w:pPr>
              <w:spacing w:after="0" w:line="240" w:lineRule="auto"/>
              <w:jc w:val="center"/>
              <w:rPr>
                <w:rFonts w:ascii="Times New Roman" w:hAnsi="Times New Roman"/>
                <w:sz w:val="20"/>
                <w:szCs w:val="20"/>
              </w:rPr>
            </w:pPr>
            <w:r w:rsidRPr="002D5364">
              <w:rPr>
                <w:rFonts w:ascii="Times New Roman" w:hAnsi="Times New Roman"/>
                <w:sz w:val="20"/>
                <w:szCs w:val="20"/>
              </w:rPr>
              <w:t>Доминиканская Республика</w:t>
            </w:r>
          </w:p>
        </w:tc>
      </w:tr>
      <w:tr w:rsidR="002D5364" w:rsidRPr="006B07EE" w:rsidTr="002D5364">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Китай</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Албания</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2D5364" w:rsidRDefault="002D5364" w:rsidP="002D5364">
            <w:pPr>
              <w:spacing w:after="0" w:line="240" w:lineRule="auto"/>
              <w:jc w:val="center"/>
              <w:rPr>
                <w:rFonts w:ascii="Times New Roman" w:hAnsi="Times New Roman"/>
                <w:sz w:val="20"/>
                <w:szCs w:val="20"/>
              </w:rPr>
            </w:pPr>
            <w:r w:rsidRPr="002D5364">
              <w:rPr>
                <w:rFonts w:ascii="Times New Roman" w:hAnsi="Times New Roman"/>
                <w:sz w:val="20"/>
                <w:szCs w:val="20"/>
              </w:rPr>
              <w:t>Сенегал</w:t>
            </w:r>
          </w:p>
        </w:tc>
      </w:tr>
      <w:tr w:rsidR="002D5364" w:rsidRPr="006B07EE" w:rsidTr="002D5364">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Ирландия</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b/>
                <w:i/>
                <w:sz w:val="20"/>
                <w:szCs w:val="20"/>
              </w:rPr>
            </w:pPr>
            <w:r w:rsidRPr="00B71449">
              <w:rPr>
                <w:rFonts w:ascii="Times New Roman" w:hAnsi="Times New Roman"/>
                <w:b/>
                <w:i/>
                <w:sz w:val="20"/>
                <w:szCs w:val="20"/>
              </w:rPr>
              <w:t>Украина</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2D5364" w:rsidRDefault="002D5364" w:rsidP="002D5364">
            <w:pPr>
              <w:spacing w:after="0" w:line="240" w:lineRule="auto"/>
              <w:jc w:val="center"/>
              <w:rPr>
                <w:rFonts w:ascii="Times New Roman" w:hAnsi="Times New Roman"/>
                <w:sz w:val="20"/>
                <w:szCs w:val="20"/>
              </w:rPr>
            </w:pPr>
            <w:r w:rsidRPr="002D5364">
              <w:rPr>
                <w:rFonts w:ascii="Times New Roman" w:hAnsi="Times New Roman"/>
                <w:sz w:val="20"/>
                <w:szCs w:val="20"/>
              </w:rPr>
              <w:t>Замбия</w:t>
            </w:r>
          </w:p>
        </w:tc>
      </w:tr>
      <w:tr w:rsidR="002D5364" w:rsidRPr="006B07EE" w:rsidTr="002D5364">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Эстония</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Аргентина</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2D5364" w:rsidRDefault="002D5364" w:rsidP="002D5364">
            <w:pPr>
              <w:spacing w:after="0" w:line="240" w:lineRule="auto"/>
              <w:jc w:val="center"/>
              <w:rPr>
                <w:rFonts w:ascii="Times New Roman" w:hAnsi="Times New Roman"/>
                <w:sz w:val="20"/>
                <w:szCs w:val="20"/>
              </w:rPr>
            </w:pPr>
            <w:r w:rsidRPr="002D5364">
              <w:rPr>
                <w:rFonts w:ascii="Times New Roman" w:hAnsi="Times New Roman"/>
                <w:sz w:val="20"/>
                <w:szCs w:val="20"/>
              </w:rPr>
              <w:t>Гана</w:t>
            </w:r>
          </w:p>
        </w:tc>
      </w:tr>
      <w:tr w:rsidR="002D5364" w:rsidRPr="006B07EE" w:rsidTr="002D5364">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Испания</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Ливан</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2D5364" w:rsidRDefault="002D5364" w:rsidP="002D5364">
            <w:pPr>
              <w:spacing w:after="0" w:line="240" w:lineRule="auto"/>
              <w:jc w:val="center"/>
              <w:rPr>
                <w:rFonts w:ascii="Times New Roman" w:hAnsi="Times New Roman"/>
                <w:sz w:val="20"/>
                <w:szCs w:val="20"/>
              </w:rPr>
            </w:pPr>
            <w:r w:rsidRPr="002D5364">
              <w:rPr>
                <w:rFonts w:ascii="Times New Roman" w:hAnsi="Times New Roman"/>
                <w:sz w:val="20"/>
                <w:szCs w:val="20"/>
              </w:rPr>
              <w:t>Никарагуа</w:t>
            </w:r>
          </w:p>
        </w:tc>
      </w:tr>
      <w:tr w:rsidR="002D5364" w:rsidRPr="006B07EE" w:rsidTr="002D5364">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Бахрейн</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Греция</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2D5364" w:rsidRDefault="002D5364" w:rsidP="002D5364">
            <w:pPr>
              <w:spacing w:after="0" w:line="240" w:lineRule="auto"/>
              <w:jc w:val="center"/>
              <w:rPr>
                <w:rFonts w:ascii="Times New Roman" w:hAnsi="Times New Roman"/>
                <w:sz w:val="20"/>
                <w:szCs w:val="20"/>
              </w:rPr>
            </w:pPr>
            <w:r w:rsidRPr="002D5364">
              <w:rPr>
                <w:rFonts w:ascii="Times New Roman" w:hAnsi="Times New Roman"/>
                <w:sz w:val="20"/>
                <w:szCs w:val="20"/>
              </w:rPr>
              <w:t>Камерун</w:t>
            </w:r>
          </w:p>
        </w:tc>
      </w:tr>
      <w:tr w:rsidR="002D5364" w:rsidRPr="006B07EE" w:rsidTr="002D5364">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B17257">
            <w:pPr>
              <w:spacing w:after="0" w:line="240" w:lineRule="auto"/>
              <w:jc w:val="center"/>
              <w:rPr>
                <w:rFonts w:ascii="Times New Roman" w:hAnsi="Times New Roman"/>
                <w:sz w:val="20"/>
                <w:szCs w:val="20"/>
              </w:rPr>
            </w:pPr>
            <w:r w:rsidRPr="00B71449">
              <w:rPr>
                <w:rFonts w:ascii="Times New Roman" w:hAnsi="Times New Roman"/>
                <w:sz w:val="20"/>
                <w:szCs w:val="20"/>
              </w:rPr>
              <w:t>Чехия</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Армения</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2D5364" w:rsidRDefault="002D5364" w:rsidP="002D5364">
            <w:pPr>
              <w:spacing w:after="0" w:line="240" w:lineRule="auto"/>
              <w:jc w:val="center"/>
              <w:rPr>
                <w:rFonts w:ascii="Times New Roman" w:hAnsi="Times New Roman"/>
                <w:sz w:val="20"/>
                <w:szCs w:val="20"/>
              </w:rPr>
            </w:pPr>
            <w:r w:rsidRPr="002D5364">
              <w:rPr>
                <w:rFonts w:ascii="Times New Roman" w:hAnsi="Times New Roman"/>
                <w:sz w:val="20"/>
                <w:szCs w:val="20"/>
              </w:rPr>
              <w:t>Пакистан</w:t>
            </w:r>
          </w:p>
        </w:tc>
      </w:tr>
      <w:tr w:rsidR="002D5364" w:rsidRPr="006B07EE" w:rsidTr="002D5364">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Таиланд</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Молдова</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2D5364" w:rsidRDefault="002D5364" w:rsidP="002D5364">
            <w:pPr>
              <w:spacing w:after="0" w:line="240" w:lineRule="auto"/>
              <w:jc w:val="center"/>
              <w:rPr>
                <w:rFonts w:ascii="Times New Roman" w:hAnsi="Times New Roman"/>
                <w:sz w:val="20"/>
                <w:szCs w:val="20"/>
              </w:rPr>
            </w:pPr>
            <w:r w:rsidRPr="002D5364">
              <w:rPr>
                <w:rFonts w:ascii="Times New Roman" w:hAnsi="Times New Roman"/>
                <w:sz w:val="20"/>
                <w:szCs w:val="20"/>
              </w:rPr>
              <w:t>Танзания</w:t>
            </w:r>
          </w:p>
        </w:tc>
      </w:tr>
      <w:tr w:rsidR="002D5364" w:rsidRPr="006B07EE" w:rsidTr="002D5364">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Польша</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Сербия</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2D5364" w:rsidRDefault="002D5364" w:rsidP="002D5364">
            <w:pPr>
              <w:spacing w:after="0" w:line="240" w:lineRule="auto"/>
              <w:jc w:val="center"/>
              <w:rPr>
                <w:rFonts w:ascii="Times New Roman" w:hAnsi="Times New Roman"/>
                <w:sz w:val="20"/>
                <w:szCs w:val="20"/>
              </w:rPr>
            </w:pPr>
            <w:r w:rsidRPr="002D5364">
              <w:rPr>
                <w:rFonts w:ascii="Times New Roman" w:hAnsi="Times New Roman"/>
                <w:sz w:val="20"/>
                <w:szCs w:val="20"/>
              </w:rPr>
              <w:t>Уганда</w:t>
            </w:r>
          </w:p>
        </w:tc>
      </w:tr>
      <w:tr w:rsidR="002D5364" w:rsidRPr="006B07EE" w:rsidTr="002D5364">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Италия</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2D5364" w:rsidRDefault="002D5364" w:rsidP="002D5364">
            <w:pPr>
              <w:spacing w:after="0" w:line="240" w:lineRule="auto"/>
              <w:jc w:val="center"/>
              <w:rPr>
                <w:rFonts w:ascii="Times New Roman" w:hAnsi="Times New Roman"/>
                <w:sz w:val="20"/>
                <w:szCs w:val="20"/>
              </w:rPr>
            </w:pPr>
            <w:r w:rsidRPr="002D5364">
              <w:rPr>
                <w:rFonts w:ascii="Times New Roman" w:hAnsi="Times New Roman"/>
                <w:sz w:val="20"/>
                <w:szCs w:val="20"/>
              </w:rPr>
              <w:t>Парагвай</w:t>
            </w:r>
          </w:p>
        </w:tc>
      </w:tr>
      <w:tr w:rsidR="002D5364" w:rsidRPr="006B07EE" w:rsidTr="002D5364">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Литва</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2D5364" w:rsidRDefault="002D5364" w:rsidP="002D5364">
            <w:pPr>
              <w:spacing w:after="0" w:line="240" w:lineRule="auto"/>
              <w:jc w:val="center"/>
              <w:rPr>
                <w:rFonts w:ascii="Times New Roman" w:hAnsi="Times New Roman"/>
                <w:sz w:val="20"/>
                <w:szCs w:val="20"/>
              </w:rPr>
            </w:pPr>
            <w:r w:rsidRPr="002D5364">
              <w:rPr>
                <w:rFonts w:ascii="Times New Roman" w:hAnsi="Times New Roman"/>
                <w:sz w:val="20"/>
                <w:szCs w:val="20"/>
              </w:rPr>
              <w:t>Кыргызстан</w:t>
            </w:r>
          </w:p>
        </w:tc>
      </w:tr>
      <w:tr w:rsidR="002D5364" w:rsidRPr="006B07EE" w:rsidTr="002D5364">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Португалия</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2D5364" w:rsidRDefault="002D5364" w:rsidP="002D5364">
            <w:pPr>
              <w:spacing w:after="0" w:line="240" w:lineRule="auto"/>
              <w:jc w:val="center"/>
              <w:rPr>
                <w:rFonts w:ascii="Times New Roman" w:hAnsi="Times New Roman"/>
                <w:sz w:val="20"/>
                <w:szCs w:val="20"/>
              </w:rPr>
            </w:pPr>
            <w:r w:rsidRPr="002D5364">
              <w:rPr>
                <w:rFonts w:ascii="Times New Roman" w:hAnsi="Times New Roman"/>
                <w:sz w:val="20"/>
                <w:szCs w:val="20"/>
              </w:rPr>
              <w:t>Нигерия</w:t>
            </w:r>
          </w:p>
        </w:tc>
      </w:tr>
      <w:tr w:rsidR="002D5364" w:rsidRPr="006B07EE" w:rsidTr="002D5364">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Индонезия</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2D5364" w:rsidRDefault="002D5364" w:rsidP="002D5364">
            <w:pPr>
              <w:spacing w:after="0" w:line="240" w:lineRule="auto"/>
              <w:jc w:val="center"/>
              <w:rPr>
                <w:rFonts w:ascii="Times New Roman" w:hAnsi="Times New Roman"/>
                <w:sz w:val="20"/>
                <w:szCs w:val="20"/>
              </w:rPr>
            </w:pPr>
            <w:r w:rsidRPr="002D5364">
              <w:rPr>
                <w:rFonts w:ascii="Times New Roman" w:hAnsi="Times New Roman"/>
                <w:sz w:val="20"/>
                <w:szCs w:val="20"/>
              </w:rPr>
              <w:t>Мали</w:t>
            </w:r>
          </w:p>
        </w:tc>
      </w:tr>
      <w:tr w:rsidR="002D5364" w:rsidRPr="006B07EE" w:rsidTr="002D5364">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Кипр</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2D5364" w:rsidRDefault="002D5364" w:rsidP="002D5364">
            <w:pPr>
              <w:spacing w:after="0" w:line="240" w:lineRule="auto"/>
              <w:jc w:val="center"/>
              <w:rPr>
                <w:rFonts w:ascii="Times New Roman" w:hAnsi="Times New Roman"/>
                <w:sz w:val="20"/>
                <w:szCs w:val="20"/>
              </w:rPr>
            </w:pPr>
            <w:r w:rsidRPr="002D5364">
              <w:rPr>
                <w:rFonts w:ascii="Times New Roman" w:hAnsi="Times New Roman"/>
                <w:sz w:val="20"/>
                <w:szCs w:val="20"/>
              </w:rPr>
              <w:t>Мадагаскар</w:t>
            </w:r>
          </w:p>
        </w:tc>
      </w:tr>
      <w:tr w:rsidR="002D5364" w:rsidRPr="006B07EE" w:rsidTr="002D5364">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Венгрия</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2D5364" w:rsidRDefault="002D5364" w:rsidP="002D5364">
            <w:pPr>
              <w:spacing w:after="0" w:line="240" w:lineRule="auto"/>
              <w:jc w:val="center"/>
              <w:rPr>
                <w:rFonts w:ascii="Times New Roman" w:hAnsi="Times New Roman"/>
                <w:sz w:val="20"/>
                <w:szCs w:val="20"/>
              </w:rPr>
            </w:pPr>
            <w:r w:rsidRPr="002D5364">
              <w:rPr>
                <w:rFonts w:ascii="Times New Roman" w:hAnsi="Times New Roman"/>
                <w:sz w:val="20"/>
                <w:szCs w:val="20"/>
              </w:rPr>
              <w:t>Зимбабве</w:t>
            </w:r>
          </w:p>
        </w:tc>
      </w:tr>
      <w:tr w:rsidR="002D5364" w:rsidRPr="006B07EE" w:rsidTr="002D5364">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r w:rsidRPr="00B71449">
              <w:rPr>
                <w:rFonts w:ascii="Times New Roman" w:hAnsi="Times New Roman"/>
                <w:sz w:val="20"/>
                <w:szCs w:val="20"/>
              </w:rPr>
              <w:t>Панама</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2D5364" w:rsidRDefault="002D5364" w:rsidP="002D5364">
            <w:pPr>
              <w:spacing w:after="0" w:line="240" w:lineRule="auto"/>
              <w:jc w:val="center"/>
              <w:rPr>
                <w:rFonts w:ascii="Times New Roman" w:hAnsi="Times New Roman"/>
                <w:sz w:val="20"/>
                <w:szCs w:val="20"/>
              </w:rPr>
            </w:pPr>
            <w:r w:rsidRPr="002D5364">
              <w:rPr>
                <w:rFonts w:ascii="Times New Roman" w:hAnsi="Times New Roman"/>
                <w:sz w:val="20"/>
                <w:szCs w:val="20"/>
              </w:rPr>
              <w:t>Мозамбик</w:t>
            </w:r>
          </w:p>
        </w:tc>
      </w:tr>
      <w:tr w:rsidR="002D5364" w:rsidRPr="006B07EE" w:rsidTr="002D5364">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2D5364" w:rsidRDefault="002D5364" w:rsidP="002D5364">
            <w:pPr>
              <w:spacing w:after="0" w:line="240" w:lineRule="auto"/>
              <w:jc w:val="center"/>
              <w:rPr>
                <w:rFonts w:ascii="Times New Roman" w:hAnsi="Times New Roman"/>
                <w:sz w:val="20"/>
                <w:szCs w:val="20"/>
              </w:rPr>
            </w:pPr>
            <w:r w:rsidRPr="002D5364">
              <w:rPr>
                <w:rFonts w:ascii="Times New Roman" w:hAnsi="Times New Roman"/>
                <w:sz w:val="20"/>
                <w:szCs w:val="20"/>
              </w:rPr>
              <w:t>Мавритания</w:t>
            </w:r>
          </w:p>
        </w:tc>
      </w:tr>
      <w:tr w:rsidR="002D5364" w:rsidRPr="006B07EE" w:rsidTr="002D5364">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B71449" w:rsidRDefault="002D5364" w:rsidP="002D5364">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64" w:rsidRPr="002D5364" w:rsidRDefault="002D5364" w:rsidP="002D5364">
            <w:pPr>
              <w:spacing w:after="0" w:line="240" w:lineRule="auto"/>
              <w:jc w:val="center"/>
              <w:rPr>
                <w:rFonts w:ascii="Times New Roman" w:hAnsi="Times New Roman"/>
                <w:sz w:val="20"/>
                <w:szCs w:val="20"/>
              </w:rPr>
            </w:pPr>
            <w:r w:rsidRPr="002D5364">
              <w:rPr>
                <w:rFonts w:ascii="Times New Roman" w:hAnsi="Times New Roman"/>
                <w:sz w:val="20"/>
                <w:szCs w:val="20"/>
              </w:rPr>
              <w:t>Чад</w:t>
            </w:r>
          </w:p>
        </w:tc>
      </w:tr>
    </w:tbl>
    <w:p w:rsidR="00E318FC" w:rsidRDefault="00E318FC" w:rsidP="00E318FC">
      <w:pPr>
        <w:spacing w:after="0" w:line="360" w:lineRule="auto"/>
        <w:ind w:firstLine="709"/>
        <w:jc w:val="both"/>
        <w:rPr>
          <w:rFonts w:ascii="Times New Roman" w:hAnsi="Times New Roman"/>
          <w:color w:val="FF0000"/>
          <w:sz w:val="28"/>
          <w:szCs w:val="28"/>
        </w:rPr>
      </w:pPr>
    </w:p>
    <w:p w:rsidR="002F11B4" w:rsidRPr="00F530C9" w:rsidRDefault="002F11B4" w:rsidP="002F11B4">
      <w:pPr>
        <w:spacing w:after="0" w:line="360" w:lineRule="auto"/>
        <w:ind w:firstLine="709"/>
        <w:jc w:val="both"/>
        <w:rPr>
          <w:rFonts w:ascii="Times New Roman" w:hAnsi="Times New Roman"/>
          <w:sz w:val="28"/>
          <w:szCs w:val="24"/>
        </w:rPr>
      </w:pPr>
      <w:r w:rsidRPr="00F530C9">
        <w:rPr>
          <w:rFonts w:ascii="Times New Roman" w:hAnsi="Times New Roman"/>
          <w:sz w:val="28"/>
          <w:szCs w:val="24"/>
        </w:rPr>
        <w:t>Большинство стран первой группы относятся к «развитым» экономикам</w:t>
      </w:r>
      <w:r w:rsidR="006A5CC8">
        <w:rPr>
          <w:rFonts w:ascii="Times New Roman" w:hAnsi="Times New Roman"/>
          <w:sz w:val="28"/>
          <w:szCs w:val="24"/>
        </w:rPr>
        <w:t>, экспортная корзина</w:t>
      </w:r>
      <w:r w:rsidRPr="00F530C9">
        <w:rPr>
          <w:rFonts w:ascii="Times New Roman" w:hAnsi="Times New Roman"/>
          <w:sz w:val="28"/>
          <w:szCs w:val="24"/>
        </w:rPr>
        <w:t xml:space="preserve"> которых содержит высокотехнологичные (наукоемкие) товары с высокой долей добавленной стоимости (ECI &gt; 1) и ежегодными затратами на НИОКР 1-2% от ВВП. Также к первой группе относятся и «развивающиеся» страны, чья экономика набирает обороты в конкурентоспособности и экспортная корзина, которых на в большей степени содержит уникальные технологические товары, чем сырьевые. Вторая группа по составу, в основном, относится к экономикам, которые «формируются и развиваются». Экспортная корзина представленных стран содержит, как товары с высокой добавленной стоимостью, так и сырьевые ресурсы и они не в полной мере могут конкурировать с другими странами.</w:t>
      </w:r>
    </w:p>
    <w:p w:rsidR="002F11B4" w:rsidRPr="00F530C9" w:rsidRDefault="002F11B4" w:rsidP="002F11B4">
      <w:pPr>
        <w:spacing w:after="0" w:line="360" w:lineRule="auto"/>
        <w:ind w:firstLine="709"/>
        <w:jc w:val="both"/>
        <w:rPr>
          <w:rFonts w:ascii="Times New Roman" w:hAnsi="Times New Roman"/>
          <w:sz w:val="28"/>
          <w:szCs w:val="24"/>
        </w:rPr>
      </w:pPr>
      <w:r w:rsidRPr="00F530C9">
        <w:rPr>
          <w:rFonts w:ascii="Times New Roman" w:hAnsi="Times New Roman"/>
          <w:sz w:val="28"/>
          <w:szCs w:val="24"/>
        </w:rPr>
        <w:t xml:space="preserve">К третьей группе относятся страны, чье развитие и конкурентные позиции связаны с «львиной» долей мирового экспорта сырья и природных ресурсов (Кувейт, </w:t>
      </w:r>
      <w:r w:rsidR="001D6617">
        <w:rPr>
          <w:rFonts w:ascii="Times New Roman" w:hAnsi="Times New Roman"/>
          <w:sz w:val="28"/>
          <w:szCs w:val="24"/>
        </w:rPr>
        <w:t xml:space="preserve">Катар, </w:t>
      </w:r>
      <w:r w:rsidRPr="00F530C9">
        <w:rPr>
          <w:rFonts w:ascii="Times New Roman" w:hAnsi="Times New Roman"/>
          <w:sz w:val="28"/>
          <w:szCs w:val="24"/>
        </w:rPr>
        <w:t>АОЭ, Австралия</w:t>
      </w:r>
      <w:r w:rsidR="001D6617">
        <w:rPr>
          <w:rFonts w:ascii="Times New Roman" w:hAnsi="Times New Roman"/>
          <w:sz w:val="28"/>
          <w:szCs w:val="24"/>
        </w:rPr>
        <w:t xml:space="preserve"> и др.</w:t>
      </w:r>
      <w:r w:rsidRPr="00F530C9">
        <w:rPr>
          <w:rFonts w:ascii="Times New Roman" w:hAnsi="Times New Roman"/>
          <w:sz w:val="28"/>
          <w:szCs w:val="24"/>
        </w:rPr>
        <w:t>). Основой четвертой являются экономики, которые «формируются и развиваются»: с устаревшими технологическими укладами, политической нестабильностью, низкой эффективностью рыночных инструментов управления и высоким уровнем коррупции (страны СНГ, Восточной Европы и Африки).</w:t>
      </w:r>
    </w:p>
    <w:p w:rsidR="0042522E" w:rsidRDefault="0042522E" w:rsidP="0042522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Разработанная матрица </w:t>
      </w:r>
      <w:r w:rsidRPr="0042522E">
        <w:rPr>
          <w:rFonts w:ascii="Times New Roman" w:hAnsi="Times New Roman"/>
          <w:sz w:val="28"/>
          <w:szCs w:val="28"/>
        </w:rPr>
        <w:t>позволяет выявить наиболее перспективные и, напротив, самые «слабые» продукты</w:t>
      </w:r>
      <w:r>
        <w:rPr>
          <w:rFonts w:ascii="Times New Roman" w:hAnsi="Times New Roman"/>
          <w:sz w:val="28"/>
          <w:szCs w:val="28"/>
        </w:rPr>
        <w:t>, которые страна производит, и сопоставить со своей конкурентной позицией на мировом рынке</w:t>
      </w:r>
      <w:r w:rsidRPr="0042522E">
        <w:rPr>
          <w:rFonts w:ascii="Times New Roman" w:hAnsi="Times New Roman"/>
          <w:sz w:val="28"/>
          <w:szCs w:val="28"/>
        </w:rPr>
        <w:t>.</w:t>
      </w:r>
    </w:p>
    <w:p w:rsidR="00390000" w:rsidRDefault="00390000" w:rsidP="00390000">
      <w:pPr>
        <w:spacing w:after="0" w:line="360" w:lineRule="auto"/>
        <w:ind w:firstLine="709"/>
        <w:jc w:val="both"/>
        <w:rPr>
          <w:rFonts w:ascii="Times New Roman" w:hAnsi="Times New Roman"/>
          <w:sz w:val="28"/>
          <w:szCs w:val="28"/>
        </w:rPr>
      </w:pPr>
      <w:r>
        <w:rPr>
          <w:rFonts w:ascii="Times New Roman" w:hAnsi="Times New Roman"/>
          <w:sz w:val="28"/>
          <w:szCs w:val="28"/>
        </w:rPr>
        <w:t>И</w:t>
      </w:r>
      <w:r w:rsidRPr="00F557D2">
        <w:rPr>
          <w:rFonts w:ascii="Times New Roman" w:hAnsi="Times New Roman"/>
          <w:sz w:val="28"/>
          <w:szCs w:val="28"/>
        </w:rPr>
        <w:t>з-за трудоемкости воспроизводства расчета по уровню конкурентоспособности экономики ДНР</w:t>
      </w:r>
      <w:r>
        <w:rPr>
          <w:rFonts w:ascii="Times New Roman" w:hAnsi="Times New Roman"/>
          <w:sz w:val="28"/>
          <w:szCs w:val="28"/>
        </w:rPr>
        <w:t xml:space="preserve"> для апробации предложенного инструмента была построена матрица «сложность-конкурентоспособность» по </w:t>
      </w:r>
      <w:r w:rsidR="00CF63B8">
        <w:rPr>
          <w:rFonts w:ascii="Times New Roman" w:hAnsi="Times New Roman"/>
          <w:sz w:val="28"/>
          <w:szCs w:val="28"/>
        </w:rPr>
        <w:t>10</w:t>
      </w:r>
      <w:r w:rsidR="00FA3872">
        <w:rPr>
          <w:rFonts w:ascii="Times New Roman" w:hAnsi="Times New Roman"/>
          <w:sz w:val="28"/>
          <w:szCs w:val="28"/>
        </w:rPr>
        <w:t>4</w:t>
      </w:r>
      <w:r w:rsidR="00CF63B8">
        <w:rPr>
          <w:rFonts w:ascii="Times New Roman" w:hAnsi="Times New Roman"/>
          <w:sz w:val="28"/>
          <w:szCs w:val="28"/>
        </w:rPr>
        <w:t xml:space="preserve"> </w:t>
      </w:r>
      <w:r>
        <w:rPr>
          <w:rFonts w:ascii="Times New Roman" w:hAnsi="Times New Roman"/>
          <w:sz w:val="28"/>
          <w:szCs w:val="28"/>
        </w:rPr>
        <w:t>странам мира с 2012-201</w:t>
      </w:r>
      <w:r w:rsidR="00FA3872">
        <w:rPr>
          <w:rFonts w:ascii="Times New Roman" w:hAnsi="Times New Roman"/>
          <w:sz w:val="28"/>
          <w:szCs w:val="28"/>
        </w:rPr>
        <w:t>7</w:t>
      </w:r>
      <w:r>
        <w:rPr>
          <w:rFonts w:ascii="Times New Roman" w:hAnsi="Times New Roman"/>
          <w:sz w:val="28"/>
          <w:szCs w:val="28"/>
        </w:rPr>
        <w:t xml:space="preserve"> гг. включительно </w:t>
      </w:r>
      <w:r w:rsidR="00CF63B8">
        <w:rPr>
          <w:rFonts w:ascii="Times New Roman" w:hAnsi="Times New Roman"/>
          <w:sz w:val="28"/>
          <w:szCs w:val="28"/>
        </w:rPr>
        <w:t>(рис. 3-8)</w:t>
      </w:r>
      <w:r w:rsidR="005E2BB3" w:rsidRPr="00A963CE">
        <w:rPr>
          <w:rFonts w:ascii="Times New Roman" w:hAnsi="Times New Roman"/>
          <w:sz w:val="28"/>
          <w:szCs w:val="28"/>
        </w:rPr>
        <w:t>, поэтому исследование проводилось по двум странам</w:t>
      </w:r>
      <w:r w:rsidR="005E2BB3">
        <w:rPr>
          <w:rFonts w:ascii="Times New Roman" w:hAnsi="Times New Roman"/>
          <w:sz w:val="28"/>
          <w:szCs w:val="28"/>
        </w:rPr>
        <w:t>: Украина</w:t>
      </w:r>
      <w:r>
        <w:rPr>
          <w:rFonts w:ascii="Times New Roman" w:hAnsi="Times New Roman"/>
          <w:sz w:val="28"/>
          <w:szCs w:val="28"/>
        </w:rPr>
        <w:t xml:space="preserve"> и Российск</w:t>
      </w:r>
      <w:r w:rsidR="005E2BB3">
        <w:rPr>
          <w:rFonts w:ascii="Times New Roman" w:hAnsi="Times New Roman"/>
          <w:sz w:val="28"/>
          <w:szCs w:val="28"/>
        </w:rPr>
        <w:t>ая Федерация</w:t>
      </w:r>
      <w:r w:rsidR="00CF63B8">
        <w:rPr>
          <w:rFonts w:ascii="Times New Roman" w:hAnsi="Times New Roman"/>
          <w:sz w:val="28"/>
          <w:szCs w:val="28"/>
        </w:rPr>
        <w:t xml:space="preserve"> (РФ)</w:t>
      </w:r>
      <w:r>
        <w:rPr>
          <w:rFonts w:ascii="Times New Roman" w:hAnsi="Times New Roman"/>
          <w:sz w:val="28"/>
          <w:szCs w:val="28"/>
        </w:rPr>
        <w:t>.</w:t>
      </w:r>
    </w:p>
    <w:p w:rsidR="00CC3D73" w:rsidRDefault="00CC3D73" w:rsidP="00390000">
      <w:pPr>
        <w:spacing w:after="0" w:line="360" w:lineRule="auto"/>
        <w:ind w:firstLine="709"/>
        <w:jc w:val="both"/>
        <w:rPr>
          <w:rFonts w:ascii="Times New Roman" w:hAnsi="Times New Roman"/>
          <w:sz w:val="28"/>
          <w:szCs w:val="28"/>
        </w:rPr>
      </w:pPr>
    </w:p>
    <w:p w:rsidR="00E51392" w:rsidRDefault="008D75D4" w:rsidP="00CF63B8">
      <w:pPr>
        <w:spacing w:after="0" w:line="360" w:lineRule="auto"/>
        <w:jc w:val="both"/>
        <w:rPr>
          <w:rFonts w:ascii="Times New Roman" w:hAnsi="Times New Roman"/>
          <w:sz w:val="28"/>
          <w:szCs w:val="28"/>
        </w:rPr>
      </w:pPr>
      <w:r>
        <w:rPr>
          <w:noProof/>
          <w:lang w:eastAsia="ru-RU"/>
        </w:rPr>
        <w:drawing>
          <wp:inline distT="0" distB="0" distL="0" distR="0" wp14:anchorId="0CCEB38E" wp14:editId="4688D13B">
            <wp:extent cx="6120130" cy="3276000"/>
            <wp:effectExtent l="0" t="0" r="0" b="63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F63B8" w:rsidRDefault="00CF63B8" w:rsidP="00CF63B8">
      <w:pPr>
        <w:spacing w:after="0" w:line="360" w:lineRule="auto"/>
        <w:jc w:val="center"/>
        <w:rPr>
          <w:rFonts w:ascii="Times New Roman" w:hAnsi="Times New Roman"/>
          <w:i/>
          <w:sz w:val="28"/>
          <w:szCs w:val="24"/>
        </w:rPr>
      </w:pPr>
      <w:r w:rsidRPr="000E0C99">
        <w:rPr>
          <w:rFonts w:ascii="Times New Roman" w:hAnsi="Times New Roman"/>
          <w:i/>
          <w:sz w:val="28"/>
          <w:szCs w:val="24"/>
        </w:rPr>
        <w:t xml:space="preserve">Рис. </w:t>
      </w:r>
      <w:r>
        <w:rPr>
          <w:rFonts w:ascii="Times New Roman" w:hAnsi="Times New Roman"/>
          <w:i/>
          <w:sz w:val="28"/>
          <w:szCs w:val="24"/>
        </w:rPr>
        <w:t>3</w:t>
      </w:r>
      <w:r w:rsidRPr="000E0C99">
        <w:rPr>
          <w:rFonts w:ascii="Times New Roman" w:hAnsi="Times New Roman"/>
          <w:i/>
          <w:sz w:val="28"/>
          <w:szCs w:val="24"/>
        </w:rPr>
        <w:t>. Матрица «сложность-конкурентоспособность» (по 10</w:t>
      </w:r>
      <w:r w:rsidR="00FA3872">
        <w:rPr>
          <w:rFonts w:ascii="Times New Roman" w:hAnsi="Times New Roman"/>
          <w:i/>
          <w:sz w:val="28"/>
          <w:szCs w:val="24"/>
        </w:rPr>
        <w:t>4</w:t>
      </w:r>
      <w:r w:rsidRPr="000E0C99">
        <w:rPr>
          <w:rFonts w:ascii="Times New Roman" w:hAnsi="Times New Roman"/>
          <w:i/>
          <w:sz w:val="28"/>
          <w:szCs w:val="24"/>
        </w:rPr>
        <w:t xml:space="preserve"> странам мира) за 201</w:t>
      </w:r>
      <w:r>
        <w:rPr>
          <w:rFonts w:ascii="Times New Roman" w:hAnsi="Times New Roman"/>
          <w:i/>
          <w:sz w:val="28"/>
          <w:szCs w:val="24"/>
        </w:rPr>
        <w:t>2</w:t>
      </w:r>
      <w:r w:rsidRPr="000E0C99">
        <w:rPr>
          <w:rFonts w:ascii="Times New Roman" w:hAnsi="Times New Roman"/>
          <w:i/>
          <w:sz w:val="28"/>
          <w:szCs w:val="24"/>
        </w:rPr>
        <w:t xml:space="preserve"> г.</w:t>
      </w:r>
    </w:p>
    <w:p w:rsidR="0064435C" w:rsidRPr="000E0C99" w:rsidRDefault="0064435C" w:rsidP="00CF63B8">
      <w:pPr>
        <w:spacing w:after="0" w:line="360" w:lineRule="auto"/>
        <w:jc w:val="center"/>
        <w:rPr>
          <w:rFonts w:ascii="Times New Roman" w:hAnsi="Times New Roman"/>
          <w:i/>
          <w:sz w:val="28"/>
          <w:szCs w:val="24"/>
        </w:rPr>
      </w:pPr>
    </w:p>
    <w:p w:rsidR="00655F7E" w:rsidRDefault="00CF63B8" w:rsidP="00655F7E">
      <w:pPr>
        <w:spacing w:after="0" w:line="360" w:lineRule="auto"/>
        <w:ind w:firstLine="709"/>
        <w:jc w:val="both"/>
        <w:rPr>
          <w:rFonts w:ascii="Times New Roman" w:hAnsi="Times New Roman"/>
          <w:sz w:val="28"/>
        </w:rPr>
      </w:pPr>
      <w:r w:rsidRPr="00F6117F">
        <w:rPr>
          <w:rFonts w:ascii="Times New Roman" w:hAnsi="Times New Roman"/>
          <w:sz w:val="28"/>
        </w:rPr>
        <w:t>За период 2011-20</w:t>
      </w:r>
      <w:r w:rsidR="00564970" w:rsidRPr="00F6117F">
        <w:rPr>
          <w:rFonts w:ascii="Times New Roman" w:hAnsi="Times New Roman"/>
          <w:sz w:val="28"/>
        </w:rPr>
        <w:t>1</w:t>
      </w:r>
      <w:r w:rsidR="00F6117F" w:rsidRPr="00F6117F">
        <w:rPr>
          <w:rFonts w:ascii="Times New Roman" w:hAnsi="Times New Roman"/>
          <w:sz w:val="28"/>
        </w:rPr>
        <w:t>7</w:t>
      </w:r>
      <w:r w:rsidRPr="00F6117F">
        <w:rPr>
          <w:rFonts w:ascii="Times New Roman" w:hAnsi="Times New Roman"/>
          <w:sz w:val="28"/>
        </w:rPr>
        <w:t xml:space="preserve"> гг. Украина находилась в пределах одной группы </w:t>
      </w:r>
      <w:r w:rsidR="00150ACF" w:rsidRPr="00F6117F">
        <w:rPr>
          <w:rFonts w:ascii="Times New Roman" w:hAnsi="Times New Roman"/>
          <w:sz w:val="28"/>
        </w:rPr>
        <w:t>–</w:t>
      </w:r>
      <w:r w:rsidRPr="00F6117F">
        <w:rPr>
          <w:rFonts w:ascii="Times New Roman" w:hAnsi="Times New Roman"/>
          <w:sz w:val="28"/>
        </w:rPr>
        <w:t xml:space="preserve"> </w:t>
      </w:r>
      <w:r w:rsidR="00564970" w:rsidRPr="00F6117F">
        <w:rPr>
          <w:rFonts w:ascii="Times New Roman" w:hAnsi="Times New Roman"/>
          <w:sz w:val="28"/>
        </w:rPr>
        <w:t xml:space="preserve">в группе стран с низкоконкурентной </w:t>
      </w:r>
      <w:r w:rsidR="00F6117F" w:rsidRPr="00F6117F">
        <w:rPr>
          <w:rFonts w:ascii="Times New Roman" w:hAnsi="Times New Roman"/>
          <w:sz w:val="28"/>
        </w:rPr>
        <w:t>наукоемкой экспортной</w:t>
      </w:r>
      <w:r w:rsidR="00564970" w:rsidRPr="00F6117F">
        <w:rPr>
          <w:rFonts w:ascii="Times New Roman" w:hAnsi="Times New Roman"/>
          <w:sz w:val="28"/>
        </w:rPr>
        <w:t xml:space="preserve"> корзиной</w:t>
      </w:r>
      <w:r w:rsidR="00A31CF1" w:rsidRPr="00F6117F">
        <w:rPr>
          <w:rFonts w:ascii="Times New Roman" w:hAnsi="Times New Roman"/>
          <w:sz w:val="28"/>
        </w:rPr>
        <w:t xml:space="preserve"> (рис. 2-</w:t>
      </w:r>
      <w:r w:rsidR="00F6117F" w:rsidRPr="00F6117F">
        <w:rPr>
          <w:rFonts w:ascii="Times New Roman" w:hAnsi="Times New Roman"/>
          <w:sz w:val="28"/>
        </w:rPr>
        <w:t>8</w:t>
      </w:r>
      <w:r w:rsidR="00A31CF1" w:rsidRPr="00F6117F">
        <w:rPr>
          <w:rFonts w:ascii="Times New Roman" w:hAnsi="Times New Roman"/>
          <w:sz w:val="28"/>
        </w:rPr>
        <w:t>)</w:t>
      </w:r>
      <w:r w:rsidR="00564970" w:rsidRPr="00F6117F">
        <w:rPr>
          <w:rFonts w:ascii="Times New Roman" w:hAnsi="Times New Roman"/>
          <w:sz w:val="28"/>
        </w:rPr>
        <w:t xml:space="preserve">. </w:t>
      </w:r>
      <w:r w:rsidR="00A31CF1" w:rsidRPr="00F6117F">
        <w:rPr>
          <w:rFonts w:ascii="Times New Roman" w:hAnsi="Times New Roman"/>
          <w:sz w:val="28"/>
        </w:rPr>
        <w:t>Потеря из состава государства Донбасса привела не только к изменению экспортной корзины страны</w:t>
      </w:r>
      <w:r w:rsidR="00F6117F" w:rsidRPr="00F6117F">
        <w:rPr>
          <w:rFonts w:ascii="Times New Roman" w:hAnsi="Times New Roman"/>
          <w:sz w:val="28"/>
        </w:rPr>
        <w:t xml:space="preserve"> (индекс экономической сложности в 2014 г. – 0,57, а в 2015 г. – 0,47)</w:t>
      </w:r>
      <w:r w:rsidR="00A31CF1" w:rsidRPr="00F6117F">
        <w:rPr>
          <w:rFonts w:ascii="Times New Roman" w:hAnsi="Times New Roman"/>
          <w:sz w:val="28"/>
        </w:rPr>
        <w:t xml:space="preserve">, но и значительно уменьшилось благосостояние граждан: в 2014 г. – ВВП по ППС на душу населения составлял 8710 дол. США / чел., а </w:t>
      </w:r>
      <w:r w:rsidR="00A31CF1" w:rsidRPr="00F6117F">
        <w:rPr>
          <w:rFonts w:ascii="Times New Roman" w:hAnsi="Times New Roman"/>
          <w:sz w:val="28"/>
        </w:rPr>
        <w:lastRenderedPageBreak/>
        <w:t>уже в 2015 г. – 7972 дол. США / чел. [1</w:t>
      </w:r>
      <w:r w:rsidR="00EC49C6" w:rsidRPr="00F6117F">
        <w:rPr>
          <w:rFonts w:ascii="Times New Roman" w:hAnsi="Times New Roman"/>
          <w:sz w:val="28"/>
        </w:rPr>
        <w:t>8</w:t>
      </w:r>
      <w:r w:rsidR="00A31CF1" w:rsidRPr="00F6117F">
        <w:rPr>
          <w:rFonts w:ascii="Times New Roman" w:hAnsi="Times New Roman"/>
          <w:sz w:val="28"/>
        </w:rPr>
        <w:t xml:space="preserve">]. </w:t>
      </w:r>
      <w:r w:rsidR="00655F7E" w:rsidRPr="00F6117F">
        <w:rPr>
          <w:rFonts w:ascii="Times New Roman" w:hAnsi="Times New Roman"/>
          <w:sz w:val="28"/>
        </w:rPr>
        <w:t>Эти изменения привели к тому, что Украина в матрице «сложность-конкурентоспособность» с 2015 г. стала двигаться к границе группы стран с низкоконкурентной сырьевой экспортной корзиной</w:t>
      </w:r>
      <w:r w:rsidR="00655F7E">
        <w:rPr>
          <w:rFonts w:ascii="Times New Roman" w:hAnsi="Times New Roman"/>
          <w:sz w:val="28"/>
        </w:rPr>
        <w:t>, но при этом уровень конкурентоспособности оставался в среднем на одном уровне около 4,06</w:t>
      </w:r>
      <w:r w:rsidR="00655F7E" w:rsidRPr="00F6117F">
        <w:rPr>
          <w:rFonts w:ascii="Times New Roman" w:hAnsi="Times New Roman"/>
          <w:sz w:val="28"/>
        </w:rPr>
        <w:t xml:space="preserve">. </w:t>
      </w:r>
    </w:p>
    <w:p w:rsidR="00CC3D73" w:rsidRDefault="00CC3D73" w:rsidP="00A31CF1">
      <w:pPr>
        <w:spacing w:after="0" w:line="360" w:lineRule="auto"/>
        <w:ind w:firstLine="709"/>
        <w:jc w:val="both"/>
        <w:rPr>
          <w:rFonts w:ascii="Times New Roman" w:hAnsi="Times New Roman"/>
          <w:sz w:val="28"/>
        </w:rPr>
      </w:pPr>
    </w:p>
    <w:p w:rsidR="0064435C" w:rsidRDefault="00F35D7A" w:rsidP="00535328">
      <w:pPr>
        <w:spacing w:after="0" w:line="360" w:lineRule="auto"/>
        <w:jc w:val="both"/>
        <w:rPr>
          <w:rFonts w:ascii="Times New Roman" w:hAnsi="Times New Roman"/>
          <w:sz w:val="28"/>
        </w:rPr>
      </w:pPr>
      <w:r>
        <w:rPr>
          <w:noProof/>
          <w:lang w:eastAsia="ru-RU"/>
        </w:rPr>
        <w:drawing>
          <wp:inline distT="0" distB="0" distL="0" distR="0" wp14:anchorId="2FCC427D" wp14:editId="170A59A4">
            <wp:extent cx="6120130" cy="3276000"/>
            <wp:effectExtent l="0" t="0" r="0" b="63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4435C" w:rsidRDefault="0064435C" w:rsidP="0064435C">
      <w:pPr>
        <w:spacing w:after="0" w:line="360" w:lineRule="auto"/>
        <w:jc w:val="center"/>
        <w:rPr>
          <w:rFonts w:ascii="Times New Roman" w:hAnsi="Times New Roman"/>
          <w:i/>
          <w:sz w:val="28"/>
          <w:szCs w:val="24"/>
        </w:rPr>
      </w:pPr>
      <w:r w:rsidRPr="000E0C99">
        <w:rPr>
          <w:rFonts w:ascii="Times New Roman" w:hAnsi="Times New Roman"/>
          <w:i/>
          <w:sz w:val="28"/>
          <w:szCs w:val="24"/>
        </w:rPr>
        <w:t xml:space="preserve">Рис. </w:t>
      </w:r>
      <w:r>
        <w:rPr>
          <w:rFonts w:ascii="Times New Roman" w:hAnsi="Times New Roman"/>
          <w:i/>
          <w:sz w:val="28"/>
          <w:szCs w:val="24"/>
        </w:rPr>
        <w:t>4</w:t>
      </w:r>
      <w:r w:rsidRPr="000E0C99">
        <w:rPr>
          <w:rFonts w:ascii="Times New Roman" w:hAnsi="Times New Roman"/>
          <w:i/>
          <w:sz w:val="28"/>
          <w:szCs w:val="24"/>
        </w:rPr>
        <w:t>. Матрица «сложность-конкурентоспособность» (по 10</w:t>
      </w:r>
      <w:r w:rsidR="00FA3872">
        <w:rPr>
          <w:rFonts w:ascii="Times New Roman" w:hAnsi="Times New Roman"/>
          <w:i/>
          <w:sz w:val="28"/>
          <w:szCs w:val="24"/>
        </w:rPr>
        <w:t>4</w:t>
      </w:r>
      <w:r w:rsidRPr="000E0C99">
        <w:rPr>
          <w:rFonts w:ascii="Times New Roman" w:hAnsi="Times New Roman"/>
          <w:i/>
          <w:sz w:val="28"/>
          <w:szCs w:val="24"/>
        </w:rPr>
        <w:t xml:space="preserve"> странам мира) за 201</w:t>
      </w:r>
      <w:r>
        <w:rPr>
          <w:rFonts w:ascii="Times New Roman" w:hAnsi="Times New Roman"/>
          <w:i/>
          <w:sz w:val="28"/>
          <w:szCs w:val="24"/>
        </w:rPr>
        <w:t>3</w:t>
      </w:r>
      <w:r w:rsidRPr="000E0C99">
        <w:rPr>
          <w:rFonts w:ascii="Times New Roman" w:hAnsi="Times New Roman"/>
          <w:i/>
          <w:sz w:val="28"/>
          <w:szCs w:val="24"/>
        </w:rPr>
        <w:t xml:space="preserve"> г.</w:t>
      </w:r>
    </w:p>
    <w:p w:rsidR="0064435C" w:rsidRDefault="0064435C" w:rsidP="0064435C">
      <w:pPr>
        <w:spacing w:after="0" w:line="360" w:lineRule="auto"/>
        <w:ind w:firstLine="709"/>
        <w:jc w:val="both"/>
        <w:rPr>
          <w:rFonts w:ascii="Times New Roman" w:hAnsi="Times New Roman"/>
          <w:sz w:val="28"/>
        </w:rPr>
      </w:pPr>
    </w:p>
    <w:p w:rsidR="00655F7E" w:rsidRPr="00EC6536" w:rsidRDefault="00655F7E" w:rsidP="00655F7E">
      <w:pPr>
        <w:spacing w:after="0" w:line="360" w:lineRule="auto"/>
        <w:ind w:firstLine="709"/>
        <w:jc w:val="both"/>
        <w:rPr>
          <w:rFonts w:ascii="Times New Roman" w:hAnsi="Times New Roman"/>
          <w:sz w:val="28"/>
        </w:rPr>
      </w:pPr>
      <w:r>
        <w:rPr>
          <w:rFonts w:ascii="Times New Roman" w:hAnsi="Times New Roman"/>
          <w:sz w:val="28"/>
        </w:rPr>
        <w:t xml:space="preserve">За 2011-2017 гг. прослеживается как </w:t>
      </w:r>
      <w:r w:rsidRPr="00EC6536">
        <w:rPr>
          <w:rFonts w:ascii="Times New Roman" w:hAnsi="Times New Roman"/>
          <w:sz w:val="28"/>
        </w:rPr>
        <w:t xml:space="preserve">РФ </w:t>
      </w:r>
      <w:r>
        <w:rPr>
          <w:rFonts w:ascii="Times New Roman" w:hAnsi="Times New Roman"/>
          <w:sz w:val="28"/>
        </w:rPr>
        <w:t>перешла из одной группы в другую (рис. 2-8)</w:t>
      </w:r>
      <w:r w:rsidRPr="00EC6536">
        <w:rPr>
          <w:rFonts w:ascii="Times New Roman" w:hAnsi="Times New Roman"/>
          <w:sz w:val="28"/>
        </w:rPr>
        <w:t xml:space="preserve">. </w:t>
      </w:r>
      <w:r>
        <w:rPr>
          <w:rFonts w:ascii="Times New Roman" w:hAnsi="Times New Roman"/>
          <w:sz w:val="28"/>
        </w:rPr>
        <w:t>В 2011-2013</w:t>
      </w:r>
      <w:r w:rsidRPr="00EC6536">
        <w:rPr>
          <w:rFonts w:ascii="Times New Roman" w:hAnsi="Times New Roman"/>
          <w:sz w:val="28"/>
        </w:rPr>
        <w:t xml:space="preserve"> </w:t>
      </w:r>
      <w:r>
        <w:rPr>
          <w:rFonts w:ascii="Times New Roman" w:hAnsi="Times New Roman"/>
          <w:sz w:val="28"/>
        </w:rPr>
        <w:t>г</w:t>
      </w:r>
      <w:r w:rsidRPr="00EC6536">
        <w:rPr>
          <w:rFonts w:ascii="Times New Roman" w:hAnsi="Times New Roman"/>
          <w:sz w:val="28"/>
        </w:rPr>
        <w:t xml:space="preserve">г. РФ находилась в группе стран, характеризующихся низкоконкурентной </w:t>
      </w:r>
      <w:r>
        <w:rPr>
          <w:rFonts w:ascii="Times New Roman" w:hAnsi="Times New Roman"/>
          <w:sz w:val="28"/>
        </w:rPr>
        <w:t>наукоемкой</w:t>
      </w:r>
      <w:r w:rsidRPr="00EC6536">
        <w:rPr>
          <w:rFonts w:ascii="Times New Roman" w:hAnsi="Times New Roman"/>
          <w:sz w:val="28"/>
        </w:rPr>
        <w:t xml:space="preserve"> экспортной корзиной. </w:t>
      </w:r>
      <w:r>
        <w:rPr>
          <w:rFonts w:ascii="Times New Roman" w:hAnsi="Times New Roman"/>
          <w:sz w:val="28"/>
        </w:rPr>
        <w:t>Однако улучшала свои позиции за счет повышения индекса глобальной конкурентоспособности. Что касаемо экспортной корзины, то</w:t>
      </w:r>
      <w:r w:rsidRPr="00EC6536">
        <w:rPr>
          <w:rFonts w:ascii="Times New Roman" w:hAnsi="Times New Roman"/>
          <w:sz w:val="28"/>
        </w:rPr>
        <w:t xml:space="preserve"> в 2012 г</w:t>
      </w:r>
      <w:r>
        <w:rPr>
          <w:rFonts w:ascii="Times New Roman" w:hAnsi="Times New Roman"/>
          <w:sz w:val="28"/>
        </w:rPr>
        <w:t>.</w:t>
      </w:r>
      <w:r w:rsidRPr="00EC6536">
        <w:rPr>
          <w:rFonts w:ascii="Times New Roman" w:hAnsi="Times New Roman"/>
          <w:sz w:val="28"/>
        </w:rPr>
        <w:t xml:space="preserve"> в ней появились новые</w:t>
      </w:r>
      <w:r>
        <w:rPr>
          <w:rFonts w:ascii="Times New Roman" w:hAnsi="Times New Roman"/>
          <w:sz w:val="28"/>
        </w:rPr>
        <w:t xml:space="preserve"> товары</w:t>
      </w:r>
      <w:r w:rsidRPr="00EC6536">
        <w:rPr>
          <w:rFonts w:ascii="Times New Roman" w:hAnsi="Times New Roman"/>
          <w:sz w:val="28"/>
        </w:rPr>
        <w:t>: прочие изделия из драгоценных металлов, приспособления железнодорожных путей, сжиженный нефтяной газ, серебро, военные корабли</w:t>
      </w:r>
      <w:r>
        <w:rPr>
          <w:rFonts w:ascii="Times New Roman" w:hAnsi="Times New Roman"/>
          <w:sz w:val="28"/>
        </w:rPr>
        <w:t xml:space="preserve"> и др. [15]</w:t>
      </w:r>
      <w:r w:rsidRPr="00EC6536">
        <w:rPr>
          <w:rFonts w:ascii="Times New Roman" w:hAnsi="Times New Roman"/>
          <w:sz w:val="28"/>
        </w:rPr>
        <w:t>.</w:t>
      </w:r>
      <w:r>
        <w:rPr>
          <w:rFonts w:ascii="Times New Roman" w:hAnsi="Times New Roman"/>
          <w:sz w:val="28"/>
        </w:rPr>
        <w:t xml:space="preserve"> </w:t>
      </w:r>
      <w:r w:rsidRPr="00EC6536">
        <w:rPr>
          <w:rFonts w:ascii="Times New Roman" w:hAnsi="Times New Roman"/>
          <w:sz w:val="28"/>
        </w:rPr>
        <w:t>В 2013 г</w:t>
      </w:r>
      <w:r>
        <w:rPr>
          <w:rFonts w:ascii="Times New Roman" w:hAnsi="Times New Roman"/>
          <w:sz w:val="28"/>
        </w:rPr>
        <w:t>.</w:t>
      </w:r>
      <w:r w:rsidRPr="00EC6536">
        <w:rPr>
          <w:rFonts w:ascii="Times New Roman" w:hAnsi="Times New Roman"/>
          <w:sz w:val="28"/>
        </w:rPr>
        <w:t xml:space="preserve"> экспортная корзина РФ изменилась и в нее добавились такие товары: электропоезд, синтетические драгоценные камни. Заметно, что новые товары, которые появляются в экспортной корзине РФ</w:t>
      </w:r>
      <w:r>
        <w:rPr>
          <w:rFonts w:ascii="Times New Roman" w:hAnsi="Times New Roman"/>
          <w:sz w:val="28"/>
        </w:rPr>
        <w:t>,</w:t>
      </w:r>
      <w:r w:rsidRPr="00EC6536">
        <w:rPr>
          <w:rFonts w:ascii="Times New Roman" w:hAnsi="Times New Roman"/>
          <w:sz w:val="28"/>
        </w:rPr>
        <w:t xml:space="preserve"> </w:t>
      </w:r>
      <w:r>
        <w:rPr>
          <w:rFonts w:ascii="Times New Roman" w:hAnsi="Times New Roman"/>
          <w:sz w:val="28"/>
        </w:rPr>
        <w:lastRenderedPageBreak/>
        <w:t xml:space="preserve">характеризуются усложнением, а, соответственно, </w:t>
      </w:r>
      <w:r>
        <w:rPr>
          <w:rFonts w:ascii="Times New Roman" w:hAnsi="Times New Roman"/>
          <w:sz w:val="28"/>
          <w:szCs w:val="28"/>
        </w:rPr>
        <w:t>более</w:t>
      </w:r>
      <w:r w:rsidRPr="00E63DE2">
        <w:rPr>
          <w:rFonts w:ascii="Times New Roman" w:hAnsi="Times New Roman"/>
          <w:sz w:val="28"/>
          <w:szCs w:val="28"/>
        </w:rPr>
        <w:t xml:space="preserve"> высокой долей добавленной стоимости</w:t>
      </w:r>
      <w:r w:rsidRPr="00EC6536">
        <w:rPr>
          <w:rFonts w:ascii="Times New Roman" w:hAnsi="Times New Roman"/>
          <w:sz w:val="28"/>
        </w:rPr>
        <w:t>.</w:t>
      </w:r>
    </w:p>
    <w:p w:rsidR="00655F7E" w:rsidRPr="00F6117F" w:rsidRDefault="00655F7E" w:rsidP="00655F7E">
      <w:pPr>
        <w:spacing w:after="0" w:line="360" w:lineRule="auto"/>
        <w:ind w:firstLine="709"/>
        <w:jc w:val="both"/>
        <w:rPr>
          <w:rFonts w:ascii="Times New Roman" w:hAnsi="Times New Roman"/>
          <w:sz w:val="28"/>
          <w:highlight w:val="red"/>
        </w:rPr>
      </w:pPr>
    </w:p>
    <w:p w:rsidR="00655F7E" w:rsidRDefault="00655F7E" w:rsidP="00655F7E">
      <w:pPr>
        <w:spacing w:after="0" w:line="360" w:lineRule="auto"/>
        <w:jc w:val="both"/>
        <w:rPr>
          <w:rFonts w:ascii="Times New Roman" w:hAnsi="Times New Roman"/>
          <w:sz w:val="28"/>
        </w:rPr>
      </w:pPr>
      <w:r>
        <w:rPr>
          <w:noProof/>
          <w:lang w:eastAsia="ru-RU"/>
        </w:rPr>
        <w:drawing>
          <wp:inline distT="0" distB="0" distL="0" distR="0" wp14:anchorId="1B91D3B6" wp14:editId="2684D325">
            <wp:extent cx="6120130" cy="3276000"/>
            <wp:effectExtent l="0" t="0" r="0" b="63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55F7E" w:rsidRDefault="00655F7E" w:rsidP="00655F7E">
      <w:pPr>
        <w:spacing w:after="0" w:line="360" w:lineRule="auto"/>
        <w:jc w:val="center"/>
        <w:rPr>
          <w:rFonts w:ascii="Times New Roman" w:hAnsi="Times New Roman"/>
          <w:i/>
          <w:sz w:val="28"/>
          <w:szCs w:val="24"/>
        </w:rPr>
      </w:pPr>
      <w:r w:rsidRPr="000E0C99">
        <w:rPr>
          <w:rFonts w:ascii="Times New Roman" w:hAnsi="Times New Roman"/>
          <w:i/>
          <w:sz w:val="28"/>
          <w:szCs w:val="24"/>
        </w:rPr>
        <w:t xml:space="preserve">Рис. </w:t>
      </w:r>
      <w:r>
        <w:rPr>
          <w:rFonts w:ascii="Times New Roman" w:hAnsi="Times New Roman"/>
          <w:i/>
          <w:sz w:val="28"/>
          <w:szCs w:val="24"/>
        </w:rPr>
        <w:t>5</w:t>
      </w:r>
      <w:r w:rsidRPr="000E0C99">
        <w:rPr>
          <w:rFonts w:ascii="Times New Roman" w:hAnsi="Times New Roman"/>
          <w:i/>
          <w:sz w:val="28"/>
          <w:szCs w:val="24"/>
        </w:rPr>
        <w:t>. Матрица «сложность-конкурентоспособность» (по 10</w:t>
      </w:r>
      <w:r>
        <w:rPr>
          <w:rFonts w:ascii="Times New Roman" w:hAnsi="Times New Roman"/>
          <w:i/>
          <w:sz w:val="28"/>
          <w:szCs w:val="24"/>
        </w:rPr>
        <w:t>4</w:t>
      </w:r>
      <w:r w:rsidRPr="000E0C99">
        <w:rPr>
          <w:rFonts w:ascii="Times New Roman" w:hAnsi="Times New Roman"/>
          <w:i/>
          <w:sz w:val="28"/>
          <w:szCs w:val="24"/>
        </w:rPr>
        <w:t xml:space="preserve"> странам мира) за 201</w:t>
      </w:r>
      <w:r>
        <w:rPr>
          <w:rFonts w:ascii="Times New Roman" w:hAnsi="Times New Roman"/>
          <w:i/>
          <w:sz w:val="28"/>
          <w:szCs w:val="24"/>
        </w:rPr>
        <w:t>4</w:t>
      </w:r>
      <w:r w:rsidRPr="000E0C99">
        <w:rPr>
          <w:rFonts w:ascii="Times New Roman" w:hAnsi="Times New Roman"/>
          <w:i/>
          <w:sz w:val="28"/>
          <w:szCs w:val="24"/>
        </w:rPr>
        <w:t xml:space="preserve"> г.</w:t>
      </w:r>
    </w:p>
    <w:p w:rsidR="00655F7E" w:rsidRDefault="00655F7E" w:rsidP="0064435C">
      <w:pPr>
        <w:spacing w:after="0" w:line="360" w:lineRule="auto"/>
        <w:ind w:firstLine="709"/>
        <w:jc w:val="both"/>
        <w:rPr>
          <w:rFonts w:ascii="Times New Roman" w:hAnsi="Times New Roman"/>
          <w:sz w:val="28"/>
        </w:rPr>
      </w:pPr>
    </w:p>
    <w:p w:rsidR="00360FFB" w:rsidRDefault="00360FFB" w:rsidP="00360FFB">
      <w:pPr>
        <w:spacing w:after="0" w:line="360" w:lineRule="auto"/>
        <w:ind w:firstLine="709"/>
        <w:jc w:val="both"/>
        <w:rPr>
          <w:rFonts w:ascii="Times New Roman" w:hAnsi="Times New Roman"/>
          <w:sz w:val="28"/>
        </w:rPr>
      </w:pPr>
      <w:r>
        <w:rPr>
          <w:rFonts w:ascii="Times New Roman" w:hAnsi="Times New Roman"/>
          <w:sz w:val="28"/>
        </w:rPr>
        <w:t xml:space="preserve">Это привело к тому, что в 2014 г. </w:t>
      </w:r>
      <w:r w:rsidR="00655F7E">
        <w:rPr>
          <w:rFonts w:ascii="Times New Roman" w:hAnsi="Times New Roman"/>
          <w:sz w:val="28"/>
        </w:rPr>
        <w:t>РФ</w:t>
      </w:r>
      <w:r>
        <w:rPr>
          <w:rFonts w:ascii="Times New Roman" w:hAnsi="Times New Roman"/>
          <w:sz w:val="28"/>
        </w:rPr>
        <w:t xml:space="preserve"> перешла из группы стран с </w:t>
      </w:r>
      <w:r w:rsidRPr="00EC6536">
        <w:rPr>
          <w:rFonts w:ascii="Times New Roman" w:hAnsi="Times New Roman"/>
          <w:sz w:val="28"/>
        </w:rPr>
        <w:t xml:space="preserve">низкоконкурентной </w:t>
      </w:r>
      <w:r>
        <w:rPr>
          <w:rFonts w:ascii="Times New Roman" w:hAnsi="Times New Roman"/>
          <w:sz w:val="28"/>
        </w:rPr>
        <w:t>наукоемкой</w:t>
      </w:r>
      <w:r w:rsidRPr="00EC6536">
        <w:rPr>
          <w:rFonts w:ascii="Times New Roman" w:hAnsi="Times New Roman"/>
          <w:sz w:val="28"/>
        </w:rPr>
        <w:t xml:space="preserve"> экспортной корзиной</w:t>
      </w:r>
      <w:r>
        <w:rPr>
          <w:rFonts w:ascii="Times New Roman" w:hAnsi="Times New Roman"/>
          <w:sz w:val="28"/>
        </w:rPr>
        <w:t xml:space="preserve"> в группу стран с наукоемкой экспортно-ориентированной конкуренцией.</w:t>
      </w:r>
    </w:p>
    <w:p w:rsidR="00655F7E" w:rsidRDefault="00655F7E" w:rsidP="00655F7E">
      <w:pPr>
        <w:spacing w:after="0" w:line="360" w:lineRule="auto"/>
        <w:ind w:firstLine="709"/>
        <w:jc w:val="both"/>
        <w:rPr>
          <w:rFonts w:ascii="Times New Roman" w:hAnsi="Times New Roman"/>
          <w:sz w:val="28"/>
        </w:rPr>
      </w:pPr>
      <w:r>
        <w:rPr>
          <w:rFonts w:ascii="Times New Roman" w:hAnsi="Times New Roman"/>
          <w:sz w:val="28"/>
        </w:rPr>
        <w:t>За 2011-2017 гг. РФ потеряла свои позиции по индексу экономической сложности (с 0,36 до 0,30). Снижение значение индекса экономической сложности РФ наблюдается с 2014 г. – с момента введения санкций разными странами, что в свою очередь отразилось на возможности экспорта товаров РФ, а не уровне их наукоемкости.</w:t>
      </w:r>
    </w:p>
    <w:p w:rsidR="00655F7E" w:rsidRDefault="00655F7E" w:rsidP="00655F7E">
      <w:pPr>
        <w:spacing w:after="0" w:line="360" w:lineRule="auto"/>
        <w:ind w:firstLine="709"/>
        <w:jc w:val="both"/>
        <w:rPr>
          <w:rFonts w:ascii="Times New Roman" w:hAnsi="Times New Roman"/>
          <w:sz w:val="28"/>
        </w:rPr>
      </w:pPr>
      <w:r w:rsidRPr="00EC6536">
        <w:rPr>
          <w:rFonts w:ascii="Times New Roman" w:hAnsi="Times New Roman"/>
          <w:sz w:val="28"/>
        </w:rPr>
        <w:t xml:space="preserve">За период с 2011 г. по 2017 г. экспортная корзина РФ изменилась: развилась бумагоперерабатывающая промышленность, добыча нефти, горнодобывающая промышленность, развилось производство некоторых товаров химии и медицины, электроники, агрохимии, драгоценных камней, </w:t>
      </w:r>
      <w:r w:rsidRPr="00EC6536">
        <w:rPr>
          <w:rFonts w:ascii="Times New Roman" w:hAnsi="Times New Roman"/>
          <w:sz w:val="28"/>
        </w:rPr>
        <w:lastRenderedPageBreak/>
        <w:t>строительных материалов и оборудования, а также кораблестроения и авиастроения.</w:t>
      </w:r>
    </w:p>
    <w:p w:rsidR="00E51392" w:rsidRPr="005623CD" w:rsidRDefault="00E51392" w:rsidP="0042522E">
      <w:pPr>
        <w:spacing w:after="0" w:line="360" w:lineRule="auto"/>
        <w:ind w:firstLine="709"/>
        <w:jc w:val="both"/>
        <w:rPr>
          <w:rFonts w:ascii="Times New Roman" w:hAnsi="Times New Roman"/>
          <w:sz w:val="28"/>
        </w:rPr>
      </w:pPr>
    </w:p>
    <w:p w:rsidR="009650C8" w:rsidRDefault="003D79B5" w:rsidP="00D21985">
      <w:pPr>
        <w:spacing w:after="0" w:line="360" w:lineRule="auto"/>
        <w:jc w:val="both"/>
        <w:rPr>
          <w:rFonts w:ascii="Times New Roman" w:hAnsi="Times New Roman"/>
          <w:sz w:val="28"/>
          <w:szCs w:val="28"/>
        </w:rPr>
      </w:pPr>
      <w:r>
        <w:rPr>
          <w:noProof/>
          <w:lang w:eastAsia="ru-RU"/>
        </w:rPr>
        <w:drawing>
          <wp:inline distT="0" distB="0" distL="0" distR="0" wp14:anchorId="7E77E7EC" wp14:editId="2B1988A4">
            <wp:extent cx="6120130" cy="3276000"/>
            <wp:effectExtent l="0" t="0" r="0" b="63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650C8" w:rsidRDefault="009650C8" w:rsidP="009650C8">
      <w:pPr>
        <w:spacing w:after="0" w:line="360" w:lineRule="auto"/>
        <w:jc w:val="center"/>
        <w:rPr>
          <w:rFonts w:ascii="Times New Roman" w:hAnsi="Times New Roman"/>
          <w:i/>
          <w:sz w:val="28"/>
          <w:szCs w:val="24"/>
        </w:rPr>
      </w:pPr>
      <w:r w:rsidRPr="000E0C99">
        <w:rPr>
          <w:rFonts w:ascii="Times New Roman" w:hAnsi="Times New Roman"/>
          <w:i/>
          <w:sz w:val="28"/>
          <w:szCs w:val="24"/>
        </w:rPr>
        <w:t xml:space="preserve">Рис. </w:t>
      </w:r>
      <w:r>
        <w:rPr>
          <w:rFonts w:ascii="Times New Roman" w:hAnsi="Times New Roman"/>
          <w:i/>
          <w:sz w:val="28"/>
          <w:szCs w:val="24"/>
        </w:rPr>
        <w:t>6</w:t>
      </w:r>
      <w:r w:rsidRPr="000E0C99">
        <w:rPr>
          <w:rFonts w:ascii="Times New Roman" w:hAnsi="Times New Roman"/>
          <w:i/>
          <w:sz w:val="28"/>
          <w:szCs w:val="24"/>
        </w:rPr>
        <w:t>. Матрица «сложность-конкурентоспособность» (по 10</w:t>
      </w:r>
      <w:r w:rsidR="00FA3872">
        <w:rPr>
          <w:rFonts w:ascii="Times New Roman" w:hAnsi="Times New Roman"/>
          <w:i/>
          <w:sz w:val="28"/>
          <w:szCs w:val="24"/>
        </w:rPr>
        <w:t>4</w:t>
      </w:r>
      <w:r w:rsidRPr="000E0C99">
        <w:rPr>
          <w:rFonts w:ascii="Times New Roman" w:hAnsi="Times New Roman"/>
          <w:i/>
          <w:sz w:val="28"/>
          <w:szCs w:val="24"/>
        </w:rPr>
        <w:t xml:space="preserve"> странам мира) за 201</w:t>
      </w:r>
      <w:r>
        <w:rPr>
          <w:rFonts w:ascii="Times New Roman" w:hAnsi="Times New Roman"/>
          <w:i/>
          <w:sz w:val="28"/>
          <w:szCs w:val="24"/>
        </w:rPr>
        <w:t>5</w:t>
      </w:r>
      <w:r w:rsidRPr="000E0C99">
        <w:rPr>
          <w:rFonts w:ascii="Times New Roman" w:hAnsi="Times New Roman"/>
          <w:i/>
          <w:sz w:val="28"/>
          <w:szCs w:val="24"/>
        </w:rPr>
        <w:t xml:space="preserve"> г.</w:t>
      </w:r>
    </w:p>
    <w:p w:rsidR="009650C8" w:rsidRDefault="009650C8" w:rsidP="0042522E">
      <w:pPr>
        <w:spacing w:after="0" w:line="360" w:lineRule="auto"/>
        <w:ind w:firstLine="709"/>
        <w:jc w:val="both"/>
        <w:rPr>
          <w:rFonts w:ascii="Times New Roman" w:hAnsi="Times New Roman"/>
          <w:sz w:val="28"/>
          <w:szCs w:val="28"/>
        </w:rPr>
      </w:pPr>
    </w:p>
    <w:p w:rsidR="009650C8" w:rsidRDefault="004A1880" w:rsidP="00CC3D73">
      <w:pPr>
        <w:spacing w:after="0" w:line="360" w:lineRule="auto"/>
        <w:jc w:val="both"/>
        <w:rPr>
          <w:rFonts w:ascii="Times New Roman" w:hAnsi="Times New Roman"/>
          <w:sz w:val="28"/>
          <w:szCs w:val="28"/>
        </w:rPr>
      </w:pPr>
      <w:r>
        <w:rPr>
          <w:noProof/>
          <w:lang w:eastAsia="ru-RU"/>
        </w:rPr>
        <w:drawing>
          <wp:inline distT="0" distB="0" distL="0" distR="0" wp14:anchorId="3B019440" wp14:editId="57B0336B">
            <wp:extent cx="6120130" cy="3276000"/>
            <wp:effectExtent l="0" t="0" r="0" b="63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650C8" w:rsidRDefault="009650C8" w:rsidP="009650C8">
      <w:pPr>
        <w:spacing w:after="0" w:line="360" w:lineRule="auto"/>
        <w:jc w:val="center"/>
        <w:rPr>
          <w:rFonts w:ascii="Times New Roman" w:hAnsi="Times New Roman"/>
          <w:i/>
          <w:sz w:val="28"/>
          <w:szCs w:val="24"/>
        </w:rPr>
      </w:pPr>
      <w:r w:rsidRPr="000E0C99">
        <w:rPr>
          <w:rFonts w:ascii="Times New Roman" w:hAnsi="Times New Roman"/>
          <w:i/>
          <w:sz w:val="28"/>
          <w:szCs w:val="24"/>
        </w:rPr>
        <w:t xml:space="preserve">Рис. </w:t>
      </w:r>
      <w:r>
        <w:rPr>
          <w:rFonts w:ascii="Times New Roman" w:hAnsi="Times New Roman"/>
          <w:i/>
          <w:sz w:val="28"/>
          <w:szCs w:val="24"/>
        </w:rPr>
        <w:t>7</w:t>
      </w:r>
      <w:r w:rsidRPr="000E0C99">
        <w:rPr>
          <w:rFonts w:ascii="Times New Roman" w:hAnsi="Times New Roman"/>
          <w:i/>
          <w:sz w:val="28"/>
          <w:szCs w:val="24"/>
        </w:rPr>
        <w:t>. Матрица «сложность-конкурентоспособность» (по 10</w:t>
      </w:r>
      <w:r w:rsidR="00FA3872">
        <w:rPr>
          <w:rFonts w:ascii="Times New Roman" w:hAnsi="Times New Roman"/>
          <w:i/>
          <w:sz w:val="28"/>
          <w:szCs w:val="24"/>
        </w:rPr>
        <w:t>4</w:t>
      </w:r>
      <w:r w:rsidRPr="000E0C99">
        <w:rPr>
          <w:rFonts w:ascii="Times New Roman" w:hAnsi="Times New Roman"/>
          <w:i/>
          <w:sz w:val="28"/>
          <w:szCs w:val="24"/>
        </w:rPr>
        <w:t xml:space="preserve"> странам мира) за 201</w:t>
      </w:r>
      <w:r>
        <w:rPr>
          <w:rFonts w:ascii="Times New Roman" w:hAnsi="Times New Roman"/>
          <w:i/>
          <w:sz w:val="28"/>
          <w:szCs w:val="24"/>
        </w:rPr>
        <w:t>6</w:t>
      </w:r>
      <w:r w:rsidRPr="000E0C99">
        <w:rPr>
          <w:rFonts w:ascii="Times New Roman" w:hAnsi="Times New Roman"/>
          <w:i/>
          <w:sz w:val="28"/>
          <w:szCs w:val="24"/>
        </w:rPr>
        <w:t xml:space="preserve"> г.</w:t>
      </w:r>
    </w:p>
    <w:p w:rsidR="00655F7E" w:rsidRDefault="00655F7E" w:rsidP="00655F7E">
      <w:pPr>
        <w:spacing w:after="0" w:line="360" w:lineRule="auto"/>
        <w:jc w:val="both"/>
        <w:rPr>
          <w:rFonts w:ascii="Times New Roman" w:hAnsi="Times New Roman"/>
          <w:sz w:val="28"/>
        </w:rPr>
      </w:pPr>
      <w:r>
        <w:rPr>
          <w:noProof/>
          <w:lang w:eastAsia="ru-RU"/>
        </w:rPr>
        <w:lastRenderedPageBreak/>
        <w:drawing>
          <wp:inline distT="0" distB="0" distL="0" distR="0" wp14:anchorId="3608A340" wp14:editId="2D08DAF9">
            <wp:extent cx="6120130" cy="3276000"/>
            <wp:effectExtent l="0" t="0" r="0" b="63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55F7E" w:rsidRDefault="00655F7E" w:rsidP="00655F7E">
      <w:pPr>
        <w:spacing w:after="0" w:line="360" w:lineRule="auto"/>
        <w:jc w:val="center"/>
        <w:rPr>
          <w:rFonts w:ascii="Times New Roman" w:hAnsi="Times New Roman"/>
          <w:i/>
          <w:sz w:val="28"/>
          <w:szCs w:val="24"/>
        </w:rPr>
      </w:pPr>
      <w:r w:rsidRPr="000E0C99">
        <w:rPr>
          <w:rFonts w:ascii="Times New Roman" w:hAnsi="Times New Roman"/>
          <w:i/>
          <w:sz w:val="28"/>
          <w:szCs w:val="24"/>
        </w:rPr>
        <w:t xml:space="preserve">Рис. </w:t>
      </w:r>
      <w:r>
        <w:rPr>
          <w:rFonts w:ascii="Times New Roman" w:hAnsi="Times New Roman"/>
          <w:i/>
          <w:sz w:val="28"/>
          <w:szCs w:val="24"/>
        </w:rPr>
        <w:t>8</w:t>
      </w:r>
      <w:r w:rsidRPr="000E0C99">
        <w:rPr>
          <w:rFonts w:ascii="Times New Roman" w:hAnsi="Times New Roman"/>
          <w:i/>
          <w:sz w:val="28"/>
          <w:szCs w:val="24"/>
        </w:rPr>
        <w:t xml:space="preserve">. Матрица «сложность-конкурентоспособность» (по </w:t>
      </w:r>
      <w:r>
        <w:rPr>
          <w:rFonts w:ascii="Times New Roman" w:hAnsi="Times New Roman"/>
          <w:i/>
          <w:sz w:val="28"/>
          <w:szCs w:val="24"/>
        </w:rPr>
        <w:t>104</w:t>
      </w:r>
      <w:r w:rsidRPr="000E0C99">
        <w:rPr>
          <w:rFonts w:ascii="Times New Roman" w:hAnsi="Times New Roman"/>
          <w:i/>
          <w:sz w:val="28"/>
          <w:szCs w:val="24"/>
        </w:rPr>
        <w:t xml:space="preserve"> странам мира) за 201</w:t>
      </w:r>
      <w:r>
        <w:rPr>
          <w:rFonts w:ascii="Times New Roman" w:hAnsi="Times New Roman"/>
          <w:i/>
          <w:sz w:val="28"/>
          <w:szCs w:val="24"/>
        </w:rPr>
        <w:t>7</w:t>
      </w:r>
      <w:r w:rsidRPr="000E0C99">
        <w:rPr>
          <w:rFonts w:ascii="Times New Roman" w:hAnsi="Times New Roman"/>
          <w:i/>
          <w:sz w:val="28"/>
          <w:szCs w:val="24"/>
        </w:rPr>
        <w:t xml:space="preserve"> г.</w:t>
      </w:r>
    </w:p>
    <w:p w:rsidR="00655F7E" w:rsidRDefault="00655F7E" w:rsidP="003D7412">
      <w:pPr>
        <w:spacing w:after="0" w:line="360" w:lineRule="auto"/>
        <w:ind w:firstLine="709"/>
        <w:jc w:val="both"/>
        <w:rPr>
          <w:rFonts w:ascii="Times New Roman" w:hAnsi="Times New Roman"/>
          <w:sz w:val="28"/>
        </w:rPr>
      </w:pPr>
    </w:p>
    <w:p w:rsidR="003D7412" w:rsidRPr="00EC6536" w:rsidRDefault="003D7412" w:rsidP="003D7412">
      <w:pPr>
        <w:spacing w:after="0" w:line="360" w:lineRule="auto"/>
        <w:ind w:firstLine="709"/>
        <w:jc w:val="both"/>
        <w:rPr>
          <w:rFonts w:ascii="Times New Roman" w:hAnsi="Times New Roman"/>
          <w:sz w:val="28"/>
        </w:rPr>
      </w:pPr>
      <w:r w:rsidRPr="00EC6536">
        <w:rPr>
          <w:rFonts w:ascii="Times New Roman" w:hAnsi="Times New Roman"/>
          <w:sz w:val="28"/>
        </w:rPr>
        <w:t xml:space="preserve">Достижения в развитии данных отраслей отчасти связано с </w:t>
      </w:r>
      <w:r>
        <w:rPr>
          <w:rFonts w:ascii="Times New Roman" w:hAnsi="Times New Roman"/>
          <w:sz w:val="28"/>
        </w:rPr>
        <w:t xml:space="preserve">частичной </w:t>
      </w:r>
      <w:r w:rsidRPr="00EC6536">
        <w:rPr>
          <w:rFonts w:ascii="Times New Roman" w:hAnsi="Times New Roman"/>
          <w:sz w:val="28"/>
        </w:rPr>
        <w:t xml:space="preserve">реализацией </w:t>
      </w:r>
      <w:r>
        <w:rPr>
          <w:rFonts w:ascii="Times New Roman" w:hAnsi="Times New Roman"/>
          <w:sz w:val="28"/>
        </w:rPr>
        <w:t>«</w:t>
      </w:r>
      <w:r w:rsidRPr="00EC6536">
        <w:rPr>
          <w:rFonts w:ascii="Times New Roman" w:hAnsi="Times New Roman"/>
          <w:sz w:val="28"/>
        </w:rPr>
        <w:t>Концепции социально-экономи</w:t>
      </w:r>
      <w:r>
        <w:rPr>
          <w:rFonts w:ascii="Times New Roman" w:hAnsi="Times New Roman"/>
          <w:sz w:val="28"/>
        </w:rPr>
        <w:t>ческого развития России до 2020 </w:t>
      </w:r>
      <w:r w:rsidRPr="00EC6536">
        <w:rPr>
          <w:rFonts w:ascii="Times New Roman" w:hAnsi="Times New Roman"/>
          <w:sz w:val="28"/>
        </w:rPr>
        <w:t>г</w:t>
      </w:r>
      <w:r>
        <w:rPr>
          <w:rFonts w:ascii="Times New Roman" w:hAnsi="Times New Roman"/>
          <w:sz w:val="28"/>
        </w:rPr>
        <w:t xml:space="preserve">.» </w:t>
      </w:r>
      <w:r w:rsidRPr="002D74E6">
        <w:rPr>
          <w:rFonts w:ascii="Times New Roman" w:hAnsi="Times New Roman"/>
          <w:sz w:val="28"/>
        </w:rPr>
        <w:t>[</w:t>
      </w:r>
      <w:r w:rsidR="00EC49C6">
        <w:rPr>
          <w:rFonts w:ascii="Times New Roman" w:hAnsi="Times New Roman"/>
          <w:sz w:val="28"/>
        </w:rPr>
        <w:t>20</w:t>
      </w:r>
      <w:r w:rsidRPr="002D74E6">
        <w:rPr>
          <w:rFonts w:ascii="Times New Roman" w:hAnsi="Times New Roman"/>
          <w:sz w:val="28"/>
        </w:rPr>
        <w:t>]</w:t>
      </w:r>
      <w:r w:rsidRPr="00EC6536">
        <w:rPr>
          <w:rFonts w:ascii="Times New Roman" w:hAnsi="Times New Roman"/>
          <w:sz w:val="28"/>
        </w:rPr>
        <w:t>, принятой в 2008 г.</w:t>
      </w:r>
      <w:r w:rsidRPr="0064435C">
        <w:rPr>
          <w:rFonts w:ascii="Times New Roman" w:hAnsi="Times New Roman"/>
          <w:sz w:val="28"/>
        </w:rPr>
        <w:t xml:space="preserve"> </w:t>
      </w:r>
      <w:r>
        <w:rPr>
          <w:rFonts w:ascii="Times New Roman" w:hAnsi="Times New Roman"/>
          <w:sz w:val="28"/>
        </w:rPr>
        <w:t>и других программ, в рамках данной концепции.</w:t>
      </w:r>
      <w:r w:rsidRPr="00EC6536">
        <w:rPr>
          <w:rFonts w:ascii="Times New Roman" w:hAnsi="Times New Roman"/>
          <w:sz w:val="28"/>
        </w:rPr>
        <w:t xml:space="preserve"> В </w:t>
      </w:r>
      <w:r>
        <w:rPr>
          <w:rFonts w:ascii="Times New Roman" w:hAnsi="Times New Roman"/>
          <w:sz w:val="28"/>
        </w:rPr>
        <w:t>к</w:t>
      </w:r>
      <w:r w:rsidRPr="00EC6536">
        <w:rPr>
          <w:rFonts w:ascii="Times New Roman" w:hAnsi="Times New Roman"/>
          <w:sz w:val="28"/>
        </w:rPr>
        <w:t xml:space="preserve">онцепции социально-экономического развития России были определены ключевые точки роста: </w:t>
      </w:r>
    </w:p>
    <w:p w:rsidR="003D7412" w:rsidRPr="003D7412" w:rsidRDefault="003D7412" w:rsidP="003D7412">
      <w:pPr>
        <w:spacing w:after="0" w:line="360" w:lineRule="auto"/>
        <w:ind w:firstLine="709"/>
        <w:jc w:val="both"/>
        <w:rPr>
          <w:rFonts w:ascii="Times New Roman" w:hAnsi="Times New Roman"/>
          <w:sz w:val="28"/>
        </w:rPr>
      </w:pPr>
      <w:r>
        <w:rPr>
          <w:rFonts w:ascii="Times New Roman" w:hAnsi="Times New Roman"/>
          <w:sz w:val="28"/>
        </w:rPr>
        <w:t xml:space="preserve">1. </w:t>
      </w:r>
      <w:r w:rsidRPr="003D7412">
        <w:rPr>
          <w:rFonts w:ascii="Times New Roman" w:hAnsi="Times New Roman"/>
          <w:sz w:val="28"/>
        </w:rPr>
        <w:t>Среднетехнологичное производство – пищевая промышленность, промышленность строительных материалов, деревообрабатывающая и целлюлозно-бумажная промышленность, а также химическая промы</w:t>
      </w:r>
      <w:r>
        <w:rPr>
          <w:rFonts w:ascii="Times New Roman" w:hAnsi="Times New Roman"/>
          <w:sz w:val="28"/>
        </w:rPr>
        <w:t>шленность и цветная металлургия;</w:t>
      </w:r>
      <w:r w:rsidRPr="003D7412">
        <w:rPr>
          <w:rFonts w:ascii="Times New Roman" w:hAnsi="Times New Roman"/>
          <w:sz w:val="28"/>
        </w:rPr>
        <w:t xml:space="preserve"> </w:t>
      </w:r>
    </w:p>
    <w:p w:rsidR="003D7412" w:rsidRPr="00EC6536" w:rsidRDefault="003D7412" w:rsidP="003D7412">
      <w:pPr>
        <w:spacing w:after="0" w:line="360" w:lineRule="auto"/>
        <w:ind w:firstLine="709"/>
        <w:jc w:val="both"/>
        <w:rPr>
          <w:rFonts w:ascii="Times New Roman" w:hAnsi="Times New Roman"/>
          <w:sz w:val="28"/>
        </w:rPr>
      </w:pPr>
      <w:r w:rsidRPr="00EC6536">
        <w:rPr>
          <w:rFonts w:ascii="Times New Roman" w:hAnsi="Times New Roman"/>
          <w:sz w:val="28"/>
        </w:rPr>
        <w:t xml:space="preserve">2. Оборонное производство (авиационная, судостроительная, ракетно-космическая промышленности и т.д.). </w:t>
      </w:r>
    </w:p>
    <w:p w:rsidR="002F11B4" w:rsidRDefault="002F11B4" w:rsidP="002D74E6">
      <w:pPr>
        <w:spacing w:after="0" w:line="360" w:lineRule="auto"/>
        <w:ind w:firstLine="709"/>
        <w:jc w:val="both"/>
        <w:rPr>
          <w:rFonts w:ascii="Times New Roman" w:hAnsi="Times New Roman"/>
          <w:sz w:val="28"/>
        </w:rPr>
      </w:pPr>
      <w:r w:rsidRPr="00EC6536">
        <w:rPr>
          <w:rFonts w:ascii="Times New Roman" w:hAnsi="Times New Roman"/>
          <w:sz w:val="28"/>
        </w:rPr>
        <w:t xml:space="preserve">Также отдельные </w:t>
      </w:r>
      <w:r w:rsidR="002D74E6">
        <w:rPr>
          <w:rFonts w:ascii="Times New Roman" w:hAnsi="Times New Roman"/>
          <w:sz w:val="28"/>
        </w:rPr>
        <w:t xml:space="preserve">действия были предприняты в направлении сокращения </w:t>
      </w:r>
      <w:r w:rsidRPr="00EC6536">
        <w:rPr>
          <w:rFonts w:ascii="Times New Roman" w:hAnsi="Times New Roman"/>
          <w:sz w:val="28"/>
        </w:rPr>
        <w:t>отставания в гражданско высоко- и среднетехнологичных отраслях (электроника, гражданское авиастроение, автомобилестроение и др.)</w:t>
      </w:r>
      <w:r w:rsidR="002D74E6">
        <w:rPr>
          <w:rFonts w:ascii="Times New Roman" w:hAnsi="Times New Roman"/>
          <w:sz w:val="28"/>
        </w:rPr>
        <w:t xml:space="preserve"> по сравнению с другими странами</w:t>
      </w:r>
      <w:r w:rsidRPr="00EC6536">
        <w:rPr>
          <w:rFonts w:ascii="Times New Roman" w:hAnsi="Times New Roman"/>
          <w:sz w:val="28"/>
        </w:rPr>
        <w:t>. С учетом временного лага на реализацию утвержденных мер в Концепции, то предполагаемый результат виден к 2016-</w:t>
      </w:r>
      <w:r w:rsidRPr="00EC6536">
        <w:rPr>
          <w:rFonts w:ascii="Times New Roman" w:hAnsi="Times New Roman"/>
          <w:sz w:val="28"/>
        </w:rPr>
        <w:lastRenderedPageBreak/>
        <w:t>2017 гг., что и подтверждается усложнением экспортной корзины и ростом конкурентоспособности экономики страны.</w:t>
      </w:r>
    </w:p>
    <w:p w:rsidR="00890D69" w:rsidRPr="00890D69" w:rsidRDefault="00890D69" w:rsidP="00890D69">
      <w:pPr>
        <w:spacing w:after="0" w:line="360" w:lineRule="auto"/>
        <w:ind w:firstLine="567"/>
        <w:jc w:val="both"/>
        <w:rPr>
          <w:rFonts w:ascii="Times New Roman" w:hAnsi="Times New Roman"/>
          <w:sz w:val="28"/>
          <w:szCs w:val="28"/>
        </w:rPr>
      </w:pPr>
      <w:r>
        <w:rPr>
          <w:rFonts w:ascii="Times New Roman" w:hAnsi="Times New Roman"/>
          <w:sz w:val="28"/>
          <w:szCs w:val="28"/>
        </w:rPr>
        <w:t xml:space="preserve">Так же на перемещение страны повлияли изменения в институциональной среде. Отчасти улучшения позиций РФ по индексу глобальной конкурентоспособности связаны с улучшением бизнес среды: рейтинге </w:t>
      </w:r>
      <w:r>
        <w:rPr>
          <w:rFonts w:ascii="Times New Roman" w:hAnsi="Times New Roman"/>
          <w:sz w:val="28"/>
          <w:szCs w:val="28"/>
          <w:lang w:val="en-US"/>
        </w:rPr>
        <w:t>Doing</w:t>
      </w:r>
      <w:r w:rsidRPr="00890D69">
        <w:rPr>
          <w:rFonts w:ascii="Times New Roman" w:hAnsi="Times New Roman"/>
          <w:sz w:val="28"/>
          <w:szCs w:val="28"/>
        </w:rPr>
        <w:t xml:space="preserve"> </w:t>
      </w:r>
      <w:r>
        <w:rPr>
          <w:rFonts w:ascii="Times New Roman" w:hAnsi="Times New Roman"/>
          <w:sz w:val="28"/>
          <w:szCs w:val="28"/>
          <w:lang w:val="en-US"/>
        </w:rPr>
        <w:t>Business</w:t>
      </w:r>
      <w:r>
        <w:rPr>
          <w:rFonts w:ascii="Times New Roman" w:hAnsi="Times New Roman"/>
          <w:sz w:val="28"/>
          <w:szCs w:val="28"/>
        </w:rPr>
        <w:t xml:space="preserve"> позиция РФ изменилась с 124 места в 2011 г. до 40 места в 2017 г. </w:t>
      </w:r>
      <w:r w:rsidRPr="00890D69">
        <w:rPr>
          <w:rFonts w:ascii="Times New Roman" w:hAnsi="Times New Roman"/>
          <w:sz w:val="28"/>
          <w:szCs w:val="28"/>
        </w:rPr>
        <w:t>[</w:t>
      </w:r>
      <w:r>
        <w:rPr>
          <w:rFonts w:ascii="Times New Roman" w:hAnsi="Times New Roman"/>
          <w:sz w:val="28"/>
          <w:szCs w:val="28"/>
        </w:rPr>
        <w:t>21</w:t>
      </w:r>
      <w:r w:rsidRPr="00890D69">
        <w:rPr>
          <w:rFonts w:ascii="Times New Roman" w:hAnsi="Times New Roman"/>
          <w:sz w:val="28"/>
          <w:szCs w:val="28"/>
        </w:rPr>
        <w:t>]</w:t>
      </w:r>
      <w:r>
        <w:rPr>
          <w:rFonts w:ascii="Times New Roman" w:hAnsi="Times New Roman"/>
          <w:sz w:val="28"/>
          <w:szCs w:val="28"/>
        </w:rPr>
        <w:t>.</w:t>
      </w:r>
    </w:p>
    <w:p w:rsidR="00566D7D" w:rsidRDefault="00890D69" w:rsidP="002D74E6">
      <w:pPr>
        <w:spacing w:after="0" w:line="360" w:lineRule="auto"/>
        <w:ind w:firstLine="709"/>
        <w:jc w:val="both"/>
        <w:rPr>
          <w:rFonts w:ascii="Times New Roman" w:hAnsi="Times New Roman"/>
          <w:sz w:val="28"/>
        </w:rPr>
      </w:pPr>
      <w:r>
        <w:rPr>
          <w:rFonts w:ascii="Times New Roman" w:hAnsi="Times New Roman"/>
          <w:sz w:val="28"/>
        </w:rPr>
        <w:t>В табл. 3 представлено распределение стран</w:t>
      </w:r>
      <w:r w:rsidRPr="00890D69">
        <w:rPr>
          <w:rFonts w:ascii="Times New Roman" w:hAnsi="Times New Roman"/>
          <w:sz w:val="28"/>
        </w:rPr>
        <w:t xml:space="preserve"> согласно матрице «сложность-конкурентоспособность» за 2017 г.</w:t>
      </w:r>
    </w:p>
    <w:p w:rsidR="00A963CE" w:rsidRDefault="00A963CE" w:rsidP="00566D7D">
      <w:pPr>
        <w:spacing w:after="0" w:line="360" w:lineRule="auto"/>
        <w:jc w:val="right"/>
        <w:rPr>
          <w:rFonts w:ascii="Times New Roman" w:hAnsi="Times New Roman"/>
          <w:i/>
          <w:sz w:val="28"/>
          <w:szCs w:val="24"/>
        </w:rPr>
      </w:pPr>
    </w:p>
    <w:p w:rsidR="00566D7D" w:rsidRPr="006B07EE" w:rsidRDefault="00566D7D" w:rsidP="00566D7D">
      <w:pPr>
        <w:spacing w:after="0" w:line="360" w:lineRule="auto"/>
        <w:jc w:val="right"/>
        <w:rPr>
          <w:rFonts w:ascii="Times New Roman" w:hAnsi="Times New Roman"/>
          <w:i/>
          <w:sz w:val="28"/>
          <w:szCs w:val="24"/>
        </w:rPr>
      </w:pPr>
      <w:r w:rsidRPr="006B07EE">
        <w:rPr>
          <w:rFonts w:ascii="Times New Roman" w:hAnsi="Times New Roman"/>
          <w:i/>
          <w:sz w:val="28"/>
          <w:szCs w:val="24"/>
        </w:rPr>
        <w:t xml:space="preserve">Таблица </w:t>
      </w:r>
      <w:r>
        <w:rPr>
          <w:rFonts w:ascii="Times New Roman" w:hAnsi="Times New Roman"/>
          <w:i/>
          <w:sz w:val="28"/>
          <w:szCs w:val="24"/>
        </w:rPr>
        <w:t>3</w:t>
      </w:r>
    </w:p>
    <w:p w:rsidR="00566D7D" w:rsidRPr="006B07EE" w:rsidRDefault="00566D7D" w:rsidP="00566D7D">
      <w:pPr>
        <w:spacing w:after="0" w:line="360" w:lineRule="auto"/>
        <w:jc w:val="center"/>
        <w:rPr>
          <w:rFonts w:ascii="Times New Roman" w:hAnsi="Times New Roman"/>
          <w:i/>
          <w:sz w:val="28"/>
          <w:szCs w:val="24"/>
        </w:rPr>
      </w:pPr>
      <w:r w:rsidRPr="006B07EE">
        <w:rPr>
          <w:rFonts w:ascii="Times New Roman" w:hAnsi="Times New Roman"/>
          <w:i/>
          <w:sz w:val="28"/>
          <w:szCs w:val="24"/>
        </w:rPr>
        <w:t>Классификационные группы распределения стран согласно матрице «сложность-конкурентоспособность» за 201</w:t>
      </w:r>
      <w:r>
        <w:rPr>
          <w:rFonts w:ascii="Times New Roman" w:hAnsi="Times New Roman"/>
          <w:i/>
          <w:sz w:val="28"/>
          <w:szCs w:val="24"/>
        </w:rPr>
        <w:t>7</w:t>
      </w:r>
      <w:r w:rsidRPr="006B07EE">
        <w:rPr>
          <w:rFonts w:ascii="Times New Roman" w:hAnsi="Times New Roman"/>
          <w:i/>
          <w:sz w:val="28"/>
          <w:szCs w:val="24"/>
        </w:rPr>
        <w:t xml:space="preserve"> г.</w:t>
      </w:r>
      <w:r>
        <w:rPr>
          <w:rStyle w:val="ac"/>
          <w:rFonts w:ascii="Times New Roman" w:hAnsi="Times New Roman"/>
          <w:i/>
          <w:sz w:val="28"/>
          <w:szCs w:val="24"/>
        </w:rPr>
        <w:footnoteReference w:id="5"/>
      </w:r>
    </w:p>
    <w:tbl>
      <w:tblPr>
        <w:tblW w:w="9634" w:type="dxa"/>
        <w:tblLook w:val="04A0" w:firstRow="1" w:lastRow="0" w:firstColumn="1" w:lastColumn="0" w:noHBand="0" w:noVBand="1"/>
      </w:tblPr>
      <w:tblGrid>
        <w:gridCol w:w="2689"/>
        <w:gridCol w:w="2409"/>
        <w:gridCol w:w="2268"/>
        <w:gridCol w:w="2268"/>
      </w:tblGrid>
      <w:tr w:rsidR="00566D7D" w:rsidRPr="006B07EE" w:rsidTr="00F6117F">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D7D" w:rsidRPr="006B07EE" w:rsidRDefault="00566D7D" w:rsidP="00797C83">
            <w:pPr>
              <w:spacing w:after="0" w:line="240" w:lineRule="auto"/>
              <w:jc w:val="center"/>
              <w:rPr>
                <w:rFonts w:ascii="Times New Roman" w:hAnsi="Times New Roman"/>
                <w:sz w:val="20"/>
                <w:szCs w:val="20"/>
              </w:rPr>
            </w:pPr>
            <w:r w:rsidRPr="006B07EE">
              <w:rPr>
                <w:rFonts w:ascii="Times New Roman" w:hAnsi="Times New Roman"/>
                <w:sz w:val="20"/>
                <w:szCs w:val="20"/>
              </w:rPr>
              <w:t xml:space="preserve">Наукоемкая экспортно-ориентированная конкуренция </w:t>
            </w:r>
            <w:r w:rsidRPr="006B07EE">
              <w:rPr>
                <w:rFonts w:ascii="Times New Roman" w:eastAsia="Times New Roman" w:hAnsi="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D7D" w:rsidRPr="006B07EE" w:rsidRDefault="00566D7D" w:rsidP="00797C83">
            <w:pPr>
              <w:spacing w:after="0" w:line="240" w:lineRule="auto"/>
              <w:jc w:val="center"/>
              <w:rPr>
                <w:rFonts w:ascii="Times New Roman" w:hAnsi="Times New Roman"/>
                <w:sz w:val="20"/>
                <w:szCs w:val="20"/>
              </w:rPr>
            </w:pPr>
            <w:r w:rsidRPr="006B07EE">
              <w:rPr>
                <w:rFonts w:ascii="Times New Roman" w:hAnsi="Times New Roman"/>
                <w:sz w:val="20"/>
                <w:szCs w:val="20"/>
              </w:rPr>
              <w:t xml:space="preserve">Низкоконкурентная наукоемкая экспортная корзина </w:t>
            </w:r>
            <w:r w:rsidRPr="006B07EE">
              <w:rPr>
                <w:rFonts w:ascii="Times New Roman" w:eastAsia="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D7D" w:rsidRPr="006B07EE" w:rsidRDefault="00566D7D" w:rsidP="00797C83">
            <w:pPr>
              <w:spacing w:after="0" w:line="240" w:lineRule="auto"/>
              <w:jc w:val="center"/>
              <w:rPr>
                <w:rFonts w:ascii="Times New Roman" w:hAnsi="Times New Roman"/>
                <w:sz w:val="20"/>
                <w:szCs w:val="20"/>
              </w:rPr>
            </w:pPr>
            <w:r w:rsidRPr="006B07EE">
              <w:rPr>
                <w:rFonts w:ascii="Times New Roman" w:hAnsi="Times New Roman"/>
                <w:sz w:val="20"/>
                <w:szCs w:val="20"/>
              </w:rPr>
              <w:t xml:space="preserve">Сырьевая экспортно-ориентированная конкуренция </w:t>
            </w:r>
            <w:r w:rsidRPr="006B07EE">
              <w:rPr>
                <w:rFonts w:ascii="Times New Roman" w:eastAsia="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D7D" w:rsidRPr="006B07EE" w:rsidRDefault="00566D7D" w:rsidP="00797C83">
            <w:pPr>
              <w:spacing w:after="0" w:line="240" w:lineRule="auto"/>
              <w:jc w:val="center"/>
              <w:rPr>
                <w:rFonts w:ascii="Times New Roman" w:hAnsi="Times New Roman"/>
                <w:sz w:val="20"/>
                <w:szCs w:val="20"/>
              </w:rPr>
            </w:pPr>
            <w:r w:rsidRPr="006B07EE">
              <w:rPr>
                <w:rFonts w:ascii="Times New Roman" w:hAnsi="Times New Roman"/>
                <w:sz w:val="20"/>
                <w:szCs w:val="20"/>
              </w:rPr>
              <w:t>Низкоконкурентная</w:t>
            </w:r>
            <w:r w:rsidRPr="006B07EE">
              <w:rPr>
                <w:rFonts w:ascii="Times New Roman" w:eastAsia="Times New Roman" w:hAnsi="Times New Roman"/>
                <w:sz w:val="20"/>
                <w:szCs w:val="20"/>
                <w:lang w:eastAsia="ru-RU"/>
              </w:rPr>
              <w:t xml:space="preserve"> сырьевая </w:t>
            </w:r>
            <w:r w:rsidRPr="006B07EE">
              <w:rPr>
                <w:rFonts w:ascii="Times New Roman" w:hAnsi="Times New Roman"/>
                <w:sz w:val="20"/>
                <w:szCs w:val="20"/>
              </w:rPr>
              <w:t>экспортная корзина</w:t>
            </w:r>
            <w:r w:rsidRPr="006B07EE">
              <w:rPr>
                <w:rFonts w:ascii="Times New Roman" w:eastAsia="Times New Roman" w:hAnsi="Times New Roman"/>
                <w:sz w:val="20"/>
                <w:szCs w:val="20"/>
                <w:lang w:eastAsia="ru-RU"/>
              </w:rPr>
              <w:t xml:space="preserve"> (-/-)</w:t>
            </w:r>
          </w:p>
        </w:tc>
      </w:tr>
      <w:tr w:rsidR="00797C83" w:rsidRPr="006B07EE" w:rsidTr="00F6117F">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Швейцария</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Словакия</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Австралия</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FD7956" w:rsidRDefault="00797C83" w:rsidP="00797C83">
            <w:pPr>
              <w:spacing w:after="0" w:line="240" w:lineRule="auto"/>
              <w:jc w:val="center"/>
              <w:rPr>
                <w:rFonts w:ascii="Times New Roman" w:hAnsi="Times New Roman"/>
                <w:i/>
                <w:sz w:val="20"/>
                <w:szCs w:val="20"/>
              </w:rPr>
            </w:pPr>
            <w:r w:rsidRPr="00FD7956">
              <w:rPr>
                <w:rFonts w:ascii="Times New Roman" w:hAnsi="Times New Roman"/>
                <w:i/>
                <w:sz w:val="20"/>
                <w:szCs w:val="20"/>
              </w:rPr>
              <w:t>Южная Африка</w:t>
            </w:r>
            <w:r w:rsidR="00FD7956" w:rsidRPr="00FD7956">
              <w:rPr>
                <w:rFonts w:ascii="Times New Roman" w:hAnsi="Times New Roman"/>
                <w:i/>
                <w:sz w:val="20"/>
                <w:szCs w:val="20"/>
              </w:rPr>
              <w:t xml:space="preserve"> </w:t>
            </w:r>
            <w:r w:rsidR="00FD7956" w:rsidRPr="00FD7956">
              <w:rPr>
                <w:rFonts w:ascii="Times New Roman" w:hAnsi="Times New Roman"/>
                <w:i/>
                <w:sz w:val="20"/>
                <w:szCs w:val="20"/>
              </w:rPr>
              <w:sym w:font="Symbol" w:char="F0AF"/>
            </w:r>
          </w:p>
        </w:tc>
      </w:tr>
      <w:tr w:rsidR="00797C83" w:rsidRPr="006B07EE" w:rsidTr="00F6117F">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США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i/>
                <w:sz w:val="20"/>
                <w:szCs w:val="20"/>
              </w:rPr>
            </w:pPr>
            <w:r w:rsidRPr="00797C83">
              <w:rPr>
                <w:rFonts w:ascii="Times New Roman" w:hAnsi="Times New Roman"/>
                <w:i/>
                <w:sz w:val="20"/>
                <w:szCs w:val="20"/>
              </w:rPr>
              <w:t>Венгрия</w:t>
            </w:r>
            <w:r>
              <w:rPr>
                <w:rFonts w:ascii="Times New Roman" w:hAnsi="Times New Roman"/>
                <w:i/>
                <w:sz w:val="20"/>
                <w:szCs w:val="20"/>
              </w:rPr>
              <w:t xml:space="preserve"> </w:t>
            </w:r>
            <w:r>
              <w:rPr>
                <w:rFonts w:ascii="Times New Roman" w:hAnsi="Times New Roman"/>
                <w:i/>
                <w:sz w:val="20"/>
                <w:szCs w:val="20"/>
              </w:rPr>
              <w:sym w:font="Symbol" w:char="F0AF"/>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Катар</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FD7956" w:rsidRDefault="00797C83" w:rsidP="00797C83">
            <w:pPr>
              <w:spacing w:after="0" w:line="240" w:lineRule="auto"/>
              <w:jc w:val="center"/>
              <w:rPr>
                <w:rFonts w:ascii="Times New Roman" w:hAnsi="Times New Roman"/>
                <w:i/>
                <w:sz w:val="20"/>
                <w:szCs w:val="20"/>
              </w:rPr>
            </w:pPr>
            <w:r w:rsidRPr="00FD7956">
              <w:rPr>
                <w:rFonts w:ascii="Times New Roman" w:hAnsi="Times New Roman"/>
                <w:i/>
                <w:sz w:val="20"/>
                <w:szCs w:val="20"/>
              </w:rPr>
              <w:t>Оман</w:t>
            </w:r>
            <w:r w:rsidR="00FD7956" w:rsidRPr="00FD7956">
              <w:rPr>
                <w:rFonts w:ascii="Times New Roman" w:hAnsi="Times New Roman"/>
                <w:i/>
                <w:sz w:val="20"/>
                <w:szCs w:val="20"/>
              </w:rPr>
              <w:t xml:space="preserve"> </w:t>
            </w:r>
            <w:r w:rsidR="00FD7956" w:rsidRPr="00FD7956">
              <w:rPr>
                <w:rFonts w:ascii="Times New Roman" w:hAnsi="Times New Roman"/>
                <w:i/>
                <w:sz w:val="20"/>
                <w:szCs w:val="20"/>
              </w:rPr>
              <w:sym w:font="Symbol" w:char="F0AF"/>
            </w:r>
          </w:p>
        </w:tc>
      </w:tr>
      <w:tr w:rsidR="00797C83" w:rsidRPr="006B07EE" w:rsidTr="00F6117F">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Сингапур</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i/>
                <w:sz w:val="20"/>
                <w:szCs w:val="20"/>
              </w:rPr>
              <w:t xml:space="preserve">Кипр </w:t>
            </w:r>
            <w:r>
              <w:rPr>
                <w:rFonts w:ascii="Times New Roman" w:hAnsi="Times New Roman"/>
                <w:i/>
                <w:sz w:val="20"/>
                <w:szCs w:val="20"/>
              </w:rPr>
              <w:sym w:font="Symbol" w:char="F0AF"/>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Чили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Грузия</w:t>
            </w:r>
          </w:p>
        </w:tc>
      </w:tr>
      <w:tr w:rsidR="00797C83" w:rsidRPr="006B07EE" w:rsidTr="00F6117F">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Нидерланды</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Иордания</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FD7956" w:rsidRDefault="00797C83" w:rsidP="00797C83">
            <w:pPr>
              <w:spacing w:after="0" w:line="240" w:lineRule="auto"/>
              <w:jc w:val="center"/>
              <w:rPr>
                <w:rFonts w:ascii="Times New Roman" w:hAnsi="Times New Roman"/>
                <w:i/>
                <w:sz w:val="20"/>
                <w:szCs w:val="20"/>
              </w:rPr>
            </w:pPr>
            <w:r w:rsidRPr="00FD7956">
              <w:rPr>
                <w:rFonts w:ascii="Times New Roman" w:hAnsi="Times New Roman"/>
                <w:i/>
                <w:sz w:val="20"/>
                <w:szCs w:val="20"/>
              </w:rPr>
              <w:t>Азербайджан</w:t>
            </w:r>
            <w:r w:rsidR="00FD7956" w:rsidRPr="00FD7956">
              <w:rPr>
                <w:rFonts w:ascii="Times New Roman" w:hAnsi="Times New Roman"/>
                <w:i/>
                <w:sz w:val="20"/>
                <w:szCs w:val="20"/>
              </w:rPr>
              <w:t xml:space="preserve"> </w:t>
            </w:r>
            <w:r w:rsidR="00FD7956" w:rsidRPr="00FD7956">
              <w:rPr>
                <w:rFonts w:ascii="Times New Roman" w:hAnsi="Times New Roman"/>
                <w:i/>
                <w:sz w:val="20"/>
                <w:szCs w:val="20"/>
              </w:rPr>
              <w:sym w:font="Symbol" w:char="F0AD"/>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Ямайка</w:t>
            </w:r>
          </w:p>
        </w:tc>
      </w:tr>
      <w:tr w:rsidR="00797C83" w:rsidRPr="006B07EE" w:rsidTr="00F6117F">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Германия</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Колумбия</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FD7956" w:rsidRDefault="00797C83" w:rsidP="00797C83">
            <w:pPr>
              <w:spacing w:after="0" w:line="240" w:lineRule="auto"/>
              <w:jc w:val="center"/>
              <w:rPr>
                <w:rFonts w:ascii="Times New Roman" w:hAnsi="Times New Roman"/>
                <w:i/>
                <w:sz w:val="20"/>
                <w:szCs w:val="20"/>
              </w:rPr>
            </w:pPr>
            <w:r w:rsidRPr="00FD7956">
              <w:rPr>
                <w:rFonts w:ascii="Times New Roman" w:hAnsi="Times New Roman"/>
                <w:i/>
                <w:sz w:val="20"/>
                <w:szCs w:val="20"/>
              </w:rPr>
              <w:t>Индонезия</w:t>
            </w:r>
            <w:r w:rsidR="00FD7956" w:rsidRPr="00FD7956">
              <w:rPr>
                <w:rFonts w:ascii="Times New Roman" w:hAnsi="Times New Roman"/>
                <w:i/>
                <w:sz w:val="20"/>
                <w:szCs w:val="20"/>
              </w:rPr>
              <w:t xml:space="preserve"> </w:t>
            </w:r>
            <w:r w:rsidR="00FD7956" w:rsidRPr="00FD7956">
              <w:rPr>
                <w:rFonts w:ascii="Times New Roman" w:hAnsi="Times New Roman"/>
                <w:i/>
                <w:sz w:val="20"/>
                <w:szCs w:val="20"/>
              </w:rPr>
              <w:sym w:font="Symbol" w:char="F0AF"/>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Марокко</w:t>
            </w:r>
          </w:p>
        </w:tc>
      </w:tr>
      <w:tr w:rsidR="00797C83" w:rsidRPr="006B07EE" w:rsidTr="00F6117F">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Гонконг</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Румыния</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FD7956" w:rsidRDefault="00797C83" w:rsidP="00797C83">
            <w:pPr>
              <w:spacing w:after="0" w:line="240" w:lineRule="auto"/>
              <w:jc w:val="center"/>
              <w:rPr>
                <w:rFonts w:ascii="Times New Roman" w:hAnsi="Times New Roman"/>
                <w:i/>
                <w:sz w:val="20"/>
                <w:szCs w:val="20"/>
              </w:rPr>
            </w:pPr>
            <w:r w:rsidRPr="00FD7956">
              <w:rPr>
                <w:rFonts w:ascii="Times New Roman" w:hAnsi="Times New Roman"/>
                <w:i/>
                <w:sz w:val="20"/>
                <w:szCs w:val="20"/>
              </w:rPr>
              <w:t>Маврикий</w:t>
            </w:r>
            <w:r w:rsidR="00FD7956" w:rsidRPr="00FD7956">
              <w:rPr>
                <w:rFonts w:ascii="Times New Roman" w:hAnsi="Times New Roman"/>
                <w:i/>
                <w:sz w:val="20"/>
                <w:szCs w:val="20"/>
              </w:rPr>
              <w:t xml:space="preserve"> </w:t>
            </w:r>
            <w:r w:rsidR="00FD7956" w:rsidRPr="00FD7956">
              <w:rPr>
                <w:rFonts w:ascii="Times New Roman" w:hAnsi="Times New Roman"/>
                <w:i/>
                <w:sz w:val="20"/>
                <w:szCs w:val="20"/>
              </w:rPr>
              <w:sym w:font="Symbol" w:char="F0AB"/>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Перу</w:t>
            </w:r>
          </w:p>
        </w:tc>
      </w:tr>
      <w:tr w:rsidR="00797C83" w:rsidRPr="006B07EE" w:rsidTr="00F6117F">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Швеция</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Армения</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FD7956" w:rsidRDefault="00797C83" w:rsidP="00797C83">
            <w:pPr>
              <w:spacing w:after="0" w:line="240" w:lineRule="auto"/>
              <w:jc w:val="center"/>
              <w:rPr>
                <w:rFonts w:ascii="Times New Roman" w:hAnsi="Times New Roman"/>
                <w:i/>
                <w:sz w:val="20"/>
                <w:szCs w:val="20"/>
              </w:rPr>
            </w:pPr>
            <w:r w:rsidRPr="00FD7956">
              <w:rPr>
                <w:rFonts w:ascii="Times New Roman" w:hAnsi="Times New Roman"/>
                <w:i/>
                <w:sz w:val="20"/>
                <w:szCs w:val="20"/>
              </w:rPr>
              <w:t>Вьетнам</w:t>
            </w:r>
            <w:r w:rsidR="00FD7956" w:rsidRPr="00FD7956">
              <w:rPr>
                <w:rFonts w:ascii="Times New Roman" w:hAnsi="Times New Roman"/>
                <w:i/>
                <w:sz w:val="20"/>
                <w:szCs w:val="20"/>
              </w:rPr>
              <w:t xml:space="preserve"> </w:t>
            </w:r>
            <w:r w:rsidR="00FD7956" w:rsidRPr="00FD7956">
              <w:rPr>
                <w:rFonts w:ascii="Times New Roman" w:hAnsi="Times New Roman"/>
                <w:i/>
                <w:sz w:val="20"/>
                <w:szCs w:val="20"/>
              </w:rPr>
              <w:sym w:font="Symbol" w:char="F0AD"/>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FD7956">
              <w:rPr>
                <w:rFonts w:ascii="Times New Roman" w:hAnsi="Times New Roman"/>
                <w:i/>
                <w:sz w:val="20"/>
                <w:szCs w:val="20"/>
              </w:rPr>
              <w:t>Албания</w:t>
            </w:r>
            <w:r w:rsidR="00FD7956">
              <w:rPr>
                <w:rFonts w:ascii="Times New Roman" w:hAnsi="Times New Roman"/>
                <w:sz w:val="20"/>
                <w:szCs w:val="20"/>
              </w:rPr>
              <w:t xml:space="preserve"> </w:t>
            </w:r>
            <w:r w:rsidR="00FD7956">
              <w:rPr>
                <w:rFonts w:ascii="Times New Roman" w:hAnsi="Times New Roman"/>
                <w:i/>
                <w:sz w:val="20"/>
                <w:szCs w:val="20"/>
              </w:rPr>
              <w:sym w:font="Symbol" w:char="F0AF"/>
            </w:r>
          </w:p>
        </w:tc>
      </w:tr>
      <w:tr w:rsidR="00797C83" w:rsidRPr="006B07EE" w:rsidTr="00F6117F">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Великобритания</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Хорватия</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FD7956" w:rsidRDefault="00797C83" w:rsidP="00797C83">
            <w:pPr>
              <w:spacing w:after="0" w:line="240" w:lineRule="auto"/>
              <w:jc w:val="center"/>
              <w:rPr>
                <w:rFonts w:ascii="Times New Roman" w:hAnsi="Times New Roman"/>
                <w:i/>
                <w:sz w:val="20"/>
                <w:szCs w:val="20"/>
              </w:rPr>
            </w:pPr>
            <w:r w:rsidRPr="00FD7956">
              <w:rPr>
                <w:rFonts w:ascii="Times New Roman" w:hAnsi="Times New Roman"/>
                <w:i/>
                <w:sz w:val="20"/>
                <w:szCs w:val="20"/>
              </w:rPr>
              <w:t>Казахстан</w:t>
            </w:r>
            <w:r w:rsidR="00FD7956" w:rsidRPr="00FD7956">
              <w:rPr>
                <w:rFonts w:ascii="Times New Roman" w:hAnsi="Times New Roman"/>
                <w:i/>
                <w:sz w:val="20"/>
                <w:szCs w:val="20"/>
              </w:rPr>
              <w:t xml:space="preserve"> </w:t>
            </w:r>
            <w:r w:rsidR="00FD7956" w:rsidRPr="00FD7956">
              <w:rPr>
                <w:rFonts w:ascii="Times New Roman" w:hAnsi="Times New Roman"/>
                <w:i/>
                <w:sz w:val="20"/>
                <w:szCs w:val="20"/>
              </w:rPr>
              <w:sym w:font="Symbol" w:char="F0AB"/>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Тринидад и Тобаго</w:t>
            </w:r>
          </w:p>
        </w:tc>
      </w:tr>
      <w:tr w:rsidR="00797C83" w:rsidRPr="006B07EE" w:rsidTr="00F6117F">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Япония</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Уругвай</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Гватемала</w:t>
            </w:r>
          </w:p>
        </w:tc>
      </w:tr>
      <w:tr w:rsidR="00797C83" w:rsidRPr="006B07EE" w:rsidTr="00F6117F">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Финляндия</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Сербия</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Шри</w:t>
            </w:r>
            <w:r w:rsidR="00FD7956">
              <w:rPr>
                <w:rFonts w:ascii="Times New Roman" w:hAnsi="Times New Roman"/>
                <w:sz w:val="20"/>
                <w:szCs w:val="20"/>
              </w:rPr>
              <w:t xml:space="preserve"> </w:t>
            </w:r>
            <w:r w:rsidRPr="00797C83">
              <w:rPr>
                <w:rFonts w:ascii="Times New Roman" w:hAnsi="Times New Roman"/>
                <w:sz w:val="20"/>
                <w:szCs w:val="20"/>
              </w:rPr>
              <w:t>Ланка</w:t>
            </w:r>
          </w:p>
        </w:tc>
      </w:tr>
      <w:tr w:rsidR="00797C83" w:rsidRPr="006B07EE" w:rsidTr="00F6117F">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Норвегия</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Бразилия</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Алжир</w:t>
            </w:r>
          </w:p>
        </w:tc>
      </w:tr>
      <w:tr w:rsidR="00797C83" w:rsidRPr="006B07EE" w:rsidTr="00F6117F">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Дания</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FD7956" w:rsidRDefault="00797C83" w:rsidP="00797C83">
            <w:pPr>
              <w:spacing w:after="0" w:line="240" w:lineRule="auto"/>
              <w:jc w:val="center"/>
              <w:rPr>
                <w:rFonts w:ascii="Times New Roman" w:hAnsi="Times New Roman"/>
                <w:b/>
                <w:sz w:val="20"/>
                <w:szCs w:val="20"/>
              </w:rPr>
            </w:pPr>
            <w:r w:rsidRPr="00FD7956">
              <w:rPr>
                <w:rFonts w:ascii="Times New Roman" w:hAnsi="Times New Roman"/>
                <w:b/>
                <w:sz w:val="20"/>
                <w:szCs w:val="20"/>
              </w:rPr>
              <w:t>Украина</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FD7956">
              <w:rPr>
                <w:rFonts w:ascii="Times New Roman" w:hAnsi="Times New Roman"/>
                <w:i/>
                <w:sz w:val="20"/>
                <w:szCs w:val="20"/>
              </w:rPr>
              <w:t>Молдова</w:t>
            </w:r>
            <w:r w:rsidR="00FD7956" w:rsidRPr="00FD7956">
              <w:rPr>
                <w:rFonts w:ascii="Times New Roman" w:hAnsi="Times New Roman"/>
                <w:i/>
                <w:sz w:val="20"/>
                <w:szCs w:val="20"/>
              </w:rPr>
              <w:t xml:space="preserve"> </w:t>
            </w:r>
            <w:r w:rsidR="00FD7956">
              <w:rPr>
                <w:rFonts w:ascii="Times New Roman" w:hAnsi="Times New Roman"/>
                <w:i/>
                <w:sz w:val="20"/>
                <w:szCs w:val="20"/>
              </w:rPr>
              <w:sym w:font="Symbol" w:char="F0AF"/>
            </w:r>
          </w:p>
        </w:tc>
      </w:tr>
      <w:tr w:rsidR="00797C83" w:rsidRPr="006B07EE" w:rsidTr="00F6117F">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Новая Зеландия</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Греция</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Кения</w:t>
            </w:r>
          </w:p>
        </w:tc>
      </w:tr>
      <w:tr w:rsidR="00797C83" w:rsidRPr="006B07EE" w:rsidTr="00F6117F">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Канада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Аргентина</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Никарагуа</w:t>
            </w:r>
          </w:p>
        </w:tc>
      </w:tr>
      <w:tr w:rsidR="00797C83" w:rsidRPr="006B07EE" w:rsidTr="00F6117F">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Израиль</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FD7956" w:rsidRDefault="00797C83" w:rsidP="00797C83">
            <w:pPr>
              <w:spacing w:after="0" w:line="240" w:lineRule="auto"/>
              <w:jc w:val="center"/>
              <w:rPr>
                <w:rFonts w:ascii="Times New Roman" w:hAnsi="Times New Roman"/>
                <w:i/>
                <w:sz w:val="20"/>
                <w:szCs w:val="20"/>
              </w:rPr>
            </w:pPr>
            <w:r w:rsidRPr="00FD7956">
              <w:rPr>
                <w:rFonts w:ascii="Times New Roman" w:hAnsi="Times New Roman"/>
                <w:i/>
                <w:sz w:val="20"/>
                <w:szCs w:val="20"/>
              </w:rPr>
              <w:t>Кыргызстан</w:t>
            </w:r>
            <w:r w:rsidR="00FD7956" w:rsidRPr="00FD7956">
              <w:rPr>
                <w:rFonts w:ascii="Times New Roman" w:hAnsi="Times New Roman"/>
                <w:i/>
                <w:sz w:val="20"/>
                <w:szCs w:val="20"/>
              </w:rPr>
              <w:t xml:space="preserve"> </w:t>
            </w:r>
            <w:r w:rsidR="00FD7956" w:rsidRPr="00FD7956">
              <w:rPr>
                <w:rFonts w:ascii="Times New Roman" w:hAnsi="Times New Roman"/>
                <w:i/>
                <w:sz w:val="20"/>
                <w:szCs w:val="20"/>
              </w:rPr>
              <w:sym w:font="Symbol" w:char="F0AD"/>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Камбоджа</w:t>
            </w:r>
          </w:p>
        </w:tc>
      </w:tr>
      <w:tr w:rsidR="00797C83" w:rsidRPr="006B07EE" w:rsidTr="00F6117F">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i/>
                <w:sz w:val="20"/>
                <w:szCs w:val="20"/>
              </w:rPr>
            </w:pPr>
            <w:r w:rsidRPr="00797C83">
              <w:rPr>
                <w:rFonts w:ascii="Times New Roman" w:hAnsi="Times New Roman"/>
                <w:i/>
                <w:sz w:val="20"/>
                <w:szCs w:val="20"/>
              </w:rPr>
              <w:t>ОАЭ</w:t>
            </w:r>
            <w:r>
              <w:rPr>
                <w:rFonts w:ascii="Times New Roman" w:hAnsi="Times New Roman"/>
                <w:i/>
                <w:sz w:val="20"/>
                <w:szCs w:val="20"/>
              </w:rPr>
              <w:t xml:space="preserve"> </w:t>
            </w:r>
            <w:r>
              <w:rPr>
                <w:rFonts w:ascii="Times New Roman" w:hAnsi="Times New Roman"/>
                <w:i/>
                <w:sz w:val="20"/>
                <w:szCs w:val="20"/>
              </w:rPr>
              <w:sym w:font="Symbol" w:char="F0AD"/>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Ливан</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Гондурас</w:t>
            </w:r>
          </w:p>
        </w:tc>
      </w:tr>
      <w:tr w:rsidR="00797C83" w:rsidRPr="006B07EE" w:rsidTr="00F6117F">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Австрия</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FD7956">
              <w:rPr>
                <w:rFonts w:ascii="Times New Roman" w:hAnsi="Times New Roman"/>
                <w:i/>
                <w:sz w:val="20"/>
                <w:szCs w:val="20"/>
              </w:rPr>
              <w:t>Сальвадор</w:t>
            </w:r>
            <w:r w:rsidR="00FD7956" w:rsidRPr="00FD7956">
              <w:rPr>
                <w:rFonts w:ascii="Times New Roman" w:hAnsi="Times New Roman"/>
                <w:i/>
                <w:sz w:val="20"/>
                <w:szCs w:val="20"/>
              </w:rPr>
              <w:t xml:space="preserve"> </w:t>
            </w:r>
            <w:r w:rsidR="00FD7956">
              <w:rPr>
                <w:rFonts w:ascii="Times New Roman" w:hAnsi="Times New Roman"/>
                <w:i/>
                <w:sz w:val="20"/>
                <w:szCs w:val="20"/>
              </w:rPr>
              <w:sym w:font="Symbol" w:char="F0AD"/>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Бангладеш</w:t>
            </w:r>
          </w:p>
        </w:tc>
      </w:tr>
      <w:tr w:rsidR="00797C83" w:rsidRPr="006B07EE" w:rsidTr="00F6117F">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Франция</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Египет</w:t>
            </w:r>
          </w:p>
        </w:tc>
      </w:tr>
      <w:tr w:rsidR="00797C83" w:rsidRPr="006B07EE" w:rsidTr="00F6117F">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Малайзия</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Монголия</w:t>
            </w:r>
          </w:p>
        </w:tc>
      </w:tr>
      <w:tr w:rsidR="00797C83" w:rsidRPr="006B07EE" w:rsidTr="00F6117F">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Ирландия</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Доминиканская Республика</w:t>
            </w:r>
          </w:p>
        </w:tc>
      </w:tr>
      <w:tr w:rsidR="00797C83" w:rsidRPr="006B07EE" w:rsidTr="00F6117F">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Южная Корея</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Сенегал</w:t>
            </w:r>
          </w:p>
        </w:tc>
      </w:tr>
      <w:tr w:rsidR="00797C83" w:rsidRPr="006B07EE" w:rsidTr="00F6117F">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Китай</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Эфиопия</w:t>
            </w:r>
          </w:p>
        </w:tc>
      </w:tr>
      <w:tr w:rsidR="00797C83" w:rsidRPr="006B07EE" w:rsidTr="00F6117F">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Эстония</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Гана</w:t>
            </w:r>
          </w:p>
        </w:tc>
      </w:tr>
      <w:tr w:rsidR="00797C83" w:rsidRPr="006B07EE" w:rsidTr="00F6117F">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i/>
                <w:sz w:val="20"/>
                <w:szCs w:val="20"/>
              </w:rPr>
            </w:pPr>
            <w:r w:rsidRPr="00797C83">
              <w:rPr>
                <w:rFonts w:ascii="Times New Roman" w:hAnsi="Times New Roman"/>
                <w:i/>
                <w:sz w:val="20"/>
                <w:szCs w:val="20"/>
              </w:rPr>
              <w:t>Саудовская Аравия</w:t>
            </w:r>
            <w:r>
              <w:rPr>
                <w:rFonts w:ascii="Times New Roman" w:hAnsi="Times New Roman"/>
                <w:i/>
                <w:sz w:val="20"/>
                <w:szCs w:val="20"/>
              </w:rPr>
              <w:t xml:space="preserve"> </w:t>
            </w:r>
            <w:r>
              <w:rPr>
                <w:rFonts w:ascii="Times New Roman" w:hAnsi="Times New Roman"/>
                <w:i/>
                <w:sz w:val="20"/>
                <w:szCs w:val="20"/>
              </w:rPr>
              <w:sym w:font="Symbol" w:char="F0AD"/>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Парагвай</w:t>
            </w:r>
          </w:p>
        </w:tc>
      </w:tr>
      <w:tr w:rsidR="00797C83" w:rsidRPr="006B07EE" w:rsidTr="00F6117F">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lastRenderedPageBreak/>
              <w:t>Чехия</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Танзания</w:t>
            </w:r>
          </w:p>
        </w:tc>
      </w:tr>
      <w:tr w:rsidR="00797C83" w:rsidRPr="006B07EE" w:rsidTr="00F6117F">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Таиланд</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Уганда</w:t>
            </w:r>
          </w:p>
        </w:tc>
      </w:tr>
      <w:tr w:rsidR="00797C83" w:rsidRPr="006B07EE" w:rsidTr="00F6117F">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Испания</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Пакистан</w:t>
            </w:r>
          </w:p>
        </w:tc>
      </w:tr>
      <w:tr w:rsidR="00797C83" w:rsidRPr="006B07EE" w:rsidTr="00F6117F">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b/>
                <w:i/>
                <w:sz w:val="20"/>
                <w:szCs w:val="20"/>
              </w:rPr>
            </w:pPr>
            <w:r w:rsidRPr="00797C83">
              <w:rPr>
                <w:rFonts w:ascii="Times New Roman" w:hAnsi="Times New Roman"/>
                <w:b/>
                <w:i/>
                <w:sz w:val="20"/>
                <w:szCs w:val="20"/>
              </w:rPr>
              <w:t>Российская Федерация</w:t>
            </w:r>
            <w:r>
              <w:rPr>
                <w:rFonts w:ascii="Times New Roman" w:hAnsi="Times New Roman"/>
                <w:b/>
                <w:i/>
                <w:sz w:val="20"/>
                <w:szCs w:val="20"/>
              </w:rPr>
              <w:t xml:space="preserve"> </w:t>
            </w:r>
            <w:r w:rsidRPr="00797C83">
              <w:rPr>
                <w:rFonts w:ascii="Times New Roman" w:hAnsi="Times New Roman"/>
                <w:b/>
                <w:i/>
                <w:sz w:val="20"/>
                <w:szCs w:val="20"/>
              </w:rPr>
              <w:sym w:font="Symbol" w:char="F0AD"/>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Камерун</w:t>
            </w:r>
          </w:p>
        </w:tc>
      </w:tr>
      <w:tr w:rsidR="00797C83" w:rsidRPr="006B07EE" w:rsidTr="00F6117F">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Польша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Замбия</w:t>
            </w:r>
          </w:p>
        </w:tc>
      </w:tr>
      <w:tr w:rsidR="00797C83" w:rsidRPr="006B07EE" w:rsidTr="00F6117F">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i/>
                <w:sz w:val="20"/>
                <w:szCs w:val="20"/>
              </w:rPr>
            </w:pPr>
            <w:r w:rsidRPr="00797C83">
              <w:rPr>
                <w:rFonts w:ascii="Times New Roman" w:hAnsi="Times New Roman"/>
                <w:i/>
                <w:sz w:val="20"/>
                <w:szCs w:val="20"/>
              </w:rPr>
              <w:t>Индия</w:t>
            </w:r>
            <w:r>
              <w:rPr>
                <w:rFonts w:ascii="Times New Roman" w:hAnsi="Times New Roman"/>
                <w:i/>
                <w:sz w:val="20"/>
                <w:szCs w:val="20"/>
              </w:rPr>
              <w:t xml:space="preserve"> </w:t>
            </w:r>
            <w:r>
              <w:rPr>
                <w:rFonts w:ascii="Times New Roman" w:hAnsi="Times New Roman"/>
                <w:i/>
                <w:sz w:val="20"/>
                <w:szCs w:val="20"/>
              </w:rPr>
              <w:sym w:font="Symbol" w:char="F0AD"/>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Мадагаскар</w:t>
            </w:r>
          </w:p>
        </w:tc>
      </w:tr>
      <w:tr w:rsidR="00797C83" w:rsidRPr="006B07EE" w:rsidTr="00F6117F">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Литва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Мали</w:t>
            </w:r>
          </w:p>
        </w:tc>
      </w:tr>
      <w:tr w:rsidR="00797C83" w:rsidRPr="006B07EE" w:rsidTr="00F6117F">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Португалия</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Зимбабве</w:t>
            </w:r>
          </w:p>
        </w:tc>
      </w:tr>
      <w:tr w:rsidR="00797C83" w:rsidRPr="006B07EE" w:rsidTr="00F6117F">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Италия</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Нигерия</w:t>
            </w:r>
          </w:p>
        </w:tc>
      </w:tr>
      <w:tr w:rsidR="00797C83" w:rsidRPr="006B07EE" w:rsidTr="00F6117F">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Бахрейн</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Мавритания</w:t>
            </w:r>
          </w:p>
        </w:tc>
      </w:tr>
      <w:tr w:rsidR="00797C83" w:rsidRPr="006B07EE" w:rsidTr="00F6117F">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i/>
                <w:sz w:val="20"/>
                <w:szCs w:val="20"/>
              </w:rPr>
            </w:pPr>
            <w:r w:rsidRPr="00797C83">
              <w:rPr>
                <w:rFonts w:ascii="Times New Roman" w:hAnsi="Times New Roman"/>
                <w:i/>
                <w:sz w:val="20"/>
                <w:szCs w:val="20"/>
              </w:rPr>
              <w:t>Коста Рика</w:t>
            </w:r>
            <w:r>
              <w:rPr>
                <w:rFonts w:ascii="Times New Roman" w:hAnsi="Times New Roman"/>
                <w:i/>
                <w:sz w:val="20"/>
                <w:szCs w:val="20"/>
              </w:rPr>
              <w:t xml:space="preserve"> </w:t>
            </w:r>
            <w:r>
              <w:rPr>
                <w:rFonts w:ascii="Times New Roman" w:hAnsi="Times New Roman"/>
                <w:i/>
                <w:sz w:val="20"/>
                <w:szCs w:val="20"/>
              </w:rPr>
              <w:sym w:font="Symbol" w:char="F0AD"/>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Чад</w:t>
            </w:r>
          </w:p>
        </w:tc>
      </w:tr>
      <w:tr w:rsidR="00797C83" w:rsidRPr="006B07EE" w:rsidTr="00F6117F">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i/>
                <w:sz w:val="20"/>
                <w:szCs w:val="20"/>
              </w:rPr>
            </w:pPr>
            <w:r w:rsidRPr="00797C83">
              <w:rPr>
                <w:rFonts w:ascii="Times New Roman" w:hAnsi="Times New Roman"/>
                <w:i/>
                <w:sz w:val="20"/>
                <w:szCs w:val="20"/>
              </w:rPr>
              <w:t>Словения</w:t>
            </w:r>
            <w:r>
              <w:rPr>
                <w:rFonts w:ascii="Times New Roman" w:hAnsi="Times New Roman"/>
                <w:i/>
                <w:sz w:val="20"/>
                <w:szCs w:val="20"/>
              </w:rPr>
              <w:t xml:space="preserve"> </w:t>
            </w:r>
            <w:r>
              <w:rPr>
                <w:rFonts w:ascii="Times New Roman" w:hAnsi="Times New Roman"/>
                <w:i/>
                <w:sz w:val="20"/>
                <w:szCs w:val="20"/>
              </w:rPr>
              <w:sym w:font="Symbol" w:char="F0AD"/>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Мозамбик</w:t>
            </w:r>
          </w:p>
        </w:tc>
      </w:tr>
      <w:tr w:rsidR="00797C83" w:rsidRPr="006B07EE" w:rsidTr="00F6117F">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i/>
                <w:sz w:val="20"/>
                <w:szCs w:val="20"/>
              </w:rPr>
            </w:pPr>
            <w:r w:rsidRPr="00797C83">
              <w:rPr>
                <w:rFonts w:ascii="Times New Roman" w:hAnsi="Times New Roman"/>
                <w:i/>
                <w:sz w:val="20"/>
                <w:szCs w:val="20"/>
              </w:rPr>
              <w:t>Болгария</w:t>
            </w:r>
            <w:r>
              <w:rPr>
                <w:rFonts w:ascii="Times New Roman" w:hAnsi="Times New Roman"/>
                <w:i/>
                <w:sz w:val="20"/>
                <w:szCs w:val="20"/>
              </w:rPr>
              <w:t xml:space="preserve"> </w:t>
            </w:r>
            <w:r>
              <w:rPr>
                <w:rFonts w:ascii="Times New Roman" w:hAnsi="Times New Roman"/>
                <w:i/>
                <w:sz w:val="20"/>
                <w:szCs w:val="20"/>
              </w:rPr>
              <w:sym w:font="Symbol" w:char="F0AD"/>
            </w:r>
            <w:r>
              <w:rPr>
                <w:rFonts w:ascii="Times New Roman" w:hAnsi="Times New Roman"/>
                <w:i/>
                <w:sz w:val="20"/>
                <w:szCs w:val="20"/>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2D5364" w:rsidRDefault="00797C83" w:rsidP="00797C83">
            <w:pPr>
              <w:spacing w:after="0" w:line="240" w:lineRule="auto"/>
              <w:jc w:val="center"/>
              <w:rPr>
                <w:rFonts w:ascii="Times New Roman" w:hAnsi="Times New Roman"/>
                <w:sz w:val="20"/>
                <w:szCs w:val="20"/>
              </w:rPr>
            </w:pPr>
          </w:p>
        </w:tc>
      </w:tr>
      <w:tr w:rsidR="00797C83" w:rsidRPr="006B07EE" w:rsidTr="00F6117F">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sz w:val="20"/>
                <w:szCs w:val="20"/>
              </w:rPr>
            </w:pPr>
            <w:r w:rsidRPr="00797C83">
              <w:rPr>
                <w:rFonts w:ascii="Times New Roman" w:hAnsi="Times New Roman"/>
                <w:sz w:val="20"/>
                <w:szCs w:val="20"/>
              </w:rPr>
              <w:t>Панама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2D5364" w:rsidRDefault="00797C83" w:rsidP="00797C83">
            <w:pPr>
              <w:spacing w:after="0" w:line="240" w:lineRule="auto"/>
              <w:jc w:val="center"/>
              <w:rPr>
                <w:rFonts w:ascii="Times New Roman" w:hAnsi="Times New Roman"/>
                <w:sz w:val="20"/>
                <w:szCs w:val="20"/>
              </w:rPr>
            </w:pPr>
          </w:p>
        </w:tc>
      </w:tr>
      <w:tr w:rsidR="00797C83" w:rsidRPr="006B07EE" w:rsidTr="00F6117F">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i/>
                <w:sz w:val="20"/>
                <w:szCs w:val="20"/>
              </w:rPr>
            </w:pPr>
            <w:r w:rsidRPr="00797C83">
              <w:rPr>
                <w:rFonts w:ascii="Times New Roman" w:hAnsi="Times New Roman"/>
                <w:i/>
                <w:sz w:val="20"/>
                <w:szCs w:val="20"/>
              </w:rPr>
              <w:t>Мексика</w:t>
            </w:r>
            <w:r>
              <w:rPr>
                <w:rFonts w:ascii="Times New Roman" w:hAnsi="Times New Roman"/>
                <w:i/>
                <w:sz w:val="20"/>
                <w:szCs w:val="20"/>
              </w:rPr>
              <w:t xml:space="preserve"> </w:t>
            </w:r>
            <w:r>
              <w:rPr>
                <w:rFonts w:ascii="Times New Roman" w:hAnsi="Times New Roman"/>
                <w:i/>
                <w:sz w:val="20"/>
                <w:szCs w:val="20"/>
              </w:rPr>
              <w:sym w:font="Symbol" w:char="F0AD"/>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2D5364" w:rsidRDefault="00797C83" w:rsidP="00797C83">
            <w:pPr>
              <w:spacing w:after="0" w:line="240" w:lineRule="auto"/>
              <w:jc w:val="center"/>
              <w:rPr>
                <w:rFonts w:ascii="Times New Roman" w:hAnsi="Times New Roman"/>
                <w:sz w:val="20"/>
                <w:szCs w:val="20"/>
              </w:rPr>
            </w:pPr>
          </w:p>
        </w:tc>
      </w:tr>
      <w:tr w:rsidR="00797C83" w:rsidRPr="006B07EE" w:rsidTr="00F6117F">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i/>
                <w:sz w:val="20"/>
                <w:szCs w:val="20"/>
              </w:rPr>
            </w:pPr>
            <w:r w:rsidRPr="00797C83">
              <w:rPr>
                <w:rFonts w:ascii="Times New Roman" w:hAnsi="Times New Roman"/>
                <w:i/>
                <w:sz w:val="20"/>
                <w:szCs w:val="20"/>
              </w:rPr>
              <w:t>Кувейт</w:t>
            </w:r>
            <w:r>
              <w:rPr>
                <w:rFonts w:ascii="Times New Roman" w:hAnsi="Times New Roman"/>
                <w:i/>
                <w:sz w:val="20"/>
                <w:szCs w:val="20"/>
              </w:rPr>
              <w:t xml:space="preserve"> </w:t>
            </w:r>
            <w:r>
              <w:rPr>
                <w:rFonts w:ascii="Times New Roman" w:hAnsi="Times New Roman"/>
                <w:i/>
                <w:sz w:val="20"/>
                <w:szCs w:val="20"/>
              </w:rPr>
              <w:sym w:font="Symbol" w:char="F0AD"/>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2D5364" w:rsidRDefault="00797C83" w:rsidP="00797C83">
            <w:pPr>
              <w:spacing w:after="0" w:line="240" w:lineRule="auto"/>
              <w:jc w:val="center"/>
              <w:rPr>
                <w:rFonts w:ascii="Times New Roman" w:hAnsi="Times New Roman"/>
                <w:sz w:val="20"/>
                <w:szCs w:val="20"/>
              </w:rPr>
            </w:pPr>
          </w:p>
        </w:tc>
      </w:tr>
      <w:tr w:rsidR="00797C83" w:rsidRPr="006B07EE" w:rsidTr="00F6117F">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i/>
                <w:sz w:val="20"/>
                <w:szCs w:val="20"/>
              </w:rPr>
            </w:pPr>
            <w:r w:rsidRPr="00797C83">
              <w:rPr>
                <w:rFonts w:ascii="Times New Roman" w:hAnsi="Times New Roman"/>
                <w:i/>
                <w:sz w:val="20"/>
                <w:szCs w:val="20"/>
              </w:rPr>
              <w:t>Турция</w:t>
            </w:r>
            <w:r>
              <w:rPr>
                <w:rFonts w:ascii="Times New Roman" w:hAnsi="Times New Roman"/>
                <w:i/>
                <w:sz w:val="20"/>
                <w:szCs w:val="20"/>
              </w:rPr>
              <w:t xml:space="preserve"> </w:t>
            </w:r>
            <w:r>
              <w:rPr>
                <w:rFonts w:ascii="Times New Roman" w:hAnsi="Times New Roman"/>
                <w:i/>
                <w:sz w:val="20"/>
                <w:szCs w:val="20"/>
              </w:rPr>
              <w:sym w:font="Symbol" w:char="F0AD"/>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2D5364" w:rsidRDefault="00797C83" w:rsidP="00797C83">
            <w:pPr>
              <w:spacing w:after="0" w:line="240" w:lineRule="auto"/>
              <w:jc w:val="center"/>
              <w:rPr>
                <w:rFonts w:ascii="Times New Roman" w:hAnsi="Times New Roman"/>
                <w:sz w:val="20"/>
                <w:szCs w:val="20"/>
              </w:rPr>
            </w:pPr>
          </w:p>
        </w:tc>
      </w:tr>
      <w:tr w:rsidR="00797C83" w:rsidRPr="006B07EE" w:rsidTr="00F6117F">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i/>
                <w:sz w:val="20"/>
                <w:szCs w:val="20"/>
              </w:rPr>
            </w:pPr>
            <w:r w:rsidRPr="00797C83">
              <w:rPr>
                <w:rFonts w:ascii="Times New Roman" w:hAnsi="Times New Roman"/>
                <w:i/>
                <w:sz w:val="20"/>
                <w:szCs w:val="20"/>
              </w:rPr>
              <w:t>Латвия</w:t>
            </w:r>
            <w:r>
              <w:rPr>
                <w:rFonts w:ascii="Times New Roman" w:hAnsi="Times New Roman"/>
                <w:i/>
                <w:sz w:val="20"/>
                <w:szCs w:val="20"/>
              </w:rPr>
              <w:t xml:space="preserve"> </w:t>
            </w:r>
            <w:r>
              <w:rPr>
                <w:rFonts w:ascii="Times New Roman" w:hAnsi="Times New Roman"/>
                <w:i/>
                <w:sz w:val="20"/>
                <w:szCs w:val="20"/>
              </w:rPr>
              <w:sym w:font="Symbol" w:char="F0AD"/>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2D5364" w:rsidRDefault="00797C83" w:rsidP="00797C83">
            <w:pPr>
              <w:spacing w:after="0" w:line="240" w:lineRule="auto"/>
              <w:jc w:val="center"/>
              <w:rPr>
                <w:rFonts w:ascii="Times New Roman" w:hAnsi="Times New Roman"/>
                <w:sz w:val="20"/>
                <w:szCs w:val="20"/>
              </w:rPr>
            </w:pPr>
          </w:p>
        </w:tc>
      </w:tr>
      <w:tr w:rsidR="00797C83" w:rsidRPr="006B07EE" w:rsidTr="00F6117F">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797C83" w:rsidRDefault="00797C83" w:rsidP="00797C83">
            <w:pPr>
              <w:spacing w:after="0" w:line="240" w:lineRule="auto"/>
              <w:jc w:val="center"/>
              <w:rPr>
                <w:rFonts w:ascii="Times New Roman" w:hAnsi="Times New Roman"/>
                <w:i/>
                <w:sz w:val="20"/>
                <w:szCs w:val="20"/>
              </w:rPr>
            </w:pPr>
            <w:r w:rsidRPr="00797C83">
              <w:rPr>
                <w:rFonts w:ascii="Times New Roman" w:hAnsi="Times New Roman"/>
                <w:i/>
                <w:sz w:val="20"/>
                <w:szCs w:val="20"/>
              </w:rPr>
              <w:t>Филиппины</w:t>
            </w:r>
            <w:r>
              <w:rPr>
                <w:rFonts w:ascii="Times New Roman" w:hAnsi="Times New Roman"/>
                <w:i/>
                <w:sz w:val="20"/>
                <w:szCs w:val="20"/>
              </w:rPr>
              <w:t xml:space="preserve"> </w:t>
            </w:r>
            <w:r>
              <w:rPr>
                <w:rFonts w:ascii="Times New Roman" w:hAnsi="Times New Roman"/>
                <w:i/>
                <w:sz w:val="20"/>
                <w:szCs w:val="20"/>
              </w:rPr>
              <w:sym w:font="Symbol" w:char="F0AD"/>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B71449" w:rsidRDefault="00797C83" w:rsidP="00797C83">
            <w:pPr>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C83" w:rsidRPr="002D5364" w:rsidRDefault="00797C83" w:rsidP="00797C83">
            <w:pPr>
              <w:spacing w:after="0" w:line="240" w:lineRule="auto"/>
              <w:jc w:val="center"/>
              <w:rPr>
                <w:rFonts w:ascii="Times New Roman" w:hAnsi="Times New Roman"/>
                <w:sz w:val="20"/>
                <w:szCs w:val="20"/>
              </w:rPr>
            </w:pPr>
          </w:p>
        </w:tc>
      </w:tr>
    </w:tbl>
    <w:p w:rsidR="00566D7D" w:rsidRDefault="00566D7D" w:rsidP="002D74E6">
      <w:pPr>
        <w:spacing w:after="0" w:line="360" w:lineRule="auto"/>
        <w:ind w:firstLine="709"/>
        <w:jc w:val="both"/>
        <w:rPr>
          <w:rFonts w:ascii="Times New Roman" w:hAnsi="Times New Roman"/>
          <w:sz w:val="28"/>
        </w:rPr>
      </w:pPr>
    </w:p>
    <w:p w:rsidR="00722040" w:rsidRPr="002D74E6" w:rsidRDefault="00722040" w:rsidP="002D74E6">
      <w:pPr>
        <w:spacing w:after="0" w:line="360" w:lineRule="auto"/>
        <w:ind w:firstLine="709"/>
        <w:jc w:val="both"/>
        <w:rPr>
          <w:rFonts w:ascii="Times New Roman" w:hAnsi="Times New Roman"/>
          <w:sz w:val="28"/>
        </w:rPr>
      </w:pPr>
      <w:r>
        <w:rPr>
          <w:rFonts w:ascii="Times New Roman" w:hAnsi="Times New Roman"/>
          <w:sz w:val="28"/>
        </w:rPr>
        <w:t>Апробация предложенного подхода на данных 10</w:t>
      </w:r>
      <w:r w:rsidR="00890D69">
        <w:rPr>
          <w:rFonts w:ascii="Times New Roman" w:hAnsi="Times New Roman"/>
          <w:sz w:val="28"/>
        </w:rPr>
        <w:t>4</w:t>
      </w:r>
      <w:r>
        <w:rPr>
          <w:rFonts w:ascii="Times New Roman" w:hAnsi="Times New Roman"/>
          <w:sz w:val="28"/>
        </w:rPr>
        <w:t xml:space="preserve"> экономик стран мира за 2011-2017 г. показала, что разработанный инструмент позволяет </w:t>
      </w:r>
      <w:r w:rsidR="006A5CC8">
        <w:rPr>
          <w:rFonts w:ascii="Times New Roman" w:hAnsi="Times New Roman"/>
          <w:sz w:val="28"/>
        </w:rPr>
        <w:t>анализировать</w:t>
      </w:r>
      <w:r w:rsidRPr="00AD5609">
        <w:rPr>
          <w:rFonts w:ascii="Times New Roman" w:hAnsi="Times New Roman"/>
          <w:sz w:val="28"/>
          <w:szCs w:val="28"/>
        </w:rPr>
        <w:t xml:space="preserve"> приоритеты стратегического р</w:t>
      </w:r>
      <w:r>
        <w:rPr>
          <w:rFonts w:ascii="Times New Roman" w:hAnsi="Times New Roman"/>
          <w:sz w:val="28"/>
          <w:szCs w:val="28"/>
        </w:rPr>
        <w:t>азвития национальной экономики и повышать уровень конкурентоспособности страны на мировой арене.</w:t>
      </w:r>
    </w:p>
    <w:p w:rsidR="009650C8" w:rsidRDefault="009650C8" w:rsidP="009650C8">
      <w:pPr>
        <w:spacing w:after="0" w:line="360" w:lineRule="auto"/>
        <w:ind w:firstLine="709"/>
        <w:jc w:val="both"/>
        <w:rPr>
          <w:rFonts w:ascii="Times New Roman" w:hAnsi="Times New Roman"/>
          <w:sz w:val="28"/>
          <w:szCs w:val="24"/>
        </w:rPr>
      </w:pPr>
      <w:r w:rsidRPr="00F530C9">
        <w:rPr>
          <w:rFonts w:ascii="Times New Roman" w:hAnsi="Times New Roman"/>
          <w:sz w:val="28"/>
          <w:szCs w:val="24"/>
        </w:rPr>
        <w:t xml:space="preserve">Чтобы достичь конкурентных позиций на мировом рынке и развитие экономики в </w:t>
      </w:r>
      <w:r>
        <w:rPr>
          <w:rFonts w:ascii="Times New Roman" w:hAnsi="Times New Roman"/>
          <w:sz w:val="28"/>
          <w:szCs w:val="24"/>
        </w:rPr>
        <w:t>м</w:t>
      </w:r>
      <w:r w:rsidRPr="00F530C9">
        <w:rPr>
          <w:rFonts w:ascii="Times New Roman" w:hAnsi="Times New Roman"/>
          <w:sz w:val="28"/>
          <w:szCs w:val="24"/>
        </w:rPr>
        <w:t>еньшей степени зависело от наличия природных ресурсов в стране или иными словами, чтобы экономике перейти в первую группу стран с наукоемкой экспортно-ориентированной конкуренцией необходимо повышать уровень экономической сложности и конкурентоспособности.</w:t>
      </w:r>
    </w:p>
    <w:p w:rsidR="009650C8" w:rsidRPr="00EC6536" w:rsidRDefault="009650C8" w:rsidP="00722040">
      <w:pPr>
        <w:spacing w:after="0" w:line="360" w:lineRule="auto"/>
        <w:ind w:firstLine="709"/>
        <w:jc w:val="both"/>
        <w:rPr>
          <w:rFonts w:ascii="Times New Roman" w:hAnsi="Times New Roman"/>
          <w:sz w:val="28"/>
          <w:szCs w:val="24"/>
        </w:rPr>
      </w:pPr>
      <w:r>
        <w:rPr>
          <w:rFonts w:ascii="Times New Roman" w:hAnsi="Times New Roman"/>
          <w:sz w:val="28"/>
          <w:szCs w:val="24"/>
        </w:rPr>
        <w:t xml:space="preserve">Уровень экономической сложности в стране можно регулировать с помощью различных факторов (НИОКР, 6 глобальных показателей институционального качества, </w:t>
      </w:r>
      <w:r w:rsidRPr="00222698">
        <w:rPr>
          <w:rFonts w:ascii="Times New Roman" w:hAnsi="Times New Roman"/>
          <w:sz w:val="28"/>
          <w:szCs w:val="24"/>
        </w:rPr>
        <w:t>ИРЧП) [</w:t>
      </w:r>
      <w:r w:rsidR="00E318FC">
        <w:rPr>
          <w:rFonts w:ascii="Times New Roman" w:hAnsi="Times New Roman"/>
          <w:sz w:val="28"/>
          <w:szCs w:val="24"/>
        </w:rPr>
        <w:t xml:space="preserve">10, </w:t>
      </w:r>
      <w:r>
        <w:rPr>
          <w:rFonts w:ascii="Times New Roman" w:hAnsi="Times New Roman"/>
          <w:sz w:val="28"/>
          <w:szCs w:val="24"/>
        </w:rPr>
        <w:t>2</w:t>
      </w:r>
      <w:r w:rsidR="00890D69">
        <w:rPr>
          <w:rFonts w:ascii="Times New Roman" w:hAnsi="Times New Roman"/>
          <w:sz w:val="28"/>
          <w:szCs w:val="24"/>
        </w:rPr>
        <w:t>2</w:t>
      </w:r>
      <w:r>
        <w:rPr>
          <w:rFonts w:ascii="Times New Roman" w:hAnsi="Times New Roman"/>
          <w:sz w:val="28"/>
          <w:szCs w:val="24"/>
        </w:rPr>
        <w:t>-2</w:t>
      </w:r>
      <w:r w:rsidR="00890D69">
        <w:rPr>
          <w:rFonts w:ascii="Times New Roman" w:hAnsi="Times New Roman"/>
          <w:sz w:val="28"/>
          <w:szCs w:val="24"/>
        </w:rPr>
        <w:t>5</w:t>
      </w:r>
      <w:r w:rsidRPr="00222698">
        <w:rPr>
          <w:rFonts w:ascii="Times New Roman" w:hAnsi="Times New Roman"/>
          <w:sz w:val="28"/>
          <w:szCs w:val="24"/>
        </w:rPr>
        <w:t xml:space="preserve">]. </w:t>
      </w:r>
      <w:r w:rsidR="00722040" w:rsidRPr="00EC6536">
        <w:rPr>
          <w:rFonts w:ascii="Times New Roman" w:hAnsi="Times New Roman"/>
          <w:sz w:val="28"/>
          <w:szCs w:val="24"/>
        </w:rPr>
        <w:t xml:space="preserve">Согласно методологии </w:t>
      </w:r>
      <w:r w:rsidR="00722040">
        <w:rPr>
          <w:rFonts w:ascii="Times New Roman" w:hAnsi="Times New Roman"/>
          <w:sz w:val="28"/>
          <w:szCs w:val="24"/>
        </w:rPr>
        <w:t xml:space="preserve">Группы </w:t>
      </w:r>
      <w:r w:rsidR="00722040" w:rsidRPr="00EC6536">
        <w:rPr>
          <w:rFonts w:ascii="Times New Roman" w:hAnsi="Times New Roman"/>
          <w:sz w:val="28"/>
          <w:szCs w:val="24"/>
        </w:rPr>
        <w:t>Всемирного Банка</w:t>
      </w:r>
      <w:r w:rsidR="00722040">
        <w:rPr>
          <w:rFonts w:ascii="Times New Roman" w:hAnsi="Times New Roman"/>
          <w:sz w:val="28"/>
          <w:szCs w:val="24"/>
        </w:rPr>
        <w:t>,</w:t>
      </w:r>
      <w:r w:rsidR="00722040" w:rsidRPr="00EC6536">
        <w:rPr>
          <w:rFonts w:ascii="Times New Roman" w:hAnsi="Times New Roman"/>
          <w:sz w:val="28"/>
          <w:szCs w:val="24"/>
        </w:rPr>
        <w:t xml:space="preserve"> конкурентоспособность экономики представляет собой совокупность институтов, политики и факторов, определяющих уровень производительности страны</w:t>
      </w:r>
      <w:r w:rsidR="00722040">
        <w:rPr>
          <w:rFonts w:ascii="Times New Roman" w:hAnsi="Times New Roman"/>
          <w:sz w:val="28"/>
          <w:szCs w:val="24"/>
        </w:rPr>
        <w:t xml:space="preserve"> </w:t>
      </w:r>
      <w:r w:rsidR="00722040" w:rsidRPr="00222698">
        <w:rPr>
          <w:rFonts w:ascii="Times New Roman" w:hAnsi="Times New Roman"/>
          <w:sz w:val="28"/>
          <w:szCs w:val="24"/>
        </w:rPr>
        <w:t>[1</w:t>
      </w:r>
      <w:r w:rsidR="00EC49C6">
        <w:rPr>
          <w:rFonts w:ascii="Times New Roman" w:hAnsi="Times New Roman"/>
          <w:sz w:val="28"/>
          <w:szCs w:val="24"/>
        </w:rPr>
        <w:t>1</w:t>
      </w:r>
      <w:r w:rsidR="00722040" w:rsidRPr="00222698">
        <w:rPr>
          <w:rFonts w:ascii="Times New Roman" w:hAnsi="Times New Roman"/>
          <w:sz w:val="28"/>
          <w:szCs w:val="24"/>
        </w:rPr>
        <w:t>]</w:t>
      </w:r>
      <w:r w:rsidR="00722040" w:rsidRPr="00EC6536">
        <w:rPr>
          <w:rFonts w:ascii="Times New Roman" w:hAnsi="Times New Roman"/>
          <w:sz w:val="28"/>
          <w:szCs w:val="24"/>
        </w:rPr>
        <w:t xml:space="preserve">. </w:t>
      </w:r>
      <w:r w:rsidRPr="00222698">
        <w:rPr>
          <w:rFonts w:ascii="Times New Roman" w:hAnsi="Times New Roman"/>
          <w:sz w:val="28"/>
          <w:szCs w:val="24"/>
        </w:rPr>
        <w:t>Соответственно</w:t>
      </w:r>
      <w:r w:rsidRPr="00EC6536">
        <w:rPr>
          <w:rFonts w:ascii="Times New Roman" w:hAnsi="Times New Roman"/>
          <w:sz w:val="28"/>
          <w:szCs w:val="24"/>
        </w:rPr>
        <w:t xml:space="preserve">, </w:t>
      </w:r>
      <w:r w:rsidR="003D7412">
        <w:rPr>
          <w:rFonts w:ascii="Times New Roman" w:hAnsi="Times New Roman"/>
          <w:sz w:val="28"/>
          <w:szCs w:val="24"/>
        </w:rPr>
        <w:t>оказывая влияние на данные факторы</w:t>
      </w:r>
      <w:r w:rsidRPr="00EC6536">
        <w:rPr>
          <w:rFonts w:ascii="Times New Roman" w:hAnsi="Times New Roman"/>
          <w:sz w:val="28"/>
          <w:szCs w:val="24"/>
        </w:rPr>
        <w:t xml:space="preserve"> </w:t>
      </w:r>
      <w:r w:rsidR="003D7412">
        <w:rPr>
          <w:rFonts w:ascii="Times New Roman" w:hAnsi="Times New Roman"/>
          <w:sz w:val="28"/>
          <w:szCs w:val="24"/>
        </w:rPr>
        <w:t>можно</w:t>
      </w:r>
      <w:r w:rsidRPr="00EC6536">
        <w:rPr>
          <w:rFonts w:ascii="Times New Roman" w:hAnsi="Times New Roman"/>
          <w:sz w:val="28"/>
          <w:szCs w:val="24"/>
        </w:rPr>
        <w:t xml:space="preserve"> сформировать благоприятные условия для развития наукоемких отраслей и производства более сложной технологической продукции.</w:t>
      </w:r>
    </w:p>
    <w:p w:rsidR="009A02D7" w:rsidRPr="00072B6D" w:rsidRDefault="009A02D7" w:rsidP="009A02D7">
      <w:pPr>
        <w:spacing w:after="0" w:line="360" w:lineRule="auto"/>
        <w:ind w:firstLine="709"/>
        <w:jc w:val="both"/>
        <w:rPr>
          <w:rFonts w:ascii="Times New Roman" w:hAnsi="Times New Roman"/>
          <w:sz w:val="28"/>
          <w:szCs w:val="28"/>
        </w:rPr>
      </w:pPr>
      <w:r w:rsidRPr="00E8768C">
        <w:rPr>
          <w:rFonts w:ascii="Times New Roman" w:hAnsi="Times New Roman"/>
          <w:i/>
          <w:sz w:val="28"/>
        </w:rPr>
        <w:lastRenderedPageBreak/>
        <w:t>Выводы.</w:t>
      </w:r>
      <w:r w:rsidR="00B64BFF">
        <w:rPr>
          <w:rFonts w:ascii="Times New Roman" w:hAnsi="Times New Roman"/>
          <w:i/>
          <w:sz w:val="28"/>
        </w:rPr>
        <w:t xml:space="preserve"> </w:t>
      </w:r>
      <w:r w:rsidR="00722040">
        <w:rPr>
          <w:rFonts w:ascii="Times New Roman" w:hAnsi="Times New Roman"/>
          <w:sz w:val="28"/>
          <w:szCs w:val="24"/>
        </w:rPr>
        <w:t xml:space="preserve">Обострение конкуренции между </w:t>
      </w:r>
      <w:r w:rsidR="00B64BFF">
        <w:rPr>
          <w:rFonts w:ascii="Times New Roman" w:hAnsi="Times New Roman"/>
          <w:sz w:val="28"/>
          <w:szCs w:val="24"/>
        </w:rPr>
        <w:t xml:space="preserve">странами </w:t>
      </w:r>
      <w:r w:rsidR="00B64BFF" w:rsidRPr="00E63DE2">
        <w:rPr>
          <w:rFonts w:ascii="Times New Roman" w:hAnsi="Times New Roman"/>
          <w:sz w:val="28"/>
          <w:szCs w:val="28"/>
        </w:rPr>
        <w:t>диктует необходимость переоценки приоритетов, ресурсов, рисков и перспектив</w:t>
      </w:r>
      <w:r w:rsidR="00B64BFF">
        <w:rPr>
          <w:rFonts w:ascii="Times New Roman" w:hAnsi="Times New Roman"/>
          <w:sz w:val="28"/>
          <w:szCs w:val="28"/>
        </w:rPr>
        <w:t xml:space="preserve"> развития. В этой связи предложен инструмент, позволяющий определять</w:t>
      </w:r>
      <w:r w:rsidR="00B64BFF" w:rsidRPr="00E63DE2">
        <w:rPr>
          <w:rFonts w:ascii="Times New Roman" w:hAnsi="Times New Roman"/>
          <w:sz w:val="28"/>
          <w:szCs w:val="28"/>
        </w:rPr>
        <w:t xml:space="preserve"> приоритеты стратегического развития </w:t>
      </w:r>
      <w:r w:rsidR="006A5CC8">
        <w:rPr>
          <w:rFonts w:ascii="Times New Roman" w:hAnsi="Times New Roman"/>
          <w:sz w:val="28"/>
          <w:szCs w:val="28"/>
        </w:rPr>
        <w:t>э</w:t>
      </w:r>
      <w:r w:rsidR="00B64BFF" w:rsidRPr="00E63DE2">
        <w:rPr>
          <w:rFonts w:ascii="Times New Roman" w:hAnsi="Times New Roman"/>
          <w:sz w:val="28"/>
          <w:szCs w:val="28"/>
        </w:rPr>
        <w:t xml:space="preserve">кономики, на основе усложнения производимой продукции, при сохранении и усилении </w:t>
      </w:r>
      <w:r w:rsidR="00B64BFF">
        <w:rPr>
          <w:rFonts w:ascii="Times New Roman" w:hAnsi="Times New Roman"/>
          <w:sz w:val="28"/>
          <w:szCs w:val="28"/>
        </w:rPr>
        <w:t xml:space="preserve">страной </w:t>
      </w:r>
      <w:r w:rsidR="00B64BFF" w:rsidRPr="00E63DE2">
        <w:rPr>
          <w:rFonts w:ascii="Times New Roman" w:hAnsi="Times New Roman"/>
          <w:sz w:val="28"/>
          <w:szCs w:val="28"/>
        </w:rPr>
        <w:t>своих конкурентных позиций на мировой арене</w:t>
      </w:r>
      <w:r w:rsidR="001806FF">
        <w:rPr>
          <w:rFonts w:ascii="Times New Roman" w:hAnsi="Times New Roman"/>
          <w:sz w:val="28"/>
          <w:szCs w:val="28"/>
        </w:rPr>
        <w:t>.</w:t>
      </w:r>
      <w:r w:rsidR="00B64BFF">
        <w:rPr>
          <w:rFonts w:ascii="Times New Roman" w:hAnsi="Times New Roman"/>
          <w:sz w:val="28"/>
          <w:szCs w:val="28"/>
        </w:rPr>
        <w:t xml:space="preserve"> </w:t>
      </w:r>
    </w:p>
    <w:p w:rsidR="00722040" w:rsidRPr="00072B6D" w:rsidRDefault="00722040" w:rsidP="00072B6D">
      <w:pPr>
        <w:spacing w:after="0" w:line="360" w:lineRule="auto"/>
        <w:ind w:firstLine="709"/>
        <w:jc w:val="both"/>
        <w:rPr>
          <w:rFonts w:ascii="Times New Roman" w:hAnsi="Times New Roman"/>
          <w:sz w:val="28"/>
          <w:szCs w:val="28"/>
        </w:rPr>
      </w:pPr>
      <w:r w:rsidRPr="00072B6D">
        <w:rPr>
          <w:rFonts w:ascii="Times New Roman" w:hAnsi="Times New Roman"/>
          <w:sz w:val="28"/>
          <w:szCs w:val="28"/>
        </w:rPr>
        <w:t xml:space="preserve">Особенностями </w:t>
      </w:r>
      <w:r w:rsidR="00B64BFF" w:rsidRPr="00072B6D">
        <w:rPr>
          <w:rFonts w:ascii="Times New Roman" w:hAnsi="Times New Roman"/>
          <w:sz w:val="28"/>
          <w:szCs w:val="28"/>
        </w:rPr>
        <w:t xml:space="preserve">представленного </w:t>
      </w:r>
      <w:r w:rsidRPr="00072B6D">
        <w:rPr>
          <w:rFonts w:ascii="Times New Roman" w:hAnsi="Times New Roman"/>
          <w:sz w:val="28"/>
          <w:szCs w:val="28"/>
        </w:rPr>
        <w:t>подхода является формирование матриц</w:t>
      </w:r>
      <w:r w:rsidR="00B64BFF" w:rsidRPr="00072B6D">
        <w:rPr>
          <w:rFonts w:ascii="Times New Roman" w:hAnsi="Times New Roman"/>
          <w:sz w:val="28"/>
          <w:szCs w:val="28"/>
        </w:rPr>
        <w:t>ы</w:t>
      </w:r>
      <w:r w:rsidRPr="00072B6D">
        <w:rPr>
          <w:rFonts w:ascii="Times New Roman" w:hAnsi="Times New Roman"/>
          <w:sz w:val="28"/>
          <w:szCs w:val="28"/>
        </w:rPr>
        <w:t xml:space="preserve">, </w:t>
      </w:r>
      <w:r w:rsidR="006A5CC8">
        <w:rPr>
          <w:rFonts w:ascii="Times New Roman" w:hAnsi="Times New Roman"/>
          <w:sz w:val="28"/>
          <w:szCs w:val="28"/>
        </w:rPr>
        <w:t>сочетающей</w:t>
      </w:r>
      <w:r w:rsidRPr="00072B6D">
        <w:rPr>
          <w:rFonts w:ascii="Times New Roman" w:hAnsi="Times New Roman"/>
          <w:sz w:val="28"/>
          <w:szCs w:val="28"/>
        </w:rPr>
        <w:t xml:space="preserve"> набор выбранных показателей</w:t>
      </w:r>
      <w:r w:rsidR="00B64BFF" w:rsidRPr="00072B6D">
        <w:rPr>
          <w:rFonts w:ascii="Times New Roman" w:hAnsi="Times New Roman"/>
          <w:sz w:val="28"/>
          <w:szCs w:val="28"/>
        </w:rPr>
        <w:t>: индекс экономической сложности и индекс конкурентоспособности</w:t>
      </w:r>
      <w:r w:rsidRPr="00072B6D">
        <w:rPr>
          <w:rFonts w:ascii="Times New Roman" w:hAnsi="Times New Roman"/>
          <w:sz w:val="28"/>
          <w:szCs w:val="28"/>
        </w:rPr>
        <w:t xml:space="preserve">. Это позволяет не только количественно оценивать распределение стран анализируемой выборки по условным </w:t>
      </w:r>
      <w:r w:rsidR="00B64BFF" w:rsidRPr="00072B6D">
        <w:rPr>
          <w:rFonts w:ascii="Times New Roman" w:hAnsi="Times New Roman"/>
          <w:sz w:val="28"/>
          <w:szCs w:val="28"/>
        </w:rPr>
        <w:t>группам</w:t>
      </w:r>
      <w:r w:rsidRPr="00072B6D">
        <w:rPr>
          <w:rFonts w:ascii="Times New Roman" w:hAnsi="Times New Roman"/>
          <w:sz w:val="28"/>
          <w:szCs w:val="28"/>
        </w:rPr>
        <w:t xml:space="preserve"> </w:t>
      </w:r>
      <w:r w:rsidR="00B64BFF" w:rsidRPr="00072B6D">
        <w:rPr>
          <w:rFonts w:ascii="Times New Roman" w:hAnsi="Times New Roman"/>
          <w:sz w:val="28"/>
          <w:szCs w:val="28"/>
        </w:rPr>
        <w:t xml:space="preserve">«наукоемкая экспортно-ориентированная конкуренция» </w:t>
      </w:r>
      <w:r w:rsidRPr="00072B6D">
        <w:rPr>
          <w:rFonts w:ascii="Times New Roman" w:hAnsi="Times New Roman"/>
          <w:sz w:val="28"/>
          <w:szCs w:val="28"/>
        </w:rPr>
        <w:t xml:space="preserve">(+/+), </w:t>
      </w:r>
      <w:r w:rsidR="00072B6D" w:rsidRPr="00072B6D">
        <w:rPr>
          <w:rFonts w:ascii="Times New Roman" w:hAnsi="Times New Roman"/>
          <w:sz w:val="28"/>
          <w:szCs w:val="28"/>
        </w:rPr>
        <w:t xml:space="preserve">«низкоконкурентная наукоемкая экспортная корзина» и </w:t>
      </w:r>
      <w:r w:rsidR="00072B6D">
        <w:rPr>
          <w:rFonts w:ascii="Times New Roman" w:hAnsi="Times New Roman"/>
          <w:sz w:val="28"/>
          <w:szCs w:val="28"/>
        </w:rPr>
        <w:t>«</w:t>
      </w:r>
      <w:r w:rsidR="00072B6D" w:rsidRPr="00072B6D">
        <w:rPr>
          <w:rFonts w:ascii="Times New Roman" w:hAnsi="Times New Roman"/>
          <w:sz w:val="28"/>
          <w:szCs w:val="28"/>
        </w:rPr>
        <w:t xml:space="preserve">сырьевая экспортно-ориентированная конкуренция» </w:t>
      </w:r>
      <w:r w:rsidRPr="00072B6D">
        <w:rPr>
          <w:rFonts w:ascii="Times New Roman" w:hAnsi="Times New Roman"/>
          <w:sz w:val="28"/>
          <w:szCs w:val="28"/>
        </w:rPr>
        <w:t xml:space="preserve">(+/- или -/+) и </w:t>
      </w:r>
      <w:r w:rsidR="00072B6D" w:rsidRPr="00072B6D">
        <w:rPr>
          <w:rFonts w:ascii="Times New Roman" w:hAnsi="Times New Roman"/>
          <w:sz w:val="28"/>
          <w:szCs w:val="28"/>
        </w:rPr>
        <w:t>«низкоконкурентная сырьевая экспортная корзина»</w:t>
      </w:r>
      <w:r w:rsidRPr="00072B6D">
        <w:rPr>
          <w:rFonts w:ascii="Times New Roman" w:hAnsi="Times New Roman"/>
          <w:sz w:val="28"/>
          <w:szCs w:val="28"/>
        </w:rPr>
        <w:t xml:space="preserve"> (-/-), но и отследить их перемещение между </w:t>
      </w:r>
      <w:r w:rsidR="00072B6D" w:rsidRPr="00072B6D">
        <w:rPr>
          <w:rFonts w:ascii="Times New Roman" w:hAnsi="Times New Roman"/>
          <w:sz w:val="28"/>
          <w:szCs w:val="28"/>
        </w:rPr>
        <w:t>группами</w:t>
      </w:r>
      <w:r w:rsidRPr="00072B6D">
        <w:rPr>
          <w:rFonts w:ascii="Times New Roman" w:hAnsi="Times New Roman"/>
          <w:sz w:val="28"/>
          <w:szCs w:val="28"/>
        </w:rPr>
        <w:t xml:space="preserve"> при изменении сочетаний показателей.</w:t>
      </w:r>
    </w:p>
    <w:p w:rsidR="009A02D7" w:rsidRPr="00072B6D" w:rsidRDefault="00DD76EE" w:rsidP="00722040">
      <w:pPr>
        <w:spacing w:after="0" w:line="360" w:lineRule="auto"/>
        <w:ind w:firstLine="709"/>
        <w:jc w:val="both"/>
        <w:rPr>
          <w:rFonts w:ascii="Times New Roman" w:hAnsi="Times New Roman"/>
          <w:sz w:val="28"/>
          <w:szCs w:val="28"/>
        </w:rPr>
      </w:pPr>
      <w:r>
        <w:rPr>
          <w:rFonts w:ascii="Times New Roman" w:hAnsi="Times New Roman"/>
          <w:sz w:val="28"/>
          <w:szCs w:val="28"/>
        </w:rPr>
        <w:t>Апробация</w:t>
      </w:r>
      <w:r w:rsidR="00722040" w:rsidRPr="00072B6D">
        <w:rPr>
          <w:rFonts w:ascii="Times New Roman" w:hAnsi="Times New Roman"/>
          <w:sz w:val="28"/>
          <w:szCs w:val="28"/>
        </w:rPr>
        <w:t xml:space="preserve"> предложенного подхода позволила установить, что </w:t>
      </w:r>
      <w:r w:rsidR="00072B6D" w:rsidRPr="00072B6D">
        <w:rPr>
          <w:rFonts w:ascii="Times New Roman" w:hAnsi="Times New Roman"/>
          <w:sz w:val="28"/>
          <w:szCs w:val="28"/>
        </w:rPr>
        <w:t xml:space="preserve">разработанный инструмент может выступать в качестве способа </w:t>
      </w:r>
      <w:r w:rsidR="006A5CC8">
        <w:rPr>
          <w:rFonts w:ascii="Times New Roman" w:hAnsi="Times New Roman"/>
          <w:sz w:val="28"/>
          <w:szCs w:val="28"/>
        </w:rPr>
        <w:t>анализа</w:t>
      </w:r>
      <w:r w:rsidR="00072B6D" w:rsidRPr="00AD5609">
        <w:rPr>
          <w:rFonts w:ascii="Times New Roman" w:hAnsi="Times New Roman"/>
          <w:sz w:val="28"/>
          <w:szCs w:val="28"/>
        </w:rPr>
        <w:t xml:space="preserve"> приоритет</w:t>
      </w:r>
      <w:r w:rsidR="00072B6D">
        <w:rPr>
          <w:rFonts w:ascii="Times New Roman" w:hAnsi="Times New Roman"/>
          <w:sz w:val="28"/>
          <w:szCs w:val="28"/>
        </w:rPr>
        <w:t>ов</w:t>
      </w:r>
      <w:r w:rsidR="00072B6D" w:rsidRPr="00AD5609">
        <w:rPr>
          <w:rFonts w:ascii="Times New Roman" w:hAnsi="Times New Roman"/>
          <w:sz w:val="28"/>
          <w:szCs w:val="28"/>
        </w:rPr>
        <w:t xml:space="preserve"> стратегического развития экономики</w:t>
      </w:r>
      <w:r w:rsidR="00072B6D">
        <w:rPr>
          <w:rFonts w:ascii="Times New Roman" w:hAnsi="Times New Roman"/>
          <w:sz w:val="28"/>
          <w:szCs w:val="28"/>
        </w:rPr>
        <w:t>, а также способа оценки реализации стратегических целей экономики</w:t>
      </w:r>
      <w:r w:rsidR="00722040" w:rsidRPr="00072B6D">
        <w:rPr>
          <w:rFonts w:ascii="Times New Roman" w:hAnsi="Times New Roman"/>
          <w:sz w:val="28"/>
          <w:szCs w:val="28"/>
        </w:rPr>
        <w:t>.</w:t>
      </w:r>
    </w:p>
    <w:p w:rsidR="009A02D7" w:rsidRPr="00E8768C" w:rsidRDefault="009A02D7" w:rsidP="009A02D7">
      <w:pPr>
        <w:spacing w:after="0" w:line="360" w:lineRule="auto"/>
        <w:ind w:firstLine="709"/>
        <w:jc w:val="both"/>
        <w:rPr>
          <w:rFonts w:ascii="Times New Roman" w:hAnsi="Times New Roman"/>
          <w:sz w:val="28"/>
          <w:szCs w:val="28"/>
        </w:rPr>
      </w:pPr>
    </w:p>
    <w:p w:rsidR="006805E3" w:rsidRPr="00E8768C" w:rsidRDefault="006805E3" w:rsidP="00655A91">
      <w:pPr>
        <w:widowControl w:val="0"/>
        <w:autoSpaceDE w:val="0"/>
        <w:autoSpaceDN w:val="0"/>
        <w:adjustRightInd w:val="0"/>
        <w:spacing w:after="0" w:line="360" w:lineRule="auto"/>
        <w:jc w:val="center"/>
        <w:rPr>
          <w:rFonts w:ascii="Times New Roman" w:hAnsi="Times New Roman"/>
          <w:b/>
          <w:sz w:val="28"/>
          <w:szCs w:val="28"/>
        </w:rPr>
      </w:pPr>
      <w:r w:rsidRPr="00E8768C">
        <w:rPr>
          <w:rFonts w:ascii="Times New Roman" w:hAnsi="Times New Roman"/>
          <w:b/>
          <w:sz w:val="28"/>
          <w:szCs w:val="28"/>
        </w:rPr>
        <w:t>Список использ</w:t>
      </w:r>
      <w:r w:rsidR="007D0393" w:rsidRPr="00E8768C">
        <w:rPr>
          <w:rFonts w:ascii="Times New Roman" w:hAnsi="Times New Roman"/>
          <w:b/>
          <w:sz w:val="28"/>
          <w:szCs w:val="28"/>
        </w:rPr>
        <w:t>уемой литературы</w:t>
      </w:r>
    </w:p>
    <w:p w:rsidR="00564BB8" w:rsidRPr="00564BB8" w:rsidRDefault="00564BB8" w:rsidP="00564BB8">
      <w:pPr>
        <w:pStyle w:val="a7"/>
        <w:numPr>
          <w:ilvl w:val="0"/>
          <w:numId w:val="8"/>
        </w:numPr>
        <w:tabs>
          <w:tab w:val="left" w:pos="1134"/>
        </w:tabs>
        <w:spacing w:after="0" w:line="360" w:lineRule="auto"/>
        <w:ind w:left="0" w:firstLine="709"/>
        <w:jc w:val="both"/>
        <w:rPr>
          <w:rFonts w:ascii="Times New Roman" w:hAnsi="Times New Roman"/>
          <w:bCs/>
          <w:color w:val="000000"/>
          <w:sz w:val="28"/>
          <w:szCs w:val="28"/>
        </w:rPr>
      </w:pPr>
      <w:r w:rsidRPr="00564BB8">
        <w:rPr>
          <w:rFonts w:ascii="Times New Roman" w:hAnsi="Times New Roman"/>
          <w:bCs/>
          <w:color w:val="000000"/>
          <w:sz w:val="28"/>
          <w:szCs w:val="28"/>
        </w:rPr>
        <w:t>Заниздра, М.Ю. Оценка готовности к смарт-трансформациям с учетом экологической составляющей / М.Ю. Заниздра // Экономика промышленности. –</w:t>
      </w:r>
      <w:r>
        <w:rPr>
          <w:rFonts w:ascii="Times New Roman" w:hAnsi="Times New Roman"/>
          <w:bCs/>
          <w:color w:val="000000"/>
          <w:sz w:val="28"/>
          <w:szCs w:val="28"/>
        </w:rPr>
        <w:t xml:space="preserve"> </w:t>
      </w:r>
      <w:r w:rsidRPr="00564BB8">
        <w:rPr>
          <w:rFonts w:ascii="Times New Roman" w:hAnsi="Times New Roman"/>
          <w:bCs/>
          <w:color w:val="000000"/>
          <w:sz w:val="28"/>
          <w:szCs w:val="28"/>
        </w:rPr>
        <w:t>2018. –</w:t>
      </w:r>
      <w:r>
        <w:rPr>
          <w:rFonts w:ascii="Times New Roman" w:hAnsi="Times New Roman"/>
          <w:bCs/>
          <w:color w:val="000000"/>
          <w:sz w:val="28"/>
          <w:szCs w:val="28"/>
        </w:rPr>
        <w:t xml:space="preserve"> </w:t>
      </w:r>
      <w:r w:rsidRPr="00564BB8">
        <w:rPr>
          <w:rFonts w:ascii="Times New Roman" w:hAnsi="Times New Roman"/>
          <w:bCs/>
          <w:color w:val="000000"/>
          <w:sz w:val="28"/>
          <w:szCs w:val="28"/>
        </w:rPr>
        <w:t>№ 4</w:t>
      </w:r>
      <w:r w:rsidR="00FA1FDD">
        <w:rPr>
          <w:rFonts w:ascii="Times New Roman" w:hAnsi="Times New Roman"/>
          <w:bCs/>
          <w:color w:val="000000"/>
          <w:sz w:val="28"/>
          <w:szCs w:val="28"/>
        </w:rPr>
        <w:t xml:space="preserve"> </w:t>
      </w:r>
      <w:r w:rsidRPr="00564BB8">
        <w:rPr>
          <w:rFonts w:ascii="Times New Roman" w:hAnsi="Times New Roman"/>
          <w:bCs/>
          <w:color w:val="000000"/>
          <w:sz w:val="28"/>
          <w:szCs w:val="28"/>
        </w:rPr>
        <w:t>(84). –</w:t>
      </w:r>
      <w:r>
        <w:rPr>
          <w:rFonts w:ascii="Times New Roman" w:hAnsi="Times New Roman"/>
          <w:bCs/>
          <w:color w:val="000000"/>
          <w:sz w:val="28"/>
          <w:szCs w:val="28"/>
        </w:rPr>
        <w:t xml:space="preserve"> </w:t>
      </w:r>
      <w:r w:rsidRPr="00564BB8">
        <w:rPr>
          <w:rFonts w:ascii="Times New Roman" w:hAnsi="Times New Roman"/>
          <w:bCs/>
          <w:color w:val="000000"/>
          <w:sz w:val="28"/>
          <w:szCs w:val="28"/>
        </w:rPr>
        <w:t>С. 5-25.</w:t>
      </w:r>
    </w:p>
    <w:p w:rsidR="00E02BF9" w:rsidRPr="00066B3B" w:rsidRDefault="00E02BF9" w:rsidP="00655A91">
      <w:pPr>
        <w:pStyle w:val="a7"/>
        <w:numPr>
          <w:ilvl w:val="0"/>
          <w:numId w:val="8"/>
        </w:numPr>
        <w:tabs>
          <w:tab w:val="left" w:pos="1134"/>
        </w:tabs>
        <w:spacing w:after="0" w:line="360" w:lineRule="auto"/>
        <w:ind w:left="0" w:firstLine="709"/>
        <w:jc w:val="both"/>
        <w:rPr>
          <w:rFonts w:ascii="Times New Roman" w:hAnsi="Times New Roman"/>
          <w:bCs/>
          <w:color w:val="000000"/>
          <w:sz w:val="28"/>
          <w:szCs w:val="28"/>
          <w:lang w:val="en-US"/>
        </w:rPr>
      </w:pPr>
      <w:r w:rsidRPr="00066B3B">
        <w:rPr>
          <w:rFonts w:ascii="Times New Roman" w:hAnsi="Times New Roman"/>
          <w:bCs/>
          <w:color w:val="000000"/>
          <w:sz w:val="28"/>
          <w:szCs w:val="28"/>
          <w:lang w:val="en-US"/>
        </w:rPr>
        <w:t>Porter, M.E. National Innovative Capacity / M.E. Porter, S. Stern // The Global Competitiveness Report 2001-2002. – New York: Oxford University Press, 2001. – 76 p.</w:t>
      </w:r>
    </w:p>
    <w:p w:rsidR="00E02BF9" w:rsidRPr="00066B3B" w:rsidRDefault="00E02BF9" w:rsidP="00E02BF9">
      <w:pPr>
        <w:pStyle w:val="a7"/>
        <w:numPr>
          <w:ilvl w:val="0"/>
          <w:numId w:val="8"/>
        </w:numPr>
        <w:tabs>
          <w:tab w:val="left" w:pos="1134"/>
        </w:tabs>
        <w:spacing w:after="0" w:line="360" w:lineRule="auto"/>
        <w:ind w:left="0" w:firstLine="709"/>
        <w:jc w:val="both"/>
        <w:rPr>
          <w:rFonts w:ascii="Times New Roman" w:hAnsi="Times New Roman"/>
          <w:bCs/>
          <w:color w:val="000000"/>
          <w:sz w:val="28"/>
          <w:szCs w:val="28"/>
          <w:lang w:val="en-US"/>
        </w:rPr>
      </w:pPr>
      <w:r w:rsidRPr="00066B3B">
        <w:rPr>
          <w:rFonts w:ascii="Times New Roman" w:hAnsi="Times New Roman"/>
          <w:bCs/>
          <w:color w:val="000000"/>
          <w:sz w:val="28"/>
          <w:szCs w:val="28"/>
          <w:lang w:val="en-US"/>
        </w:rPr>
        <w:t>Arzu Inal, G. A study into competitiveness indicators [</w:t>
      </w:r>
      <w:r w:rsidRPr="00E02BF9">
        <w:rPr>
          <w:rFonts w:ascii="Times New Roman" w:hAnsi="Times New Roman"/>
          <w:bCs/>
          <w:color w:val="000000"/>
          <w:sz w:val="28"/>
          <w:szCs w:val="28"/>
        </w:rPr>
        <w:t>Электронный</w:t>
      </w:r>
      <w:r w:rsidRPr="00066B3B">
        <w:rPr>
          <w:rFonts w:ascii="Times New Roman" w:hAnsi="Times New Roman"/>
          <w:bCs/>
          <w:color w:val="000000"/>
          <w:sz w:val="28"/>
          <w:szCs w:val="28"/>
          <w:lang w:val="en-US"/>
        </w:rPr>
        <w:t xml:space="preserve"> </w:t>
      </w:r>
      <w:r w:rsidRPr="00E02BF9">
        <w:rPr>
          <w:rFonts w:ascii="Times New Roman" w:hAnsi="Times New Roman"/>
          <w:bCs/>
          <w:color w:val="000000"/>
          <w:sz w:val="28"/>
          <w:szCs w:val="28"/>
        </w:rPr>
        <w:t>ресурс</w:t>
      </w:r>
      <w:r w:rsidRPr="00066B3B">
        <w:rPr>
          <w:rFonts w:ascii="Times New Roman" w:hAnsi="Times New Roman"/>
          <w:bCs/>
          <w:color w:val="000000"/>
          <w:sz w:val="28"/>
          <w:szCs w:val="28"/>
          <w:lang w:val="en-US"/>
        </w:rPr>
        <w:t>] / G. Arzu Inal. – URL: https://ref.sabanciuniv.edu/sites/ref.sabanciuniv.edu/files/inal_makale.pdf.</w:t>
      </w:r>
    </w:p>
    <w:p w:rsidR="00E02BF9" w:rsidRPr="00066B3B" w:rsidRDefault="00E02BF9" w:rsidP="00E02BF9">
      <w:pPr>
        <w:pStyle w:val="a7"/>
        <w:numPr>
          <w:ilvl w:val="0"/>
          <w:numId w:val="8"/>
        </w:numPr>
        <w:tabs>
          <w:tab w:val="left" w:pos="1134"/>
        </w:tabs>
        <w:spacing w:after="0" w:line="360" w:lineRule="auto"/>
        <w:ind w:left="0" w:firstLine="709"/>
        <w:jc w:val="both"/>
        <w:rPr>
          <w:rFonts w:ascii="Times New Roman" w:hAnsi="Times New Roman"/>
          <w:bCs/>
          <w:color w:val="000000"/>
          <w:sz w:val="28"/>
          <w:szCs w:val="28"/>
          <w:lang w:val="en-US"/>
        </w:rPr>
      </w:pPr>
      <w:r w:rsidRPr="00066B3B">
        <w:rPr>
          <w:rFonts w:ascii="Times New Roman" w:hAnsi="Times New Roman"/>
          <w:bCs/>
          <w:color w:val="000000"/>
          <w:sz w:val="28"/>
          <w:szCs w:val="28"/>
          <w:lang w:val="en-US"/>
        </w:rPr>
        <w:lastRenderedPageBreak/>
        <w:t>Index of the Massachusetts Innovation Economy [</w:t>
      </w:r>
      <w:r w:rsidRPr="00E02BF9">
        <w:rPr>
          <w:rFonts w:ascii="Times New Roman" w:hAnsi="Times New Roman"/>
          <w:bCs/>
          <w:color w:val="000000"/>
          <w:sz w:val="28"/>
          <w:szCs w:val="28"/>
        </w:rPr>
        <w:t>Электронный</w:t>
      </w:r>
      <w:r w:rsidRPr="00066B3B">
        <w:rPr>
          <w:rFonts w:ascii="Times New Roman" w:hAnsi="Times New Roman"/>
          <w:bCs/>
          <w:color w:val="000000"/>
          <w:sz w:val="28"/>
          <w:szCs w:val="28"/>
          <w:lang w:val="en-US"/>
        </w:rPr>
        <w:t xml:space="preserve"> </w:t>
      </w:r>
      <w:r w:rsidRPr="00E02BF9">
        <w:rPr>
          <w:rFonts w:ascii="Times New Roman" w:hAnsi="Times New Roman"/>
          <w:bCs/>
          <w:color w:val="000000"/>
          <w:sz w:val="28"/>
          <w:szCs w:val="28"/>
        </w:rPr>
        <w:t>ресурс</w:t>
      </w:r>
      <w:r w:rsidRPr="00066B3B">
        <w:rPr>
          <w:rFonts w:ascii="Times New Roman" w:hAnsi="Times New Roman"/>
          <w:bCs/>
          <w:color w:val="000000"/>
          <w:sz w:val="28"/>
          <w:szCs w:val="28"/>
          <w:lang w:val="en-US"/>
        </w:rPr>
        <w:t>] // Massachusetts technology collaborative. – URL: http://web.mit.edu/nse/lester/files/Lester_Innovation_Strategy_2008.pdf.</w:t>
      </w:r>
    </w:p>
    <w:p w:rsidR="00413013" w:rsidRPr="00066B3B" w:rsidRDefault="00413013" w:rsidP="00413013">
      <w:pPr>
        <w:pStyle w:val="a7"/>
        <w:numPr>
          <w:ilvl w:val="0"/>
          <w:numId w:val="8"/>
        </w:numPr>
        <w:tabs>
          <w:tab w:val="left" w:pos="1134"/>
        </w:tabs>
        <w:spacing w:after="0" w:line="360" w:lineRule="auto"/>
        <w:ind w:left="0" w:firstLine="709"/>
        <w:jc w:val="both"/>
        <w:rPr>
          <w:rFonts w:ascii="Times New Roman" w:hAnsi="Times New Roman"/>
          <w:bCs/>
          <w:color w:val="000000"/>
          <w:sz w:val="28"/>
          <w:szCs w:val="28"/>
          <w:lang w:val="en-US"/>
        </w:rPr>
      </w:pPr>
      <w:r w:rsidRPr="00066B3B">
        <w:rPr>
          <w:rFonts w:ascii="Times New Roman" w:hAnsi="Times New Roman"/>
          <w:bCs/>
          <w:color w:val="000000"/>
          <w:sz w:val="28"/>
          <w:szCs w:val="28"/>
          <w:lang w:val="en-US"/>
        </w:rPr>
        <w:t>Towards knowledge-based economies in APEC: Report by APEC Economic Committee // Asia-Pacific Economic Cooperation, 2000. – 204 p.</w:t>
      </w:r>
    </w:p>
    <w:p w:rsidR="00413013" w:rsidRPr="00413013" w:rsidRDefault="00413013" w:rsidP="00051CED">
      <w:pPr>
        <w:pStyle w:val="a7"/>
        <w:numPr>
          <w:ilvl w:val="0"/>
          <w:numId w:val="8"/>
        </w:numPr>
        <w:tabs>
          <w:tab w:val="left" w:pos="1134"/>
        </w:tabs>
        <w:spacing w:after="0" w:line="360" w:lineRule="auto"/>
        <w:ind w:left="0" w:firstLine="709"/>
        <w:jc w:val="both"/>
        <w:rPr>
          <w:rFonts w:ascii="Times New Roman" w:hAnsi="Times New Roman"/>
          <w:bCs/>
          <w:color w:val="000000"/>
          <w:sz w:val="28"/>
          <w:szCs w:val="28"/>
          <w:lang w:val="en-US"/>
        </w:rPr>
      </w:pPr>
      <w:r w:rsidRPr="00413013">
        <w:rPr>
          <w:rFonts w:ascii="Times New Roman" w:hAnsi="Times New Roman"/>
          <w:bCs/>
          <w:color w:val="000000"/>
          <w:sz w:val="28"/>
          <w:szCs w:val="28"/>
          <w:lang w:val="en-US"/>
        </w:rPr>
        <w:t>European innovation scoreboard [</w:t>
      </w:r>
      <w:r w:rsidRPr="00413013">
        <w:rPr>
          <w:rFonts w:ascii="Times New Roman" w:hAnsi="Times New Roman"/>
          <w:bCs/>
          <w:color w:val="000000"/>
          <w:sz w:val="28"/>
          <w:szCs w:val="28"/>
        </w:rPr>
        <w:t>Электронный</w:t>
      </w:r>
      <w:r w:rsidRPr="00413013">
        <w:rPr>
          <w:rFonts w:ascii="Times New Roman" w:hAnsi="Times New Roman"/>
          <w:bCs/>
          <w:color w:val="000000"/>
          <w:sz w:val="28"/>
          <w:szCs w:val="28"/>
          <w:lang w:val="en-US"/>
        </w:rPr>
        <w:t xml:space="preserve"> </w:t>
      </w:r>
      <w:r w:rsidRPr="00413013">
        <w:rPr>
          <w:rFonts w:ascii="Times New Roman" w:hAnsi="Times New Roman"/>
          <w:bCs/>
          <w:color w:val="000000"/>
          <w:sz w:val="28"/>
          <w:szCs w:val="28"/>
        </w:rPr>
        <w:t>ресурс</w:t>
      </w:r>
      <w:r w:rsidRPr="00413013">
        <w:rPr>
          <w:rFonts w:ascii="Times New Roman" w:hAnsi="Times New Roman"/>
          <w:bCs/>
          <w:color w:val="000000"/>
          <w:sz w:val="28"/>
          <w:szCs w:val="28"/>
          <w:lang w:val="en-US"/>
        </w:rPr>
        <w:t xml:space="preserve">] // </w:t>
      </w:r>
      <w:hyperlink r:id="rId16" w:history="1">
        <w:r w:rsidRPr="00413013">
          <w:rPr>
            <w:rFonts w:ascii="Times New Roman" w:hAnsi="Times New Roman"/>
            <w:bCs/>
            <w:color w:val="000000"/>
            <w:sz w:val="28"/>
            <w:szCs w:val="28"/>
            <w:lang w:val="en-US"/>
          </w:rPr>
          <w:t>European Commission website</w:t>
        </w:r>
      </w:hyperlink>
      <w:r w:rsidRPr="00413013">
        <w:rPr>
          <w:rFonts w:ascii="Times New Roman" w:hAnsi="Times New Roman"/>
          <w:bCs/>
          <w:color w:val="000000"/>
          <w:sz w:val="28"/>
          <w:szCs w:val="28"/>
          <w:lang w:val="en-US"/>
        </w:rPr>
        <w:t xml:space="preserve">. – URL: </w:t>
      </w:r>
      <w:hyperlink r:id="rId17" w:history="1">
        <w:r w:rsidRPr="00413013">
          <w:rPr>
            <w:rFonts w:ascii="Times New Roman" w:hAnsi="Times New Roman"/>
            <w:bCs/>
            <w:color w:val="000000"/>
            <w:sz w:val="28"/>
            <w:szCs w:val="28"/>
            <w:lang w:val="en-US"/>
          </w:rPr>
          <w:t>https://ec.europa.eu/growth/industry/innovation/facts-figures/scoreboards_en</w:t>
        </w:r>
      </w:hyperlink>
      <w:r w:rsidRPr="00413013">
        <w:rPr>
          <w:rFonts w:ascii="Times New Roman" w:hAnsi="Times New Roman"/>
          <w:bCs/>
          <w:color w:val="000000"/>
          <w:sz w:val="28"/>
          <w:szCs w:val="28"/>
          <w:lang w:val="en-US"/>
        </w:rPr>
        <w:t>.</w:t>
      </w:r>
    </w:p>
    <w:p w:rsidR="00E02BF9" w:rsidRPr="00413013" w:rsidRDefault="004951EA" w:rsidP="00655A91">
      <w:pPr>
        <w:pStyle w:val="a7"/>
        <w:numPr>
          <w:ilvl w:val="0"/>
          <w:numId w:val="8"/>
        </w:numPr>
        <w:tabs>
          <w:tab w:val="left" w:pos="1134"/>
        </w:tabs>
        <w:spacing w:after="0" w:line="360" w:lineRule="auto"/>
        <w:ind w:left="0" w:firstLine="709"/>
        <w:jc w:val="both"/>
        <w:rPr>
          <w:rFonts w:ascii="Times New Roman" w:hAnsi="Times New Roman"/>
          <w:bCs/>
          <w:color w:val="000000"/>
          <w:sz w:val="28"/>
          <w:szCs w:val="28"/>
          <w:lang w:val="en-US"/>
        </w:rPr>
      </w:pPr>
      <w:r w:rsidRPr="004951EA">
        <w:rPr>
          <w:rFonts w:ascii="Times New Roman" w:hAnsi="Times New Roman"/>
          <w:bCs/>
          <w:color w:val="000000"/>
          <w:sz w:val="28"/>
          <w:szCs w:val="28"/>
          <w:lang w:val="en-US"/>
        </w:rPr>
        <w:t xml:space="preserve">Measuring Knowledge in the World's Economies. Knowledge Assessment Methodology and Knowledge Economy Index </w:t>
      </w:r>
      <w:r w:rsidRPr="00413013">
        <w:rPr>
          <w:rFonts w:ascii="Times New Roman" w:hAnsi="Times New Roman"/>
          <w:bCs/>
          <w:color w:val="000000"/>
          <w:sz w:val="28"/>
          <w:szCs w:val="28"/>
          <w:lang w:val="en-US"/>
        </w:rPr>
        <w:t>[</w:t>
      </w:r>
      <w:r w:rsidRPr="004951EA">
        <w:rPr>
          <w:rFonts w:ascii="Times New Roman" w:hAnsi="Times New Roman"/>
          <w:bCs/>
          <w:color w:val="000000"/>
          <w:sz w:val="28"/>
          <w:szCs w:val="28"/>
          <w:lang w:val="en-US"/>
        </w:rPr>
        <w:t>Электронный</w:t>
      </w:r>
      <w:r w:rsidRPr="00413013">
        <w:rPr>
          <w:rFonts w:ascii="Times New Roman" w:hAnsi="Times New Roman"/>
          <w:bCs/>
          <w:color w:val="000000"/>
          <w:sz w:val="28"/>
          <w:szCs w:val="28"/>
          <w:lang w:val="en-US"/>
        </w:rPr>
        <w:t xml:space="preserve"> </w:t>
      </w:r>
      <w:r w:rsidRPr="004951EA">
        <w:rPr>
          <w:rFonts w:ascii="Times New Roman" w:hAnsi="Times New Roman"/>
          <w:bCs/>
          <w:color w:val="000000"/>
          <w:sz w:val="28"/>
          <w:szCs w:val="28"/>
          <w:lang w:val="en-US"/>
        </w:rPr>
        <w:t>ресурс</w:t>
      </w:r>
      <w:r w:rsidRPr="00413013">
        <w:rPr>
          <w:rFonts w:ascii="Times New Roman" w:hAnsi="Times New Roman"/>
          <w:bCs/>
          <w:color w:val="000000"/>
          <w:sz w:val="28"/>
          <w:szCs w:val="28"/>
          <w:lang w:val="en-US"/>
        </w:rPr>
        <w:t xml:space="preserve">] </w:t>
      </w:r>
      <w:r w:rsidRPr="004951EA">
        <w:rPr>
          <w:rFonts w:ascii="Times New Roman" w:hAnsi="Times New Roman"/>
          <w:bCs/>
          <w:color w:val="000000"/>
          <w:sz w:val="28"/>
          <w:szCs w:val="28"/>
          <w:lang w:val="en-US"/>
        </w:rPr>
        <w:t>// The World Bank</w:t>
      </w:r>
      <w:r w:rsidRPr="00413013">
        <w:rPr>
          <w:rFonts w:ascii="Times New Roman" w:hAnsi="Times New Roman"/>
          <w:bCs/>
          <w:color w:val="000000"/>
          <w:sz w:val="28"/>
          <w:szCs w:val="28"/>
          <w:lang w:val="en-US"/>
        </w:rPr>
        <w:t xml:space="preserve">. – URL: </w:t>
      </w:r>
      <w:r w:rsidRPr="004951EA">
        <w:rPr>
          <w:rFonts w:ascii="Times New Roman" w:hAnsi="Times New Roman"/>
          <w:bCs/>
          <w:color w:val="000000"/>
          <w:sz w:val="28"/>
          <w:szCs w:val="28"/>
          <w:lang w:val="en-US"/>
        </w:rPr>
        <w:t>http://web.worldbank.org/archive/ website01030/WEB/IMAGES/KAM_V4.PDF.</w:t>
      </w:r>
    </w:p>
    <w:p w:rsidR="00E02BF9" w:rsidRDefault="004951EA" w:rsidP="00655A91">
      <w:pPr>
        <w:pStyle w:val="a7"/>
        <w:numPr>
          <w:ilvl w:val="0"/>
          <w:numId w:val="8"/>
        </w:numPr>
        <w:tabs>
          <w:tab w:val="left" w:pos="1134"/>
        </w:tabs>
        <w:spacing w:after="0" w:line="360" w:lineRule="auto"/>
        <w:ind w:left="0" w:firstLine="709"/>
        <w:jc w:val="both"/>
        <w:rPr>
          <w:rFonts w:ascii="Times New Roman" w:hAnsi="Times New Roman"/>
          <w:bCs/>
          <w:color w:val="000000"/>
          <w:sz w:val="28"/>
          <w:szCs w:val="28"/>
          <w:lang w:val="en-US"/>
        </w:rPr>
      </w:pPr>
      <w:r>
        <w:rPr>
          <w:rFonts w:ascii="Times New Roman" w:hAnsi="Times New Roman"/>
          <w:bCs/>
          <w:color w:val="000000"/>
          <w:sz w:val="28"/>
          <w:szCs w:val="28"/>
          <w:lang w:val="en-US"/>
        </w:rPr>
        <w:t>Where the digital economy is moving the fastest</w:t>
      </w:r>
      <w:r w:rsidRPr="004951EA">
        <w:rPr>
          <w:rFonts w:ascii="Times New Roman" w:hAnsi="Times New Roman"/>
          <w:bCs/>
          <w:color w:val="000000"/>
          <w:sz w:val="28"/>
          <w:szCs w:val="28"/>
          <w:lang w:val="en-US"/>
        </w:rPr>
        <w:t xml:space="preserve"> </w:t>
      </w:r>
      <w:r w:rsidRPr="00413013">
        <w:rPr>
          <w:rFonts w:ascii="Times New Roman" w:hAnsi="Times New Roman"/>
          <w:bCs/>
          <w:color w:val="000000"/>
          <w:sz w:val="28"/>
          <w:szCs w:val="28"/>
          <w:lang w:val="en-US"/>
        </w:rPr>
        <w:t>[</w:t>
      </w:r>
      <w:r w:rsidRPr="004951EA">
        <w:rPr>
          <w:rFonts w:ascii="Times New Roman" w:hAnsi="Times New Roman"/>
          <w:bCs/>
          <w:color w:val="000000"/>
          <w:sz w:val="28"/>
          <w:szCs w:val="28"/>
          <w:lang w:val="en-US"/>
        </w:rPr>
        <w:t>Электронный</w:t>
      </w:r>
      <w:r w:rsidRPr="00413013">
        <w:rPr>
          <w:rFonts w:ascii="Times New Roman" w:hAnsi="Times New Roman"/>
          <w:bCs/>
          <w:color w:val="000000"/>
          <w:sz w:val="28"/>
          <w:szCs w:val="28"/>
          <w:lang w:val="en-US"/>
        </w:rPr>
        <w:t xml:space="preserve"> </w:t>
      </w:r>
      <w:r w:rsidRPr="004951EA">
        <w:rPr>
          <w:rFonts w:ascii="Times New Roman" w:hAnsi="Times New Roman"/>
          <w:bCs/>
          <w:color w:val="000000"/>
          <w:sz w:val="28"/>
          <w:szCs w:val="28"/>
          <w:lang w:val="en-US"/>
        </w:rPr>
        <w:t>ресурс</w:t>
      </w:r>
      <w:r w:rsidRPr="00413013">
        <w:rPr>
          <w:rFonts w:ascii="Times New Roman" w:hAnsi="Times New Roman"/>
          <w:bCs/>
          <w:color w:val="000000"/>
          <w:sz w:val="28"/>
          <w:szCs w:val="28"/>
          <w:lang w:val="en-US"/>
        </w:rPr>
        <w:t>]</w:t>
      </w:r>
      <w:r w:rsidRPr="004951EA">
        <w:rPr>
          <w:rFonts w:ascii="Times New Roman" w:hAnsi="Times New Roman"/>
          <w:bCs/>
          <w:color w:val="000000"/>
          <w:sz w:val="28"/>
          <w:szCs w:val="28"/>
          <w:lang w:val="en-US"/>
        </w:rPr>
        <w:t xml:space="preserve"> // </w:t>
      </w:r>
      <w:r>
        <w:rPr>
          <w:rFonts w:ascii="Times New Roman" w:hAnsi="Times New Roman"/>
          <w:bCs/>
          <w:color w:val="000000"/>
          <w:sz w:val="28"/>
          <w:szCs w:val="28"/>
          <w:lang w:val="en-US"/>
        </w:rPr>
        <w:t>Harvard Business Review</w:t>
      </w:r>
      <w:r w:rsidRPr="004951EA">
        <w:rPr>
          <w:rFonts w:ascii="Times New Roman" w:hAnsi="Times New Roman"/>
          <w:bCs/>
          <w:color w:val="000000"/>
          <w:sz w:val="28"/>
          <w:szCs w:val="28"/>
          <w:lang w:val="en-US"/>
        </w:rPr>
        <w:t xml:space="preserve">. </w:t>
      </w:r>
      <w:r w:rsidRPr="00413013">
        <w:rPr>
          <w:rFonts w:ascii="Times New Roman" w:hAnsi="Times New Roman"/>
          <w:bCs/>
          <w:color w:val="000000"/>
          <w:sz w:val="28"/>
          <w:szCs w:val="28"/>
          <w:lang w:val="en-US"/>
        </w:rPr>
        <w:t xml:space="preserve">– URL: </w:t>
      </w:r>
      <w:hyperlink r:id="rId18" w:history="1">
        <w:r w:rsidRPr="001B14B4">
          <w:rPr>
            <w:rFonts w:ascii="Times New Roman" w:hAnsi="Times New Roman"/>
            <w:bCs/>
            <w:color w:val="000000"/>
            <w:sz w:val="28"/>
            <w:szCs w:val="28"/>
            <w:lang w:val="en-US"/>
          </w:rPr>
          <w:t>https://hbr.org/2015/02/where-the-digital-economy-is-moving-the-fastest</w:t>
        </w:r>
      </w:hyperlink>
      <w:r w:rsidR="001B14B4">
        <w:rPr>
          <w:rFonts w:ascii="Times New Roman" w:hAnsi="Times New Roman"/>
          <w:bCs/>
          <w:color w:val="000000"/>
          <w:sz w:val="28"/>
          <w:szCs w:val="28"/>
          <w:lang w:val="en-US"/>
        </w:rPr>
        <w:t>.</w:t>
      </w:r>
    </w:p>
    <w:p w:rsidR="00E318FC" w:rsidRPr="00FA3872" w:rsidRDefault="00E318FC" w:rsidP="00655A91">
      <w:pPr>
        <w:pStyle w:val="a7"/>
        <w:numPr>
          <w:ilvl w:val="0"/>
          <w:numId w:val="8"/>
        </w:numPr>
        <w:tabs>
          <w:tab w:val="left" w:pos="1134"/>
        </w:tabs>
        <w:spacing w:after="0" w:line="360" w:lineRule="auto"/>
        <w:ind w:left="0" w:firstLine="709"/>
        <w:jc w:val="both"/>
        <w:rPr>
          <w:rFonts w:ascii="Times New Roman" w:hAnsi="Times New Roman"/>
          <w:bCs/>
          <w:color w:val="000000"/>
          <w:sz w:val="28"/>
          <w:szCs w:val="28"/>
        </w:rPr>
      </w:pPr>
      <w:r w:rsidRPr="00FA3872">
        <w:rPr>
          <w:rFonts w:ascii="Times New Roman" w:hAnsi="Times New Roman"/>
          <w:bCs/>
          <w:color w:val="000000"/>
          <w:sz w:val="28"/>
          <w:szCs w:val="28"/>
        </w:rPr>
        <w:t>Политический атлас современности: Опыт многомерного статистического анализа политических систем современных государств. – М.: Изд-во «МГИМО–Университет», 2007. – 272 с.</w:t>
      </w:r>
    </w:p>
    <w:p w:rsidR="00E318FC" w:rsidRDefault="00E318FC" w:rsidP="00E318FC">
      <w:pPr>
        <w:pStyle w:val="a7"/>
        <w:numPr>
          <w:ilvl w:val="0"/>
          <w:numId w:val="8"/>
        </w:numPr>
        <w:tabs>
          <w:tab w:val="left" w:pos="1134"/>
        </w:tabs>
        <w:spacing w:after="0" w:line="360" w:lineRule="auto"/>
        <w:ind w:left="0" w:firstLine="709"/>
        <w:jc w:val="both"/>
        <w:rPr>
          <w:rFonts w:ascii="Times New Roman" w:hAnsi="Times New Roman"/>
          <w:bCs/>
          <w:color w:val="000000"/>
          <w:sz w:val="28"/>
          <w:szCs w:val="28"/>
          <w:lang w:val="en-US"/>
        </w:rPr>
      </w:pPr>
      <w:r w:rsidRPr="006E0FB3">
        <w:rPr>
          <w:rFonts w:ascii="Times New Roman" w:hAnsi="Times New Roman"/>
          <w:bCs/>
          <w:color w:val="000000"/>
          <w:sz w:val="28"/>
          <w:szCs w:val="28"/>
          <w:lang w:val="en-US"/>
        </w:rPr>
        <w:t>Hidalgo C.A. The Building Blocks of Economic Complexity / C.A. Hidalgo, R. Hausmann // PNAS. – 2009. – Vol. 106 (26). – Р. 10570-10575.</w:t>
      </w:r>
    </w:p>
    <w:p w:rsidR="00413013" w:rsidRPr="00413013" w:rsidRDefault="005242A2" w:rsidP="00E974DF">
      <w:pPr>
        <w:pStyle w:val="a7"/>
        <w:numPr>
          <w:ilvl w:val="0"/>
          <w:numId w:val="8"/>
        </w:numPr>
        <w:tabs>
          <w:tab w:val="left" w:pos="1134"/>
        </w:tabs>
        <w:spacing w:after="0" w:line="360" w:lineRule="auto"/>
        <w:ind w:left="0" w:firstLine="709"/>
        <w:jc w:val="both"/>
        <w:rPr>
          <w:rFonts w:ascii="Times New Roman" w:hAnsi="Times New Roman"/>
          <w:bCs/>
          <w:color w:val="000000"/>
          <w:sz w:val="28"/>
          <w:szCs w:val="28"/>
          <w:lang w:val="en-US"/>
        </w:rPr>
      </w:pPr>
      <w:r w:rsidRPr="00E974DF">
        <w:rPr>
          <w:rFonts w:ascii="Times New Roman" w:hAnsi="Times New Roman"/>
          <w:bCs/>
          <w:color w:val="000000"/>
          <w:sz w:val="28"/>
          <w:szCs w:val="28"/>
          <w:lang w:val="en-US"/>
        </w:rPr>
        <w:t xml:space="preserve">Methodology and Computation of the Global Competitiveness Index 2017-2018 </w:t>
      </w:r>
      <w:r w:rsidRPr="00413013">
        <w:rPr>
          <w:rFonts w:ascii="Times New Roman" w:hAnsi="Times New Roman"/>
          <w:bCs/>
          <w:color w:val="000000"/>
          <w:sz w:val="28"/>
          <w:szCs w:val="28"/>
          <w:lang w:val="en-US"/>
        </w:rPr>
        <w:t>[</w:t>
      </w:r>
      <w:r w:rsidRPr="004951EA">
        <w:rPr>
          <w:rFonts w:ascii="Times New Roman" w:hAnsi="Times New Roman"/>
          <w:bCs/>
          <w:color w:val="000000"/>
          <w:sz w:val="28"/>
          <w:szCs w:val="28"/>
          <w:lang w:val="en-US"/>
        </w:rPr>
        <w:t>Электронный</w:t>
      </w:r>
      <w:r w:rsidRPr="00413013">
        <w:rPr>
          <w:rFonts w:ascii="Times New Roman" w:hAnsi="Times New Roman"/>
          <w:bCs/>
          <w:color w:val="000000"/>
          <w:sz w:val="28"/>
          <w:szCs w:val="28"/>
          <w:lang w:val="en-US"/>
        </w:rPr>
        <w:t xml:space="preserve"> </w:t>
      </w:r>
      <w:r w:rsidRPr="004951EA">
        <w:rPr>
          <w:rFonts w:ascii="Times New Roman" w:hAnsi="Times New Roman"/>
          <w:bCs/>
          <w:color w:val="000000"/>
          <w:sz w:val="28"/>
          <w:szCs w:val="28"/>
          <w:lang w:val="en-US"/>
        </w:rPr>
        <w:t>ресурс</w:t>
      </w:r>
      <w:r w:rsidRPr="00413013">
        <w:rPr>
          <w:rFonts w:ascii="Times New Roman" w:hAnsi="Times New Roman"/>
          <w:bCs/>
          <w:color w:val="000000"/>
          <w:sz w:val="28"/>
          <w:szCs w:val="28"/>
          <w:lang w:val="en-US"/>
        </w:rPr>
        <w:t>]</w:t>
      </w:r>
      <w:r w:rsidRPr="004951EA">
        <w:rPr>
          <w:rFonts w:ascii="Times New Roman" w:hAnsi="Times New Roman"/>
          <w:bCs/>
          <w:color w:val="000000"/>
          <w:sz w:val="28"/>
          <w:szCs w:val="28"/>
          <w:lang w:val="en-US"/>
        </w:rPr>
        <w:t xml:space="preserve"> //</w:t>
      </w:r>
      <w:r w:rsidR="00E974DF">
        <w:rPr>
          <w:rFonts w:ascii="Times New Roman" w:hAnsi="Times New Roman"/>
          <w:bCs/>
          <w:color w:val="000000"/>
          <w:sz w:val="28"/>
          <w:szCs w:val="28"/>
          <w:lang w:val="en-US"/>
        </w:rPr>
        <w:t xml:space="preserve"> The</w:t>
      </w:r>
      <w:r w:rsidR="00E974DF" w:rsidRPr="00E974DF">
        <w:rPr>
          <w:rFonts w:ascii="Times New Roman" w:hAnsi="Times New Roman"/>
          <w:bCs/>
          <w:color w:val="000000"/>
          <w:sz w:val="28"/>
          <w:szCs w:val="28"/>
          <w:lang w:val="en-US"/>
        </w:rPr>
        <w:t xml:space="preserve"> World Economic Forum</w:t>
      </w:r>
      <w:r w:rsidR="00E974DF" w:rsidRPr="004951EA">
        <w:rPr>
          <w:rFonts w:ascii="Times New Roman" w:hAnsi="Times New Roman"/>
          <w:bCs/>
          <w:color w:val="000000"/>
          <w:sz w:val="28"/>
          <w:szCs w:val="28"/>
          <w:lang w:val="en-US"/>
        </w:rPr>
        <w:t xml:space="preserve">. </w:t>
      </w:r>
      <w:r w:rsidR="00E974DF" w:rsidRPr="00413013">
        <w:rPr>
          <w:rFonts w:ascii="Times New Roman" w:hAnsi="Times New Roman"/>
          <w:bCs/>
          <w:color w:val="000000"/>
          <w:sz w:val="28"/>
          <w:szCs w:val="28"/>
          <w:lang w:val="en-US"/>
        </w:rPr>
        <w:t>– URL:</w:t>
      </w:r>
      <w:r w:rsidR="00E974DF" w:rsidRPr="00E974DF">
        <w:rPr>
          <w:rFonts w:ascii="Times New Roman" w:hAnsi="Times New Roman"/>
          <w:bCs/>
          <w:color w:val="000000"/>
          <w:sz w:val="28"/>
          <w:szCs w:val="28"/>
          <w:lang w:val="en-US"/>
        </w:rPr>
        <w:t xml:space="preserve"> http://www3.weforum.org/docs/GCR2017-2018/04Backmatter/TheGlobalCompetitivenessReport2017–2018AppendixA.pdf.</w:t>
      </w:r>
    </w:p>
    <w:p w:rsidR="006E0FB3" w:rsidRPr="006E0FB3" w:rsidRDefault="005242A2" w:rsidP="006E0FB3">
      <w:pPr>
        <w:pStyle w:val="a7"/>
        <w:numPr>
          <w:ilvl w:val="0"/>
          <w:numId w:val="8"/>
        </w:numPr>
        <w:tabs>
          <w:tab w:val="left" w:pos="1134"/>
        </w:tabs>
        <w:spacing w:after="0" w:line="360" w:lineRule="auto"/>
        <w:ind w:left="0" w:firstLine="709"/>
        <w:jc w:val="both"/>
        <w:rPr>
          <w:rFonts w:ascii="Times New Roman" w:hAnsi="Times New Roman"/>
          <w:bCs/>
          <w:color w:val="000000"/>
          <w:sz w:val="28"/>
          <w:szCs w:val="28"/>
          <w:lang w:val="en-US"/>
        </w:rPr>
      </w:pPr>
      <w:r w:rsidRPr="00E974DF">
        <w:rPr>
          <w:rFonts w:ascii="Times New Roman" w:hAnsi="Times New Roman"/>
          <w:bCs/>
          <w:color w:val="000000"/>
          <w:sz w:val="28"/>
          <w:szCs w:val="28"/>
          <w:lang w:val="en-US"/>
        </w:rPr>
        <w:t xml:space="preserve"> </w:t>
      </w:r>
      <w:r w:rsidR="006E0FB3" w:rsidRPr="006E0FB3">
        <w:rPr>
          <w:rFonts w:ascii="Times New Roman" w:hAnsi="Times New Roman"/>
          <w:bCs/>
          <w:color w:val="000000"/>
          <w:sz w:val="28"/>
          <w:szCs w:val="28"/>
          <w:lang w:val="en-US"/>
        </w:rPr>
        <w:t>Bergstrand J.H. The Heckscher-Ohlin-Samuelson model, the Linder hypothesis and the determinants of bilateral intra-industry trade / J.H. Bergstrand // The Economic Journal. – 1990. – Vol. 100. – № 403. – P. 1216-1229.</w:t>
      </w:r>
    </w:p>
    <w:p w:rsidR="006E0FB3" w:rsidRPr="006E0FB3" w:rsidRDefault="00E974DF" w:rsidP="006E0FB3">
      <w:pPr>
        <w:pStyle w:val="a7"/>
        <w:numPr>
          <w:ilvl w:val="0"/>
          <w:numId w:val="8"/>
        </w:numPr>
        <w:tabs>
          <w:tab w:val="left" w:pos="1134"/>
        </w:tabs>
        <w:spacing w:after="0" w:line="360" w:lineRule="auto"/>
        <w:ind w:left="0" w:firstLine="709"/>
        <w:jc w:val="both"/>
        <w:rPr>
          <w:rFonts w:ascii="Times New Roman" w:hAnsi="Times New Roman"/>
          <w:bCs/>
          <w:color w:val="000000"/>
          <w:sz w:val="28"/>
          <w:szCs w:val="28"/>
          <w:lang w:val="en-US"/>
        </w:rPr>
      </w:pPr>
      <w:r w:rsidRPr="006E0FB3">
        <w:rPr>
          <w:rFonts w:ascii="Times New Roman" w:hAnsi="Times New Roman"/>
          <w:bCs/>
          <w:color w:val="000000"/>
          <w:sz w:val="28"/>
          <w:szCs w:val="28"/>
          <w:lang w:val="en-US"/>
        </w:rPr>
        <w:t xml:space="preserve"> </w:t>
      </w:r>
      <w:bookmarkStart w:id="1" w:name="_Ref20296098"/>
      <w:r w:rsidR="006E0FB3" w:rsidRPr="006E0FB3">
        <w:rPr>
          <w:rFonts w:ascii="Times New Roman" w:hAnsi="Times New Roman"/>
          <w:bCs/>
          <w:color w:val="000000"/>
          <w:sz w:val="28"/>
          <w:szCs w:val="28"/>
          <w:lang w:val="en-US"/>
        </w:rPr>
        <w:t>Hausmann R. What you Export Matters / R. Hausmann, J. Hwang, D. Rodrick // Journal of Economic Growth, Working Paper. – 2007. – Vol. 12. – Р. 1-25.</w:t>
      </w:r>
    </w:p>
    <w:p w:rsidR="006E0FB3" w:rsidRPr="006E0FB3" w:rsidRDefault="006E0FB3" w:rsidP="006E0FB3">
      <w:pPr>
        <w:pStyle w:val="a7"/>
        <w:numPr>
          <w:ilvl w:val="0"/>
          <w:numId w:val="8"/>
        </w:numPr>
        <w:tabs>
          <w:tab w:val="left" w:pos="1134"/>
        </w:tabs>
        <w:spacing w:after="0" w:line="360" w:lineRule="auto"/>
        <w:ind w:left="0" w:firstLine="709"/>
        <w:jc w:val="both"/>
        <w:rPr>
          <w:rFonts w:ascii="Times New Roman" w:hAnsi="Times New Roman"/>
          <w:bCs/>
          <w:color w:val="000000"/>
          <w:sz w:val="28"/>
          <w:szCs w:val="28"/>
          <w:lang w:val="en-US"/>
        </w:rPr>
      </w:pPr>
      <w:r w:rsidRPr="006E0FB3">
        <w:rPr>
          <w:rFonts w:ascii="Times New Roman" w:hAnsi="Times New Roman"/>
          <w:bCs/>
          <w:color w:val="000000"/>
          <w:sz w:val="28"/>
          <w:szCs w:val="28"/>
          <w:lang w:val="en-US"/>
        </w:rPr>
        <w:lastRenderedPageBreak/>
        <w:t>Balassa B. The Purchasing-Power Parity Doctrine: A Reappraisal / B. Balassa // Journal of Political Economy.  – 1964. – Vol. 72. – № 6. – P. 584-596.</w:t>
      </w:r>
    </w:p>
    <w:bookmarkEnd w:id="1"/>
    <w:p w:rsidR="006441B6" w:rsidRPr="00066B3B" w:rsidRDefault="00E974DF" w:rsidP="00655A91">
      <w:pPr>
        <w:pStyle w:val="a7"/>
        <w:numPr>
          <w:ilvl w:val="0"/>
          <w:numId w:val="8"/>
        </w:numPr>
        <w:tabs>
          <w:tab w:val="left" w:pos="1134"/>
        </w:tabs>
        <w:spacing w:after="0" w:line="360" w:lineRule="auto"/>
        <w:ind w:left="0" w:firstLine="709"/>
        <w:jc w:val="both"/>
        <w:rPr>
          <w:rFonts w:ascii="Times New Roman" w:hAnsi="Times New Roman"/>
          <w:bCs/>
          <w:color w:val="000000"/>
          <w:sz w:val="28"/>
          <w:szCs w:val="28"/>
          <w:lang w:val="en-US"/>
        </w:rPr>
      </w:pPr>
      <w:r w:rsidRPr="006E0FB3">
        <w:rPr>
          <w:rFonts w:ascii="Times New Roman" w:hAnsi="Times New Roman"/>
          <w:bCs/>
          <w:color w:val="000000"/>
          <w:sz w:val="28"/>
          <w:szCs w:val="28"/>
          <w:lang w:val="en-US"/>
        </w:rPr>
        <w:t>Hausmann R. The Atlas of Economic Complexity</w:t>
      </w:r>
      <w:r w:rsidR="006E0FB3">
        <w:rPr>
          <w:rFonts w:ascii="Times New Roman" w:hAnsi="Times New Roman"/>
          <w:bCs/>
          <w:color w:val="000000"/>
          <w:sz w:val="28"/>
          <w:szCs w:val="28"/>
          <w:lang w:val="en-US"/>
        </w:rPr>
        <w:t>. Mapping Paths to Prosperity</w:t>
      </w:r>
      <w:r w:rsidRPr="006E0FB3">
        <w:rPr>
          <w:rFonts w:ascii="Times New Roman" w:hAnsi="Times New Roman"/>
          <w:bCs/>
          <w:color w:val="000000"/>
          <w:sz w:val="28"/>
          <w:szCs w:val="28"/>
          <w:lang w:val="en-US"/>
        </w:rPr>
        <w:t xml:space="preserve"> / R. Hausmann, C.A. Hidalgo. – Puritan Press, 2011. – 364 p.</w:t>
      </w:r>
    </w:p>
    <w:p w:rsidR="006441B6" w:rsidRPr="007239FA" w:rsidRDefault="00E974DF" w:rsidP="00655A91">
      <w:pPr>
        <w:pStyle w:val="a7"/>
        <w:numPr>
          <w:ilvl w:val="0"/>
          <w:numId w:val="8"/>
        </w:numPr>
        <w:tabs>
          <w:tab w:val="left" w:pos="1134"/>
        </w:tabs>
        <w:spacing w:after="0" w:line="360" w:lineRule="auto"/>
        <w:ind w:left="0" w:firstLine="709"/>
        <w:jc w:val="both"/>
        <w:rPr>
          <w:rFonts w:ascii="Times New Roman" w:hAnsi="Times New Roman"/>
          <w:bCs/>
          <w:color w:val="000000"/>
          <w:sz w:val="28"/>
          <w:szCs w:val="28"/>
        </w:rPr>
      </w:pPr>
      <w:r w:rsidRPr="007239FA">
        <w:rPr>
          <w:rFonts w:ascii="Times New Roman" w:hAnsi="Times New Roman"/>
          <w:bCs/>
          <w:color w:val="000000"/>
          <w:sz w:val="28"/>
          <w:szCs w:val="28"/>
        </w:rPr>
        <w:t>Любимов Л.И. Атлас экономической сложности российских регионов / Л.И. Любимов, М.А. Гвоздева, М.В.</w:t>
      </w:r>
      <w:r w:rsidRPr="006E0FB3">
        <w:rPr>
          <w:rFonts w:ascii="Times New Roman" w:hAnsi="Times New Roman"/>
          <w:bCs/>
          <w:color w:val="000000"/>
          <w:sz w:val="28"/>
          <w:szCs w:val="28"/>
          <w:lang w:val="en-US"/>
        </w:rPr>
        <w:t> </w:t>
      </w:r>
      <w:r w:rsidRPr="007239FA">
        <w:rPr>
          <w:rFonts w:ascii="Times New Roman" w:hAnsi="Times New Roman"/>
          <w:bCs/>
          <w:color w:val="000000"/>
          <w:sz w:val="28"/>
          <w:szCs w:val="28"/>
        </w:rPr>
        <w:t>Лысюк // Вопросы экономики. – 2018. – №</w:t>
      </w:r>
      <w:r w:rsidR="00FA1FDD">
        <w:rPr>
          <w:rFonts w:ascii="Times New Roman" w:hAnsi="Times New Roman"/>
          <w:bCs/>
          <w:color w:val="000000"/>
          <w:sz w:val="28"/>
          <w:szCs w:val="28"/>
        </w:rPr>
        <w:t> </w:t>
      </w:r>
      <w:r w:rsidRPr="007239FA">
        <w:rPr>
          <w:rFonts w:ascii="Times New Roman" w:hAnsi="Times New Roman"/>
          <w:bCs/>
          <w:color w:val="000000"/>
          <w:sz w:val="28"/>
          <w:szCs w:val="28"/>
        </w:rPr>
        <w:t>6. – С. 71-91.</w:t>
      </w:r>
    </w:p>
    <w:p w:rsidR="00316E0E" w:rsidRPr="00066B3B" w:rsidRDefault="00316E0E" w:rsidP="00316E0E">
      <w:pPr>
        <w:pStyle w:val="a7"/>
        <w:numPr>
          <w:ilvl w:val="0"/>
          <w:numId w:val="8"/>
        </w:numPr>
        <w:tabs>
          <w:tab w:val="left" w:pos="1134"/>
        </w:tabs>
        <w:spacing w:after="0" w:line="360" w:lineRule="auto"/>
        <w:ind w:left="0" w:firstLine="709"/>
        <w:jc w:val="both"/>
        <w:rPr>
          <w:rFonts w:ascii="Times New Roman" w:hAnsi="Times New Roman"/>
          <w:sz w:val="28"/>
          <w:szCs w:val="28"/>
          <w:lang w:val="en-US"/>
        </w:rPr>
      </w:pPr>
      <w:r w:rsidRPr="00066B3B">
        <w:rPr>
          <w:rFonts w:ascii="Times New Roman" w:hAnsi="Times New Roman"/>
          <w:sz w:val="28"/>
          <w:szCs w:val="28"/>
          <w:lang w:val="en-US"/>
        </w:rPr>
        <w:t>Economic Complexity Rankings [</w:t>
      </w:r>
      <w:r w:rsidRPr="00E8768C">
        <w:rPr>
          <w:rFonts w:ascii="Times New Roman" w:hAnsi="Times New Roman"/>
          <w:sz w:val="28"/>
          <w:szCs w:val="28"/>
        </w:rPr>
        <w:t>Электронный</w:t>
      </w:r>
      <w:r w:rsidRPr="00066B3B">
        <w:rPr>
          <w:rFonts w:ascii="Times New Roman" w:hAnsi="Times New Roman"/>
          <w:sz w:val="28"/>
          <w:szCs w:val="28"/>
          <w:lang w:val="en-US"/>
        </w:rPr>
        <w:t xml:space="preserve"> </w:t>
      </w:r>
      <w:r w:rsidRPr="00E8768C">
        <w:rPr>
          <w:rFonts w:ascii="Times New Roman" w:hAnsi="Times New Roman"/>
          <w:sz w:val="28"/>
          <w:szCs w:val="28"/>
        </w:rPr>
        <w:t>ресурс</w:t>
      </w:r>
      <w:r w:rsidRPr="00066B3B">
        <w:rPr>
          <w:rFonts w:ascii="Times New Roman" w:hAnsi="Times New Roman"/>
          <w:sz w:val="28"/>
          <w:szCs w:val="28"/>
          <w:lang w:val="en-US"/>
        </w:rPr>
        <w:t xml:space="preserve">] / The Observatory of Economic Complexity. – URL: </w:t>
      </w:r>
      <w:hyperlink r:id="rId19" w:history="1">
        <w:r w:rsidRPr="00066B3B">
          <w:rPr>
            <w:rFonts w:ascii="Times New Roman" w:hAnsi="Times New Roman"/>
            <w:sz w:val="28"/>
            <w:szCs w:val="28"/>
            <w:lang w:val="en-US"/>
          </w:rPr>
          <w:t>https://atlas.media.mit.edu/en/rankings/product/sitc/</w:t>
        </w:r>
      </w:hyperlink>
      <w:r w:rsidRPr="00066B3B">
        <w:rPr>
          <w:rFonts w:ascii="Times New Roman" w:hAnsi="Times New Roman"/>
          <w:sz w:val="28"/>
          <w:szCs w:val="28"/>
          <w:lang w:val="en-US"/>
        </w:rPr>
        <w:t>.</w:t>
      </w:r>
    </w:p>
    <w:p w:rsidR="00316E0E" w:rsidRPr="00316E0E" w:rsidRDefault="00316E0E" w:rsidP="00316E0E">
      <w:pPr>
        <w:pStyle w:val="a7"/>
        <w:numPr>
          <w:ilvl w:val="0"/>
          <w:numId w:val="8"/>
        </w:numPr>
        <w:tabs>
          <w:tab w:val="left" w:pos="1134"/>
        </w:tabs>
        <w:spacing w:after="0" w:line="360" w:lineRule="auto"/>
        <w:ind w:left="0" w:firstLine="709"/>
        <w:jc w:val="both"/>
        <w:rPr>
          <w:rFonts w:ascii="Times New Roman" w:hAnsi="Times New Roman"/>
          <w:sz w:val="28"/>
          <w:szCs w:val="28"/>
          <w:lang w:val="en-US"/>
        </w:rPr>
      </w:pPr>
      <w:r w:rsidRPr="00316E0E">
        <w:rPr>
          <w:rFonts w:ascii="Times New Roman" w:hAnsi="Times New Roman"/>
          <w:sz w:val="28"/>
          <w:szCs w:val="28"/>
          <w:lang w:val="en-US"/>
        </w:rPr>
        <w:t xml:space="preserve">World Development Indicators [Электронный ресурс] // The World Bank. </w:t>
      </w:r>
      <w:r w:rsidR="002F2EFA" w:rsidRPr="00316E0E">
        <w:rPr>
          <w:rFonts w:ascii="Times New Roman" w:hAnsi="Times New Roman"/>
          <w:sz w:val="28"/>
          <w:szCs w:val="28"/>
          <w:lang w:val="en-US"/>
        </w:rPr>
        <w:t>–</w:t>
      </w:r>
      <w:r w:rsidR="002F2EFA" w:rsidRPr="002F2EFA">
        <w:rPr>
          <w:rFonts w:ascii="Times New Roman" w:hAnsi="Times New Roman"/>
          <w:sz w:val="28"/>
          <w:szCs w:val="28"/>
          <w:lang w:val="en-US"/>
        </w:rPr>
        <w:t xml:space="preserve"> </w:t>
      </w:r>
      <w:r w:rsidRPr="00316E0E">
        <w:rPr>
          <w:rFonts w:ascii="Times New Roman" w:hAnsi="Times New Roman"/>
          <w:sz w:val="28"/>
          <w:szCs w:val="28"/>
          <w:lang w:val="en-US"/>
        </w:rPr>
        <w:t>URL: https://databank.worldbank.org/source/world-development-indicators#.</w:t>
      </w:r>
    </w:p>
    <w:p w:rsidR="00316E0E" w:rsidRPr="00316E0E" w:rsidRDefault="00316E0E" w:rsidP="00316E0E">
      <w:pPr>
        <w:pStyle w:val="a7"/>
        <w:numPr>
          <w:ilvl w:val="0"/>
          <w:numId w:val="8"/>
        </w:numPr>
        <w:tabs>
          <w:tab w:val="left" w:pos="1134"/>
        </w:tabs>
        <w:spacing w:after="0" w:line="360" w:lineRule="auto"/>
        <w:ind w:left="0" w:firstLine="709"/>
        <w:jc w:val="both"/>
        <w:rPr>
          <w:rFonts w:ascii="Times New Roman" w:hAnsi="Times New Roman"/>
          <w:sz w:val="28"/>
          <w:szCs w:val="28"/>
          <w:lang w:val="en-US"/>
        </w:rPr>
      </w:pPr>
      <w:r w:rsidRPr="00316E0E">
        <w:rPr>
          <w:rFonts w:ascii="Times New Roman" w:hAnsi="Times New Roman"/>
          <w:sz w:val="28"/>
          <w:szCs w:val="28"/>
          <w:lang w:val="en-US"/>
        </w:rPr>
        <w:t>The Global Competitiveness Index 2019 [Электронный ресурс] // The World Economic Forum. – URL: http://www3.weforum.org/docs/WEF_TheGlobalCompetitivenessReport2019.pdf.</w:t>
      </w:r>
    </w:p>
    <w:p w:rsidR="002D74E6" w:rsidRPr="001F0AF6" w:rsidRDefault="002D74E6" w:rsidP="0064435C">
      <w:pPr>
        <w:pStyle w:val="a7"/>
        <w:numPr>
          <w:ilvl w:val="0"/>
          <w:numId w:val="8"/>
        </w:numPr>
        <w:tabs>
          <w:tab w:val="left" w:pos="1134"/>
        </w:tabs>
        <w:spacing w:after="0" w:line="360" w:lineRule="auto"/>
        <w:ind w:left="0" w:firstLine="709"/>
        <w:jc w:val="both"/>
        <w:rPr>
          <w:rFonts w:ascii="Times New Roman" w:hAnsi="Times New Roman"/>
          <w:sz w:val="28"/>
          <w:szCs w:val="28"/>
        </w:rPr>
      </w:pPr>
      <w:r w:rsidRPr="001F0AF6">
        <w:rPr>
          <w:rFonts w:ascii="Times New Roman" w:hAnsi="Times New Roman"/>
          <w:sz w:val="28"/>
          <w:szCs w:val="28"/>
        </w:rPr>
        <w:t>Концепция долгосрочного социально-экономического развития Российской Федерации на период до 2020 года</w:t>
      </w:r>
      <w:r w:rsidR="0064435C" w:rsidRPr="001F0AF6">
        <w:rPr>
          <w:rFonts w:ascii="Times New Roman" w:hAnsi="Times New Roman"/>
          <w:sz w:val="28"/>
          <w:szCs w:val="28"/>
        </w:rPr>
        <w:t xml:space="preserve"> [Электронный ресурс] // Правительство Российской Федерации. – </w:t>
      </w:r>
      <w:r w:rsidR="0064435C" w:rsidRPr="00655F7E">
        <w:rPr>
          <w:rFonts w:ascii="Times New Roman" w:hAnsi="Times New Roman"/>
          <w:sz w:val="28"/>
          <w:szCs w:val="28"/>
        </w:rPr>
        <w:t>URL</w:t>
      </w:r>
      <w:r w:rsidR="0064435C" w:rsidRPr="001F0AF6">
        <w:rPr>
          <w:rFonts w:ascii="Times New Roman" w:hAnsi="Times New Roman"/>
          <w:sz w:val="28"/>
          <w:szCs w:val="28"/>
        </w:rPr>
        <w:t xml:space="preserve">: </w:t>
      </w:r>
      <w:r w:rsidR="0064435C" w:rsidRPr="00655F7E">
        <w:rPr>
          <w:rFonts w:ascii="Times New Roman" w:hAnsi="Times New Roman"/>
          <w:sz w:val="28"/>
          <w:szCs w:val="28"/>
        </w:rPr>
        <w:t>http</w:t>
      </w:r>
      <w:r w:rsidR="0064435C" w:rsidRPr="001F0AF6">
        <w:rPr>
          <w:rFonts w:ascii="Times New Roman" w:hAnsi="Times New Roman"/>
          <w:sz w:val="28"/>
          <w:szCs w:val="28"/>
        </w:rPr>
        <w:t>://</w:t>
      </w:r>
      <w:r w:rsidR="0064435C" w:rsidRPr="00655F7E">
        <w:rPr>
          <w:rFonts w:ascii="Times New Roman" w:hAnsi="Times New Roman"/>
          <w:sz w:val="28"/>
          <w:szCs w:val="28"/>
        </w:rPr>
        <w:t>government</w:t>
      </w:r>
      <w:r w:rsidR="0064435C" w:rsidRPr="001F0AF6">
        <w:rPr>
          <w:rFonts w:ascii="Times New Roman" w:hAnsi="Times New Roman"/>
          <w:sz w:val="28"/>
          <w:szCs w:val="28"/>
        </w:rPr>
        <w:t>.</w:t>
      </w:r>
      <w:r w:rsidR="0064435C" w:rsidRPr="00655F7E">
        <w:rPr>
          <w:rFonts w:ascii="Times New Roman" w:hAnsi="Times New Roman"/>
          <w:sz w:val="28"/>
          <w:szCs w:val="28"/>
        </w:rPr>
        <w:t>ru</w:t>
      </w:r>
      <w:r w:rsidR="0064435C" w:rsidRPr="001F0AF6">
        <w:rPr>
          <w:rFonts w:ascii="Times New Roman" w:hAnsi="Times New Roman"/>
          <w:sz w:val="28"/>
          <w:szCs w:val="28"/>
        </w:rPr>
        <w:t>/</w:t>
      </w:r>
      <w:r w:rsidR="0064435C" w:rsidRPr="00655F7E">
        <w:rPr>
          <w:rFonts w:ascii="Times New Roman" w:hAnsi="Times New Roman"/>
          <w:sz w:val="28"/>
          <w:szCs w:val="28"/>
        </w:rPr>
        <w:t>info</w:t>
      </w:r>
      <w:r w:rsidR="0064435C" w:rsidRPr="001F0AF6">
        <w:rPr>
          <w:rFonts w:ascii="Times New Roman" w:hAnsi="Times New Roman"/>
          <w:sz w:val="28"/>
          <w:szCs w:val="28"/>
        </w:rPr>
        <w:t>/6217/.</w:t>
      </w:r>
    </w:p>
    <w:p w:rsidR="00655F7E" w:rsidRPr="00655F7E" w:rsidRDefault="00655F7E" w:rsidP="00655F7E">
      <w:pPr>
        <w:pStyle w:val="a7"/>
        <w:numPr>
          <w:ilvl w:val="0"/>
          <w:numId w:val="8"/>
        </w:numPr>
        <w:tabs>
          <w:tab w:val="left" w:pos="1134"/>
        </w:tabs>
        <w:spacing w:after="0" w:line="360" w:lineRule="auto"/>
        <w:ind w:left="0" w:firstLine="709"/>
        <w:jc w:val="both"/>
        <w:rPr>
          <w:rFonts w:ascii="Times New Roman" w:hAnsi="Times New Roman"/>
          <w:sz w:val="28"/>
          <w:szCs w:val="28"/>
          <w:lang w:val="en-US"/>
        </w:rPr>
      </w:pPr>
      <w:r w:rsidRPr="00655F7E">
        <w:rPr>
          <w:rFonts w:ascii="Times New Roman" w:hAnsi="Times New Roman"/>
          <w:sz w:val="28"/>
          <w:szCs w:val="28"/>
          <w:lang w:val="en-US"/>
        </w:rPr>
        <w:t>Doing Business [</w:t>
      </w:r>
      <w:r w:rsidRPr="00655F7E">
        <w:rPr>
          <w:rFonts w:ascii="Times New Roman" w:hAnsi="Times New Roman"/>
          <w:sz w:val="28"/>
          <w:szCs w:val="28"/>
        </w:rPr>
        <w:t>Электронный</w:t>
      </w:r>
      <w:r w:rsidRPr="00655F7E">
        <w:rPr>
          <w:rFonts w:ascii="Times New Roman" w:hAnsi="Times New Roman"/>
          <w:sz w:val="28"/>
          <w:szCs w:val="28"/>
          <w:lang w:val="en-US"/>
        </w:rPr>
        <w:t xml:space="preserve"> </w:t>
      </w:r>
      <w:r w:rsidRPr="00655F7E">
        <w:rPr>
          <w:rFonts w:ascii="Times New Roman" w:hAnsi="Times New Roman"/>
          <w:sz w:val="28"/>
          <w:szCs w:val="28"/>
        </w:rPr>
        <w:t>ресурс</w:t>
      </w:r>
      <w:r w:rsidRPr="00655F7E">
        <w:rPr>
          <w:rFonts w:ascii="Times New Roman" w:hAnsi="Times New Roman"/>
          <w:sz w:val="28"/>
          <w:szCs w:val="28"/>
          <w:lang w:val="en-US"/>
        </w:rPr>
        <w:t>] // The World Bank. – URL: https://russian.doingbusiness.org/ru/data/doing-business-score</w:t>
      </w:r>
      <w:r>
        <w:rPr>
          <w:rFonts w:ascii="Times New Roman" w:hAnsi="Times New Roman"/>
          <w:sz w:val="28"/>
          <w:szCs w:val="28"/>
          <w:lang w:val="en-US"/>
        </w:rPr>
        <w:t>.</w:t>
      </w:r>
    </w:p>
    <w:p w:rsidR="00222698" w:rsidRPr="007239FA" w:rsidRDefault="00222698" w:rsidP="00222698">
      <w:pPr>
        <w:pStyle w:val="a7"/>
        <w:numPr>
          <w:ilvl w:val="0"/>
          <w:numId w:val="8"/>
        </w:numPr>
        <w:tabs>
          <w:tab w:val="left" w:pos="1134"/>
        </w:tabs>
        <w:spacing w:after="0" w:line="360" w:lineRule="auto"/>
        <w:ind w:left="0" w:firstLine="709"/>
        <w:jc w:val="both"/>
        <w:rPr>
          <w:rFonts w:ascii="Times New Roman" w:hAnsi="Times New Roman"/>
          <w:sz w:val="28"/>
          <w:szCs w:val="28"/>
        </w:rPr>
      </w:pPr>
      <w:r w:rsidRPr="007239FA">
        <w:rPr>
          <w:rFonts w:ascii="Times New Roman" w:hAnsi="Times New Roman"/>
          <w:sz w:val="28"/>
          <w:szCs w:val="28"/>
        </w:rPr>
        <w:t>Половян А.В. Глобальные индексы институционального качества как регуляторы экономической сложности страны / А.В. Половян, К.И. Синицына // Вести Автомобильно-дорожного института. – 2020. –  № 1</w:t>
      </w:r>
      <w:r w:rsidR="00FA1FDD">
        <w:rPr>
          <w:rFonts w:ascii="Times New Roman" w:hAnsi="Times New Roman"/>
          <w:sz w:val="28"/>
          <w:szCs w:val="28"/>
        </w:rPr>
        <w:t xml:space="preserve"> </w:t>
      </w:r>
      <w:r w:rsidRPr="007239FA">
        <w:rPr>
          <w:rFonts w:ascii="Times New Roman" w:hAnsi="Times New Roman"/>
          <w:sz w:val="28"/>
          <w:szCs w:val="28"/>
        </w:rPr>
        <w:t>(32). – С. 67-79.</w:t>
      </w:r>
    </w:p>
    <w:p w:rsidR="00222698" w:rsidRPr="00222698" w:rsidRDefault="00222698" w:rsidP="00222698">
      <w:pPr>
        <w:pStyle w:val="a7"/>
        <w:numPr>
          <w:ilvl w:val="0"/>
          <w:numId w:val="8"/>
        </w:numPr>
        <w:tabs>
          <w:tab w:val="left" w:pos="1134"/>
        </w:tabs>
        <w:spacing w:after="0" w:line="360" w:lineRule="auto"/>
        <w:ind w:left="0" w:firstLine="709"/>
        <w:jc w:val="both"/>
        <w:rPr>
          <w:rFonts w:ascii="Times New Roman" w:hAnsi="Times New Roman"/>
          <w:sz w:val="28"/>
          <w:szCs w:val="28"/>
        </w:rPr>
      </w:pPr>
      <w:r w:rsidRPr="007239FA">
        <w:rPr>
          <w:rFonts w:ascii="Times New Roman" w:hAnsi="Times New Roman"/>
          <w:sz w:val="28"/>
          <w:szCs w:val="28"/>
        </w:rPr>
        <w:t xml:space="preserve">Любимов И.Л. Как сделать экономику сложнее? </w:t>
      </w:r>
      <w:r w:rsidRPr="00222698">
        <w:rPr>
          <w:rFonts w:ascii="Times New Roman" w:hAnsi="Times New Roman"/>
          <w:sz w:val="28"/>
          <w:szCs w:val="28"/>
        </w:rPr>
        <w:t>Поиск причин усложнения / И.Л. Любимов, А.Г. Оспанова // Вопросы экономики. – 2019. – №</w:t>
      </w:r>
      <w:r>
        <w:rPr>
          <w:rFonts w:ascii="Times New Roman" w:hAnsi="Times New Roman"/>
          <w:sz w:val="28"/>
          <w:szCs w:val="28"/>
        </w:rPr>
        <w:t> </w:t>
      </w:r>
      <w:r w:rsidRPr="00222698">
        <w:rPr>
          <w:rFonts w:ascii="Times New Roman" w:hAnsi="Times New Roman"/>
          <w:sz w:val="28"/>
          <w:szCs w:val="28"/>
        </w:rPr>
        <w:t>2. – С. 36-53.</w:t>
      </w:r>
    </w:p>
    <w:p w:rsidR="00222698" w:rsidRPr="007239FA" w:rsidRDefault="00222698" w:rsidP="00222698">
      <w:pPr>
        <w:pStyle w:val="a7"/>
        <w:numPr>
          <w:ilvl w:val="0"/>
          <w:numId w:val="8"/>
        </w:numPr>
        <w:tabs>
          <w:tab w:val="left" w:pos="1134"/>
        </w:tabs>
        <w:spacing w:after="0" w:line="360" w:lineRule="auto"/>
        <w:ind w:left="0" w:firstLine="709"/>
        <w:jc w:val="both"/>
        <w:rPr>
          <w:rFonts w:ascii="Times New Roman" w:hAnsi="Times New Roman"/>
          <w:sz w:val="28"/>
          <w:szCs w:val="28"/>
        </w:rPr>
      </w:pPr>
      <w:r w:rsidRPr="007239FA">
        <w:rPr>
          <w:rFonts w:ascii="Times New Roman" w:hAnsi="Times New Roman"/>
          <w:sz w:val="28"/>
          <w:szCs w:val="28"/>
        </w:rPr>
        <w:t xml:space="preserve">Половян А.В. НИОКР как регулятор экономической сложности страны / А.В. Половян, К.И. Синицына // Актуальные вопросы экономики и управления: теоретические и прикладные аспекты: материалы пятой междунар. науч.-практ. конф. (г. Горловка, 20 марта 2020 г.): в 3-х ч. Ч. 1 / отв. ред. </w:t>
      </w:r>
      <w:r w:rsidRPr="007239FA">
        <w:rPr>
          <w:rFonts w:ascii="Times New Roman" w:hAnsi="Times New Roman"/>
          <w:sz w:val="28"/>
          <w:szCs w:val="28"/>
        </w:rPr>
        <w:lastRenderedPageBreak/>
        <w:t>Е.П.</w:t>
      </w:r>
      <w:r w:rsidR="00A963CE">
        <w:rPr>
          <w:rFonts w:ascii="Times New Roman" w:hAnsi="Times New Roman"/>
          <w:sz w:val="28"/>
          <w:szCs w:val="28"/>
        </w:rPr>
        <w:t> </w:t>
      </w:r>
      <w:r w:rsidRPr="007239FA">
        <w:rPr>
          <w:rFonts w:ascii="Times New Roman" w:hAnsi="Times New Roman"/>
          <w:sz w:val="28"/>
          <w:szCs w:val="28"/>
        </w:rPr>
        <w:t>Мельникова, Е.Ю. Руднева, О.Л. Дариенко / Автомобильно-дорожный институт ГОУВПО «ДОННТУ». – Горловка: АДИ ДОННТУ, 2020. – С. 9-15.</w:t>
      </w:r>
    </w:p>
    <w:p w:rsidR="006441B6" w:rsidRPr="007239FA" w:rsidRDefault="00222698" w:rsidP="00655A91">
      <w:pPr>
        <w:pStyle w:val="a7"/>
        <w:numPr>
          <w:ilvl w:val="0"/>
          <w:numId w:val="8"/>
        </w:numPr>
        <w:tabs>
          <w:tab w:val="left" w:pos="1134"/>
        </w:tabs>
        <w:spacing w:after="0" w:line="360" w:lineRule="auto"/>
        <w:ind w:left="0" w:firstLine="709"/>
        <w:jc w:val="both"/>
        <w:rPr>
          <w:rFonts w:ascii="Times New Roman" w:hAnsi="Times New Roman"/>
          <w:sz w:val="28"/>
          <w:szCs w:val="28"/>
        </w:rPr>
      </w:pPr>
      <w:r w:rsidRPr="007239FA">
        <w:rPr>
          <w:rFonts w:ascii="Times New Roman" w:hAnsi="Times New Roman"/>
          <w:sz w:val="28"/>
          <w:szCs w:val="28"/>
        </w:rPr>
        <w:t>Половян А.В. Индекс человеческого развития как регулятор экономической сложности страны / А.В. Половян, К.И. Синицына // Вестник Института экономических исследований. – 2020. – № 1 (17). – С.5-13.</w:t>
      </w:r>
    </w:p>
    <w:sectPr w:rsidR="006441B6" w:rsidRPr="007239FA" w:rsidSect="00597B15">
      <w:head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689" w:rsidRDefault="009B5689" w:rsidP="00C12226">
      <w:pPr>
        <w:spacing w:after="0" w:line="240" w:lineRule="auto"/>
      </w:pPr>
      <w:r>
        <w:separator/>
      </w:r>
    </w:p>
  </w:endnote>
  <w:endnote w:type="continuationSeparator" w:id="0">
    <w:p w:rsidR="009B5689" w:rsidRDefault="009B5689" w:rsidP="00C12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689" w:rsidRDefault="009B5689" w:rsidP="00C12226">
      <w:pPr>
        <w:spacing w:after="0" w:line="240" w:lineRule="auto"/>
      </w:pPr>
      <w:r>
        <w:separator/>
      </w:r>
    </w:p>
  </w:footnote>
  <w:footnote w:type="continuationSeparator" w:id="0">
    <w:p w:rsidR="009B5689" w:rsidRDefault="009B5689" w:rsidP="00C12226">
      <w:pPr>
        <w:spacing w:after="0" w:line="240" w:lineRule="auto"/>
      </w:pPr>
      <w:r>
        <w:continuationSeparator/>
      </w:r>
    </w:p>
  </w:footnote>
  <w:footnote w:id="1">
    <w:p w:rsidR="00D107E4" w:rsidRPr="00AD5609" w:rsidRDefault="00D107E4" w:rsidP="00AD5609">
      <w:pPr>
        <w:pStyle w:val="aa"/>
        <w:ind w:firstLine="709"/>
        <w:jc w:val="both"/>
        <w:rPr>
          <w:rFonts w:ascii="Times New Roman" w:hAnsi="Times New Roman"/>
        </w:rPr>
      </w:pPr>
      <w:r w:rsidRPr="00AD5609">
        <w:rPr>
          <w:rStyle w:val="ac"/>
          <w:rFonts w:ascii="Times New Roman" w:hAnsi="Times New Roman"/>
        </w:rPr>
        <w:footnoteRef/>
      </w:r>
      <w:r w:rsidRPr="00AD5609">
        <w:rPr>
          <w:rFonts w:ascii="Times New Roman" w:hAnsi="Times New Roman"/>
        </w:rPr>
        <w:t xml:space="preserve"> </w:t>
      </w:r>
      <w:r w:rsidRPr="00AD5609">
        <w:rPr>
          <w:rFonts w:ascii="Times New Roman" w:hAnsi="Times New Roman"/>
          <w:shd w:val="clear" w:color="auto" w:fill="FFFFFF"/>
        </w:rPr>
        <w:t>Индекс инфляции, индекс потребительских (розничных) цен.</w:t>
      </w:r>
    </w:p>
  </w:footnote>
  <w:footnote w:id="2">
    <w:p w:rsidR="00D107E4" w:rsidRPr="00AD5609" w:rsidRDefault="00D107E4" w:rsidP="00AD5609">
      <w:pPr>
        <w:pStyle w:val="aa"/>
        <w:ind w:firstLine="709"/>
        <w:jc w:val="both"/>
        <w:rPr>
          <w:rFonts w:ascii="Times New Roman" w:hAnsi="Times New Roman"/>
        </w:rPr>
      </w:pPr>
      <w:r w:rsidRPr="00AD5609">
        <w:rPr>
          <w:rStyle w:val="ac"/>
          <w:rFonts w:ascii="Times New Roman" w:hAnsi="Times New Roman"/>
        </w:rPr>
        <w:footnoteRef/>
      </w:r>
      <w:r w:rsidRPr="00AD5609">
        <w:rPr>
          <w:rFonts w:ascii="Times New Roman" w:hAnsi="Times New Roman"/>
        </w:rPr>
        <w:t xml:space="preserve"> Обычно интегральные индексы содержат значительные наборы показателей, однако по объективным причинам (численность институциональных, политических, инфраструктурных, финансовых, производственных, социальных, экологических и др. аспектов деятельности национальной экономики; трудности сбора и формализации массива начальных данных) не являются универсальными. Основными требованиями к методологии их построения выступают минимизация ограничений репрезентативности сбора и повышения корректности сопоставлений данных в странах с различными экономическими моделями.</w:t>
      </w:r>
    </w:p>
  </w:footnote>
  <w:footnote w:id="3">
    <w:p w:rsidR="00D107E4" w:rsidRPr="00531905" w:rsidRDefault="00D107E4" w:rsidP="00531905">
      <w:pPr>
        <w:pStyle w:val="aa"/>
        <w:ind w:firstLine="709"/>
        <w:jc w:val="both"/>
        <w:rPr>
          <w:rFonts w:ascii="Times New Roman" w:hAnsi="Times New Roman"/>
          <w:lang w:val="uk-UA"/>
        </w:rPr>
      </w:pPr>
      <w:r w:rsidRPr="00531905">
        <w:rPr>
          <w:rStyle w:val="ac"/>
          <w:rFonts w:ascii="Times New Roman" w:hAnsi="Times New Roman"/>
        </w:rPr>
        <w:footnoteRef/>
      </w:r>
      <w:r w:rsidRPr="00531905">
        <w:rPr>
          <w:rFonts w:ascii="Times New Roman" w:hAnsi="Times New Roman"/>
          <w:lang w:val="uk-UA"/>
        </w:rPr>
        <w:t xml:space="preserve"> Индекс глобальной конкурентоспособности (</w:t>
      </w:r>
      <w:r w:rsidRPr="00531905">
        <w:rPr>
          <w:rFonts w:ascii="Times New Roman" w:hAnsi="Times New Roman"/>
          <w:lang w:val="en-US"/>
        </w:rPr>
        <w:t>Global</w:t>
      </w:r>
      <w:r w:rsidRPr="00531905">
        <w:rPr>
          <w:rFonts w:ascii="Times New Roman" w:hAnsi="Times New Roman"/>
          <w:lang w:val="uk-UA"/>
        </w:rPr>
        <w:t xml:space="preserve"> </w:t>
      </w:r>
      <w:r w:rsidRPr="00531905">
        <w:rPr>
          <w:rFonts w:ascii="Times New Roman" w:hAnsi="Times New Roman"/>
          <w:lang w:val="en-US"/>
        </w:rPr>
        <w:t>Competitiveness</w:t>
      </w:r>
      <w:r w:rsidRPr="00531905">
        <w:rPr>
          <w:rFonts w:ascii="Times New Roman" w:hAnsi="Times New Roman"/>
          <w:lang w:val="uk-UA"/>
        </w:rPr>
        <w:t xml:space="preserve"> </w:t>
      </w:r>
      <w:r w:rsidRPr="00531905">
        <w:rPr>
          <w:rFonts w:ascii="Times New Roman" w:hAnsi="Times New Roman"/>
          <w:lang w:val="en-US"/>
        </w:rPr>
        <w:t>Index</w:t>
      </w:r>
      <w:r w:rsidRPr="00531905">
        <w:rPr>
          <w:rFonts w:ascii="Times New Roman" w:hAnsi="Times New Roman"/>
          <w:lang w:val="uk-UA"/>
        </w:rPr>
        <w:t xml:space="preserve">, </w:t>
      </w:r>
      <w:r w:rsidRPr="00531905">
        <w:rPr>
          <w:rFonts w:ascii="Times New Roman" w:hAnsi="Times New Roman"/>
          <w:lang w:val="en-US"/>
        </w:rPr>
        <w:t>GCI</w:t>
      </w:r>
      <w:r w:rsidRPr="00531905">
        <w:rPr>
          <w:rFonts w:ascii="Times New Roman" w:hAnsi="Times New Roman"/>
          <w:lang w:val="uk-UA"/>
        </w:rPr>
        <w:t>); индекс легкости ведения бизнеса (</w:t>
      </w:r>
      <w:r w:rsidRPr="00531905">
        <w:rPr>
          <w:rFonts w:ascii="Times New Roman" w:hAnsi="Times New Roman"/>
          <w:lang w:val="en-US"/>
        </w:rPr>
        <w:t>Doing</w:t>
      </w:r>
      <w:r w:rsidRPr="00531905">
        <w:rPr>
          <w:rFonts w:ascii="Times New Roman" w:hAnsi="Times New Roman"/>
          <w:lang w:val="uk-UA"/>
        </w:rPr>
        <w:t xml:space="preserve"> </w:t>
      </w:r>
      <w:r w:rsidRPr="00531905">
        <w:rPr>
          <w:rFonts w:ascii="Times New Roman" w:hAnsi="Times New Roman"/>
          <w:lang w:val="en-US"/>
        </w:rPr>
        <w:t>Business</w:t>
      </w:r>
      <w:r w:rsidRPr="00531905">
        <w:rPr>
          <w:rFonts w:ascii="Times New Roman" w:hAnsi="Times New Roman"/>
          <w:lang w:val="uk-UA"/>
        </w:rPr>
        <w:t>); показатель истинного прогресса (</w:t>
      </w:r>
      <w:r w:rsidRPr="00531905">
        <w:rPr>
          <w:rFonts w:ascii="Times New Roman" w:hAnsi="Times New Roman"/>
          <w:lang w:val="en-US"/>
        </w:rPr>
        <w:t>Genuine</w:t>
      </w:r>
      <w:r w:rsidRPr="00531905">
        <w:rPr>
          <w:rFonts w:ascii="Times New Roman" w:hAnsi="Times New Roman"/>
          <w:lang w:val="uk-UA"/>
        </w:rPr>
        <w:t xml:space="preserve"> </w:t>
      </w:r>
      <w:r w:rsidRPr="00531905">
        <w:rPr>
          <w:rFonts w:ascii="Times New Roman" w:hAnsi="Times New Roman"/>
          <w:lang w:val="en-US"/>
        </w:rPr>
        <w:t>Progress</w:t>
      </w:r>
      <w:r w:rsidRPr="00531905">
        <w:rPr>
          <w:rFonts w:ascii="Times New Roman" w:hAnsi="Times New Roman"/>
          <w:lang w:val="uk-UA"/>
        </w:rPr>
        <w:t xml:space="preserve"> </w:t>
      </w:r>
      <w:r w:rsidRPr="00531905">
        <w:rPr>
          <w:rFonts w:ascii="Times New Roman" w:hAnsi="Times New Roman"/>
          <w:lang w:val="en-US"/>
        </w:rPr>
        <w:t>Indicator</w:t>
      </w:r>
      <w:r w:rsidRPr="00531905">
        <w:rPr>
          <w:rFonts w:ascii="Times New Roman" w:hAnsi="Times New Roman"/>
          <w:lang w:val="uk-UA"/>
        </w:rPr>
        <w:t xml:space="preserve">, </w:t>
      </w:r>
      <w:r w:rsidRPr="00531905">
        <w:rPr>
          <w:rFonts w:ascii="Times New Roman" w:hAnsi="Times New Roman"/>
          <w:lang w:val="en-US"/>
        </w:rPr>
        <w:t>GPI</w:t>
      </w:r>
      <w:r w:rsidRPr="00531905">
        <w:rPr>
          <w:rFonts w:ascii="Times New Roman" w:hAnsi="Times New Roman"/>
          <w:lang w:val="uk-UA"/>
        </w:rPr>
        <w:t>); агрегированный индекс «живой планеты» (</w:t>
      </w:r>
      <w:r w:rsidRPr="00531905">
        <w:rPr>
          <w:rFonts w:ascii="Times New Roman" w:hAnsi="Times New Roman"/>
          <w:lang w:val="en-US"/>
        </w:rPr>
        <w:t>Living</w:t>
      </w:r>
      <w:r w:rsidRPr="00531905">
        <w:rPr>
          <w:rFonts w:ascii="Times New Roman" w:hAnsi="Times New Roman"/>
          <w:lang w:val="uk-UA"/>
        </w:rPr>
        <w:t xml:space="preserve"> </w:t>
      </w:r>
      <w:r w:rsidRPr="00531905">
        <w:rPr>
          <w:rFonts w:ascii="Times New Roman" w:hAnsi="Times New Roman"/>
          <w:lang w:val="en-US"/>
        </w:rPr>
        <w:t>Planet</w:t>
      </w:r>
      <w:r w:rsidRPr="00531905">
        <w:rPr>
          <w:rFonts w:ascii="Times New Roman" w:hAnsi="Times New Roman"/>
          <w:lang w:val="uk-UA"/>
        </w:rPr>
        <w:t xml:space="preserve"> </w:t>
      </w:r>
      <w:r w:rsidRPr="00531905">
        <w:rPr>
          <w:rFonts w:ascii="Times New Roman" w:hAnsi="Times New Roman"/>
          <w:lang w:val="en-US"/>
        </w:rPr>
        <w:t>Index</w:t>
      </w:r>
      <w:r w:rsidRPr="00531905">
        <w:rPr>
          <w:rFonts w:ascii="Times New Roman" w:hAnsi="Times New Roman"/>
          <w:lang w:val="uk-UA"/>
        </w:rPr>
        <w:t xml:space="preserve">, </w:t>
      </w:r>
      <w:r w:rsidRPr="00531905">
        <w:rPr>
          <w:rFonts w:ascii="Times New Roman" w:hAnsi="Times New Roman"/>
          <w:lang w:val="en-US"/>
        </w:rPr>
        <w:t>LPI</w:t>
      </w:r>
      <w:r w:rsidRPr="00531905">
        <w:rPr>
          <w:rFonts w:ascii="Times New Roman" w:hAnsi="Times New Roman"/>
          <w:lang w:val="uk-UA"/>
        </w:rPr>
        <w:t>); «экологический след» (</w:t>
      </w:r>
      <w:r w:rsidRPr="00531905">
        <w:rPr>
          <w:rFonts w:ascii="Times New Roman" w:hAnsi="Times New Roman"/>
          <w:lang w:val="en-US"/>
        </w:rPr>
        <w:t>Ecological</w:t>
      </w:r>
      <w:r w:rsidRPr="00531905">
        <w:rPr>
          <w:rFonts w:ascii="Times New Roman" w:hAnsi="Times New Roman"/>
          <w:lang w:val="uk-UA"/>
        </w:rPr>
        <w:t xml:space="preserve"> </w:t>
      </w:r>
      <w:r w:rsidRPr="00531905">
        <w:rPr>
          <w:rFonts w:ascii="Times New Roman" w:hAnsi="Times New Roman"/>
          <w:lang w:val="en-US"/>
        </w:rPr>
        <w:t>Footprint</w:t>
      </w:r>
      <w:r w:rsidRPr="00531905">
        <w:rPr>
          <w:rFonts w:ascii="Times New Roman" w:hAnsi="Times New Roman"/>
          <w:lang w:val="uk-UA"/>
        </w:rPr>
        <w:t xml:space="preserve">, </w:t>
      </w:r>
      <w:r w:rsidRPr="00531905">
        <w:rPr>
          <w:rFonts w:ascii="Times New Roman" w:hAnsi="Times New Roman"/>
          <w:lang w:val="en-US"/>
        </w:rPr>
        <w:t>EF</w:t>
      </w:r>
      <w:r w:rsidRPr="00531905">
        <w:rPr>
          <w:rFonts w:ascii="Times New Roman" w:hAnsi="Times New Roman"/>
          <w:lang w:val="uk-UA"/>
        </w:rPr>
        <w:t>); индекс экологической эффективности (</w:t>
      </w:r>
      <w:r w:rsidRPr="00531905">
        <w:rPr>
          <w:rFonts w:ascii="Times New Roman" w:hAnsi="Times New Roman"/>
          <w:lang w:val="en-US"/>
        </w:rPr>
        <w:t>Environmental</w:t>
      </w:r>
      <w:r w:rsidRPr="00531905">
        <w:rPr>
          <w:rFonts w:ascii="Times New Roman" w:hAnsi="Times New Roman"/>
          <w:lang w:val="uk-UA"/>
        </w:rPr>
        <w:t xml:space="preserve"> </w:t>
      </w:r>
      <w:r w:rsidRPr="00531905">
        <w:rPr>
          <w:rFonts w:ascii="Times New Roman" w:hAnsi="Times New Roman"/>
          <w:lang w:val="en-US"/>
        </w:rPr>
        <w:t>Performance</w:t>
      </w:r>
      <w:r w:rsidRPr="00531905">
        <w:rPr>
          <w:rFonts w:ascii="Times New Roman" w:hAnsi="Times New Roman"/>
          <w:lang w:val="uk-UA"/>
        </w:rPr>
        <w:t xml:space="preserve"> </w:t>
      </w:r>
      <w:r w:rsidRPr="00531905">
        <w:rPr>
          <w:rFonts w:ascii="Times New Roman" w:hAnsi="Times New Roman"/>
          <w:lang w:val="en-US"/>
        </w:rPr>
        <w:t>Index</w:t>
      </w:r>
      <w:r w:rsidRPr="00531905">
        <w:rPr>
          <w:rFonts w:ascii="Times New Roman" w:hAnsi="Times New Roman"/>
          <w:lang w:val="uk-UA"/>
        </w:rPr>
        <w:t xml:space="preserve">, </w:t>
      </w:r>
      <w:r w:rsidRPr="00531905">
        <w:rPr>
          <w:rFonts w:ascii="Times New Roman" w:hAnsi="Times New Roman"/>
          <w:lang w:val="en-US"/>
        </w:rPr>
        <w:t>EPI</w:t>
      </w:r>
      <w:r>
        <w:rPr>
          <w:rFonts w:ascii="Times New Roman" w:hAnsi="Times New Roman"/>
          <w:lang w:val="uk-UA"/>
        </w:rPr>
        <w:t>)</w:t>
      </w:r>
      <w:r w:rsidRPr="00531905">
        <w:rPr>
          <w:rFonts w:ascii="Times New Roman" w:hAnsi="Times New Roman"/>
          <w:lang w:val="uk-UA"/>
        </w:rPr>
        <w:t xml:space="preserve"> и т.п.</w:t>
      </w:r>
    </w:p>
  </w:footnote>
  <w:footnote w:id="4">
    <w:p w:rsidR="00D107E4" w:rsidRDefault="00D107E4" w:rsidP="00B71449">
      <w:pPr>
        <w:pStyle w:val="aa"/>
        <w:ind w:firstLine="709"/>
        <w:jc w:val="both"/>
      </w:pPr>
      <w:r w:rsidRPr="00B71449">
        <w:rPr>
          <w:rFonts w:ascii="Times New Roman" w:hAnsi="Times New Roman"/>
          <w:vertAlign w:val="superscript"/>
          <w:lang w:val="en-US"/>
        </w:rPr>
        <w:footnoteRef/>
      </w:r>
      <w:r w:rsidRPr="00F35D7A">
        <w:rPr>
          <w:rFonts w:ascii="Times New Roman" w:hAnsi="Times New Roman"/>
        </w:rPr>
        <w:t xml:space="preserve"> Страны указаны в порядке убывания их значений по индексам конкурентоспособности и экономической сложности.</w:t>
      </w:r>
    </w:p>
  </w:footnote>
  <w:footnote w:id="5">
    <w:p w:rsidR="00D107E4" w:rsidRPr="00F6117F" w:rsidRDefault="00D107E4" w:rsidP="00F6117F">
      <w:pPr>
        <w:pStyle w:val="aa"/>
        <w:ind w:firstLine="709"/>
        <w:jc w:val="both"/>
        <w:rPr>
          <w:rFonts w:ascii="Times New Roman" w:hAnsi="Times New Roman"/>
        </w:rPr>
      </w:pPr>
      <w:r w:rsidRPr="00B71449">
        <w:rPr>
          <w:rFonts w:ascii="Times New Roman" w:hAnsi="Times New Roman"/>
          <w:vertAlign w:val="superscript"/>
          <w:lang w:val="en-US"/>
        </w:rPr>
        <w:footnoteRef/>
      </w:r>
      <w:r w:rsidRPr="00566D7D">
        <w:rPr>
          <w:rFonts w:ascii="Times New Roman" w:hAnsi="Times New Roman"/>
        </w:rPr>
        <w:t xml:space="preserve"> Страны указаны в порядке убывания их значений по индексам конкурентоспособности и экономической сложности.</w:t>
      </w:r>
      <w:r>
        <w:rPr>
          <w:rFonts w:ascii="Times New Roman" w:hAnsi="Times New Roman"/>
        </w:rPr>
        <w:t xml:space="preserve"> Курсивом выделены те страны, которые изменили свою группу по сравнению с 2011 г. :</w:t>
      </w:r>
      <w:r w:rsidRPr="00F6117F">
        <w:rPr>
          <w:rFonts w:ascii="Times New Roman" w:hAnsi="Times New Roman"/>
        </w:rPr>
        <w:t xml:space="preserve"> </w:t>
      </w:r>
      <w:r w:rsidRPr="00F6117F">
        <w:rPr>
          <w:rFonts w:ascii="Times New Roman" w:hAnsi="Times New Roman"/>
        </w:rPr>
        <w:sym w:font="Symbol" w:char="F0AD"/>
      </w:r>
      <w:r w:rsidRPr="00F6117F">
        <w:rPr>
          <w:rFonts w:ascii="Times New Roman" w:hAnsi="Times New Roman"/>
        </w:rPr>
        <w:t xml:space="preserve"> - означает, что страна улучшила свое положение; </w:t>
      </w:r>
      <w:r w:rsidRPr="00F6117F">
        <w:rPr>
          <w:rFonts w:ascii="Times New Roman" w:hAnsi="Times New Roman"/>
        </w:rPr>
        <w:sym w:font="Symbol" w:char="F0AF"/>
      </w:r>
      <w:r w:rsidRPr="00F6117F">
        <w:rPr>
          <w:rFonts w:ascii="Times New Roman" w:hAnsi="Times New Roman"/>
        </w:rPr>
        <w:t xml:space="preserve"> - означает, что страна ухудшила свое положение; </w:t>
      </w:r>
      <w:r w:rsidRPr="00F6117F">
        <w:rPr>
          <w:rFonts w:ascii="Times New Roman" w:hAnsi="Times New Roman"/>
        </w:rPr>
        <w:sym w:font="Symbol" w:char="F0AB"/>
      </w:r>
      <w:r w:rsidRPr="00F6117F">
        <w:rPr>
          <w:rFonts w:ascii="Times New Roman" w:hAnsi="Times New Roman"/>
        </w:rPr>
        <w:t xml:space="preserve"> - означает, что страна по одному показателю ухудшила свое положение, но при этом по другому показателю улучшила (применяется для стран, которые перешли из группы стран с н</w:t>
      </w:r>
      <w:r w:rsidRPr="006B07EE">
        <w:rPr>
          <w:rFonts w:ascii="Times New Roman" w:hAnsi="Times New Roman"/>
        </w:rPr>
        <w:t>изкоконкурентн</w:t>
      </w:r>
      <w:r>
        <w:rPr>
          <w:rFonts w:ascii="Times New Roman" w:hAnsi="Times New Roman"/>
        </w:rPr>
        <w:t>ой наукоемкой</w:t>
      </w:r>
      <w:r w:rsidRPr="006B07EE">
        <w:rPr>
          <w:rFonts w:ascii="Times New Roman" w:hAnsi="Times New Roman"/>
        </w:rPr>
        <w:t xml:space="preserve"> экспортн</w:t>
      </w:r>
      <w:r>
        <w:rPr>
          <w:rFonts w:ascii="Times New Roman" w:hAnsi="Times New Roman"/>
        </w:rPr>
        <w:t>ой корзиной в группу стран с с</w:t>
      </w:r>
      <w:r w:rsidRPr="006B07EE">
        <w:rPr>
          <w:rFonts w:ascii="Times New Roman" w:hAnsi="Times New Roman"/>
        </w:rPr>
        <w:t>ырьев</w:t>
      </w:r>
      <w:r>
        <w:rPr>
          <w:rFonts w:ascii="Times New Roman" w:hAnsi="Times New Roman"/>
        </w:rPr>
        <w:t>ой экспортно-ориентированной</w:t>
      </w:r>
      <w:r w:rsidRPr="006B07EE">
        <w:rPr>
          <w:rFonts w:ascii="Times New Roman" w:hAnsi="Times New Roman"/>
        </w:rPr>
        <w:t xml:space="preserve"> конкуренци</w:t>
      </w:r>
      <w:r>
        <w:rPr>
          <w:rFonts w:ascii="Times New Roman" w:hAnsi="Times New Roman"/>
        </w:rPr>
        <w:t>й, и обратно).</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E4" w:rsidRPr="007F0E78" w:rsidRDefault="00D107E4" w:rsidP="000B188F">
    <w:pPr>
      <w:pStyle w:val="ad"/>
      <w:jc w:val="right"/>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E4D"/>
    <w:multiLevelType w:val="hybridMultilevel"/>
    <w:tmpl w:val="7898DFBA"/>
    <w:lvl w:ilvl="0" w:tplc="D9B81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3B6E5E"/>
    <w:multiLevelType w:val="hybridMultilevel"/>
    <w:tmpl w:val="4B74F9B0"/>
    <w:lvl w:ilvl="0" w:tplc="03D8E43A">
      <w:start w:val="1"/>
      <w:numFmt w:val="decimal"/>
      <w:lvlText w:val="%1."/>
      <w:lvlJc w:val="left"/>
      <w:pPr>
        <w:ind w:left="939" w:hanging="37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5430476"/>
    <w:multiLevelType w:val="hybridMultilevel"/>
    <w:tmpl w:val="BC8E0C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56C3FDD"/>
    <w:multiLevelType w:val="multilevel"/>
    <w:tmpl w:val="657E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075927"/>
    <w:multiLevelType w:val="multilevel"/>
    <w:tmpl w:val="F9AE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C707E2"/>
    <w:multiLevelType w:val="hybridMultilevel"/>
    <w:tmpl w:val="66EA99FE"/>
    <w:lvl w:ilvl="0" w:tplc="5536795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9421EA"/>
    <w:multiLevelType w:val="multilevel"/>
    <w:tmpl w:val="752C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FD0DC6"/>
    <w:multiLevelType w:val="hybridMultilevel"/>
    <w:tmpl w:val="5B8C5CF4"/>
    <w:lvl w:ilvl="0" w:tplc="808292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BF05314"/>
    <w:multiLevelType w:val="hybridMultilevel"/>
    <w:tmpl w:val="D0F2946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F40B81"/>
    <w:multiLevelType w:val="hybridMultilevel"/>
    <w:tmpl w:val="DF58CD30"/>
    <w:lvl w:ilvl="0" w:tplc="C3320F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FE75DBF"/>
    <w:multiLevelType w:val="multilevel"/>
    <w:tmpl w:val="87D4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3D188F"/>
    <w:multiLevelType w:val="hybridMultilevel"/>
    <w:tmpl w:val="CC50BBDC"/>
    <w:lvl w:ilvl="0" w:tplc="92241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9D856A8"/>
    <w:multiLevelType w:val="hybridMultilevel"/>
    <w:tmpl w:val="70803B40"/>
    <w:lvl w:ilvl="0" w:tplc="6FDE13B2">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BF96F49"/>
    <w:multiLevelType w:val="multilevel"/>
    <w:tmpl w:val="15B8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AC299E"/>
    <w:multiLevelType w:val="hybridMultilevel"/>
    <w:tmpl w:val="94C241A0"/>
    <w:lvl w:ilvl="0" w:tplc="6FDE13B2">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5133A2C"/>
    <w:multiLevelType w:val="multilevel"/>
    <w:tmpl w:val="D644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6B5083"/>
    <w:multiLevelType w:val="multilevel"/>
    <w:tmpl w:val="F4AE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426B6B"/>
    <w:multiLevelType w:val="hybridMultilevel"/>
    <w:tmpl w:val="8BF46FFA"/>
    <w:lvl w:ilvl="0" w:tplc="B524A5DC">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8E53FB5"/>
    <w:multiLevelType w:val="multilevel"/>
    <w:tmpl w:val="8DE62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F227C8"/>
    <w:multiLevelType w:val="hybridMultilevel"/>
    <w:tmpl w:val="6F324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CD4D7A"/>
    <w:multiLevelType w:val="multilevel"/>
    <w:tmpl w:val="107A8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1343C4"/>
    <w:multiLevelType w:val="multilevel"/>
    <w:tmpl w:val="FBBAC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D50964"/>
    <w:multiLevelType w:val="multilevel"/>
    <w:tmpl w:val="CE786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66552A"/>
    <w:multiLevelType w:val="multilevel"/>
    <w:tmpl w:val="D1C2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3357D1"/>
    <w:multiLevelType w:val="hybridMultilevel"/>
    <w:tmpl w:val="70803B40"/>
    <w:lvl w:ilvl="0" w:tplc="6FDE13B2">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15C5E19"/>
    <w:multiLevelType w:val="multilevel"/>
    <w:tmpl w:val="6654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9B7753"/>
    <w:multiLevelType w:val="hybridMultilevel"/>
    <w:tmpl w:val="D376E92E"/>
    <w:lvl w:ilvl="0" w:tplc="81003BB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68EA3808"/>
    <w:multiLevelType w:val="multilevel"/>
    <w:tmpl w:val="AFE8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74195F"/>
    <w:multiLevelType w:val="hybridMultilevel"/>
    <w:tmpl w:val="DF58CD30"/>
    <w:lvl w:ilvl="0" w:tplc="C3320F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5D1165D"/>
    <w:multiLevelType w:val="multilevel"/>
    <w:tmpl w:val="2A40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8"/>
  </w:num>
  <w:num w:numId="4">
    <w:abstractNumId w:val="9"/>
  </w:num>
  <w:num w:numId="5">
    <w:abstractNumId w:val="21"/>
  </w:num>
  <w:num w:numId="6">
    <w:abstractNumId w:val="22"/>
  </w:num>
  <w:num w:numId="7">
    <w:abstractNumId w:val="14"/>
  </w:num>
  <w:num w:numId="8">
    <w:abstractNumId w:val="12"/>
  </w:num>
  <w:num w:numId="9">
    <w:abstractNumId w:val="17"/>
  </w:num>
  <w:num w:numId="10">
    <w:abstractNumId w:val="23"/>
  </w:num>
  <w:num w:numId="11">
    <w:abstractNumId w:val="10"/>
  </w:num>
  <w:num w:numId="12">
    <w:abstractNumId w:val="3"/>
  </w:num>
  <w:num w:numId="13">
    <w:abstractNumId w:val="16"/>
  </w:num>
  <w:num w:numId="14">
    <w:abstractNumId w:val="13"/>
  </w:num>
  <w:num w:numId="15">
    <w:abstractNumId w:val="24"/>
  </w:num>
  <w:num w:numId="16">
    <w:abstractNumId w:val="5"/>
  </w:num>
  <w:num w:numId="17">
    <w:abstractNumId w:val="18"/>
  </w:num>
  <w:num w:numId="18">
    <w:abstractNumId w:val="4"/>
  </w:num>
  <w:num w:numId="19">
    <w:abstractNumId w:val="29"/>
  </w:num>
  <w:num w:numId="20">
    <w:abstractNumId w:val="27"/>
  </w:num>
  <w:num w:numId="21">
    <w:abstractNumId w:val="25"/>
  </w:num>
  <w:num w:numId="22">
    <w:abstractNumId w:val="15"/>
  </w:num>
  <w:num w:numId="23">
    <w:abstractNumId w:val="7"/>
  </w:num>
  <w:num w:numId="24">
    <w:abstractNumId w:val="1"/>
  </w:num>
  <w:num w:numId="25">
    <w:abstractNumId w:val="20"/>
  </w:num>
  <w:num w:numId="26">
    <w:abstractNumId w:val="8"/>
  </w:num>
  <w:num w:numId="27">
    <w:abstractNumId w:val="26"/>
  </w:num>
  <w:num w:numId="28">
    <w:abstractNumId w:val="19"/>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44"/>
    <w:rsid w:val="0000010E"/>
    <w:rsid w:val="00001B0A"/>
    <w:rsid w:val="00006D31"/>
    <w:rsid w:val="00010104"/>
    <w:rsid w:val="00016054"/>
    <w:rsid w:val="00020538"/>
    <w:rsid w:val="00024B68"/>
    <w:rsid w:val="00024C75"/>
    <w:rsid w:val="000343ED"/>
    <w:rsid w:val="00036738"/>
    <w:rsid w:val="00037839"/>
    <w:rsid w:val="00043271"/>
    <w:rsid w:val="00043DB2"/>
    <w:rsid w:val="000447C8"/>
    <w:rsid w:val="000452C9"/>
    <w:rsid w:val="00051CED"/>
    <w:rsid w:val="00061D4C"/>
    <w:rsid w:val="00064DB5"/>
    <w:rsid w:val="00066B3B"/>
    <w:rsid w:val="000714BB"/>
    <w:rsid w:val="00071E39"/>
    <w:rsid w:val="00072B6D"/>
    <w:rsid w:val="00073283"/>
    <w:rsid w:val="0007473A"/>
    <w:rsid w:val="000A0B71"/>
    <w:rsid w:val="000B188F"/>
    <w:rsid w:val="000B2B2C"/>
    <w:rsid w:val="000B31E6"/>
    <w:rsid w:val="000B3E77"/>
    <w:rsid w:val="000B6161"/>
    <w:rsid w:val="000B7EDE"/>
    <w:rsid w:val="000D73A7"/>
    <w:rsid w:val="000D7E2A"/>
    <w:rsid w:val="000E01F0"/>
    <w:rsid w:val="000E0C99"/>
    <w:rsid w:val="000E1A3E"/>
    <w:rsid w:val="000E4327"/>
    <w:rsid w:val="000E65A3"/>
    <w:rsid w:val="000F2A96"/>
    <w:rsid w:val="000F49A2"/>
    <w:rsid w:val="000F5440"/>
    <w:rsid w:val="0010134B"/>
    <w:rsid w:val="0010408C"/>
    <w:rsid w:val="001101F2"/>
    <w:rsid w:val="00116414"/>
    <w:rsid w:val="00122CA7"/>
    <w:rsid w:val="00124D54"/>
    <w:rsid w:val="00132071"/>
    <w:rsid w:val="001350AB"/>
    <w:rsid w:val="00150ACF"/>
    <w:rsid w:val="00153744"/>
    <w:rsid w:val="00160C8B"/>
    <w:rsid w:val="001666DC"/>
    <w:rsid w:val="0017208C"/>
    <w:rsid w:val="0017308A"/>
    <w:rsid w:val="001806FF"/>
    <w:rsid w:val="00190772"/>
    <w:rsid w:val="00191349"/>
    <w:rsid w:val="001942A8"/>
    <w:rsid w:val="001A3E8C"/>
    <w:rsid w:val="001A686C"/>
    <w:rsid w:val="001B14B4"/>
    <w:rsid w:val="001C5D8B"/>
    <w:rsid w:val="001D02CA"/>
    <w:rsid w:val="001D57F3"/>
    <w:rsid w:val="001D5A15"/>
    <w:rsid w:val="001D6617"/>
    <w:rsid w:val="001F0AF6"/>
    <w:rsid w:val="001F46F2"/>
    <w:rsid w:val="001F57E6"/>
    <w:rsid w:val="00200E2E"/>
    <w:rsid w:val="0020268E"/>
    <w:rsid w:val="0021141C"/>
    <w:rsid w:val="0021241B"/>
    <w:rsid w:val="00222698"/>
    <w:rsid w:val="00225F9F"/>
    <w:rsid w:val="00227469"/>
    <w:rsid w:val="00230523"/>
    <w:rsid w:val="00230BAB"/>
    <w:rsid w:val="002333FB"/>
    <w:rsid w:val="002422C1"/>
    <w:rsid w:val="0026150D"/>
    <w:rsid w:val="002617E6"/>
    <w:rsid w:val="00272247"/>
    <w:rsid w:val="0027255D"/>
    <w:rsid w:val="00273D0F"/>
    <w:rsid w:val="00277A76"/>
    <w:rsid w:val="0028102F"/>
    <w:rsid w:val="00285515"/>
    <w:rsid w:val="002903AC"/>
    <w:rsid w:val="00292C73"/>
    <w:rsid w:val="00293959"/>
    <w:rsid w:val="002966A3"/>
    <w:rsid w:val="0029718D"/>
    <w:rsid w:val="002A63AD"/>
    <w:rsid w:val="002A7D2B"/>
    <w:rsid w:val="002C3582"/>
    <w:rsid w:val="002C6A0B"/>
    <w:rsid w:val="002D1F1F"/>
    <w:rsid w:val="002D5364"/>
    <w:rsid w:val="002D70F2"/>
    <w:rsid w:val="002D74E6"/>
    <w:rsid w:val="002E1C44"/>
    <w:rsid w:val="002E257E"/>
    <w:rsid w:val="002E262C"/>
    <w:rsid w:val="002E4DEB"/>
    <w:rsid w:val="002F11B4"/>
    <w:rsid w:val="002F2EFA"/>
    <w:rsid w:val="002F4478"/>
    <w:rsid w:val="0030097F"/>
    <w:rsid w:val="00307CF4"/>
    <w:rsid w:val="00316787"/>
    <w:rsid w:val="00316E0E"/>
    <w:rsid w:val="00322AAE"/>
    <w:rsid w:val="00323438"/>
    <w:rsid w:val="003235C5"/>
    <w:rsid w:val="00330249"/>
    <w:rsid w:val="0033453D"/>
    <w:rsid w:val="00341066"/>
    <w:rsid w:val="00341CF3"/>
    <w:rsid w:val="00343FB0"/>
    <w:rsid w:val="00345717"/>
    <w:rsid w:val="00345D8C"/>
    <w:rsid w:val="0035079A"/>
    <w:rsid w:val="00360FFB"/>
    <w:rsid w:val="0036594A"/>
    <w:rsid w:val="00365DA8"/>
    <w:rsid w:val="0036701A"/>
    <w:rsid w:val="003772F3"/>
    <w:rsid w:val="00381BEA"/>
    <w:rsid w:val="00383D4C"/>
    <w:rsid w:val="003844EE"/>
    <w:rsid w:val="00385B9D"/>
    <w:rsid w:val="00390000"/>
    <w:rsid w:val="00391532"/>
    <w:rsid w:val="00392424"/>
    <w:rsid w:val="003954B3"/>
    <w:rsid w:val="00397609"/>
    <w:rsid w:val="003A2106"/>
    <w:rsid w:val="003A5CB6"/>
    <w:rsid w:val="003A6ADB"/>
    <w:rsid w:val="003A7347"/>
    <w:rsid w:val="003B359C"/>
    <w:rsid w:val="003B7A84"/>
    <w:rsid w:val="003B7BD4"/>
    <w:rsid w:val="003C7905"/>
    <w:rsid w:val="003D2290"/>
    <w:rsid w:val="003D3A9D"/>
    <w:rsid w:val="003D4F10"/>
    <w:rsid w:val="003D7412"/>
    <w:rsid w:val="003D79B5"/>
    <w:rsid w:val="003E0337"/>
    <w:rsid w:val="003E18FE"/>
    <w:rsid w:val="003E2492"/>
    <w:rsid w:val="003F14B8"/>
    <w:rsid w:val="004001EF"/>
    <w:rsid w:val="0041129E"/>
    <w:rsid w:val="00413013"/>
    <w:rsid w:val="004155AB"/>
    <w:rsid w:val="00420EAE"/>
    <w:rsid w:val="0042522E"/>
    <w:rsid w:val="00425AB2"/>
    <w:rsid w:val="00430856"/>
    <w:rsid w:val="004308BF"/>
    <w:rsid w:val="004347A7"/>
    <w:rsid w:val="00435EA2"/>
    <w:rsid w:val="004413D6"/>
    <w:rsid w:val="0044409A"/>
    <w:rsid w:val="0044422F"/>
    <w:rsid w:val="00464948"/>
    <w:rsid w:val="004656C3"/>
    <w:rsid w:val="0046659B"/>
    <w:rsid w:val="00466B88"/>
    <w:rsid w:val="004709C7"/>
    <w:rsid w:val="004729AB"/>
    <w:rsid w:val="0048032E"/>
    <w:rsid w:val="00481F18"/>
    <w:rsid w:val="00484B1B"/>
    <w:rsid w:val="004951EA"/>
    <w:rsid w:val="004A12DC"/>
    <w:rsid w:val="004A1880"/>
    <w:rsid w:val="004A1E5C"/>
    <w:rsid w:val="004A4EE3"/>
    <w:rsid w:val="004A516A"/>
    <w:rsid w:val="004A61C5"/>
    <w:rsid w:val="004B0E51"/>
    <w:rsid w:val="004C0360"/>
    <w:rsid w:val="004C0D14"/>
    <w:rsid w:val="004D202D"/>
    <w:rsid w:val="004D5031"/>
    <w:rsid w:val="004E723C"/>
    <w:rsid w:val="004F0E92"/>
    <w:rsid w:val="004F773B"/>
    <w:rsid w:val="00511336"/>
    <w:rsid w:val="00511B2C"/>
    <w:rsid w:val="00514313"/>
    <w:rsid w:val="00520A1D"/>
    <w:rsid w:val="005242A2"/>
    <w:rsid w:val="005255A2"/>
    <w:rsid w:val="00530B38"/>
    <w:rsid w:val="00531905"/>
    <w:rsid w:val="005349F1"/>
    <w:rsid w:val="00535328"/>
    <w:rsid w:val="00545A51"/>
    <w:rsid w:val="00551C3B"/>
    <w:rsid w:val="00554503"/>
    <w:rsid w:val="005623CD"/>
    <w:rsid w:val="00563201"/>
    <w:rsid w:val="00564970"/>
    <w:rsid w:val="00564BB8"/>
    <w:rsid w:val="00565E2A"/>
    <w:rsid w:val="00566D7D"/>
    <w:rsid w:val="00567E9B"/>
    <w:rsid w:val="00583588"/>
    <w:rsid w:val="00590819"/>
    <w:rsid w:val="00590E21"/>
    <w:rsid w:val="00592248"/>
    <w:rsid w:val="00597B15"/>
    <w:rsid w:val="005A0F03"/>
    <w:rsid w:val="005A5BDA"/>
    <w:rsid w:val="005A629F"/>
    <w:rsid w:val="005B34D2"/>
    <w:rsid w:val="005B374C"/>
    <w:rsid w:val="005B407E"/>
    <w:rsid w:val="005B70AB"/>
    <w:rsid w:val="005C43A1"/>
    <w:rsid w:val="005C6733"/>
    <w:rsid w:val="005D0DB7"/>
    <w:rsid w:val="005D2922"/>
    <w:rsid w:val="005D54B0"/>
    <w:rsid w:val="005E0160"/>
    <w:rsid w:val="005E0D10"/>
    <w:rsid w:val="005E2743"/>
    <w:rsid w:val="005E2BB3"/>
    <w:rsid w:val="005F2502"/>
    <w:rsid w:val="00603C91"/>
    <w:rsid w:val="00613863"/>
    <w:rsid w:val="00621539"/>
    <w:rsid w:val="006216A7"/>
    <w:rsid w:val="00622EB0"/>
    <w:rsid w:val="00625EA8"/>
    <w:rsid w:val="00630468"/>
    <w:rsid w:val="0063518E"/>
    <w:rsid w:val="0064056F"/>
    <w:rsid w:val="00643F03"/>
    <w:rsid w:val="006441B6"/>
    <w:rsid w:val="0064435C"/>
    <w:rsid w:val="00646D74"/>
    <w:rsid w:val="00652D32"/>
    <w:rsid w:val="00655A91"/>
    <w:rsid w:val="00655F7E"/>
    <w:rsid w:val="00657A29"/>
    <w:rsid w:val="00670960"/>
    <w:rsid w:val="00672F83"/>
    <w:rsid w:val="00673D3E"/>
    <w:rsid w:val="006805E3"/>
    <w:rsid w:val="00692A48"/>
    <w:rsid w:val="00693722"/>
    <w:rsid w:val="0069526F"/>
    <w:rsid w:val="00696F6A"/>
    <w:rsid w:val="0069704E"/>
    <w:rsid w:val="006A0052"/>
    <w:rsid w:val="006A168C"/>
    <w:rsid w:val="006A2928"/>
    <w:rsid w:val="006A4F86"/>
    <w:rsid w:val="006A5CC8"/>
    <w:rsid w:val="006B07EE"/>
    <w:rsid w:val="006B2D24"/>
    <w:rsid w:val="006B5447"/>
    <w:rsid w:val="006C1AC6"/>
    <w:rsid w:val="006C20A2"/>
    <w:rsid w:val="006C25DC"/>
    <w:rsid w:val="006C2918"/>
    <w:rsid w:val="006C47F9"/>
    <w:rsid w:val="006C6F7A"/>
    <w:rsid w:val="006D107D"/>
    <w:rsid w:val="006E0FB3"/>
    <w:rsid w:val="006F184B"/>
    <w:rsid w:val="006F33F1"/>
    <w:rsid w:val="006F7B2C"/>
    <w:rsid w:val="00704C10"/>
    <w:rsid w:val="00710852"/>
    <w:rsid w:val="00713B6B"/>
    <w:rsid w:val="00722040"/>
    <w:rsid w:val="007239FA"/>
    <w:rsid w:val="00725F85"/>
    <w:rsid w:val="007412B2"/>
    <w:rsid w:val="00743852"/>
    <w:rsid w:val="00750B31"/>
    <w:rsid w:val="00760144"/>
    <w:rsid w:val="00760783"/>
    <w:rsid w:val="00762D04"/>
    <w:rsid w:val="0077096B"/>
    <w:rsid w:val="00777AB8"/>
    <w:rsid w:val="00784554"/>
    <w:rsid w:val="0078661A"/>
    <w:rsid w:val="00795CA8"/>
    <w:rsid w:val="00797C83"/>
    <w:rsid w:val="007A699B"/>
    <w:rsid w:val="007A6D22"/>
    <w:rsid w:val="007A7924"/>
    <w:rsid w:val="007B3ACD"/>
    <w:rsid w:val="007C0B97"/>
    <w:rsid w:val="007C1C91"/>
    <w:rsid w:val="007D0393"/>
    <w:rsid w:val="007D3772"/>
    <w:rsid w:val="007D5595"/>
    <w:rsid w:val="007D6108"/>
    <w:rsid w:val="007D6CC4"/>
    <w:rsid w:val="007E11D7"/>
    <w:rsid w:val="007E283C"/>
    <w:rsid w:val="007E3E1F"/>
    <w:rsid w:val="007E42B6"/>
    <w:rsid w:val="007E4C75"/>
    <w:rsid w:val="007E68AA"/>
    <w:rsid w:val="007E7CE4"/>
    <w:rsid w:val="007F0E78"/>
    <w:rsid w:val="007F25C5"/>
    <w:rsid w:val="008111FA"/>
    <w:rsid w:val="0081225F"/>
    <w:rsid w:val="00813072"/>
    <w:rsid w:val="00821C4E"/>
    <w:rsid w:val="00830458"/>
    <w:rsid w:val="00830D4C"/>
    <w:rsid w:val="00836E11"/>
    <w:rsid w:val="00856B8D"/>
    <w:rsid w:val="0086344D"/>
    <w:rsid w:val="008649DF"/>
    <w:rsid w:val="00865502"/>
    <w:rsid w:val="00866ECF"/>
    <w:rsid w:val="00870E19"/>
    <w:rsid w:val="0087122B"/>
    <w:rsid w:val="008737E4"/>
    <w:rsid w:val="00877902"/>
    <w:rsid w:val="008813D6"/>
    <w:rsid w:val="00885953"/>
    <w:rsid w:val="00885B96"/>
    <w:rsid w:val="00890D69"/>
    <w:rsid w:val="008A1300"/>
    <w:rsid w:val="008A411C"/>
    <w:rsid w:val="008A6AE9"/>
    <w:rsid w:val="008B4C0B"/>
    <w:rsid w:val="008B60C1"/>
    <w:rsid w:val="008C343A"/>
    <w:rsid w:val="008C4745"/>
    <w:rsid w:val="008C4B22"/>
    <w:rsid w:val="008C65CA"/>
    <w:rsid w:val="008D1EEE"/>
    <w:rsid w:val="008D75D4"/>
    <w:rsid w:val="008D766A"/>
    <w:rsid w:val="008E09C1"/>
    <w:rsid w:val="008E31AE"/>
    <w:rsid w:val="008E4F88"/>
    <w:rsid w:val="008F09FC"/>
    <w:rsid w:val="008F2CF8"/>
    <w:rsid w:val="008F6142"/>
    <w:rsid w:val="008F7AA7"/>
    <w:rsid w:val="00907B12"/>
    <w:rsid w:val="00921839"/>
    <w:rsid w:val="00942071"/>
    <w:rsid w:val="00944A20"/>
    <w:rsid w:val="009468AE"/>
    <w:rsid w:val="00951267"/>
    <w:rsid w:val="009650C8"/>
    <w:rsid w:val="00966998"/>
    <w:rsid w:val="00966E17"/>
    <w:rsid w:val="00966F64"/>
    <w:rsid w:val="00970D70"/>
    <w:rsid w:val="00970D87"/>
    <w:rsid w:val="00981AA4"/>
    <w:rsid w:val="00982616"/>
    <w:rsid w:val="00983C50"/>
    <w:rsid w:val="0098506E"/>
    <w:rsid w:val="009863BE"/>
    <w:rsid w:val="00987C79"/>
    <w:rsid w:val="00991FFA"/>
    <w:rsid w:val="009941D9"/>
    <w:rsid w:val="009A02D7"/>
    <w:rsid w:val="009A0360"/>
    <w:rsid w:val="009B00E7"/>
    <w:rsid w:val="009B5689"/>
    <w:rsid w:val="009C6BE8"/>
    <w:rsid w:val="009E34CA"/>
    <w:rsid w:val="009E5113"/>
    <w:rsid w:val="009E62C8"/>
    <w:rsid w:val="009E687E"/>
    <w:rsid w:val="009E6C3E"/>
    <w:rsid w:val="009F0401"/>
    <w:rsid w:val="009F281F"/>
    <w:rsid w:val="00A045C4"/>
    <w:rsid w:val="00A109C1"/>
    <w:rsid w:val="00A16D8A"/>
    <w:rsid w:val="00A24159"/>
    <w:rsid w:val="00A27875"/>
    <w:rsid w:val="00A31CF1"/>
    <w:rsid w:val="00A34970"/>
    <w:rsid w:val="00A426F7"/>
    <w:rsid w:val="00A5249A"/>
    <w:rsid w:val="00A53725"/>
    <w:rsid w:val="00A567AC"/>
    <w:rsid w:val="00A6079A"/>
    <w:rsid w:val="00A62873"/>
    <w:rsid w:val="00A7171F"/>
    <w:rsid w:val="00A772AE"/>
    <w:rsid w:val="00A81228"/>
    <w:rsid w:val="00A94896"/>
    <w:rsid w:val="00A963CE"/>
    <w:rsid w:val="00AA2064"/>
    <w:rsid w:val="00AA69CC"/>
    <w:rsid w:val="00AC4440"/>
    <w:rsid w:val="00AC53A8"/>
    <w:rsid w:val="00AC771F"/>
    <w:rsid w:val="00AD5609"/>
    <w:rsid w:val="00AE4DA1"/>
    <w:rsid w:val="00AE6518"/>
    <w:rsid w:val="00AE6D73"/>
    <w:rsid w:val="00AE799C"/>
    <w:rsid w:val="00AF3A8F"/>
    <w:rsid w:val="00AF3AAA"/>
    <w:rsid w:val="00AF3B08"/>
    <w:rsid w:val="00AF5FA8"/>
    <w:rsid w:val="00B02981"/>
    <w:rsid w:val="00B040E9"/>
    <w:rsid w:val="00B05B8B"/>
    <w:rsid w:val="00B064BC"/>
    <w:rsid w:val="00B069DB"/>
    <w:rsid w:val="00B15E45"/>
    <w:rsid w:val="00B17257"/>
    <w:rsid w:val="00B225A7"/>
    <w:rsid w:val="00B2506F"/>
    <w:rsid w:val="00B25359"/>
    <w:rsid w:val="00B30771"/>
    <w:rsid w:val="00B340E4"/>
    <w:rsid w:val="00B41652"/>
    <w:rsid w:val="00B45716"/>
    <w:rsid w:val="00B46F74"/>
    <w:rsid w:val="00B54B58"/>
    <w:rsid w:val="00B54F0E"/>
    <w:rsid w:val="00B629A7"/>
    <w:rsid w:val="00B64BFF"/>
    <w:rsid w:val="00B67DB2"/>
    <w:rsid w:val="00B71449"/>
    <w:rsid w:val="00B7170C"/>
    <w:rsid w:val="00B86CC5"/>
    <w:rsid w:val="00B97E0C"/>
    <w:rsid w:val="00BA04C0"/>
    <w:rsid w:val="00BA4A91"/>
    <w:rsid w:val="00BB3414"/>
    <w:rsid w:val="00BB7B2A"/>
    <w:rsid w:val="00BB7BEE"/>
    <w:rsid w:val="00BC244E"/>
    <w:rsid w:val="00BC4CA2"/>
    <w:rsid w:val="00BD25A7"/>
    <w:rsid w:val="00BD48D1"/>
    <w:rsid w:val="00BE0CC0"/>
    <w:rsid w:val="00BE38F9"/>
    <w:rsid w:val="00BE65DD"/>
    <w:rsid w:val="00BE768B"/>
    <w:rsid w:val="00BF3486"/>
    <w:rsid w:val="00C0037B"/>
    <w:rsid w:val="00C11B68"/>
    <w:rsid w:val="00C12226"/>
    <w:rsid w:val="00C15AEB"/>
    <w:rsid w:val="00C208A5"/>
    <w:rsid w:val="00C404C2"/>
    <w:rsid w:val="00C50077"/>
    <w:rsid w:val="00C56250"/>
    <w:rsid w:val="00C6394A"/>
    <w:rsid w:val="00C657D2"/>
    <w:rsid w:val="00C76570"/>
    <w:rsid w:val="00C91ECA"/>
    <w:rsid w:val="00C944AE"/>
    <w:rsid w:val="00CA278F"/>
    <w:rsid w:val="00CB30DF"/>
    <w:rsid w:val="00CB3AEB"/>
    <w:rsid w:val="00CC3D73"/>
    <w:rsid w:val="00CC7069"/>
    <w:rsid w:val="00CD2AE3"/>
    <w:rsid w:val="00CD375F"/>
    <w:rsid w:val="00CE514B"/>
    <w:rsid w:val="00CF63B8"/>
    <w:rsid w:val="00D02FB7"/>
    <w:rsid w:val="00D069F1"/>
    <w:rsid w:val="00D107E4"/>
    <w:rsid w:val="00D115F7"/>
    <w:rsid w:val="00D12BC0"/>
    <w:rsid w:val="00D139FB"/>
    <w:rsid w:val="00D15078"/>
    <w:rsid w:val="00D2179E"/>
    <w:rsid w:val="00D21985"/>
    <w:rsid w:val="00D266E4"/>
    <w:rsid w:val="00D323CF"/>
    <w:rsid w:val="00D32B6A"/>
    <w:rsid w:val="00D337BA"/>
    <w:rsid w:val="00D34330"/>
    <w:rsid w:val="00D345FE"/>
    <w:rsid w:val="00D43079"/>
    <w:rsid w:val="00D46E87"/>
    <w:rsid w:val="00D4754F"/>
    <w:rsid w:val="00D5065D"/>
    <w:rsid w:val="00D56EFB"/>
    <w:rsid w:val="00D6385C"/>
    <w:rsid w:val="00D64177"/>
    <w:rsid w:val="00D64953"/>
    <w:rsid w:val="00D65BBC"/>
    <w:rsid w:val="00D67B66"/>
    <w:rsid w:val="00D74B2C"/>
    <w:rsid w:val="00D8020E"/>
    <w:rsid w:val="00D8094D"/>
    <w:rsid w:val="00D915C1"/>
    <w:rsid w:val="00DA40B0"/>
    <w:rsid w:val="00DB27BE"/>
    <w:rsid w:val="00DB3DE6"/>
    <w:rsid w:val="00DB5710"/>
    <w:rsid w:val="00DC4C9C"/>
    <w:rsid w:val="00DC60B8"/>
    <w:rsid w:val="00DD38D7"/>
    <w:rsid w:val="00DD76EE"/>
    <w:rsid w:val="00DE1875"/>
    <w:rsid w:val="00DE3A54"/>
    <w:rsid w:val="00DE41FC"/>
    <w:rsid w:val="00DE5C2F"/>
    <w:rsid w:val="00DF47CE"/>
    <w:rsid w:val="00DF4AC9"/>
    <w:rsid w:val="00E01ECE"/>
    <w:rsid w:val="00E02BF9"/>
    <w:rsid w:val="00E10DF7"/>
    <w:rsid w:val="00E1532B"/>
    <w:rsid w:val="00E16F62"/>
    <w:rsid w:val="00E23F4E"/>
    <w:rsid w:val="00E240C9"/>
    <w:rsid w:val="00E25035"/>
    <w:rsid w:val="00E2620D"/>
    <w:rsid w:val="00E27004"/>
    <w:rsid w:val="00E2761B"/>
    <w:rsid w:val="00E30472"/>
    <w:rsid w:val="00E318FC"/>
    <w:rsid w:val="00E34480"/>
    <w:rsid w:val="00E51392"/>
    <w:rsid w:val="00E627BD"/>
    <w:rsid w:val="00E63DE2"/>
    <w:rsid w:val="00E7657A"/>
    <w:rsid w:val="00E77D27"/>
    <w:rsid w:val="00E84438"/>
    <w:rsid w:val="00E8768C"/>
    <w:rsid w:val="00E94735"/>
    <w:rsid w:val="00E96888"/>
    <w:rsid w:val="00E974DF"/>
    <w:rsid w:val="00EB7C3A"/>
    <w:rsid w:val="00EC19B7"/>
    <w:rsid w:val="00EC49C6"/>
    <w:rsid w:val="00ED2852"/>
    <w:rsid w:val="00ED3451"/>
    <w:rsid w:val="00ED5249"/>
    <w:rsid w:val="00EE11E2"/>
    <w:rsid w:val="00EE1642"/>
    <w:rsid w:val="00EE1AC4"/>
    <w:rsid w:val="00EE3614"/>
    <w:rsid w:val="00EE3C40"/>
    <w:rsid w:val="00EE69FC"/>
    <w:rsid w:val="00F005B8"/>
    <w:rsid w:val="00F05178"/>
    <w:rsid w:val="00F113DB"/>
    <w:rsid w:val="00F211C6"/>
    <w:rsid w:val="00F31E5F"/>
    <w:rsid w:val="00F33587"/>
    <w:rsid w:val="00F359BF"/>
    <w:rsid w:val="00F35D7A"/>
    <w:rsid w:val="00F427F3"/>
    <w:rsid w:val="00F42F05"/>
    <w:rsid w:val="00F6117F"/>
    <w:rsid w:val="00F63045"/>
    <w:rsid w:val="00F65556"/>
    <w:rsid w:val="00F71552"/>
    <w:rsid w:val="00F747AF"/>
    <w:rsid w:val="00F748FD"/>
    <w:rsid w:val="00F74DED"/>
    <w:rsid w:val="00F75194"/>
    <w:rsid w:val="00F829F4"/>
    <w:rsid w:val="00F9378F"/>
    <w:rsid w:val="00F970B5"/>
    <w:rsid w:val="00FA1FDD"/>
    <w:rsid w:val="00FA3262"/>
    <w:rsid w:val="00FA3872"/>
    <w:rsid w:val="00FA45C2"/>
    <w:rsid w:val="00FA610A"/>
    <w:rsid w:val="00FC54C4"/>
    <w:rsid w:val="00FD7956"/>
    <w:rsid w:val="00FE6A62"/>
    <w:rsid w:val="00FE7DA6"/>
    <w:rsid w:val="00FF2A5A"/>
    <w:rsid w:val="00FF4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8CFCA"/>
  <w15:docId w15:val="{572ACE26-A9DB-4425-BF1B-337C4420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C1222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E7657A"/>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F74DED"/>
    <w:pPr>
      <w:keepNext/>
      <w:keepLines/>
      <w:spacing w:before="40" w:after="0"/>
      <w:outlineLvl w:val="2"/>
    </w:pPr>
    <w:rPr>
      <w:rFonts w:ascii="Cambria" w:eastAsia="Times New Roman" w:hAnsi="Cambria"/>
      <w:color w:val="243F60"/>
      <w:sz w:val="24"/>
      <w:szCs w:val="24"/>
    </w:rPr>
  </w:style>
  <w:style w:type="paragraph" w:styleId="4">
    <w:name w:val="heading 4"/>
    <w:basedOn w:val="a"/>
    <w:next w:val="a"/>
    <w:link w:val="40"/>
    <w:uiPriority w:val="9"/>
    <w:semiHidden/>
    <w:unhideWhenUsed/>
    <w:qFormat/>
    <w:rsid w:val="00413013"/>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516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4A516A"/>
    <w:rPr>
      <w:rFonts w:ascii="Tahoma" w:hAnsi="Tahoma" w:cs="Tahoma"/>
      <w:sz w:val="16"/>
      <w:szCs w:val="16"/>
    </w:rPr>
  </w:style>
  <w:style w:type="table" w:styleId="a5">
    <w:name w:val="Table Grid"/>
    <w:basedOn w:val="a1"/>
    <w:uiPriority w:val="39"/>
    <w:rsid w:val="00AE7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uiPriority w:val="99"/>
    <w:semiHidden/>
    <w:rsid w:val="00BD48D1"/>
    <w:rPr>
      <w:color w:val="808080"/>
    </w:rPr>
  </w:style>
  <w:style w:type="paragraph" w:styleId="a7">
    <w:name w:val="List Paragraph"/>
    <w:basedOn w:val="a"/>
    <w:uiPriority w:val="34"/>
    <w:qFormat/>
    <w:rsid w:val="005E0160"/>
    <w:pPr>
      <w:ind w:left="720"/>
      <w:contextualSpacing/>
    </w:pPr>
  </w:style>
  <w:style w:type="character" w:customStyle="1" w:styleId="apple-converted-space">
    <w:name w:val="apple-converted-space"/>
    <w:basedOn w:val="a0"/>
    <w:rsid w:val="003A6ADB"/>
  </w:style>
  <w:style w:type="paragraph" w:customStyle="1" w:styleId="a8">
    <w:name w:val="Обычный (Интернет)"/>
    <w:basedOn w:val="a"/>
    <w:uiPriority w:val="99"/>
    <w:unhideWhenUsed/>
    <w:rsid w:val="0021241B"/>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uiPriority w:val="99"/>
    <w:unhideWhenUsed/>
    <w:rsid w:val="00C12226"/>
    <w:rPr>
      <w:color w:val="0000FF"/>
      <w:u w:val="single"/>
    </w:rPr>
  </w:style>
  <w:style w:type="paragraph" w:styleId="aa">
    <w:name w:val="footnote text"/>
    <w:basedOn w:val="a"/>
    <w:link w:val="ab"/>
    <w:uiPriority w:val="99"/>
    <w:unhideWhenUsed/>
    <w:qFormat/>
    <w:rsid w:val="00C12226"/>
    <w:pPr>
      <w:spacing w:after="0" w:line="240" w:lineRule="auto"/>
    </w:pPr>
    <w:rPr>
      <w:sz w:val="20"/>
      <w:szCs w:val="20"/>
    </w:rPr>
  </w:style>
  <w:style w:type="character" w:customStyle="1" w:styleId="ab">
    <w:name w:val="Текст сноски Знак"/>
    <w:link w:val="aa"/>
    <w:uiPriority w:val="99"/>
    <w:rsid w:val="00C12226"/>
    <w:rPr>
      <w:sz w:val="20"/>
      <w:szCs w:val="20"/>
    </w:rPr>
  </w:style>
  <w:style w:type="character" w:styleId="ac">
    <w:name w:val="footnote reference"/>
    <w:aliases w:val="Знак сноски-FN,fr,Used by Word for Help footnote symbols,Знак сноски 1,Ciae niinee-FN,Footnote Reference Number,сноска,Знак сноски Знак Char,сноска Знак1 Char Char,Знак сноски 1 Знак,Times 10 Point, Exposant 3 Point,Footnote symbol,note TESI"/>
    <w:link w:val="BVIfnr"/>
    <w:uiPriority w:val="99"/>
    <w:unhideWhenUsed/>
    <w:rsid w:val="00C12226"/>
    <w:rPr>
      <w:vertAlign w:val="superscript"/>
    </w:rPr>
  </w:style>
  <w:style w:type="character" w:customStyle="1" w:styleId="10">
    <w:name w:val="Заголовок 1 Знак"/>
    <w:link w:val="1"/>
    <w:uiPriority w:val="9"/>
    <w:rsid w:val="00C12226"/>
    <w:rPr>
      <w:rFonts w:ascii="Times New Roman" w:eastAsia="Times New Roman" w:hAnsi="Times New Roman" w:cs="Times New Roman"/>
      <w:b/>
      <w:bCs/>
      <w:kern w:val="36"/>
      <w:sz w:val="48"/>
      <w:szCs w:val="48"/>
      <w:lang w:eastAsia="ru-RU"/>
    </w:rPr>
  </w:style>
  <w:style w:type="character" w:customStyle="1" w:styleId="search-hl">
    <w:name w:val="search-hl"/>
    <w:basedOn w:val="a0"/>
    <w:rsid w:val="00C12226"/>
  </w:style>
  <w:style w:type="character" w:customStyle="1" w:styleId="11">
    <w:name w:val="Название1"/>
    <w:basedOn w:val="a0"/>
    <w:rsid w:val="00C12226"/>
  </w:style>
  <w:style w:type="character" w:customStyle="1" w:styleId="edition">
    <w:name w:val="edition"/>
    <w:basedOn w:val="a0"/>
    <w:rsid w:val="00C12226"/>
  </w:style>
  <w:style w:type="character" w:customStyle="1" w:styleId="num">
    <w:name w:val="num"/>
    <w:basedOn w:val="a0"/>
    <w:rsid w:val="00C12226"/>
  </w:style>
  <w:style w:type="paragraph" w:customStyle="1" w:styleId="Default">
    <w:name w:val="Default"/>
    <w:rsid w:val="006805E3"/>
    <w:pPr>
      <w:autoSpaceDE w:val="0"/>
      <w:autoSpaceDN w:val="0"/>
      <w:adjustRightInd w:val="0"/>
    </w:pPr>
    <w:rPr>
      <w:rFonts w:ascii="Times New Roman" w:hAnsi="Times New Roman"/>
      <w:color w:val="000000"/>
      <w:sz w:val="24"/>
      <w:szCs w:val="24"/>
      <w:lang w:eastAsia="en-US"/>
    </w:rPr>
  </w:style>
  <w:style w:type="paragraph" w:styleId="ad">
    <w:name w:val="header"/>
    <w:basedOn w:val="a"/>
    <w:link w:val="ae"/>
    <w:uiPriority w:val="99"/>
    <w:unhideWhenUsed/>
    <w:rsid w:val="007F0E7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F0E78"/>
  </w:style>
  <w:style w:type="paragraph" w:styleId="af">
    <w:name w:val="footer"/>
    <w:basedOn w:val="a"/>
    <w:link w:val="af0"/>
    <w:uiPriority w:val="99"/>
    <w:unhideWhenUsed/>
    <w:rsid w:val="007F0E7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F0E78"/>
  </w:style>
  <w:style w:type="character" w:customStyle="1" w:styleId="hl">
    <w:name w:val="hl"/>
    <w:basedOn w:val="a0"/>
    <w:rsid w:val="008F6142"/>
  </w:style>
  <w:style w:type="character" w:customStyle="1" w:styleId="nowrap">
    <w:name w:val="nowrap"/>
    <w:basedOn w:val="a0"/>
    <w:rsid w:val="00200E2E"/>
  </w:style>
  <w:style w:type="character" w:customStyle="1" w:styleId="field-content">
    <w:name w:val="field-content"/>
    <w:basedOn w:val="a0"/>
    <w:rsid w:val="00F42F05"/>
  </w:style>
  <w:style w:type="paragraph" w:styleId="af1">
    <w:name w:val="endnote text"/>
    <w:basedOn w:val="a"/>
    <w:link w:val="af2"/>
    <w:uiPriority w:val="99"/>
    <w:semiHidden/>
    <w:unhideWhenUsed/>
    <w:rsid w:val="00A94896"/>
    <w:pPr>
      <w:spacing w:after="0" w:line="240" w:lineRule="auto"/>
    </w:pPr>
    <w:rPr>
      <w:sz w:val="20"/>
      <w:szCs w:val="20"/>
    </w:rPr>
  </w:style>
  <w:style w:type="character" w:customStyle="1" w:styleId="af2">
    <w:name w:val="Текст концевой сноски Знак"/>
    <w:link w:val="af1"/>
    <w:uiPriority w:val="99"/>
    <w:semiHidden/>
    <w:rsid w:val="00A94896"/>
    <w:rPr>
      <w:sz w:val="20"/>
      <w:szCs w:val="20"/>
    </w:rPr>
  </w:style>
  <w:style w:type="character" w:styleId="af3">
    <w:name w:val="endnote reference"/>
    <w:uiPriority w:val="99"/>
    <w:semiHidden/>
    <w:unhideWhenUsed/>
    <w:rsid w:val="00A94896"/>
    <w:rPr>
      <w:vertAlign w:val="superscript"/>
    </w:rPr>
  </w:style>
  <w:style w:type="character" w:customStyle="1" w:styleId="20">
    <w:name w:val="Заголовок 2 Знак"/>
    <w:link w:val="2"/>
    <w:uiPriority w:val="9"/>
    <w:semiHidden/>
    <w:rsid w:val="00E7657A"/>
    <w:rPr>
      <w:rFonts w:ascii="Cambria" w:eastAsia="Times New Roman" w:hAnsi="Cambria" w:cs="Times New Roman"/>
      <w:b/>
      <w:bCs/>
      <w:color w:val="4F81BD"/>
      <w:sz w:val="26"/>
      <w:szCs w:val="26"/>
    </w:rPr>
  </w:style>
  <w:style w:type="character" w:customStyle="1" w:styleId="w">
    <w:name w:val="w"/>
    <w:basedOn w:val="a0"/>
    <w:rsid w:val="00590E21"/>
  </w:style>
  <w:style w:type="character" w:customStyle="1" w:styleId="citation">
    <w:name w:val="citation"/>
    <w:basedOn w:val="a0"/>
    <w:rsid w:val="00590E21"/>
  </w:style>
  <w:style w:type="character" w:customStyle="1" w:styleId="ref-info">
    <w:name w:val="ref-info"/>
    <w:basedOn w:val="a0"/>
    <w:rsid w:val="00567E9B"/>
  </w:style>
  <w:style w:type="character" w:styleId="af4">
    <w:name w:val="Strong"/>
    <w:uiPriority w:val="22"/>
    <w:qFormat/>
    <w:rsid w:val="0044409A"/>
    <w:rPr>
      <w:b/>
      <w:bCs/>
    </w:rPr>
  </w:style>
  <w:style w:type="character" w:customStyle="1" w:styleId="30">
    <w:name w:val="Заголовок 3 Знак"/>
    <w:link w:val="3"/>
    <w:uiPriority w:val="9"/>
    <w:rsid w:val="00F74DED"/>
    <w:rPr>
      <w:rFonts w:ascii="Cambria" w:eastAsia="Times New Roman" w:hAnsi="Cambria" w:cs="Times New Roman"/>
      <w:color w:val="243F60"/>
      <w:sz w:val="24"/>
      <w:szCs w:val="24"/>
    </w:rPr>
  </w:style>
  <w:style w:type="character" w:styleId="HTML">
    <w:name w:val="HTML Cite"/>
    <w:uiPriority w:val="99"/>
    <w:semiHidden/>
    <w:unhideWhenUsed/>
    <w:rsid w:val="00F74DED"/>
    <w:rPr>
      <w:i/>
      <w:iCs/>
    </w:rPr>
  </w:style>
  <w:style w:type="paragraph" w:customStyle="1" w:styleId="highlighttext">
    <w:name w:val="highlight__text"/>
    <w:basedOn w:val="a"/>
    <w:rsid w:val="00F74D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link">
    <w:name w:val="highlight__link"/>
    <w:basedOn w:val="a0"/>
    <w:rsid w:val="00F74DED"/>
  </w:style>
  <w:style w:type="paragraph" w:styleId="af5">
    <w:name w:val="No Spacing"/>
    <w:uiPriority w:val="1"/>
    <w:qFormat/>
    <w:rsid w:val="00BB7BEE"/>
    <w:rPr>
      <w:sz w:val="22"/>
      <w:szCs w:val="22"/>
      <w:lang w:eastAsia="en-US"/>
    </w:rPr>
  </w:style>
  <w:style w:type="character" w:customStyle="1" w:styleId="af6">
    <w:name w:val="Неразрешенное упоминание"/>
    <w:uiPriority w:val="99"/>
    <w:semiHidden/>
    <w:unhideWhenUsed/>
    <w:rsid w:val="009E687E"/>
    <w:rPr>
      <w:color w:val="605E5C"/>
      <w:shd w:val="clear" w:color="auto" w:fill="E1DFDD"/>
    </w:rPr>
  </w:style>
  <w:style w:type="numbering" w:customStyle="1" w:styleId="12">
    <w:name w:val="Нет списка1"/>
    <w:next w:val="a2"/>
    <w:uiPriority w:val="99"/>
    <w:semiHidden/>
    <w:unhideWhenUsed/>
    <w:rsid w:val="006A0052"/>
  </w:style>
  <w:style w:type="table" w:customStyle="1" w:styleId="13">
    <w:name w:val="Сетка таблицы1"/>
    <w:basedOn w:val="a1"/>
    <w:next w:val="a5"/>
    <w:uiPriority w:val="39"/>
    <w:rsid w:val="006A00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
    <w:name w:val="BVI fnr Знак"/>
    <w:aliases w:val="BVI fnr Car Car Знак,BVI fnr Car Знак,BVI fnr Car Car Car Car Знак,BVI fnr Car Car Car Car Char Char Знак,BVI fnr Char Знак,сноска Знак,Знак сноски-FN Знак,BVI fnr Знак Знак"/>
    <w:basedOn w:val="a"/>
    <w:link w:val="ac"/>
    <w:uiPriority w:val="99"/>
    <w:rsid w:val="00FE6A62"/>
    <w:pPr>
      <w:spacing w:after="160" w:line="240" w:lineRule="exact"/>
    </w:pPr>
    <w:rPr>
      <w:sz w:val="20"/>
      <w:szCs w:val="20"/>
      <w:vertAlign w:val="superscript"/>
      <w:lang w:eastAsia="ru-RU"/>
    </w:rPr>
  </w:style>
  <w:style w:type="character" w:customStyle="1" w:styleId="40">
    <w:name w:val="Заголовок 4 Знак"/>
    <w:link w:val="4"/>
    <w:uiPriority w:val="9"/>
    <w:semiHidden/>
    <w:rsid w:val="00413013"/>
    <w:rPr>
      <w:rFonts w:ascii="Calibri" w:eastAsia="Times New Roman" w:hAnsi="Calibri" w:cs="Times New Roman"/>
      <w:b/>
      <w:bCs/>
      <w:sz w:val="28"/>
      <w:szCs w:val="28"/>
      <w:lang w:eastAsia="en-US"/>
    </w:rPr>
  </w:style>
  <w:style w:type="character" w:styleId="af7">
    <w:name w:val="Emphasis"/>
    <w:basedOn w:val="a0"/>
    <w:uiPriority w:val="20"/>
    <w:qFormat/>
    <w:rsid w:val="000160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67724">
      <w:bodyDiv w:val="1"/>
      <w:marLeft w:val="0"/>
      <w:marRight w:val="0"/>
      <w:marTop w:val="0"/>
      <w:marBottom w:val="0"/>
      <w:divBdr>
        <w:top w:val="none" w:sz="0" w:space="0" w:color="auto"/>
        <w:left w:val="none" w:sz="0" w:space="0" w:color="auto"/>
        <w:bottom w:val="none" w:sz="0" w:space="0" w:color="auto"/>
        <w:right w:val="none" w:sz="0" w:space="0" w:color="auto"/>
      </w:divBdr>
    </w:div>
    <w:div w:id="54086948">
      <w:bodyDiv w:val="1"/>
      <w:marLeft w:val="0"/>
      <w:marRight w:val="0"/>
      <w:marTop w:val="0"/>
      <w:marBottom w:val="0"/>
      <w:divBdr>
        <w:top w:val="none" w:sz="0" w:space="0" w:color="auto"/>
        <w:left w:val="none" w:sz="0" w:space="0" w:color="auto"/>
        <w:bottom w:val="none" w:sz="0" w:space="0" w:color="auto"/>
        <w:right w:val="none" w:sz="0" w:space="0" w:color="auto"/>
      </w:divBdr>
    </w:div>
    <w:div w:id="91320229">
      <w:bodyDiv w:val="1"/>
      <w:marLeft w:val="0"/>
      <w:marRight w:val="0"/>
      <w:marTop w:val="0"/>
      <w:marBottom w:val="0"/>
      <w:divBdr>
        <w:top w:val="none" w:sz="0" w:space="0" w:color="auto"/>
        <w:left w:val="none" w:sz="0" w:space="0" w:color="auto"/>
        <w:bottom w:val="none" w:sz="0" w:space="0" w:color="auto"/>
        <w:right w:val="none" w:sz="0" w:space="0" w:color="auto"/>
      </w:divBdr>
    </w:div>
    <w:div w:id="179129181">
      <w:bodyDiv w:val="1"/>
      <w:marLeft w:val="0"/>
      <w:marRight w:val="0"/>
      <w:marTop w:val="0"/>
      <w:marBottom w:val="0"/>
      <w:divBdr>
        <w:top w:val="none" w:sz="0" w:space="0" w:color="auto"/>
        <w:left w:val="none" w:sz="0" w:space="0" w:color="auto"/>
        <w:bottom w:val="none" w:sz="0" w:space="0" w:color="auto"/>
        <w:right w:val="none" w:sz="0" w:space="0" w:color="auto"/>
      </w:divBdr>
      <w:divsChild>
        <w:div w:id="331762035">
          <w:marLeft w:val="0"/>
          <w:marRight w:val="0"/>
          <w:marTop w:val="750"/>
          <w:marBottom w:val="750"/>
          <w:divBdr>
            <w:top w:val="none" w:sz="0" w:space="0" w:color="auto"/>
            <w:left w:val="none" w:sz="0" w:space="0" w:color="auto"/>
            <w:bottom w:val="none" w:sz="0" w:space="0" w:color="auto"/>
            <w:right w:val="none" w:sz="0" w:space="0" w:color="auto"/>
          </w:divBdr>
        </w:div>
      </w:divsChild>
    </w:div>
    <w:div w:id="197860530">
      <w:bodyDiv w:val="1"/>
      <w:marLeft w:val="0"/>
      <w:marRight w:val="0"/>
      <w:marTop w:val="0"/>
      <w:marBottom w:val="0"/>
      <w:divBdr>
        <w:top w:val="none" w:sz="0" w:space="0" w:color="auto"/>
        <w:left w:val="none" w:sz="0" w:space="0" w:color="auto"/>
        <w:bottom w:val="none" w:sz="0" w:space="0" w:color="auto"/>
        <w:right w:val="none" w:sz="0" w:space="0" w:color="auto"/>
      </w:divBdr>
    </w:div>
    <w:div w:id="212162629">
      <w:bodyDiv w:val="1"/>
      <w:marLeft w:val="0"/>
      <w:marRight w:val="0"/>
      <w:marTop w:val="0"/>
      <w:marBottom w:val="0"/>
      <w:divBdr>
        <w:top w:val="none" w:sz="0" w:space="0" w:color="auto"/>
        <w:left w:val="none" w:sz="0" w:space="0" w:color="auto"/>
        <w:bottom w:val="none" w:sz="0" w:space="0" w:color="auto"/>
        <w:right w:val="none" w:sz="0" w:space="0" w:color="auto"/>
      </w:divBdr>
    </w:div>
    <w:div w:id="212275663">
      <w:bodyDiv w:val="1"/>
      <w:marLeft w:val="0"/>
      <w:marRight w:val="0"/>
      <w:marTop w:val="0"/>
      <w:marBottom w:val="0"/>
      <w:divBdr>
        <w:top w:val="none" w:sz="0" w:space="0" w:color="auto"/>
        <w:left w:val="none" w:sz="0" w:space="0" w:color="auto"/>
        <w:bottom w:val="none" w:sz="0" w:space="0" w:color="auto"/>
        <w:right w:val="none" w:sz="0" w:space="0" w:color="auto"/>
      </w:divBdr>
      <w:divsChild>
        <w:div w:id="927539336">
          <w:marLeft w:val="0"/>
          <w:marRight w:val="0"/>
          <w:marTop w:val="750"/>
          <w:marBottom w:val="750"/>
          <w:divBdr>
            <w:top w:val="none" w:sz="0" w:space="0" w:color="auto"/>
            <w:left w:val="none" w:sz="0" w:space="0" w:color="auto"/>
            <w:bottom w:val="none" w:sz="0" w:space="0" w:color="auto"/>
            <w:right w:val="none" w:sz="0" w:space="0" w:color="auto"/>
          </w:divBdr>
        </w:div>
      </w:divsChild>
    </w:div>
    <w:div w:id="221603573">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
    <w:div w:id="253516953">
      <w:bodyDiv w:val="1"/>
      <w:marLeft w:val="0"/>
      <w:marRight w:val="0"/>
      <w:marTop w:val="0"/>
      <w:marBottom w:val="0"/>
      <w:divBdr>
        <w:top w:val="none" w:sz="0" w:space="0" w:color="auto"/>
        <w:left w:val="none" w:sz="0" w:space="0" w:color="auto"/>
        <w:bottom w:val="none" w:sz="0" w:space="0" w:color="auto"/>
        <w:right w:val="none" w:sz="0" w:space="0" w:color="auto"/>
      </w:divBdr>
    </w:div>
    <w:div w:id="290016682">
      <w:bodyDiv w:val="1"/>
      <w:marLeft w:val="0"/>
      <w:marRight w:val="0"/>
      <w:marTop w:val="0"/>
      <w:marBottom w:val="0"/>
      <w:divBdr>
        <w:top w:val="none" w:sz="0" w:space="0" w:color="auto"/>
        <w:left w:val="none" w:sz="0" w:space="0" w:color="auto"/>
        <w:bottom w:val="none" w:sz="0" w:space="0" w:color="auto"/>
        <w:right w:val="none" w:sz="0" w:space="0" w:color="auto"/>
      </w:divBdr>
    </w:div>
    <w:div w:id="290793933">
      <w:bodyDiv w:val="1"/>
      <w:marLeft w:val="0"/>
      <w:marRight w:val="0"/>
      <w:marTop w:val="0"/>
      <w:marBottom w:val="0"/>
      <w:divBdr>
        <w:top w:val="none" w:sz="0" w:space="0" w:color="auto"/>
        <w:left w:val="none" w:sz="0" w:space="0" w:color="auto"/>
        <w:bottom w:val="none" w:sz="0" w:space="0" w:color="auto"/>
        <w:right w:val="none" w:sz="0" w:space="0" w:color="auto"/>
      </w:divBdr>
    </w:div>
    <w:div w:id="324553880">
      <w:bodyDiv w:val="1"/>
      <w:marLeft w:val="0"/>
      <w:marRight w:val="0"/>
      <w:marTop w:val="0"/>
      <w:marBottom w:val="0"/>
      <w:divBdr>
        <w:top w:val="none" w:sz="0" w:space="0" w:color="auto"/>
        <w:left w:val="none" w:sz="0" w:space="0" w:color="auto"/>
        <w:bottom w:val="none" w:sz="0" w:space="0" w:color="auto"/>
        <w:right w:val="none" w:sz="0" w:space="0" w:color="auto"/>
      </w:divBdr>
    </w:div>
    <w:div w:id="349796680">
      <w:bodyDiv w:val="1"/>
      <w:marLeft w:val="0"/>
      <w:marRight w:val="0"/>
      <w:marTop w:val="0"/>
      <w:marBottom w:val="0"/>
      <w:divBdr>
        <w:top w:val="none" w:sz="0" w:space="0" w:color="auto"/>
        <w:left w:val="none" w:sz="0" w:space="0" w:color="auto"/>
        <w:bottom w:val="none" w:sz="0" w:space="0" w:color="auto"/>
        <w:right w:val="none" w:sz="0" w:space="0" w:color="auto"/>
      </w:divBdr>
    </w:div>
    <w:div w:id="389496846">
      <w:bodyDiv w:val="1"/>
      <w:marLeft w:val="0"/>
      <w:marRight w:val="0"/>
      <w:marTop w:val="0"/>
      <w:marBottom w:val="0"/>
      <w:divBdr>
        <w:top w:val="none" w:sz="0" w:space="0" w:color="auto"/>
        <w:left w:val="none" w:sz="0" w:space="0" w:color="auto"/>
        <w:bottom w:val="none" w:sz="0" w:space="0" w:color="auto"/>
        <w:right w:val="none" w:sz="0" w:space="0" w:color="auto"/>
      </w:divBdr>
    </w:div>
    <w:div w:id="405952792">
      <w:bodyDiv w:val="1"/>
      <w:marLeft w:val="0"/>
      <w:marRight w:val="0"/>
      <w:marTop w:val="0"/>
      <w:marBottom w:val="0"/>
      <w:divBdr>
        <w:top w:val="none" w:sz="0" w:space="0" w:color="auto"/>
        <w:left w:val="none" w:sz="0" w:space="0" w:color="auto"/>
        <w:bottom w:val="none" w:sz="0" w:space="0" w:color="auto"/>
        <w:right w:val="none" w:sz="0" w:space="0" w:color="auto"/>
      </w:divBdr>
      <w:divsChild>
        <w:div w:id="1524896695">
          <w:marLeft w:val="0"/>
          <w:marRight w:val="0"/>
          <w:marTop w:val="0"/>
          <w:marBottom w:val="0"/>
          <w:divBdr>
            <w:top w:val="none" w:sz="0" w:space="0" w:color="auto"/>
            <w:left w:val="none" w:sz="0" w:space="0" w:color="auto"/>
            <w:bottom w:val="none" w:sz="0" w:space="0" w:color="auto"/>
            <w:right w:val="none" w:sz="0" w:space="0" w:color="auto"/>
          </w:divBdr>
          <w:divsChild>
            <w:div w:id="19000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55228">
      <w:bodyDiv w:val="1"/>
      <w:marLeft w:val="0"/>
      <w:marRight w:val="0"/>
      <w:marTop w:val="0"/>
      <w:marBottom w:val="0"/>
      <w:divBdr>
        <w:top w:val="none" w:sz="0" w:space="0" w:color="auto"/>
        <w:left w:val="none" w:sz="0" w:space="0" w:color="auto"/>
        <w:bottom w:val="none" w:sz="0" w:space="0" w:color="auto"/>
        <w:right w:val="none" w:sz="0" w:space="0" w:color="auto"/>
      </w:divBdr>
    </w:div>
    <w:div w:id="412437938">
      <w:bodyDiv w:val="1"/>
      <w:marLeft w:val="0"/>
      <w:marRight w:val="0"/>
      <w:marTop w:val="0"/>
      <w:marBottom w:val="0"/>
      <w:divBdr>
        <w:top w:val="none" w:sz="0" w:space="0" w:color="auto"/>
        <w:left w:val="none" w:sz="0" w:space="0" w:color="auto"/>
        <w:bottom w:val="none" w:sz="0" w:space="0" w:color="auto"/>
        <w:right w:val="none" w:sz="0" w:space="0" w:color="auto"/>
      </w:divBdr>
    </w:div>
    <w:div w:id="525411387">
      <w:bodyDiv w:val="1"/>
      <w:marLeft w:val="0"/>
      <w:marRight w:val="0"/>
      <w:marTop w:val="0"/>
      <w:marBottom w:val="0"/>
      <w:divBdr>
        <w:top w:val="none" w:sz="0" w:space="0" w:color="auto"/>
        <w:left w:val="none" w:sz="0" w:space="0" w:color="auto"/>
        <w:bottom w:val="none" w:sz="0" w:space="0" w:color="auto"/>
        <w:right w:val="none" w:sz="0" w:space="0" w:color="auto"/>
      </w:divBdr>
    </w:div>
    <w:div w:id="526411648">
      <w:bodyDiv w:val="1"/>
      <w:marLeft w:val="0"/>
      <w:marRight w:val="0"/>
      <w:marTop w:val="0"/>
      <w:marBottom w:val="0"/>
      <w:divBdr>
        <w:top w:val="none" w:sz="0" w:space="0" w:color="auto"/>
        <w:left w:val="none" w:sz="0" w:space="0" w:color="auto"/>
        <w:bottom w:val="none" w:sz="0" w:space="0" w:color="auto"/>
        <w:right w:val="none" w:sz="0" w:space="0" w:color="auto"/>
      </w:divBdr>
    </w:div>
    <w:div w:id="618881174">
      <w:bodyDiv w:val="1"/>
      <w:marLeft w:val="0"/>
      <w:marRight w:val="0"/>
      <w:marTop w:val="0"/>
      <w:marBottom w:val="0"/>
      <w:divBdr>
        <w:top w:val="none" w:sz="0" w:space="0" w:color="auto"/>
        <w:left w:val="none" w:sz="0" w:space="0" w:color="auto"/>
        <w:bottom w:val="none" w:sz="0" w:space="0" w:color="auto"/>
        <w:right w:val="none" w:sz="0" w:space="0" w:color="auto"/>
      </w:divBdr>
    </w:div>
    <w:div w:id="646201232">
      <w:bodyDiv w:val="1"/>
      <w:marLeft w:val="0"/>
      <w:marRight w:val="0"/>
      <w:marTop w:val="0"/>
      <w:marBottom w:val="0"/>
      <w:divBdr>
        <w:top w:val="none" w:sz="0" w:space="0" w:color="auto"/>
        <w:left w:val="none" w:sz="0" w:space="0" w:color="auto"/>
        <w:bottom w:val="none" w:sz="0" w:space="0" w:color="auto"/>
        <w:right w:val="none" w:sz="0" w:space="0" w:color="auto"/>
      </w:divBdr>
    </w:div>
    <w:div w:id="654531505">
      <w:bodyDiv w:val="1"/>
      <w:marLeft w:val="0"/>
      <w:marRight w:val="0"/>
      <w:marTop w:val="0"/>
      <w:marBottom w:val="0"/>
      <w:divBdr>
        <w:top w:val="none" w:sz="0" w:space="0" w:color="auto"/>
        <w:left w:val="none" w:sz="0" w:space="0" w:color="auto"/>
        <w:bottom w:val="none" w:sz="0" w:space="0" w:color="auto"/>
        <w:right w:val="none" w:sz="0" w:space="0" w:color="auto"/>
      </w:divBdr>
    </w:div>
    <w:div w:id="709645721">
      <w:bodyDiv w:val="1"/>
      <w:marLeft w:val="0"/>
      <w:marRight w:val="0"/>
      <w:marTop w:val="0"/>
      <w:marBottom w:val="0"/>
      <w:divBdr>
        <w:top w:val="none" w:sz="0" w:space="0" w:color="auto"/>
        <w:left w:val="none" w:sz="0" w:space="0" w:color="auto"/>
        <w:bottom w:val="none" w:sz="0" w:space="0" w:color="auto"/>
        <w:right w:val="none" w:sz="0" w:space="0" w:color="auto"/>
      </w:divBdr>
    </w:div>
    <w:div w:id="732041677">
      <w:bodyDiv w:val="1"/>
      <w:marLeft w:val="0"/>
      <w:marRight w:val="0"/>
      <w:marTop w:val="0"/>
      <w:marBottom w:val="0"/>
      <w:divBdr>
        <w:top w:val="none" w:sz="0" w:space="0" w:color="auto"/>
        <w:left w:val="none" w:sz="0" w:space="0" w:color="auto"/>
        <w:bottom w:val="none" w:sz="0" w:space="0" w:color="auto"/>
        <w:right w:val="none" w:sz="0" w:space="0" w:color="auto"/>
      </w:divBdr>
    </w:div>
    <w:div w:id="753084849">
      <w:bodyDiv w:val="1"/>
      <w:marLeft w:val="0"/>
      <w:marRight w:val="0"/>
      <w:marTop w:val="0"/>
      <w:marBottom w:val="0"/>
      <w:divBdr>
        <w:top w:val="none" w:sz="0" w:space="0" w:color="auto"/>
        <w:left w:val="none" w:sz="0" w:space="0" w:color="auto"/>
        <w:bottom w:val="none" w:sz="0" w:space="0" w:color="auto"/>
        <w:right w:val="none" w:sz="0" w:space="0" w:color="auto"/>
      </w:divBdr>
    </w:div>
    <w:div w:id="832718649">
      <w:bodyDiv w:val="1"/>
      <w:marLeft w:val="0"/>
      <w:marRight w:val="0"/>
      <w:marTop w:val="0"/>
      <w:marBottom w:val="0"/>
      <w:divBdr>
        <w:top w:val="none" w:sz="0" w:space="0" w:color="auto"/>
        <w:left w:val="none" w:sz="0" w:space="0" w:color="auto"/>
        <w:bottom w:val="none" w:sz="0" w:space="0" w:color="auto"/>
        <w:right w:val="none" w:sz="0" w:space="0" w:color="auto"/>
      </w:divBdr>
    </w:div>
    <w:div w:id="841892930">
      <w:bodyDiv w:val="1"/>
      <w:marLeft w:val="0"/>
      <w:marRight w:val="0"/>
      <w:marTop w:val="0"/>
      <w:marBottom w:val="0"/>
      <w:divBdr>
        <w:top w:val="none" w:sz="0" w:space="0" w:color="auto"/>
        <w:left w:val="none" w:sz="0" w:space="0" w:color="auto"/>
        <w:bottom w:val="none" w:sz="0" w:space="0" w:color="auto"/>
        <w:right w:val="none" w:sz="0" w:space="0" w:color="auto"/>
      </w:divBdr>
    </w:div>
    <w:div w:id="880170944">
      <w:bodyDiv w:val="1"/>
      <w:marLeft w:val="0"/>
      <w:marRight w:val="0"/>
      <w:marTop w:val="0"/>
      <w:marBottom w:val="0"/>
      <w:divBdr>
        <w:top w:val="none" w:sz="0" w:space="0" w:color="auto"/>
        <w:left w:val="none" w:sz="0" w:space="0" w:color="auto"/>
        <w:bottom w:val="none" w:sz="0" w:space="0" w:color="auto"/>
        <w:right w:val="none" w:sz="0" w:space="0" w:color="auto"/>
      </w:divBdr>
    </w:div>
    <w:div w:id="912352904">
      <w:bodyDiv w:val="1"/>
      <w:marLeft w:val="0"/>
      <w:marRight w:val="0"/>
      <w:marTop w:val="0"/>
      <w:marBottom w:val="0"/>
      <w:divBdr>
        <w:top w:val="none" w:sz="0" w:space="0" w:color="auto"/>
        <w:left w:val="none" w:sz="0" w:space="0" w:color="auto"/>
        <w:bottom w:val="none" w:sz="0" w:space="0" w:color="auto"/>
        <w:right w:val="none" w:sz="0" w:space="0" w:color="auto"/>
      </w:divBdr>
    </w:div>
    <w:div w:id="914319870">
      <w:bodyDiv w:val="1"/>
      <w:marLeft w:val="0"/>
      <w:marRight w:val="0"/>
      <w:marTop w:val="0"/>
      <w:marBottom w:val="0"/>
      <w:divBdr>
        <w:top w:val="none" w:sz="0" w:space="0" w:color="auto"/>
        <w:left w:val="none" w:sz="0" w:space="0" w:color="auto"/>
        <w:bottom w:val="none" w:sz="0" w:space="0" w:color="auto"/>
        <w:right w:val="none" w:sz="0" w:space="0" w:color="auto"/>
      </w:divBdr>
    </w:div>
    <w:div w:id="963080836">
      <w:bodyDiv w:val="1"/>
      <w:marLeft w:val="0"/>
      <w:marRight w:val="0"/>
      <w:marTop w:val="0"/>
      <w:marBottom w:val="0"/>
      <w:divBdr>
        <w:top w:val="none" w:sz="0" w:space="0" w:color="auto"/>
        <w:left w:val="none" w:sz="0" w:space="0" w:color="auto"/>
        <w:bottom w:val="none" w:sz="0" w:space="0" w:color="auto"/>
        <w:right w:val="none" w:sz="0" w:space="0" w:color="auto"/>
      </w:divBdr>
    </w:div>
    <w:div w:id="980617718">
      <w:bodyDiv w:val="1"/>
      <w:marLeft w:val="0"/>
      <w:marRight w:val="0"/>
      <w:marTop w:val="0"/>
      <w:marBottom w:val="0"/>
      <w:divBdr>
        <w:top w:val="none" w:sz="0" w:space="0" w:color="auto"/>
        <w:left w:val="none" w:sz="0" w:space="0" w:color="auto"/>
        <w:bottom w:val="none" w:sz="0" w:space="0" w:color="auto"/>
        <w:right w:val="none" w:sz="0" w:space="0" w:color="auto"/>
      </w:divBdr>
    </w:div>
    <w:div w:id="985207582">
      <w:bodyDiv w:val="1"/>
      <w:marLeft w:val="0"/>
      <w:marRight w:val="0"/>
      <w:marTop w:val="0"/>
      <w:marBottom w:val="0"/>
      <w:divBdr>
        <w:top w:val="none" w:sz="0" w:space="0" w:color="auto"/>
        <w:left w:val="none" w:sz="0" w:space="0" w:color="auto"/>
        <w:bottom w:val="none" w:sz="0" w:space="0" w:color="auto"/>
        <w:right w:val="none" w:sz="0" w:space="0" w:color="auto"/>
      </w:divBdr>
    </w:div>
    <w:div w:id="1048722603">
      <w:bodyDiv w:val="1"/>
      <w:marLeft w:val="0"/>
      <w:marRight w:val="0"/>
      <w:marTop w:val="0"/>
      <w:marBottom w:val="0"/>
      <w:divBdr>
        <w:top w:val="none" w:sz="0" w:space="0" w:color="auto"/>
        <w:left w:val="none" w:sz="0" w:space="0" w:color="auto"/>
        <w:bottom w:val="none" w:sz="0" w:space="0" w:color="auto"/>
        <w:right w:val="none" w:sz="0" w:space="0" w:color="auto"/>
      </w:divBdr>
    </w:div>
    <w:div w:id="1086657289">
      <w:bodyDiv w:val="1"/>
      <w:marLeft w:val="0"/>
      <w:marRight w:val="0"/>
      <w:marTop w:val="0"/>
      <w:marBottom w:val="0"/>
      <w:divBdr>
        <w:top w:val="none" w:sz="0" w:space="0" w:color="auto"/>
        <w:left w:val="none" w:sz="0" w:space="0" w:color="auto"/>
        <w:bottom w:val="none" w:sz="0" w:space="0" w:color="auto"/>
        <w:right w:val="none" w:sz="0" w:space="0" w:color="auto"/>
      </w:divBdr>
    </w:div>
    <w:div w:id="1097825889">
      <w:bodyDiv w:val="1"/>
      <w:marLeft w:val="0"/>
      <w:marRight w:val="0"/>
      <w:marTop w:val="0"/>
      <w:marBottom w:val="0"/>
      <w:divBdr>
        <w:top w:val="none" w:sz="0" w:space="0" w:color="auto"/>
        <w:left w:val="none" w:sz="0" w:space="0" w:color="auto"/>
        <w:bottom w:val="none" w:sz="0" w:space="0" w:color="auto"/>
        <w:right w:val="none" w:sz="0" w:space="0" w:color="auto"/>
      </w:divBdr>
    </w:div>
    <w:div w:id="1128473839">
      <w:bodyDiv w:val="1"/>
      <w:marLeft w:val="0"/>
      <w:marRight w:val="0"/>
      <w:marTop w:val="0"/>
      <w:marBottom w:val="0"/>
      <w:divBdr>
        <w:top w:val="none" w:sz="0" w:space="0" w:color="auto"/>
        <w:left w:val="none" w:sz="0" w:space="0" w:color="auto"/>
        <w:bottom w:val="none" w:sz="0" w:space="0" w:color="auto"/>
        <w:right w:val="none" w:sz="0" w:space="0" w:color="auto"/>
      </w:divBdr>
    </w:div>
    <w:div w:id="1162817963">
      <w:bodyDiv w:val="1"/>
      <w:marLeft w:val="0"/>
      <w:marRight w:val="0"/>
      <w:marTop w:val="0"/>
      <w:marBottom w:val="0"/>
      <w:divBdr>
        <w:top w:val="none" w:sz="0" w:space="0" w:color="auto"/>
        <w:left w:val="none" w:sz="0" w:space="0" w:color="auto"/>
        <w:bottom w:val="none" w:sz="0" w:space="0" w:color="auto"/>
        <w:right w:val="none" w:sz="0" w:space="0" w:color="auto"/>
      </w:divBdr>
    </w:div>
    <w:div w:id="1187719458">
      <w:bodyDiv w:val="1"/>
      <w:marLeft w:val="0"/>
      <w:marRight w:val="0"/>
      <w:marTop w:val="0"/>
      <w:marBottom w:val="0"/>
      <w:divBdr>
        <w:top w:val="none" w:sz="0" w:space="0" w:color="auto"/>
        <w:left w:val="none" w:sz="0" w:space="0" w:color="auto"/>
        <w:bottom w:val="none" w:sz="0" w:space="0" w:color="auto"/>
        <w:right w:val="none" w:sz="0" w:space="0" w:color="auto"/>
      </w:divBdr>
    </w:div>
    <w:div w:id="1199129021">
      <w:bodyDiv w:val="1"/>
      <w:marLeft w:val="0"/>
      <w:marRight w:val="0"/>
      <w:marTop w:val="0"/>
      <w:marBottom w:val="0"/>
      <w:divBdr>
        <w:top w:val="none" w:sz="0" w:space="0" w:color="auto"/>
        <w:left w:val="none" w:sz="0" w:space="0" w:color="auto"/>
        <w:bottom w:val="none" w:sz="0" w:space="0" w:color="auto"/>
        <w:right w:val="none" w:sz="0" w:space="0" w:color="auto"/>
      </w:divBdr>
    </w:div>
    <w:div w:id="1298531424">
      <w:bodyDiv w:val="1"/>
      <w:marLeft w:val="0"/>
      <w:marRight w:val="0"/>
      <w:marTop w:val="0"/>
      <w:marBottom w:val="0"/>
      <w:divBdr>
        <w:top w:val="none" w:sz="0" w:space="0" w:color="auto"/>
        <w:left w:val="none" w:sz="0" w:space="0" w:color="auto"/>
        <w:bottom w:val="none" w:sz="0" w:space="0" w:color="auto"/>
        <w:right w:val="none" w:sz="0" w:space="0" w:color="auto"/>
      </w:divBdr>
      <w:divsChild>
        <w:div w:id="1195195008">
          <w:marLeft w:val="0"/>
          <w:marRight w:val="0"/>
          <w:marTop w:val="0"/>
          <w:marBottom w:val="150"/>
          <w:divBdr>
            <w:top w:val="none" w:sz="0" w:space="0" w:color="auto"/>
            <w:left w:val="none" w:sz="0" w:space="0" w:color="auto"/>
            <w:bottom w:val="none" w:sz="0" w:space="0" w:color="auto"/>
            <w:right w:val="none" w:sz="0" w:space="0" w:color="auto"/>
          </w:divBdr>
        </w:div>
        <w:div w:id="2064719586">
          <w:marLeft w:val="0"/>
          <w:marRight w:val="0"/>
          <w:marTop w:val="0"/>
          <w:marBottom w:val="150"/>
          <w:divBdr>
            <w:top w:val="none" w:sz="0" w:space="0" w:color="auto"/>
            <w:left w:val="none" w:sz="0" w:space="0" w:color="auto"/>
            <w:bottom w:val="none" w:sz="0" w:space="0" w:color="auto"/>
            <w:right w:val="none" w:sz="0" w:space="0" w:color="auto"/>
          </w:divBdr>
          <w:divsChild>
            <w:div w:id="1349411873">
              <w:marLeft w:val="0"/>
              <w:marRight w:val="0"/>
              <w:marTop w:val="0"/>
              <w:marBottom w:val="0"/>
              <w:divBdr>
                <w:top w:val="none" w:sz="0" w:space="0" w:color="auto"/>
                <w:left w:val="none" w:sz="0" w:space="0" w:color="auto"/>
                <w:bottom w:val="none" w:sz="0" w:space="0" w:color="auto"/>
                <w:right w:val="none" w:sz="0" w:space="0" w:color="auto"/>
              </w:divBdr>
            </w:div>
            <w:div w:id="16832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0654">
      <w:bodyDiv w:val="1"/>
      <w:marLeft w:val="0"/>
      <w:marRight w:val="0"/>
      <w:marTop w:val="0"/>
      <w:marBottom w:val="0"/>
      <w:divBdr>
        <w:top w:val="none" w:sz="0" w:space="0" w:color="auto"/>
        <w:left w:val="none" w:sz="0" w:space="0" w:color="auto"/>
        <w:bottom w:val="none" w:sz="0" w:space="0" w:color="auto"/>
        <w:right w:val="none" w:sz="0" w:space="0" w:color="auto"/>
      </w:divBdr>
    </w:div>
    <w:div w:id="1322347337">
      <w:bodyDiv w:val="1"/>
      <w:marLeft w:val="0"/>
      <w:marRight w:val="0"/>
      <w:marTop w:val="0"/>
      <w:marBottom w:val="0"/>
      <w:divBdr>
        <w:top w:val="none" w:sz="0" w:space="0" w:color="auto"/>
        <w:left w:val="none" w:sz="0" w:space="0" w:color="auto"/>
        <w:bottom w:val="none" w:sz="0" w:space="0" w:color="auto"/>
        <w:right w:val="none" w:sz="0" w:space="0" w:color="auto"/>
      </w:divBdr>
    </w:div>
    <w:div w:id="1335255399">
      <w:bodyDiv w:val="1"/>
      <w:marLeft w:val="0"/>
      <w:marRight w:val="0"/>
      <w:marTop w:val="0"/>
      <w:marBottom w:val="0"/>
      <w:divBdr>
        <w:top w:val="none" w:sz="0" w:space="0" w:color="auto"/>
        <w:left w:val="none" w:sz="0" w:space="0" w:color="auto"/>
        <w:bottom w:val="none" w:sz="0" w:space="0" w:color="auto"/>
        <w:right w:val="none" w:sz="0" w:space="0" w:color="auto"/>
      </w:divBdr>
    </w:div>
    <w:div w:id="1336808090">
      <w:bodyDiv w:val="1"/>
      <w:marLeft w:val="0"/>
      <w:marRight w:val="0"/>
      <w:marTop w:val="0"/>
      <w:marBottom w:val="0"/>
      <w:divBdr>
        <w:top w:val="none" w:sz="0" w:space="0" w:color="auto"/>
        <w:left w:val="none" w:sz="0" w:space="0" w:color="auto"/>
        <w:bottom w:val="none" w:sz="0" w:space="0" w:color="auto"/>
        <w:right w:val="none" w:sz="0" w:space="0" w:color="auto"/>
      </w:divBdr>
    </w:div>
    <w:div w:id="1369334072">
      <w:bodyDiv w:val="1"/>
      <w:marLeft w:val="0"/>
      <w:marRight w:val="0"/>
      <w:marTop w:val="0"/>
      <w:marBottom w:val="0"/>
      <w:divBdr>
        <w:top w:val="none" w:sz="0" w:space="0" w:color="auto"/>
        <w:left w:val="none" w:sz="0" w:space="0" w:color="auto"/>
        <w:bottom w:val="none" w:sz="0" w:space="0" w:color="auto"/>
        <w:right w:val="none" w:sz="0" w:space="0" w:color="auto"/>
      </w:divBdr>
    </w:div>
    <w:div w:id="1421412156">
      <w:bodyDiv w:val="1"/>
      <w:marLeft w:val="0"/>
      <w:marRight w:val="0"/>
      <w:marTop w:val="0"/>
      <w:marBottom w:val="0"/>
      <w:divBdr>
        <w:top w:val="none" w:sz="0" w:space="0" w:color="auto"/>
        <w:left w:val="none" w:sz="0" w:space="0" w:color="auto"/>
        <w:bottom w:val="none" w:sz="0" w:space="0" w:color="auto"/>
        <w:right w:val="none" w:sz="0" w:space="0" w:color="auto"/>
      </w:divBdr>
    </w:div>
    <w:div w:id="1441797626">
      <w:bodyDiv w:val="1"/>
      <w:marLeft w:val="0"/>
      <w:marRight w:val="0"/>
      <w:marTop w:val="0"/>
      <w:marBottom w:val="0"/>
      <w:divBdr>
        <w:top w:val="none" w:sz="0" w:space="0" w:color="auto"/>
        <w:left w:val="none" w:sz="0" w:space="0" w:color="auto"/>
        <w:bottom w:val="none" w:sz="0" w:space="0" w:color="auto"/>
        <w:right w:val="none" w:sz="0" w:space="0" w:color="auto"/>
      </w:divBdr>
    </w:div>
    <w:div w:id="1444808450">
      <w:bodyDiv w:val="1"/>
      <w:marLeft w:val="0"/>
      <w:marRight w:val="0"/>
      <w:marTop w:val="0"/>
      <w:marBottom w:val="0"/>
      <w:divBdr>
        <w:top w:val="none" w:sz="0" w:space="0" w:color="auto"/>
        <w:left w:val="none" w:sz="0" w:space="0" w:color="auto"/>
        <w:bottom w:val="none" w:sz="0" w:space="0" w:color="auto"/>
        <w:right w:val="none" w:sz="0" w:space="0" w:color="auto"/>
      </w:divBdr>
    </w:div>
    <w:div w:id="1447114842">
      <w:bodyDiv w:val="1"/>
      <w:marLeft w:val="0"/>
      <w:marRight w:val="0"/>
      <w:marTop w:val="0"/>
      <w:marBottom w:val="0"/>
      <w:divBdr>
        <w:top w:val="none" w:sz="0" w:space="0" w:color="auto"/>
        <w:left w:val="none" w:sz="0" w:space="0" w:color="auto"/>
        <w:bottom w:val="none" w:sz="0" w:space="0" w:color="auto"/>
        <w:right w:val="none" w:sz="0" w:space="0" w:color="auto"/>
      </w:divBdr>
    </w:div>
    <w:div w:id="1468087329">
      <w:bodyDiv w:val="1"/>
      <w:marLeft w:val="0"/>
      <w:marRight w:val="0"/>
      <w:marTop w:val="0"/>
      <w:marBottom w:val="0"/>
      <w:divBdr>
        <w:top w:val="none" w:sz="0" w:space="0" w:color="auto"/>
        <w:left w:val="none" w:sz="0" w:space="0" w:color="auto"/>
        <w:bottom w:val="none" w:sz="0" w:space="0" w:color="auto"/>
        <w:right w:val="none" w:sz="0" w:space="0" w:color="auto"/>
      </w:divBdr>
    </w:div>
    <w:div w:id="1498107430">
      <w:bodyDiv w:val="1"/>
      <w:marLeft w:val="0"/>
      <w:marRight w:val="0"/>
      <w:marTop w:val="0"/>
      <w:marBottom w:val="0"/>
      <w:divBdr>
        <w:top w:val="none" w:sz="0" w:space="0" w:color="auto"/>
        <w:left w:val="none" w:sz="0" w:space="0" w:color="auto"/>
        <w:bottom w:val="none" w:sz="0" w:space="0" w:color="auto"/>
        <w:right w:val="none" w:sz="0" w:space="0" w:color="auto"/>
      </w:divBdr>
    </w:div>
    <w:div w:id="1508132088">
      <w:bodyDiv w:val="1"/>
      <w:marLeft w:val="0"/>
      <w:marRight w:val="0"/>
      <w:marTop w:val="0"/>
      <w:marBottom w:val="0"/>
      <w:divBdr>
        <w:top w:val="none" w:sz="0" w:space="0" w:color="auto"/>
        <w:left w:val="none" w:sz="0" w:space="0" w:color="auto"/>
        <w:bottom w:val="none" w:sz="0" w:space="0" w:color="auto"/>
        <w:right w:val="none" w:sz="0" w:space="0" w:color="auto"/>
      </w:divBdr>
    </w:div>
    <w:div w:id="1572350208">
      <w:bodyDiv w:val="1"/>
      <w:marLeft w:val="0"/>
      <w:marRight w:val="0"/>
      <w:marTop w:val="0"/>
      <w:marBottom w:val="0"/>
      <w:divBdr>
        <w:top w:val="none" w:sz="0" w:space="0" w:color="auto"/>
        <w:left w:val="none" w:sz="0" w:space="0" w:color="auto"/>
        <w:bottom w:val="none" w:sz="0" w:space="0" w:color="auto"/>
        <w:right w:val="none" w:sz="0" w:space="0" w:color="auto"/>
      </w:divBdr>
    </w:div>
    <w:div w:id="1617787350">
      <w:bodyDiv w:val="1"/>
      <w:marLeft w:val="0"/>
      <w:marRight w:val="0"/>
      <w:marTop w:val="0"/>
      <w:marBottom w:val="0"/>
      <w:divBdr>
        <w:top w:val="none" w:sz="0" w:space="0" w:color="auto"/>
        <w:left w:val="none" w:sz="0" w:space="0" w:color="auto"/>
        <w:bottom w:val="none" w:sz="0" w:space="0" w:color="auto"/>
        <w:right w:val="none" w:sz="0" w:space="0" w:color="auto"/>
      </w:divBdr>
    </w:div>
    <w:div w:id="1641301341">
      <w:bodyDiv w:val="1"/>
      <w:marLeft w:val="0"/>
      <w:marRight w:val="0"/>
      <w:marTop w:val="0"/>
      <w:marBottom w:val="0"/>
      <w:divBdr>
        <w:top w:val="none" w:sz="0" w:space="0" w:color="auto"/>
        <w:left w:val="none" w:sz="0" w:space="0" w:color="auto"/>
        <w:bottom w:val="none" w:sz="0" w:space="0" w:color="auto"/>
        <w:right w:val="none" w:sz="0" w:space="0" w:color="auto"/>
      </w:divBdr>
    </w:div>
    <w:div w:id="1684164578">
      <w:bodyDiv w:val="1"/>
      <w:marLeft w:val="0"/>
      <w:marRight w:val="0"/>
      <w:marTop w:val="0"/>
      <w:marBottom w:val="0"/>
      <w:divBdr>
        <w:top w:val="none" w:sz="0" w:space="0" w:color="auto"/>
        <w:left w:val="none" w:sz="0" w:space="0" w:color="auto"/>
        <w:bottom w:val="none" w:sz="0" w:space="0" w:color="auto"/>
        <w:right w:val="none" w:sz="0" w:space="0" w:color="auto"/>
      </w:divBdr>
    </w:div>
    <w:div w:id="1695038096">
      <w:bodyDiv w:val="1"/>
      <w:marLeft w:val="0"/>
      <w:marRight w:val="0"/>
      <w:marTop w:val="0"/>
      <w:marBottom w:val="0"/>
      <w:divBdr>
        <w:top w:val="none" w:sz="0" w:space="0" w:color="auto"/>
        <w:left w:val="none" w:sz="0" w:space="0" w:color="auto"/>
        <w:bottom w:val="none" w:sz="0" w:space="0" w:color="auto"/>
        <w:right w:val="none" w:sz="0" w:space="0" w:color="auto"/>
      </w:divBdr>
    </w:div>
    <w:div w:id="1708866968">
      <w:bodyDiv w:val="1"/>
      <w:marLeft w:val="0"/>
      <w:marRight w:val="0"/>
      <w:marTop w:val="0"/>
      <w:marBottom w:val="0"/>
      <w:divBdr>
        <w:top w:val="none" w:sz="0" w:space="0" w:color="auto"/>
        <w:left w:val="none" w:sz="0" w:space="0" w:color="auto"/>
        <w:bottom w:val="none" w:sz="0" w:space="0" w:color="auto"/>
        <w:right w:val="none" w:sz="0" w:space="0" w:color="auto"/>
      </w:divBdr>
    </w:div>
    <w:div w:id="1719625989">
      <w:bodyDiv w:val="1"/>
      <w:marLeft w:val="0"/>
      <w:marRight w:val="0"/>
      <w:marTop w:val="0"/>
      <w:marBottom w:val="0"/>
      <w:divBdr>
        <w:top w:val="none" w:sz="0" w:space="0" w:color="auto"/>
        <w:left w:val="none" w:sz="0" w:space="0" w:color="auto"/>
        <w:bottom w:val="none" w:sz="0" w:space="0" w:color="auto"/>
        <w:right w:val="none" w:sz="0" w:space="0" w:color="auto"/>
      </w:divBdr>
    </w:div>
    <w:div w:id="1757945654">
      <w:bodyDiv w:val="1"/>
      <w:marLeft w:val="0"/>
      <w:marRight w:val="0"/>
      <w:marTop w:val="0"/>
      <w:marBottom w:val="0"/>
      <w:divBdr>
        <w:top w:val="none" w:sz="0" w:space="0" w:color="auto"/>
        <w:left w:val="none" w:sz="0" w:space="0" w:color="auto"/>
        <w:bottom w:val="none" w:sz="0" w:space="0" w:color="auto"/>
        <w:right w:val="none" w:sz="0" w:space="0" w:color="auto"/>
      </w:divBdr>
    </w:div>
    <w:div w:id="1794596618">
      <w:bodyDiv w:val="1"/>
      <w:marLeft w:val="0"/>
      <w:marRight w:val="0"/>
      <w:marTop w:val="0"/>
      <w:marBottom w:val="0"/>
      <w:divBdr>
        <w:top w:val="none" w:sz="0" w:space="0" w:color="auto"/>
        <w:left w:val="none" w:sz="0" w:space="0" w:color="auto"/>
        <w:bottom w:val="none" w:sz="0" w:space="0" w:color="auto"/>
        <w:right w:val="none" w:sz="0" w:space="0" w:color="auto"/>
      </w:divBdr>
    </w:div>
    <w:div w:id="1800486361">
      <w:bodyDiv w:val="1"/>
      <w:marLeft w:val="0"/>
      <w:marRight w:val="0"/>
      <w:marTop w:val="0"/>
      <w:marBottom w:val="0"/>
      <w:divBdr>
        <w:top w:val="none" w:sz="0" w:space="0" w:color="auto"/>
        <w:left w:val="none" w:sz="0" w:space="0" w:color="auto"/>
        <w:bottom w:val="none" w:sz="0" w:space="0" w:color="auto"/>
        <w:right w:val="none" w:sz="0" w:space="0" w:color="auto"/>
      </w:divBdr>
    </w:div>
    <w:div w:id="1838035404">
      <w:bodyDiv w:val="1"/>
      <w:marLeft w:val="0"/>
      <w:marRight w:val="0"/>
      <w:marTop w:val="0"/>
      <w:marBottom w:val="0"/>
      <w:divBdr>
        <w:top w:val="none" w:sz="0" w:space="0" w:color="auto"/>
        <w:left w:val="none" w:sz="0" w:space="0" w:color="auto"/>
        <w:bottom w:val="none" w:sz="0" w:space="0" w:color="auto"/>
        <w:right w:val="none" w:sz="0" w:space="0" w:color="auto"/>
      </w:divBdr>
    </w:div>
    <w:div w:id="1856308803">
      <w:bodyDiv w:val="1"/>
      <w:marLeft w:val="0"/>
      <w:marRight w:val="0"/>
      <w:marTop w:val="0"/>
      <w:marBottom w:val="0"/>
      <w:divBdr>
        <w:top w:val="none" w:sz="0" w:space="0" w:color="auto"/>
        <w:left w:val="none" w:sz="0" w:space="0" w:color="auto"/>
        <w:bottom w:val="none" w:sz="0" w:space="0" w:color="auto"/>
        <w:right w:val="none" w:sz="0" w:space="0" w:color="auto"/>
      </w:divBdr>
    </w:div>
    <w:div w:id="1856964883">
      <w:bodyDiv w:val="1"/>
      <w:marLeft w:val="0"/>
      <w:marRight w:val="0"/>
      <w:marTop w:val="0"/>
      <w:marBottom w:val="0"/>
      <w:divBdr>
        <w:top w:val="none" w:sz="0" w:space="0" w:color="auto"/>
        <w:left w:val="none" w:sz="0" w:space="0" w:color="auto"/>
        <w:bottom w:val="none" w:sz="0" w:space="0" w:color="auto"/>
        <w:right w:val="none" w:sz="0" w:space="0" w:color="auto"/>
      </w:divBdr>
    </w:div>
    <w:div w:id="1882278980">
      <w:bodyDiv w:val="1"/>
      <w:marLeft w:val="0"/>
      <w:marRight w:val="0"/>
      <w:marTop w:val="0"/>
      <w:marBottom w:val="0"/>
      <w:divBdr>
        <w:top w:val="none" w:sz="0" w:space="0" w:color="auto"/>
        <w:left w:val="none" w:sz="0" w:space="0" w:color="auto"/>
        <w:bottom w:val="none" w:sz="0" w:space="0" w:color="auto"/>
        <w:right w:val="none" w:sz="0" w:space="0" w:color="auto"/>
      </w:divBdr>
    </w:div>
    <w:div w:id="1885942071">
      <w:bodyDiv w:val="1"/>
      <w:marLeft w:val="0"/>
      <w:marRight w:val="0"/>
      <w:marTop w:val="0"/>
      <w:marBottom w:val="0"/>
      <w:divBdr>
        <w:top w:val="none" w:sz="0" w:space="0" w:color="auto"/>
        <w:left w:val="none" w:sz="0" w:space="0" w:color="auto"/>
        <w:bottom w:val="none" w:sz="0" w:space="0" w:color="auto"/>
        <w:right w:val="none" w:sz="0" w:space="0" w:color="auto"/>
      </w:divBdr>
    </w:div>
    <w:div w:id="1934632941">
      <w:bodyDiv w:val="1"/>
      <w:marLeft w:val="0"/>
      <w:marRight w:val="0"/>
      <w:marTop w:val="0"/>
      <w:marBottom w:val="0"/>
      <w:divBdr>
        <w:top w:val="none" w:sz="0" w:space="0" w:color="auto"/>
        <w:left w:val="none" w:sz="0" w:space="0" w:color="auto"/>
        <w:bottom w:val="none" w:sz="0" w:space="0" w:color="auto"/>
        <w:right w:val="none" w:sz="0" w:space="0" w:color="auto"/>
      </w:divBdr>
    </w:div>
    <w:div w:id="1970041264">
      <w:bodyDiv w:val="1"/>
      <w:marLeft w:val="0"/>
      <w:marRight w:val="0"/>
      <w:marTop w:val="0"/>
      <w:marBottom w:val="0"/>
      <w:divBdr>
        <w:top w:val="none" w:sz="0" w:space="0" w:color="auto"/>
        <w:left w:val="none" w:sz="0" w:space="0" w:color="auto"/>
        <w:bottom w:val="none" w:sz="0" w:space="0" w:color="auto"/>
        <w:right w:val="none" w:sz="0" w:space="0" w:color="auto"/>
      </w:divBdr>
      <w:divsChild>
        <w:div w:id="1716155372">
          <w:marLeft w:val="0"/>
          <w:marRight w:val="0"/>
          <w:marTop w:val="750"/>
          <w:marBottom w:val="750"/>
          <w:divBdr>
            <w:top w:val="none" w:sz="0" w:space="0" w:color="auto"/>
            <w:left w:val="none" w:sz="0" w:space="0" w:color="auto"/>
            <w:bottom w:val="none" w:sz="0" w:space="0" w:color="auto"/>
            <w:right w:val="none" w:sz="0" w:space="0" w:color="auto"/>
          </w:divBdr>
        </w:div>
      </w:divsChild>
    </w:div>
    <w:div w:id="1979528018">
      <w:bodyDiv w:val="1"/>
      <w:marLeft w:val="0"/>
      <w:marRight w:val="0"/>
      <w:marTop w:val="0"/>
      <w:marBottom w:val="0"/>
      <w:divBdr>
        <w:top w:val="none" w:sz="0" w:space="0" w:color="auto"/>
        <w:left w:val="none" w:sz="0" w:space="0" w:color="auto"/>
        <w:bottom w:val="none" w:sz="0" w:space="0" w:color="auto"/>
        <w:right w:val="none" w:sz="0" w:space="0" w:color="auto"/>
      </w:divBdr>
    </w:div>
    <w:div w:id="2023317957">
      <w:bodyDiv w:val="1"/>
      <w:marLeft w:val="0"/>
      <w:marRight w:val="0"/>
      <w:marTop w:val="0"/>
      <w:marBottom w:val="0"/>
      <w:divBdr>
        <w:top w:val="none" w:sz="0" w:space="0" w:color="auto"/>
        <w:left w:val="none" w:sz="0" w:space="0" w:color="auto"/>
        <w:bottom w:val="none" w:sz="0" w:space="0" w:color="auto"/>
        <w:right w:val="none" w:sz="0" w:space="0" w:color="auto"/>
      </w:divBdr>
    </w:div>
    <w:div w:id="2083721805">
      <w:bodyDiv w:val="1"/>
      <w:marLeft w:val="0"/>
      <w:marRight w:val="0"/>
      <w:marTop w:val="0"/>
      <w:marBottom w:val="0"/>
      <w:divBdr>
        <w:top w:val="none" w:sz="0" w:space="0" w:color="auto"/>
        <w:left w:val="none" w:sz="0" w:space="0" w:color="auto"/>
        <w:bottom w:val="none" w:sz="0" w:space="0" w:color="auto"/>
        <w:right w:val="none" w:sz="0" w:space="0" w:color="auto"/>
      </w:divBdr>
    </w:div>
    <w:div w:id="2084986901">
      <w:bodyDiv w:val="1"/>
      <w:marLeft w:val="0"/>
      <w:marRight w:val="0"/>
      <w:marTop w:val="0"/>
      <w:marBottom w:val="0"/>
      <w:divBdr>
        <w:top w:val="none" w:sz="0" w:space="0" w:color="auto"/>
        <w:left w:val="none" w:sz="0" w:space="0" w:color="auto"/>
        <w:bottom w:val="none" w:sz="0" w:space="0" w:color="auto"/>
        <w:right w:val="none" w:sz="0" w:space="0" w:color="auto"/>
      </w:divBdr>
    </w:div>
    <w:div w:id="2088578287">
      <w:bodyDiv w:val="1"/>
      <w:marLeft w:val="0"/>
      <w:marRight w:val="0"/>
      <w:marTop w:val="0"/>
      <w:marBottom w:val="0"/>
      <w:divBdr>
        <w:top w:val="none" w:sz="0" w:space="0" w:color="auto"/>
        <w:left w:val="none" w:sz="0" w:space="0" w:color="auto"/>
        <w:bottom w:val="none" w:sz="0" w:space="0" w:color="auto"/>
        <w:right w:val="none" w:sz="0" w:space="0" w:color="auto"/>
      </w:divBdr>
    </w:div>
    <w:div w:id="2115395307">
      <w:bodyDiv w:val="1"/>
      <w:marLeft w:val="0"/>
      <w:marRight w:val="0"/>
      <w:marTop w:val="0"/>
      <w:marBottom w:val="0"/>
      <w:divBdr>
        <w:top w:val="none" w:sz="0" w:space="0" w:color="auto"/>
        <w:left w:val="none" w:sz="0" w:space="0" w:color="auto"/>
        <w:bottom w:val="none" w:sz="0" w:space="0" w:color="auto"/>
        <w:right w:val="none" w:sz="0" w:space="0" w:color="auto"/>
      </w:divBdr>
    </w:div>
    <w:div w:id="2120684101">
      <w:bodyDiv w:val="1"/>
      <w:marLeft w:val="0"/>
      <w:marRight w:val="0"/>
      <w:marTop w:val="0"/>
      <w:marBottom w:val="0"/>
      <w:divBdr>
        <w:top w:val="none" w:sz="0" w:space="0" w:color="auto"/>
        <w:left w:val="none" w:sz="0" w:space="0" w:color="auto"/>
        <w:bottom w:val="none" w:sz="0" w:space="0" w:color="auto"/>
        <w:right w:val="none" w:sz="0" w:space="0" w:color="auto"/>
      </w:divBdr>
    </w:div>
    <w:div w:id="2124222400">
      <w:bodyDiv w:val="1"/>
      <w:marLeft w:val="0"/>
      <w:marRight w:val="0"/>
      <w:marTop w:val="0"/>
      <w:marBottom w:val="0"/>
      <w:divBdr>
        <w:top w:val="none" w:sz="0" w:space="0" w:color="auto"/>
        <w:left w:val="none" w:sz="0" w:space="0" w:color="auto"/>
        <w:bottom w:val="none" w:sz="0" w:space="0" w:color="auto"/>
        <w:right w:val="none" w:sz="0" w:space="0" w:color="auto"/>
      </w:divBdr>
    </w:div>
    <w:div w:id="2139371526">
      <w:bodyDiv w:val="1"/>
      <w:marLeft w:val="0"/>
      <w:marRight w:val="0"/>
      <w:marTop w:val="0"/>
      <w:marBottom w:val="0"/>
      <w:divBdr>
        <w:top w:val="none" w:sz="0" w:space="0" w:color="auto"/>
        <w:left w:val="none" w:sz="0" w:space="0" w:color="auto"/>
        <w:bottom w:val="none" w:sz="0" w:space="0" w:color="auto"/>
        <w:right w:val="none" w:sz="0" w:space="0" w:color="auto"/>
      </w:divBdr>
      <w:divsChild>
        <w:div w:id="1533221826">
          <w:marLeft w:val="0"/>
          <w:marRight w:val="0"/>
          <w:marTop w:val="0"/>
          <w:marBottom w:val="0"/>
          <w:divBdr>
            <w:top w:val="none" w:sz="0" w:space="0" w:color="auto"/>
            <w:left w:val="none" w:sz="0" w:space="0" w:color="auto"/>
            <w:bottom w:val="none" w:sz="0" w:space="0" w:color="auto"/>
            <w:right w:val="none" w:sz="0" w:space="0" w:color="auto"/>
          </w:divBdr>
        </w:div>
        <w:div w:id="1929385899">
          <w:marLeft w:val="0"/>
          <w:marRight w:val="0"/>
          <w:marTop w:val="0"/>
          <w:marBottom w:val="0"/>
          <w:divBdr>
            <w:top w:val="none" w:sz="0" w:space="0" w:color="auto"/>
            <w:left w:val="none" w:sz="0" w:space="0" w:color="auto"/>
            <w:bottom w:val="none" w:sz="0" w:space="0" w:color="auto"/>
            <w:right w:val="none" w:sz="0" w:space="0" w:color="auto"/>
          </w:divBdr>
        </w:div>
        <w:div w:id="2105958900">
          <w:marLeft w:val="0"/>
          <w:marRight w:val="0"/>
          <w:marTop w:val="0"/>
          <w:marBottom w:val="0"/>
          <w:divBdr>
            <w:top w:val="none" w:sz="0" w:space="0" w:color="auto"/>
            <w:left w:val="none" w:sz="0" w:space="0" w:color="auto"/>
            <w:bottom w:val="none" w:sz="0" w:space="0" w:color="auto"/>
            <w:right w:val="none" w:sz="0" w:space="0" w:color="auto"/>
          </w:divBdr>
        </w:div>
        <w:div w:id="2135326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ode.com/online/udc/33/330.342.html" TargetMode="External"/><Relationship Id="rId13" Type="http://schemas.openxmlformats.org/officeDocument/2006/relationships/chart" Target="charts/chart5.xml"/><Relationship Id="rId18" Type="http://schemas.openxmlformats.org/officeDocument/2006/relationships/hyperlink" Target="https://hbr.org/2015/02/where-the-digital-economy-is-moving-the-fastes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ec.europa.eu/growth/industry/innovation/facts-figures/scoreboards_en" TargetMode="External"/><Relationship Id="rId2" Type="http://schemas.openxmlformats.org/officeDocument/2006/relationships/numbering" Target="numbering.xml"/><Relationship Id="rId16" Type="http://schemas.openxmlformats.org/officeDocument/2006/relationships/hyperlink" Target="https://ec.europa.eu/info/index_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hyperlink" Target="https://atlas.media.mit.edu/en/rankings/product/sitc/"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1089;&#1090;&#1072;&#1090;&#1100;&#1080;%20&#1074;%20&#1087;&#1088;&#1086;&#1094;&#1077;&#1089;&#1089;&#1077;%20&#1085;&#1072;&#1087;&#1080;&#1089;&#1072;&#1085;&#1080;&#1103;\&#1042;&#1077;&#1089;&#1090;&#1085;&#1080;&#1082;%20&#1048;&#1069;&#1048;%20&#8470;3%202020\&#1082;&#1086;&#1085;&#1082;&#1091;&#1088;.%20&#1080;%20&#1101;&#1082;.%20&#1089;&#1083;.%202002-2017.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G:\&#1089;&#1090;&#1072;&#1090;&#1100;&#1080;%20&#1074;%20&#1087;&#1088;&#1086;&#1094;&#1077;&#1089;&#1089;&#1077;%20&#1085;&#1072;&#1087;&#1080;&#1089;&#1072;&#1085;&#1080;&#1103;\&#1042;&#1077;&#1089;&#1090;&#1085;&#1080;&#1082;%20&#1048;&#1069;&#1048;%20&#8470;3%202020\&#1082;&#1086;&#1085;&#1082;&#1091;&#1088;.%20&#1080;%20&#1101;&#1082;.%20&#1089;&#1083;.%202002-2017.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G:\&#1089;&#1090;&#1072;&#1090;&#1100;&#1080;%20&#1074;%20&#1087;&#1088;&#1086;&#1094;&#1077;&#1089;&#1089;&#1077;%20&#1085;&#1072;&#1087;&#1080;&#1089;&#1072;&#1085;&#1080;&#1103;\&#1042;&#1077;&#1089;&#1090;&#1085;&#1080;&#1082;%20&#1048;&#1069;&#1048;%20&#8470;3%202020\&#1082;&#1086;&#1085;&#1082;&#1091;&#1088;.%20&#1080;%20&#1101;&#1082;.%20&#1089;&#1083;.%202002-2017.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G:\&#1089;&#1090;&#1072;&#1090;&#1100;&#1080;%20&#1074;%20&#1087;&#1088;&#1086;&#1094;&#1077;&#1089;&#1089;&#1077;%20&#1085;&#1072;&#1087;&#1080;&#1089;&#1072;&#1085;&#1080;&#1103;\&#1042;&#1077;&#1089;&#1090;&#1085;&#1080;&#1082;%20&#1048;&#1069;&#1048;%20&#8470;3%202020\&#1082;&#1086;&#1085;&#1082;&#1091;&#1088;.%20&#1080;%20&#1101;&#1082;.%20&#1089;&#1083;.%202002-2017.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G:\&#1089;&#1090;&#1072;&#1090;&#1100;&#1080;%20&#1074;%20&#1087;&#1088;&#1086;&#1094;&#1077;&#1089;&#1089;&#1077;%20&#1085;&#1072;&#1087;&#1080;&#1089;&#1072;&#1085;&#1080;&#1103;\&#1042;&#1077;&#1089;&#1090;&#1085;&#1080;&#1082;%20&#1048;&#1069;&#1048;%20&#8470;3%202020\&#1082;&#1086;&#1085;&#1082;&#1091;&#1088;.%20&#1080;%20&#1101;&#1082;.%20&#1089;&#1083;.%202002-2017.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G:\&#1089;&#1090;&#1072;&#1090;&#1100;&#1080;%20&#1074;%20&#1087;&#1088;&#1086;&#1094;&#1077;&#1089;&#1089;&#1077;%20&#1085;&#1072;&#1087;&#1080;&#1089;&#1072;&#1085;&#1080;&#1103;\&#1042;&#1077;&#1089;&#1090;&#1085;&#1080;&#1082;%20&#1048;&#1069;&#1048;%20&#8470;3%202020\&#1082;&#1086;&#1085;&#1082;&#1091;&#1088;.%20&#1080;%20&#1101;&#1082;.%20&#1089;&#1083;.%202002-2017.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G:\&#1089;&#1090;&#1072;&#1090;&#1100;&#1080;%20&#1074;%20&#1087;&#1088;&#1086;&#1094;&#1077;&#1089;&#1089;&#1077;%20&#1085;&#1072;&#1087;&#1080;&#1089;&#1072;&#1085;&#1080;&#1103;\&#1042;&#1077;&#1089;&#1090;&#1085;&#1080;&#1082;%20&#1048;&#1069;&#1048;%20&#8470;3%202020\&#1082;&#1086;&#1085;&#1082;&#1091;&#1088;.%20&#1080;%20&#1101;&#1082;.%20&#1089;&#1083;.%202002-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179620367541208E-2"/>
          <c:y val="3.349320204406199E-2"/>
          <c:w val="0.8875105594162217"/>
          <c:h val="0.8445370200817921"/>
        </c:manualLayout>
      </c:layout>
      <c:bubbleChart>
        <c:varyColors val="0"/>
        <c:ser>
          <c:idx val="0"/>
          <c:order val="0"/>
          <c:spPr>
            <a:noFill/>
            <a:ln w="12700">
              <a:solidFill>
                <a:schemeClr val="tx1">
                  <a:alpha val="70000"/>
                </a:schemeClr>
              </a:solidFill>
            </a:ln>
            <a:effectLst/>
          </c:spPr>
          <c:invertIfNegative val="0"/>
          <c:dPt>
            <c:idx val="0"/>
            <c:invertIfNegative val="0"/>
            <c:bubble3D val="0"/>
            <c:extLst>
              <c:ext xmlns:c16="http://schemas.microsoft.com/office/drawing/2014/chart" uri="{C3380CC4-5D6E-409C-BE32-E72D297353CC}">
                <c16:uniqueId val="{00000000-D00A-424B-A4C7-702B5168DDB1}"/>
              </c:ext>
            </c:extLst>
          </c:dPt>
          <c:dPt>
            <c:idx val="1"/>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02-D00A-424B-A4C7-702B5168DDB1}"/>
              </c:ext>
            </c:extLst>
          </c:dPt>
          <c:dPt>
            <c:idx val="3"/>
            <c:invertIfNegative val="0"/>
            <c:bubble3D val="0"/>
            <c:extLst>
              <c:ext xmlns:c16="http://schemas.microsoft.com/office/drawing/2014/chart" uri="{C3380CC4-5D6E-409C-BE32-E72D297353CC}">
                <c16:uniqueId val="{00000004-D00A-424B-A4C7-702B5168DDB1}"/>
              </c:ext>
            </c:extLst>
          </c:dPt>
          <c:dPt>
            <c:idx val="4"/>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06-D00A-424B-A4C7-702B5168DDB1}"/>
              </c:ext>
            </c:extLst>
          </c:dPt>
          <c:dPt>
            <c:idx val="6"/>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08-D00A-424B-A4C7-702B5168DDB1}"/>
              </c:ext>
            </c:extLst>
          </c:dPt>
          <c:dPt>
            <c:idx val="8"/>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0A-D00A-424B-A4C7-702B5168DDB1}"/>
              </c:ext>
            </c:extLst>
          </c:dPt>
          <c:dPt>
            <c:idx val="11"/>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0C-D00A-424B-A4C7-702B5168DDB1}"/>
              </c:ext>
            </c:extLst>
          </c:dPt>
          <c:dPt>
            <c:idx val="12"/>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0E-D00A-424B-A4C7-702B5168DDB1}"/>
              </c:ext>
            </c:extLst>
          </c:dPt>
          <c:dPt>
            <c:idx val="14"/>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10-D00A-424B-A4C7-702B5168DDB1}"/>
              </c:ext>
            </c:extLst>
          </c:dPt>
          <c:dPt>
            <c:idx val="16"/>
            <c:invertIfNegative val="0"/>
            <c:bubble3D val="0"/>
            <c:extLst>
              <c:ext xmlns:c16="http://schemas.microsoft.com/office/drawing/2014/chart" uri="{C3380CC4-5D6E-409C-BE32-E72D297353CC}">
                <c16:uniqueId val="{00000012-D00A-424B-A4C7-702B5168DDB1}"/>
              </c:ext>
            </c:extLst>
          </c:dPt>
          <c:dPt>
            <c:idx val="17"/>
            <c:invertIfNegative val="0"/>
            <c:bubble3D val="0"/>
            <c:extLst>
              <c:ext xmlns:c16="http://schemas.microsoft.com/office/drawing/2014/chart" uri="{C3380CC4-5D6E-409C-BE32-E72D297353CC}">
                <c16:uniqueId val="{00000014-D00A-424B-A4C7-702B5168DDB1}"/>
              </c:ext>
            </c:extLst>
          </c:dPt>
          <c:dPt>
            <c:idx val="23"/>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16-D00A-424B-A4C7-702B5168DDB1}"/>
              </c:ext>
            </c:extLst>
          </c:dPt>
          <c:dPt>
            <c:idx val="25"/>
            <c:invertIfNegative val="0"/>
            <c:bubble3D val="0"/>
            <c:extLst>
              <c:ext xmlns:c16="http://schemas.microsoft.com/office/drawing/2014/chart" uri="{C3380CC4-5D6E-409C-BE32-E72D297353CC}">
                <c16:uniqueId val="{00000018-D00A-424B-A4C7-702B5168DDB1}"/>
              </c:ext>
            </c:extLst>
          </c:dPt>
          <c:dPt>
            <c:idx val="28"/>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1A-D00A-424B-A4C7-702B5168DDB1}"/>
              </c:ext>
            </c:extLst>
          </c:dPt>
          <c:dPt>
            <c:idx val="31"/>
            <c:invertIfNegative val="0"/>
            <c:bubble3D val="0"/>
            <c:extLst>
              <c:ext xmlns:c16="http://schemas.microsoft.com/office/drawing/2014/chart" uri="{C3380CC4-5D6E-409C-BE32-E72D297353CC}">
                <c16:uniqueId val="{0000001C-D00A-424B-A4C7-702B5168DDB1}"/>
              </c:ext>
            </c:extLst>
          </c:dPt>
          <c:dPt>
            <c:idx val="50"/>
            <c:invertIfNegative val="0"/>
            <c:bubble3D val="0"/>
            <c:extLst>
              <c:ext xmlns:c16="http://schemas.microsoft.com/office/drawing/2014/chart" uri="{C3380CC4-5D6E-409C-BE32-E72D297353CC}">
                <c16:uniqueId val="{0000001E-D00A-424B-A4C7-702B5168DDB1}"/>
              </c:ext>
            </c:extLst>
          </c:dPt>
          <c:dPt>
            <c:idx val="51"/>
            <c:invertIfNegative val="0"/>
            <c:bubble3D val="0"/>
            <c:extLst>
              <c:ext xmlns:c16="http://schemas.microsoft.com/office/drawing/2014/chart" uri="{C3380CC4-5D6E-409C-BE32-E72D297353CC}">
                <c16:uniqueId val="{00000020-D00A-424B-A4C7-702B5168DDB1}"/>
              </c:ext>
            </c:extLst>
          </c:dPt>
          <c:dPt>
            <c:idx val="54"/>
            <c:invertIfNegative val="0"/>
            <c:bubble3D val="0"/>
            <c:spPr>
              <a:solidFill>
                <a:schemeClr val="bg2">
                  <a:lumMod val="25000"/>
                  <a:alpha val="70000"/>
                </a:schemeClr>
              </a:solidFill>
              <a:ln w="12700">
                <a:solidFill>
                  <a:schemeClr val="tx1">
                    <a:alpha val="70000"/>
                  </a:schemeClr>
                </a:solidFill>
              </a:ln>
              <a:effectLst/>
            </c:spPr>
            <c:extLst>
              <c:ext xmlns:c16="http://schemas.microsoft.com/office/drawing/2014/chart" uri="{C3380CC4-5D6E-409C-BE32-E72D297353CC}">
                <c16:uniqueId val="{00000022-D00A-424B-A4C7-702B5168DDB1}"/>
              </c:ext>
            </c:extLst>
          </c:dPt>
          <c:dPt>
            <c:idx val="57"/>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24-D00A-424B-A4C7-702B5168DDB1}"/>
              </c:ext>
            </c:extLst>
          </c:dPt>
          <c:dPt>
            <c:idx val="59"/>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26-D00A-424B-A4C7-702B5168DDB1}"/>
              </c:ext>
            </c:extLst>
          </c:dPt>
          <c:dPt>
            <c:idx val="65"/>
            <c:invertIfNegative val="0"/>
            <c:bubble3D val="0"/>
            <c:spPr>
              <a:noFill/>
              <a:ln w="12700" cap="flat" cmpd="sng" algn="ctr">
                <a:solidFill>
                  <a:schemeClr val="dk1"/>
                </a:solidFill>
                <a:prstDash val="solid"/>
                <a:miter lim="800000"/>
              </a:ln>
              <a:effectLst/>
            </c:spPr>
            <c:extLst>
              <c:ext xmlns:c16="http://schemas.microsoft.com/office/drawing/2014/chart" uri="{C3380CC4-5D6E-409C-BE32-E72D297353CC}">
                <c16:uniqueId val="{00000028-D00A-424B-A4C7-702B5168DDB1}"/>
              </c:ext>
            </c:extLst>
          </c:dPt>
          <c:dPt>
            <c:idx val="67"/>
            <c:invertIfNegative val="0"/>
            <c:bubble3D val="0"/>
            <c:spPr>
              <a:solidFill>
                <a:schemeClr val="bg2">
                  <a:lumMod val="10000"/>
                  <a:alpha val="90000"/>
                </a:schemeClr>
              </a:solidFill>
              <a:ln w="12700">
                <a:solidFill>
                  <a:schemeClr val="tx1">
                    <a:alpha val="70000"/>
                  </a:schemeClr>
                </a:solidFill>
              </a:ln>
              <a:effectLst/>
            </c:spPr>
            <c:extLst>
              <c:ext xmlns:c16="http://schemas.microsoft.com/office/drawing/2014/chart" uri="{C3380CC4-5D6E-409C-BE32-E72D297353CC}">
                <c16:uniqueId val="{0000002A-D00A-424B-A4C7-702B5168DDB1}"/>
              </c:ext>
            </c:extLst>
          </c:dPt>
          <c:dPt>
            <c:idx val="71"/>
            <c:invertIfNegative val="0"/>
            <c:bubble3D val="0"/>
            <c:extLst>
              <c:ext xmlns:c16="http://schemas.microsoft.com/office/drawing/2014/chart" uri="{C3380CC4-5D6E-409C-BE32-E72D297353CC}">
                <c16:uniqueId val="{0000002C-D00A-424B-A4C7-702B5168DDB1}"/>
              </c:ext>
            </c:extLst>
          </c:dPt>
          <c:dPt>
            <c:idx val="85"/>
            <c:invertIfNegative val="0"/>
            <c:bubble3D val="0"/>
            <c:extLst>
              <c:ext xmlns:c16="http://schemas.microsoft.com/office/drawing/2014/chart" uri="{C3380CC4-5D6E-409C-BE32-E72D297353CC}">
                <c16:uniqueId val="{0000002E-D00A-424B-A4C7-702B5168DDB1}"/>
              </c:ext>
            </c:extLst>
          </c:dPt>
          <c:dPt>
            <c:idx val="86"/>
            <c:invertIfNegative val="0"/>
            <c:bubble3D val="0"/>
            <c:extLst>
              <c:ext xmlns:c16="http://schemas.microsoft.com/office/drawing/2014/chart" uri="{C3380CC4-5D6E-409C-BE32-E72D297353CC}">
                <c16:uniqueId val="{00000030-D00A-424B-A4C7-702B5168DDB1}"/>
              </c:ext>
            </c:extLst>
          </c:dPt>
          <c:dPt>
            <c:idx val="91"/>
            <c:invertIfNegative val="0"/>
            <c:bubble3D val="0"/>
            <c:extLst>
              <c:ext xmlns:c16="http://schemas.microsoft.com/office/drawing/2014/chart" uri="{C3380CC4-5D6E-409C-BE32-E72D297353CC}">
                <c16:uniqueId val="{00000032-D00A-424B-A4C7-702B5168DDB1}"/>
              </c:ext>
            </c:extLst>
          </c:dPt>
          <c:dPt>
            <c:idx val="95"/>
            <c:invertIfNegative val="0"/>
            <c:bubble3D val="0"/>
            <c:extLst>
              <c:ext xmlns:c16="http://schemas.microsoft.com/office/drawing/2014/chart" uri="{C3380CC4-5D6E-409C-BE32-E72D297353CC}">
                <c16:uniqueId val="{00000034-D00A-424B-A4C7-702B5168DDB1}"/>
              </c:ext>
            </c:extLst>
          </c:dPt>
          <c:dPt>
            <c:idx val="97"/>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36-D00A-424B-A4C7-702B5168DDB1}"/>
              </c:ext>
            </c:extLst>
          </c:dPt>
          <c:dPt>
            <c:idx val="102"/>
            <c:invertIfNegative val="0"/>
            <c:bubble3D val="0"/>
            <c:extLst>
              <c:ext xmlns:c16="http://schemas.microsoft.com/office/drawing/2014/chart" uri="{C3380CC4-5D6E-409C-BE32-E72D297353CC}">
                <c16:uniqueId val="{00000038-D00A-424B-A4C7-702B5168DDB1}"/>
              </c:ext>
            </c:extLst>
          </c:dPt>
          <c:dPt>
            <c:idx val="103"/>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3A-D00A-424B-A4C7-702B5168DDB1}"/>
              </c:ext>
            </c:extLst>
          </c:dPt>
          <c:dLbls>
            <c:dLbl>
              <c:idx val="1"/>
              <c:layout>
                <c:manualLayout>
                  <c:x val="-0.13687764802381649"/>
                  <c:y val="-0.15463895501434413"/>
                </c:manualLayout>
              </c:layout>
              <c:tx>
                <c:rich>
                  <a:bodyPr/>
                  <a:lstStyle/>
                  <a:p>
                    <a:r>
                      <a:rPr lang="ru-RU"/>
                      <a:t>Сингапур</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00A-424B-A4C7-702B5168DDB1}"/>
                </c:ext>
              </c:extLst>
            </c:dLbl>
            <c:dLbl>
              <c:idx val="4"/>
              <c:layout>
                <c:manualLayout>
                  <c:x val="6.0751977490674219E-3"/>
                  <c:y val="0.17420008545443441"/>
                </c:manualLayout>
              </c:layout>
              <c:tx>
                <c:rich>
                  <a:bodyPr/>
                  <a:lstStyle/>
                  <a:p>
                    <a:r>
                      <a:rPr lang="ru-RU"/>
                      <a:t>США</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00A-424B-A4C7-702B5168DDB1}"/>
                </c:ext>
              </c:extLst>
            </c:dLbl>
            <c:dLbl>
              <c:idx val="6"/>
              <c:layout>
                <c:manualLayout>
                  <c:x val="-0.11022788731611925"/>
                  <c:y val="-0.13234297747665263"/>
                </c:manualLayout>
              </c:layout>
              <c:tx>
                <c:rich>
                  <a:bodyPr/>
                  <a:lstStyle/>
                  <a:p>
                    <a:r>
                      <a:rPr lang="ru-RU"/>
                      <a:t>Нидерланды</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00A-424B-A4C7-702B5168DDB1}"/>
                </c:ext>
              </c:extLst>
            </c:dLbl>
            <c:dLbl>
              <c:idx val="8"/>
              <c:layout>
                <c:manualLayout>
                  <c:x val="-4.1502386387217267E-2"/>
                  <c:y val="0.10716779588597937"/>
                </c:manualLayout>
              </c:layout>
              <c:tx>
                <c:rich>
                  <a:bodyPr/>
                  <a:lstStyle/>
                  <a:p>
                    <a:r>
                      <a:rPr lang="ru-RU"/>
                      <a:t>Япония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00A-424B-A4C7-702B5168DDB1}"/>
                </c:ext>
              </c:extLst>
            </c:dLbl>
            <c:dLbl>
              <c:idx val="11"/>
              <c:layout>
                <c:manualLayout>
                  <c:x val="-0.12370815652608687"/>
                  <c:y val="-0.20493590917414392"/>
                </c:manualLayout>
              </c:layout>
              <c:tx>
                <c:rich>
                  <a:bodyPr/>
                  <a:lstStyle/>
                  <a:p>
                    <a:r>
                      <a:rPr lang="ru-RU"/>
                      <a:t>Канада</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00A-424B-A4C7-702B5168DDB1}"/>
                </c:ext>
              </c:extLst>
            </c:dLbl>
            <c:dLbl>
              <c:idx val="12"/>
              <c:layout>
                <c:manualLayout>
                  <c:x val="-0.26927712319836344"/>
                  <c:y val="-5.6870841726179573E-2"/>
                </c:manualLayout>
              </c:layout>
              <c:tx>
                <c:rich>
                  <a:bodyPr/>
                  <a:lstStyle/>
                  <a:p>
                    <a:r>
                      <a:rPr lang="ru-RU"/>
                      <a:t>Катар</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00A-424B-A4C7-702B5168DDB1}"/>
                </c:ext>
              </c:extLst>
            </c:dLbl>
            <c:dLbl>
              <c:idx val="14"/>
              <c:layout>
                <c:manualLayout>
                  <c:x val="-0.29077290841861209"/>
                  <c:y val="-0.22190624427760483"/>
                </c:manualLayout>
              </c:layout>
              <c:tx>
                <c:rich>
                  <a:bodyPr/>
                  <a:lstStyle/>
                  <a:p>
                    <a:r>
                      <a:rPr lang="ru-RU"/>
                      <a:t>Саудовская Аравия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00A-424B-A4C7-702B5168DDB1}"/>
                </c:ext>
              </c:extLst>
            </c:dLbl>
            <c:dLbl>
              <c:idx val="23"/>
              <c:layout>
                <c:manualLayout>
                  <c:x val="-0.11116577589038142"/>
                  <c:y val="-0.22993011048037601"/>
                </c:manualLayout>
              </c:layout>
              <c:tx>
                <c:rich>
                  <a:bodyPr/>
                  <a:lstStyle/>
                  <a:p>
                    <a:r>
                      <a:rPr lang="ru-RU"/>
                      <a:t>ОАЭ</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D00A-424B-A4C7-702B5168DDB1}"/>
                </c:ext>
              </c:extLst>
            </c:dLbl>
            <c:dLbl>
              <c:idx val="28"/>
              <c:layout>
                <c:manualLayout>
                  <c:x val="-0.26872468395279187"/>
                  <c:y val="-4.5514862967710429E-2"/>
                </c:manualLayout>
              </c:layout>
              <c:tx>
                <c:rich>
                  <a:bodyPr/>
                  <a:lstStyle/>
                  <a:p>
                    <a:r>
                      <a:rPr lang="ru-RU"/>
                      <a:t>Кувейт</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D00A-424B-A4C7-702B5168DDB1}"/>
                </c:ext>
              </c:extLst>
            </c:dLbl>
            <c:dLbl>
              <c:idx val="54"/>
              <c:layout>
                <c:manualLayout>
                  <c:x val="-9.3196549746492316E-2"/>
                  <c:y val="0.26481383141060855"/>
                </c:manualLayout>
              </c:layout>
              <c:tx>
                <c:rich>
                  <a:bodyPr/>
                  <a:lstStyle/>
                  <a:p>
                    <a:r>
                      <a:rPr lang="ru-RU"/>
                      <a:t>Российская Федерация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D00A-424B-A4C7-702B5168DDB1}"/>
                </c:ext>
              </c:extLst>
            </c:dLbl>
            <c:dLbl>
              <c:idx val="57"/>
              <c:layout>
                <c:manualLayout>
                  <c:x val="0"/>
                  <c:y val="0.10725835852081594"/>
                </c:manualLayout>
              </c:layout>
              <c:tx>
                <c:rich>
                  <a:bodyPr/>
                  <a:lstStyle/>
                  <a:p>
                    <a:r>
                      <a:rPr lang="ru-RU"/>
                      <a:t>Словакия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D00A-424B-A4C7-702B5168DDB1}"/>
                </c:ext>
              </c:extLst>
            </c:dLbl>
            <c:dLbl>
              <c:idx val="59"/>
              <c:layout>
                <c:manualLayout>
                  <c:x val="-0.2845861117329207"/>
                  <c:y val="4.3739547091497209E-2"/>
                </c:manualLayout>
              </c:layout>
              <c:tx>
                <c:rich>
                  <a:bodyPr/>
                  <a:lstStyle/>
                  <a:p>
                    <a:r>
                      <a:rPr lang="ru-RU"/>
                      <a:t>Казахстан</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D00A-424B-A4C7-702B5168DDB1}"/>
                </c:ext>
              </c:extLst>
            </c:dLbl>
            <c:dLbl>
              <c:idx val="67"/>
              <c:layout>
                <c:manualLayout>
                  <c:x val="6.761572058109877E-2"/>
                  <c:y val="0.15271958737715924"/>
                </c:manualLayout>
              </c:layout>
              <c:tx>
                <c:rich>
                  <a:bodyPr/>
                  <a:lstStyle/>
                  <a:p>
                    <a:r>
                      <a:rPr lang="ru-RU"/>
                      <a:t>Украина</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D00A-424B-A4C7-702B5168DDB1}"/>
                </c:ext>
              </c:extLst>
            </c:dLbl>
            <c:dLbl>
              <c:idx val="97"/>
              <c:layout>
                <c:manualLayout>
                  <c:x val="-0.11527843362804385"/>
                  <c:y val="0.10716779588597937"/>
                </c:manualLayout>
              </c:layout>
              <c:tx>
                <c:rich>
                  <a:bodyPr/>
                  <a:lstStyle/>
                  <a:p>
                    <a:r>
                      <a:rPr lang="ru-RU"/>
                      <a:t>Нигерия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6-D00A-424B-A4C7-702B5168DDB1}"/>
                </c:ext>
              </c:extLst>
            </c:dLbl>
            <c:dLbl>
              <c:idx val="103"/>
              <c:layout>
                <c:manualLayout>
                  <c:x val="-0.1051685176622066"/>
                  <c:y val="3.1786302874931331E-2"/>
                </c:manualLayout>
              </c:layout>
              <c:tx>
                <c:rich>
                  <a:bodyPr/>
                  <a:lstStyle/>
                  <a:p>
                    <a:r>
                      <a:rPr lang="ru-RU"/>
                      <a:t>Чад</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A-D00A-424B-A4C7-702B5168DDB1}"/>
                </c:ext>
              </c:extLst>
            </c:dLbl>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bg2">
                          <a:lumMod val="50000"/>
                        </a:schemeClr>
                      </a:solidFill>
                      <a:round/>
                    </a:ln>
                    <a:effectLst/>
                  </c:spPr>
                </c15:leaderLines>
              </c:ext>
            </c:extLst>
          </c:dLbls>
          <c:xVal>
            <c:numRef>
              <c:f>'М 2011'!$C$5:$C$108</c:f>
              <c:numCache>
                <c:formatCode>General</c:formatCode>
                <c:ptCount val="104"/>
                <c:pt idx="0">
                  <c:v>2.0694371705000001</c:v>
                </c:pt>
                <c:pt idx="1">
                  <c:v>1.7951606978000001</c:v>
                </c:pt>
                <c:pt idx="2">
                  <c:v>1.7318677374</c:v>
                </c:pt>
                <c:pt idx="3">
                  <c:v>1.6052577011</c:v>
                </c:pt>
                <c:pt idx="4">
                  <c:v>1.5398341036000001</c:v>
                </c:pt>
                <c:pt idx="5">
                  <c:v>1.9174791635999999</c:v>
                </c:pt>
                <c:pt idx="6">
                  <c:v>1.086810869</c:v>
                </c:pt>
                <c:pt idx="7">
                  <c:v>1.2515077153</c:v>
                </c:pt>
                <c:pt idx="8">
                  <c:v>2.3146408832000001</c:v>
                </c:pt>
                <c:pt idx="9">
                  <c:v>1.6810802614</c:v>
                </c:pt>
                <c:pt idx="10">
                  <c:v>0.87473152229999995</c:v>
                </c:pt>
                <c:pt idx="11">
                  <c:v>0.58057196619999996</c:v>
                </c:pt>
                <c:pt idx="12">
                  <c:v>-0.55766083789999998</c:v>
                </c:pt>
                <c:pt idx="13">
                  <c:v>0.80839399280000002</c:v>
                </c:pt>
                <c:pt idx="14">
                  <c:v>-0.18513886860000001</c:v>
                </c:pt>
                <c:pt idx="15">
                  <c:v>1.4324869686999999</c:v>
                </c:pt>
                <c:pt idx="16">
                  <c:v>1.6438781327</c:v>
                </c:pt>
                <c:pt idx="17">
                  <c:v>-0.3099924053</c:v>
                </c:pt>
                <c:pt idx="18">
                  <c:v>0.88984180079999997</c:v>
                </c:pt>
                <c:pt idx="19">
                  <c:v>1.1530891975999999</c:v>
                </c:pt>
                <c:pt idx="20">
                  <c:v>1.6212715296</c:v>
                </c:pt>
                <c:pt idx="21">
                  <c:v>0.28050277239999999</c:v>
                </c:pt>
                <c:pt idx="22">
                  <c:v>0.99123830660000001</c:v>
                </c:pt>
                <c:pt idx="23">
                  <c:v>-1.48750844E-2</c:v>
                </c:pt>
                <c:pt idx="24">
                  <c:v>1.3020408901</c:v>
                </c:pt>
                <c:pt idx="25">
                  <c:v>-0.30688441859999999</c:v>
                </c:pt>
                <c:pt idx="26">
                  <c:v>-0.74005462450000004</c:v>
                </c:pt>
                <c:pt idx="27">
                  <c:v>0.88175758429999995</c:v>
                </c:pt>
                <c:pt idx="28">
                  <c:v>-0.66302489799999997</c:v>
                </c:pt>
                <c:pt idx="29">
                  <c:v>0.95129099419999996</c:v>
                </c:pt>
                <c:pt idx="30">
                  <c:v>0.16905224839999999</c:v>
                </c:pt>
                <c:pt idx="31">
                  <c:v>1.6457885556</c:v>
                </c:pt>
                <c:pt idx="32">
                  <c:v>0.79260963149999997</c:v>
                </c:pt>
                <c:pt idx="33">
                  <c:v>1.0633751971000001</c:v>
                </c:pt>
                <c:pt idx="34">
                  <c:v>1.3827695594</c:v>
                </c:pt>
                <c:pt idx="35">
                  <c:v>0.63522427150000005</c:v>
                </c:pt>
                <c:pt idx="36">
                  <c:v>0.64575056200000003</c:v>
                </c:pt>
                <c:pt idx="37">
                  <c:v>-2.7179348400000001E-2</c:v>
                </c:pt>
                <c:pt idx="38">
                  <c:v>0.76119592849999995</c:v>
                </c:pt>
                <c:pt idx="39">
                  <c:v>1.3466130044</c:v>
                </c:pt>
                <c:pt idx="40">
                  <c:v>0.45246978069999999</c:v>
                </c:pt>
                <c:pt idx="41">
                  <c:v>5.4824064899999997E-2</c:v>
                </c:pt>
                <c:pt idx="42">
                  <c:v>-0.37578678409999999</c:v>
                </c:pt>
                <c:pt idx="43">
                  <c:v>0.40891029400000001</c:v>
                </c:pt>
                <c:pt idx="44">
                  <c:v>1.1676079000000001E-3</c:v>
                </c:pt>
                <c:pt idx="45">
                  <c:v>-0.7167299358</c:v>
                </c:pt>
                <c:pt idx="46">
                  <c:v>0.40187584100000001</c:v>
                </c:pt>
                <c:pt idx="47">
                  <c:v>1.5635954062999999</c:v>
                </c:pt>
                <c:pt idx="48">
                  <c:v>0.94201531689999995</c:v>
                </c:pt>
                <c:pt idx="49">
                  <c:v>0.4972709448</c:v>
                </c:pt>
                <c:pt idx="50">
                  <c:v>9.6960716700000005E-2</c:v>
                </c:pt>
                <c:pt idx="51">
                  <c:v>0.25042962629999999</c:v>
                </c:pt>
                <c:pt idx="52">
                  <c:v>0.70087455809999999</c:v>
                </c:pt>
                <c:pt idx="53">
                  <c:v>-3.4308517199999999E-2</c:v>
                </c:pt>
                <c:pt idx="54">
                  <c:v>0.3571716506</c:v>
                </c:pt>
                <c:pt idx="55">
                  <c:v>-0.54388476210000003</c:v>
                </c:pt>
                <c:pt idx="56">
                  <c:v>0.1982241059</c:v>
                </c:pt>
                <c:pt idx="57">
                  <c:v>1.2703523612000001</c:v>
                </c:pt>
                <c:pt idx="58">
                  <c:v>0.175793163</c:v>
                </c:pt>
                <c:pt idx="59">
                  <c:v>-0.83950302700000001</c:v>
                </c:pt>
                <c:pt idx="60">
                  <c:v>-0.60337342999999999</c:v>
                </c:pt>
                <c:pt idx="61">
                  <c:v>0.48564116239999999</c:v>
                </c:pt>
                <c:pt idx="62">
                  <c:v>0.32972350459999999</c:v>
                </c:pt>
                <c:pt idx="63">
                  <c:v>0.80290669059999997</c:v>
                </c:pt>
                <c:pt idx="64">
                  <c:v>0.8268109253</c:v>
                </c:pt>
                <c:pt idx="65">
                  <c:v>0.34647870330000002</c:v>
                </c:pt>
                <c:pt idx="66">
                  <c:v>-0.57784976889999995</c:v>
                </c:pt>
                <c:pt idx="67">
                  <c:v>0.4993651583</c:v>
                </c:pt>
                <c:pt idx="68">
                  <c:v>-0.2282955274</c:v>
                </c:pt>
                <c:pt idx="69">
                  <c:v>0.22367399060000001</c:v>
                </c:pt>
                <c:pt idx="70">
                  <c:v>-0.52887574650000002</c:v>
                </c:pt>
                <c:pt idx="71">
                  <c:v>-1.3162052173000001</c:v>
                </c:pt>
                <c:pt idx="72">
                  <c:v>-0.104320656</c:v>
                </c:pt>
                <c:pt idx="73">
                  <c:v>0.37966931669999998</c:v>
                </c:pt>
                <c:pt idx="74">
                  <c:v>0.255696753</c:v>
                </c:pt>
                <c:pt idx="75">
                  <c:v>-3.0942272400000002E-2</c:v>
                </c:pt>
                <c:pt idx="76">
                  <c:v>0.14815786419999999</c:v>
                </c:pt>
                <c:pt idx="77">
                  <c:v>9.1291619700000007E-2</c:v>
                </c:pt>
                <c:pt idx="78">
                  <c:v>-0.1462157768</c:v>
                </c:pt>
                <c:pt idx="79">
                  <c:v>0.50122390419999996</c:v>
                </c:pt>
                <c:pt idx="80">
                  <c:v>-1.066045149</c:v>
                </c:pt>
                <c:pt idx="81">
                  <c:v>-0.95625101560000003</c:v>
                </c:pt>
                <c:pt idx="82">
                  <c:v>-0.32237220170000003</c:v>
                </c:pt>
                <c:pt idx="83">
                  <c:v>-1.0058947864000001</c:v>
                </c:pt>
                <c:pt idx="84">
                  <c:v>-0.17605046499999999</c:v>
                </c:pt>
                <c:pt idx="85">
                  <c:v>-1.0090195287999999</c:v>
                </c:pt>
                <c:pt idx="86">
                  <c:v>-0.1212144461</c:v>
                </c:pt>
                <c:pt idx="87">
                  <c:v>-0.41141489640000001</c:v>
                </c:pt>
                <c:pt idx="88">
                  <c:v>-0.80353649449999998</c:v>
                </c:pt>
                <c:pt idx="89">
                  <c:v>-0.76627690100000001</c:v>
                </c:pt>
                <c:pt idx="90">
                  <c:v>-0.86429670449999996</c:v>
                </c:pt>
                <c:pt idx="91">
                  <c:v>-1.7205606503999999</c:v>
                </c:pt>
                <c:pt idx="92">
                  <c:v>-0.50791770729999997</c:v>
                </c:pt>
                <c:pt idx="93">
                  <c:v>-0.71753243700000002</c:v>
                </c:pt>
                <c:pt idx="94">
                  <c:v>-0.42558902859999997</c:v>
                </c:pt>
                <c:pt idx="95">
                  <c:v>-0.51846163199999995</c:v>
                </c:pt>
                <c:pt idx="96">
                  <c:v>-0.38977571830000002</c:v>
                </c:pt>
                <c:pt idx="97">
                  <c:v>-1.8621755985999999</c:v>
                </c:pt>
                <c:pt idx="98">
                  <c:v>-1.0641436114</c:v>
                </c:pt>
                <c:pt idx="99">
                  <c:v>-0.62851307840000004</c:v>
                </c:pt>
                <c:pt idx="100">
                  <c:v>-0.8223728924</c:v>
                </c:pt>
                <c:pt idx="101">
                  <c:v>-1.3411560087000001</c:v>
                </c:pt>
                <c:pt idx="102">
                  <c:v>-1.3466560151</c:v>
                </c:pt>
                <c:pt idx="103">
                  <c:v>-0.56810240170000004</c:v>
                </c:pt>
              </c:numCache>
            </c:numRef>
          </c:xVal>
          <c:yVal>
            <c:numRef>
              <c:f>'М 2011'!$D$5:$D$108</c:f>
              <c:numCache>
                <c:formatCode>0.00</c:formatCode>
                <c:ptCount val="104"/>
                <c:pt idx="0">
                  <c:v>5.7374740419999997</c:v>
                </c:pt>
                <c:pt idx="1">
                  <c:v>5.6257050059999996</c:v>
                </c:pt>
                <c:pt idx="2">
                  <c:v>5.6122616819999998</c:v>
                </c:pt>
                <c:pt idx="3">
                  <c:v>5.4677609670000002</c:v>
                </c:pt>
                <c:pt idx="4">
                  <c:v>5.4270378150000003</c:v>
                </c:pt>
                <c:pt idx="5">
                  <c:v>5.4131614280000004</c:v>
                </c:pt>
                <c:pt idx="6">
                  <c:v>5.4129146290000003</c:v>
                </c:pt>
                <c:pt idx="7">
                  <c:v>5.4012105019999996</c:v>
                </c:pt>
                <c:pt idx="8">
                  <c:v>5.3962107560000003</c:v>
                </c:pt>
                <c:pt idx="9">
                  <c:v>5.3880779209999998</c:v>
                </c:pt>
                <c:pt idx="10">
                  <c:v>5.3565043279999998</c:v>
                </c:pt>
                <c:pt idx="11">
                  <c:v>5.3324315459999996</c:v>
                </c:pt>
                <c:pt idx="12">
                  <c:v>5.2429612260000003</c:v>
                </c:pt>
                <c:pt idx="13">
                  <c:v>5.1821815769999997</c:v>
                </c:pt>
                <c:pt idx="14">
                  <c:v>5.1682461990000004</c:v>
                </c:pt>
                <c:pt idx="15">
                  <c:v>5.1397064260000001</c:v>
                </c:pt>
                <c:pt idx="16">
                  <c:v>5.1384261459999996</c:v>
                </c:pt>
                <c:pt idx="17">
                  <c:v>5.1102448100000002</c:v>
                </c:pt>
                <c:pt idx="18">
                  <c:v>5.0842885830000002</c:v>
                </c:pt>
                <c:pt idx="19">
                  <c:v>5.0726161430000003</c:v>
                </c:pt>
                <c:pt idx="20">
                  <c:v>5.0207902860000004</c:v>
                </c:pt>
                <c:pt idx="21">
                  <c:v>4.9271663749999997</c:v>
                </c:pt>
                <c:pt idx="22">
                  <c:v>4.8977891040000001</c:v>
                </c:pt>
                <c:pt idx="23">
                  <c:v>4.8909630210000001</c:v>
                </c:pt>
                <c:pt idx="24">
                  <c:v>4.7720747809999997</c:v>
                </c:pt>
                <c:pt idx="25">
                  <c:v>4.7031548880000003</c:v>
                </c:pt>
                <c:pt idx="26">
                  <c:v>4.638649901</c:v>
                </c:pt>
                <c:pt idx="27">
                  <c:v>4.6174581779999997</c:v>
                </c:pt>
                <c:pt idx="28">
                  <c:v>4.6160410289999998</c:v>
                </c:pt>
                <c:pt idx="29">
                  <c:v>4.5382046740000002</c:v>
                </c:pt>
                <c:pt idx="30">
                  <c:v>4.5363549049999996</c:v>
                </c:pt>
                <c:pt idx="31">
                  <c:v>4.5213538809999996</c:v>
                </c:pt>
                <c:pt idx="32">
                  <c:v>4.5185916629999996</c:v>
                </c:pt>
                <c:pt idx="33">
                  <c:v>4.4618091499999997</c:v>
                </c:pt>
                <c:pt idx="34">
                  <c:v>4.4267415049999999</c:v>
                </c:pt>
                <c:pt idx="35">
                  <c:v>4.4086756019999997</c:v>
                </c:pt>
                <c:pt idx="36">
                  <c:v>4.4039769189999998</c:v>
                </c:pt>
                <c:pt idx="37">
                  <c:v>4.3768297140000003</c:v>
                </c:pt>
                <c:pt idx="38">
                  <c:v>4.3643874479999996</c:v>
                </c:pt>
                <c:pt idx="39">
                  <c:v>4.3619315509999996</c:v>
                </c:pt>
                <c:pt idx="40">
                  <c:v>4.3527080219999998</c:v>
                </c:pt>
                <c:pt idx="41">
                  <c:v>4.3420593240000001</c:v>
                </c:pt>
                <c:pt idx="42">
                  <c:v>4.3272359820000004</c:v>
                </c:pt>
                <c:pt idx="43">
                  <c:v>4.3202817979999999</c:v>
                </c:pt>
                <c:pt idx="44">
                  <c:v>4.3146707910000002</c:v>
                </c:pt>
                <c:pt idx="45">
                  <c:v>4.3137571320000001</c:v>
                </c:pt>
                <c:pt idx="46">
                  <c:v>4.3049783619999999</c:v>
                </c:pt>
                <c:pt idx="47">
                  <c:v>4.2998984699999996</c:v>
                </c:pt>
                <c:pt idx="48">
                  <c:v>4.2943372809999998</c:v>
                </c:pt>
                <c:pt idx="49">
                  <c:v>4.2806376679999998</c:v>
                </c:pt>
                <c:pt idx="50">
                  <c:v>4.2652197019999996</c:v>
                </c:pt>
                <c:pt idx="51">
                  <c:v>4.2510429890000001</c:v>
                </c:pt>
                <c:pt idx="52">
                  <c:v>4.2441664469999996</c:v>
                </c:pt>
                <c:pt idx="53">
                  <c:v>4.2393292770000004</c:v>
                </c:pt>
                <c:pt idx="54">
                  <c:v>4.2149304919999997</c:v>
                </c:pt>
                <c:pt idx="55">
                  <c:v>4.2120149800000002</c:v>
                </c:pt>
                <c:pt idx="56">
                  <c:v>4.2029067710000003</c:v>
                </c:pt>
                <c:pt idx="57">
                  <c:v>4.1882560069999997</c:v>
                </c:pt>
                <c:pt idx="58">
                  <c:v>4.1869537330000002</c:v>
                </c:pt>
                <c:pt idx="59">
                  <c:v>4.1847944730000002</c:v>
                </c:pt>
                <c:pt idx="60">
                  <c:v>4.1648434380000001</c:v>
                </c:pt>
                <c:pt idx="61">
                  <c:v>4.162462187</c:v>
                </c:pt>
                <c:pt idx="62">
                  <c:v>4.0829310239999996</c:v>
                </c:pt>
                <c:pt idx="63">
                  <c:v>4.0816367390000003</c:v>
                </c:pt>
                <c:pt idx="64">
                  <c:v>4.0756827500000004</c:v>
                </c:pt>
                <c:pt idx="65">
                  <c:v>4.0637764499999998</c:v>
                </c:pt>
                <c:pt idx="66">
                  <c:v>4.0042823470000002</c:v>
                </c:pt>
                <c:pt idx="67">
                  <c:v>3.99999583</c:v>
                </c:pt>
                <c:pt idx="68">
                  <c:v>3.9971174920000001</c:v>
                </c:pt>
                <c:pt idx="69">
                  <c:v>3.994582217</c:v>
                </c:pt>
                <c:pt idx="70">
                  <c:v>3.976860818</c:v>
                </c:pt>
                <c:pt idx="71">
                  <c:v>3.9584222370000002</c:v>
                </c:pt>
                <c:pt idx="72">
                  <c:v>3.952103562</c:v>
                </c:pt>
                <c:pt idx="73">
                  <c:v>3.9458384610000001</c:v>
                </c:pt>
                <c:pt idx="74">
                  <c:v>3.91546299</c:v>
                </c:pt>
                <c:pt idx="75">
                  <c:v>3.889046413</c:v>
                </c:pt>
                <c:pt idx="76">
                  <c:v>3.8877522789999999</c:v>
                </c:pt>
                <c:pt idx="77">
                  <c:v>3.8862296609999998</c:v>
                </c:pt>
                <c:pt idx="78">
                  <c:v>3.8790840470000001</c:v>
                </c:pt>
                <c:pt idx="79">
                  <c:v>3.8769147789999998</c:v>
                </c:pt>
                <c:pt idx="80">
                  <c:v>3.8590678600000001</c:v>
                </c:pt>
                <c:pt idx="81">
                  <c:v>3.85314764</c:v>
                </c:pt>
                <c:pt idx="82">
                  <c:v>3.8215291339999999</c:v>
                </c:pt>
                <c:pt idx="83">
                  <c:v>3.7640201379999998</c:v>
                </c:pt>
                <c:pt idx="84">
                  <c:v>3.761477395</c:v>
                </c:pt>
                <c:pt idx="85">
                  <c:v>3.7308962299999999</c:v>
                </c:pt>
                <c:pt idx="86">
                  <c:v>3.726350187</c:v>
                </c:pt>
                <c:pt idx="87">
                  <c:v>3.6969522270000001</c:v>
                </c:pt>
                <c:pt idx="88">
                  <c:v>3.6695830580000002</c:v>
                </c:pt>
                <c:pt idx="89">
                  <c:v>3.64915433</c:v>
                </c:pt>
                <c:pt idx="90">
                  <c:v>3.611566083</c:v>
                </c:pt>
                <c:pt idx="91">
                  <c:v>3.6068584750000001</c:v>
                </c:pt>
                <c:pt idx="92">
                  <c:v>3.5788048190000001</c:v>
                </c:pt>
                <c:pt idx="93">
                  <c:v>3.5632456100000001</c:v>
                </c:pt>
                <c:pt idx="94">
                  <c:v>3.5591894229999999</c:v>
                </c:pt>
                <c:pt idx="95">
                  <c:v>3.5310283839999999</c:v>
                </c:pt>
                <c:pt idx="96">
                  <c:v>3.447269828</c:v>
                </c:pt>
                <c:pt idx="97">
                  <c:v>3.4455741450000001</c:v>
                </c:pt>
                <c:pt idx="98">
                  <c:v>3.3870860550000002</c:v>
                </c:pt>
                <c:pt idx="99">
                  <c:v>3.3633945189999999</c:v>
                </c:pt>
                <c:pt idx="100">
                  <c:v>3.3267397609999998</c:v>
                </c:pt>
                <c:pt idx="101">
                  <c:v>3.3110222170000001</c:v>
                </c:pt>
                <c:pt idx="102">
                  <c:v>3.2006942519999999</c:v>
                </c:pt>
                <c:pt idx="103">
                  <c:v>2.8697780449999999</c:v>
                </c:pt>
              </c:numCache>
            </c:numRef>
          </c:yVal>
          <c:bubbleSize>
            <c:numRef>
              <c:f>'М 2011'!$E$5:$E$108</c:f>
              <c:numCache>
                <c:formatCode>General</c:formatCode>
                <c:ptCount val="104"/>
                <c:pt idx="0">
                  <c:v>56183.832585008102</c:v>
                </c:pt>
                <c:pt idx="1">
                  <c:v>80052.39149826506</c:v>
                </c:pt>
                <c:pt idx="2">
                  <c:v>44608.580261491516</c:v>
                </c:pt>
                <c:pt idx="3">
                  <c:v>40916.838579027441</c:v>
                </c:pt>
                <c:pt idx="4">
                  <c:v>49886.818109492262</c:v>
                </c:pt>
                <c:pt idx="5">
                  <c:v>42541.531088409574</c:v>
                </c:pt>
                <c:pt idx="6">
                  <c:v>46599.021030449956</c:v>
                </c:pt>
                <c:pt idx="7">
                  <c:v>44403.384841392915</c:v>
                </c:pt>
                <c:pt idx="8">
                  <c:v>35774.696712955883</c:v>
                </c:pt>
                <c:pt idx="9">
                  <c:v>37161.55413138499</c:v>
                </c:pt>
                <c:pt idx="10">
                  <c:v>52277.466443284298</c:v>
                </c:pt>
                <c:pt idx="11">
                  <c:v>41569.44961719698</c:v>
                </c:pt>
                <c:pt idx="12">
                  <c:v>139358.35429319614</c:v>
                </c:pt>
                <c:pt idx="13">
                  <c:v>62076.740657668641</c:v>
                </c:pt>
                <c:pt idx="14">
                  <c:v>56132.957525187565</c:v>
                </c:pt>
                <c:pt idx="15">
                  <c:v>37440.638629868474</c:v>
                </c:pt>
                <c:pt idx="16">
                  <c:v>44452.73274579992</c:v>
                </c:pt>
                <c:pt idx="17">
                  <c:v>41965.358418991891</c:v>
                </c:pt>
                <c:pt idx="18">
                  <c:v>21704.749575670634</c:v>
                </c:pt>
                <c:pt idx="19">
                  <c:v>30539.963366647989</c:v>
                </c:pt>
                <c:pt idx="20">
                  <c:v>32546.753653123364</c:v>
                </c:pt>
                <c:pt idx="21">
                  <c:v>32743.900751167821</c:v>
                </c:pt>
                <c:pt idx="22">
                  <c:v>10299.871105088969</c:v>
                </c:pt>
                <c:pt idx="23">
                  <c:v>67686.392945328815</c:v>
                </c:pt>
                <c:pt idx="24">
                  <c:v>44855.324701236052</c:v>
                </c:pt>
                <c:pt idx="25">
                  <c:v>20342.570920491067</c:v>
                </c:pt>
                <c:pt idx="26">
                  <c:v>43517.859267969296</c:v>
                </c:pt>
                <c:pt idx="27">
                  <c:v>24777.468192276447</c:v>
                </c:pt>
                <c:pt idx="28">
                  <c:v>78178.072303825946</c:v>
                </c:pt>
                <c:pt idx="29">
                  <c:v>31867.973239686235</c:v>
                </c:pt>
                <c:pt idx="30">
                  <c:v>47377.572443900266</c:v>
                </c:pt>
                <c:pt idx="31">
                  <c:v>28797.417961169096</c:v>
                </c:pt>
                <c:pt idx="32">
                  <c:v>2228.7053866370502</c:v>
                </c:pt>
                <c:pt idx="33">
                  <c:v>22850.638846028618</c:v>
                </c:pt>
                <c:pt idx="34">
                  <c:v>36598.014969302407</c:v>
                </c:pt>
                <c:pt idx="35">
                  <c:v>22823.954163104107</c:v>
                </c:pt>
                <c:pt idx="36">
                  <c:v>26769.511885000364</c:v>
                </c:pt>
                <c:pt idx="37">
                  <c:v>9095.733633438218</c:v>
                </c:pt>
                <c:pt idx="38">
                  <c:v>33313.579149182697</c:v>
                </c:pt>
                <c:pt idx="39">
                  <c:v>22894.347639394899</c:v>
                </c:pt>
                <c:pt idx="40">
                  <c:v>16923.916396812103</c:v>
                </c:pt>
                <c:pt idx="41">
                  <c:v>12172.314737984716</c:v>
                </c:pt>
                <c:pt idx="42">
                  <c:v>9007.6573630128787</c:v>
                </c:pt>
                <c:pt idx="43">
                  <c:v>15040.058182820601</c:v>
                </c:pt>
                <c:pt idx="44">
                  <c:v>16653.243804078851</c:v>
                </c:pt>
                <c:pt idx="45">
                  <c:v>14804.574450791106</c:v>
                </c:pt>
                <c:pt idx="46">
                  <c:v>4493.667896254713</c:v>
                </c:pt>
                <c:pt idx="47">
                  <c:v>28931.383714151776</c:v>
                </c:pt>
                <c:pt idx="48">
                  <c:v>16520.258508537099</c:v>
                </c:pt>
                <c:pt idx="49">
                  <c:v>19651.678476208755</c:v>
                </c:pt>
                <c:pt idx="50">
                  <c:v>13387.572151272923</c:v>
                </c:pt>
                <c:pt idx="51">
                  <c:v>18002.851075053739</c:v>
                </c:pt>
                <c:pt idx="52">
                  <c:v>19789.477839982268</c:v>
                </c:pt>
                <c:pt idx="53">
                  <c:v>4523.2437189201064</c:v>
                </c:pt>
                <c:pt idx="54">
                  <c:v>22798.6744273279</c:v>
                </c:pt>
                <c:pt idx="55">
                  <c:v>10476.794896206397</c:v>
                </c:pt>
                <c:pt idx="56">
                  <c:v>11604.012831268436</c:v>
                </c:pt>
                <c:pt idx="57">
                  <c:v>26049.792384201595</c:v>
                </c:pt>
                <c:pt idx="58">
                  <c:v>9313.2576792238451</c:v>
                </c:pt>
                <c:pt idx="59">
                  <c:v>20779.445506458633</c:v>
                </c:pt>
                <c:pt idx="60">
                  <c:v>6712.3260028333498</c:v>
                </c:pt>
                <c:pt idx="61">
                  <c:v>15661.201926043423</c:v>
                </c:pt>
                <c:pt idx="62">
                  <c:v>5865.3436739877143</c:v>
                </c:pt>
                <c:pt idx="63">
                  <c:v>20743.527725511824</c:v>
                </c:pt>
                <c:pt idx="64">
                  <c:v>17907.661671557966</c:v>
                </c:pt>
                <c:pt idx="65">
                  <c:v>10207.76943562727</c:v>
                </c:pt>
                <c:pt idx="66">
                  <c:v>30888.02903064253</c:v>
                </c:pt>
                <c:pt idx="67">
                  <c:v>8909.6596075412599</c:v>
                </c:pt>
                <c:pt idx="68">
                  <c:v>7025.6745543781626</c:v>
                </c:pt>
                <c:pt idx="69">
                  <c:v>19322.227123694192</c:v>
                </c:pt>
                <c:pt idx="70">
                  <c:v>3928.2680750057302</c:v>
                </c:pt>
                <c:pt idx="71">
                  <c:v>13500.475662142215</c:v>
                </c:pt>
                <c:pt idx="72">
                  <c:v>8360.2972070306496</c:v>
                </c:pt>
                <c:pt idx="73">
                  <c:v>14668.510672122695</c:v>
                </c:pt>
                <c:pt idx="74">
                  <c:v>26141.319591897463</c:v>
                </c:pt>
                <c:pt idx="75">
                  <c:v>6465.8747151537054</c:v>
                </c:pt>
                <c:pt idx="76">
                  <c:v>8025.4529049746798</c:v>
                </c:pt>
                <c:pt idx="77">
                  <c:v>6913.602292033218</c:v>
                </c:pt>
                <c:pt idx="78">
                  <c:v>9686.0463784654985</c:v>
                </c:pt>
                <c:pt idx="79">
                  <c:v>13746.948667636383</c:v>
                </c:pt>
                <c:pt idx="80">
                  <c:v>8912.8573053075415</c:v>
                </c:pt>
                <c:pt idx="81">
                  <c:v>2611.3059897409762</c:v>
                </c:pt>
                <c:pt idx="82">
                  <c:v>2437.8810003880681</c:v>
                </c:pt>
                <c:pt idx="83">
                  <c:v>1134.7848481987139</c:v>
                </c:pt>
                <c:pt idx="84">
                  <c:v>8159.8848275056798</c:v>
                </c:pt>
                <c:pt idx="85">
                  <c:v>2620.8224835537521</c:v>
                </c:pt>
                <c:pt idx="86">
                  <c:v>11869.133980357967</c:v>
                </c:pt>
                <c:pt idx="87">
                  <c:v>2682.6936062370314</c:v>
                </c:pt>
                <c:pt idx="88">
                  <c:v>3323.9390453204956</c:v>
                </c:pt>
                <c:pt idx="89">
                  <c:v>3379.4849979000915</c:v>
                </c:pt>
                <c:pt idx="90">
                  <c:v>4263.1548879985412</c:v>
                </c:pt>
                <c:pt idx="91">
                  <c:v>2773.8966665620515</c:v>
                </c:pt>
                <c:pt idx="92">
                  <c:v>3993.550131339613</c:v>
                </c:pt>
                <c:pt idx="93">
                  <c:v>2496.5812308087593</c:v>
                </c:pt>
                <c:pt idx="94">
                  <c:v>2241.1234059075678</c:v>
                </c:pt>
                <c:pt idx="95">
                  <c:v>10490.935541038743</c:v>
                </c:pt>
                <c:pt idx="96">
                  <c:v>3297.3668373365344</c:v>
                </c:pt>
                <c:pt idx="97">
                  <c:v>4922.702616771362</c:v>
                </c:pt>
                <c:pt idx="98">
                  <c:v>1826.6477924667008</c:v>
                </c:pt>
                <c:pt idx="99">
                  <c:v>1548.3278232379153</c:v>
                </c:pt>
                <c:pt idx="100">
                  <c:v>2101.8251923025796</c:v>
                </c:pt>
                <c:pt idx="101">
                  <c:v>1023.0661105581503</c:v>
                </c:pt>
                <c:pt idx="102">
                  <c:v>4225.5689131437248</c:v>
                </c:pt>
                <c:pt idx="103">
                  <c:v>1797.749360203642</c:v>
                </c:pt>
              </c:numCache>
            </c:numRef>
          </c:bubbleSize>
          <c:bubble3D val="0"/>
          <c:extLst>
            <c:ext xmlns:c16="http://schemas.microsoft.com/office/drawing/2014/chart" uri="{C3380CC4-5D6E-409C-BE32-E72D297353CC}">
              <c16:uniqueId val="{0000003B-D00A-424B-A4C7-702B5168DDB1}"/>
            </c:ext>
          </c:extLst>
        </c:ser>
        <c:dLbls>
          <c:showLegendKey val="0"/>
          <c:showVal val="0"/>
          <c:showCatName val="0"/>
          <c:showSerName val="0"/>
          <c:showPercent val="0"/>
          <c:showBubbleSize val="0"/>
        </c:dLbls>
        <c:bubbleScale val="100"/>
        <c:showNegBubbles val="0"/>
        <c:axId val="195203072"/>
        <c:axId val="195204992"/>
      </c:bubbleChart>
      <c:valAx>
        <c:axId val="195203072"/>
        <c:scaling>
          <c:orientation val="minMax"/>
          <c:max val="3"/>
          <c:min val="-3"/>
        </c:scaling>
        <c:delete val="0"/>
        <c:axPos val="b"/>
        <c:majorGridlines>
          <c:spPr>
            <a:ln w="9525">
              <a:solidFill>
                <a:schemeClr val="bg1">
                  <a:lumMod val="85000"/>
                </a:schemeClr>
              </a:solidFill>
            </a:ln>
            <a:effectLst/>
          </c:spPr>
        </c:majorGridlines>
        <c:title>
          <c:tx>
            <c:rich>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a:t>Индекс экономической сложности</a:t>
                </a:r>
              </a:p>
            </c:rich>
          </c:tx>
          <c:overlay val="0"/>
          <c:spPr>
            <a:noFill/>
            <a:ln>
              <a:noFill/>
            </a:ln>
            <a:effectLst/>
          </c:spPr>
        </c:title>
        <c:numFmt formatCode="General" sourceLinked="1"/>
        <c:majorTickMark val="none"/>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95204992"/>
        <c:crossesAt val="2.5"/>
        <c:crossBetween val="midCat"/>
      </c:valAx>
      <c:valAx>
        <c:axId val="195204992"/>
        <c:scaling>
          <c:orientation val="minMax"/>
          <c:min val="2.5"/>
        </c:scaling>
        <c:delete val="0"/>
        <c:axPos val="l"/>
        <c:majorGridlines>
          <c:spPr>
            <a:ln w="9525">
              <a:solidFill>
                <a:schemeClr val="tx1">
                  <a:lumMod val="15000"/>
                  <a:lumOff val="85000"/>
                </a:schemeClr>
              </a:solidFill>
            </a:ln>
            <a:effectLst/>
          </c:spPr>
        </c:majorGridlines>
        <c:title>
          <c:tx>
            <c:rich>
              <a:bodyPr rot="-54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a:t>Индекс конкурентоспособности</a:t>
                </a:r>
              </a:p>
            </c:rich>
          </c:tx>
          <c:overlay val="0"/>
          <c:spPr>
            <a:noFill/>
            <a:ln>
              <a:noFill/>
            </a:ln>
            <a:effectLst/>
          </c:spPr>
        </c:title>
        <c:numFmt formatCode="0.0" sourceLinked="0"/>
        <c:majorTickMark val="none"/>
        <c:minorTickMark val="none"/>
        <c:tickLblPos val="nextTo"/>
        <c:spPr>
          <a:noFill/>
          <a:ln>
            <a:solidFill>
              <a:schemeClr val="tx1">
                <a:lumMod val="25000"/>
                <a:lumOff val="75000"/>
              </a:schemeClr>
            </a:solidFill>
          </a:ln>
          <a:effectLst/>
        </c:spPr>
        <c:txPr>
          <a:bodyPr rot="0" spcFirstLastPara="1" vertOverflow="ellipsis"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95203072"/>
        <c:crossesAt val="-3"/>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5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008104403011052E-2"/>
          <c:y val="3.349320204406199E-2"/>
          <c:w val="0.89834104831106532"/>
          <c:h val="0.84065733303011481"/>
        </c:manualLayout>
      </c:layout>
      <c:bubbleChart>
        <c:varyColors val="0"/>
        <c:ser>
          <c:idx val="0"/>
          <c:order val="0"/>
          <c:spPr>
            <a:noFill/>
            <a:ln w="12700">
              <a:solidFill>
                <a:schemeClr val="tx1">
                  <a:alpha val="70000"/>
                </a:schemeClr>
              </a:solidFill>
            </a:ln>
            <a:effectLst/>
          </c:spPr>
          <c:invertIfNegative val="0"/>
          <c:dPt>
            <c:idx val="0"/>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01-6078-482E-B5BE-5F3FC41CEC41}"/>
              </c:ext>
            </c:extLst>
          </c:dPt>
          <c:dPt>
            <c:idx val="1"/>
            <c:invertIfNegative val="0"/>
            <c:bubble3D val="0"/>
            <c:extLst>
              <c:ext xmlns:c16="http://schemas.microsoft.com/office/drawing/2014/chart" uri="{C3380CC4-5D6E-409C-BE32-E72D297353CC}">
                <c16:uniqueId val="{00000003-6078-482E-B5BE-5F3FC41CEC41}"/>
              </c:ext>
            </c:extLst>
          </c:dPt>
          <c:dPt>
            <c:idx val="5"/>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05-6078-482E-B5BE-5F3FC41CEC41}"/>
              </c:ext>
            </c:extLst>
          </c:dPt>
          <c:dPt>
            <c:idx val="6"/>
            <c:invertIfNegative val="0"/>
            <c:bubble3D val="0"/>
            <c:extLst>
              <c:ext xmlns:c16="http://schemas.microsoft.com/office/drawing/2014/chart" uri="{C3380CC4-5D6E-409C-BE32-E72D297353CC}">
                <c16:uniqueId val="{00000007-6078-482E-B5BE-5F3FC41CEC41}"/>
              </c:ext>
            </c:extLst>
          </c:dPt>
          <c:dPt>
            <c:idx val="8"/>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09-6078-482E-B5BE-5F3FC41CEC41}"/>
              </c:ext>
            </c:extLst>
          </c:dPt>
          <c:dPt>
            <c:idx val="10"/>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0B-6078-482E-B5BE-5F3FC41CEC41}"/>
              </c:ext>
            </c:extLst>
          </c:dPt>
          <c:dPt>
            <c:idx val="12"/>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0D-6078-482E-B5BE-5F3FC41CEC41}"/>
              </c:ext>
            </c:extLst>
          </c:dPt>
          <c:dPt>
            <c:idx val="14"/>
            <c:invertIfNegative val="0"/>
            <c:bubble3D val="0"/>
            <c:extLst>
              <c:ext xmlns:c16="http://schemas.microsoft.com/office/drawing/2014/chart" uri="{C3380CC4-5D6E-409C-BE32-E72D297353CC}">
                <c16:uniqueId val="{0000000F-6078-482E-B5BE-5F3FC41CEC41}"/>
              </c:ext>
            </c:extLst>
          </c:dPt>
          <c:dPt>
            <c:idx val="15"/>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11-6078-482E-B5BE-5F3FC41CEC41}"/>
              </c:ext>
            </c:extLst>
          </c:dPt>
          <c:dPt>
            <c:idx val="16"/>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13-6078-482E-B5BE-5F3FC41CEC41}"/>
              </c:ext>
            </c:extLst>
          </c:dPt>
          <c:dPt>
            <c:idx val="17"/>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15-6078-482E-B5BE-5F3FC41CEC41}"/>
              </c:ext>
            </c:extLst>
          </c:dPt>
          <c:dPt>
            <c:idx val="18"/>
            <c:invertIfNegative val="0"/>
            <c:bubble3D val="0"/>
            <c:extLst>
              <c:ext xmlns:c16="http://schemas.microsoft.com/office/drawing/2014/chart" uri="{C3380CC4-5D6E-409C-BE32-E72D297353CC}">
                <c16:uniqueId val="{00000017-6078-482E-B5BE-5F3FC41CEC41}"/>
              </c:ext>
            </c:extLst>
          </c:dPt>
          <c:dPt>
            <c:idx val="21"/>
            <c:invertIfNegative val="0"/>
            <c:bubble3D val="0"/>
            <c:extLst>
              <c:ext xmlns:c16="http://schemas.microsoft.com/office/drawing/2014/chart" uri="{C3380CC4-5D6E-409C-BE32-E72D297353CC}">
                <c16:uniqueId val="{00000019-6078-482E-B5BE-5F3FC41CEC41}"/>
              </c:ext>
            </c:extLst>
          </c:dPt>
          <c:dPt>
            <c:idx val="24"/>
            <c:invertIfNegative val="0"/>
            <c:bubble3D val="0"/>
            <c:extLst>
              <c:ext xmlns:c16="http://schemas.microsoft.com/office/drawing/2014/chart" uri="{C3380CC4-5D6E-409C-BE32-E72D297353CC}">
                <c16:uniqueId val="{0000001B-6078-482E-B5BE-5F3FC41CEC41}"/>
              </c:ext>
            </c:extLst>
          </c:dPt>
          <c:dPt>
            <c:idx val="26"/>
            <c:invertIfNegative val="0"/>
            <c:bubble3D val="0"/>
            <c:spPr>
              <a:noFill/>
              <a:ln w="12700" cap="flat" cmpd="sng" algn="ctr">
                <a:solidFill>
                  <a:schemeClr val="dk1"/>
                </a:solidFill>
                <a:prstDash val="solid"/>
                <a:miter lim="800000"/>
              </a:ln>
              <a:effectLst/>
            </c:spPr>
            <c:extLst>
              <c:ext xmlns:c16="http://schemas.microsoft.com/office/drawing/2014/chart" uri="{C3380CC4-5D6E-409C-BE32-E72D297353CC}">
                <c16:uniqueId val="{0000001D-6078-482E-B5BE-5F3FC41CEC41}"/>
              </c:ext>
            </c:extLst>
          </c:dPt>
          <c:dPt>
            <c:idx val="27"/>
            <c:invertIfNegative val="0"/>
            <c:bubble3D val="0"/>
            <c:extLst>
              <c:ext xmlns:c16="http://schemas.microsoft.com/office/drawing/2014/chart" uri="{C3380CC4-5D6E-409C-BE32-E72D297353CC}">
                <c16:uniqueId val="{0000001E-6078-482E-B5BE-5F3FC41CEC41}"/>
              </c:ext>
            </c:extLst>
          </c:dPt>
          <c:dPt>
            <c:idx val="28"/>
            <c:invertIfNegative val="0"/>
            <c:bubble3D val="0"/>
            <c:extLst>
              <c:ext xmlns:c16="http://schemas.microsoft.com/office/drawing/2014/chart" uri="{C3380CC4-5D6E-409C-BE32-E72D297353CC}">
                <c16:uniqueId val="{00000020-6078-482E-B5BE-5F3FC41CEC41}"/>
              </c:ext>
            </c:extLst>
          </c:dPt>
          <c:dPt>
            <c:idx val="30"/>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22-6078-482E-B5BE-5F3FC41CEC41}"/>
              </c:ext>
            </c:extLst>
          </c:dPt>
          <c:dPt>
            <c:idx val="34"/>
            <c:invertIfNegative val="0"/>
            <c:bubble3D val="0"/>
            <c:extLst>
              <c:ext xmlns:c16="http://schemas.microsoft.com/office/drawing/2014/chart" uri="{C3380CC4-5D6E-409C-BE32-E72D297353CC}">
                <c16:uniqueId val="{00000024-6078-482E-B5BE-5F3FC41CEC41}"/>
              </c:ext>
            </c:extLst>
          </c:dPt>
          <c:dPt>
            <c:idx val="35"/>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26-6078-482E-B5BE-5F3FC41CEC41}"/>
              </c:ext>
            </c:extLst>
          </c:dPt>
          <c:dPt>
            <c:idx val="38"/>
            <c:invertIfNegative val="0"/>
            <c:bubble3D val="0"/>
            <c:extLst>
              <c:ext xmlns:c16="http://schemas.microsoft.com/office/drawing/2014/chart" uri="{C3380CC4-5D6E-409C-BE32-E72D297353CC}">
                <c16:uniqueId val="{00000028-6078-482E-B5BE-5F3FC41CEC41}"/>
              </c:ext>
            </c:extLst>
          </c:dPt>
          <c:dPt>
            <c:idx val="40"/>
            <c:invertIfNegative val="0"/>
            <c:bubble3D val="0"/>
            <c:extLst>
              <c:ext xmlns:c16="http://schemas.microsoft.com/office/drawing/2014/chart" uri="{C3380CC4-5D6E-409C-BE32-E72D297353CC}">
                <c16:uniqueId val="{0000002A-6078-482E-B5BE-5F3FC41CEC41}"/>
              </c:ext>
            </c:extLst>
          </c:dPt>
          <c:dPt>
            <c:idx val="41"/>
            <c:invertIfNegative val="0"/>
            <c:bubble3D val="0"/>
            <c:extLst>
              <c:ext xmlns:c16="http://schemas.microsoft.com/office/drawing/2014/chart" uri="{C3380CC4-5D6E-409C-BE32-E72D297353CC}">
                <c16:uniqueId val="{0000002C-6078-482E-B5BE-5F3FC41CEC41}"/>
              </c:ext>
            </c:extLst>
          </c:dPt>
          <c:dPt>
            <c:idx val="56"/>
            <c:invertIfNegative val="0"/>
            <c:bubble3D val="0"/>
            <c:spPr>
              <a:solidFill>
                <a:schemeClr val="bg2">
                  <a:lumMod val="25000"/>
                  <a:alpha val="70000"/>
                </a:schemeClr>
              </a:solidFill>
              <a:ln w="12700">
                <a:solidFill>
                  <a:schemeClr val="tx1">
                    <a:alpha val="70000"/>
                  </a:schemeClr>
                </a:solidFill>
              </a:ln>
              <a:effectLst/>
            </c:spPr>
            <c:extLst>
              <c:ext xmlns:c16="http://schemas.microsoft.com/office/drawing/2014/chart" uri="{C3380CC4-5D6E-409C-BE32-E72D297353CC}">
                <c16:uniqueId val="{0000002E-6078-482E-B5BE-5F3FC41CEC41}"/>
              </c:ext>
            </c:extLst>
          </c:dPt>
          <c:dPt>
            <c:idx val="60"/>
            <c:invertIfNegative val="0"/>
            <c:bubble3D val="0"/>
            <c:extLst>
              <c:ext xmlns:c16="http://schemas.microsoft.com/office/drawing/2014/chart" uri="{C3380CC4-5D6E-409C-BE32-E72D297353CC}">
                <c16:uniqueId val="{00000030-6078-482E-B5BE-5F3FC41CEC41}"/>
              </c:ext>
            </c:extLst>
          </c:dPt>
          <c:dPt>
            <c:idx val="61"/>
            <c:invertIfNegative val="0"/>
            <c:bubble3D val="0"/>
            <c:spPr>
              <a:solidFill>
                <a:schemeClr val="bg2">
                  <a:lumMod val="10000"/>
                </a:schemeClr>
              </a:solidFill>
              <a:ln w="12700">
                <a:solidFill>
                  <a:schemeClr val="tx1">
                    <a:alpha val="70000"/>
                  </a:schemeClr>
                </a:solidFill>
              </a:ln>
              <a:effectLst/>
            </c:spPr>
            <c:extLst>
              <c:ext xmlns:c16="http://schemas.microsoft.com/office/drawing/2014/chart" uri="{C3380CC4-5D6E-409C-BE32-E72D297353CC}">
                <c16:uniqueId val="{00000032-6078-482E-B5BE-5F3FC41CEC41}"/>
              </c:ext>
            </c:extLst>
          </c:dPt>
          <c:dPt>
            <c:idx val="66"/>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34-6078-482E-B5BE-5F3FC41CEC41}"/>
              </c:ext>
            </c:extLst>
          </c:dPt>
          <c:dPt>
            <c:idx val="71"/>
            <c:invertIfNegative val="0"/>
            <c:bubble3D val="0"/>
            <c:extLst>
              <c:ext xmlns:c16="http://schemas.microsoft.com/office/drawing/2014/chart" uri="{C3380CC4-5D6E-409C-BE32-E72D297353CC}">
                <c16:uniqueId val="{00000036-6078-482E-B5BE-5F3FC41CEC41}"/>
              </c:ext>
            </c:extLst>
          </c:dPt>
          <c:dPt>
            <c:idx val="72"/>
            <c:invertIfNegative val="0"/>
            <c:bubble3D val="0"/>
            <c:extLst>
              <c:ext xmlns:c16="http://schemas.microsoft.com/office/drawing/2014/chart" uri="{C3380CC4-5D6E-409C-BE32-E72D297353CC}">
                <c16:uniqueId val="{00000038-6078-482E-B5BE-5F3FC41CEC41}"/>
              </c:ext>
            </c:extLst>
          </c:dPt>
          <c:dPt>
            <c:idx val="75"/>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3A-6078-482E-B5BE-5F3FC41CEC41}"/>
              </c:ext>
            </c:extLst>
          </c:dPt>
          <c:dPt>
            <c:idx val="77"/>
            <c:invertIfNegative val="0"/>
            <c:bubble3D val="0"/>
            <c:spPr>
              <a:noFill/>
              <a:ln w="12700">
                <a:solidFill>
                  <a:schemeClr val="tx1">
                    <a:alpha val="90000"/>
                  </a:schemeClr>
                </a:solidFill>
              </a:ln>
              <a:effectLst/>
            </c:spPr>
            <c:extLst>
              <c:ext xmlns:c16="http://schemas.microsoft.com/office/drawing/2014/chart" uri="{C3380CC4-5D6E-409C-BE32-E72D297353CC}">
                <c16:uniqueId val="{0000003C-6078-482E-B5BE-5F3FC41CEC41}"/>
              </c:ext>
            </c:extLst>
          </c:dPt>
          <c:dPt>
            <c:idx val="85"/>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3E-6078-482E-B5BE-5F3FC41CEC41}"/>
              </c:ext>
            </c:extLst>
          </c:dPt>
          <c:dPt>
            <c:idx val="86"/>
            <c:invertIfNegative val="0"/>
            <c:bubble3D val="0"/>
            <c:extLst>
              <c:ext xmlns:c16="http://schemas.microsoft.com/office/drawing/2014/chart" uri="{C3380CC4-5D6E-409C-BE32-E72D297353CC}">
                <c16:uniqueId val="{00000040-6078-482E-B5BE-5F3FC41CEC41}"/>
              </c:ext>
            </c:extLst>
          </c:dPt>
          <c:dPt>
            <c:idx val="87"/>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42-6078-482E-B5BE-5F3FC41CEC41}"/>
              </c:ext>
            </c:extLst>
          </c:dPt>
          <c:dPt>
            <c:idx val="88"/>
            <c:invertIfNegative val="0"/>
            <c:bubble3D val="0"/>
            <c:extLst>
              <c:ext xmlns:c16="http://schemas.microsoft.com/office/drawing/2014/chart" uri="{C3380CC4-5D6E-409C-BE32-E72D297353CC}">
                <c16:uniqueId val="{00000044-6078-482E-B5BE-5F3FC41CEC41}"/>
              </c:ext>
            </c:extLst>
          </c:dPt>
          <c:dPt>
            <c:idx val="92"/>
            <c:invertIfNegative val="0"/>
            <c:bubble3D val="0"/>
            <c:extLst>
              <c:ext xmlns:c16="http://schemas.microsoft.com/office/drawing/2014/chart" uri="{C3380CC4-5D6E-409C-BE32-E72D297353CC}">
                <c16:uniqueId val="{00000046-6078-482E-B5BE-5F3FC41CEC41}"/>
              </c:ext>
            </c:extLst>
          </c:dPt>
          <c:dPt>
            <c:idx val="102"/>
            <c:invertIfNegative val="0"/>
            <c:bubble3D val="0"/>
            <c:extLst>
              <c:ext xmlns:c16="http://schemas.microsoft.com/office/drawing/2014/chart" uri="{C3380CC4-5D6E-409C-BE32-E72D297353CC}">
                <c16:uniqueId val="{00000048-6078-482E-B5BE-5F3FC41CEC41}"/>
              </c:ext>
            </c:extLst>
          </c:dPt>
          <c:dPt>
            <c:idx val="103"/>
            <c:invertIfNegative val="0"/>
            <c:bubble3D val="0"/>
            <c:extLst>
              <c:ext xmlns:c16="http://schemas.microsoft.com/office/drawing/2014/chart" uri="{C3380CC4-5D6E-409C-BE32-E72D297353CC}">
                <c16:uniqueId val="{0000004A-6078-482E-B5BE-5F3FC41CEC41}"/>
              </c:ext>
            </c:extLst>
          </c:dPt>
          <c:dLbls>
            <c:dLbl>
              <c:idx val="0"/>
              <c:layout>
                <c:manualLayout>
                  <c:x val="-0.13695787507781698"/>
                  <c:y val="-0.1279650423615637"/>
                </c:manualLayout>
              </c:layout>
              <c:tx>
                <c:rich>
                  <a:bodyPr/>
                  <a:lstStyle/>
                  <a:p>
                    <a:r>
                      <a:rPr lang="ru-RU"/>
                      <a:t>Швейцария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78-482E-B5BE-5F3FC41CEC41}"/>
                </c:ext>
              </c:extLst>
            </c:dLbl>
            <c:dLbl>
              <c:idx val="5"/>
              <c:layout>
                <c:manualLayout>
                  <c:x val="2.0430775163272675E-2"/>
                  <c:y val="-6.8148469229677364E-2"/>
                </c:manualLayout>
              </c:layout>
              <c:tx>
                <c:rich>
                  <a:bodyPr/>
                  <a:lstStyle/>
                  <a:p>
                    <a:r>
                      <a:rPr lang="ru-RU"/>
                      <a:t>Германия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078-482E-B5BE-5F3FC41CEC41}"/>
                </c:ext>
              </c:extLst>
            </c:dLbl>
            <c:dLbl>
              <c:idx val="8"/>
              <c:layout>
                <c:manualLayout>
                  <c:x val="-9.4031826121340478E-2"/>
                  <c:y val="-0.19294772685300363"/>
                </c:manualLayout>
              </c:layout>
              <c:tx>
                <c:rich>
                  <a:bodyPr/>
                  <a:lstStyle/>
                  <a:p>
                    <a:r>
                      <a:rPr lang="ru-RU"/>
                      <a:t>Гонконг</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078-482E-B5BE-5F3FC41CEC41}"/>
                </c:ext>
              </c:extLst>
            </c:dLbl>
            <c:dLbl>
              <c:idx val="10"/>
              <c:layout>
                <c:manualLayout>
                  <c:x val="-0.24161545588083913"/>
                  <c:y val="2.5537513373921883E-3"/>
                </c:manualLayout>
              </c:layout>
              <c:tx>
                <c:rich>
                  <a:bodyPr/>
                  <a:lstStyle/>
                  <a:p>
                    <a:r>
                      <a:rPr lang="ru-RU"/>
                      <a:t>Катар</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078-482E-B5BE-5F3FC41CEC41}"/>
                </c:ext>
              </c:extLst>
            </c:dLbl>
            <c:dLbl>
              <c:idx val="12"/>
              <c:layout>
                <c:manualLayout>
                  <c:x val="-0.11484216838531208"/>
                  <c:y val="-0.15550349286393475"/>
                </c:manualLayout>
              </c:layout>
              <c:tx>
                <c:rich>
                  <a:bodyPr/>
                  <a:lstStyle/>
                  <a:p>
                    <a:r>
                      <a:rPr lang="ru-RU"/>
                      <a:t>Норвегия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078-482E-B5BE-5F3FC41CEC41}"/>
                </c:ext>
              </c:extLst>
            </c:dLbl>
            <c:dLbl>
              <c:idx val="15"/>
              <c:layout>
                <c:manualLayout>
                  <c:x val="-0.34472780806943643"/>
                  <c:y val="-0.18965709340606507"/>
                </c:manualLayout>
              </c:layout>
              <c:tx>
                <c:rich>
                  <a:bodyPr/>
                  <a:lstStyle/>
                  <a:p>
                    <a:r>
                      <a:rPr lang="ru-RU"/>
                      <a:t>Саудовская Аравия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078-482E-B5BE-5F3FC41CEC41}"/>
                </c:ext>
              </c:extLst>
            </c:dLbl>
            <c:dLbl>
              <c:idx val="16"/>
              <c:layout>
                <c:manualLayout>
                  <c:x val="3.1961739374817204E-3"/>
                  <c:y val="4.0491885597068344E-2"/>
                </c:manualLayout>
              </c:layout>
              <c:tx>
                <c:rich>
                  <a:bodyPr/>
                  <a:lstStyle/>
                  <a:p>
                    <a:r>
                      <a:rPr lang="ru-RU"/>
                      <a:t>Южная Корея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078-482E-B5BE-5F3FC41CEC41}"/>
                </c:ext>
              </c:extLst>
            </c:dLbl>
            <c:dLbl>
              <c:idx val="17"/>
              <c:layout>
                <c:manualLayout>
                  <c:x val="-0.12756232302255016"/>
                  <c:y val="-0.25743712158096926"/>
                </c:manualLayout>
              </c:layout>
              <c:tx>
                <c:rich>
                  <a:bodyPr/>
                  <a:lstStyle/>
                  <a:p>
                    <a:r>
                      <a:rPr lang="ru-RU"/>
                      <a:t>Австралия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6078-482E-B5BE-5F3FC41CEC41}"/>
                </c:ext>
              </c:extLst>
            </c:dLbl>
            <c:dLbl>
              <c:idx val="30"/>
              <c:layout>
                <c:manualLayout>
                  <c:x val="-0.31916364521668655"/>
                  <c:y val="-4.6428456958484063E-2"/>
                </c:manualLayout>
              </c:layout>
              <c:tx>
                <c:rich>
                  <a:bodyPr/>
                  <a:lstStyle/>
                  <a:p>
                    <a:r>
                      <a:rPr lang="ru-RU"/>
                      <a:t>Кувейт</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6078-482E-B5BE-5F3FC41CEC41}"/>
                </c:ext>
              </c:extLst>
            </c:dLbl>
            <c:dLbl>
              <c:idx val="35"/>
              <c:layout>
                <c:manualLayout>
                  <c:x val="6.5632446813601086E-2"/>
                  <c:y val="-2.0430163527774464E-2"/>
                </c:manualLayout>
              </c:layout>
              <c:tx>
                <c:rich>
                  <a:bodyPr/>
                  <a:lstStyle/>
                  <a:p>
                    <a:r>
                      <a:rPr lang="ru-RU"/>
                      <a:t>Италия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6078-482E-B5BE-5F3FC41CEC41}"/>
                </c:ext>
              </c:extLst>
            </c:dLbl>
            <c:dLbl>
              <c:idx val="56"/>
              <c:layout>
                <c:manualLayout>
                  <c:x val="-9.9634975074058885E-2"/>
                  <c:y val="0.27928228781443026"/>
                </c:manualLayout>
              </c:layout>
              <c:tx>
                <c:rich>
                  <a:bodyPr/>
                  <a:lstStyle/>
                  <a:p>
                    <a:r>
                      <a:rPr lang="ru-RU"/>
                      <a:t>Российская Федерация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6078-482E-B5BE-5F3FC41CEC41}"/>
                </c:ext>
              </c:extLst>
            </c:dLbl>
            <c:dLbl>
              <c:idx val="61"/>
              <c:layout>
                <c:manualLayout>
                  <c:x val="3.8419281943357336E-2"/>
                  <c:y val="0.17260990273095089"/>
                </c:manualLayout>
              </c:layout>
              <c:tx>
                <c:rich>
                  <a:bodyPr/>
                  <a:lstStyle/>
                  <a:p>
                    <a:r>
                      <a:rPr lang="ru-RU"/>
                      <a:t>Украина</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6078-482E-B5BE-5F3FC41CEC41}"/>
                </c:ext>
              </c:extLst>
            </c:dLbl>
            <c:dLbl>
              <c:idx val="66"/>
              <c:layout>
                <c:manualLayout>
                  <c:x val="8.7539970556180999E-2"/>
                  <c:y val="8.5781746752483554E-2"/>
                </c:manualLayout>
              </c:layout>
              <c:tx>
                <c:rich>
                  <a:bodyPr/>
                  <a:lstStyle/>
                  <a:p>
                    <a:r>
                      <a:rPr lang="ru-RU"/>
                      <a:t>Хорватия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4-6078-482E-B5BE-5F3FC41CEC41}"/>
                </c:ext>
              </c:extLst>
            </c:dLbl>
            <c:dLbl>
              <c:idx val="75"/>
              <c:layout>
                <c:manualLayout>
                  <c:x val="-0.17712793682487141"/>
                  <c:y val="0.20875711431593424"/>
                </c:manualLayout>
              </c:layout>
              <c:tx>
                <c:rich>
                  <a:bodyPr/>
                  <a:lstStyle/>
                  <a:p>
                    <a:r>
                      <a:rPr lang="ru-RU"/>
                      <a:t>Монголия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A-6078-482E-B5BE-5F3FC41CEC41}"/>
                </c:ext>
              </c:extLst>
            </c:dLbl>
            <c:dLbl>
              <c:idx val="85"/>
              <c:layout>
                <c:manualLayout>
                  <c:x val="-0.14126497312965575"/>
                  <c:y val="0.20230069613075827"/>
                </c:manualLayout>
              </c:layout>
              <c:tx>
                <c:rich>
                  <a:bodyPr/>
                  <a:lstStyle/>
                  <a:p>
                    <a:r>
                      <a:rPr lang="ru-RU"/>
                      <a:t>Египет</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E-6078-482E-B5BE-5F3FC41CEC41}"/>
                </c:ext>
              </c:extLst>
            </c:dLbl>
            <c:dLbl>
              <c:idx val="87"/>
              <c:layout>
                <c:manualLayout>
                  <c:x val="-0.20139817291462767"/>
                  <c:y val="0.10150596847035911"/>
                </c:manualLayout>
              </c:layout>
              <c:tx>
                <c:rich>
                  <a:bodyPr/>
                  <a:lstStyle/>
                  <a:p>
                    <a:r>
                      <a:rPr lang="ru-RU"/>
                      <a:t>Алжир</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2-6078-482E-B5BE-5F3FC41CEC41}"/>
                </c:ext>
              </c:extLst>
            </c:dLbl>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bg2">
                          <a:lumMod val="50000"/>
                        </a:schemeClr>
                      </a:solidFill>
                      <a:round/>
                    </a:ln>
                    <a:effectLst/>
                  </c:spPr>
                </c15:leaderLines>
              </c:ext>
            </c:extLst>
          </c:dLbls>
          <c:xVal>
            <c:numRef>
              <c:f>'М 2012'!$C$5:$C$108</c:f>
              <c:numCache>
                <c:formatCode>General</c:formatCode>
                <c:ptCount val="104"/>
                <c:pt idx="0">
                  <c:v>1.9835062457999999</c:v>
                </c:pt>
                <c:pt idx="1">
                  <c:v>1.7847864085</c:v>
                </c:pt>
                <c:pt idx="2">
                  <c:v>1.5207652433000001</c:v>
                </c:pt>
                <c:pt idx="3">
                  <c:v>1.6514676116</c:v>
                </c:pt>
                <c:pt idx="4">
                  <c:v>1.0668964812999999</c:v>
                </c:pt>
                <c:pt idx="5">
                  <c:v>1.8447469349000001</c:v>
                </c:pt>
                <c:pt idx="6">
                  <c:v>1.4879467905999999</c:v>
                </c:pt>
                <c:pt idx="7">
                  <c:v>1.6110726578000001</c:v>
                </c:pt>
                <c:pt idx="8">
                  <c:v>0.91942839880000005</c:v>
                </c:pt>
                <c:pt idx="9">
                  <c:v>2.2356585185000002</c:v>
                </c:pt>
                <c:pt idx="10">
                  <c:v>-0.71829692540000001</c:v>
                </c:pt>
                <c:pt idx="11">
                  <c:v>1.1940292944999999</c:v>
                </c:pt>
                <c:pt idx="12">
                  <c:v>0.57911935650000002</c:v>
                </c:pt>
                <c:pt idx="13">
                  <c:v>0.77921004120000004</c:v>
                </c:pt>
                <c:pt idx="14">
                  <c:v>1.5841152486000001</c:v>
                </c:pt>
                <c:pt idx="15">
                  <c:v>-0.46731898379999998</c:v>
                </c:pt>
                <c:pt idx="16">
                  <c:v>1.7043802541999999</c:v>
                </c:pt>
                <c:pt idx="17">
                  <c:v>-0.23542776779999999</c:v>
                </c:pt>
                <c:pt idx="18">
                  <c:v>1.4170994750000001</c:v>
                </c:pt>
                <c:pt idx="19">
                  <c:v>0.34044951150000002</c:v>
                </c:pt>
                <c:pt idx="20">
                  <c:v>-6.6395910000000002E-3</c:v>
                </c:pt>
                <c:pt idx="21">
                  <c:v>0.95154449470000002</c:v>
                </c:pt>
                <c:pt idx="22">
                  <c:v>1.163590345</c:v>
                </c:pt>
                <c:pt idx="23">
                  <c:v>1.3295319869</c:v>
                </c:pt>
                <c:pt idx="24">
                  <c:v>1.0496920415</c:v>
                </c:pt>
                <c:pt idx="25">
                  <c:v>-0.67871367360000001</c:v>
                </c:pt>
                <c:pt idx="26">
                  <c:v>-0.21493072669999999</c:v>
                </c:pt>
                <c:pt idx="27">
                  <c:v>0.89758426170000005</c:v>
                </c:pt>
                <c:pt idx="28">
                  <c:v>0.15728883020000001</c:v>
                </c:pt>
                <c:pt idx="29">
                  <c:v>0.92607928480000001</c:v>
                </c:pt>
                <c:pt idx="30">
                  <c:v>-0.68865251760000001</c:v>
                </c:pt>
                <c:pt idx="31">
                  <c:v>0.89978667690000003</c:v>
                </c:pt>
                <c:pt idx="32">
                  <c:v>1.6254044566000001</c:v>
                </c:pt>
                <c:pt idx="33">
                  <c:v>0.50927467820000005</c:v>
                </c:pt>
                <c:pt idx="34">
                  <c:v>1.0418814843999999</c:v>
                </c:pt>
                <c:pt idx="35">
                  <c:v>1.3212988783999999</c:v>
                </c:pt>
                <c:pt idx="36">
                  <c:v>0.57061330899999996</c:v>
                </c:pt>
                <c:pt idx="37">
                  <c:v>0.66663932739999998</c:v>
                </c:pt>
                <c:pt idx="38">
                  <c:v>-0.83840092450000003</c:v>
                </c:pt>
                <c:pt idx="39">
                  <c:v>0.52459299559999995</c:v>
                </c:pt>
                <c:pt idx="40">
                  <c:v>0.71031538640000003</c:v>
                </c:pt>
                <c:pt idx="41">
                  <c:v>5.62115641E-2</c:v>
                </c:pt>
                <c:pt idx="42">
                  <c:v>-0.3789552055</c:v>
                </c:pt>
                <c:pt idx="43">
                  <c:v>0.1236702393</c:v>
                </c:pt>
                <c:pt idx="44">
                  <c:v>0.94348832770000002</c:v>
                </c:pt>
                <c:pt idx="45">
                  <c:v>6.8502450000000006E-2</c:v>
                </c:pt>
                <c:pt idx="46">
                  <c:v>0.75327017929999995</c:v>
                </c:pt>
                <c:pt idx="47">
                  <c:v>1.5121906623000001</c:v>
                </c:pt>
                <c:pt idx="48">
                  <c:v>0.22208902799999999</c:v>
                </c:pt>
                <c:pt idx="49">
                  <c:v>0.79354388549999999</c:v>
                </c:pt>
                <c:pt idx="50">
                  <c:v>0.44387468860000001</c:v>
                </c:pt>
                <c:pt idx="51">
                  <c:v>1.3560491278</c:v>
                </c:pt>
                <c:pt idx="52">
                  <c:v>-0.31787886110000002</c:v>
                </c:pt>
                <c:pt idx="53">
                  <c:v>0.54340227900000004</c:v>
                </c:pt>
                <c:pt idx="54">
                  <c:v>0.17989385359999999</c:v>
                </c:pt>
                <c:pt idx="55">
                  <c:v>0.44704172050000002</c:v>
                </c:pt>
                <c:pt idx="56">
                  <c:v>0.3867592896</c:v>
                </c:pt>
                <c:pt idx="57">
                  <c:v>-0.1921694903</c:v>
                </c:pt>
                <c:pt idx="58">
                  <c:v>0.19743404219999999</c:v>
                </c:pt>
                <c:pt idx="59">
                  <c:v>-0.42874467189999999</c:v>
                </c:pt>
                <c:pt idx="60">
                  <c:v>1.2565346158999999</c:v>
                </c:pt>
                <c:pt idx="61">
                  <c:v>0.56436835460000001</c:v>
                </c:pt>
                <c:pt idx="62">
                  <c:v>0.20961059939999999</c:v>
                </c:pt>
                <c:pt idx="63">
                  <c:v>8.6259563999999997E-2</c:v>
                </c:pt>
                <c:pt idx="64">
                  <c:v>-9.3631942900000001E-2</c:v>
                </c:pt>
                <c:pt idx="65">
                  <c:v>0.81570465430000005</c:v>
                </c:pt>
                <c:pt idx="66">
                  <c:v>0.90153938040000003</c:v>
                </c:pt>
                <c:pt idx="67">
                  <c:v>0.39906439100000002</c:v>
                </c:pt>
                <c:pt idx="68">
                  <c:v>-0.1328475221</c:v>
                </c:pt>
                <c:pt idx="69">
                  <c:v>-0.35248998079999999</c:v>
                </c:pt>
                <c:pt idx="70">
                  <c:v>-0.74333382790000002</c:v>
                </c:pt>
                <c:pt idx="71">
                  <c:v>0.14060085459999999</c:v>
                </c:pt>
                <c:pt idx="72">
                  <c:v>-0.232786733</c:v>
                </c:pt>
                <c:pt idx="73">
                  <c:v>-0.30404822910000001</c:v>
                </c:pt>
                <c:pt idx="74">
                  <c:v>0.31620296419999999</c:v>
                </c:pt>
                <c:pt idx="75">
                  <c:v>-0.99904234540000003</c:v>
                </c:pt>
                <c:pt idx="76">
                  <c:v>0.31219645439999999</c:v>
                </c:pt>
                <c:pt idx="77">
                  <c:v>0.55491610179999995</c:v>
                </c:pt>
                <c:pt idx="78">
                  <c:v>0.29829241229999998</c:v>
                </c:pt>
                <c:pt idx="79">
                  <c:v>-8.4740833000000008E-3</c:v>
                </c:pt>
                <c:pt idx="80">
                  <c:v>0.1062385735</c:v>
                </c:pt>
                <c:pt idx="81">
                  <c:v>-0.48341194580000002</c:v>
                </c:pt>
                <c:pt idx="82">
                  <c:v>-0.69185406429999996</c:v>
                </c:pt>
                <c:pt idx="83">
                  <c:v>-3.1644824100000003E-2</c:v>
                </c:pt>
                <c:pt idx="84">
                  <c:v>-0.28935475630000002</c:v>
                </c:pt>
                <c:pt idx="85">
                  <c:v>-0.137365397</c:v>
                </c:pt>
                <c:pt idx="86">
                  <c:v>-0.60793497460000001</c:v>
                </c:pt>
                <c:pt idx="87">
                  <c:v>-1.3082928214</c:v>
                </c:pt>
                <c:pt idx="88">
                  <c:v>-1.5804834838999999</c:v>
                </c:pt>
                <c:pt idx="89">
                  <c:v>-1.6109130859</c:v>
                </c:pt>
                <c:pt idx="90">
                  <c:v>-0.38985941000000002</c:v>
                </c:pt>
                <c:pt idx="91">
                  <c:v>-0.37055645609999999</c:v>
                </c:pt>
                <c:pt idx="92">
                  <c:v>-0.86963375629999995</c:v>
                </c:pt>
                <c:pt idx="93">
                  <c:v>-0.5389002611</c:v>
                </c:pt>
                <c:pt idx="94">
                  <c:v>-0.87135361759999996</c:v>
                </c:pt>
                <c:pt idx="95">
                  <c:v>-0.34248056729999998</c:v>
                </c:pt>
                <c:pt idx="96">
                  <c:v>-0.40916332189999999</c:v>
                </c:pt>
                <c:pt idx="97">
                  <c:v>-0.21707176980000001</c:v>
                </c:pt>
                <c:pt idx="98">
                  <c:v>-0.86768862449999995</c:v>
                </c:pt>
                <c:pt idx="99">
                  <c:v>-0.47562107860000002</c:v>
                </c:pt>
                <c:pt idx="100">
                  <c:v>-0.78209623969999997</c:v>
                </c:pt>
                <c:pt idx="101">
                  <c:v>-1.4911692672000001</c:v>
                </c:pt>
                <c:pt idx="102">
                  <c:v>-1.2181673867</c:v>
                </c:pt>
                <c:pt idx="103">
                  <c:v>-1.0113168111999999</c:v>
                </c:pt>
              </c:numCache>
            </c:numRef>
          </c:xVal>
          <c:yVal>
            <c:numRef>
              <c:f>'М 2012'!$D$5:$D$108</c:f>
              <c:numCache>
                <c:formatCode>0.00</c:formatCode>
                <c:ptCount val="104"/>
                <c:pt idx="0">
                  <c:v>5.721825731</c:v>
                </c:pt>
                <c:pt idx="1">
                  <c:v>5.6730136519999999</c:v>
                </c:pt>
                <c:pt idx="2">
                  <c:v>5.5460500289999999</c:v>
                </c:pt>
                <c:pt idx="3">
                  <c:v>5.5273717480000002</c:v>
                </c:pt>
                <c:pt idx="4">
                  <c:v>5.5018961419999997</c:v>
                </c:pt>
                <c:pt idx="5">
                  <c:v>5.4772616479999998</c:v>
                </c:pt>
                <c:pt idx="6">
                  <c:v>5.4675798489999998</c:v>
                </c:pt>
                <c:pt idx="7">
                  <c:v>5.4495780329999999</c:v>
                </c:pt>
                <c:pt idx="8">
                  <c:v>5.4148413619999998</c:v>
                </c:pt>
                <c:pt idx="9">
                  <c:v>5.3957607420000002</c:v>
                </c:pt>
                <c:pt idx="10">
                  <c:v>5.3818021140000001</c:v>
                </c:pt>
                <c:pt idx="11">
                  <c:v>5.2859016920000004</c:v>
                </c:pt>
                <c:pt idx="12">
                  <c:v>5.2698083430000002</c:v>
                </c:pt>
                <c:pt idx="13">
                  <c:v>5.2655187510000001</c:v>
                </c:pt>
                <c:pt idx="14">
                  <c:v>5.2197186630000001</c:v>
                </c:pt>
                <c:pt idx="15">
                  <c:v>5.1948958840000001</c:v>
                </c:pt>
                <c:pt idx="16">
                  <c:v>5.1201414740000004</c:v>
                </c:pt>
                <c:pt idx="17">
                  <c:v>5.1152295580000002</c:v>
                </c:pt>
                <c:pt idx="18">
                  <c:v>5.1090297329999999</c:v>
                </c:pt>
                <c:pt idx="19">
                  <c:v>5.0914379930000004</c:v>
                </c:pt>
                <c:pt idx="20">
                  <c:v>5.068156814</c:v>
                </c:pt>
                <c:pt idx="21">
                  <c:v>5.0557789199999998</c:v>
                </c:pt>
                <c:pt idx="22">
                  <c:v>5.0158519610000001</c:v>
                </c:pt>
                <c:pt idx="23">
                  <c:v>4.908764852</c:v>
                </c:pt>
                <c:pt idx="24">
                  <c:v>4.8282387680000003</c:v>
                </c:pt>
                <c:pt idx="25">
                  <c:v>4.6535109800000001</c:v>
                </c:pt>
                <c:pt idx="26">
                  <c:v>4.6475111040000003</c:v>
                </c:pt>
                <c:pt idx="27">
                  <c:v>4.6433614929999996</c:v>
                </c:pt>
                <c:pt idx="28">
                  <c:v>4.6261703049999996</c:v>
                </c:pt>
                <c:pt idx="29">
                  <c:v>4.598155481</c:v>
                </c:pt>
                <c:pt idx="30">
                  <c:v>4.564507162</c:v>
                </c:pt>
                <c:pt idx="31">
                  <c:v>4.517044522</c:v>
                </c:pt>
                <c:pt idx="32">
                  <c:v>4.5122503590000003</c:v>
                </c:pt>
                <c:pt idx="33">
                  <c:v>4.4924209990000001</c:v>
                </c:pt>
                <c:pt idx="34">
                  <c:v>4.4625514610000003</c:v>
                </c:pt>
                <c:pt idx="35">
                  <c:v>4.4556939179999997</c:v>
                </c:pt>
                <c:pt idx="36">
                  <c:v>4.4523351299999998</c:v>
                </c:pt>
                <c:pt idx="37">
                  <c:v>4.4109225009999999</c:v>
                </c:pt>
                <c:pt idx="38">
                  <c:v>4.4108298670000003</c:v>
                </c:pt>
                <c:pt idx="39">
                  <c:v>4.4005303199999997</c:v>
                </c:pt>
                <c:pt idx="40">
                  <c:v>4.3971783240000004</c:v>
                </c:pt>
                <c:pt idx="41">
                  <c:v>4.3953123920000001</c:v>
                </c:pt>
                <c:pt idx="42">
                  <c:v>4.3761446900000003</c:v>
                </c:pt>
                <c:pt idx="43">
                  <c:v>4.3705952669999997</c:v>
                </c:pt>
                <c:pt idx="44">
                  <c:v>4.3643647669999996</c:v>
                </c:pt>
                <c:pt idx="45">
                  <c:v>4.350214426</c:v>
                </c:pt>
                <c:pt idx="46">
                  <c:v>4.3463782479999997</c:v>
                </c:pt>
                <c:pt idx="47">
                  <c:v>4.3371654690000003</c:v>
                </c:pt>
                <c:pt idx="48">
                  <c:v>4.3356286510000004</c:v>
                </c:pt>
                <c:pt idx="49">
                  <c:v>4.3226499340000002</c:v>
                </c:pt>
                <c:pt idx="50">
                  <c:v>4.3207909109999996</c:v>
                </c:pt>
                <c:pt idx="51">
                  <c:v>4.3025733180000003</c:v>
                </c:pt>
                <c:pt idx="52">
                  <c:v>4.2758833420000002</c:v>
                </c:pt>
                <c:pt idx="53">
                  <c:v>4.2729786399999998</c:v>
                </c:pt>
                <c:pt idx="54">
                  <c:v>4.2325577890000003</c:v>
                </c:pt>
                <c:pt idx="55">
                  <c:v>4.2324200550000004</c:v>
                </c:pt>
                <c:pt idx="56">
                  <c:v>4.1972289490000003</c:v>
                </c:pt>
                <c:pt idx="57">
                  <c:v>4.1908770310000003</c:v>
                </c:pt>
                <c:pt idx="58">
                  <c:v>4.1830626649999996</c:v>
                </c:pt>
                <c:pt idx="59">
                  <c:v>4.1473488520000004</c:v>
                </c:pt>
                <c:pt idx="60">
                  <c:v>4.1440113719999996</c:v>
                </c:pt>
                <c:pt idx="61">
                  <c:v>4.1392262149999999</c:v>
                </c:pt>
                <c:pt idx="62">
                  <c:v>4.1317664660000002</c:v>
                </c:pt>
                <c:pt idx="63">
                  <c:v>4.1074509670000001</c:v>
                </c:pt>
                <c:pt idx="64">
                  <c:v>4.0724609740000002</c:v>
                </c:pt>
                <c:pt idx="65">
                  <c:v>4.0685379199999998</c:v>
                </c:pt>
                <c:pt idx="66">
                  <c:v>4.0416680969999996</c:v>
                </c:pt>
                <c:pt idx="67">
                  <c:v>4.0221900169999998</c:v>
                </c:pt>
                <c:pt idx="68">
                  <c:v>4.0094279840000002</c:v>
                </c:pt>
                <c:pt idx="69">
                  <c:v>4.0087811809999998</c:v>
                </c:pt>
                <c:pt idx="70">
                  <c:v>4.0052473820000003</c:v>
                </c:pt>
                <c:pt idx="71">
                  <c:v>3.937030053</c:v>
                </c:pt>
                <c:pt idx="72">
                  <c:v>3.9064939619999999</c:v>
                </c:pt>
                <c:pt idx="73">
                  <c:v>3.8818139829999998</c:v>
                </c:pt>
                <c:pt idx="74">
                  <c:v>3.8780713420000001</c:v>
                </c:pt>
                <c:pt idx="75">
                  <c:v>3.8746414260000002</c:v>
                </c:pt>
                <c:pt idx="76">
                  <c:v>3.8735814560000001</c:v>
                </c:pt>
                <c:pt idx="77">
                  <c:v>3.8715189909999999</c:v>
                </c:pt>
                <c:pt idx="78">
                  <c:v>3.8595681239999999</c:v>
                </c:pt>
                <c:pt idx="79">
                  <c:v>3.8352686490000001</c:v>
                </c:pt>
                <c:pt idx="80">
                  <c:v>3.7970987420000002</c:v>
                </c:pt>
                <c:pt idx="81">
                  <c:v>3.7965886580000001</c:v>
                </c:pt>
                <c:pt idx="82">
                  <c:v>3.792629136</c:v>
                </c:pt>
                <c:pt idx="83">
                  <c:v>3.7719306760000002</c:v>
                </c:pt>
                <c:pt idx="84">
                  <c:v>3.748383107</c:v>
                </c:pt>
                <c:pt idx="85">
                  <c:v>3.7314610720000001</c:v>
                </c:pt>
                <c:pt idx="86">
                  <c:v>3.7311822719999999</c:v>
                </c:pt>
                <c:pt idx="87">
                  <c:v>3.7160770009999999</c:v>
                </c:pt>
                <c:pt idx="88">
                  <c:v>3.6935443590000001</c:v>
                </c:pt>
                <c:pt idx="89">
                  <c:v>3.671259396</c:v>
                </c:pt>
                <c:pt idx="90">
                  <c:v>3.6700161150000001</c:v>
                </c:pt>
                <c:pt idx="91">
                  <c:v>3.6559525869999998</c:v>
                </c:pt>
                <c:pt idx="92">
                  <c:v>3.6470505559999999</c:v>
                </c:pt>
                <c:pt idx="93">
                  <c:v>3.6000192119999999</c:v>
                </c:pt>
                <c:pt idx="94">
                  <c:v>3.5561653230000001</c:v>
                </c:pt>
                <c:pt idx="95">
                  <c:v>3.5345284189999999</c:v>
                </c:pt>
                <c:pt idx="96">
                  <c:v>3.5194297809999999</c:v>
                </c:pt>
                <c:pt idx="97">
                  <c:v>3.4362096790000001</c:v>
                </c:pt>
                <c:pt idx="98">
                  <c:v>3.4269125570000001</c:v>
                </c:pt>
                <c:pt idx="99">
                  <c:v>3.37835756</c:v>
                </c:pt>
                <c:pt idx="100">
                  <c:v>3.342887648</c:v>
                </c:pt>
                <c:pt idx="101">
                  <c:v>3.3163277390000001</c:v>
                </c:pt>
                <c:pt idx="102">
                  <c:v>3.1660813619999999</c:v>
                </c:pt>
                <c:pt idx="103">
                  <c:v>3.05366881</c:v>
                </c:pt>
              </c:numCache>
            </c:numRef>
          </c:yVal>
          <c:bubbleSize>
            <c:numRef>
              <c:f>'М 2012'!$E$5:$E$108</c:f>
              <c:numCache>
                <c:formatCode>General</c:formatCode>
                <c:ptCount val="104"/>
                <c:pt idx="0">
                  <c:v>57849.583988465354</c:v>
                </c:pt>
                <c:pt idx="1">
                  <c:v>82064.961191083639</c:v>
                </c:pt>
                <c:pt idx="2">
                  <c:v>40873.095332606616</c:v>
                </c:pt>
                <c:pt idx="3">
                  <c:v>45432.431969276076</c:v>
                </c:pt>
                <c:pt idx="4">
                  <c:v>47272.103018797156</c:v>
                </c:pt>
                <c:pt idx="5">
                  <c:v>43359.614827172307</c:v>
                </c:pt>
                <c:pt idx="6">
                  <c:v>51610.605278337869</c:v>
                </c:pt>
                <c:pt idx="7">
                  <c:v>38311.897199609324</c:v>
                </c:pt>
                <c:pt idx="8">
                  <c:v>52234.592317824361</c:v>
                </c:pt>
                <c:pt idx="9">
                  <c:v>37191.385945625829</c:v>
                </c:pt>
                <c:pt idx="10">
                  <c:v>141634.97250737139</c:v>
                </c:pt>
                <c:pt idx="11">
                  <c:v>44803.968242121424</c:v>
                </c:pt>
                <c:pt idx="12">
                  <c:v>42290.965410274519</c:v>
                </c:pt>
                <c:pt idx="13">
                  <c:v>65354.779248388309</c:v>
                </c:pt>
                <c:pt idx="14">
                  <c:v>46457.345777031136</c:v>
                </c:pt>
                <c:pt idx="15">
                  <c:v>57364.432224779026</c:v>
                </c:pt>
                <c:pt idx="16">
                  <c:v>33557.128719643435</c:v>
                </c:pt>
                <c:pt idx="17">
                  <c:v>42826.789579995959</c:v>
                </c:pt>
                <c:pt idx="18">
                  <c:v>37679.121779860528</c:v>
                </c:pt>
                <c:pt idx="19">
                  <c:v>32996.3454112092</c:v>
                </c:pt>
                <c:pt idx="20">
                  <c:v>69102.4912887174</c:v>
                </c:pt>
                <c:pt idx="21">
                  <c:v>22985.825378897316</c:v>
                </c:pt>
                <c:pt idx="22">
                  <c:v>31693.917871933001</c:v>
                </c:pt>
                <c:pt idx="23">
                  <c:v>46256.56888257643</c:v>
                </c:pt>
                <c:pt idx="24">
                  <c:v>11197.597903778058</c:v>
                </c:pt>
                <c:pt idx="25">
                  <c:v>44569.886236112005</c:v>
                </c:pt>
                <c:pt idx="26">
                  <c:v>21507.707402790791</c:v>
                </c:pt>
                <c:pt idx="27">
                  <c:v>26190.552951026137</c:v>
                </c:pt>
                <c:pt idx="28">
                  <c:v>50675.582035475963</c:v>
                </c:pt>
                <c:pt idx="29">
                  <c:v>31720.119998653481</c:v>
                </c:pt>
                <c:pt idx="30">
                  <c:v>82680.381249037295</c:v>
                </c:pt>
                <c:pt idx="31">
                  <c:v>2099.4543493545102</c:v>
                </c:pt>
                <c:pt idx="32">
                  <c:v>29047.246439594921</c:v>
                </c:pt>
                <c:pt idx="33">
                  <c:v>18679.552550474986</c:v>
                </c:pt>
                <c:pt idx="34">
                  <c:v>23833.209704918507</c:v>
                </c:pt>
                <c:pt idx="35">
                  <c:v>36486.296787030224</c:v>
                </c:pt>
                <c:pt idx="36">
                  <c:v>20616.869874699725</c:v>
                </c:pt>
                <c:pt idx="37">
                  <c:v>24645.693543189274</c:v>
                </c:pt>
                <c:pt idx="38">
                  <c:v>15957.718850284964</c:v>
                </c:pt>
                <c:pt idx="39">
                  <c:v>15046.289879815824</c:v>
                </c:pt>
                <c:pt idx="40">
                  <c:v>26438.016301997348</c:v>
                </c:pt>
                <c:pt idx="41">
                  <c:v>9713.873158063021</c:v>
                </c:pt>
                <c:pt idx="42">
                  <c:v>22032.175855742087</c:v>
                </c:pt>
                <c:pt idx="43">
                  <c:v>12057.268708853124</c:v>
                </c:pt>
                <c:pt idx="44">
                  <c:v>17162.927517032578</c:v>
                </c:pt>
                <c:pt idx="45">
                  <c:v>16963.511241404864</c:v>
                </c:pt>
                <c:pt idx="46">
                  <c:v>21291.231235787851</c:v>
                </c:pt>
                <c:pt idx="47">
                  <c:v>29042.820272964134</c:v>
                </c:pt>
                <c:pt idx="48">
                  <c:v>14091.528885245105</c:v>
                </c:pt>
                <c:pt idx="49">
                  <c:v>31834.6763630286</c:v>
                </c:pt>
                <c:pt idx="50">
                  <c:v>4861.146370774838</c:v>
                </c:pt>
                <c:pt idx="51">
                  <c:v>23148.127881382166</c:v>
                </c:pt>
                <c:pt idx="52">
                  <c:v>10767.678057547682</c:v>
                </c:pt>
                <c:pt idx="53">
                  <c:v>16241.6330660603</c:v>
                </c:pt>
                <c:pt idx="54">
                  <c:v>9111.609440284119</c:v>
                </c:pt>
                <c:pt idx="55">
                  <c:v>6296.8276787008199</c:v>
                </c:pt>
                <c:pt idx="56">
                  <c:v>24303.4734145818</c:v>
                </c:pt>
                <c:pt idx="57">
                  <c:v>10315.180247160575</c:v>
                </c:pt>
                <c:pt idx="58">
                  <c:v>12018.35731888657</c:v>
                </c:pt>
                <c:pt idx="59">
                  <c:v>6702.4183242653298</c:v>
                </c:pt>
                <c:pt idx="60">
                  <c:v>26933.422216762581</c:v>
                </c:pt>
                <c:pt idx="61">
                  <c:v>9343.3307396608307</c:v>
                </c:pt>
                <c:pt idx="62">
                  <c:v>18192.335087819032</c:v>
                </c:pt>
                <c:pt idx="63">
                  <c:v>5042.4496858029743</c:v>
                </c:pt>
                <c:pt idx="64">
                  <c:v>9826.0527534108605</c:v>
                </c:pt>
                <c:pt idx="65">
                  <c:v>18931.654493140577</c:v>
                </c:pt>
                <c:pt idx="66">
                  <c:v>21136.478210446392</c:v>
                </c:pt>
                <c:pt idx="67">
                  <c:v>9364.407766700966</c:v>
                </c:pt>
                <c:pt idx="68">
                  <c:v>7320.1534171853718</c:v>
                </c:pt>
                <c:pt idx="69">
                  <c:v>30063.260397812734</c:v>
                </c:pt>
                <c:pt idx="70">
                  <c:v>2868.7375152096761</c:v>
                </c:pt>
                <c:pt idx="71">
                  <c:v>7363.1623193664045</c:v>
                </c:pt>
                <c:pt idx="72">
                  <c:v>10526.295017632912</c:v>
                </c:pt>
                <c:pt idx="73">
                  <c:v>4032.5813227633203</c:v>
                </c:pt>
                <c:pt idx="74">
                  <c:v>14816.877821314205</c:v>
                </c:pt>
                <c:pt idx="75">
                  <c:v>10227.52665387818</c:v>
                </c:pt>
                <c:pt idx="76">
                  <c:v>19641.35286383472</c:v>
                </c:pt>
                <c:pt idx="77">
                  <c:v>13933.919979011154</c:v>
                </c:pt>
                <c:pt idx="78">
                  <c:v>25284.464076623823</c:v>
                </c:pt>
                <c:pt idx="79">
                  <c:v>8187.1821510408363</c:v>
                </c:pt>
                <c:pt idx="80">
                  <c:v>6541.1663407530632</c:v>
                </c:pt>
                <c:pt idx="81">
                  <c:v>3422.6263257853452</c:v>
                </c:pt>
                <c:pt idx="82">
                  <c:v>3781.8662563206444</c:v>
                </c:pt>
                <c:pt idx="83">
                  <c:v>11900.490996793404</c:v>
                </c:pt>
                <c:pt idx="84">
                  <c:v>2530.3479845061029</c:v>
                </c:pt>
                <c:pt idx="85">
                  <c:v>11092.743259607054</c:v>
                </c:pt>
                <c:pt idx="86">
                  <c:v>4427.9320294736108</c:v>
                </c:pt>
                <c:pt idx="87">
                  <c:v>13303.415500996995</c:v>
                </c:pt>
                <c:pt idx="88">
                  <c:v>2855.4461557272211</c:v>
                </c:pt>
                <c:pt idx="89">
                  <c:v>4982.9464714807764</c:v>
                </c:pt>
                <c:pt idx="90">
                  <c:v>10022.125464628296</c:v>
                </c:pt>
                <c:pt idx="91">
                  <c:v>2764.7838085910421</c:v>
                </c:pt>
                <c:pt idx="92">
                  <c:v>2937.5884515668336</c:v>
                </c:pt>
                <c:pt idx="93">
                  <c:v>2750.3561108592294</c:v>
                </c:pt>
                <c:pt idx="94">
                  <c:v>1213.5964647076937</c:v>
                </c:pt>
                <c:pt idx="95">
                  <c:v>1997.533958001238</c:v>
                </c:pt>
                <c:pt idx="96">
                  <c:v>4018.7037686810495</c:v>
                </c:pt>
                <c:pt idx="97">
                  <c:v>3618.1497257653164</c:v>
                </c:pt>
                <c:pt idx="98">
                  <c:v>1763.8394783333256</c:v>
                </c:pt>
                <c:pt idx="99">
                  <c:v>1530.9345080741109</c:v>
                </c:pt>
                <c:pt idx="100">
                  <c:v>2375.9302666666094</c:v>
                </c:pt>
                <c:pt idx="101">
                  <c:v>4262.0648468909558</c:v>
                </c:pt>
                <c:pt idx="102">
                  <c:v>1035.5239609968692</c:v>
                </c:pt>
                <c:pt idx="103">
                  <c:v>1730.7936928542424</c:v>
                </c:pt>
              </c:numCache>
            </c:numRef>
          </c:bubbleSize>
          <c:bubble3D val="0"/>
          <c:extLst>
            <c:ext xmlns:c16="http://schemas.microsoft.com/office/drawing/2014/chart" uri="{C3380CC4-5D6E-409C-BE32-E72D297353CC}">
              <c16:uniqueId val="{0000004B-6078-482E-B5BE-5F3FC41CEC41}"/>
            </c:ext>
          </c:extLst>
        </c:ser>
        <c:dLbls>
          <c:showLegendKey val="0"/>
          <c:showVal val="0"/>
          <c:showCatName val="0"/>
          <c:showSerName val="0"/>
          <c:showPercent val="0"/>
          <c:showBubbleSize val="0"/>
        </c:dLbls>
        <c:bubbleScale val="100"/>
        <c:showNegBubbles val="0"/>
        <c:axId val="195733376"/>
        <c:axId val="195756032"/>
      </c:bubbleChart>
      <c:valAx>
        <c:axId val="195733376"/>
        <c:scaling>
          <c:orientation val="minMax"/>
          <c:max val="3"/>
          <c:min val="-3"/>
        </c:scaling>
        <c:delete val="0"/>
        <c:axPos val="b"/>
        <c:majorGridlines>
          <c:spPr>
            <a:ln w="9525">
              <a:solidFill>
                <a:schemeClr val="tx1">
                  <a:lumMod val="15000"/>
                  <a:lumOff val="85000"/>
                </a:schemeClr>
              </a:solidFill>
            </a:ln>
            <a:effectLst/>
          </c:spPr>
        </c:majorGridlines>
        <c:title>
          <c:tx>
            <c:rich>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a:t>Индекс экономической сложности</a:t>
                </a:r>
              </a:p>
            </c:rich>
          </c:tx>
          <c:overlay val="0"/>
          <c:spPr>
            <a:noFill/>
            <a:ln>
              <a:noFill/>
            </a:ln>
            <a:effectLst/>
          </c:spPr>
        </c:title>
        <c:numFmt formatCode="General" sourceLinked="1"/>
        <c:majorTickMark val="none"/>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95756032"/>
        <c:crossesAt val="2.5"/>
        <c:crossBetween val="midCat"/>
      </c:valAx>
      <c:valAx>
        <c:axId val="195756032"/>
        <c:scaling>
          <c:orientation val="minMax"/>
          <c:min val="2.5"/>
        </c:scaling>
        <c:delete val="0"/>
        <c:axPos val="l"/>
        <c:majorGridlines>
          <c:spPr>
            <a:ln w="9525">
              <a:solidFill>
                <a:schemeClr val="tx1">
                  <a:lumMod val="15000"/>
                  <a:lumOff val="85000"/>
                </a:schemeClr>
              </a:solidFill>
            </a:ln>
            <a:effectLst/>
          </c:spPr>
        </c:majorGridlines>
        <c:title>
          <c:tx>
            <c:rich>
              <a:bodyPr rot="-54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a:t>Индекс конкурентоспособности</a:t>
                </a:r>
              </a:p>
            </c:rich>
          </c:tx>
          <c:overlay val="0"/>
          <c:spPr>
            <a:noFill/>
            <a:ln>
              <a:noFill/>
            </a:ln>
            <a:effectLst/>
          </c:spPr>
        </c:title>
        <c:numFmt formatCode="0.0" sourceLinked="0"/>
        <c:majorTickMark val="none"/>
        <c:minorTickMark val="none"/>
        <c:tickLblPos val="nextTo"/>
        <c:spPr>
          <a:noFill/>
          <a:ln>
            <a:solidFill>
              <a:schemeClr val="tx1">
                <a:lumMod val="25000"/>
                <a:lumOff val="75000"/>
              </a:schemeClr>
            </a:solidFill>
          </a:ln>
          <a:effectLst/>
        </c:spPr>
        <c:txPr>
          <a:bodyPr rot="0" spcFirstLastPara="1" vertOverflow="ellipsis"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95733376"/>
        <c:crossesAt val="-3"/>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5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857865764289309E-2"/>
          <c:y val="3.349320204406199E-2"/>
          <c:w val="0.90624431180383425"/>
          <c:h val="0.84453405332474552"/>
        </c:manualLayout>
      </c:layout>
      <c:bubbleChart>
        <c:varyColors val="0"/>
        <c:ser>
          <c:idx val="0"/>
          <c:order val="0"/>
          <c:spPr>
            <a:noFill/>
            <a:ln w="12700">
              <a:solidFill>
                <a:schemeClr val="tx1">
                  <a:alpha val="70000"/>
                </a:schemeClr>
              </a:solidFill>
            </a:ln>
            <a:effectLst/>
          </c:spPr>
          <c:invertIfNegative val="0"/>
          <c:dPt>
            <c:idx val="1"/>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01-666F-4B0F-9F1B-6A409D03D465}"/>
              </c:ext>
            </c:extLst>
          </c:dPt>
          <c:dPt>
            <c:idx val="4"/>
            <c:invertIfNegative val="0"/>
            <c:bubble3D val="0"/>
            <c:extLst>
              <c:ext xmlns:c16="http://schemas.microsoft.com/office/drawing/2014/chart" uri="{C3380CC4-5D6E-409C-BE32-E72D297353CC}">
                <c16:uniqueId val="{00000003-666F-4B0F-9F1B-6A409D03D465}"/>
              </c:ext>
            </c:extLst>
          </c:dPt>
          <c:dPt>
            <c:idx val="5"/>
            <c:invertIfNegative val="0"/>
            <c:bubble3D val="0"/>
            <c:extLst>
              <c:ext xmlns:c16="http://schemas.microsoft.com/office/drawing/2014/chart" uri="{C3380CC4-5D6E-409C-BE32-E72D297353CC}">
                <c16:uniqueId val="{00000005-666F-4B0F-9F1B-6A409D03D465}"/>
              </c:ext>
            </c:extLst>
          </c:dPt>
          <c:dPt>
            <c:idx val="8"/>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07-666F-4B0F-9F1B-6A409D03D465}"/>
              </c:ext>
            </c:extLst>
          </c:dPt>
          <c:dPt>
            <c:idx val="11"/>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09-666F-4B0F-9F1B-6A409D03D465}"/>
              </c:ext>
            </c:extLst>
          </c:dPt>
          <c:dPt>
            <c:idx val="12"/>
            <c:invertIfNegative val="0"/>
            <c:bubble3D val="0"/>
            <c:extLst>
              <c:ext xmlns:c16="http://schemas.microsoft.com/office/drawing/2014/chart" uri="{C3380CC4-5D6E-409C-BE32-E72D297353CC}">
                <c16:uniqueId val="{0000000B-666F-4B0F-9F1B-6A409D03D465}"/>
              </c:ext>
            </c:extLst>
          </c:dPt>
          <c:dPt>
            <c:idx val="13"/>
            <c:invertIfNegative val="0"/>
            <c:bubble3D val="0"/>
            <c:extLst>
              <c:ext xmlns:c16="http://schemas.microsoft.com/office/drawing/2014/chart" uri="{C3380CC4-5D6E-409C-BE32-E72D297353CC}">
                <c16:uniqueId val="{0000000D-666F-4B0F-9F1B-6A409D03D465}"/>
              </c:ext>
            </c:extLst>
          </c:dPt>
          <c:dPt>
            <c:idx val="14"/>
            <c:invertIfNegative val="0"/>
            <c:bubble3D val="0"/>
            <c:extLst>
              <c:ext xmlns:c16="http://schemas.microsoft.com/office/drawing/2014/chart" uri="{C3380CC4-5D6E-409C-BE32-E72D297353CC}">
                <c16:uniqueId val="{0000000E-666F-4B0F-9F1B-6A409D03D465}"/>
              </c:ext>
            </c:extLst>
          </c:dPt>
          <c:dPt>
            <c:idx val="15"/>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10-666F-4B0F-9F1B-6A409D03D465}"/>
              </c:ext>
            </c:extLst>
          </c:dPt>
          <c:dPt>
            <c:idx val="16"/>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12-666F-4B0F-9F1B-6A409D03D465}"/>
              </c:ext>
            </c:extLst>
          </c:dPt>
          <c:dPt>
            <c:idx val="17"/>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14-666F-4B0F-9F1B-6A409D03D465}"/>
              </c:ext>
            </c:extLst>
          </c:dPt>
          <c:dPt>
            <c:idx val="18"/>
            <c:invertIfNegative val="0"/>
            <c:bubble3D val="0"/>
            <c:extLst>
              <c:ext xmlns:c16="http://schemas.microsoft.com/office/drawing/2014/chart" uri="{C3380CC4-5D6E-409C-BE32-E72D297353CC}">
                <c16:uniqueId val="{00000016-666F-4B0F-9F1B-6A409D03D465}"/>
              </c:ext>
            </c:extLst>
          </c:dPt>
          <c:dPt>
            <c:idx val="19"/>
            <c:invertIfNegative val="0"/>
            <c:bubble3D val="0"/>
            <c:extLst>
              <c:ext xmlns:c16="http://schemas.microsoft.com/office/drawing/2014/chart" uri="{C3380CC4-5D6E-409C-BE32-E72D297353CC}">
                <c16:uniqueId val="{00000018-666F-4B0F-9F1B-6A409D03D465}"/>
              </c:ext>
            </c:extLst>
          </c:dPt>
          <c:dPt>
            <c:idx val="21"/>
            <c:invertIfNegative val="0"/>
            <c:bubble3D val="0"/>
            <c:extLst>
              <c:ext xmlns:c16="http://schemas.microsoft.com/office/drawing/2014/chart" uri="{C3380CC4-5D6E-409C-BE32-E72D297353CC}">
                <c16:uniqueId val="{0000001A-666F-4B0F-9F1B-6A409D03D465}"/>
              </c:ext>
            </c:extLst>
          </c:dPt>
          <c:dPt>
            <c:idx val="24"/>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1C-666F-4B0F-9F1B-6A409D03D465}"/>
              </c:ext>
            </c:extLst>
          </c:dPt>
          <c:dPt>
            <c:idx val="28"/>
            <c:invertIfNegative val="0"/>
            <c:bubble3D val="0"/>
            <c:extLst>
              <c:ext xmlns:c16="http://schemas.microsoft.com/office/drawing/2014/chart" uri="{C3380CC4-5D6E-409C-BE32-E72D297353CC}">
                <c16:uniqueId val="{0000001E-666F-4B0F-9F1B-6A409D03D465}"/>
              </c:ext>
            </c:extLst>
          </c:dPt>
          <c:dPt>
            <c:idx val="29"/>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20-666F-4B0F-9F1B-6A409D03D465}"/>
              </c:ext>
            </c:extLst>
          </c:dPt>
          <c:dPt>
            <c:idx val="32"/>
            <c:invertIfNegative val="0"/>
            <c:bubble3D val="0"/>
            <c:extLst>
              <c:ext xmlns:c16="http://schemas.microsoft.com/office/drawing/2014/chart" uri="{C3380CC4-5D6E-409C-BE32-E72D297353CC}">
                <c16:uniqueId val="{00000022-666F-4B0F-9F1B-6A409D03D465}"/>
              </c:ext>
            </c:extLst>
          </c:dPt>
          <c:dPt>
            <c:idx val="35"/>
            <c:invertIfNegative val="0"/>
            <c:bubble3D val="0"/>
            <c:extLst>
              <c:ext xmlns:c16="http://schemas.microsoft.com/office/drawing/2014/chart" uri="{C3380CC4-5D6E-409C-BE32-E72D297353CC}">
                <c16:uniqueId val="{00000024-666F-4B0F-9F1B-6A409D03D465}"/>
              </c:ext>
            </c:extLst>
          </c:dPt>
          <c:dPt>
            <c:idx val="43"/>
            <c:invertIfNegative val="0"/>
            <c:bubble3D val="0"/>
            <c:extLst>
              <c:ext xmlns:c16="http://schemas.microsoft.com/office/drawing/2014/chart" uri="{C3380CC4-5D6E-409C-BE32-E72D297353CC}">
                <c16:uniqueId val="{00000026-666F-4B0F-9F1B-6A409D03D465}"/>
              </c:ext>
            </c:extLst>
          </c:dPt>
          <c:dPt>
            <c:idx val="44"/>
            <c:invertIfNegative val="0"/>
            <c:bubble3D val="0"/>
            <c:extLst>
              <c:ext xmlns:c16="http://schemas.microsoft.com/office/drawing/2014/chart" uri="{C3380CC4-5D6E-409C-BE32-E72D297353CC}">
                <c16:uniqueId val="{00000028-666F-4B0F-9F1B-6A409D03D465}"/>
              </c:ext>
            </c:extLst>
          </c:dPt>
          <c:dPt>
            <c:idx val="45"/>
            <c:invertIfNegative val="0"/>
            <c:bubble3D val="0"/>
            <c:spPr>
              <a:noFill/>
              <a:ln w="12700" cap="flat" cmpd="sng" algn="ctr">
                <a:solidFill>
                  <a:schemeClr val="dk1"/>
                </a:solidFill>
                <a:prstDash val="solid"/>
                <a:miter lim="800000"/>
              </a:ln>
              <a:effectLst/>
            </c:spPr>
            <c:extLst>
              <c:ext xmlns:c16="http://schemas.microsoft.com/office/drawing/2014/chart" uri="{C3380CC4-5D6E-409C-BE32-E72D297353CC}">
                <c16:uniqueId val="{0000002A-666F-4B0F-9F1B-6A409D03D465}"/>
              </c:ext>
            </c:extLst>
          </c:dPt>
          <c:dPt>
            <c:idx val="48"/>
            <c:invertIfNegative val="0"/>
            <c:bubble3D val="0"/>
            <c:extLst>
              <c:ext xmlns:c16="http://schemas.microsoft.com/office/drawing/2014/chart" uri="{C3380CC4-5D6E-409C-BE32-E72D297353CC}">
                <c16:uniqueId val="{0000002C-666F-4B0F-9F1B-6A409D03D465}"/>
              </c:ext>
            </c:extLst>
          </c:dPt>
          <c:dPt>
            <c:idx val="50"/>
            <c:invertIfNegative val="0"/>
            <c:bubble3D val="0"/>
            <c:extLst>
              <c:ext xmlns:c16="http://schemas.microsoft.com/office/drawing/2014/chart" uri="{C3380CC4-5D6E-409C-BE32-E72D297353CC}">
                <c16:uniqueId val="{0000002E-666F-4B0F-9F1B-6A409D03D465}"/>
              </c:ext>
            </c:extLst>
          </c:dPt>
          <c:dPt>
            <c:idx val="54"/>
            <c:invertIfNegative val="0"/>
            <c:bubble3D val="0"/>
            <c:extLst>
              <c:ext xmlns:c16="http://schemas.microsoft.com/office/drawing/2014/chart" uri="{C3380CC4-5D6E-409C-BE32-E72D297353CC}">
                <c16:uniqueId val="{00000030-666F-4B0F-9F1B-6A409D03D465}"/>
              </c:ext>
            </c:extLst>
          </c:dPt>
          <c:dPt>
            <c:idx val="55"/>
            <c:invertIfNegative val="0"/>
            <c:bubble3D val="0"/>
            <c:spPr>
              <a:solidFill>
                <a:schemeClr val="bg2">
                  <a:lumMod val="25000"/>
                  <a:alpha val="70000"/>
                </a:schemeClr>
              </a:solidFill>
              <a:ln w="12700">
                <a:solidFill>
                  <a:schemeClr val="tx1">
                    <a:alpha val="70000"/>
                  </a:schemeClr>
                </a:solidFill>
              </a:ln>
              <a:effectLst/>
            </c:spPr>
            <c:extLst>
              <c:ext xmlns:c16="http://schemas.microsoft.com/office/drawing/2014/chart" uri="{C3380CC4-5D6E-409C-BE32-E72D297353CC}">
                <c16:uniqueId val="{00000032-666F-4B0F-9F1B-6A409D03D465}"/>
              </c:ext>
            </c:extLst>
          </c:dPt>
          <c:dPt>
            <c:idx val="56"/>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34-666F-4B0F-9F1B-6A409D03D465}"/>
              </c:ext>
            </c:extLst>
          </c:dPt>
          <c:dPt>
            <c:idx val="58"/>
            <c:invertIfNegative val="0"/>
            <c:bubble3D val="0"/>
            <c:extLst>
              <c:ext xmlns:c16="http://schemas.microsoft.com/office/drawing/2014/chart" uri="{C3380CC4-5D6E-409C-BE32-E72D297353CC}">
                <c16:uniqueId val="{00000036-666F-4B0F-9F1B-6A409D03D465}"/>
              </c:ext>
            </c:extLst>
          </c:dPt>
          <c:dPt>
            <c:idx val="62"/>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38-666F-4B0F-9F1B-6A409D03D465}"/>
              </c:ext>
            </c:extLst>
          </c:dPt>
          <c:dPt>
            <c:idx val="65"/>
            <c:invertIfNegative val="0"/>
            <c:bubble3D val="0"/>
            <c:extLst>
              <c:ext xmlns:c16="http://schemas.microsoft.com/office/drawing/2014/chart" uri="{C3380CC4-5D6E-409C-BE32-E72D297353CC}">
                <c16:uniqueId val="{0000003A-666F-4B0F-9F1B-6A409D03D465}"/>
              </c:ext>
            </c:extLst>
          </c:dPt>
          <c:dPt>
            <c:idx val="66"/>
            <c:invertIfNegative val="0"/>
            <c:bubble3D val="0"/>
            <c:spPr>
              <a:solidFill>
                <a:schemeClr val="bg2">
                  <a:lumMod val="10000"/>
                  <a:alpha val="90000"/>
                </a:schemeClr>
              </a:solidFill>
              <a:ln w="12700">
                <a:solidFill>
                  <a:schemeClr val="tx1">
                    <a:alpha val="70000"/>
                  </a:schemeClr>
                </a:solidFill>
              </a:ln>
              <a:effectLst/>
            </c:spPr>
            <c:extLst>
              <c:ext xmlns:c16="http://schemas.microsoft.com/office/drawing/2014/chart" uri="{C3380CC4-5D6E-409C-BE32-E72D297353CC}">
                <c16:uniqueId val="{0000003C-666F-4B0F-9F1B-6A409D03D465}"/>
              </c:ext>
            </c:extLst>
          </c:dPt>
          <c:dPt>
            <c:idx val="69"/>
            <c:invertIfNegative val="0"/>
            <c:bubble3D val="0"/>
            <c:extLst>
              <c:ext xmlns:c16="http://schemas.microsoft.com/office/drawing/2014/chart" uri="{C3380CC4-5D6E-409C-BE32-E72D297353CC}">
                <c16:uniqueId val="{0000003E-666F-4B0F-9F1B-6A409D03D465}"/>
              </c:ext>
            </c:extLst>
          </c:dPt>
          <c:dPt>
            <c:idx val="75"/>
            <c:invertIfNegative val="0"/>
            <c:bubble3D val="0"/>
            <c:extLst>
              <c:ext xmlns:c16="http://schemas.microsoft.com/office/drawing/2014/chart" uri="{C3380CC4-5D6E-409C-BE32-E72D297353CC}">
                <c16:uniqueId val="{00000040-666F-4B0F-9F1B-6A409D03D465}"/>
              </c:ext>
            </c:extLst>
          </c:dPt>
          <c:dPt>
            <c:idx val="78"/>
            <c:invertIfNegative val="0"/>
            <c:bubble3D val="0"/>
            <c:extLst>
              <c:ext xmlns:c16="http://schemas.microsoft.com/office/drawing/2014/chart" uri="{C3380CC4-5D6E-409C-BE32-E72D297353CC}">
                <c16:uniqueId val="{00000042-666F-4B0F-9F1B-6A409D03D465}"/>
              </c:ext>
            </c:extLst>
          </c:dPt>
          <c:dPt>
            <c:idx val="79"/>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44-666F-4B0F-9F1B-6A409D03D465}"/>
              </c:ext>
            </c:extLst>
          </c:dPt>
          <c:dPt>
            <c:idx val="80"/>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46-666F-4B0F-9F1B-6A409D03D465}"/>
              </c:ext>
            </c:extLst>
          </c:dPt>
          <c:dPt>
            <c:idx val="81"/>
            <c:invertIfNegative val="0"/>
            <c:bubble3D val="0"/>
            <c:extLst>
              <c:ext xmlns:c16="http://schemas.microsoft.com/office/drawing/2014/chart" uri="{C3380CC4-5D6E-409C-BE32-E72D297353CC}">
                <c16:uniqueId val="{00000048-666F-4B0F-9F1B-6A409D03D465}"/>
              </c:ext>
            </c:extLst>
          </c:dPt>
          <c:dPt>
            <c:idx val="84"/>
            <c:invertIfNegative val="0"/>
            <c:bubble3D val="0"/>
            <c:extLst>
              <c:ext xmlns:c16="http://schemas.microsoft.com/office/drawing/2014/chart" uri="{C3380CC4-5D6E-409C-BE32-E72D297353CC}">
                <c16:uniqueId val="{0000004A-666F-4B0F-9F1B-6A409D03D465}"/>
              </c:ext>
            </c:extLst>
          </c:dPt>
          <c:dPt>
            <c:idx val="85"/>
            <c:invertIfNegative val="0"/>
            <c:bubble3D val="0"/>
            <c:extLst>
              <c:ext xmlns:c16="http://schemas.microsoft.com/office/drawing/2014/chart" uri="{C3380CC4-5D6E-409C-BE32-E72D297353CC}">
                <c16:uniqueId val="{0000004C-666F-4B0F-9F1B-6A409D03D465}"/>
              </c:ext>
            </c:extLst>
          </c:dPt>
          <c:dPt>
            <c:idx val="89"/>
            <c:invertIfNegative val="0"/>
            <c:bubble3D val="0"/>
            <c:extLst>
              <c:ext xmlns:c16="http://schemas.microsoft.com/office/drawing/2014/chart" uri="{C3380CC4-5D6E-409C-BE32-E72D297353CC}">
                <c16:uniqueId val="{0000004E-666F-4B0F-9F1B-6A409D03D465}"/>
              </c:ext>
            </c:extLst>
          </c:dPt>
          <c:dPt>
            <c:idx val="98"/>
            <c:invertIfNegative val="0"/>
            <c:bubble3D val="0"/>
            <c:extLst>
              <c:ext xmlns:c16="http://schemas.microsoft.com/office/drawing/2014/chart" uri="{C3380CC4-5D6E-409C-BE32-E72D297353CC}">
                <c16:uniqueId val="{00000050-666F-4B0F-9F1B-6A409D03D465}"/>
              </c:ext>
            </c:extLst>
          </c:dPt>
          <c:dPt>
            <c:idx val="102"/>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52-666F-4B0F-9F1B-6A409D03D465}"/>
              </c:ext>
            </c:extLst>
          </c:dPt>
          <c:dLbls>
            <c:dLbl>
              <c:idx val="1"/>
              <c:layout>
                <c:manualLayout>
                  <c:x val="-2.9347415822866509E-2"/>
                  <c:y val="-0.1442420782883822"/>
                </c:manualLayout>
              </c:layout>
              <c:tx>
                <c:rich>
                  <a:bodyPr/>
                  <a:lstStyle/>
                  <a:p>
                    <a:r>
                      <a:rPr lang="ru-RU"/>
                      <a:t>Сингапур</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66F-4B0F-9F1B-6A409D03D465}"/>
                </c:ext>
              </c:extLst>
            </c:dLbl>
            <c:dLbl>
              <c:idx val="8"/>
              <c:layout>
                <c:manualLayout>
                  <c:x val="-1.2751853310305501E-2"/>
                  <c:y val="9.5628311047279202E-2"/>
                </c:manualLayout>
              </c:layout>
              <c:tx>
                <c:rich>
                  <a:bodyPr/>
                  <a:lstStyle/>
                  <a:p>
                    <a:r>
                      <a:rPr lang="ru-RU"/>
                      <a:t>Япония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66F-4B0F-9F1B-6A409D03D465}"/>
                </c:ext>
              </c:extLst>
            </c:dLbl>
            <c:dLbl>
              <c:idx val="11"/>
              <c:layout>
                <c:manualLayout>
                  <c:x val="-0.31666190097269181"/>
                  <c:y val="-6.4463448174812615E-2"/>
                </c:manualLayout>
              </c:layout>
              <c:tx>
                <c:rich>
                  <a:bodyPr/>
                  <a:lstStyle/>
                  <a:p>
                    <a:r>
                      <a:rPr lang="ru-RU"/>
                      <a:t>Катар</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66F-4B0F-9F1B-6A409D03D465}"/>
                </c:ext>
              </c:extLst>
            </c:dLbl>
            <c:dLbl>
              <c:idx val="15"/>
              <c:layout>
                <c:manualLayout>
                  <c:x val="-6.2253579580825898E-3"/>
                  <c:y val="-0.22217789262095292"/>
                </c:manualLayout>
              </c:layout>
              <c:tx>
                <c:rich>
                  <a:bodyPr/>
                  <a:lstStyle/>
                  <a:p>
                    <a:r>
                      <a:rPr lang="ru-RU"/>
                      <a:t>Новая Зеландия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66F-4B0F-9F1B-6A409D03D465}"/>
                </c:ext>
              </c:extLst>
            </c:dLbl>
            <c:dLbl>
              <c:idx val="16"/>
              <c:layout>
                <c:manualLayout>
                  <c:x val="-4.4051515245591109E-2"/>
                  <c:y val="-0.18765615627761592"/>
                </c:manualLayout>
              </c:layout>
              <c:tx>
                <c:rich>
                  <a:bodyPr/>
                  <a:lstStyle/>
                  <a:p>
                    <a:r>
                      <a:rPr lang="ru-RU"/>
                      <a:t>ОАЭ</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66F-4B0F-9F1B-6A409D03D465}"/>
                </c:ext>
              </c:extLst>
            </c:dLbl>
            <c:dLbl>
              <c:idx val="17"/>
              <c:layout>
                <c:manualLayout>
                  <c:x val="-0.31663281662317633"/>
                  <c:y val="-0.24005445723626473"/>
                </c:manualLayout>
              </c:layout>
              <c:tx>
                <c:rich>
                  <a:bodyPr/>
                  <a:lstStyle/>
                  <a:p>
                    <a:r>
                      <a:rPr lang="ru-RU"/>
                      <a:t>Саудовская Аравия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666F-4B0F-9F1B-6A409D03D465}"/>
                </c:ext>
              </c:extLst>
            </c:dLbl>
            <c:dLbl>
              <c:idx val="24"/>
              <c:layout>
                <c:manualLayout>
                  <c:x val="0.1276186465820022"/>
                  <c:y val="3.8306556614577124E-2"/>
                </c:manualLayout>
              </c:layout>
              <c:tx>
                <c:rich>
                  <a:bodyPr/>
                  <a:lstStyle/>
                  <a:p>
                    <a:r>
                      <a:rPr lang="ru-RU"/>
                      <a:t>Китай</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666F-4B0F-9F1B-6A409D03D465}"/>
                </c:ext>
              </c:extLst>
            </c:dLbl>
            <c:dLbl>
              <c:idx val="29"/>
              <c:layout>
                <c:manualLayout>
                  <c:x val="-0.33772387187853853"/>
                  <c:y val="-5.7706660480194384E-2"/>
                </c:manualLayout>
              </c:layout>
              <c:tx>
                <c:rich>
                  <a:bodyPr/>
                  <a:lstStyle/>
                  <a:p>
                    <a:r>
                      <a:rPr lang="ru-RU"/>
                      <a:t>Кувейт</a:t>
                    </a:r>
                  </a:p>
                </c:rich>
              </c:tx>
              <c:showLegendKey val="0"/>
              <c:showVal val="1"/>
              <c:showCatName val="0"/>
              <c:showSerName val="0"/>
              <c:showPercent val="0"/>
              <c:showBubbleSize val="0"/>
              <c:extLst>
                <c:ext xmlns:c15="http://schemas.microsoft.com/office/drawing/2012/chart" uri="{CE6537A1-D6FC-4f65-9D91-7224C49458BB}">
                  <c15:layout>
                    <c:manualLayout>
                      <c:w val="0.12119758894010421"/>
                      <c:h val="7.3283749979013824E-2"/>
                    </c:manualLayout>
                  </c15:layout>
                </c:ext>
                <c:ext xmlns:c16="http://schemas.microsoft.com/office/drawing/2014/chart" uri="{C3380CC4-5D6E-409C-BE32-E72D297353CC}">
                  <c16:uniqueId val="{00000020-666F-4B0F-9F1B-6A409D03D465}"/>
                </c:ext>
              </c:extLst>
            </c:dLbl>
            <c:dLbl>
              <c:idx val="55"/>
              <c:layout>
                <c:manualLayout>
                  <c:x val="-0.1156084919764777"/>
                  <c:y val="0.27939111071088962"/>
                </c:manualLayout>
              </c:layout>
              <c:tx>
                <c:rich>
                  <a:bodyPr/>
                  <a:lstStyle/>
                  <a:p>
                    <a:r>
                      <a:rPr lang="ru-RU"/>
                      <a:t>Российская Федерация</a:t>
                    </a:r>
                  </a:p>
                </c:rich>
              </c:tx>
              <c:showLegendKey val="0"/>
              <c:showVal val="1"/>
              <c:showCatName val="0"/>
              <c:showSerName val="0"/>
              <c:showPercent val="0"/>
              <c:showBubbleSize val="0"/>
              <c:extLst>
                <c:ext xmlns:c15="http://schemas.microsoft.com/office/drawing/2012/chart" uri="{CE6537A1-D6FC-4f65-9D91-7224C49458BB}">
                  <c15:layout>
                    <c:manualLayout>
                      <c:w val="0.15394967100372051"/>
                      <c:h val="0.15801878225194713"/>
                    </c:manualLayout>
                  </c15:layout>
                </c:ext>
                <c:ext xmlns:c16="http://schemas.microsoft.com/office/drawing/2014/chart" uri="{C3380CC4-5D6E-409C-BE32-E72D297353CC}">
                  <c16:uniqueId val="{00000032-666F-4B0F-9F1B-6A409D03D465}"/>
                </c:ext>
              </c:extLst>
            </c:dLbl>
            <c:dLbl>
              <c:idx val="56"/>
              <c:layout>
                <c:manualLayout>
                  <c:x val="-0.16224426605317208"/>
                  <c:y val="0.24516195991104897"/>
                </c:manualLayout>
              </c:layout>
              <c:tx>
                <c:rich>
                  <a:bodyPr/>
                  <a:lstStyle/>
                  <a:p>
                    <a:r>
                      <a:rPr lang="ru-RU"/>
                      <a:t>Шри Ланка</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4-666F-4B0F-9F1B-6A409D03D465}"/>
                </c:ext>
              </c:extLst>
            </c:dLbl>
            <c:dLbl>
              <c:idx val="62"/>
              <c:layout>
                <c:manualLayout>
                  <c:x val="0.10214783342319624"/>
                  <c:y val="6.6398031465267016E-2"/>
                </c:manualLayout>
              </c:layout>
              <c:tx>
                <c:rich>
                  <a:bodyPr/>
                  <a:lstStyle/>
                  <a:p>
                    <a:r>
                      <a:rPr lang="ru-RU"/>
                      <a:t>Румыния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8-666F-4B0F-9F1B-6A409D03D465}"/>
                </c:ext>
              </c:extLst>
            </c:dLbl>
            <c:dLbl>
              <c:idx val="66"/>
              <c:layout>
                <c:manualLayout>
                  <c:x val="9.3638370426771977E-2"/>
                  <c:y val="0.13590255085142836"/>
                </c:manualLayout>
              </c:layout>
              <c:tx>
                <c:rich>
                  <a:bodyPr/>
                  <a:lstStyle/>
                  <a:p>
                    <a:r>
                      <a:rPr lang="ru-RU"/>
                      <a:t>Украина</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C-666F-4B0F-9F1B-6A409D03D465}"/>
                </c:ext>
              </c:extLst>
            </c:dLbl>
            <c:dLbl>
              <c:idx val="79"/>
              <c:layout>
                <c:manualLayout>
                  <c:x val="-0.23671033131649163"/>
                  <c:y val="4.378251904400688E-2"/>
                </c:manualLayout>
              </c:layout>
              <c:tx>
                <c:rich>
                  <a:bodyPr/>
                  <a:lstStyle/>
                  <a:p>
                    <a:r>
                      <a:rPr lang="ru-RU"/>
                      <a:t>Алжир</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4-666F-4B0F-9F1B-6A409D03D465}"/>
                </c:ext>
              </c:extLst>
            </c:dLbl>
            <c:dLbl>
              <c:idx val="80"/>
              <c:layout>
                <c:manualLayout>
                  <c:x val="2.8973240764493639E-2"/>
                  <c:y val="0.20020757242522433"/>
                </c:manualLayout>
              </c:layout>
              <c:tx>
                <c:rich>
                  <a:bodyPr/>
                  <a:lstStyle/>
                  <a:p>
                    <a:r>
                      <a:rPr lang="ru-RU"/>
                      <a:t>Сербия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6-666F-4B0F-9F1B-6A409D03D465}"/>
                </c:ext>
              </c:extLst>
            </c:dLbl>
            <c:dLbl>
              <c:idx val="102"/>
              <c:layout>
                <c:manualLayout>
                  <c:x val="-0.13695787507781698"/>
                  <c:y val="8.9381907315859599E-2"/>
                </c:manualLayout>
              </c:layout>
              <c:tx>
                <c:rich>
                  <a:bodyPr/>
                  <a:lstStyle/>
                  <a:p>
                    <a:r>
                      <a:rPr lang="ru-RU"/>
                      <a:t>Мавритания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2-666F-4B0F-9F1B-6A409D03D465}"/>
                </c:ext>
              </c:extLst>
            </c:dLbl>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bg2">
                          <a:lumMod val="50000"/>
                        </a:schemeClr>
                      </a:solidFill>
                      <a:round/>
                    </a:ln>
                    <a:effectLst/>
                  </c:spPr>
                </c15:leaderLines>
              </c:ext>
            </c:extLst>
          </c:dLbls>
          <c:xVal>
            <c:numRef>
              <c:f>'М 2013'!$C$5:$C$108</c:f>
              <c:numCache>
                <c:formatCode>General</c:formatCode>
                <c:ptCount val="104"/>
                <c:pt idx="0">
                  <c:v>2.0502918298999999</c:v>
                </c:pt>
                <c:pt idx="1">
                  <c:v>1.6488729939</c:v>
                </c:pt>
                <c:pt idx="2">
                  <c:v>1.5405542359</c:v>
                </c:pt>
                <c:pt idx="3">
                  <c:v>1.8480306942</c:v>
                </c:pt>
                <c:pt idx="4">
                  <c:v>1.4766627103000001</c:v>
                </c:pt>
                <c:pt idx="5">
                  <c:v>1.7128640127999999</c:v>
                </c:pt>
                <c:pt idx="6">
                  <c:v>0.80808986940000005</c:v>
                </c:pt>
                <c:pt idx="7">
                  <c:v>1.0566946172</c:v>
                </c:pt>
                <c:pt idx="8">
                  <c:v>2.1775083583999999</c:v>
                </c:pt>
                <c:pt idx="9">
                  <c:v>1.6398012458</c:v>
                </c:pt>
                <c:pt idx="10">
                  <c:v>0.83997537779999998</c:v>
                </c:pt>
                <c:pt idx="11">
                  <c:v>-0.62646785839999997</c:v>
                </c:pt>
                <c:pt idx="12">
                  <c:v>0.63998762629999995</c:v>
                </c:pt>
                <c:pt idx="13">
                  <c:v>1.2188641684999999</c:v>
                </c:pt>
                <c:pt idx="14">
                  <c:v>1.6128594344</c:v>
                </c:pt>
                <c:pt idx="15">
                  <c:v>0.39774785620000003</c:v>
                </c:pt>
                <c:pt idx="16">
                  <c:v>3.2115853899999998E-2</c:v>
                </c:pt>
                <c:pt idx="17">
                  <c:v>-0.20724782429999999</c:v>
                </c:pt>
                <c:pt idx="18">
                  <c:v>-0.24512782180000001</c:v>
                </c:pt>
                <c:pt idx="19">
                  <c:v>1.3908688664</c:v>
                </c:pt>
                <c:pt idx="20">
                  <c:v>0.88540587079999999</c:v>
                </c:pt>
                <c:pt idx="21">
                  <c:v>1.6793725340000001</c:v>
                </c:pt>
                <c:pt idx="22">
                  <c:v>1.1957104154</c:v>
                </c:pt>
                <c:pt idx="23">
                  <c:v>1.2532633967</c:v>
                </c:pt>
                <c:pt idx="24">
                  <c:v>1.0813390839000001</c:v>
                </c:pt>
                <c:pt idx="25">
                  <c:v>0.93177526399999999</c:v>
                </c:pt>
                <c:pt idx="26">
                  <c:v>-0.4373817519</c:v>
                </c:pt>
                <c:pt idx="27">
                  <c:v>-8.6685592399999997E-2</c:v>
                </c:pt>
                <c:pt idx="28">
                  <c:v>0.92513948629999998</c:v>
                </c:pt>
                <c:pt idx="29">
                  <c:v>-0.78661716739999998</c:v>
                </c:pt>
                <c:pt idx="30">
                  <c:v>0.85691137139999995</c:v>
                </c:pt>
                <c:pt idx="31">
                  <c:v>-1.9030069899999998E-2</c:v>
                </c:pt>
                <c:pt idx="32">
                  <c:v>-0.81376012620000004</c:v>
                </c:pt>
                <c:pt idx="33">
                  <c:v>0.30946929509999999</c:v>
                </c:pt>
                <c:pt idx="34">
                  <c:v>1.056203899</c:v>
                </c:pt>
                <c:pt idx="35">
                  <c:v>0.16142952460000001</c:v>
                </c:pt>
                <c:pt idx="36">
                  <c:v>0.59072276960000003</c:v>
                </c:pt>
                <c:pt idx="37">
                  <c:v>9.5282341899999998E-2</c:v>
                </c:pt>
                <c:pt idx="38">
                  <c:v>1.6390838347000001</c:v>
                </c:pt>
                <c:pt idx="39">
                  <c:v>0.74379442569999998</c:v>
                </c:pt>
                <c:pt idx="40">
                  <c:v>1.3298837213000001</c:v>
                </c:pt>
                <c:pt idx="41">
                  <c:v>-0.42808956910000001</c:v>
                </c:pt>
                <c:pt idx="42">
                  <c:v>0.66795077700000005</c:v>
                </c:pt>
                <c:pt idx="43">
                  <c:v>0.81249770539999999</c:v>
                </c:pt>
                <c:pt idx="44">
                  <c:v>0.1222182446</c:v>
                </c:pt>
                <c:pt idx="45">
                  <c:v>0.25319826239999998</c:v>
                </c:pt>
                <c:pt idx="46">
                  <c:v>0.97078987329999999</c:v>
                </c:pt>
                <c:pt idx="47">
                  <c:v>0.47541474909999998</c:v>
                </c:pt>
                <c:pt idx="48">
                  <c:v>0.64322238330000003</c:v>
                </c:pt>
                <c:pt idx="49">
                  <c:v>0.71242677830000001</c:v>
                </c:pt>
                <c:pt idx="50">
                  <c:v>0.38361530910000002</c:v>
                </c:pt>
                <c:pt idx="51">
                  <c:v>0.35225958689999998</c:v>
                </c:pt>
                <c:pt idx="52">
                  <c:v>-0.40629135440000003</c:v>
                </c:pt>
                <c:pt idx="53">
                  <c:v>1.5232944856999999</c:v>
                </c:pt>
                <c:pt idx="54">
                  <c:v>1.3508167918</c:v>
                </c:pt>
                <c:pt idx="55">
                  <c:v>0.4062047432</c:v>
                </c:pt>
                <c:pt idx="56">
                  <c:v>-0.23592487719999999</c:v>
                </c:pt>
                <c:pt idx="57">
                  <c:v>0.28547720329999998</c:v>
                </c:pt>
                <c:pt idx="58">
                  <c:v>0.18190570170000001</c:v>
                </c:pt>
                <c:pt idx="59">
                  <c:v>4.48843565E-2</c:v>
                </c:pt>
                <c:pt idx="60">
                  <c:v>-4.5014841E-2</c:v>
                </c:pt>
                <c:pt idx="61">
                  <c:v>0.9177063822</c:v>
                </c:pt>
                <c:pt idx="62">
                  <c:v>0.85659943540000005</c:v>
                </c:pt>
                <c:pt idx="63">
                  <c:v>-0.40729729980000001</c:v>
                </c:pt>
                <c:pt idx="64">
                  <c:v>1.243550843</c:v>
                </c:pt>
                <c:pt idx="65">
                  <c:v>0.3134504179</c:v>
                </c:pt>
                <c:pt idx="66">
                  <c:v>0.5831217715</c:v>
                </c:pt>
                <c:pt idx="67">
                  <c:v>0.2751591115</c:v>
                </c:pt>
                <c:pt idx="68">
                  <c:v>-0.1260458283</c:v>
                </c:pt>
                <c:pt idx="69">
                  <c:v>-0.97193909940000001</c:v>
                </c:pt>
                <c:pt idx="70">
                  <c:v>0.18648185589999999</c:v>
                </c:pt>
                <c:pt idx="71">
                  <c:v>0.31438421750000001</c:v>
                </c:pt>
                <c:pt idx="72">
                  <c:v>-0.47303258669999998</c:v>
                </c:pt>
                <c:pt idx="73">
                  <c:v>-0.42415736310000002</c:v>
                </c:pt>
                <c:pt idx="74">
                  <c:v>-7.6004461400000001E-2</c:v>
                </c:pt>
                <c:pt idx="75">
                  <c:v>-0.24670955189999999</c:v>
                </c:pt>
                <c:pt idx="76">
                  <c:v>-0.27235656070000003</c:v>
                </c:pt>
                <c:pt idx="77">
                  <c:v>0.13674054329999999</c:v>
                </c:pt>
                <c:pt idx="78">
                  <c:v>-0.58738695559999998</c:v>
                </c:pt>
                <c:pt idx="79">
                  <c:v>-1.3821839933</c:v>
                </c:pt>
                <c:pt idx="80">
                  <c:v>0.63679009710000001</c:v>
                </c:pt>
                <c:pt idx="81">
                  <c:v>0.41777851910000002</c:v>
                </c:pt>
                <c:pt idx="82">
                  <c:v>0.33061050130000003</c:v>
                </c:pt>
                <c:pt idx="83">
                  <c:v>-9.2789158100000005E-2</c:v>
                </c:pt>
                <c:pt idx="84">
                  <c:v>-0.85051964540000002</c:v>
                </c:pt>
                <c:pt idx="85">
                  <c:v>-0.84049503209999998</c:v>
                </c:pt>
                <c:pt idx="86">
                  <c:v>-0.36987354109999998</c:v>
                </c:pt>
                <c:pt idx="87">
                  <c:v>-0.3528641495</c:v>
                </c:pt>
                <c:pt idx="88">
                  <c:v>-0.62416608259999995</c:v>
                </c:pt>
                <c:pt idx="89">
                  <c:v>-1.5538927546000001</c:v>
                </c:pt>
                <c:pt idx="90">
                  <c:v>-8.0128885100000005E-2</c:v>
                </c:pt>
                <c:pt idx="91">
                  <c:v>-0.23925766479999999</c:v>
                </c:pt>
                <c:pt idx="92">
                  <c:v>-1.5960930133</c:v>
                </c:pt>
                <c:pt idx="93">
                  <c:v>-3.5997551099999997E-2</c:v>
                </c:pt>
                <c:pt idx="94">
                  <c:v>-0.60638194700000003</c:v>
                </c:pt>
                <c:pt idx="95">
                  <c:v>-0.84433957459999998</c:v>
                </c:pt>
                <c:pt idx="96">
                  <c:v>-0.28161395230000003</c:v>
                </c:pt>
                <c:pt idx="97">
                  <c:v>-0.84454300869999999</c:v>
                </c:pt>
                <c:pt idx="98">
                  <c:v>-0.72534354140000001</c:v>
                </c:pt>
                <c:pt idx="99">
                  <c:v>-0.45389468170000002</c:v>
                </c:pt>
                <c:pt idx="100">
                  <c:v>-0.90715202110000004</c:v>
                </c:pt>
                <c:pt idx="101">
                  <c:v>-1.0785003353</c:v>
                </c:pt>
                <c:pt idx="102">
                  <c:v>-1.4627585982</c:v>
                </c:pt>
                <c:pt idx="103">
                  <c:v>-2.3017778841999998</c:v>
                </c:pt>
              </c:numCache>
            </c:numRef>
          </c:xVal>
          <c:yVal>
            <c:numRef>
              <c:f>'М 2013'!$D$5:$D$108</c:f>
              <c:numCache>
                <c:formatCode>0.00</c:formatCode>
                <c:ptCount val="104"/>
                <c:pt idx="0">
                  <c:v>5.6657170030000001</c:v>
                </c:pt>
                <c:pt idx="1">
                  <c:v>5.6132544390000003</c:v>
                </c:pt>
                <c:pt idx="2">
                  <c:v>5.5385234299999997</c:v>
                </c:pt>
                <c:pt idx="3">
                  <c:v>5.5098361789999997</c:v>
                </c:pt>
                <c:pt idx="4">
                  <c:v>5.4825041429999999</c:v>
                </c:pt>
                <c:pt idx="5">
                  <c:v>5.4814488250000002</c:v>
                </c:pt>
                <c:pt idx="6">
                  <c:v>5.46665212</c:v>
                </c:pt>
                <c:pt idx="7">
                  <c:v>5.424661167</c:v>
                </c:pt>
                <c:pt idx="8">
                  <c:v>5.3978195319999998</c:v>
                </c:pt>
                <c:pt idx="9">
                  <c:v>5.3687524639999999</c:v>
                </c:pt>
                <c:pt idx="10">
                  <c:v>5.3254323279999998</c:v>
                </c:pt>
                <c:pt idx="11">
                  <c:v>5.2381072179999997</c:v>
                </c:pt>
                <c:pt idx="12">
                  <c:v>5.1995054219999997</c:v>
                </c:pt>
                <c:pt idx="13">
                  <c:v>5.1769603719999999</c:v>
                </c:pt>
                <c:pt idx="14">
                  <c:v>5.150925183</c:v>
                </c:pt>
                <c:pt idx="15">
                  <c:v>5.1082870900000001</c:v>
                </c:pt>
                <c:pt idx="16">
                  <c:v>5.1062894209999996</c:v>
                </c:pt>
                <c:pt idx="17">
                  <c:v>5.1040981700000003</c:v>
                </c:pt>
                <c:pt idx="18">
                  <c:v>5.0923461110000003</c:v>
                </c:pt>
                <c:pt idx="19">
                  <c:v>5.0527277770000003</c:v>
                </c:pt>
                <c:pt idx="20">
                  <c:v>5.0291838689999997</c:v>
                </c:pt>
                <c:pt idx="21">
                  <c:v>5.0115231189999996</c:v>
                </c:pt>
                <c:pt idx="22">
                  <c:v>4.9437413650000002</c:v>
                </c:pt>
                <c:pt idx="23">
                  <c:v>4.922404888</c:v>
                </c:pt>
                <c:pt idx="24">
                  <c:v>4.8363385010000002</c:v>
                </c:pt>
                <c:pt idx="25">
                  <c:v>4.6506441980000002</c:v>
                </c:pt>
                <c:pt idx="26">
                  <c:v>4.6445576989999999</c:v>
                </c:pt>
                <c:pt idx="27">
                  <c:v>4.6070506480000004</c:v>
                </c:pt>
                <c:pt idx="28">
                  <c:v>4.5746943880000002</c:v>
                </c:pt>
                <c:pt idx="29">
                  <c:v>4.558717143</c:v>
                </c:pt>
                <c:pt idx="30">
                  <c:v>4.5426865029999997</c:v>
                </c:pt>
                <c:pt idx="31">
                  <c:v>4.5304898400000004</c:v>
                </c:pt>
                <c:pt idx="32">
                  <c:v>4.5137382009999998</c:v>
                </c:pt>
                <c:pt idx="33">
                  <c:v>4.5025934359999997</c:v>
                </c:pt>
                <c:pt idx="34">
                  <c:v>4.456920996</c:v>
                </c:pt>
                <c:pt idx="35">
                  <c:v>4.4543094529999996</c:v>
                </c:pt>
                <c:pt idx="36">
                  <c:v>4.4510678800000001</c:v>
                </c:pt>
                <c:pt idx="37">
                  <c:v>4.4495086959999997</c:v>
                </c:pt>
                <c:pt idx="38">
                  <c:v>4.4334024090000002</c:v>
                </c:pt>
                <c:pt idx="39">
                  <c:v>4.408316664</c:v>
                </c:pt>
                <c:pt idx="40">
                  <c:v>4.4066957169999998</c:v>
                </c:pt>
                <c:pt idx="41">
                  <c:v>4.4063957130000002</c:v>
                </c:pt>
                <c:pt idx="42">
                  <c:v>4.4014011169999998</c:v>
                </c:pt>
                <c:pt idx="43">
                  <c:v>4.3978273530000003</c:v>
                </c:pt>
                <c:pt idx="44">
                  <c:v>4.3711642350000002</c:v>
                </c:pt>
                <c:pt idx="45">
                  <c:v>4.3477283020000002</c:v>
                </c:pt>
                <c:pt idx="46">
                  <c:v>4.3388883700000003</c:v>
                </c:pt>
                <c:pt idx="47">
                  <c:v>4.3276412889999998</c:v>
                </c:pt>
                <c:pt idx="48">
                  <c:v>4.3085137050000002</c:v>
                </c:pt>
                <c:pt idx="49">
                  <c:v>4.3004204579999996</c:v>
                </c:pt>
                <c:pt idx="50">
                  <c:v>4.2856857850000001</c:v>
                </c:pt>
                <c:pt idx="51">
                  <c:v>4.2800348509999999</c:v>
                </c:pt>
                <c:pt idx="52">
                  <c:v>4.2505229389999997</c:v>
                </c:pt>
                <c:pt idx="53">
                  <c:v>4.2502671630000002</c:v>
                </c:pt>
                <c:pt idx="54">
                  <c:v>4.248446371</c:v>
                </c:pt>
                <c:pt idx="55">
                  <c:v>4.245923522</c:v>
                </c:pt>
                <c:pt idx="56">
                  <c:v>4.2182149750000004</c:v>
                </c:pt>
                <c:pt idx="57">
                  <c:v>4.1974081329999997</c:v>
                </c:pt>
                <c:pt idx="58">
                  <c:v>4.1928990879999999</c:v>
                </c:pt>
                <c:pt idx="59">
                  <c:v>4.1818418069999996</c:v>
                </c:pt>
                <c:pt idx="60">
                  <c:v>4.1510215669999999</c:v>
                </c:pt>
                <c:pt idx="61">
                  <c:v>4.1262256170000002</c:v>
                </c:pt>
                <c:pt idx="62">
                  <c:v>4.1253584720000003</c:v>
                </c:pt>
                <c:pt idx="63">
                  <c:v>4.1148752670000004</c:v>
                </c:pt>
                <c:pt idx="64">
                  <c:v>4.103044197</c:v>
                </c:pt>
                <c:pt idx="65">
                  <c:v>4.1022633629999996</c:v>
                </c:pt>
                <c:pt idx="66">
                  <c:v>4.051604685</c:v>
                </c:pt>
                <c:pt idx="67">
                  <c:v>4.0508163000000001</c:v>
                </c:pt>
                <c:pt idx="68">
                  <c:v>4.0397806919999999</c:v>
                </c:pt>
                <c:pt idx="69">
                  <c:v>4.0060289610000002</c:v>
                </c:pt>
                <c:pt idx="70">
                  <c:v>3.9408187699999999</c:v>
                </c:pt>
                <c:pt idx="71">
                  <c:v>3.9281241950000001</c:v>
                </c:pt>
                <c:pt idx="72">
                  <c:v>3.909515973</c:v>
                </c:pt>
                <c:pt idx="73">
                  <c:v>3.8579579819999998</c:v>
                </c:pt>
                <c:pt idx="74">
                  <c:v>3.8566676759999998</c:v>
                </c:pt>
                <c:pt idx="75">
                  <c:v>3.8469642400000001</c:v>
                </c:pt>
                <c:pt idx="76">
                  <c:v>3.845140384</c:v>
                </c:pt>
                <c:pt idx="77">
                  <c:v>3.8449371079999999</c:v>
                </c:pt>
                <c:pt idx="78">
                  <c:v>3.839910384</c:v>
                </c:pt>
                <c:pt idx="79">
                  <c:v>3.793697731</c:v>
                </c:pt>
                <c:pt idx="80">
                  <c:v>3.77427767</c:v>
                </c:pt>
                <c:pt idx="81">
                  <c:v>3.771018523</c:v>
                </c:pt>
                <c:pt idx="82">
                  <c:v>3.762859197</c:v>
                </c:pt>
                <c:pt idx="83">
                  <c:v>3.7589583129999999</c:v>
                </c:pt>
                <c:pt idx="84">
                  <c:v>3.748432567</c:v>
                </c:pt>
                <c:pt idx="85">
                  <c:v>3.7073356319999999</c:v>
                </c:pt>
                <c:pt idx="86">
                  <c:v>3.7026633059999998</c:v>
                </c:pt>
                <c:pt idx="87">
                  <c:v>3.6993660859999999</c:v>
                </c:pt>
                <c:pt idx="88">
                  <c:v>3.6937731079999998</c:v>
                </c:pt>
                <c:pt idx="89">
                  <c:v>3.6784156619999999</c:v>
                </c:pt>
                <c:pt idx="90">
                  <c:v>3.6273117309999998</c:v>
                </c:pt>
                <c:pt idx="91">
                  <c:v>3.6051498450000001</c:v>
                </c:pt>
                <c:pt idx="92">
                  <c:v>3.5733577140000001</c:v>
                </c:pt>
                <c:pt idx="93">
                  <c:v>3.5706370039999999</c:v>
                </c:pt>
                <c:pt idx="94">
                  <c:v>3.5038742749999998</c:v>
                </c:pt>
                <c:pt idx="95">
                  <c:v>3.4958904610000001</c:v>
                </c:pt>
                <c:pt idx="96">
                  <c:v>3.448789653</c:v>
                </c:pt>
                <c:pt idx="97">
                  <c:v>3.437264571</c:v>
                </c:pt>
                <c:pt idx="98">
                  <c:v>3.419025757</c:v>
                </c:pt>
                <c:pt idx="99">
                  <c:v>3.4102022160000001</c:v>
                </c:pt>
                <c:pt idx="100">
                  <c:v>3.3274183480000001</c:v>
                </c:pt>
                <c:pt idx="101">
                  <c:v>3.2960299900000001</c:v>
                </c:pt>
                <c:pt idx="102">
                  <c:v>3.186487638</c:v>
                </c:pt>
                <c:pt idx="103">
                  <c:v>2.850810176</c:v>
                </c:pt>
              </c:numCache>
            </c:numRef>
          </c:yVal>
          <c:bubbleSize>
            <c:numRef>
              <c:f>'М 2013'!$E$5:$E$108</c:f>
              <c:numCache>
                <c:formatCode>General</c:formatCode>
                <c:ptCount val="104"/>
                <c:pt idx="0">
                  <c:v>60108.516346831821</c:v>
                </c:pt>
                <c:pt idx="1">
                  <c:v>83001.787801370709</c:v>
                </c:pt>
                <c:pt idx="2">
                  <c:v>41493.141647035874</c:v>
                </c:pt>
                <c:pt idx="3">
                  <c:v>44993.892745931531</c:v>
                </c:pt>
                <c:pt idx="4">
                  <c:v>53117.66783083012</c:v>
                </c:pt>
                <c:pt idx="5">
                  <c:v>46312.392382466714</c:v>
                </c:pt>
                <c:pt idx="6">
                  <c:v>53691.837478498397</c:v>
                </c:pt>
                <c:pt idx="7">
                  <c:v>49241.517840630506</c:v>
                </c:pt>
                <c:pt idx="8">
                  <c:v>38974.079488612726</c:v>
                </c:pt>
                <c:pt idx="9">
                  <c:v>39970.996067845801</c:v>
                </c:pt>
                <c:pt idx="10">
                  <c:v>66961.25309882054</c:v>
                </c:pt>
                <c:pt idx="11">
                  <c:v>138230.13730830551</c:v>
                </c:pt>
                <c:pt idx="12">
                  <c:v>44298.578734276482</c:v>
                </c:pt>
                <c:pt idx="13">
                  <c:v>46726.854143783181</c:v>
                </c:pt>
                <c:pt idx="14">
                  <c:v>47922.049120745505</c:v>
                </c:pt>
                <c:pt idx="15">
                  <c:v>36231.100461343762</c:v>
                </c:pt>
                <c:pt idx="16">
                  <c:v>70374.220060532462</c:v>
                </c:pt>
                <c:pt idx="17">
                  <c:v>55907.394165755933</c:v>
                </c:pt>
                <c:pt idx="18">
                  <c:v>45902.04794836104</c:v>
                </c:pt>
                <c:pt idx="19">
                  <c:v>39523.853954218073</c:v>
                </c:pt>
                <c:pt idx="20">
                  <c:v>23478.031798325028</c:v>
                </c:pt>
                <c:pt idx="21">
                  <c:v>34244.31213931174</c:v>
                </c:pt>
                <c:pt idx="22">
                  <c:v>34145.712599096325</c:v>
                </c:pt>
                <c:pt idx="23">
                  <c:v>47897.291662585638</c:v>
                </c:pt>
                <c:pt idx="24">
                  <c:v>11923.75202474495</c:v>
                </c:pt>
                <c:pt idx="25">
                  <c:v>27642.585367043146</c:v>
                </c:pt>
                <c:pt idx="26">
                  <c:v>42201.404620604619</c:v>
                </c:pt>
                <c:pt idx="27">
                  <c:v>22439.278355958893</c:v>
                </c:pt>
                <c:pt idx="28">
                  <c:v>32434.003201770411</c:v>
                </c:pt>
                <c:pt idx="29">
                  <c:v>78058.512872617881</c:v>
                </c:pt>
                <c:pt idx="30">
                  <c:v>2194.9240688547602</c:v>
                </c:pt>
                <c:pt idx="31">
                  <c:v>10067.422245002968</c:v>
                </c:pt>
                <c:pt idx="32">
                  <c:v>17188.945505661191</c:v>
                </c:pt>
                <c:pt idx="33">
                  <c:v>20809.912134761515</c:v>
                </c:pt>
                <c:pt idx="34">
                  <c:v>24719.247505351945</c:v>
                </c:pt>
                <c:pt idx="35">
                  <c:v>51494.411717811949</c:v>
                </c:pt>
                <c:pt idx="36">
                  <c:v>22269.037663103769</c:v>
                </c:pt>
                <c:pt idx="37">
                  <c:v>17866.306817377903</c:v>
                </c:pt>
                <c:pt idx="38">
                  <c:v>30485.714154111276</c:v>
                </c:pt>
                <c:pt idx="39">
                  <c:v>26679.978568452279</c:v>
                </c:pt>
                <c:pt idx="40">
                  <c:v>36314.697100777506</c:v>
                </c:pt>
                <c:pt idx="41">
                  <c:v>24504.767524118168</c:v>
                </c:pt>
                <c:pt idx="42">
                  <c:v>27936.039664456341</c:v>
                </c:pt>
                <c:pt idx="43">
                  <c:v>22692.810351299711</c:v>
                </c:pt>
                <c:pt idx="44">
                  <c:v>12450.497503355584</c:v>
                </c:pt>
                <c:pt idx="45">
                  <c:v>14651.152361710512</c:v>
                </c:pt>
                <c:pt idx="46">
                  <c:v>17373.897018091251</c:v>
                </c:pt>
                <c:pt idx="47">
                  <c:v>15588.726206456771</c:v>
                </c:pt>
                <c:pt idx="48">
                  <c:v>16581.77058832188</c:v>
                </c:pt>
                <c:pt idx="49">
                  <c:v>30375.1063161321</c:v>
                </c:pt>
                <c:pt idx="50">
                  <c:v>6614.6839251572101</c:v>
                </c:pt>
                <c:pt idx="51">
                  <c:v>5057.2175808503071</c:v>
                </c:pt>
                <c:pt idx="52">
                  <c:v>11295.962885017929</c:v>
                </c:pt>
                <c:pt idx="53">
                  <c:v>29973.699107485143</c:v>
                </c:pt>
                <c:pt idx="54">
                  <c:v>24498.179161400432</c:v>
                </c:pt>
                <c:pt idx="55">
                  <c:v>26073.874530745099</c:v>
                </c:pt>
                <c:pt idx="56">
                  <c:v>10852.06404247671</c:v>
                </c:pt>
                <c:pt idx="57">
                  <c:v>9215.3397645613768</c:v>
                </c:pt>
                <c:pt idx="58">
                  <c:v>12727.279058183809</c:v>
                </c:pt>
                <c:pt idx="59">
                  <c:v>5358.8947324456358</c:v>
                </c:pt>
                <c:pt idx="60">
                  <c:v>10611.774116993927</c:v>
                </c:pt>
                <c:pt idx="61">
                  <c:v>21769.189876621764</c:v>
                </c:pt>
                <c:pt idx="62">
                  <c:v>19797.26554924485</c:v>
                </c:pt>
                <c:pt idx="63">
                  <c:v>6916.0154569527203</c:v>
                </c:pt>
                <c:pt idx="64">
                  <c:v>27967.172303374085</c:v>
                </c:pt>
                <c:pt idx="65">
                  <c:v>9835.8330112756485</c:v>
                </c:pt>
                <c:pt idx="66">
                  <c:v>10691.764684470099</c:v>
                </c:pt>
                <c:pt idx="67">
                  <c:v>19130.044464999628</c:v>
                </c:pt>
                <c:pt idx="68">
                  <c:v>7446.5879914832312</c:v>
                </c:pt>
                <c:pt idx="69">
                  <c:v>3045.5905554989768</c:v>
                </c:pt>
                <c:pt idx="70">
                  <c:v>8381.6718331392422</c:v>
                </c:pt>
                <c:pt idx="71">
                  <c:v>26097.871900873568</c:v>
                </c:pt>
                <c:pt idx="72">
                  <c:v>30059.893290537548</c:v>
                </c:pt>
                <c:pt idx="73">
                  <c:v>3578.8531897927032</c:v>
                </c:pt>
                <c:pt idx="74">
                  <c:v>8442.0315425427943</c:v>
                </c:pt>
                <c:pt idx="75">
                  <c:v>10570.977180482067</c:v>
                </c:pt>
                <c:pt idx="76">
                  <c:v>2767.4028109651199</c:v>
                </c:pt>
                <c:pt idx="77">
                  <c:v>6877.1530441901023</c:v>
                </c:pt>
                <c:pt idx="78">
                  <c:v>4610.3050650302157</c:v>
                </c:pt>
                <c:pt idx="79">
                  <c:v>13056.788717064537</c:v>
                </c:pt>
                <c:pt idx="80">
                  <c:v>14629.038308884021</c:v>
                </c:pt>
                <c:pt idx="81">
                  <c:v>14972.716483769233</c:v>
                </c:pt>
                <c:pt idx="82">
                  <c:v>20131.680424698345</c:v>
                </c:pt>
                <c:pt idx="83">
                  <c:v>12482.164599654765</c:v>
                </c:pt>
                <c:pt idx="84">
                  <c:v>10549.859108127259</c:v>
                </c:pt>
                <c:pt idx="85">
                  <c:v>3143.5183568665448</c:v>
                </c:pt>
                <c:pt idx="86">
                  <c:v>4142.2398681577679</c:v>
                </c:pt>
                <c:pt idx="87">
                  <c:v>2749.2215905500425</c:v>
                </c:pt>
                <c:pt idx="88">
                  <c:v>5259.6180689726507</c:v>
                </c:pt>
                <c:pt idx="89">
                  <c:v>3002.6107810467179</c:v>
                </c:pt>
                <c:pt idx="90">
                  <c:v>11221.381909106438</c:v>
                </c:pt>
                <c:pt idx="91">
                  <c:v>11086.745615326063</c:v>
                </c:pt>
                <c:pt idx="92">
                  <c:v>5225.1744553392064</c:v>
                </c:pt>
                <c:pt idx="93">
                  <c:v>4042.8930530040766</c:v>
                </c:pt>
                <c:pt idx="94">
                  <c:v>3027.8190095356117</c:v>
                </c:pt>
                <c:pt idx="95">
                  <c:v>1283.5709260717222</c:v>
                </c:pt>
                <c:pt idx="96">
                  <c:v>1997.9113725923492</c:v>
                </c:pt>
                <c:pt idx="97">
                  <c:v>2560.7774866364903</c:v>
                </c:pt>
                <c:pt idx="98">
                  <c:v>1535.4891619922319</c:v>
                </c:pt>
                <c:pt idx="99">
                  <c:v>4103.5840779917435</c:v>
                </c:pt>
                <c:pt idx="100">
                  <c:v>1812.9651176082525</c:v>
                </c:pt>
                <c:pt idx="101">
                  <c:v>1084.9858416383929</c:v>
                </c:pt>
                <c:pt idx="102">
                  <c:v>4481.255363989525</c:v>
                </c:pt>
                <c:pt idx="103">
                  <c:v>1569.0597722762648</c:v>
                </c:pt>
              </c:numCache>
            </c:numRef>
          </c:bubbleSize>
          <c:bubble3D val="0"/>
          <c:extLst>
            <c:ext xmlns:c16="http://schemas.microsoft.com/office/drawing/2014/chart" uri="{C3380CC4-5D6E-409C-BE32-E72D297353CC}">
              <c16:uniqueId val="{00000053-666F-4B0F-9F1B-6A409D03D465}"/>
            </c:ext>
          </c:extLst>
        </c:ser>
        <c:dLbls>
          <c:showLegendKey val="0"/>
          <c:showVal val="0"/>
          <c:showCatName val="0"/>
          <c:showSerName val="0"/>
          <c:showPercent val="0"/>
          <c:showBubbleSize val="0"/>
        </c:dLbls>
        <c:bubbleScale val="100"/>
        <c:showNegBubbles val="0"/>
        <c:axId val="195859200"/>
        <c:axId val="195861120"/>
      </c:bubbleChart>
      <c:valAx>
        <c:axId val="195859200"/>
        <c:scaling>
          <c:orientation val="minMax"/>
          <c:max val="3"/>
          <c:min val="-3"/>
        </c:scaling>
        <c:delete val="0"/>
        <c:axPos val="b"/>
        <c:majorGridlines>
          <c:spPr>
            <a:ln w="9525">
              <a:solidFill>
                <a:schemeClr val="tx1">
                  <a:lumMod val="15000"/>
                  <a:lumOff val="85000"/>
                </a:schemeClr>
              </a:solidFill>
            </a:ln>
            <a:effectLst/>
          </c:spPr>
        </c:majorGridlines>
        <c:title>
          <c:tx>
            <c:rich>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Индекс экономической сложности</a:t>
                </a:r>
              </a:p>
            </c:rich>
          </c:tx>
          <c:overlay val="0"/>
          <c:spPr>
            <a:noFill/>
            <a:ln>
              <a:noFill/>
            </a:ln>
            <a:effectLst/>
          </c:spPr>
        </c:title>
        <c:numFmt formatCode="General" sourceLinked="1"/>
        <c:majorTickMark val="none"/>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5861120"/>
        <c:crossesAt val="2.5"/>
        <c:crossBetween val="midCat"/>
      </c:valAx>
      <c:valAx>
        <c:axId val="195861120"/>
        <c:scaling>
          <c:orientation val="minMax"/>
          <c:min val="2.5"/>
        </c:scaling>
        <c:delete val="0"/>
        <c:axPos val="l"/>
        <c:majorGridlines>
          <c:spPr>
            <a:ln w="9525">
              <a:solidFill>
                <a:schemeClr val="tx1">
                  <a:lumMod val="15000"/>
                  <a:lumOff val="85000"/>
                </a:schemeClr>
              </a:solidFill>
            </a:ln>
            <a:effectLst/>
          </c:spPr>
        </c:majorGridlines>
        <c:title>
          <c:tx>
            <c:rich>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Индекс конкурентоспособности</a:t>
                </a:r>
              </a:p>
            </c:rich>
          </c:tx>
          <c:overlay val="0"/>
          <c:spPr>
            <a:noFill/>
            <a:ln>
              <a:noFill/>
            </a:ln>
            <a:effectLst/>
          </c:spPr>
        </c:title>
        <c:numFmt formatCode="0.0" sourceLinked="0"/>
        <c:majorTickMark val="none"/>
        <c:minorTickMark val="none"/>
        <c:tickLblPos val="nextTo"/>
        <c:spPr>
          <a:noFill/>
          <a:ln>
            <a:solidFill>
              <a:schemeClr val="tx1">
                <a:lumMod val="25000"/>
                <a:lumOff val="75000"/>
              </a:schemeClr>
            </a:solidFill>
          </a:ln>
          <a:effectLst/>
        </c:spPr>
        <c:txPr>
          <a:bodyPr rot="0" spcFirstLastPara="1" vertOverflow="ellipsis"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5859200"/>
        <c:crossesAt val="-3"/>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008104403011038E-2"/>
          <c:y val="3.349320204406199E-2"/>
          <c:w val="0.89626592899170432"/>
          <c:h val="0.84841077361937622"/>
        </c:manualLayout>
      </c:layout>
      <c:bubbleChart>
        <c:varyColors val="0"/>
        <c:ser>
          <c:idx val="0"/>
          <c:order val="0"/>
          <c:spPr>
            <a:noFill/>
            <a:ln w="12700">
              <a:solidFill>
                <a:schemeClr val="tx1">
                  <a:alpha val="70000"/>
                </a:schemeClr>
              </a:solidFill>
            </a:ln>
            <a:effectLst/>
          </c:spPr>
          <c:invertIfNegative val="0"/>
          <c:dPt>
            <c:idx val="5"/>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01-EB76-4489-BFA0-45321BF5CBC8}"/>
              </c:ext>
            </c:extLst>
          </c:dPt>
          <c:dPt>
            <c:idx val="9"/>
            <c:invertIfNegative val="0"/>
            <c:bubble3D val="0"/>
            <c:extLst>
              <c:ext xmlns:c16="http://schemas.microsoft.com/office/drawing/2014/chart" uri="{C3380CC4-5D6E-409C-BE32-E72D297353CC}">
                <c16:uniqueId val="{00000003-EB76-4489-BFA0-45321BF5CBC8}"/>
              </c:ext>
            </c:extLst>
          </c:dPt>
          <c:dPt>
            <c:idx val="11"/>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05-EB76-4489-BFA0-45321BF5CBC8}"/>
              </c:ext>
            </c:extLst>
          </c:dPt>
          <c:dPt>
            <c:idx val="12"/>
            <c:invertIfNegative val="0"/>
            <c:bubble3D val="0"/>
            <c:extLst>
              <c:ext xmlns:c16="http://schemas.microsoft.com/office/drawing/2014/chart" uri="{C3380CC4-5D6E-409C-BE32-E72D297353CC}">
                <c16:uniqueId val="{00000007-EB76-4489-BFA0-45321BF5CBC8}"/>
              </c:ext>
            </c:extLst>
          </c:dPt>
          <c:dPt>
            <c:idx val="13"/>
            <c:invertIfNegative val="0"/>
            <c:bubble3D val="0"/>
            <c:extLst>
              <c:ext xmlns:c16="http://schemas.microsoft.com/office/drawing/2014/chart" uri="{C3380CC4-5D6E-409C-BE32-E72D297353CC}">
                <c16:uniqueId val="{00000009-EB76-4489-BFA0-45321BF5CBC8}"/>
              </c:ext>
            </c:extLst>
          </c:dPt>
          <c:dPt>
            <c:idx val="14"/>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0B-EB76-4489-BFA0-45321BF5CBC8}"/>
              </c:ext>
            </c:extLst>
          </c:dPt>
          <c:dPt>
            <c:idx val="17"/>
            <c:invertIfNegative val="0"/>
            <c:bubble3D val="0"/>
            <c:extLst>
              <c:ext xmlns:c16="http://schemas.microsoft.com/office/drawing/2014/chart" uri="{C3380CC4-5D6E-409C-BE32-E72D297353CC}">
                <c16:uniqueId val="{0000000D-EB76-4489-BFA0-45321BF5CBC8}"/>
              </c:ext>
            </c:extLst>
          </c:dPt>
          <c:dPt>
            <c:idx val="18"/>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0F-EB76-4489-BFA0-45321BF5CBC8}"/>
              </c:ext>
            </c:extLst>
          </c:dPt>
          <c:dPt>
            <c:idx val="20"/>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11-EB76-4489-BFA0-45321BF5CBC8}"/>
              </c:ext>
            </c:extLst>
          </c:dPt>
          <c:dPt>
            <c:idx val="22"/>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13-EB76-4489-BFA0-45321BF5CBC8}"/>
              </c:ext>
            </c:extLst>
          </c:dPt>
          <c:dPt>
            <c:idx val="24"/>
            <c:invertIfNegative val="0"/>
            <c:bubble3D val="0"/>
            <c:extLst>
              <c:ext xmlns:c16="http://schemas.microsoft.com/office/drawing/2014/chart" uri="{C3380CC4-5D6E-409C-BE32-E72D297353CC}">
                <c16:uniqueId val="{00000015-EB76-4489-BFA0-45321BF5CBC8}"/>
              </c:ext>
            </c:extLst>
          </c:dPt>
          <c:dPt>
            <c:idx val="27"/>
            <c:invertIfNegative val="0"/>
            <c:bubble3D val="0"/>
            <c:extLst>
              <c:ext xmlns:c16="http://schemas.microsoft.com/office/drawing/2014/chart" uri="{C3380CC4-5D6E-409C-BE32-E72D297353CC}">
                <c16:uniqueId val="{00000017-EB76-4489-BFA0-45321BF5CBC8}"/>
              </c:ext>
            </c:extLst>
          </c:dPt>
          <c:dPt>
            <c:idx val="29"/>
            <c:invertIfNegative val="0"/>
            <c:bubble3D val="0"/>
            <c:extLst>
              <c:ext xmlns:c16="http://schemas.microsoft.com/office/drawing/2014/chart" uri="{C3380CC4-5D6E-409C-BE32-E72D297353CC}">
                <c16:uniqueId val="{00000019-EB76-4489-BFA0-45321BF5CBC8}"/>
              </c:ext>
            </c:extLst>
          </c:dPt>
          <c:dPt>
            <c:idx val="30"/>
            <c:invertIfNegative val="0"/>
            <c:bubble3D val="0"/>
            <c:extLst>
              <c:ext xmlns:c16="http://schemas.microsoft.com/office/drawing/2014/chart" uri="{C3380CC4-5D6E-409C-BE32-E72D297353CC}">
                <c16:uniqueId val="{0000001B-EB76-4489-BFA0-45321BF5CBC8}"/>
              </c:ext>
            </c:extLst>
          </c:dPt>
          <c:dPt>
            <c:idx val="31"/>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1D-EB76-4489-BFA0-45321BF5CBC8}"/>
              </c:ext>
            </c:extLst>
          </c:dPt>
          <c:dPt>
            <c:idx val="32"/>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1F-EB76-4489-BFA0-45321BF5CBC8}"/>
              </c:ext>
            </c:extLst>
          </c:dPt>
          <c:dPt>
            <c:idx val="35"/>
            <c:invertIfNegative val="0"/>
            <c:bubble3D val="0"/>
            <c:extLst>
              <c:ext xmlns:c16="http://schemas.microsoft.com/office/drawing/2014/chart" uri="{C3380CC4-5D6E-409C-BE32-E72D297353CC}">
                <c16:uniqueId val="{00000021-EB76-4489-BFA0-45321BF5CBC8}"/>
              </c:ext>
            </c:extLst>
          </c:dPt>
          <c:dPt>
            <c:idx val="36"/>
            <c:invertIfNegative val="0"/>
            <c:bubble3D val="0"/>
            <c:extLst>
              <c:ext xmlns:c16="http://schemas.microsoft.com/office/drawing/2014/chart" uri="{C3380CC4-5D6E-409C-BE32-E72D297353CC}">
                <c16:uniqueId val="{00000023-EB76-4489-BFA0-45321BF5CBC8}"/>
              </c:ext>
            </c:extLst>
          </c:dPt>
          <c:dPt>
            <c:idx val="44"/>
            <c:invertIfNegative val="0"/>
            <c:bubble3D val="0"/>
            <c:spPr>
              <a:noFill/>
              <a:ln w="12700" cap="flat" cmpd="sng" algn="ctr">
                <a:solidFill>
                  <a:schemeClr val="dk1"/>
                </a:solidFill>
                <a:prstDash val="solid"/>
                <a:miter lim="800000"/>
              </a:ln>
              <a:effectLst/>
            </c:spPr>
            <c:extLst>
              <c:ext xmlns:c16="http://schemas.microsoft.com/office/drawing/2014/chart" uri="{C3380CC4-5D6E-409C-BE32-E72D297353CC}">
                <c16:uniqueId val="{00000025-EB76-4489-BFA0-45321BF5CBC8}"/>
              </c:ext>
            </c:extLst>
          </c:dPt>
          <c:dPt>
            <c:idx val="45"/>
            <c:invertIfNegative val="0"/>
            <c:bubble3D val="0"/>
            <c:extLst>
              <c:ext xmlns:c16="http://schemas.microsoft.com/office/drawing/2014/chart" uri="{C3380CC4-5D6E-409C-BE32-E72D297353CC}">
                <c16:uniqueId val="{00000027-EB76-4489-BFA0-45321BF5CBC8}"/>
              </c:ext>
            </c:extLst>
          </c:dPt>
          <c:dPt>
            <c:idx val="46"/>
            <c:invertIfNegative val="0"/>
            <c:bubble3D val="0"/>
            <c:spPr>
              <a:solidFill>
                <a:schemeClr val="bg2">
                  <a:lumMod val="25000"/>
                  <a:alpha val="70000"/>
                </a:schemeClr>
              </a:solidFill>
              <a:ln w="12700">
                <a:solidFill>
                  <a:schemeClr val="tx1">
                    <a:alpha val="70000"/>
                  </a:schemeClr>
                </a:solidFill>
              </a:ln>
              <a:effectLst/>
            </c:spPr>
            <c:extLst>
              <c:ext xmlns:c16="http://schemas.microsoft.com/office/drawing/2014/chart" uri="{C3380CC4-5D6E-409C-BE32-E72D297353CC}">
                <c16:uniqueId val="{00000029-EB76-4489-BFA0-45321BF5CBC8}"/>
              </c:ext>
            </c:extLst>
          </c:dPt>
          <c:dPt>
            <c:idx val="50"/>
            <c:invertIfNegative val="0"/>
            <c:bubble3D val="0"/>
            <c:extLst>
              <c:ext xmlns:c16="http://schemas.microsoft.com/office/drawing/2014/chart" uri="{C3380CC4-5D6E-409C-BE32-E72D297353CC}">
                <c16:uniqueId val="{0000002B-EB76-4489-BFA0-45321BF5CBC8}"/>
              </c:ext>
            </c:extLst>
          </c:dPt>
          <c:dPt>
            <c:idx val="53"/>
            <c:invertIfNegative val="0"/>
            <c:bubble3D val="0"/>
            <c:extLst>
              <c:ext xmlns:c16="http://schemas.microsoft.com/office/drawing/2014/chart" uri="{C3380CC4-5D6E-409C-BE32-E72D297353CC}">
                <c16:uniqueId val="{0000002C-EB76-4489-BFA0-45321BF5CBC8}"/>
              </c:ext>
            </c:extLst>
          </c:dPt>
          <c:dPt>
            <c:idx val="61"/>
            <c:invertIfNegative val="0"/>
            <c:bubble3D val="0"/>
            <c:extLst>
              <c:ext xmlns:c16="http://schemas.microsoft.com/office/drawing/2014/chart" uri="{C3380CC4-5D6E-409C-BE32-E72D297353CC}">
                <c16:uniqueId val="{0000002E-EB76-4489-BFA0-45321BF5CBC8}"/>
              </c:ext>
            </c:extLst>
          </c:dPt>
          <c:dPt>
            <c:idx val="63"/>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30-EB76-4489-BFA0-45321BF5CBC8}"/>
              </c:ext>
            </c:extLst>
          </c:dPt>
          <c:dPt>
            <c:idx val="64"/>
            <c:invertIfNegative val="0"/>
            <c:bubble3D val="0"/>
            <c:spPr>
              <a:solidFill>
                <a:schemeClr val="bg2">
                  <a:lumMod val="10000"/>
                  <a:alpha val="90000"/>
                </a:schemeClr>
              </a:solidFill>
              <a:ln w="12700">
                <a:solidFill>
                  <a:schemeClr val="tx1">
                    <a:alpha val="70000"/>
                  </a:schemeClr>
                </a:solidFill>
              </a:ln>
              <a:effectLst/>
            </c:spPr>
            <c:extLst>
              <c:ext xmlns:c16="http://schemas.microsoft.com/office/drawing/2014/chart" uri="{C3380CC4-5D6E-409C-BE32-E72D297353CC}">
                <c16:uniqueId val="{00000032-EB76-4489-BFA0-45321BF5CBC8}"/>
              </c:ext>
            </c:extLst>
          </c:dPt>
          <c:dPt>
            <c:idx val="65"/>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34-EB76-4489-BFA0-45321BF5CBC8}"/>
              </c:ext>
            </c:extLst>
          </c:dPt>
          <c:dPt>
            <c:idx val="67"/>
            <c:invertIfNegative val="0"/>
            <c:bubble3D val="0"/>
            <c:extLst>
              <c:ext xmlns:c16="http://schemas.microsoft.com/office/drawing/2014/chart" uri="{C3380CC4-5D6E-409C-BE32-E72D297353CC}">
                <c16:uniqueId val="{00000036-EB76-4489-BFA0-45321BF5CBC8}"/>
              </c:ext>
            </c:extLst>
          </c:dPt>
          <c:dPt>
            <c:idx val="70"/>
            <c:invertIfNegative val="0"/>
            <c:bubble3D val="0"/>
            <c:extLst>
              <c:ext xmlns:c16="http://schemas.microsoft.com/office/drawing/2014/chart" uri="{C3380CC4-5D6E-409C-BE32-E72D297353CC}">
                <c16:uniqueId val="{00000038-EB76-4489-BFA0-45321BF5CBC8}"/>
              </c:ext>
            </c:extLst>
          </c:dPt>
          <c:dPt>
            <c:idx val="79"/>
            <c:invertIfNegative val="0"/>
            <c:bubble3D val="0"/>
            <c:extLst>
              <c:ext xmlns:c16="http://schemas.microsoft.com/office/drawing/2014/chart" uri="{C3380CC4-5D6E-409C-BE32-E72D297353CC}">
                <c16:uniqueId val="{0000003A-EB76-4489-BFA0-45321BF5CBC8}"/>
              </c:ext>
            </c:extLst>
          </c:dPt>
          <c:dPt>
            <c:idx val="80"/>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3C-EB76-4489-BFA0-45321BF5CBC8}"/>
              </c:ext>
            </c:extLst>
          </c:dPt>
          <c:dPt>
            <c:idx val="81"/>
            <c:invertIfNegative val="0"/>
            <c:bubble3D val="0"/>
            <c:extLst>
              <c:ext xmlns:c16="http://schemas.microsoft.com/office/drawing/2014/chart" uri="{C3380CC4-5D6E-409C-BE32-E72D297353CC}">
                <c16:uniqueId val="{0000003E-EB76-4489-BFA0-45321BF5CBC8}"/>
              </c:ext>
            </c:extLst>
          </c:dPt>
          <c:dPt>
            <c:idx val="84"/>
            <c:invertIfNegative val="0"/>
            <c:bubble3D val="0"/>
            <c:extLst>
              <c:ext xmlns:c16="http://schemas.microsoft.com/office/drawing/2014/chart" uri="{C3380CC4-5D6E-409C-BE32-E72D297353CC}">
                <c16:uniqueId val="{00000040-EB76-4489-BFA0-45321BF5CBC8}"/>
              </c:ext>
            </c:extLst>
          </c:dPt>
          <c:dPt>
            <c:idx val="88"/>
            <c:invertIfNegative val="0"/>
            <c:bubble3D val="0"/>
            <c:extLst>
              <c:ext xmlns:c16="http://schemas.microsoft.com/office/drawing/2014/chart" uri="{C3380CC4-5D6E-409C-BE32-E72D297353CC}">
                <c16:uniqueId val="{00000042-EB76-4489-BFA0-45321BF5CBC8}"/>
              </c:ext>
            </c:extLst>
          </c:dPt>
          <c:dPt>
            <c:idx val="92"/>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44-EB76-4489-BFA0-45321BF5CBC8}"/>
              </c:ext>
            </c:extLst>
          </c:dPt>
          <c:dPt>
            <c:idx val="100"/>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46-EB76-4489-BFA0-45321BF5CBC8}"/>
              </c:ext>
            </c:extLst>
          </c:dPt>
          <c:dPt>
            <c:idx val="101"/>
            <c:invertIfNegative val="0"/>
            <c:bubble3D val="0"/>
            <c:extLst>
              <c:ext xmlns:c16="http://schemas.microsoft.com/office/drawing/2014/chart" uri="{C3380CC4-5D6E-409C-BE32-E72D297353CC}">
                <c16:uniqueId val="{00000048-EB76-4489-BFA0-45321BF5CBC8}"/>
              </c:ext>
            </c:extLst>
          </c:dPt>
          <c:dPt>
            <c:idx val="103"/>
            <c:invertIfNegative val="0"/>
            <c:bubble3D val="0"/>
            <c:extLst>
              <c:ext xmlns:c16="http://schemas.microsoft.com/office/drawing/2014/chart" uri="{C3380CC4-5D6E-409C-BE32-E72D297353CC}">
                <c16:uniqueId val="{0000004A-EB76-4489-BFA0-45321BF5CBC8}"/>
              </c:ext>
            </c:extLst>
          </c:dPt>
          <c:dLbls>
            <c:dLbl>
              <c:idx val="5"/>
              <c:layout>
                <c:manualLayout>
                  <c:x val="-2.3837892332352416E-2"/>
                  <c:y val="-9.3041287071137832E-2"/>
                </c:manualLayout>
              </c:layout>
              <c:tx>
                <c:rich>
                  <a:bodyPr/>
                  <a:lstStyle/>
                  <a:p>
                    <a:r>
                      <a:rPr lang="ru-RU"/>
                      <a:t>Япония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B76-4489-BFA0-45321BF5CBC8}"/>
                </c:ext>
              </c:extLst>
            </c:dLbl>
            <c:dLbl>
              <c:idx val="11"/>
              <c:layout>
                <c:manualLayout>
                  <c:x val="-0.14493188870171067"/>
                  <c:y val="-0.20184006849890032"/>
                </c:manualLayout>
              </c:layout>
              <c:tx>
                <c:rich>
                  <a:bodyPr/>
                  <a:lstStyle/>
                  <a:p>
                    <a:r>
                      <a:rPr lang="ru-RU"/>
                      <a:t>ОАЭ</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B76-4489-BFA0-45321BF5CBC8}"/>
                </c:ext>
              </c:extLst>
            </c:dLbl>
            <c:dLbl>
              <c:idx val="14"/>
              <c:layout>
                <c:manualLayout>
                  <c:x val="-0.1936958855449149"/>
                  <c:y val="-0.20226742349200921"/>
                </c:manualLayout>
              </c:layout>
              <c:tx>
                <c:rich>
                  <a:bodyPr/>
                  <a:lstStyle/>
                  <a:p>
                    <a:r>
                      <a:rPr lang="ru-RU"/>
                      <a:t>Катар</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B76-4489-BFA0-45321BF5CBC8}"/>
                </c:ext>
              </c:extLst>
            </c:dLbl>
            <c:dLbl>
              <c:idx val="18"/>
              <c:layout>
                <c:manualLayout>
                  <c:x val="-0.3271850434549593"/>
                  <c:y val="-9.8240976323007143E-2"/>
                </c:manualLayout>
              </c:layout>
              <c:tx>
                <c:rich>
                  <a:bodyPr/>
                  <a:lstStyle/>
                  <a:p>
                    <a:r>
                      <a:rPr lang="ru-RU"/>
                      <a:t>Австралия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B76-4489-BFA0-45321BF5CBC8}"/>
                </c:ext>
              </c:extLst>
            </c:dLbl>
            <c:dLbl>
              <c:idx val="20"/>
              <c:layout>
                <c:manualLayout>
                  <c:x val="-6.8182375210984081E-2"/>
                  <c:y val="-0.2523921958873187"/>
                </c:manualLayout>
              </c:layout>
              <c:tx>
                <c:rich>
                  <a:bodyPr/>
                  <a:lstStyle/>
                  <a:p>
                    <a:r>
                      <a:rPr lang="ru-RU"/>
                      <a:t>Саудовская Аравия</a:t>
                    </a:r>
                  </a:p>
                </c:rich>
              </c:tx>
              <c:showLegendKey val="0"/>
              <c:showVal val="1"/>
              <c:showCatName val="0"/>
              <c:showSerName val="0"/>
              <c:showPercent val="0"/>
              <c:showBubbleSize val="0"/>
              <c:extLst>
                <c:ext xmlns:c15="http://schemas.microsoft.com/office/drawing/2012/chart" uri="{CE6537A1-D6FC-4f65-9D91-7224C49458BB}">
                  <c15:layout>
                    <c:manualLayout>
                      <c:w val="0.12294036237792334"/>
                      <c:h val="0.11657297925954642"/>
                    </c:manualLayout>
                  </c15:layout>
                </c:ext>
                <c:ext xmlns:c16="http://schemas.microsoft.com/office/drawing/2014/chart" uri="{C3380CC4-5D6E-409C-BE32-E72D297353CC}">
                  <c16:uniqueId val="{00000011-EB76-4489-BFA0-45321BF5CBC8}"/>
                </c:ext>
              </c:extLst>
            </c:dLbl>
            <c:dLbl>
              <c:idx val="22"/>
              <c:layout>
                <c:manualLayout>
                  <c:x val="-3.9229558849240131E-3"/>
                  <c:y val="2.7381244915619571E-3"/>
                </c:manualLayout>
              </c:layout>
              <c:tx>
                <c:rich>
                  <a:bodyPr/>
                  <a:lstStyle/>
                  <a:p>
                    <a:r>
                      <a:rPr lang="ru-RU"/>
                      <a:t>Южная Корея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B76-4489-BFA0-45321BF5CBC8}"/>
                </c:ext>
              </c:extLst>
            </c:dLbl>
            <c:dLbl>
              <c:idx val="31"/>
              <c:layout>
                <c:manualLayout>
                  <c:x val="6.9549666428654136E-2"/>
                  <c:y val="2.5537513373921883E-3"/>
                </c:manualLayout>
              </c:layout>
              <c:tx>
                <c:rich>
                  <a:bodyPr/>
                  <a:lstStyle/>
                  <a:p>
                    <a:r>
                      <a:rPr lang="ru-RU"/>
                      <a:t>Чехия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EB76-4489-BFA0-45321BF5CBC8}"/>
                </c:ext>
              </c:extLst>
            </c:dLbl>
            <c:dLbl>
              <c:idx val="32"/>
              <c:layout>
                <c:manualLayout>
                  <c:x val="-0.28434886187058117"/>
                  <c:y val="-9.3903628396518279E-2"/>
                </c:manualLayout>
              </c:layout>
              <c:tx>
                <c:rich>
                  <a:bodyPr/>
                  <a:lstStyle/>
                  <a:p>
                    <a:r>
                      <a:rPr lang="ru-RU"/>
                      <a:t>Азербайджан</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EB76-4489-BFA0-45321BF5CBC8}"/>
                </c:ext>
              </c:extLst>
            </c:dLbl>
            <c:dLbl>
              <c:idx val="46"/>
              <c:layout>
                <c:manualLayout>
                  <c:x val="6.3072189643030463E-2"/>
                  <c:y val="-0.39552498271501679"/>
                </c:manualLayout>
              </c:layout>
              <c:tx>
                <c:rich>
                  <a:bodyPr/>
                  <a:lstStyle/>
                  <a:p>
                    <a:r>
                      <a:rPr lang="ru-RU"/>
                      <a:t>Российская Федерация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EB76-4489-BFA0-45321BF5CBC8}"/>
                </c:ext>
              </c:extLst>
            </c:dLbl>
            <c:dLbl>
              <c:idx val="63"/>
              <c:layout>
                <c:manualLayout>
                  <c:x val="4.8899288087017607E-2"/>
                  <c:y val="0.10547487534207471"/>
                </c:manualLayout>
              </c:layout>
              <c:tx>
                <c:rich>
                  <a:bodyPr/>
                  <a:lstStyle/>
                  <a:p>
                    <a:r>
                      <a:rPr lang="ru-RU"/>
                      <a:t>Словакия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EB76-4489-BFA0-45321BF5CBC8}"/>
                </c:ext>
              </c:extLst>
            </c:dLbl>
            <c:dLbl>
              <c:idx val="64"/>
              <c:layout>
                <c:manualLayout>
                  <c:x val="-6.999083352804597E-2"/>
                  <c:y val="0.24420743200858372"/>
                </c:manualLayout>
              </c:layout>
              <c:tx>
                <c:rich>
                  <a:bodyPr/>
                  <a:lstStyle/>
                  <a:p>
                    <a:r>
                      <a:rPr lang="ru-RU"/>
                      <a:t>Украина</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EB76-4489-BFA0-45321BF5CBC8}"/>
                </c:ext>
              </c:extLst>
            </c:dLbl>
            <c:dLbl>
              <c:idx val="65"/>
              <c:layout>
                <c:manualLayout>
                  <c:x val="2.4901431832330359E-2"/>
                  <c:y val="0.17279397063155436"/>
                </c:manualLayout>
              </c:layout>
              <c:tx>
                <c:rich>
                  <a:bodyPr/>
                  <a:lstStyle/>
                  <a:p>
                    <a:r>
                      <a:rPr lang="ru-RU"/>
                      <a:t>Хорватия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4-EB76-4489-BFA0-45321BF5CBC8}"/>
                </c:ext>
              </c:extLst>
            </c:dLbl>
            <c:dLbl>
              <c:idx val="80"/>
              <c:layout>
                <c:manualLayout>
                  <c:x val="-0.2908124500623353"/>
                  <c:y val="3.9017816124409146E-2"/>
                </c:manualLayout>
              </c:layout>
              <c:tx>
                <c:rich>
                  <a:bodyPr/>
                  <a:lstStyle/>
                  <a:p>
                    <a:r>
                      <a:rPr lang="ru-RU"/>
                      <a:t>Монголия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C-EB76-4489-BFA0-45321BF5CBC8}"/>
                </c:ext>
              </c:extLst>
            </c:dLbl>
            <c:dLbl>
              <c:idx val="92"/>
              <c:layout>
                <c:manualLayout>
                  <c:x val="-0.13947710261056545"/>
                  <c:y val="0.13854848876590561"/>
                </c:manualLayout>
              </c:layout>
              <c:tx>
                <c:rich>
                  <a:bodyPr/>
                  <a:lstStyle/>
                  <a:p>
                    <a:r>
                      <a:rPr lang="ru-RU"/>
                      <a:t>Египет</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4-EB76-4489-BFA0-45321BF5CBC8}"/>
                </c:ext>
              </c:extLst>
            </c:dLbl>
            <c:dLbl>
              <c:idx val="100"/>
              <c:layout>
                <c:manualLayout>
                  <c:x val="-0.17267966530122728"/>
                  <c:y val="0.15491771126980905"/>
                </c:manualLayout>
              </c:layout>
              <c:tx>
                <c:rich>
                  <a:bodyPr/>
                  <a:lstStyle/>
                  <a:p>
                    <a:r>
                      <a:rPr lang="ru-RU"/>
                      <a:t>Мадагаскар</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6-EB76-4489-BFA0-45321BF5CBC8}"/>
                </c:ext>
              </c:extLst>
            </c:dLbl>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bg2">
                          <a:lumMod val="50000"/>
                        </a:schemeClr>
                      </a:solidFill>
                      <a:round/>
                    </a:ln>
                    <a:effectLst/>
                  </c:spPr>
                </c15:leaderLines>
              </c:ext>
            </c:extLst>
          </c:dLbls>
          <c:xVal>
            <c:numRef>
              <c:f>'М 2014'!$C$5:$C$108</c:f>
              <c:numCache>
                <c:formatCode>General</c:formatCode>
                <c:ptCount val="104"/>
                <c:pt idx="0">
                  <c:v>2.0319220307000001</c:v>
                </c:pt>
                <c:pt idx="1">
                  <c:v>1.6677549178</c:v>
                </c:pt>
                <c:pt idx="2">
                  <c:v>1.5442376497000001</c:v>
                </c:pt>
                <c:pt idx="3">
                  <c:v>1.5331999888000001</c:v>
                </c:pt>
                <c:pt idx="4">
                  <c:v>1.8776407990999999</c:v>
                </c:pt>
                <c:pt idx="5">
                  <c:v>2.2180807286999999</c:v>
                </c:pt>
                <c:pt idx="6">
                  <c:v>0.86104542120000005</c:v>
                </c:pt>
                <c:pt idx="7">
                  <c:v>1.0739790289</c:v>
                </c:pt>
                <c:pt idx="8">
                  <c:v>1.5860990993999999</c:v>
                </c:pt>
                <c:pt idx="9">
                  <c:v>1.7213936058999999</c:v>
                </c:pt>
                <c:pt idx="10">
                  <c:v>0.81770124310000003</c:v>
                </c:pt>
                <c:pt idx="11">
                  <c:v>8.53645019E-2</c:v>
                </c:pt>
                <c:pt idx="12">
                  <c:v>1.2089749552</c:v>
                </c:pt>
                <c:pt idx="13">
                  <c:v>0.62329012500000003</c:v>
                </c:pt>
                <c:pt idx="14">
                  <c:v>-0.3640945424</c:v>
                </c:pt>
                <c:pt idx="15">
                  <c:v>0.39015942949999999</c:v>
                </c:pt>
                <c:pt idx="16">
                  <c:v>0.90533980410000003</c:v>
                </c:pt>
                <c:pt idx="17">
                  <c:v>1.616569334</c:v>
                </c:pt>
                <c:pt idx="18">
                  <c:v>-0.23488187629999999</c:v>
                </c:pt>
                <c:pt idx="19">
                  <c:v>1.3884706215</c:v>
                </c:pt>
                <c:pt idx="20">
                  <c:v>0.1706876359</c:v>
                </c:pt>
                <c:pt idx="21">
                  <c:v>1.1999110721999999</c:v>
                </c:pt>
                <c:pt idx="22">
                  <c:v>1.7647699931</c:v>
                </c:pt>
                <c:pt idx="23">
                  <c:v>1.3003386576</c:v>
                </c:pt>
                <c:pt idx="24">
                  <c:v>1.1529618204000001</c:v>
                </c:pt>
                <c:pt idx="25">
                  <c:v>0.90794285880000003</c:v>
                </c:pt>
                <c:pt idx="26">
                  <c:v>0.93469746099999995</c:v>
                </c:pt>
                <c:pt idx="27">
                  <c:v>-4.99487266E-2</c:v>
                </c:pt>
                <c:pt idx="28">
                  <c:v>6.6242563700000007E-2</c:v>
                </c:pt>
                <c:pt idx="29">
                  <c:v>0.94768361180000005</c:v>
                </c:pt>
                <c:pt idx="30">
                  <c:v>0.69882183620000005</c:v>
                </c:pt>
                <c:pt idx="31">
                  <c:v>1.6357248193</c:v>
                </c:pt>
                <c:pt idx="32">
                  <c:v>-0.86827129189999996</c:v>
                </c:pt>
                <c:pt idx="33">
                  <c:v>7.4818640500000005E-2</c:v>
                </c:pt>
                <c:pt idx="34">
                  <c:v>-0.34376492730000002</c:v>
                </c:pt>
                <c:pt idx="35">
                  <c:v>0.7759613058</c:v>
                </c:pt>
                <c:pt idx="36">
                  <c:v>0.73438311040000004</c:v>
                </c:pt>
                <c:pt idx="37">
                  <c:v>1.0515819426999999</c:v>
                </c:pt>
                <c:pt idx="38">
                  <c:v>0.1215778552</c:v>
                </c:pt>
                <c:pt idx="39">
                  <c:v>0.62158022449999994</c:v>
                </c:pt>
                <c:pt idx="40">
                  <c:v>-0.34739896059999997</c:v>
                </c:pt>
                <c:pt idx="41">
                  <c:v>0.3893615527</c:v>
                </c:pt>
                <c:pt idx="42">
                  <c:v>1.3431925125999999</c:v>
                </c:pt>
                <c:pt idx="43">
                  <c:v>-0.33987852709999999</c:v>
                </c:pt>
                <c:pt idx="44">
                  <c:v>0.35616551559999998</c:v>
                </c:pt>
                <c:pt idx="45">
                  <c:v>0.4598152841</c:v>
                </c:pt>
                <c:pt idx="46">
                  <c:v>0.31719457239999999</c:v>
                </c:pt>
                <c:pt idx="47">
                  <c:v>0.63493177999999995</c:v>
                </c:pt>
                <c:pt idx="48">
                  <c:v>0.13236801209999999</c:v>
                </c:pt>
                <c:pt idx="49">
                  <c:v>0.45505943999999998</c:v>
                </c:pt>
                <c:pt idx="50">
                  <c:v>0.73200160910000001</c:v>
                </c:pt>
                <c:pt idx="51">
                  <c:v>0.84675419350000003</c:v>
                </c:pt>
                <c:pt idx="52">
                  <c:v>1.3685470332</c:v>
                </c:pt>
                <c:pt idx="53">
                  <c:v>1.0274111803999999</c:v>
                </c:pt>
                <c:pt idx="54">
                  <c:v>0.30426666959999998</c:v>
                </c:pt>
                <c:pt idx="55">
                  <c:v>-0.36454513820000001</c:v>
                </c:pt>
                <c:pt idx="56">
                  <c:v>0.19372968900000001</c:v>
                </c:pt>
                <c:pt idx="57">
                  <c:v>1.1647158899999999E-2</c:v>
                </c:pt>
                <c:pt idx="58">
                  <c:v>-0.2056483294</c:v>
                </c:pt>
                <c:pt idx="59">
                  <c:v>1.5920113789999999</c:v>
                </c:pt>
                <c:pt idx="60">
                  <c:v>0.41886034950000001</c:v>
                </c:pt>
                <c:pt idx="61">
                  <c:v>-0.31251054210000001</c:v>
                </c:pt>
                <c:pt idx="62">
                  <c:v>-0.2069315628</c:v>
                </c:pt>
                <c:pt idx="63">
                  <c:v>1.3042103575999999</c:v>
                </c:pt>
                <c:pt idx="64">
                  <c:v>0.56742547050000003</c:v>
                </c:pt>
                <c:pt idx="65">
                  <c:v>0.81141263529999996</c:v>
                </c:pt>
                <c:pt idx="66">
                  <c:v>-7.9514094300000004E-2</c:v>
                </c:pt>
                <c:pt idx="67">
                  <c:v>-1.5158066053999999</c:v>
                </c:pt>
                <c:pt idx="68">
                  <c:v>0.30812519030000002</c:v>
                </c:pt>
                <c:pt idx="69">
                  <c:v>0.34045301659999999</c:v>
                </c:pt>
                <c:pt idx="70">
                  <c:v>0.122695678</c:v>
                </c:pt>
                <c:pt idx="71">
                  <c:v>0.1873226184</c:v>
                </c:pt>
                <c:pt idx="72">
                  <c:v>0.2825465734</c:v>
                </c:pt>
                <c:pt idx="73">
                  <c:v>-9.52713699E-2</c:v>
                </c:pt>
                <c:pt idx="74">
                  <c:v>-0.30416962809999998</c:v>
                </c:pt>
                <c:pt idx="75">
                  <c:v>-0.2568157593</c:v>
                </c:pt>
                <c:pt idx="76">
                  <c:v>0.64544743410000005</c:v>
                </c:pt>
                <c:pt idx="77">
                  <c:v>-0.68874135800000003</c:v>
                </c:pt>
                <c:pt idx="78">
                  <c:v>-0.40601262040000002</c:v>
                </c:pt>
                <c:pt idx="79">
                  <c:v>-0.2950818476</c:v>
                </c:pt>
                <c:pt idx="80">
                  <c:v>-1.1158429168999999</c:v>
                </c:pt>
                <c:pt idx="81">
                  <c:v>-0.52172453880000003</c:v>
                </c:pt>
                <c:pt idx="82">
                  <c:v>-0.24461317229999999</c:v>
                </c:pt>
                <c:pt idx="83">
                  <c:v>-8.2244536100000001E-2</c:v>
                </c:pt>
                <c:pt idx="84">
                  <c:v>0.34301818540000001</c:v>
                </c:pt>
                <c:pt idx="85">
                  <c:v>-8.9158428400000003E-2</c:v>
                </c:pt>
                <c:pt idx="86">
                  <c:v>-0.83132364150000004</c:v>
                </c:pt>
                <c:pt idx="87">
                  <c:v>-0.87528419390000001</c:v>
                </c:pt>
                <c:pt idx="88">
                  <c:v>-0.31381906380000002</c:v>
                </c:pt>
                <c:pt idx="89">
                  <c:v>0.38187032030000001</c:v>
                </c:pt>
                <c:pt idx="90">
                  <c:v>-1.1152718981</c:v>
                </c:pt>
                <c:pt idx="91">
                  <c:v>-0.88512231450000001</c:v>
                </c:pt>
                <c:pt idx="92">
                  <c:v>-4.0161221E-3</c:v>
                </c:pt>
                <c:pt idx="93">
                  <c:v>-0.1797126872</c:v>
                </c:pt>
                <c:pt idx="94">
                  <c:v>-0.65528239150000001</c:v>
                </c:pt>
                <c:pt idx="95">
                  <c:v>-0.16908302010000001</c:v>
                </c:pt>
                <c:pt idx="96">
                  <c:v>-0.73001376139999996</c:v>
                </c:pt>
                <c:pt idx="97">
                  <c:v>-1.6815704203999999</c:v>
                </c:pt>
                <c:pt idx="98">
                  <c:v>-0.90174268310000005</c:v>
                </c:pt>
                <c:pt idx="99">
                  <c:v>-0.37707856680000001</c:v>
                </c:pt>
                <c:pt idx="100">
                  <c:v>-0.75712387839999995</c:v>
                </c:pt>
                <c:pt idx="101">
                  <c:v>-1.0168871116</c:v>
                </c:pt>
                <c:pt idx="102">
                  <c:v>-1.6248004310999999</c:v>
                </c:pt>
                <c:pt idx="103">
                  <c:v>-2.3373890294000002</c:v>
                </c:pt>
              </c:numCache>
            </c:numRef>
          </c:xVal>
          <c:yVal>
            <c:numRef>
              <c:f>'М 2014'!$D$5:$D$108</c:f>
              <c:numCache>
                <c:formatCode>0.00</c:formatCode>
                <c:ptCount val="104"/>
                <c:pt idx="0">
                  <c:v>5.7036176630000002</c:v>
                </c:pt>
                <c:pt idx="1">
                  <c:v>5.645158243</c:v>
                </c:pt>
                <c:pt idx="2">
                  <c:v>5.5439828499999999</c:v>
                </c:pt>
                <c:pt idx="3">
                  <c:v>5.5010695060000003</c:v>
                </c:pt>
                <c:pt idx="4">
                  <c:v>5.4877727490000003</c:v>
                </c:pt>
                <c:pt idx="5">
                  <c:v>5.472572939</c:v>
                </c:pt>
                <c:pt idx="6">
                  <c:v>5.4563634649999999</c:v>
                </c:pt>
                <c:pt idx="7">
                  <c:v>5.4544834880000002</c:v>
                </c:pt>
                <c:pt idx="8">
                  <c:v>5.4148032060000002</c:v>
                </c:pt>
                <c:pt idx="9">
                  <c:v>5.4079299619999999</c:v>
                </c:pt>
                <c:pt idx="10">
                  <c:v>5.354479693</c:v>
                </c:pt>
                <c:pt idx="11">
                  <c:v>5.3265310399999999</c:v>
                </c:pt>
                <c:pt idx="12">
                  <c:v>5.2859669660000002</c:v>
                </c:pt>
                <c:pt idx="13">
                  <c:v>5.2426288210000003</c:v>
                </c:pt>
                <c:pt idx="14">
                  <c:v>5.2425303779999997</c:v>
                </c:pt>
                <c:pt idx="15">
                  <c:v>5.204316682</c:v>
                </c:pt>
                <c:pt idx="16">
                  <c:v>5.1587445199999999</c:v>
                </c:pt>
                <c:pt idx="17">
                  <c:v>5.1561031220000002</c:v>
                </c:pt>
                <c:pt idx="18">
                  <c:v>5.0840641709999996</c:v>
                </c:pt>
                <c:pt idx="19">
                  <c:v>5.0761370059999997</c:v>
                </c:pt>
                <c:pt idx="20">
                  <c:v>5.0596344789999996</c:v>
                </c:pt>
                <c:pt idx="21">
                  <c:v>4.9794600420000004</c:v>
                </c:pt>
                <c:pt idx="22">
                  <c:v>4.9582195870000003</c:v>
                </c:pt>
                <c:pt idx="23">
                  <c:v>4.95</c:v>
                </c:pt>
                <c:pt idx="24">
                  <c:v>4.8908262909999998</c:v>
                </c:pt>
                <c:pt idx="25">
                  <c:v>4.7144187000000004</c:v>
                </c:pt>
                <c:pt idx="26">
                  <c:v>4.6566641989999997</c:v>
                </c:pt>
                <c:pt idx="27">
                  <c:v>4.5987156699999998</c:v>
                </c:pt>
                <c:pt idx="28">
                  <c:v>4.5711303210000001</c:v>
                </c:pt>
                <c:pt idx="29">
                  <c:v>4.5455842430000004</c:v>
                </c:pt>
                <c:pt idx="30">
                  <c:v>4.5410292539999997</c:v>
                </c:pt>
                <c:pt idx="31">
                  <c:v>4.5334610059999996</c:v>
                </c:pt>
                <c:pt idx="32">
                  <c:v>4.5305605719999997</c:v>
                </c:pt>
                <c:pt idx="33">
                  <c:v>4.5159976110000004</c:v>
                </c:pt>
                <c:pt idx="34">
                  <c:v>4.5066116410000001</c:v>
                </c:pt>
                <c:pt idx="35">
                  <c:v>4.5052595220000002</c:v>
                </c:pt>
                <c:pt idx="36">
                  <c:v>4.495621721</c:v>
                </c:pt>
                <c:pt idx="37">
                  <c:v>4.4828254960000002</c:v>
                </c:pt>
                <c:pt idx="38">
                  <c:v>4.4755108159999999</c:v>
                </c:pt>
                <c:pt idx="39">
                  <c:v>4.4623807549999999</c:v>
                </c:pt>
                <c:pt idx="40">
                  <c:v>4.4619042779999996</c:v>
                </c:pt>
                <c:pt idx="41">
                  <c:v>4.4288150140000004</c:v>
                </c:pt>
                <c:pt idx="42">
                  <c:v>4.4180625149999999</c:v>
                </c:pt>
                <c:pt idx="43">
                  <c:v>4.416021368</c:v>
                </c:pt>
                <c:pt idx="44">
                  <c:v>4.4154535020000001</c:v>
                </c:pt>
                <c:pt idx="45">
                  <c:v>4.3987997549999998</c:v>
                </c:pt>
                <c:pt idx="46">
                  <c:v>4.3699658479999997</c:v>
                </c:pt>
                <c:pt idx="47">
                  <c:v>4.3673862789999998</c:v>
                </c:pt>
                <c:pt idx="48">
                  <c:v>4.3505017519999996</c:v>
                </c:pt>
                <c:pt idx="49">
                  <c:v>4.3374097300000001</c:v>
                </c:pt>
                <c:pt idx="50">
                  <c:v>4.3054102749999998</c:v>
                </c:pt>
                <c:pt idx="51">
                  <c:v>4.301609129</c:v>
                </c:pt>
                <c:pt idx="52">
                  <c:v>4.2801413220000004</c:v>
                </c:pt>
                <c:pt idx="53">
                  <c:v>4.2740183969999999</c:v>
                </c:pt>
                <c:pt idx="54">
                  <c:v>4.2544416360000001</c:v>
                </c:pt>
                <c:pt idx="55">
                  <c:v>4.2375520480000004</c:v>
                </c:pt>
                <c:pt idx="56">
                  <c:v>4.2324443409999999</c:v>
                </c:pt>
                <c:pt idx="57">
                  <c:v>4.2282331260000001</c:v>
                </c:pt>
                <c:pt idx="58">
                  <c:v>4.2194281220000001</c:v>
                </c:pt>
                <c:pt idx="59">
                  <c:v>4.2189715339999996</c:v>
                </c:pt>
                <c:pt idx="60">
                  <c:v>4.2074611480000002</c:v>
                </c:pt>
                <c:pt idx="61">
                  <c:v>4.2067317439999998</c:v>
                </c:pt>
                <c:pt idx="62">
                  <c:v>4.1896054899999999</c:v>
                </c:pt>
                <c:pt idx="63">
                  <c:v>4.147808554</c:v>
                </c:pt>
                <c:pt idx="64">
                  <c:v>4.1386429480000002</c:v>
                </c:pt>
                <c:pt idx="65">
                  <c:v>4.1284863979999997</c:v>
                </c:pt>
                <c:pt idx="66">
                  <c:v>4.0985698189999997</c:v>
                </c:pt>
                <c:pt idx="67">
                  <c:v>4.0811274979999999</c:v>
                </c:pt>
                <c:pt idx="68">
                  <c:v>4.0413907990000002</c:v>
                </c:pt>
                <c:pt idx="69">
                  <c:v>4.0358792780000003</c:v>
                </c:pt>
                <c:pt idx="70">
                  <c:v>4.033505806</c:v>
                </c:pt>
                <c:pt idx="71">
                  <c:v>4.0137976499999999</c:v>
                </c:pt>
                <c:pt idx="72">
                  <c:v>4.0073440280000003</c:v>
                </c:pt>
                <c:pt idx="73">
                  <c:v>3.977982935</c:v>
                </c:pt>
                <c:pt idx="74">
                  <c:v>3.9544653410000001</c:v>
                </c:pt>
                <c:pt idx="75">
                  <c:v>3.9338891560000002</c:v>
                </c:pt>
                <c:pt idx="76">
                  <c:v>3.896054796</c:v>
                </c:pt>
                <c:pt idx="77">
                  <c:v>3.8855066119999999</c:v>
                </c:pt>
                <c:pt idx="78">
                  <c:v>3.8629972810000002</c:v>
                </c:pt>
                <c:pt idx="79">
                  <c:v>3.8358566180000002</c:v>
                </c:pt>
                <c:pt idx="80">
                  <c:v>3.8297706210000002</c:v>
                </c:pt>
                <c:pt idx="81">
                  <c:v>3.821281489</c:v>
                </c:pt>
                <c:pt idx="82">
                  <c:v>3.8206737350000002</c:v>
                </c:pt>
                <c:pt idx="83">
                  <c:v>3.8197869130000002</c:v>
                </c:pt>
                <c:pt idx="84">
                  <c:v>3.7944121800000001</c:v>
                </c:pt>
                <c:pt idx="85">
                  <c:v>3.7255065360000001</c:v>
                </c:pt>
                <c:pt idx="86">
                  <c:v>3.7194109329999998</c:v>
                </c:pt>
                <c:pt idx="87">
                  <c:v>3.7135292830000002</c:v>
                </c:pt>
                <c:pt idx="88">
                  <c:v>3.6980519040000002</c:v>
                </c:pt>
                <c:pt idx="89">
                  <c:v>3.67526778</c:v>
                </c:pt>
                <c:pt idx="90">
                  <c:v>3.6646467629999999</c:v>
                </c:pt>
                <c:pt idx="91">
                  <c:v>3.6022792890000002</c:v>
                </c:pt>
                <c:pt idx="92">
                  <c:v>3.6011077390000001</c:v>
                </c:pt>
                <c:pt idx="93">
                  <c:v>3.5946904229999999</c:v>
                </c:pt>
                <c:pt idx="94">
                  <c:v>3.5651776829999999</c:v>
                </c:pt>
                <c:pt idx="95">
                  <c:v>3.5584012829999998</c:v>
                </c:pt>
                <c:pt idx="96">
                  <c:v>3.5369058980000001</c:v>
                </c:pt>
                <c:pt idx="97">
                  <c:v>3.4373661119999999</c:v>
                </c:pt>
                <c:pt idx="98">
                  <c:v>3.4267607899999999</c:v>
                </c:pt>
                <c:pt idx="99">
                  <c:v>3.418269891</c:v>
                </c:pt>
                <c:pt idx="100">
                  <c:v>3.4148682049999999</c:v>
                </c:pt>
                <c:pt idx="101">
                  <c:v>3.2449562850000002</c:v>
                </c:pt>
                <c:pt idx="102">
                  <c:v>2.9958349659999999</c:v>
                </c:pt>
                <c:pt idx="103">
                  <c:v>2.846577726</c:v>
                </c:pt>
              </c:numCache>
            </c:numRef>
          </c:yVal>
          <c:bubbleSize>
            <c:numRef>
              <c:f>'М 2014'!$E$5:$E$108</c:f>
              <c:numCache>
                <c:formatCode>General</c:formatCode>
                <c:ptCount val="104"/>
                <c:pt idx="0">
                  <c:v>61902.162406042553</c:v>
                </c:pt>
                <c:pt idx="1">
                  <c:v>84423.191343267463</c:v>
                </c:pt>
                <c:pt idx="2">
                  <c:v>55047.725560454397</c:v>
                </c:pt>
                <c:pt idx="3">
                  <c:v>41757.402189441316</c:v>
                </c:pt>
                <c:pt idx="4">
                  <c:v>47011.551093513081</c:v>
                </c:pt>
                <c:pt idx="5">
                  <c:v>39179.15561060897</c:v>
                </c:pt>
                <c:pt idx="6">
                  <c:v>54781.647164948714</c:v>
                </c:pt>
                <c:pt idx="7">
                  <c:v>49233.215395440115</c:v>
                </c:pt>
                <c:pt idx="8">
                  <c:v>41265.938085453643</c:v>
                </c:pt>
                <c:pt idx="9">
                  <c:v>47184.669133818163</c:v>
                </c:pt>
                <c:pt idx="10">
                  <c:v>65892.689278781327</c:v>
                </c:pt>
                <c:pt idx="11">
                  <c:v>73619.100584025116</c:v>
                </c:pt>
                <c:pt idx="12">
                  <c:v>47901.44736270664</c:v>
                </c:pt>
                <c:pt idx="13">
                  <c:v>45753.750554799364</c:v>
                </c:pt>
                <c:pt idx="14">
                  <c:v>129068.86813282182</c:v>
                </c:pt>
                <c:pt idx="15">
                  <c:v>37276.943970314802</c:v>
                </c:pt>
                <c:pt idx="16">
                  <c:v>24607.707458023015</c:v>
                </c:pt>
                <c:pt idx="17">
                  <c:v>48799.715467698465</c:v>
                </c:pt>
                <c:pt idx="18">
                  <c:v>46880.220657158519</c:v>
                </c:pt>
                <c:pt idx="19">
                  <c:v>40144.026828367852</c:v>
                </c:pt>
                <c:pt idx="20">
                  <c:v>55725.397557372824</c:v>
                </c:pt>
                <c:pt idx="21">
                  <c:v>51067.976713239084</c:v>
                </c:pt>
                <c:pt idx="22">
                  <c:v>35324.497670477314</c:v>
                </c:pt>
                <c:pt idx="23">
                  <c:v>34212.944488898574</c:v>
                </c:pt>
                <c:pt idx="24">
                  <c:v>12549.77174268761</c:v>
                </c:pt>
                <c:pt idx="25">
                  <c:v>29135.704397916623</c:v>
                </c:pt>
                <c:pt idx="26">
                  <c:v>2243.62570561335</c:v>
                </c:pt>
                <c:pt idx="27">
                  <c:v>22786.655602398605</c:v>
                </c:pt>
                <c:pt idx="28">
                  <c:v>10278.139920209043</c:v>
                </c:pt>
                <c:pt idx="29">
                  <c:v>33525.740629908942</c:v>
                </c:pt>
                <c:pt idx="30">
                  <c:v>28742.440378350919</c:v>
                </c:pt>
                <c:pt idx="31">
                  <c:v>32263.315754899671</c:v>
                </c:pt>
                <c:pt idx="32">
                  <c:v>17443.878256309345</c:v>
                </c:pt>
                <c:pt idx="33">
                  <c:v>18488.046791172579</c:v>
                </c:pt>
                <c:pt idx="34">
                  <c:v>70082.424863673674</c:v>
                </c:pt>
                <c:pt idx="35">
                  <c:v>28156.185835508906</c:v>
                </c:pt>
                <c:pt idx="36">
                  <c:v>23844.296319540594</c:v>
                </c:pt>
                <c:pt idx="37">
                  <c:v>25612.257831143987</c:v>
                </c:pt>
                <c:pt idx="38">
                  <c:v>51101.900526620091</c:v>
                </c:pt>
                <c:pt idx="39">
                  <c:v>23967.118028014444</c:v>
                </c:pt>
                <c:pt idx="40">
                  <c:v>38811.103612297462</c:v>
                </c:pt>
                <c:pt idx="41">
                  <c:v>22897.395494845827</c:v>
                </c:pt>
                <c:pt idx="42">
                  <c:v>36194.873918843041</c:v>
                </c:pt>
                <c:pt idx="43">
                  <c:v>24726.472867158573</c:v>
                </c:pt>
                <c:pt idx="44">
                  <c:v>15622.930477767959</c:v>
                </c:pt>
                <c:pt idx="45">
                  <c:v>6960.9006465227503</c:v>
                </c:pt>
                <c:pt idx="46">
                  <c:v>25761.6480209933</c:v>
                </c:pt>
                <c:pt idx="47">
                  <c:v>17555.495040724669</c:v>
                </c:pt>
                <c:pt idx="48">
                  <c:v>12520.713748422864</c:v>
                </c:pt>
                <c:pt idx="49">
                  <c:v>15718.565647708303</c:v>
                </c:pt>
                <c:pt idx="50">
                  <c:v>30042.827106131099</c:v>
                </c:pt>
                <c:pt idx="51">
                  <c:v>20623.262463324845</c:v>
                </c:pt>
                <c:pt idx="52">
                  <c:v>25604.988208960436</c:v>
                </c:pt>
                <c:pt idx="53">
                  <c:v>18045.984463203848</c:v>
                </c:pt>
                <c:pt idx="54">
                  <c:v>9050.6284546206316</c:v>
                </c:pt>
                <c:pt idx="55">
                  <c:v>11510.283849196816</c:v>
                </c:pt>
                <c:pt idx="56">
                  <c:v>13306.998668155662</c:v>
                </c:pt>
                <c:pt idx="57">
                  <c:v>5745.1585850642623</c:v>
                </c:pt>
                <c:pt idx="58">
                  <c:v>11575.547210704986</c:v>
                </c:pt>
                <c:pt idx="59">
                  <c:v>30870.023666742534</c:v>
                </c:pt>
                <c:pt idx="60">
                  <c:v>5233.8685428185699</c:v>
                </c:pt>
                <c:pt idx="61">
                  <c:v>6609.6091078775498</c:v>
                </c:pt>
                <c:pt idx="62">
                  <c:v>11256.856049753686</c:v>
                </c:pt>
                <c:pt idx="63">
                  <c:v>28991.56583083947</c:v>
                </c:pt>
                <c:pt idx="64">
                  <c:v>10743.586363815701</c:v>
                </c:pt>
                <c:pt idx="65">
                  <c:v>22062.072951850252</c:v>
                </c:pt>
                <c:pt idx="66">
                  <c:v>7758.4931524622953</c:v>
                </c:pt>
                <c:pt idx="67">
                  <c:v>13003.193228981412</c:v>
                </c:pt>
                <c:pt idx="68">
                  <c:v>20093.653610821013</c:v>
                </c:pt>
                <c:pt idx="69">
                  <c:v>26838.455228326773</c:v>
                </c:pt>
                <c:pt idx="70">
                  <c:v>8827.0541075854781</c:v>
                </c:pt>
                <c:pt idx="71">
                  <c:v>7233.1906251391383</c:v>
                </c:pt>
                <c:pt idx="72">
                  <c:v>10036.889840595179</c:v>
                </c:pt>
                <c:pt idx="73">
                  <c:v>8544.2301856963895</c:v>
                </c:pt>
                <c:pt idx="74">
                  <c:v>29698.460946496154</c:v>
                </c:pt>
                <c:pt idx="75">
                  <c:v>3021.4331233999728</c:v>
                </c:pt>
                <c:pt idx="76">
                  <c:v>14659.549111287895</c:v>
                </c:pt>
                <c:pt idx="77">
                  <c:v>3185.3368979078296</c:v>
                </c:pt>
                <c:pt idx="78">
                  <c:v>3539.4349961854164</c:v>
                </c:pt>
                <c:pt idx="79">
                  <c:v>11259.246205965335</c:v>
                </c:pt>
                <c:pt idx="80">
                  <c:v>11056.309809441755</c:v>
                </c:pt>
                <c:pt idx="81">
                  <c:v>4941.7165300032138</c:v>
                </c:pt>
                <c:pt idx="82">
                  <c:v>4452.5830191136247</c:v>
                </c:pt>
                <c:pt idx="83">
                  <c:v>13475.016470179011</c:v>
                </c:pt>
                <c:pt idx="84">
                  <c:v>19683.771505644214</c:v>
                </c:pt>
                <c:pt idx="85">
                  <c:v>4281.8240739855755</c:v>
                </c:pt>
                <c:pt idx="86">
                  <c:v>3367.9955251359784</c:v>
                </c:pt>
                <c:pt idx="87">
                  <c:v>5454.1438925399498</c:v>
                </c:pt>
                <c:pt idx="88">
                  <c:v>2830.699106105787</c:v>
                </c:pt>
                <c:pt idx="89">
                  <c:v>15026.336137522532</c:v>
                </c:pt>
                <c:pt idx="90">
                  <c:v>3185.3551485685971</c:v>
                </c:pt>
                <c:pt idx="91">
                  <c:v>1513.7038413876298</c:v>
                </c:pt>
                <c:pt idx="92">
                  <c:v>10895.944854227231</c:v>
                </c:pt>
                <c:pt idx="93">
                  <c:v>11425.661137699657</c:v>
                </c:pt>
                <c:pt idx="94">
                  <c:v>3303.0961956677643</c:v>
                </c:pt>
                <c:pt idx="95">
                  <c:v>2071.4490124650465</c:v>
                </c:pt>
                <c:pt idx="96">
                  <c:v>2612.4615301276945</c:v>
                </c:pt>
                <c:pt idx="97">
                  <c:v>5507.1703998899529</c:v>
                </c:pt>
                <c:pt idx="98">
                  <c:v>1915.3684906618689</c:v>
                </c:pt>
                <c:pt idx="99">
                  <c:v>4238.5945208844023</c:v>
                </c:pt>
                <c:pt idx="100">
                  <c:v>1555.8233796207173</c:v>
                </c:pt>
                <c:pt idx="101">
                  <c:v>1139.0535694088187</c:v>
                </c:pt>
                <c:pt idx="102">
                  <c:v>4295.049303500733</c:v>
                </c:pt>
                <c:pt idx="103">
                  <c:v>1677.0906992699113</c:v>
                </c:pt>
              </c:numCache>
            </c:numRef>
          </c:bubbleSize>
          <c:bubble3D val="0"/>
          <c:extLst>
            <c:ext xmlns:c16="http://schemas.microsoft.com/office/drawing/2014/chart" uri="{C3380CC4-5D6E-409C-BE32-E72D297353CC}">
              <c16:uniqueId val="{0000004B-EB76-4489-BFA0-45321BF5CBC8}"/>
            </c:ext>
          </c:extLst>
        </c:ser>
        <c:dLbls>
          <c:showLegendKey val="0"/>
          <c:showVal val="0"/>
          <c:showCatName val="0"/>
          <c:showSerName val="0"/>
          <c:showPercent val="0"/>
          <c:showBubbleSize val="0"/>
        </c:dLbls>
        <c:bubbleScale val="100"/>
        <c:showNegBubbles val="0"/>
        <c:axId val="195995520"/>
        <c:axId val="196014080"/>
      </c:bubbleChart>
      <c:valAx>
        <c:axId val="195995520"/>
        <c:scaling>
          <c:orientation val="minMax"/>
          <c:max val="3"/>
          <c:min val="-3"/>
        </c:scaling>
        <c:delete val="0"/>
        <c:axPos val="b"/>
        <c:majorGridlines>
          <c:spPr>
            <a:ln w="9525">
              <a:solidFill>
                <a:schemeClr val="tx1">
                  <a:lumMod val="15000"/>
                  <a:lumOff val="85000"/>
                </a:schemeClr>
              </a:solidFill>
            </a:ln>
            <a:effectLst/>
          </c:spPr>
        </c:majorGridlines>
        <c:title>
          <c:tx>
            <c:rich>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Индекс экономической сложности</a:t>
                </a:r>
              </a:p>
            </c:rich>
          </c:tx>
          <c:overlay val="0"/>
          <c:spPr>
            <a:noFill/>
            <a:ln>
              <a:noFill/>
            </a:ln>
            <a:effectLst/>
          </c:spPr>
        </c:title>
        <c:numFmt formatCode="General" sourceLinked="1"/>
        <c:majorTickMark val="none"/>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6014080"/>
        <c:crossesAt val="2.5"/>
        <c:crossBetween val="midCat"/>
      </c:valAx>
      <c:valAx>
        <c:axId val="196014080"/>
        <c:scaling>
          <c:orientation val="minMax"/>
          <c:min val="2.5"/>
        </c:scaling>
        <c:delete val="0"/>
        <c:axPos val="l"/>
        <c:majorGridlines>
          <c:spPr>
            <a:ln w="9525">
              <a:solidFill>
                <a:schemeClr val="tx1">
                  <a:lumMod val="15000"/>
                  <a:lumOff val="85000"/>
                </a:schemeClr>
              </a:solidFill>
            </a:ln>
            <a:effectLst/>
          </c:spPr>
        </c:majorGridlines>
        <c:title>
          <c:tx>
            <c:rich>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Индекс конкурентоспособности</a:t>
                </a:r>
              </a:p>
            </c:rich>
          </c:tx>
          <c:overlay val="0"/>
          <c:spPr>
            <a:noFill/>
            <a:ln>
              <a:noFill/>
            </a:ln>
            <a:effectLst/>
          </c:spPr>
        </c:title>
        <c:numFmt formatCode="0.0" sourceLinked="0"/>
        <c:majorTickMark val="none"/>
        <c:minorTickMark val="none"/>
        <c:tickLblPos val="nextTo"/>
        <c:spPr>
          <a:noFill/>
          <a:ln>
            <a:solidFill>
              <a:schemeClr val="tx1">
                <a:lumMod val="25000"/>
                <a:lumOff val="75000"/>
              </a:schemeClr>
            </a:solidFill>
          </a:ln>
          <a:effectLst/>
        </c:spPr>
        <c:txPr>
          <a:bodyPr rot="0" spcFirstLastPara="1" vertOverflow="ellipsis"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5995520"/>
        <c:crossesAt val="-3"/>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383700999815367E-2"/>
          <c:y val="2.7648647039879848E-2"/>
          <c:w val="0.8894775110986205"/>
          <c:h val="0.83724124036734204"/>
        </c:manualLayout>
      </c:layout>
      <c:bubbleChart>
        <c:varyColors val="0"/>
        <c:ser>
          <c:idx val="0"/>
          <c:order val="0"/>
          <c:spPr>
            <a:noFill/>
            <a:ln w="12700">
              <a:solidFill>
                <a:schemeClr val="tx1">
                  <a:alpha val="70000"/>
                </a:schemeClr>
              </a:solidFill>
            </a:ln>
            <a:effectLst/>
          </c:spPr>
          <c:invertIfNegative val="0"/>
          <c:dPt>
            <c:idx val="1"/>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01-0670-4E07-BBAD-FF933197E3BC}"/>
              </c:ext>
            </c:extLst>
          </c:dPt>
          <c:dPt>
            <c:idx val="5"/>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03-0670-4E07-BBAD-FF933197E3BC}"/>
              </c:ext>
            </c:extLst>
          </c:dPt>
          <c:dPt>
            <c:idx val="6"/>
            <c:invertIfNegative val="0"/>
            <c:bubble3D val="0"/>
            <c:extLst>
              <c:ext xmlns:c16="http://schemas.microsoft.com/office/drawing/2014/chart" uri="{C3380CC4-5D6E-409C-BE32-E72D297353CC}">
                <c16:uniqueId val="{00000005-0670-4E07-BBAD-FF933197E3BC}"/>
              </c:ext>
            </c:extLst>
          </c:dPt>
          <c:dPt>
            <c:idx val="10"/>
            <c:invertIfNegative val="0"/>
            <c:bubble3D val="0"/>
            <c:extLst>
              <c:ext xmlns:c16="http://schemas.microsoft.com/office/drawing/2014/chart" uri="{C3380CC4-5D6E-409C-BE32-E72D297353CC}">
                <c16:uniqueId val="{00000007-0670-4E07-BBAD-FF933197E3BC}"/>
              </c:ext>
            </c:extLst>
          </c:dPt>
          <c:dPt>
            <c:idx val="13"/>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09-0670-4E07-BBAD-FF933197E3BC}"/>
              </c:ext>
            </c:extLst>
          </c:dPt>
          <c:dPt>
            <c:idx val="17"/>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0B-0670-4E07-BBAD-FF933197E3BC}"/>
              </c:ext>
            </c:extLst>
          </c:dPt>
          <c:dPt>
            <c:idx val="18"/>
            <c:invertIfNegative val="0"/>
            <c:bubble3D val="0"/>
            <c:extLst>
              <c:ext xmlns:c16="http://schemas.microsoft.com/office/drawing/2014/chart" uri="{C3380CC4-5D6E-409C-BE32-E72D297353CC}">
                <c16:uniqueId val="{0000000D-0670-4E07-BBAD-FF933197E3BC}"/>
              </c:ext>
            </c:extLst>
          </c:dPt>
          <c:dPt>
            <c:idx val="19"/>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0F-0670-4E07-BBAD-FF933197E3BC}"/>
              </c:ext>
            </c:extLst>
          </c:dPt>
          <c:dPt>
            <c:idx val="24"/>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11-0670-4E07-BBAD-FF933197E3BC}"/>
              </c:ext>
            </c:extLst>
          </c:dPt>
          <c:dPt>
            <c:idx val="27"/>
            <c:invertIfNegative val="0"/>
            <c:bubble3D val="0"/>
            <c:extLst>
              <c:ext xmlns:c16="http://schemas.microsoft.com/office/drawing/2014/chart" uri="{C3380CC4-5D6E-409C-BE32-E72D297353CC}">
                <c16:uniqueId val="{00000013-0670-4E07-BBAD-FF933197E3BC}"/>
              </c:ext>
            </c:extLst>
          </c:dPt>
          <c:dPt>
            <c:idx val="28"/>
            <c:invertIfNegative val="0"/>
            <c:bubble3D val="0"/>
            <c:extLst>
              <c:ext xmlns:c16="http://schemas.microsoft.com/office/drawing/2014/chart" uri="{C3380CC4-5D6E-409C-BE32-E72D297353CC}">
                <c16:uniqueId val="{00000015-0670-4E07-BBAD-FF933197E3BC}"/>
              </c:ext>
            </c:extLst>
          </c:dPt>
          <c:dPt>
            <c:idx val="30"/>
            <c:invertIfNegative val="0"/>
            <c:bubble3D val="0"/>
            <c:spPr>
              <a:noFill/>
              <a:ln w="12700" cap="flat" cmpd="sng" algn="ctr">
                <a:solidFill>
                  <a:schemeClr val="dk1"/>
                </a:solidFill>
                <a:prstDash val="solid"/>
                <a:miter lim="800000"/>
              </a:ln>
              <a:effectLst/>
            </c:spPr>
            <c:extLst>
              <c:ext xmlns:c16="http://schemas.microsoft.com/office/drawing/2014/chart" uri="{C3380CC4-5D6E-409C-BE32-E72D297353CC}">
                <c16:uniqueId val="{00000017-0670-4E07-BBAD-FF933197E3BC}"/>
              </c:ext>
            </c:extLst>
          </c:dPt>
          <c:dPt>
            <c:idx val="35"/>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19-0670-4E07-BBAD-FF933197E3BC}"/>
              </c:ext>
            </c:extLst>
          </c:dPt>
          <c:dPt>
            <c:idx val="37"/>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1B-0670-4E07-BBAD-FF933197E3BC}"/>
              </c:ext>
            </c:extLst>
          </c:dPt>
          <c:dPt>
            <c:idx val="39"/>
            <c:invertIfNegative val="0"/>
            <c:bubble3D val="0"/>
            <c:extLst>
              <c:ext xmlns:c16="http://schemas.microsoft.com/office/drawing/2014/chart" uri="{C3380CC4-5D6E-409C-BE32-E72D297353CC}">
                <c16:uniqueId val="{0000001D-0670-4E07-BBAD-FF933197E3BC}"/>
              </c:ext>
            </c:extLst>
          </c:dPt>
          <c:dPt>
            <c:idx val="40"/>
            <c:invertIfNegative val="0"/>
            <c:bubble3D val="0"/>
            <c:spPr>
              <a:solidFill>
                <a:schemeClr val="bg2">
                  <a:lumMod val="25000"/>
                  <a:alpha val="70000"/>
                </a:schemeClr>
              </a:solidFill>
              <a:ln w="12700">
                <a:solidFill>
                  <a:schemeClr val="tx1">
                    <a:alpha val="70000"/>
                  </a:schemeClr>
                </a:solidFill>
              </a:ln>
              <a:effectLst/>
            </c:spPr>
            <c:extLst>
              <c:ext xmlns:c16="http://schemas.microsoft.com/office/drawing/2014/chart" uri="{C3380CC4-5D6E-409C-BE32-E72D297353CC}">
                <c16:uniqueId val="{0000001F-0670-4E07-BBAD-FF933197E3BC}"/>
              </c:ext>
            </c:extLst>
          </c:dPt>
          <c:dPt>
            <c:idx val="43"/>
            <c:invertIfNegative val="0"/>
            <c:bubble3D val="0"/>
            <c:extLst>
              <c:ext xmlns:c16="http://schemas.microsoft.com/office/drawing/2014/chart" uri="{C3380CC4-5D6E-409C-BE32-E72D297353CC}">
                <c16:uniqueId val="{00000021-0670-4E07-BBAD-FF933197E3BC}"/>
              </c:ext>
            </c:extLst>
          </c:dPt>
          <c:dPt>
            <c:idx val="48"/>
            <c:invertIfNegative val="0"/>
            <c:bubble3D val="0"/>
            <c:extLst>
              <c:ext xmlns:c16="http://schemas.microsoft.com/office/drawing/2014/chart" uri="{C3380CC4-5D6E-409C-BE32-E72D297353CC}">
                <c16:uniqueId val="{00000023-0670-4E07-BBAD-FF933197E3BC}"/>
              </c:ext>
            </c:extLst>
          </c:dPt>
          <c:dPt>
            <c:idx val="53"/>
            <c:invertIfNegative val="0"/>
            <c:bubble3D val="0"/>
            <c:extLst>
              <c:ext xmlns:c16="http://schemas.microsoft.com/office/drawing/2014/chart" uri="{C3380CC4-5D6E-409C-BE32-E72D297353CC}">
                <c16:uniqueId val="{00000025-0670-4E07-BBAD-FF933197E3BC}"/>
              </c:ext>
            </c:extLst>
          </c:dPt>
          <c:dPt>
            <c:idx val="56"/>
            <c:invertIfNegative val="0"/>
            <c:bubble3D val="0"/>
            <c:extLst>
              <c:ext xmlns:c16="http://schemas.microsoft.com/office/drawing/2014/chart" uri="{C3380CC4-5D6E-409C-BE32-E72D297353CC}">
                <c16:uniqueId val="{00000027-0670-4E07-BBAD-FF933197E3BC}"/>
              </c:ext>
            </c:extLst>
          </c:dPt>
          <c:dPt>
            <c:idx val="57"/>
            <c:invertIfNegative val="0"/>
            <c:bubble3D val="0"/>
            <c:extLst>
              <c:ext xmlns:c16="http://schemas.microsoft.com/office/drawing/2014/chart" uri="{C3380CC4-5D6E-409C-BE32-E72D297353CC}">
                <c16:uniqueId val="{00000029-0670-4E07-BBAD-FF933197E3BC}"/>
              </c:ext>
            </c:extLst>
          </c:dPt>
          <c:dPt>
            <c:idx val="62"/>
            <c:invertIfNegative val="0"/>
            <c:bubble3D val="0"/>
            <c:extLst>
              <c:ext xmlns:c16="http://schemas.microsoft.com/office/drawing/2014/chart" uri="{C3380CC4-5D6E-409C-BE32-E72D297353CC}">
                <c16:uniqueId val="{0000002B-0670-4E07-BBAD-FF933197E3BC}"/>
              </c:ext>
            </c:extLst>
          </c:dPt>
          <c:dPt>
            <c:idx val="63"/>
            <c:invertIfNegative val="0"/>
            <c:bubble3D val="0"/>
            <c:extLst>
              <c:ext xmlns:c16="http://schemas.microsoft.com/office/drawing/2014/chart" uri="{C3380CC4-5D6E-409C-BE32-E72D297353CC}">
                <c16:uniqueId val="{0000002D-0670-4E07-BBAD-FF933197E3BC}"/>
              </c:ext>
            </c:extLst>
          </c:dPt>
          <c:dPt>
            <c:idx val="64"/>
            <c:invertIfNegative val="0"/>
            <c:bubble3D val="0"/>
            <c:extLst>
              <c:ext xmlns:c16="http://schemas.microsoft.com/office/drawing/2014/chart" uri="{C3380CC4-5D6E-409C-BE32-E72D297353CC}">
                <c16:uniqueId val="{0000002F-0670-4E07-BBAD-FF933197E3BC}"/>
              </c:ext>
            </c:extLst>
          </c:dPt>
          <c:dPt>
            <c:idx val="65"/>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31-0670-4E07-BBAD-FF933197E3BC}"/>
              </c:ext>
            </c:extLst>
          </c:dPt>
          <c:dPt>
            <c:idx val="67"/>
            <c:invertIfNegative val="0"/>
            <c:bubble3D val="0"/>
            <c:spPr>
              <a:solidFill>
                <a:schemeClr val="bg2">
                  <a:lumMod val="10000"/>
                  <a:alpha val="90000"/>
                </a:schemeClr>
              </a:solidFill>
              <a:ln w="12700">
                <a:solidFill>
                  <a:schemeClr val="tx1">
                    <a:alpha val="70000"/>
                  </a:schemeClr>
                </a:solidFill>
              </a:ln>
              <a:effectLst/>
            </c:spPr>
            <c:extLst>
              <c:ext xmlns:c16="http://schemas.microsoft.com/office/drawing/2014/chart" uri="{C3380CC4-5D6E-409C-BE32-E72D297353CC}">
                <c16:uniqueId val="{00000033-0670-4E07-BBAD-FF933197E3BC}"/>
              </c:ext>
            </c:extLst>
          </c:dPt>
          <c:dPt>
            <c:idx val="72"/>
            <c:invertIfNegative val="0"/>
            <c:bubble3D val="0"/>
            <c:extLst>
              <c:ext xmlns:c16="http://schemas.microsoft.com/office/drawing/2014/chart" uri="{C3380CC4-5D6E-409C-BE32-E72D297353CC}">
                <c16:uniqueId val="{00000035-0670-4E07-BBAD-FF933197E3BC}"/>
              </c:ext>
            </c:extLst>
          </c:dPt>
          <c:dPt>
            <c:idx val="76"/>
            <c:invertIfNegative val="0"/>
            <c:bubble3D val="0"/>
            <c:extLst>
              <c:ext xmlns:c16="http://schemas.microsoft.com/office/drawing/2014/chart" uri="{C3380CC4-5D6E-409C-BE32-E72D297353CC}">
                <c16:uniqueId val="{00000037-0670-4E07-BBAD-FF933197E3BC}"/>
              </c:ext>
            </c:extLst>
          </c:dPt>
          <c:dPt>
            <c:idx val="77"/>
            <c:invertIfNegative val="0"/>
            <c:bubble3D val="0"/>
            <c:extLst>
              <c:ext xmlns:c16="http://schemas.microsoft.com/office/drawing/2014/chart" uri="{C3380CC4-5D6E-409C-BE32-E72D297353CC}">
                <c16:uniqueId val="{00000039-0670-4E07-BBAD-FF933197E3BC}"/>
              </c:ext>
            </c:extLst>
          </c:dPt>
          <c:dPt>
            <c:idx val="83"/>
            <c:invertIfNegative val="0"/>
            <c:bubble3D val="0"/>
            <c:extLst>
              <c:ext xmlns:c16="http://schemas.microsoft.com/office/drawing/2014/chart" uri="{C3380CC4-5D6E-409C-BE32-E72D297353CC}">
                <c16:uniqueId val="{0000003B-0670-4E07-BBAD-FF933197E3BC}"/>
              </c:ext>
            </c:extLst>
          </c:dPt>
          <c:dPt>
            <c:idx val="85"/>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3D-0670-4E07-BBAD-FF933197E3BC}"/>
              </c:ext>
            </c:extLst>
          </c:dPt>
          <c:dPt>
            <c:idx val="87"/>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3F-0670-4E07-BBAD-FF933197E3BC}"/>
              </c:ext>
            </c:extLst>
          </c:dPt>
          <c:dPt>
            <c:idx val="89"/>
            <c:invertIfNegative val="0"/>
            <c:bubble3D val="0"/>
            <c:extLst>
              <c:ext xmlns:c16="http://schemas.microsoft.com/office/drawing/2014/chart" uri="{C3380CC4-5D6E-409C-BE32-E72D297353CC}">
                <c16:uniqueId val="{00000041-0670-4E07-BBAD-FF933197E3BC}"/>
              </c:ext>
            </c:extLst>
          </c:dPt>
          <c:dPt>
            <c:idx val="90"/>
            <c:invertIfNegative val="0"/>
            <c:bubble3D val="0"/>
            <c:extLst>
              <c:ext xmlns:c16="http://schemas.microsoft.com/office/drawing/2014/chart" uri="{C3380CC4-5D6E-409C-BE32-E72D297353CC}">
                <c16:uniqueId val="{00000043-0670-4E07-BBAD-FF933197E3BC}"/>
              </c:ext>
            </c:extLst>
          </c:dPt>
          <c:dPt>
            <c:idx val="93"/>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45-0670-4E07-BBAD-FF933197E3BC}"/>
              </c:ext>
            </c:extLst>
          </c:dPt>
          <c:dPt>
            <c:idx val="96"/>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47-0670-4E07-BBAD-FF933197E3BC}"/>
              </c:ext>
            </c:extLst>
          </c:dPt>
          <c:dPt>
            <c:idx val="99"/>
            <c:invertIfNegative val="0"/>
            <c:bubble3D val="0"/>
            <c:extLst>
              <c:ext xmlns:c16="http://schemas.microsoft.com/office/drawing/2014/chart" uri="{C3380CC4-5D6E-409C-BE32-E72D297353CC}">
                <c16:uniqueId val="{00000048-0670-4E07-BBAD-FF933197E3BC}"/>
              </c:ext>
            </c:extLst>
          </c:dPt>
          <c:dPt>
            <c:idx val="101"/>
            <c:invertIfNegative val="0"/>
            <c:bubble3D val="0"/>
            <c:extLst>
              <c:ext xmlns:c16="http://schemas.microsoft.com/office/drawing/2014/chart" uri="{C3380CC4-5D6E-409C-BE32-E72D297353CC}">
                <c16:uniqueId val="{0000004A-0670-4E07-BBAD-FF933197E3BC}"/>
              </c:ext>
            </c:extLst>
          </c:dPt>
          <c:dLbls>
            <c:dLbl>
              <c:idx val="1"/>
              <c:layout>
                <c:manualLayout>
                  <c:x val="-0.1631970235926361"/>
                  <c:y val="-0.14159614037390508"/>
                </c:manualLayout>
              </c:layout>
              <c:tx>
                <c:rich>
                  <a:bodyPr/>
                  <a:lstStyle/>
                  <a:p>
                    <a:r>
                      <a:rPr lang="ru-RU"/>
                      <a:t>Сингапур</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670-4E07-BBAD-FF933197E3BC}"/>
                </c:ext>
              </c:extLst>
            </c:dLbl>
            <c:dLbl>
              <c:idx val="5"/>
              <c:layout>
                <c:manualLayout>
                  <c:x val="-2.2826312512969495E-2"/>
                  <c:y val="9.0520808372494793E-2"/>
                </c:manualLayout>
              </c:layout>
              <c:tx>
                <c:rich>
                  <a:bodyPr/>
                  <a:lstStyle/>
                  <a:p>
                    <a:r>
                      <a:rPr lang="ru-RU"/>
                      <a:t>Япония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670-4E07-BBAD-FF933197E3BC}"/>
                </c:ext>
              </c:extLst>
            </c:dLbl>
            <c:dLbl>
              <c:idx val="13"/>
              <c:layout>
                <c:manualLayout>
                  <c:x val="-0.24044570948656324"/>
                  <c:y val="-0.17525584064542815"/>
                </c:manualLayout>
              </c:layout>
              <c:tx>
                <c:rich>
                  <a:bodyPr/>
                  <a:lstStyle/>
                  <a:p>
                    <a:r>
                      <a:rPr lang="ru-RU"/>
                      <a:t>Катар</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670-4E07-BBAD-FF933197E3BC}"/>
                </c:ext>
              </c:extLst>
            </c:dLbl>
            <c:dLbl>
              <c:idx val="17"/>
              <c:layout>
                <c:manualLayout>
                  <c:x val="-0.29281191739391155"/>
                  <c:y val="-6.6398145279329912E-2"/>
                </c:manualLayout>
              </c:layout>
              <c:tx>
                <c:rich>
                  <a:bodyPr/>
                  <a:lstStyle/>
                  <a:p>
                    <a:r>
                      <a:rPr lang="ru-RU"/>
                      <a:t>Австралия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670-4E07-BBAD-FF933197E3BC}"/>
                </c:ext>
              </c:extLst>
            </c:dLbl>
            <c:dLbl>
              <c:idx val="19"/>
              <c:layout>
                <c:manualLayout>
                  <c:x val="5.4693705678000977E-2"/>
                  <c:y val="9.4489506315956859E-2"/>
                </c:manualLayout>
              </c:layout>
              <c:tx>
                <c:rich>
                  <a:bodyPr/>
                  <a:lstStyle/>
                  <a:p>
                    <a:r>
                      <a:rPr lang="ru-RU"/>
                      <a:t>Австрия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670-4E07-BBAD-FF933197E3BC}"/>
                </c:ext>
              </c:extLst>
            </c:dLbl>
            <c:dLbl>
              <c:idx val="24"/>
              <c:layout>
                <c:manualLayout>
                  <c:x val="8.5079097721334762E-2"/>
                  <c:y val="8.682819499304148E-2"/>
                </c:manualLayout>
              </c:layout>
              <c:tx>
                <c:rich>
                  <a:bodyPr/>
                  <a:lstStyle/>
                  <a:p>
                    <a:r>
                      <a:rPr lang="ru-RU"/>
                      <a:t>Китай</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670-4E07-BBAD-FF933197E3BC}"/>
                </c:ext>
              </c:extLst>
            </c:dLbl>
            <c:dLbl>
              <c:idx val="35"/>
              <c:layout>
                <c:manualLayout>
                  <c:x val="-0.33290714412929134"/>
                  <c:y val="-1.2307823801536342E-3"/>
                </c:manualLayout>
              </c:layout>
              <c:tx>
                <c:rich>
                  <a:bodyPr/>
                  <a:lstStyle/>
                  <a:p>
                    <a:r>
                      <a:rPr lang="ru-RU"/>
                      <a:t>Азербайджан</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0670-4E07-BBAD-FF933197E3BC}"/>
                </c:ext>
              </c:extLst>
            </c:dLbl>
            <c:dLbl>
              <c:idx val="37"/>
              <c:layout>
                <c:manualLayout>
                  <c:x val="-0.31663199964706634"/>
                  <c:y val="-0.10575112981976306"/>
                </c:manualLayout>
              </c:layout>
              <c:tx>
                <c:rich>
                  <a:bodyPr/>
                  <a:lstStyle/>
                  <a:p>
                    <a:r>
                      <a:rPr lang="ru-RU"/>
                      <a:t>Казахстан</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0670-4E07-BBAD-FF933197E3BC}"/>
                </c:ext>
              </c:extLst>
            </c:dLbl>
            <c:dLbl>
              <c:idx val="40"/>
              <c:layout>
                <c:manualLayout>
                  <c:x val="-8.0958901199811112E-2"/>
                  <c:y val="-0.37435778465276642"/>
                </c:manualLayout>
              </c:layout>
              <c:tx>
                <c:rich>
                  <a:bodyPr/>
                  <a:lstStyle/>
                  <a:p>
                    <a:r>
                      <a:rPr lang="ru-RU"/>
                      <a:t>Российская Федерация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0670-4E07-BBAD-FF933197E3BC}"/>
                </c:ext>
              </c:extLst>
            </c:dLbl>
            <c:dLbl>
              <c:idx val="65"/>
              <c:layout>
                <c:manualLayout>
                  <c:x val="8.6641133439975801E-2"/>
                  <c:y val="6.9998305842705888E-2"/>
                </c:manualLayout>
              </c:layout>
              <c:tx>
                <c:rich>
                  <a:bodyPr/>
                  <a:lstStyle/>
                  <a:p>
                    <a:r>
                      <a:rPr lang="ru-RU"/>
                      <a:t>Хорватия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0670-4E07-BBAD-FF933197E3BC}"/>
                </c:ext>
              </c:extLst>
            </c:dLbl>
            <c:dLbl>
              <c:idx val="67"/>
              <c:layout>
                <c:manualLayout>
                  <c:x val="7.2446500319437654E-2"/>
                  <c:y val="0.18405569046067341"/>
                </c:manualLayout>
              </c:layout>
              <c:tx>
                <c:rich>
                  <a:bodyPr/>
                  <a:lstStyle/>
                  <a:p>
                    <a:r>
                      <a:rPr lang="ru-RU"/>
                      <a:t>Украина</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3-0670-4E07-BBAD-FF933197E3BC}"/>
                </c:ext>
              </c:extLst>
            </c:dLbl>
            <c:dLbl>
              <c:idx val="85"/>
              <c:layout>
                <c:manualLayout>
                  <c:x val="-5.5433136224230531E-2"/>
                  <c:y val="0.22510039026668463"/>
                </c:manualLayout>
              </c:layout>
              <c:tx>
                <c:rich>
                  <a:bodyPr/>
                  <a:lstStyle/>
                  <a:p>
                    <a:r>
                      <a:rPr lang="ru-RU"/>
                      <a:t>Аргентина</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D-0670-4E07-BBAD-FF933197E3BC}"/>
                </c:ext>
              </c:extLst>
            </c:dLbl>
            <c:dLbl>
              <c:idx val="87"/>
              <c:layout>
                <c:manualLayout>
                  <c:x val="-0.21542597951350706"/>
                  <c:y val="0.2195322599600423"/>
                </c:manualLayout>
              </c:layout>
              <c:tx>
                <c:rich>
                  <a:bodyPr/>
                  <a:lstStyle/>
                  <a:p>
                    <a:r>
                      <a:rPr lang="ru-RU"/>
                      <a:t>Никарагуа</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F-0670-4E07-BBAD-FF933197E3BC}"/>
                </c:ext>
              </c:extLst>
            </c:dLbl>
            <c:dLbl>
              <c:idx val="93"/>
              <c:layout>
                <c:manualLayout>
                  <c:x val="-9.6196159231911743E-2"/>
                  <c:y val="0.15578005259518951"/>
                </c:manualLayout>
              </c:layout>
              <c:tx>
                <c:rich>
                  <a:bodyPr/>
                  <a:lstStyle/>
                  <a:p>
                    <a:r>
                      <a:rPr lang="ru-RU"/>
                      <a:t>Парагвай</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5-0670-4E07-BBAD-FF933197E3BC}"/>
                </c:ext>
              </c:extLst>
            </c:dLbl>
            <c:dLbl>
              <c:idx val="96"/>
              <c:layout>
                <c:manualLayout>
                  <c:x val="-0.17386444405592691"/>
                  <c:y val="4.8060953032159986E-2"/>
                </c:manualLayout>
              </c:layout>
              <c:tx>
                <c:rich>
                  <a:bodyPr/>
                  <a:lstStyle/>
                  <a:p>
                    <a:r>
                      <a:rPr lang="ru-RU"/>
                      <a:t>Нигерия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7-0670-4E07-BBAD-FF933197E3BC}"/>
                </c:ext>
              </c:extLst>
            </c:dLbl>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bg2">
                          <a:lumMod val="50000"/>
                        </a:schemeClr>
                      </a:solidFill>
                      <a:round/>
                    </a:ln>
                    <a:effectLst/>
                  </c:spPr>
                </c15:leaderLines>
              </c:ext>
            </c:extLst>
          </c:dLbls>
          <c:xVal>
            <c:numRef>
              <c:f>'М 2015'!$C$5:$C$108</c:f>
              <c:numCache>
                <c:formatCode>General</c:formatCode>
                <c:ptCount val="104"/>
                <c:pt idx="0">
                  <c:v>2.1357400005999998</c:v>
                </c:pt>
                <c:pt idx="1">
                  <c:v>1.6817726616999999</c:v>
                </c:pt>
                <c:pt idx="2">
                  <c:v>1.5201653925</c:v>
                </c:pt>
                <c:pt idx="3">
                  <c:v>1.9301728826</c:v>
                </c:pt>
                <c:pt idx="4">
                  <c:v>1.0393258202</c:v>
                </c:pt>
                <c:pt idx="5">
                  <c:v>2.2704589715000001</c:v>
                </c:pt>
                <c:pt idx="6">
                  <c:v>0.97683233160000005</c:v>
                </c:pt>
                <c:pt idx="7">
                  <c:v>1.4867356278999999</c:v>
                </c:pt>
                <c:pt idx="8">
                  <c:v>1.6989550708000001</c:v>
                </c:pt>
                <c:pt idx="9">
                  <c:v>1.5847338643</c:v>
                </c:pt>
                <c:pt idx="10">
                  <c:v>0.7253405852</c:v>
                </c:pt>
                <c:pt idx="11">
                  <c:v>1.1822317192</c:v>
                </c:pt>
                <c:pt idx="12">
                  <c:v>0.60716416230000003</c:v>
                </c:pt>
                <c:pt idx="13">
                  <c:v>-0.37259374010000001</c:v>
                </c:pt>
                <c:pt idx="14">
                  <c:v>0.3490638418</c:v>
                </c:pt>
                <c:pt idx="15">
                  <c:v>0.163687152</c:v>
                </c:pt>
                <c:pt idx="16">
                  <c:v>0.92842075540000002</c:v>
                </c:pt>
                <c:pt idx="17">
                  <c:v>-0.39879762689999998</c:v>
                </c:pt>
                <c:pt idx="18">
                  <c:v>1.3468252125</c:v>
                </c:pt>
                <c:pt idx="19">
                  <c:v>1.6512818760000001</c:v>
                </c:pt>
                <c:pt idx="20">
                  <c:v>1.2209273818999999</c:v>
                </c:pt>
                <c:pt idx="21">
                  <c:v>0.2959180394</c:v>
                </c:pt>
                <c:pt idx="22">
                  <c:v>1.774352063</c:v>
                </c:pt>
                <c:pt idx="23">
                  <c:v>1.2936902749000001</c:v>
                </c:pt>
                <c:pt idx="24">
                  <c:v>1.2039679016</c:v>
                </c:pt>
                <c:pt idx="25">
                  <c:v>0.89021856330000004</c:v>
                </c:pt>
                <c:pt idx="26">
                  <c:v>1.6110754357999999</c:v>
                </c:pt>
                <c:pt idx="27">
                  <c:v>0.99873498900000002</c:v>
                </c:pt>
                <c:pt idx="28">
                  <c:v>0.90698431869999996</c:v>
                </c:pt>
                <c:pt idx="29">
                  <c:v>-7.0564788700000006E-2</c:v>
                </c:pt>
                <c:pt idx="30">
                  <c:v>-0.1401915869</c:v>
                </c:pt>
                <c:pt idx="31">
                  <c:v>0.7594605888</c:v>
                </c:pt>
                <c:pt idx="32">
                  <c:v>5.9509865799999999E-2</c:v>
                </c:pt>
                <c:pt idx="33">
                  <c:v>0.68876124500000002</c:v>
                </c:pt>
                <c:pt idx="34">
                  <c:v>0.214547393</c:v>
                </c:pt>
                <c:pt idx="35">
                  <c:v>-0.77227628739999998</c:v>
                </c:pt>
                <c:pt idx="36">
                  <c:v>1.084647337</c:v>
                </c:pt>
                <c:pt idx="37">
                  <c:v>-0.49110709879999997</c:v>
                </c:pt>
                <c:pt idx="38">
                  <c:v>1.3666934768000001</c:v>
                </c:pt>
                <c:pt idx="39">
                  <c:v>0.70930633720000003</c:v>
                </c:pt>
                <c:pt idx="40">
                  <c:v>0.29479508040000002</c:v>
                </c:pt>
                <c:pt idx="41">
                  <c:v>0.1087350431</c:v>
                </c:pt>
                <c:pt idx="42">
                  <c:v>0.50922807260000003</c:v>
                </c:pt>
                <c:pt idx="43">
                  <c:v>1.25435715E-2</c:v>
                </c:pt>
                <c:pt idx="44">
                  <c:v>0.56302470199999999</c:v>
                </c:pt>
                <c:pt idx="45">
                  <c:v>0.62049905979999997</c:v>
                </c:pt>
                <c:pt idx="46">
                  <c:v>0.43228531190000002</c:v>
                </c:pt>
                <c:pt idx="47">
                  <c:v>0.94280727519999996</c:v>
                </c:pt>
                <c:pt idx="48">
                  <c:v>0.61357567229999999</c:v>
                </c:pt>
                <c:pt idx="49">
                  <c:v>0.4557804117</c:v>
                </c:pt>
                <c:pt idx="50">
                  <c:v>7.8908296000000003E-2</c:v>
                </c:pt>
                <c:pt idx="51">
                  <c:v>1.0403194163</c:v>
                </c:pt>
                <c:pt idx="52">
                  <c:v>1.5771264545000001</c:v>
                </c:pt>
                <c:pt idx="53">
                  <c:v>0.1245581704</c:v>
                </c:pt>
                <c:pt idx="54">
                  <c:v>-0.32233809340000003</c:v>
                </c:pt>
                <c:pt idx="55">
                  <c:v>1.3677462305000001</c:v>
                </c:pt>
                <c:pt idx="56">
                  <c:v>0.2599325153</c:v>
                </c:pt>
                <c:pt idx="57">
                  <c:v>0.66196266299999995</c:v>
                </c:pt>
                <c:pt idx="58">
                  <c:v>-0.275388044</c:v>
                </c:pt>
                <c:pt idx="59">
                  <c:v>1.2773128989</c:v>
                </c:pt>
                <c:pt idx="60">
                  <c:v>-0.23884962900000001</c:v>
                </c:pt>
                <c:pt idx="61">
                  <c:v>-0.449388652</c:v>
                </c:pt>
                <c:pt idx="62">
                  <c:v>-0.39219834889999999</c:v>
                </c:pt>
                <c:pt idx="63">
                  <c:v>0.3427120682</c:v>
                </c:pt>
                <c:pt idx="64">
                  <c:v>0.42389903979999999</c:v>
                </c:pt>
                <c:pt idx="65">
                  <c:v>0.73419216929999997</c:v>
                </c:pt>
                <c:pt idx="66">
                  <c:v>-0.10440365660000001</c:v>
                </c:pt>
                <c:pt idx="67">
                  <c:v>0.47267084780000002</c:v>
                </c:pt>
                <c:pt idx="68">
                  <c:v>0.302407129</c:v>
                </c:pt>
                <c:pt idx="69">
                  <c:v>0.14211389369999999</c:v>
                </c:pt>
                <c:pt idx="70">
                  <c:v>6.9264304200000001E-2</c:v>
                </c:pt>
                <c:pt idx="71">
                  <c:v>-0.15426498559999999</c:v>
                </c:pt>
                <c:pt idx="72">
                  <c:v>-1.4755557517</c:v>
                </c:pt>
                <c:pt idx="73">
                  <c:v>-0.27843002220000002</c:v>
                </c:pt>
                <c:pt idx="74">
                  <c:v>-0.3325963549</c:v>
                </c:pt>
                <c:pt idx="75">
                  <c:v>-0.45195935030000001</c:v>
                </c:pt>
                <c:pt idx="76">
                  <c:v>-0.34159100749999999</c:v>
                </c:pt>
                <c:pt idx="77">
                  <c:v>0.59898301310000002</c:v>
                </c:pt>
                <c:pt idx="78">
                  <c:v>0.21110132770000001</c:v>
                </c:pt>
                <c:pt idx="79">
                  <c:v>-0.4497279448</c:v>
                </c:pt>
                <c:pt idx="80">
                  <c:v>-4.4286053200000002E-2</c:v>
                </c:pt>
                <c:pt idx="81">
                  <c:v>-0.31687127310000002</c:v>
                </c:pt>
                <c:pt idx="82">
                  <c:v>0.38400866820000001</c:v>
                </c:pt>
                <c:pt idx="83">
                  <c:v>-0.11005489960000001</c:v>
                </c:pt>
                <c:pt idx="84">
                  <c:v>-1.1803586932000001</c:v>
                </c:pt>
                <c:pt idx="85">
                  <c:v>0.2328212751</c:v>
                </c:pt>
                <c:pt idx="86">
                  <c:v>-0.86127879330000001</c:v>
                </c:pt>
                <c:pt idx="87">
                  <c:v>-0.58427530640000003</c:v>
                </c:pt>
                <c:pt idx="88">
                  <c:v>-0.84566016219999995</c:v>
                </c:pt>
                <c:pt idx="89">
                  <c:v>-0.3305252601</c:v>
                </c:pt>
                <c:pt idx="90">
                  <c:v>-0.71248504369999999</c:v>
                </c:pt>
                <c:pt idx="91">
                  <c:v>-0.28129922210000002</c:v>
                </c:pt>
                <c:pt idx="92">
                  <c:v>-2.6422480999999999E-3</c:v>
                </c:pt>
                <c:pt idx="93">
                  <c:v>-0.28895847679999997</c:v>
                </c:pt>
                <c:pt idx="94">
                  <c:v>-0.96712677749999998</c:v>
                </c:pt>
                <c:pt idx="95">
                  <c:v>-0.77252599909999997</c:v>
                </c:pt>
                <c:pt idx="96">
                  <c:v>-1.4719289099999999</c:v>
                </c:pt>
                <c:pt idx="97">
                  <c:v>-0.71478043069999997</c:v>
                </c:pt>
                <c:pt idx="98">
                  <c:v>-0.42388433269999998</c:v>
                </c:pt>
                <c:pt idx="99">
                  <c:v>-1.6768128850999999</c:v>
                </c:pt>
                <c:pt idx="100">
                  <c:v>-0.73188470579999998</c:v>
                </c:pt>
                <c:pt idx="101">
                  <c:v>-0.85535845889999995</c:v>
                </c:pt>
                <c:pt idx="102">
                  <c:v>-1.4460000487</c:v>
                </c:pt>
                <c:pt idx="103">
                  <c:v>-2.4087019709000002</c:v>
                </c:pt>
              </c:numCache>
            </c:numRef>
          </c:xVal>
          <c:yVal>
            <c:numRef>
              <c:f>'М 2015'!$D$5:$D$108</c:f>
              <c:numCache>
                <c:formatCode>0.00</c:formatCode>
                <c:ptCount val="104"/>
                <c:pt idx="0">
                  <c:v>5.7592335329999997</c:v>
                </c:pt>
                <c:pt idx="1">
                  <c:v>5.6766691910000002</c:v>
                </c:pt>
                <c:pt idx="2">
                  <c:v>5.6129673049999997</c:v>
                </c:pt>
                <c:pt idx="3">
                  <c:v>5.528569085</c:v>
                </c:pt>
                <c:pt idx="4">
                  <c:v>5.5049083840000002</c:v>
                </c:pt>
                <c:pt idx="5">
                  <c:v>5.4661817849999998</c:v>
                </c:pt>
                <c:pt idx="6">
                  <c:v>5.4622631039999998</c:v>
                </c:pt>
                <c:pt idx="7">
                  <c:v>5.4514973969999998</c:v>
                </c:pt>
                <c:pt idx="8">
                  <c:v>5.434573823</c:v>
                </c:pt>
                <c:pt idx="9">
                  <c:v>5.4336636599999997</c:v>
                </c:pt>
                <c:pt idx="10">
                  <c:v>5.405860401</c:v>
                </c:pt>
                <c:pt idx="11">
                  <c:v>5.334157899</c:v>
                </c:pt>
                <c:pt idx="12">
                  <c:v>5.3078352730000002</c:v>
                </c:pt>
                <c:pt idx="13">
                  <c:v>5.3049665910000003</c:v>
                </c:pt>
                <c:pt idx="14">
                  <c:v>5.2544575599999996</c:v>
                </c:pt>
                <c:pt idx="15">
                  <c:v>5.2404049160000001</c:v>
                </c:pt>
                <c:pt idx="16">
                  <c:v>5.2252522949999998</c:v>
                </c:pt>
                <c:pt idx="17">
                  <c:v>5.148697265</c:v>
                </c:pt>
                <c:pt idx="18">
                  <c:v>5.1276191600000001</c:v>
                </c:pt>
                <c:pt idx="19">
                  <c:v>5.1184912750000002</c:v>
                </c:pt>
                <c:pt idx="20">
                  <c:v>5.1130284220000002</c:v>
                </c:pt>
                <c:pt idx="21">
                  <c:v>5.0664581320000002</c:v>
                </c:pt>
                <c:pt idx="22">
                  <c:v>4.9866500790000003</c:v>
                </c:pt>
                <c:pt idx="23">
                  <c:v>4.9816688889999998</c:v>
                </c:pt>
                <c:pt idx="24">
                  <c:v>4.8891077369999998</c:v>
                </c:pt>
                <c:pt idx="25">
                  <c:v>4.7355368410000001</c:v>
                </c:pt>
                <c:pt idx="26">
                  <c:v>4.6860146189999998</c:v>
                </c:pt>
                <c:pt idx="27">
                  <c:v>4.6421735359999996</c:v>
                </c:pt>
                <c:pt idx="28">
                  <c:v>4.586733293</c:v>
                </c:pt>
                <c:pt idx="29">
                  <c:v>4.5855590470000003</c:v>
                </c:pt>
                <c:pt idx="30">
                  <c:v>4.5821430769999996</c:v>
                </c:pt>
                <c:pt idx="31">
                  <c:v>4.5483043280000004</c:v>
                </c:pt>
                <c:pt idx="32">
                  <c:v>4.5219136049999999</c:v>
                </c:pt>
                <c:pt idx="33">
                  <c:v>4.5182355019999996</c:v>
                </c:pt>
                <c:pt idx="34">
                  <c:v>4.515511869</c:v>
                </c:pt>
                <c:pt idx="35">
                  <c:v>4.5043039150000004</c:v>
                </c:pt>
                <c:pt idx="36">
                  <c:v>4.4931014920000001</c:v>
                </c:pt>
                <c:pt idx="37">
                  <c:v>4.4849466710000003</c:v>
                </c:pt>
                <c:pt idx="38">
                  <c:v>4.4580280840000004</c:v>
                </c:pt>
                <c:pt idx="39">
                  <c:v>4.451164436</c:v>
                </c:pt>
                <c:pt idx="40">
                  <c:v>4.439136575</c:v>
                </c:pt>
                <c:pt idx="41">
                  <c:v>4.4324923470000002</c:v>
                </c:pt>
                <c:pt idx="42">
                  <c:v>4.3905195800000003</c:v>
                </c:pt>
                <c:pt idx="43">
                  <c:v>4.3864187049999996</c:v>
                </c:pt>
                <c:pt idx="44">
                  <c:v>4.3832696880000004</c:v>
                </c:pt>
                <c:pt idx="45">
                  <c:v>4.3722501200000004</c:v>
                </c:pt>
                <c:pt idx="46">
                  <c:v>4.3336764109999999</c:v>
                </c:pt>
                <c:pt idx="47">
                  <c:v>4.3239356180000001</c:v>
                </c:pt>
                <c:pt idx="48">
                  <c:v>4.3194090970000003</c:v>
                </c:pt>
                <c:pt idx="49">
                  <c:v>4.3108237239999996</c:v>
                </c:pt>
                <c:pt idx="50">
                  <c:v>4.3012695829999998</c:v>
                </c:pt>
                <c:pt idx="51">
                  <c:v>4.2944070129999998</c:v>
                </c:pt>
                <c:pt idx="52">
                  <c:v>4.284412648</c:v>
                </c:pt>
                <c:pt idx="53">
                  <c:v>4.2782078700000001</c:v>
                </c:pt>
                <c:pt idx="54">
                  <c:v>4.2472134580000001</c:v>
                </c:pt>
                <c:pt idx="55">
                  <c:v>4.2455023240000003</c:v>
                </c:pt>
                <c:pt idx="56">
                  <c:v>4.2334001969999999</c:v>
                </c:pt>
                <c:pt idx="57">
                  <c:v>4.2297351580000004</c:v>
                </c:pt>
                <c:pt idx="58">
                  <c:v>4.2220696359999996</c:v>
                </c:pt>
                <c:pt idx="59">
                  <c:v>4.2200303029999997</c:v>
                </c:pt>
                <c:pt idx="60">
                  <c:v>4.2143836239999999</c:v>
                </c:pt>
                <c:pt idx="61">
                  <c:v>4.2101584509999999</c:v>
                </c:pt>
                <c:pt idx="62">
                  <c:v>4.1649487540000001</c:v>
                </c:pt>
                <c:pt idx="63">
                  <c:v>4.088548114</c:v>
                </c:pt>
                <c:pt idx="64">
                  <c:v>4.0779821360000001</c:v>
                </c:pt>
                <c:pt idx="65">
                  <c:v>4.0690774100000002</c:v>
                </c:pt>
                <c:pt idx="66">
                  <c:v>4.0544353190000004</c:v>
                </c:pt>
                <c:pt idx="67">
                  <c:v>4.0331297189999997</c:v>
                </c:pt>
                <c:pt idx="68">
                  <c:v>4.0244464420000003</c:v>
                </c:pt>
                <c:pt idx="69">
                  <c:v>4.0096983210000001</c:v>
                </c:pt>
                <c:pt idx="70">
                  <c:v>3.9992125110000001</c:v>
                </c:pt>
                <c:pt idx="71">
                  <c:v>3.9728340640000002</c:v>
                </c:pt>
                <c:pt idx="72">
                  <c:v>3.9670925160000001</c:v>
                </c:pt>
                <c:pt idx="73">
                  <c:v>3.9518861799999998</c:v>
                </c:pt>
                <c:pt idx="74">
                  <c:v>3.9407581509999998</c:v>
                </c:pt>
                <c:pt idx="75">
                  <c:v>3.9373772429999998</c:v>
                </c:pt>
                <c:pt idx="76">
                  <c:v>3.9266766099999999</c:v>
                </c:pt>
                <c:pt idx="77">
                  <c:v>3.8877237490000001</c:v>
                </c:pt>
                <c:pt idx="78">
                  <c:v>3.8749382149999998</c:v>
                </c:pt>
                <c:pt idx="79">
                  <c:v>3.8685823319999999</c:v>
                </c:pt>
                <c:pt idx="80">
                  <c:v>3.8566265780000002</c:v>
                </c:pt>
                <c:pt idx="81">
                  <c:v>3.8513348989999998</c:v>
                </c:pt>
                <c:pt idx="82">
                  <c:v>3.8445599270000002</c:v>
                </c:pt>
                <c:pt idx="83">
                  <c:v>3.8346330219999998</c:v>
                </c:pt>
                <c:pt idx="84">
                  <c:v>3.814057145</c:v>
                </c:pt>
                <c:pt idx="85">
                  <c:v>3.792527041</c:v>
                </c:pt>
                <c:pt idx="86">
                  <c:v>3.7632851760000001</c:v>
                </c:pt>
                <c:pt idx="87">
                  <c:v>3.7537134769999998</c:v>
                </c:pt>
                <c:pt idx="88">
                  <c:v>3.7446841709999998</c:v>
                </c:pt>
                <c:pt idx="89">
                  <c:v>3.7331930390000001</c:v>
                </c:pt>
                <c:pt idx="90">
                  <c:v>3.6862466899999999</c:v>
                </c:pt>
                <c:pt idx="91">
                  <c:v>3.6605123069999999</c:v>
                </c:pt>
                <c:pt idx="92">
                  <c:v>3.6600387570000001</c:v>
                </c:pt>
                <c:pt idx="93">
                  <c:v>3.5950058309999999</c:v>
                </c:pt>
                <c:pt idx="94">
                  <c:v>3.5827220519999998</c:v>
                </c:pt>
                <c:pt idx="95">
                  <c:v>3.5691476020000001</c:v>
                </c:pt>
                <c:pt idx="96">
                  <c:v>3.4603165790000001</c:v>
                </c:pt>
                <c:pt idx="97">
                  <c:v>3.4542812029999999</c:v>
                </c:pt>
                <c:pt idx="98">
                  <c:v>3.4453959699999999</c:v>
                </c:pt>
                <c:pt idx="99">
                  <c:v>3.4401736519999999</c:v>
                </c:pt>
                <c:pt idx="100">
                  <c:v>3.3230976640000001</c:v>
                </c:pt>
                <c:pt idx="101">
                  <c:v>3.2003693339999999</c:v>
                </c:pt>
                <c:pt idx="102">
                  <c:v>3.034876321</c:v>
                </c:pt>
                <c:pt idx="103">
                  <c:v>2.9646368409999999</c:v>
                </c:pt>
              </c:numCache>
            </c:numRef>
          </c:yVal>
          <c:bubbleSize>
            <c:numRef>
              <c:f>'М 2015'!$E$5:$E$108</c:f>
              <c:numCache>
                <c:formatCode>General</c:formatCode>
                <c:ptCount val="104"/>
                <c:pt idx="0">
                  <c:v>63938.979975728376</c:v>
                </c:pt>
                <c:pt idx="1">
                  <c:v>86974.747623062663</c:v>
                </c:pt>
                <c:pt idx="2">
                  <c:v>56822.518820245554</c:v>
                </c:pt>
                <c:pt idx="3">
                  <c:v>47683.788595995793</c:v>
                </c:pt>
                <c:pt idx="4">
                  <c:v>50302.067747012778</c:v>
                </c:pt>
                <c:pt idx="5">
                  <c:v>40396.243209214146</c:v>
                </c:pt>
                <c:pt idx="6">
                  <c:v>56408.936273748004</c:v>
                </c:pt>
                <c:pt idx="7">
                  <c:v>42509.131308395874</c:v>
                </c:pt>
                <c:pt idx="8">
                  <c:v>49116.307839260393</c:v>
                </c:pt>
                <c:pt idx="9">
                  <c:v>42518.141256285249</c:v>
                </c:pt>
                <c:pt idx="10">
                  <c:v>60385.116763208098</c:v>
                </c:pt>
                <c:pt idx="11">
                  <c:v>49058.501065841578</c:v>
                </c:pt>
                <c:pt idx="12">
                  <c:v>44671.440680907413</c:v>
                </c:pt>
                <c:pt idx="13">
                  <c:v>92968.09041378129</c:v>
                </c:pt>
                <c:pt idx="14">
                  <c:v>37530.03907592735</c:v>
                </c:pt>
                <c:pt idx="15">
                  <c:v>64901.852024643107</c:v>
                </c:pt>
                <c:pt idx="16">
                  <c:v>24801.886949319014</c:v>
                </c:pt>
                <c:pt idx="17">
                  <c:v>46276.150685386259</c:v>
                </c:pt>
                <c:pt idx="18">
                  <c:v>40860.911217924084</c:v>
                </c:pt>
                <c:pt idx="19">
                  <c:v>49879.266472854491</c:v>
                </c:pt>
                <c:pt idx="20">
                  <c:v>69056.046036869491</c:v>
                </c:pt>
                <c:pt idx="21">
                  <c:v>48611.145268417298</c:v>
                </c:pt>
                <c:pt idx="22">
                  <c:v>37907.500310201576</c:v>
                </c:pt>
                <c:pt idx="23">
                  <c:v>35436.810873088762</c:v>
                </c:pt>
                <c:pt idx="24">
                  <c:v>12978.768570504499</c:v>
                </c:pt>
                <c:pt idx="25">
                  <c:v>29397.129844996343</c:v>
                </c:pt>
                <c:pt idx="26">
                  <c:v>33691.424239260756</c:v>
                </c:pt>
                <c:pt idx="27">
                  <c:v>2348.4437285336999</c:v>
                </c:pt>
                <c:pt idx="28">
                  <c:v>34912.476126667898</c:v>
                </c:pt>
                <c:pt idx="29">
                  <c:v>47230.623191534702</c:v>
                </c:pt>
                <c:pt idx="30">
                  <c:v>22688.010028137047</c:v>
                </c:pt>
                <c:pt idx="31">
                  <c:v>28823.818092494304</c:v>
                </c:pt>
                <c:pt idx="32">
                  <c:v>10247.206377812008</c:v>
                </c:pt>
                <c:pt idx="33">
                  <c:v>29668.859200484309</c:v>
                </c:pt>
                <c:pt idx="34">
                  <c:v>45686.246643252278</c:v>
                </c:pt>
                <c:pt idx="35">
                  <c:v>14938.40112767149</c:v>
                </c:pt>
                <c:pt idx="36">
                  <c:v>26856.288827754139</c:v>
                </c:pt>
                <c:pt idx="37">
                  <c:v>23224.117835357349</c:v>
                </c:pt>
                <c:pt idx="38">
                  <c:v>36909.328374273391</c:v>
                </c:pt>
                <c:pt idx="39">
                  <c:v>24830.922965742739</c:v>
                </c:pt>
                <c:pt idx="40">
                  <c:v>24085.324184794699</c:v>
                </c:pt>
                <c:pt idx="41">
                  <c:v>19229.835488721106</c:v>
                </c:pt>
                <c:pt idx="42">
                  <c:v>7186.7688581629545</c:v>
                </c:pt>
                <c:pt idx="43">
                  <c:v>12552.340126642983</c:v>
                </c:pt>
                <c:pt idx="44">
                  <c:v>25319.229380101722</c:v>
                </c:pt>
                <c:pt idx="45">
                  <c:v>25625.574634037624</c:v>
                </c:pt>
                <c:pt idx="46">
                  <c:v>16586.353032001593</c:v>
                </c:pt>
                <c:pt idx="47">
                  <c:v>21631.497686176255</c:v>
                </c:pt>
                <c:pt idx="48">
                  <c:v>18341.960585246492</c:v>
                </c:pt>
                <c:pt idx="49">
                  <c:v>5464.8591405152456</c:v>
                </c:pt>
                <c:pt idx="50">
                  <c:v>6102.6372641381986</c:v>
                </c:pt>
                <c:pt idx="51">
                  <c:v>18284.882843808475</c:v>
                </c:pt>
                <c:pt idx="52">
                  <c:v>31636.750034272027</c:v>
                </c:pt>
                <c:pt idx="53">
                  <c:v>13265.797256915119</c:v>
                </c:pt>
                <c:pt idx="54">
                  <c:v>31113.591245864747</c:v>
                </c:pt>
                <c:pt idx="55">
                  <c:v>26668.04087524335</c:v>
                </c:pt>
                <c:pt idx="56">
                  <c:v>9331.3398334007506</c:v>
                </c:pt>
                <c:pt idx="57">
                  <c:v>31722.216208329599</c:v>
                </c:pt>
                <c:pt idx="58">
                  <c:v>12089.169405044702</c:v>
                </c:pt>
                <c:pt idx="59">
                  <c:v>29924.121548370174</c:v>
                </c:pt>
                <c:pt idx="60">
                  <c:v>11557.487051768907</c:v>
                </c:pt>
                <c:pt idx="61">
                  <c:v>11572.322692114058</c:v>
                </c:pt>
                <c:pt idx="62">
                  <c:v>7024.9630890266299</c:v>
                </c:pt>
                <c:pt idx="63">
                  <c:v>20217.584138213711</c:v>
                </c:pt>
                <c:pt idx="64">
                  <c:v>14744.112913386472</c:v>
                </c:pt>
                <c:pt idx="65">
                  <c:v>23013.49804976326</c:v>
                </c:pt>
                <c:pt idx="66">
                  <c:v>8194.44068126819</c:v>
                </c:pt>
                <c:pt idx="67">
                  <c:v>10164.327334085199</c:v>
                </c:pt>
                <c:pt idx="68">
                  <c:v>26902.525319840966</c:v>
                </c:pt>
                <c:pt idx="69">
                  <c:v>9969.6853007072095</c:v>
                </c:pt>
                <c:pt idx="70">
                  <c:v>9254.8486051297623</c:v>
                </c:pt>
                <c:pt idx="71">
                  <c:v>8791.2979492890136</c:v>
                </c:pt>
                <c:pt idx="72">
                  <c:v>12015.649081350091</c:v>
                </c:pt>
                <c:pt idx="73">
                  <c:v>4823.3890440186169</c:v>
                </c:pt>
                <c:pt idx="74">
                  <c:v>27510.406830391676</c:v>
                </c:pt>
                <c:pt idx="75">
                  <c:v>3388.737419977489</c:v>
                </c:pt>
                <c:pt idx="76">
                  <c:v>11661.976872594261</c:v>
                </c:pt>
                <c:pt idx="77">
                  <c:v>14922.059908879</c:v>
                </c:pt>
                <c:pt idx="78">
                  <c:v>7597.6855699405814</c:v>
                </c:pt>
                <c:pt idx="79">
                  <c:v>3430.4035763204238</c:v>
                </c:pt>
                <c:pt idx="80">
                  <c:v>14740.819698931924</c:v>
                </c:pt>
                <c:pt idx="81">
                  <c:v>3361.9773481545926</c:v>
                </c:pt>
                <c:pt idx="82">
                  <c:v>15067.774601786436</c:v>
                </c:pt>
                <c:pt idx="83">
                  <c:v>4214.8295088618625</c:v>
                </c:pt>
                <c:pt idx="84">
                  <c:v>10767.133198946571</c:v>
                </c:pt>
                <c:pt idx="85">
                  <c:v>20105.198991816469</c:v>
                </c:pt>
                <c:pt idx="86">
                  <c:v>3555.5055100035424</c:v>
                </c:pt>
                <c:pt idx="87">
                  <c:v>5293.8653582740772</c:v>
                </c:pt>
                <c:pt idx="88">
                  <c:v>1657.3450987514859</c:v>
                </c:pt>
                <c:pt idx="89">
                  <c:v>2971.3449826389019</c:v>
                </c:pt>
                <c:pt idx="90">
                  <c:v>3260.5249690601499</c:v>
                </c:pt>
                <c:pt idx="91">
                  <c:v>2111.4941073236691</c:v>
                </c:pt>
                <c:pt idx="92">
                  <c:v>11512.402393335216</c:v>
                </c:pt>
                <c:pt idx="93">
                  <c:v>11471.4942285323</c:v>
                </c:pt>
                <c:pt idx="94">
                  <c:v>5117.337095033964</c:v>
                </c:pt>
                <c:pt idx="95">
                  <c:v>2991.6535961595814</c:v>
                </c:pt>
                <c:pt idx="96">
                  <c:v>5426.3329670648782</c:v>
                </c:pt>
                <c:pt idx="97">
                  <c:v>2679.5101363382837</c:v>
                </c:pt>
                <c:pt idx="98">
                  <c:v>4373.0142336753252</c:v>
                </c:pt>
                <c:pt idx="99">
                  <c:v>2032.6656668005298</c:v>
                </c:pt>
                <c:pt idx="100">
                  <c:v>1546.8371137340209</c:v>
                </c:pt>
                <c:pt idx="101">
                  <c:v>1291.2679859310008</c:v>
                </c:pt>
                <c:pt idx="102">
                  <c:v>4200.155677335315</c:v>
                </c:pt>
                <c:pt idx="103">
                  <c:v>1820.0593928342296</c:v>
                </c:pt>
              </c:numCache>
            </c:numRef>
          </c:bubbleSize>
          <c:bubble3D val="0"/>
          <c:extLst>
            <c:ext xmlns:c16="http://schemas.microsoft.com/office/drawing/2014/chart" uri="{C3380CC4-5D6E-409C-BE32-E72D297353CC}">
              <c16:uniqueId val="{0000004B-0670-4E07-BBAD-FF933197E3BC}"/>
            </c:ext>
          </c:extLst>
        </c:ser>
        <c:dLbls>
          <c:showLegendKey val="0"/>
          <c:showVal val="0"/>
          <c:showCatName val="0"/>
          <c:showSerName val="0"/>
          <c:showPercent val="0"/>
          <c:showBubbleSize val="0"/>
        </c:dLbls>
        <c:bubbleScale val="100"/>
        <c:showNegBubbles val="0"/>
        <c:axId val="196123648"/>
        <c:axId val="196162688"/>
      </c:bubbleChart>
      <c:valAx>
        <c:axId val="196123648"/>
        <c:scaling>
          <c:orientation val="minMax"/>
          <c:max val="3"/>
          <c:min val="-3"/>
        </c:scaling>
        <c:delete val="0"/>
        <c:axPos val="b"/>
        <c:majorGridlines>
          <c:spPr>
            <a:ln w="9525">
              <a:solidFill>
                <a:schemeClr val="tx1">
                  <a:lumMod val="15000"/>
                  <a:lumOff val="85000"/>
                </a:schemeClr>
              </a:solidFill>
            </a:ln>
            <a:effectLst/>
          </c:spPr>
        </c:majorGridlines>
        <c:title>
          <c:tx>
            <c:rich>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Индекс экономической сложности</a:t>
                </a:r>
              </a:p>
            </c:rich>
          </c:tx>
          <c:overlay val="0"/>
          <c:spPr>
            <a:noFill/>
            <a:ln>
              <a:noFill/>
            </a:ln>
            <a:effectLst/>
          </c:spPr>
        </c:title>
        <c:numFmt formatCode="General" sourceLinked="1"/>
        <c:majorTickMark val="none"/>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6162688"/>
        <c:crossesAt val="2.5"/>
        <c:crossBetween val="midCat"/>
      </c:valAx>
      <c:valAx>
        <c:axId val="196162688"/>
        <c:scaling>
          <c:orientation val="minMax"/>
          <c:min val="2.5"/>
        </c:scaling>
        <c:delete val="0"/>
        <c:axPos val="l"/>
        <c:majorGridlines>
          <c:spPr>
            <a:ln w="9525">
              <a:solidFill>
                <a:schemeClr val="tx1">
                  <a:lumMod val="15000"/>
                  <a:lumOff val="85000"/>
                </a:schemeClr>
              </a:solidFill>
            </a:ln>
            <a:effectLst/>
          </c:spPr>
        </c:majorGridlines>
        <c:title>
          <c:tx>
            <c:rich>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Индекс конкурентоспособности</a:t>
                </a:r>
              </a:p>
            </c:rich>
          </c:tx>
          <c:overlay val="0"/>
          <c:spPr>
            <a:noFill/>
            <a:ln>
              <a:noFill/>
            </a:ln>
            <a:effectLst/>
          </c:spPr>
        </c:title>
        <c:numFmt formatCode="0.0" sourceLinked="0"/>
        <c:majorTickMark val="none"/>
        <c:minorTickMark val="none"/>
        <c:tickLblPos val="nextTo"/>
        <c:spPr>
          <a:noFill/>
          <a:ln>
            <a:solidFill>
              <a:schemeClr val="tx1">
                <a:lumMod val="25000"/>
                <a:lumOff val="75000"/>
              </a:schemeClr>
            </a:solidFill>
          </a:ln>
          <a:effectLst/>
        </c:spPr>
        <c:txPr>
          <a:bodyPr rot="0" spcFirstLastPara="1" vertOverflow="ellipsis"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6123648"/>
        <c:crossesAt val="-3"/>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083223722371895E-2"/>
          <c:y val="3.349320204406199E-2"/>
          <c:w val="0.89626592899170432"/>
          <c:h val="0.85228749391400704"/>
        </c:manualLayout>
      </c:layout>
      <c:bubbleChart>
        <c:varyColors val="0"/>
        <c:ser>
          <c:idx val="0"/>
          <c:order val="0"/>
          <c:spPr>
            <a:noFill/>
            <a:ln w="12700">
              <a:solidFill>
                <a:schemeClr val="tx1">
                  <a:alpha val="70000"/>
                </a:schemeClr>
              </a:solidFill>
            </a:ln>
            <a:effectLst/>
          </c:spPr>
          <c:invertIfNegative val="0"/>
          <c:dPt>
            <c:idx val="0"/>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01-77B4-4DDD-9C73-3AD65D065B9F}"/>
              </c:ext>
            </c:extLst>
          </c:dPt>
          <c:dPt>
            <c:idx val="1"/>
            <c:invertIfNegative val="0"/>
            <c:bubble3D val="0"/>
            <c:extLst>
              <c:ext xmlns:c16="http://schemas.microsoft.com/office/drawing/2014/chart" uri="{C3380CC4-5D6E-409C-BE32-E72D297353CC}">
                <c16:uniqueId val="{00000003-77B4-4DDD-9C73-3AD65D065B9F}"/>
              </c:ext>
            </c:extLst>
          </c:dPt>
          <c:dPt>
            <c:idx val="13"/>
            <c:invertIfNegative val="0"/>
            <c:bubble3D val="0"/>
            <c:extLst>
              <c:ext xmlns:c16="http://schemas.microsoft.com/office/drawing/2014/chart" uri="{C3380CC4-5D6E-409C-BE32-E72D297353CC}">
                <c16:uniqueId val="{00000005-77B4-4DDD-9C73-3AD65D065B9F}"/>
              </c:ext>
            </c:extLst>
          </c:dPt>
          <c:dPt>
            <c:idx val="15"/>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07-77B4-4DDD-9C73-3AD65D065B9F}"/>
              </c:ext>
            </c:extLst>
          </c:dPt>
          <c:dPt>
            <c:idx val="16"/>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09-77B4-4DDD-9C73-3AD65D065B9F}"/>
              </c:ext>
            </c:extLst>
          </c:dPt>
          <c:dPt>
            <c:idx val="18"/>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0B-77B4-4DDD-9C73-3AD65D065B9F}"/>
              </c:ext>
            </c:extLst>
          </c:dPt>
          <c:dPt>
            <c:idx val="19"/>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0D-77B4-4DDD-9C73-3AD65D065B9F}"/>
              </c:ext>
            </c:extLst>
          </c:dPt>
          <c:dPt>
            <c:idx val="22"/>
            <c:invertIfNegative val="0"/>
            <c:bubble3D val="0"/>
            <c:extLst>
              <c:ext xmlns:c16="http://schemas.microsoft.com/office/drawing/2014/chart" uri="{C3380CC4-5D6E-409C-BE32-E72D297353CC}">
                <c16:uniqueId val="{0000000F-77B4-4DDD-9C73-3AD65D065B9F}"/>
              </c:ext>
            </c:extLst>
          </c:dPt>
          <c:dPt>
            <c:idx val="23"/>
            <c:invertIfNegative val="0"/>
            <c:bubble3D val="0"/>
            <c:spPr>
              <a:solidFill>
                <a:schemeClr val="bg1">
                  <a:lumMod val="85000"/>
                  <a:alpha val="50000"/>
                </a:schemeClr>
              </a:solidFill>
              <a:ln w="12700" cap="flat" cmpd="sng" algn="ctr">
                <a:solidFill>
                  <a:schemeClr val="dk1"/>
                </a:solidFill>
                <a:prstDash val="solid"/>
                <a:miter lim="800000"/>
              </a:ln>
              <a:effectLst/>
            </c:spPr>
            <c:extLst>
              <c:ext xmlns:c16="http://schemas.microsoft.com/office/drawing/2014/chart" uri="{C3380CC4-5D6E-409C-BE32-E72D297353CC}">
                <c16:uniqueId val="{00000011-77B4-4DDD-9C73-3AD65D065B9F}"/>
              </c:ext>
            </c:extLst>
          </c:dPt>
          <c:dPt>
            <c:idx val="24"/>
            <c:invertIfNegative val="0"/>
            <c:bubble3D val="0"/>
            <c:extLst>
              <c:ext xmlns:c16="http://schemas.microsoft.com/office/drawing/2014/chart" uri="{C3380CC4-5D6E-409C-BE32-E72D297353CC}">
                <c16:uniqueId val="{00000013-77B4-4DDD-9C73-3AD65D065B9F}"/>
              </c:ext>
            </c:extLst>
          </c:dPt>
          <c:dPt>
            <c:idx val="27"/>
            <c:invertIfNegative val="0"/>
            <c:bubble3D val="0"/>
            <c:extLst>
              <c:ext xmlns:c16="http://schemas.microsoft.com/office/drawing/2014/chart" uri="{C3380CC4-5D6E-409C-BE32-E72D297353CC}">
                <c16:uniqueId val="{00000015-77B4-4DDD-9C73-3AD65D065B9F}"/>
              </c:ext>
            </c:extLst>
          </c:dPt>
          <c:dPt>
            <c:idx val="29"/>
            <c:invertIfNegative val="0"/>
            <c:bubble3D val="0"/>
            <c:extLst>
              <c:ext xmlns:c16="http://schemas.microsoft.com/office/drawing/2014/chart" uri="{C3380CC4-5D6E-409C-BE32-E72D297353CC}">
                <c16:uniqueId val="{00000017-77B4-4DDD-9C73-3AD65D065B9F}"/>
              </c:ext>
            </c:extLst>
          </c:dPt>
          <c:dPt>
            <c:idx val="33"/>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19-77B4-4DDD-9C73-3AD65D065B9F}"/>
              </c:ext>
            </c:extLst>
          </c:dPt>
          <c:dPt>
            <c:idx val="36"/>
            <c:invertIfNegative val="0"/>
            <c:bubble3D val="0"/>
            <c:extLst>
              <c:ext xmlns:c16="http://schemas.microsoft.com/office/drawing/2014/chart" uri="{C3380CC4-5D6E-409C-BE32-E72D297353CC}">
                <c16:uniqueId val="{0000001A-77B4-4DDD-9C73-3AD65D065B9F}"/>
              </c:ext>
            </c:extLst>
          </c:dPt>
          <c:dPt>
            <c:idx val="37"/>
            <c:invertIfNegative val="0"/>
            <c:bubble3D val="0"/>
            <c:spPr>
              <a:solidFill>
                <a:schemeClr val="bg2">
                  <a:lumMod val="25000"/>
                  <a:alpha val="70000"/>
                </a:schemeClr>
              </a:solidFill>
              <a:ln w="12700">
                <a:solidFill>
                  <a:schemeClr val="tx1">
                    <a:alpha val="70000"/>
                  </a:schemeClr>
                </a:solidFill>
              </a:ln>
              <a:effectLst/>
            </c:spPr>
            <c:extLst>
              <c:ext xmlns:c16="http://schemas.microsoft.com/office/drawing/2014/chart" uri="{C3380CC4-5D6E-409C-BE32-E72D297353CC}">
                <c16:uniqueId val="{0000001C-77B4-4DDD-9C73-3AD65D065B9F}"/>
              </c:ext>
            </c:extLst>
          </c:dPt>
          <c:dPt>
            <c:idx val="42"/>
            <c:invertIfNegative val="0"/>
            <c:bubble3D val="0"/>
            <c:extLst>
              <c:ext xmlns:c16="http://schemas.microsoft.com/office/drawing/2014/chart" uri="{C3380CC4-5D6E-409C-BE32-E72D297353CC}">
                <c16:uniqueId val="{0000001E-77B4-4DDD-9C73-3AD65D065B9F}"/>
              </c:ext>
            </c:extLst>
          </c:dPt>
          <c:dPt>
            <c:idx val="47"/>
            <c:invertIfNegative val="0"/>
            <c:bubble3D val="0"/>
            <c:extLst>
              <c:ext xmlns:c16="http://schemas.microsoft.com/office/drawing/2014/chart" uri="{C3380CC4-5D6E-409C-BE32-E72D297353CC}">
                <c16:uniqueId val="{00000020-77B4-4DDD-9C73-3AD65D065B9F}"/>
              </c:ext>
            </c:extLst>
          </c:dPt>
          <c:dPt>
            <c:idx val="51"/>
            <c:invertIfNegative val="0"/>
            <c:bubble3D val="0"/>
            <c:extLst>
              <c:ext xmlns:c16="http://schemas.microsoft.com/office/drawing/2014/chart" uri="{C3380CC4-5D6E-409C-BE32-E72D297353CC}">
                <c16:uniqueId val="{00000022-77B4-4DDD-9C73-3AD65D065B9F}"/>
              </c:ext>
            </c:extLst>
          </c:dPt>
          <c:dPt>
            <c:idx val="53"/>
            <c:invertIfNegative val="0"/>
            <c:bubble3D val="0"/>
            <c:extLst>
              <c:ext xmlns:c16="http://schemas.microsoft.com/office/drawing/2014/chart" uri="{C3380CC4-5D6E-409C-BE32-E72D297353CC}">
                <c16:uniqueId val="{00000024-77B4-4DDD-9C73-3AD65D065B9F}"/>
              </c:ext>
            </c:extLst>
          </c:dPt>
          <c:dPt>
            <c:idx val="54"/>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26-77B4-4DDD-9C73-3AD65D065B9F}"/>
              </c:ext>
            </c:extLst>
          </c:dPt>
          <c:dPt>
            <c:idx val="58"/>
            <c:invertIfNegative val="0"/>
            <c:bubble3D val="0"/>
            <c:extLst>
              <c:ext xmlns:c16="http://schemas.microsoft.com/office/drawing/2014/chart" uri="{C3380CC4-5D6E-409C-BE32-E72D297353CC}">
                <c16:uniqueId val="{00000028-77B4-4DDD-9C73-3AD65D065B9F}"/>
              </c:ext>
            </c:extLst>
          </c:dPt>
          <c:dPt>
            <c:idx val="62"/>
            <c:invertIfNegative val="0"/>
            <c:bubble3D val="0"/>
            <c:extLst>
              <c:ext xmlns:c16="http://schemas.microsoft.com/office/drawing/2014/chart" uri="{C3380CC4-5D6E-409C-BE32-E72D297353CC}">
                <c16:uniqueId val="{0000002A-77B4-4DDD-9C73-3AD65D065B9F}"/>
              </c:ext>
            </c:extLst>
          </c:dPt>
          <c:dPt>
            <c:idx val="66"/>
            <c:invertIfNegative val="0"/>
            <c:bubble3D val="0"/>
            <c:extLst>
              <c:ext xmlns:c16="http://schemas.microsoft.com/office/drawing/2014/chart" uri="{C3380CC4-5D6E-409C-BE32-E72D297353CC}">
                <c16:uniqueId val="{0000002C-77B4-4DDD-9C73-3AD65D065B9F}"/>
              </c:ext>
            </c:extLst>
          </c:dPt>
          <c:dPt>
            <c:idx val="69"/>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2E-77B4-4DDD-9C73-3AD65D065B9F}"/>
              </c:ext>
            </c:extLst>
          </c:dPt>
          <c:dPt>
            <c:idx val="70"/>
            <c:invertIfNegative val="0"/>
            <c:bubble3D val="0"/>
            <c:spPr>
              <a:solidFill>
                <a:schemeClr val="bg2">
                  <a:lumMod val="10000"/>
                  <a:alpha val="90000"/>
                </a:schemeClr>
              </a:solidFill>
              <a:ln w="12700">
                <a:solidFill>
                  <a:schemeClr val="tx1">
                    <a:alpha val="70000"/>
                  </a:schemeClr>
                </a:solidFill>
              </a:ln>
              <a:effectLst/>
            </c:spPr>
            <c:extLst>
              <c:ext xmlns:c16="http://schemas.microsoft.com/office/drawing/2014/chart" uri="{C3380CC4-5D6E-409C-BE32-E72D297353CC}">
                <c16:uniqueId val="{00000030-77B4-4DDD-9C73-3AD65D065B9F}"/>
              </c:ext>
            </c:extLst>
          </c:dPt>
          <c:dPt>
            <c:idx val="72"/>
            <c:invertIfNegative val="0"/>
            <c:bubble3D val="0"/>
            <c:extLst>
              <c:ext xmlns:c16="http://schemas.microsoft.com/office/drawing/2014/chart" uri="{C3380CC4-5D6E-409C-BE32-E72D297353CC}">
                <c16:uniqueId val="{00000032-77B4-4DDD-9C73-3AD65D065B9F}"/>
              </c:ext>
            </c:extLst>
          </c:dPt>
          <c:dPt>
            <c:idx val="73"/>
            <c:invertIfNegative val="0"/>
            <c:bubble3D val="0"/>
            <c:extLst>
              <c:ext xmlns:c16="http://schemas.microsoft.com/office/drawing/2014/chart" uri="{C3380CC4-5D6E-409C-BE32-E72D297353CC}">
                <c16:uniqueId val="{00000034-77B4-4DDD-9C73-3AD65D065B9F}"/>
              </c:ext>
            </c:extLst>
          </c:dPt>
          <c:dPt>
            <c:idx val="75"/>
            <c:invertIfNegative val="0"/>
            <c:bubble3D val="0"/>
            <c:extLst>
              <c:ext xmlns:c16="http://schemas.microsoft.com/office/drawing/2014/chart" uri="{C3380CC4-5D6E-409C-BE32-E72D297353CC}">
                <c16:uniqueId val="{00000036-77B4-4DDD-9C73-3AD65D065B9F}"/>
              </c:ext>
            </c:extLst>
          </c:dPt>
          <c:dPt>
            <c:idx val="77"/>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38-77B4-4DDD-9C73-3AD65D065B9F}"/>
              </c:ext>
            </c:extLst>
          </c:dPt>
          <c:dPt>
            <c:idx val="78"/>
            <c:invertIfNegative val="0"/>
            <c:bubble3D val="0"/>
            <c:extLst>
              <c:ext xmlns:c16="http://schemas.microsoft.com/office/drawing/2014/chart" uri="{C3380CC4-5D6E-409C-BE32-E72D297353CC}">
                <c16:uniqueId val="{0000003A-77B4-4DDD-9C73-3AD65D065B9F}"/>
              </c:ext>
            </c:extLst>
          </c:dPt>
          <c:dPt>
            <c:idx val="81"/>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3C-77B4-4DDD-9C73-3AD65D065B9F}"/>
              </c:ext>
            </c:extLst>
          </c:dPt>
          <c:dPt>
            <c:idx val="82"/>
            <c:invertIfNegative val="0"/>
            <c:bubble3D val="0"/>
            <c:extLst>
              <c:ext xmlns:c16="http://schemas.microsoft.com/office/drawing/2014/chart" uri="{C3380CC4-5D6E-409C-BE32-E72D297353CC}">
                <c16:uniqueId val="{0000003E-77B4-4DDD-9C73-3AD65D065B9F}"/>
              </c:ext>
            </c:extLst>
          </c:dPt>
          <c:dPt>
            <c:idx val="83"/>
            <c:invertIfNegative val="0"/>
            <c:bubble3D val="0"/>
            <c:extLst>
              <c:ext xmlns:c16="http://schemas.microsoft.com/office/drawing/2014/chart" uri="{C3380CC4-5D6E-409C-BE32-E72D297353CC}">
                <c16:uniqueId val="{00000040-77B4-4DDD-9C73-3AD65D065B9F}"/>
              </c:ext>
            </c:extLst>
          </c:dPt>
          <c:dPt>
            <c:idx val="97"/>
            <c:invertIfNegative val="0"/>
            <c:bubble3D val="0"/>
            <c:extLst>
              <c:ext xmlns:c16="http://schemas.microsoft.com/office/drawing/2014/chart" uri="{C3380CC4-5D6E-409C-BE32-E72D297353CC}">
                <c16:uniqueId val="{00000042-77B4-4DDD-9C73-3AD65D065B9F}"/>
              </c:ext>
            </c:extLst>
          </c:dPt>
          <c:dPt>
            <c:idx val="102"/>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44-77B4-4DDD-9C73-3AD65D065B9F}"/>
              </c:ext>
            </c:extLst>
          </c:dPt>
          <c:dLbls>
            <c:dLbl>
              <c:idx val="0"/>
              <c:layout>
                <c:manualLayout>
                  <c:x val="-8.3775344641371999E-2"/>
                  <c:y val="-0.12513473129291675"/>
                </c:manualLayout>
              </c:layout>
              <c:tx>
                <c:rich>
                  <a:bodyPr/>
                  <a:lstStyle/>
                  <a:p>
                    <a:r>
                      <a:rPr lang="ru-RU"/>
                      <a:t>Швейцария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7B4-4DDD-9C73-3AD65D065B9F}"/>
                </c:ext>
              </c:extLst>
            </c:dLbl>
            <c:dLbl>
              <c:idx val="15"/>
              <c:layout>
                <c:manualLayout>
                  <c:x val="-0.26992629241535721"/>
                  <c:y val="-0.13972035720772355"/>
                </c:manualLayout>
              </c:layout>
              <c:tx>
                <c:rich>
                  <a:bodyPr/>
                  <a:lstStyle/>
                  <a:p>
                    <a:r>
                      <a:rPr lang="ru-RU"/>
                      <a:t>Катар</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7B4-4DDD-9C73-3AD65D065B9F}"/>
                </c:ext>
              </c:extLst>
            </c:dLbl>
            <c:dLbl>
              <c:idx val="16"/>
              <c:layout>
                <c:manualLayout>
                  <c:x val="5.5743913936468673E-2"/>
                  <c:y val="7.9719716175233865E-2"/>
                </c:manualLayout>
              </c:layout>
              <c:tx>
                <c:rich>
                  <a:bodyPr/>
                  <a:lstStyle/>
                  <a:p>
                    <a:r>
                      <a:rPr lang="ru-RU"/>
                      <a:t>Австрия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7B4-4DDD-9C73-3AD65D065B9F}"/>
                </c:ext>
              </c:extLst>
            </c:dLbl>
            <c:dLbl>
              <c:idx val="18"/>
              <c:layout>
                <c:manualLayout>
                  <c:x val="-0.32185247698986785"/>
                  <c:y val="-5.430735676357959E-2"/>
                </c:manualLayout>
              </c:layout>
              <c:tx>
                <c:rich>
                  <a:bodyPr/>
                  <a:lstStyle/>
                  <a:p>
                    <a:r>
                      <a:rPr lang="ru-RU"/>
                      <a:t>Австралия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7B4-4DDD-9C73-3AD65D065B9F}"/>
                </c:ext>
              </c:extLst>
            </c:dLbl>
            <c:dLbl>
              <c:idx val="19"/>
              <c:layout>
                <c:manualLayout>
                  <c:x val="-9.7777171399953927E-2"/>
                  <c:y val="-0.25291540050031058"/>
                </c:manualLayout>
              </c:layout>
              <c:tx>
                <c:rich>
                  <a:bodyPr/>
                  <a:lstStyle/>
                  <a:p>
                    <a:r>
                      <a:rPr lang="ru-RU"/>
                      <a:t>Ирландия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7B4-4DDD-9C73-3AD65D065B9F}"/>
                </c:ext>
              </c:extLst>
            </c:dLbl>
            <c:dLbl>
              <c:idx val="23"/>
              <c:layout>
                <c:manualLayout>
                  <c:x val="0.15059876179100756"/>
                  <c:y val="9.1935658653251789E-2"/>
                </c:manualLayout>
              </c:layout>
              <c:tx>
                <c:rich>
                  <a:bodyPr/>
                  <a:lstStyle/>
                  <a:p>
                    <a:r>
                      <a:rPr lang="ru-RU"/>
                      <a:t>Китай</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7B4-4DDD-9C73-3AD65D065B9F}"/>
                </c:ext>
              </c:extLst>
            </c:dLbl>
            <c:dLbl>
              <c:idx val="33"/>
              <c:layout>
                <c:manualLayout>
                  <c:x val="-0.34726860377148849"/>
                  <c:y val="-4.5138760639994627E-2"/>
                </c:manualLayout>
              </c:layout>
              <c:tx>
                <c:rich>
                  <a:bodyPr/>
                  <a:lstStyle/>
                  <a:p>
                    <a:r>
                      <a:rPr lang="ru-RU"/>
                      <a:t>Кувейт</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77B4-4DDD-9C73-3AD65D065B9F}"/>
                </c:ext>
              </c:extLst>
            </c:dLbl>
            <c:dLbl>
              <c:idx val="37"/>
              <c:layout>
                <c:manualLayout>
                  <c:x val="-7.5363758612970635E-2"/>
                  <c:y val="-0.36651215748642002"/>
                </c:manualLayout>
              </c:layout>
              <c:tx>
                <c:rich>
                  <a:bodyPr/>
                  <a:lstStyle/>
                  <a:p>
                    <a:r>
                      <a:rPr lang="ru-RU"/>
                      <a:t>Российская Федерация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77B4-4DDD-9C73-3AD65D065B9F}"/>
                </c:ext>
              </c:extLst>
            </c:dLbl>
            <c:dLbl>
              <c:idx val="54"/>
              <c:layout>
                <c:manualLayout>
                  <c:x val="5.4816319261192015E-2"/>
                  <c:y val="0.14405770513421237"/>
                </c:manualLayout>
              </c:layout>
              <c:tx>
                <c:rich>
                  <a:bodyPr/>
                  <a:lstStyle/>
                  <a:p>
                    <a:r>
                      <a:rPr lang="ru-RU"/>
                      <a:t>Румыния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77B4-4DDD-9C73-3AD65D065B9F}"/>
                </c:ext>
              </c:extLst>
            </c:dLbl>
            <c:dLbl>
              <c:idx val="69"/>
              <c:layout>
                <c:manualLayout>
                  <c:x val="5.3459648732952511E-3"/>
                  <c:y val="0.19463944211858186"/>
                </c:manualLayout>
              </c:layout>
              <c:tx>
                <c:rich>
                  <a:bodyPr/>
                  <a:lstStyle/>
                  <a:p>
                    <a:r>
                      <a:rPr lang="ru-RU"/>
                      <a:t>Кипр</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77B4-4DDD-9C73-3AD65D065B9F}"/>
                </c:ext>
              </c:extLst>
            </c:dLbl>
            <c:dLbl>
              <c:idx val="70"/>
              <c:layout>
                <c:manualLayout>
                  <c:x val="-7.5798063113038452E-2"/>
                  <c:y val="0.24411555068506532"/>
                </c:manualLayout>
              </c:layout>
              <c:tx>
                <c:rich>
                  <a:bodyPr/>
                  <a:lstStyle/>
                  <a:p>
                    <a:r>
                      <a:rPr lang="ru-RU"/>
                      <a:t>Украина</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77B4-4DDD-9C73-3AD65D065B9F}"/>
                </c:ext>
              </c:extLst>
            </c:dLbl>
            <c:dLbl>
              <c:idx val="77"/>
              <c:layout>
                <c:manualLayout>
                  <c:x val="-0.21699702457300743"/>
                  <c:y val="0.26614478481912951"/>
                </c:manualLayout>
              </c:layout>
              <c:tx>
                <c:rich>
                  <a:bodyPr/>
                  <a:lstStyle/>
                  <a:p>
                    <a:r>
                      <a:rPr lang="ru-RU"/>
                      <a:t>Тринидад и Тобаго</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8-77B4-4DDD-9C73-3AD65D065B9F}"/>
                </c:ext>
              </c:extLst>
            </c:dLbl>
            <c:dLbl>
              <c:idx val="81"/>
              <c:layout>
                <c:manualLayout>
                  <c:x val="-0.25046559468508023"/>
                  <c:y val="2.2984067290096201E-2"/>
                </c:manualLayout>
              </c:layout>
              <c:tx>
                <c:rich>
                  <a:bodyPr/>
                  <a:lstStyle/>
                  <a:p>
                    <a:r>
                      <a:rPr lang="ru-RU"/>
                      <a:t>Монголия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C-77B4-4DDD-9C73-3AD65D065B9F}"/>
                </c:ext>
              </c:extLst>
            </c:dLbl>
            <c:dLbl>
              <c:idx val="102"/>
              <c:layout>
                <c:manualLayout>
                  <c:x val="-8.1432850676134816E-2"/>
                  <c:y val="-6.3844261024295301E-2"/>
                </c:manualLayout>
              </c:layout>
              <c:tx>
                <c:rich>
                  <a:bodyPr/>
                  <a:lstStyle/>
                  <a:p>
                    <a:r>
                      <a:rPr lang="ru-RU"/>
                      <a:t>Чад</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4-77B4-4DDD-9C73-3AD65D065B9F}"/>
                </c:ext>
              </c:extLst>
            </c:dLbl>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bg2">
                          <a:lumMod val="50000"/>
                        </a:schemeClr>
                      </a:solidFill>
                      <a:round/>
                    </a:ln>
                    <a:effectLst/>
                  </c:spPr>
                </c15:leaderLines>
              </c:ext>
            </c:extLst>
          </c:dLbls>
          <c:xVal>
            <c:numRef>
              <c:f>'М 2016'!$C$5:$C$108</c:f>
              <c:numCache>
                <c:formatCode>General</c:formatCode>
                <c:ptCount val="104"/>
                <c:pt idx="0">
                  <c:v>2.0921791727999999</c:v>
                </c:pt>
                <c:pt idx="1">
                  <c:v>1.6575942099000001</c:v>
                </c:pt>
                <c:pt idx="2">
                  <c:v>1.4755100452000001</c:v>
                </c:pt>
                <c:pt idx="3">
                  <c:v>1.0104387112</c:v>
                </c:pt>
                <c:pt idx="4">
                  <c:v>1.9032728416</c:v>
                </c:pt>
                <c:pt idx="5">
                  <c:v>1.6056000071000001</c:v>
                </c:pt>
                <c:pt idx="6">
                  <c:v>1.5200836547000001</c:v>
                </c:pt>
                <c:pt idx="7">
                  <c:v>2.2348801631000001</c:v>
                </c:pt>
                <c:pt idx="8">
                  <c:v>0.96719411919999998</c:v>
                </c:pt>
                <c:pt idx="9">
                  <c:v>1.368915213</c:v>
                </c:pt>
                <c:pt idx="10">
                  <c:v>0.7581464094</c:v>
                </c:pt>
                <c:pt idx="11">
                  <c:v>1.1293936411000001</c:v>
                </c:pt>
                <c:pt idx="12">
                  <c:v>0.30009689810000001</c:v>
                </c:pt>
                <c:pt idx="13">
                  <c:v>0.55012296930000004</c:v>
                </c:pt>
                <c:pt idx="14">
                  <c:v>0.19620220920000001</c:v>
                </c:pt>
                <c:pt idx="15">
                  <c:v>-0.23366969709999999</c:v>
                </c:pt>
                <c:pt idx="16">
                  <c:v>1.6108511879</c:v>
                </c:pt>
                <c:pt idx="17">
                  <c:v>1.3296237024999999</c:v>
                </c:pt>
                <c:pt idx="18">
                  <c:v>-0.3674018637</c:v>
                </c:pt>
                <c:pt idx="19">
                  <c:v>1.1859475007</c:v>
                </c:pt>
                <c:pt idx="20">
                  <c:v>1.2636222979</c:v>
                </c:pt>
                <c:pt idx="21">
                  <c:v>0.99626041050000003</c:v>
                </c:pt>
                <c:pt idx="22">
                  <c:v>1.7521709394</c:v>
                </c:pt>
                <c:pt idx="23">
                  <c:v>1.2100454833000001</c:v>
                </c:pt>
                <c:pt idx="24">
                  <c:v>0.40696279299999999</c:v>
                </c:pt>
                <c:pt idx="25">
                  <c:v>0.89948274699999997</c:v>
                </c:pt>
                <c:pt idx="26">
                  <c:v>1.6000897631</c:v>
                </c:pt>
                <c:pt idx="27">
                  <c:v>0.87739789889999997</c:v>
                </c:pt>
                <c:pt idx="28">
                  <c:v>-0.16931784969999999</c:v>
                </c:pt>
                <c:pt idx="29">
                  <c:v>0.99550057000000003</c:v>
                </c:pt>
                <c:pt idx="30">
                  <c:v>0.77583413160000003</c:v>
                </c:pt>
                <c:pt idx="31">
                  <c:v>1.1075135558</c:v>
                </c:pt>
                <c:pt idx="32">
                  <c:v>-0.76984108900000003</c:v>
                </c:pt>
                <c:pt idx="33">
                  <c:v>-0.39453839639999999</c:v>
                </c:pt>
                <c:pt idx="34">
                  <c:v>0.52499766069999998</c:v>
                </c:pt>
                <c:pt idx="35">
                  <c:v>0.1020709155</c:v>
                </c:pt>
                <c:pt idx="36">
                  <c:v>0.66017429809999995</c:v>
                </c:pt>
                <c:pt idx="37">
                  <c:v>0.28348336950000003</c:v>
                </c:pt>
                <c:pt idx="38">
                  <c:v>1.3734406369000001</c:v>
                </c:pt>
                <c:pt idx="39">
                  <c:v>5.7962710899999999E-2</c:v>
                </c:pt>
                <c:pt idx="40">
                  <c:v>0.71178488600000001</c:v>
                </c:pt>
                <c:pt idx="41">
                  <c:v>-6.7275964699999996E-2</c:v>
                </c:pt>
                <c:pt idx="42">
                  <c:v>0.35274722720000001</c:v>
                </c:pt>
                <c:pt idx="43">
                  <c:v>0.57316006750000004</c:v>
                </c:pt>
                <c:pt idx="44">
                  <c:v>0.65094083489999999</c:v>
                </c:pt>
                <c:pt idx="45">
                  <c:v>1.0670750578999999</c:v>
                </c:pt>
                <c:pt idx="46">
                  <c:v>-0.4678811363</c:v>
                </c:pt>
                <c:pt idx="47">
                  <c:v>0.43170286250000001</c:v>
                </c:pt>
                <c:pt idx="48">
                  <c:v>0.60133059420000001</c:v>
                </c:pt>
                <c:pt idx="49">
                  <c:v>1.5556575662000001</c:v>
                </c:pt>
                <c:pt idx="50">
                  <c:v>0.54627835989999995</c:v>
                </c:pt>
                <c:pt idx="51">
                  <c:v>-0.28931243029999998</c:v>
                </c:pt>
                <c:pt idx="52">
                  <c:v>0.1631257025</c:v>
                </c:pt>
                <c:pt idx="53">
                  <c:v>0.1630000174</c:v>
                </c:pt>
                <c:pt idx="54">
                  <c:v>0.98649784539999996</c:v>
                </c:pt>
                <c:pt idx="55">
                  <c:v>0.19579141559999999</c:v>
                </c:pt>
                <c:pt idx="56">
                  <c:v>1.2844285637999999</c:v>
                </c:pt>
                <c:pt idx="57">
                  <c:v>-0.24688352350000001</c:v>
                </c:pt>
                <c:pt idx="58">
                  <c:v>-0.46003032579999997</c:v>
                </c:pt>
                <c:pt idx="59">
                  <c:v>1.3732906832</c:v>
                </c:pt>
                <c:pt idx="60">
                  <c:v>-0.40475586899999999</c:v>
                </c:pt>
                <c:pt idx="61">
                  <c:v>-0.18271248039999999</c:v>
                </c:pt>
                <c:pt idx="62">
                  <c:v>0.3210573934</c:v>
                </c:pt>
                <c:pt idx="63">
                  <c:v>0.79334300999999996</c:v>
                </c:pt>
                <c:pt idx="64">
                  <c:v>-0.11862830069999999</c:v>
                </c:pt>
                <c:pt idx="65">
                  <c:v>-3.94699814E-2</c:v>
                </c:pt>
                <c:pt idx="66">
                  <c:v>5.9734741799999998E-2</c:v>
                </c:pt>
                <c:pt idx="67">
                  <c:v>-0.32640043629999999</c:v>
                </c:pt>
                <c:pt idx="68">
                  <c:v>0.37290240429999999</c:v>
                </c:pt>
                <c:pt idx="69">
                  <c:v>0.62756411879999996</c:v>
                </c:pt>
                <c:pt idx="70">
                  <c:v>0.3610319716</c:v>
                </c:pt>
                <c:pt idx="71">
                  <c:v>0.30288111569999998</c:v>
                </c:pt>
                <c:pt idx="72">
                  <c:v>-1.3658361666000001</c:v>
                </c:pt>
                <c:pt idx="73">
                  <c:v>-0.21382198860000001</c:v>
                </c:pt>
                <c:pt idx="74">
                  <c:v>-0.43739620169999999</c:v>
                </c:pt>
                <c:pt idx="75">
                  <c:v>0.60752929489999996</c:v>
                </c:pt>
                <c:pt idx="76">
                  <c:v>-1.50056884E-2</c:v>
                </c:pt>
                <c:pt idx="77">
                  <c:v>-0.31910037629999999</c:v>
                </c:pt>
                <c:pt idx="78">
                  <c:v>-0.26857266480000003</c:v>
                </c:pt>
                <c:pt idx="79">
                  <c:v>-2.1723157399999998E-2</c:v>
                </c:pt>
                <c:pt idx="80">
                  <c:v>0.38362932779999998</c:v>
                </c:pt>
                <c:pt idx="81">
                  <c:v>-1.1847159599999999</c:v>
                </c:pt>
                <c:pt idx="82">
                  <c:v>-0.60521550400000002</c:v>
                </c:pt>
                <c:pt idx="83">
                  <c:v>0.17889641540000001</c:v>
                </c:pt>
                <c:pt idx="84">
                  <c:v>0.26233917470000001</c:v>
                </c:pt>
                <c:pt idx="85">
                  <c:v>-0.73572974739999997</c:v>
                </c:pt>
                <c:pt idx="86">
                  <c:v>-0.81456153269999998</c:v>
                </c:pt>
                <c:pt idx="87">
                  <c:v>-5.1097836399999999E-2</c:v>
                </c:pt>
                <c:pt idx="88">
                  <c:v>-0.40770956279999998</c:v>
                </c:pt>
                <c:pt idx="89">
                  <c:v>-0.30900021909999997</c:v>
                </c:pt>
                <c:pt idx="90">
                  <c:v>-1.2423687117</c:v>
                </c:pt>
                <c:pt idx="91">
                  <c:v>9.1287592400000006E-2</c:v>
                </c:pt>
                <c:pt idx="92">
                  <c:v>-0.82324090289999996</c:v>
                </c:pt>
                <c:pt idx="93">
                  <c:v>-0.23201027029999999</c:v>
                </c:pt>
                <c:pt idx="94">
                  <c:v>-0.54015259360000001</c:v>
                </c:pt>
                <c:pt idx="95">
                  <c:v>-0.68582877939999998</c:v>
                </c:pt>
                <c:pt idx="96">
                  <c:v>-0.31030988510000002</c:v>
                </c:pt>
                <c:pt idx="97">
                  <c:v>-1.3191094049000001</c:v>
                </c:pt>
                <c:pt idx="98">
                  <c:v>-0.76236299139999997</c:v>
                </c:pt>
                <c:pt idx="99">
                  <c:v>-1.4049311727</c:v>
                </c:pt>
                <c:pt idx="100">
                  <c:v>-0.83207608290000001</c:v>
                </c:pt>
                <c:pt idx="101">
                  <c:v>-0.87056001989999998</c:v>
                </c:pt>
                <c:pt idx="102">
                  <c:v>-2.2189063332000001</c:v>
                </c:pt>
                <c:pt idx="103">
                  <c:v>-1.3497192749</c:v>
                </c:pt>
              </c:numCache>
            </c:numRef>
          </c:xVal>
          <c:yVal>
            <c:numRef>
              <c:f>'М 2016'!$D$5:$D$108</c:f>
              <c:numCache>
                <c:formatCode>0.00</c:formatCode>
                <c:ptCount val="104"/>
                <c:pt idx="0">
                  <c:v>5.8076622379999998</c:v>
                </c:pt>
                <c:pt idx="1">
                  <c:v>5.7169287569999998</c:v>
                </c:pt>
                <c:pt idx="2">
                  <c:v>5.6970593039999997</c:v>
                </c:pt>
                <c:pt idx="3">
                  <c:v>5.5684487860000003</c:v>
                </c:pt>
                <c:pt idx="4">
                  <c:v>5.5678574230000004</c:v>
                </c:pt>
                <c:pt idx="5">
                  <c:v>5.5301335749999998</c:v>
                </c:pt>
                <c:pt idx="6">
                  <c:v>5.4897581329999996</c:v>
                </c:pt>
                <c:pt idx="7">
                  <c:v>5.4805089540000003</c:v>
                </c:pt>
                <c:pt idx="8">
                  <c:v>5.475938878</c:v>
                </c:pt>
                <c:pt idx="9">
                  <c:v>5.444375891</c:v>
                </c:pt>
                <c:pt idx="10">
                  <c:v>5.4433656470000003</c:v>
                </c:pt>
                <c:pt idx="11">
                  <c:v>5.3476234529999997</c:v>
                </c:pt>
                <c:pt idx="12">
                  <c:v>5.3068320900000003</c:v>
                </c:pt>
                <c:pt idx="13">
                  <c:v>5.2739804980000002</c:v>
                </c:pt>
                <c:pt idx="14">
                  <c:v>5.2626837829999999</c:v>
                </c:pt>
                <c:pt idx="15">
                  <c:v>5.2306757429999999</c:v>
                </c:pt>
                <c:pt idx="16">
                  <c:v>5.2212039020000001</c:v>
                </c:pt>
                <c:pt idx="17">
                  <c:v>5.2015635490000003</c:v>
                </c:pt>
                <c:pt idx="18">
                  <c:v>5.1893717490000002</c:v>
                </c:pt>
                <c:pt idx="19">
                  <c:v>5.1765168959999999</c:v>
                </c:pt>
                <c:pt idx="20">
                  <c:v>5.1753359889999997</c:v>
                </c:pt>
                <c:pt idx="21">
                  <c:v>5.164826294</c:v>
                </c:pt>
                <c:pt idx="22">
                  <c:v>5.0268594799999997</c:v>
                </c:pt>
                <c:pt idx="23">
                  <c:v>4.9520760480000003</c:v>
                </c:pt>
                <c:pt idx="24">
                  <c:v>4.8368332760000001</c:v>
                </c:pt>
                <c:pt idx="25">
                  <c:v>4.7841898690000004</c:v>
                </c:pt>
                <c:pt idx="26">
                  <c:v>4.7179441840000003</c:v>
                </c:pt>
                <c:pt idx="27">
                  <c:v>4.6750051040000002</c:v>
                </c:pt>
                <c:pt idx="28">
                  <c:v>4.64331549</c:v>
                </c:pt>
                <c:pt idx="29">
                  <c:v>4.641792379</c:v>
                </c:pt>
                <c:pt idx="30">
                  <c:v>4.6020200539999996</c:v>
                </c:pt>
                <c:pt idx="31">
                  <c:v>4.5587496920000001</c:v>
                </c:pt>
                <c:pt idx="32">
                  <c:v>4.5546712029999998</c:v>
                </c:pt>
                <c:pt idx="33">
                  <c:v>4.5309355160000004</c:v>
                </c:pt>
                <c:pt idx="34">
                  <c:v>4.524944369</c:v>
                </c:pt>
                <c:pt idx="35">
                  <c:v>4.518734652</c:v>
                </c:pt>
                <c:pt idx="36">
                  <c:v>4.5121914240000001</c:v>
                </c:pt>
                <c:pt idx="37">
                  <c:v>4.5120955589999996</c:v>
                </c:pt>
                <c:pt idx="38">
                  <c:v>4.5033979290000001</c:v>
                </c:pt>
                <c:pt idx="39">
                  <c:v>4.4933647829999996</c:v>
                </c:pt>
                <c:pt idx="40">
                  <c:v>4.4760155880000001</c:v>
                </c:pt>
                <c:pt idx="41">
                  <c:v>4.4744283380000001</c:v>
                </c:pt>
                <c:pt idx="42">
                  <c:v>4.4722682630000001</c:v>
                </c:pt>
                <c:pt idx="43">
                  <c:v>4.4490822190000001</c:v>
                </c:pt>
                <c:pt idx="44">
                  <c:v>4.4401039359999999</c:v>
                </c:pt>
                <c:pt idx="45">
                  <c:v>4.4086538219999998</c:v>
                </c:pt>
                <c:pt idx="46">
                  <c:v>4.4065623409999999</c:v>
                </c:pt>
                <c:pt idx="47">
                  <c:v>4.4056667799999998</c:v>
                </c:pt>
                <c:pt idx="48">
                  <c:v>4.3922357380000001</c:v>
                </c:pt>
                <c:pt idx="49">
                  <c:v>4.391165795</c:v>
                </c:pt>
                <c:pt idx="50">
                  <c:v>4.3552210640000002</c:v>
                </c:pt>
                <c:pt idx="51">
                  <c:v>4.3235385089999996</c:v>
                </c:pt>
                <c:pt idx="52">
                  <c:v>4.3121263159999996</c:v>
                </c:pt>
                <c:pt idx="53">
                  <c:v>4.2965676420000003</c:v>
                </c:pt>
                <c:pt idx="54">
                  <c:v>4.2961536770000004</c:v>
                </c:pt>
                <c:pt idx="55">
                  <c:v>4.2932532449999998</c:v>
                </c:pt>
                <c:pt idx="56">
                  <c:v>4.2793684159999996</c:v>
                </c:pt>
                <c:pt idx="57">
                  <c:v>4.2792030700000003</c:v>
                </c:pt>
                <c:pt idx="58">
                  <c:v>4.2302961520000002</c:v>
                </c:pt>
                <c:pt idx="59">
                  <c:v>4.2035877299999997</c:v>
                </c:pt>
                <c:pt idx="60">
                  <c:v>4.1992317110000004</c:v>
                </c:pt>
                <c:pt idx="61">
                  <c:v>4.193016557</c:v>
                </c:pt>
                <c:pt idx="62">
                  <c:v>4.1728803210000001</c:v>
                </c:pt>
                <c:pt idx="63">
                  <c:v>4.1481130549999996</c:v>
                </c:pt>
                <c:pt idx="64">
                  <c:v>4.1315205940000004</c:v>
                </c:pt>
                <c:pt idx="65">
                  <c:v>4.0799651150000003</c:v>
                </c:pt>
                <c:pt idx="66">
                  <c:v>4.0732551150000003</c:v>
                </c:pt>
                <c:pt idx="67">
                  <c:v>4.0560308389999999</c:v>
                </c:pt>
                <c:pt idx="68">
                  <c:v>4.056020771</c:v>
                </c:pt>
                <c:pt idx="69">
                  <c:v>4.035374622</c:v>
                </c:pt>
                <c:pt idx="70">
                  <c:v>4.0034057799999996</c:v>
                </c:pt>
                <c:pt idx="71">
                  <c:v>3.9989235719999998</c:v>
                </c:pt>
                <c:pt idx="72">
                  <c:v>3.983432294</c:v>
                </c:pt>
                <c:pt idx="73">
                  <c:v>3.9800086819999998</c:v>
                </c:pt>
                <c:pt idx="74">
                  <c:v>3.9752977440000001</c:v>
                </c:pt>
                <c:pt idx="75">
                  <c:v>3.9691992589999998</c:v>
                </c:pt>
                <c:pt idx="76">
                  <c:v>3.9392606689999998</c:v>
                </c:pt>
                <c:pt idx="77">
                  <c:v>3.9277536789999998</c:v>
                </c:pt>
                <c:pt idx="78">
                  <c:v>3.8968504290000001</c:v>
                </c:pt>
                <c:pt idx="79">
                  <c:v>3.8611301120000001</c:v>
                </c:pt>
                <c:pt idx="80">
                  <c:v>3.838769111</c:v>
                </c:pt>
                <c:pt idx="81">
                  <c:v>3.8371442290000002</c:v>
                </c:pt>
                <c:pt idx="82">
                  <c:v>3.8130198769999999</c:v>
                </c:pt>
                <c:pt idx="83">
                  <c:v>3.8111764130000001</c:v>
                </c:pt>
                <c:pt idx="84">
                  <c:v>3.8100136939999998</c:v>
                </c:pt>
                <c:pt idx="85">
                  <c:v>3.7969662280000001</c:v>
                </c:pt>
                <c:pt idx="86">
                  <c:v>3.7689130080000002</c:v>
                </c:pt>
                <c:pt idx="87">
                  <c:v>3.7476244940000001</c:v>
                </c:pt>
                <c:pt idx="88">
                  <c:v>3.7403591999999999</c:v>
                </c:pt>
                <c:pt idx="89">
                  <c:v>3.6878190219999998</c:v>
                </c:pt>
                <c:pt idx="90">
                  <c:v>3.6794394339999998</c:v>
                </c:pt>
                <c:pt idx="91">
                  <c:v>3.6748086500000001</c:v>
                </c:pt>
                <c:pt idx="92">
                  <c:v>3.6705702160000002</c:v>
                </c:pt>
                <c:pt idx="93">
                  <c:v>3.6547144899999999</c:v>
                </c:pt>
                <c:pt idx="94">
                  <c:v>3.602539444</c:v>
                </c:pt>
                <c:pt idx="95">
                  <c:v>3.5846026630000001</c:v>
                </c:pt>
                <c:pt idx="96">
                  <c:v>3.4898069309999999</c:v>
                </c:pt>
                <c:pt idx="97">
                  <c:v>3.4645962460000002</c:v>
                </c:pt>
                <c:pt idx="98">
                  <c:v>3.4096307960000001</c:v>
                </c:pt>
                <c:pt idx="99">
                  <c:v>3.393422583</c:v>
                </c:pt>
                <c:pt idx="100">
                  <c:v>3.326218737</c:v>
                </c:pt>
                <c:pt idx="101">
                  <c:v>3.1295314169999999</c:v>
                </c:pt>
                <c:pt idx="102">
                  <c:v>2.9465173419999999</c:v>
                </c:pt>
                <c:pt idx="103">
                  <c:v>2.9425042960000001</c:v>
                </c:pt>
              </c:numCache>
            </c:numRef>
          </c:yVal>
          <c:bubbleSize>
            <c:numRef>
              <c:f>'М 2016'!$E$5:$E$108</c:f>
              <c:numCache>
                <c:formatCode>General</c:formatCode>
                <c:ptCount val="104"/>
                <c:pt idx="0">
                  <c:v>65720.146529116071</c:v>
                </c:pt>
                <c:pt idx="1">
                  <c:v>89386.079399931885</c:v>
                </c:pt>
                <c:pt idx="2">
                  <c:v>57927.516851506189</c:v>
                </c:pt>
                <c:pt idx="3">
                  <c:v>52283.156849092993</c:v>
                </c:pt>
                <c:pt idx="4">
                  <c:v>50564.251307837018</c:v>
                </c:pt>
                <c:pt idx="5">
                  <c:v>50425.154627541386</c:v>
                </c:pt>
                <c:pt idx="6">
                  <c:v>44162.551172859094</c:v>
                </c:pt>
                <c:pt idx="7">
                  <c:v>39970.6798469243</c:v>
                </c:pt>
                <c:pt idx="8">
                  <c:v>57221.413763758261</c:v>
                </c:pt>
                <c:pt idx="9">
                  <c:v>44929.908776994096</c:v>
                </c:pt>
                <c:pt idx="10">
                  <c:v>58933.955775946546</c:v>
                </c:pt>
                <c:pt idx="11">
                  <c:v>51970.749800204962</c:v>
                </c:pt>
                <c:pt idx="12">
                  <c:v>39990.557280318157</c:v>
                </c:pt>
                <c:pt idx="13">
                  <c:v>46480.465362601186</c:v>
                </c:pt>
                <c:pt idx="14">
                  <c:v>63968.85387133398</c:v>
                </c:pt>
                <c:pt idx="15">
                  <c:v>83102.485669842281</c:v>
                </c:pt>
                <c:pt idx="16">
                  <c:v>52633.254288463511</c:v>
                </c:pt>
                <c:pt idx="17">
                  <c:v>42920.26681856058</c:v>
                </c:pt>
                <c:pt idx="18">
                  <c:v>47349.927954272564</c:v>
                </c:pt>
                <c:pt idx="19">
                  <c:v>71921.71704893792</c:v>
                </c:pt>
                <c:pt idx="20">
                  <c:v>37843.977810798337</c:v>
                </c:pt>
                <c:pt idx="21">
                  <c:v>25546.009228236468</c:v>
                </c:pt>
                <c:pt idx="22">
                  <c:v>39567.016624344527</c:v>
                </c:pt>
                <c:pt idx="23">
                  <c:v>13572.620725451634</c:v>
                </c:pt>
                <c:pt idx="24">
                  <c:v>45485.659574616773</c:v>
                </c:pt>
                <c:pt idx="25">
                  <c:v>31231.471146420299</c:v>
                </c:pt>
                <c:pt idx="26">
                  <c:v>35876.727437612142</c:v>
                </c:pt>
                <c:pt idx="27">
                  <c:v>37282.442513192102</c:v>
                </c:pt>
                <c:pt idx="28">
                  <c:v>22710.017064729564</c:v>
                </c:pt>
                <c:pt idx="29">
                  <c:v>2479.2612611306399</c:v>
                </c:pt>
                <c:pt idx="30">
                  <c:v>30924.93094316619</c:v>
                </c:pt>
                <c:pt idx="31">
                  <c:v>28283.701437314361</c:v>
                </c:pt>
                <c:pt idx="32">
                  <c:v>14371.022741009177</c:v>
                </c:pt>
                <c:pt idx="33">
                  <c:v>44685.350623201513</c:v>
                </c:pt>
                <c:pt idx="34">
                  <c:v>5839.8985890505983</c:v>
                </c:pt>
                <c:pt idx="35">
                  <c:v>10494.56046683129</c:v>
                </c:pt>
                <c:pt idx="36">
                  <c:v>27828.523453868329</c:v>
                </c:pt>
                <c:pt idx="37">
                  <c:v>24125.3988633755</c:v>
                </c:pt>
                <c:pt idx="38">
                  <c:v>39922.908483743624</c:v>
                </c:pt>
                <c:pt idx="39">
                  <c:v>20701.218972036433</c:v>
                </c:pt>
                <c:pt idx="40">
                  <c:v>31604.546311148199</c:v>
                </c:pt>
                <c:pt idx="41">
                  <c:v>12592.486871232817</c:v>
                </c:pt>
                <c:pt idx="42">
                  <c:v>44790.087848309442</c:v>
                </c:pt>
                <c:pt idx="43">
                  <c:v>26404.525686146619</c:v>
                </c:pt>
                <c:pt idx="44">
                  <c:v>19885.781867258836</c:v>
                </c:pt>
                <c:pt idx="45">
                  <c:v>19314.257359738232</c:v>
                </c:pt>
                <c:pt idx="46">
                  <c:v>23818.824826014115</c:v>
                </c:pt>
                <c:pt idx="47">
                  <c:v>18008.59989244429</c:v>
                </c:pt>
                <c:pt idx="48">
                  <c:v>26329.360169307751</c:v>
                </c:pt>
                <c:pt idx="49">
                  <c:v>33868.315582561569</c:v>
                </c:pt>
                <c:pt idx="50">
                  <c:v>7703.753729060988</c:v>
                </c:pt>
                <c:pt idx="51">
                  <c:v>12858.483400189783</c:v>
                </c:pt>
                <c:pt idx="52">
                  <c:v>6573.0963379609075</c:v>
                </c:pt>
                <c:pt idx="53">
                  <c:v>13952.136153049461</c:v>
                </c:pt>
                <c:pt idx="54">
                  <c:v>24165.75256524537</c:v>
                </c:pt>
                <c:pt idx="55">
                  <c:v>9283.8706709098769</c:v>
                </c:pt>
                <c:pt idx="56">
                  <c:v>29651.524134683397</c:v>
                </c:pt>
                <c:pt idx="57">
                  <c:v>28926.138193709568</c:v>
                </c:pt>
                <c:pt idx="58">
                  <c:v>12013.378943521295</c:v>
                </c:pt>
                <c:pt idx="59">
                  <c:v>27699.630937374735</c:v>
                </c:pt>
                <c:pt idx="60">
                  <c:v>7112.9992150070702</c:v>
                </c:pt>
                <c:pt idx="61">
                  <c:v>12224.215765146479</c:v>
                </c:pt>
                <c:pt idx="62">
                  <c:v>20669.81235623614</c:v>
                </c:pt>
                <c:pt idx="63">
                  <c:v>24718.129682244358</c:v>
                </c:pt>
                <c:pt idx="64">
                  <c:v>9193.3757918574174</c:v>
                </c:pt>
                <c:pt idx="65">
                  <c:v>8221.7464272219422</c:v>
                </c:pt>
                <c:pt idx="66">
                  <c:v>10704.233408149432</c:v>
                </c:pt>
                <c:pt idx="67">
                  <c:v>12002.931898754507</c:v>
                </c:pt>
                <c:pt idx="68">
                  <c:v>14256.163247121078</c:v>
                </c:pt>
                <c:pt idx="69">
                  <c:v>35388.832525548401</c:v>
                </c:pt>
                <c:pt idx="70">
                  <c:v>11148.196546630999</c:v>
                </c:pt>
                <c:pt idx="71">
                  <c:v>27823.361844328738</c:v>
                </c:pt>
                <c:pt idx="72">
                  <c:v>11624.315825961119</c:v>
                </c:pt>
                <c:pt idx="73">
                  <c:v>5147.2445780460357</c:v>
                </c:pt>
                <c:pt idx="74">
                  <c:v>3675.0379205260128</c:v>
                </c:pt>
                <c:pt idx="75">
                  <c:v>15734.332888175601</c:v>
                </c:pt>
                <c:pt idx="76">
                  <c:v>16109.855924332955</c:v>
                </c:pt>
                <c:pt idx="77">
                  <c:v>26270.089009071453</c:v>
                </c:pt>
                <c:pt idx="78">
                  <c:v>3635.265027952471</c:v>
                </c:pt>
                <c:pt idx="79">
                  <c:v>10610.477842799304</c:v>
                </c:pt>
                <c:pt idx="80">
                  <c:v>15487.109252233617</c:v>
                </c:pt>
                <c:pt idx="81">
                  <c:v>10742.653092488485</c:v>
                </c:pt>
                <c:pt idx="82">
                  <c:v>5694.0357003553445</c:v>
                </c:pt>
                <c:pt idx="83">
                  <c:v>20307.870052141996</c:v>
                </c:pt>
                <c:pt idx="84">
                  <c:v>8038.6255289949413</c:v>
                </c:pt>
                <c:pt idx="85">
                  <c:v>3849.1109868843273</c:v>
                </c:pt>
                <c:pt idx="86">
                  <c:v>1878.812496917006</c:v>
                </c:pt>
                <c:pt idx="87">
                  <c:v>4681.1747328424835</c:v>
                </c:pt>
                <c:pt idx="88">
                  <c:v>3075.9344793011596</c:v>
                </c:pt>
                <c:pt idx="89">
                  <c:v>2075.606228385544</c:v>
                </c:pt>
                <c:pt idx="90">
                  <c:v>4890.0189633061145</c:v>
                </c:pt>
                <c:pt idx="91">
                  <c:v>11192.372891627952</c:v>
                </c:pt>
                <c:pt idx="92">
                  <c:v>3097.2020272329069</c:v>
                </c:pt>
                <c:pt idx="93">
                  <c:v>12029.966226476805</c:v>
                </c:pt>
                <c:pt idx="94">
                  <c:v>3404.6631229016871</c:v>
                </c:pt>
                <c:pt idx="95">
                  <c:v>3405.0575890107284</c:v>
                </c:pt>
                <c:pt idx="96">
                  <c:v>4410.0947532600749</c:v>
                </c:pt>
                <c:pt idx="97">
                  <c:v>2188.0816274492458</c:v>
                </c:pt>
                <c:pt idx="98">
                  <c:v>2806.458630586942</c:v>
                </c:pt>
                <c:pt idx="99">
                  <c:v>5234.6778601856404</c:v>
                </c:pt>
                <c:pt idx="100">
                  <c:v>1606.6669339963498</c:v>
                </c:pt>
                <c:pt idx="101">
                  <c:v>1363.6743651980121</c:v>
                </c:pt>
                <c:pt idx="102">
                  <c:v>1664.5116715311908</c:v>
                </c:pt>
                <c:pt idx="103">
                  <c:v>4700.1040046342632</c:v>
                </c:pt>
              </c:numCache>
            </c:numRef>
          </c:bubbleSize>
          <c:bubble3D val="0"/>
          <c:extLst>
            <c:ext xmlns:c16="http://schemas.microsoft.com/office/drawing/2014/chart" uri="{C3380CC4-5D6E-409C-BE32-E72D297353CC}">
              <c16:uniqueId val="{00000045-77B4-4DDD-9C73-3AD65D065B9F}"/>
            </c:ext>
          </c:extLst>
        </c:ser>
        <c:dLbls>
          <c:showLegendKey val="0"/>
          <c:showVal val="0"/>
          <c:showCatName val="0"/>
          <c:showSerName val="0"/>
          <c:showPercent val="0"/>
          <c:showBubbleSize val="0"/>
        </c:dLbls>
        <c:bubbleScale val="100"/>
        <c:showNegBubbles val="0"/>
        <c:axId val="196274048"/>
        <c:axId val="196288512"/>
      </c:bubbleChart>
      <c:valAx>
        <c:axId val="196274048"/>
        <c:scaling>
          <c:orientation val="minMax"/>
          <c:max val="3"/>
          <c:min val="-3"/>
        </c:scaling>
        <c:delete val="0"/>
        <c:axPos val="b"/>
        <c:majorGridlines>
          <c:spPr>
            <a:ln w="9525">
              <a:solidFill>
                <a:schemeClr val="tx1">
                  <a:lumMod val="15000"/>
                  <a:lumOff val="85000"/>
                </a:schemeClr>
              </a:solidFill>
            </a:ln>
            <a:effectLst/>
          </c:spPr>
        </c:majorGridlines>
        <c:title>
          <c:tx>
            <c:rich>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Индекс экономической сложности</a:t>
                </a:r>
              </a:p>
            </c:rich>
          </c:tx>
          <c:overlay val="0"/>
          <c:spPr>
            <a:noFill/>
            <a:ln>
              <a:noFill/>
            </a:ln>
            <a:effectLst/>
          </c:spPr>
        </c:title>
        <c:numFmt formatCode="General" sourceLinked="1"/>
        <c:majorTickMark val="none"/>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6288512"/>
        <c:crossesAt val="2.5"/>
        <c:crossBetween val="midCat"/>
      </c:valAx>
      <c:valAx>
        <c:axId val="196288512"/>
        <c:scaling>
          <c:orientation val="minMax"/>
          <c:min val="2.5"/>
        </c:scaling>
        <c:delete val="0"/>
        <c:axPos val="l"/>
        <c:majorGridlines>
          <c:spPr>
            <a:ln w="9525">
              <a:solidFill>
                <a:schemeClr val="tx1">
                  <a:lumMod val="15000"/>
                  <a:lumOff val="85000"/>
                </a:schemeClr>
              </a:solidFill>
            </a:ln>
            <a:effectLst/>
          </c:spPr>
        </c:majorGridlines>
        <c:title>
          <c:tx>
            <c:rich>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Индекс конкурентоспособности</a:t>
                </a:r>
              </a:p>
            </c:rich>
          </c:tx>
          <c:overlay val="0"/>
          <c:spPr>
            <a:noFill/>
            <a:ln>
              <a:noFill/>
            </a:ln>
            <a:effectLst/>
          </c:spPr>
        </c:title>
        <c:numFmt formatCode="0.0" sourceLinked="0"/>
        <c:majorTickMark val="none"/>
        <c:minorTickMark val="none"/>
        <c:tickLblPos val="nextTo"/>
        <c:spPr>
          <a:noFill/>
          <a:ln>
            <a:solidFill>
              <a:schemeClr val="tx1">
                <a:lumMod val="25000"/>
                <a:lumOff val="75000"/>
              </a:schemeClr>
            </a:solidFill>
          </a:ln>
          <a:effectLst/>
        </c:spPr>
        <c:txPr>
          <a:bodyPr rot="0" spcFirstLastPara="1" vertOverflow="ellipsis"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6274048"/>
        <c:crossesAt val="-3"/>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15834304173278E-2"/>
          <c:y val="3.349320204406199E-2"/>
          <c:w val="0.89419080967234355"/>
          <c:h val="0.8367806127354841"/>
        </c:manualLayout>
      </c:layout>
      <c:bubbleChart>
        <c:varyColors val="0"/>
        <c:ser>
          <c:idx val="0"/>
          <c:order val="0"/>
          <c:spPr>
            <a:noFill/>
            <a:ln w="12700">
              <a:solidFill>
                <a:schemeClr val="tx1">
                  <a:alpha val="70000"/>
                </a:schemeClr>
              </a:solidFill>
            </a:ln>
            <a:effectLst/>
          </c:spPr>
          <c:invertIfNegative val="0"/>
          <c:dPt>
            <c:idx val="1"/>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01-7E4A-4139-9D4F-6F874040F83E}"/>
              </c:ext>
            </c:extLst>
          </c:dPt>
          <c:dPt>
            <c:idx val="3"/>
            <c:invertIfNegative val="0"/>
            <c:bubble3D val="0"/>
            <c:extLst>
              <c:ext xmlns:c16="http://schemas.microsoft.com/office/drawing/2014/chart" uri="{C3380CC4-5D6E-409C-BE32-E72D297353CC}">
                <c16:uniqueId val="{00000003-7E4A-4139-9D4F-6F874040F83E}"/>
              </c:ext>
            </c:extLst>
          </c:dPt>
          <c:dPt>
            <c:idx val="7"/>
            <c:invertIfNegative val="0"/>
            <c:bubble3D val="0"/>
            <c:extLst>
              <c:ext xmlns:c16="http://schemas.microsoft.com/office/drawing/2014/chart" uri="{C3380CC4-5D6E-409C-BE32-E72D297353CC}">
                <c16:uniqueId val="{00000005-7E4A-4139-9D4F-6F874040F83E}"/>
              </c:ext>
            </c:extLst>
          </c:dPt>
          <c:dPt>
            <c:idx val="8"/>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07-7E4A-4139-9D4F-6F874040F83E}"/>
              </c:ext>
            </c:extLst>
          </c:dPt>
          <c:dPt>
            <c:idx val="15"/>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09-7E4A-4139-9D4F-6F874040F83E}"/>
              </c:ext>
            </c:extLst>
          </c:dPt>
          <c:dPt>
            <c:idx val="17"/>
            <c:invertIfNegative val="0"/>
            <c:bubble3D val="0"/>
            <c:extLst>
              <c:ext xmlns:c16="http://schemas.microsoft.com/office/drawing/2014/chart" uri="{C3380CC4-5D6E-409C-BE32-E72D297353CC}">
                <c16:uniqueId val="{0000000B-7E4A-4139-9D4F-6F874040F83E}"/>
              </c:ext>
            </c:extLst>
          </c:dPt>
          <c:dPt>
            <c:idx val="19"/>
            <c:invertIfNegative val="0"/>
            <c:bubble3D val="0"/>
            <c:extLst>
              <c:ext xmlns:c16="http://schemas.microsoft.com/office/drawing/2014/chart" uri="{C3380CC4-5D6E-409C-BE32-E72D297353CC}">
                <c16:uniqueId val="{0000000D-7E4A-4139-9D4F-6F874040F83E}"/>
              </c:ext>
            </c:extLst>
          </c:dPt>
          <c:dPt>
            <c:idx val="21"/>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0F-7E4A-4139-9D4F-6F874040F83E}"/>
              </c:ext>
            </c:extLst>
          </c:dPt>
          <c:dPt>
            <c:idx val="22"/>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11-7E4A-4139-9D4F-6F874040F83E}"/>
              </c:ext>
            </c:extLst>
          </c:dPt>
          <c:dPt>
            <c:idx val="23"/>
            <c:invertIfNegative val="0"/>
            <c:bubble3D val="0"/>
            <c:spPr>
              <a:solidFill>
                <a:schemeClr val="bg1">
                  <a:lumMod val="85000"/>
                  <a:alpha val="50000"/>
                </a:schemeClr>
              </a:solidFill>
              <a:ln w="12700" cap="flat" cmpd="sng" algn="ctr">
                <a:solidFill>
                  <a:schemeClr val="dk1"/>
                </a:solidFill>
                <a:prstDash val="solid"/>
                <a:miter lim="800000"/>
              </a:ln>
              <a:effectLst/>
            </c:spPr>
            <c:extLst>
              <c:ext xmlns:c16="http://schemas.microsoft.com/office/drawing/2014/chart" uri="{C3380CC4-5D6E-409C-BE32-E72D297353CC}">
                <c16:uniqueId val="{00000013-7E4A-4139-9D4F-6F874040F83E}"/>
              </c:ext>
            </c:extLst>
          </c:dPt>
          <c:dPt>
            <c:idx val="25"/>
            <c:invertIfNegative val="0"/>
            <c:bubble3D val="0"/>
            <c:extLst>
              <c:ext xmlns:c16="http://schemas.microsoft.com/office/drawing/2014/chart" uri="{C3380CC4-5D6E-409C-BE32-E72D297353CC}">
                <c16:uniqueId val="{00000015-7E4A-4139-9D4F-6F874040F83E}"/>
              </c:ext>
            </c:extLst>
          </c:dPt>
          <c:dPt>
            <c:idx val="26"/>
            <c:invertIfNegative val="0"/>
            <c:bubble3D val="0"/>
            <c:extLst>
              <c:ext xmlns:c16="http://schemas.microsoft.com/office/drawing/2014/chart" uri="{C3380CC4-5D6E-409C-BE32-E72D297353CC}">
                <c16:uniqueId val="{00000017-7E4A-4139-9D4F-6F874040F83E}"/>
              </c:ext>
            </c:extLst>
          </c:dPt>
          <c:dPt>
            <c:idx val="28"/>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19-7E4A-4139-9D4F-6F874040F83E}"/>
              </c:ext>
            </c:extLst>
          </c:dPt>
          <c:dPt>
            <c:idx val="29"/>
            <c:invertIfNegative val="0"/>
            <c:bubble3D val="0"/>
            <c:extLst>
              <c:ext xmlns:c16="http://schemas.microsoft.com/office/drawing/2014/chart" uri="{C3380CC4-5D6E-409C-BE32-E72D297353CC}">
                <c16:uniqueId val="{0000001B-7E4A-4139-9D4F-6F874040F83E}"/>
              </c:ext>
            </c:extLst>
          </c:dPt>
          <c:dPt>
            <c:idx val="32"/>
            <c:invertIfNegative val="0"/>
            <c:bubble3D val="0"/>
            <c:spPr>
              <a:solidFill>
                <a:schemeClr val="bg2">
                  <a:lumMod val="25000"/>
                  <a:alpha val="70000"/>
                </a:schemeClr>
              </a:solidFill>
              <a:ln w="12700">
                <a:solidFill>
                  <a:schemeClr val="tx1">
                    <a:alpha val="70000"/>
                  </a:schemeClr>
                </a:solidFill>
              </a:ln>
              <a:effectLst/>
            </c:spPr>
            <c:extLst>
              <c:ext xmlns:c16="http://schemas.microsoft.com/office/drawing/2014/chart" uri="{C3380CC4-5D6E-409C-BE32-E72D297353CC}">
                <c16:uniqueId val="{0000001D-7E4A-4139-9D4F-6F874040F83E}"/>
              </c:ext>
            </c:extLst>
          </c:dPt>
          <c:dPt>
            <c:idx val="41"/>
            <c:invertIfNegative val="0"/>
            <c:bubble3D val="0"/>
            <c:extLst>
              <c:ext xmlns:c16="http://schemas.microsoft.com/office/drawing/2014/chart" uri="{C3380CC4-5D6E-409C-BE32-E72D297353CC}">
                <c16:uniqueId val="{0000001F-7E4A-4139-9D4F-6F874040F83E}"/>
              </c:ext>
            </c:extLst>
          </c:dPt>
          <c:dPt>
            <c:idx val="55"/>
            <c:invertIfNegative val="0"/>
            <c:bubble3D val="0"/>
            <c:extLst>
              <c:ext xmlns:c16="http://schemas.microsoft.com/office/drawing/2014/chart" uri="{C3380CC4-5D6E-409C-BE32-E72D297353CC}">
                <c16:uniqueId val="{00000021-7E4A-4139-9D4F-6F874040F83E}"/>
              </c:ext>
            </c:extLst>
          </c:dPt>
          <c:dPt>
            <c:idx val="58"/>
            <c:invertIfNegative val="0"/>
            <c:bubble3D val="0"/>
            <c:extLst>
              <c:ext xmlns:c16="http://schemas.microsoft.com/office/drawing/2014/chart" uri="{C3380CC4-5D6E-409C-BE32-E72D297353CC}">
                <c16:uniqueId val="{00000023-7E4A-4139-9D4F-6F874040F83E}"/>
              </c:ext>
            </c:extLst>
          </c:dPt>
          <c:dPt>
            <c:idx val="59"/>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25-7E4A-4139-9D4F-6F874040F83E}"/>
              </c:ext>
            </c:extLst>
          </c:dPt>
          <c:dPt>
            <c:idx val="61"/>
            <c:invertIfNegative val="0"/>
            <c:bubble3D val="0"/>
            <c:extLst>
              <c:ext xmlns:c16="http://schemas.microsoft.com/office/drawing/2014/chart" uri="{C3380CC4-5D6E-409C-BE32-E72D297353CC}">
                <c16:uniqueId val="{00000027-7E4A-4139-9D4F-6F874040F83E}"/>
              </c:ext>
            </c:extLst>
          </c:dPt>
          <c:dPt>
            <c:idx val="62"/>
            <c:invertIfNegative val="0"/>
            <c:bubble3D val="0"/>
            <c:extLst>
              <c:ext xmlns:c16="http://schemas.microsoft.com/office/drawing/2014/chart" uri="{C3380CC4-5D6E-409C-BE32-E72D297353CC}">
                <c16:uniqueId val="{00000029-7E4A-4139-9D4F-6F874040F83E}"/>
              </c:ext>
            </c:extLst>
          </c:dPt>
          <c:dPt>
            <c:idx val="64"/>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2B-7E4A-4139-9D4F-6F874040F83E}"/>
              </c:ext>
            </c:extLst>
          </c:dPt>
          <c:dPt>
            <c:idx val="65"/>
            <c:invertIfNegative val="0"/>
            <c:bubble3D val="0"/>
            <c:extLst>
              <c:ext xmlns:c16="http://schemas.microsoft.com/office/drawing/2014/chart" uri="{C3380CC4-5D6E-409C-BE32-E72D297353CC}">
                <c16:uniqueId val="{0000002D-7E4A-4139-9D4F-6F874040F83E}"/>
              </c:ext>
            </c:extLst>
          </c:dPt>
          <c:dPt>
            <c:idx val="66"/>
            <c:invertIfNegative val="0"/>
            <c:bubble3D val="0"/>
            <c:extLst>
              <c:ext xmlns:c16="http://schemas.microsoft.com/office/drawing/2014/chart" uri="{C3380CC4-5D6E-409C-BE32-E72D297353CC}">
                <c16:uniqueId val="{0000002F-7E4A-4139-9D4F-6F874040F83E}"/>
              </c:ext>
            </c:extLst>
          </c:dPt>
          <c:dPt>
            <c:idx val="69"/>
            <c:invertIfNegative val="0"/>
            <c:bubble3D val="0"/>
            <c:spPr>
              <a:solidFill>
                <a:schemeClr val="bg2">
                  <a:lumMod val="10000"/>
                  <a:alpha val="90000"/>
                </a:schemeClr>
              </a:solidFill>
              <a:ln w="12700">
                <a:solidFill>
                  <a:schemeClr val="tx1">
                    <a:alpha val="70000"/>
                  </a:schemeClr>
                </a:solidFill>
              </a:ln>
              <a:effectLst/>
            </c:spPr>
            <c:extLst>
              <c:ext xmlns:c16="http://schemas.microsoft.com/office/drawing/2014/chart" uri="{C3380CC4-5D6E-409C-BE32-E72D297353CC}">
                <c16:uniqueId val="{00000031-7E4A-4139-9D4F-6F874040F83E}"/>
              </c:ext>
            </c:extLst>
          </c:dPt>
          <c:dPt>
            <c:idx val="72"/>
            <c:invertIfNegative val="0"/>
            <c:bubble3D val="0"/>
            <c:extLst>
              <c:ext xmlns:c16="http://schemas.microsoft.com/office/drawing/2014/chart" uri="{C3380CC4-5D6E-409C-BE32-E72D297353CC}">
                <c16:uniqueId val="{00000033-7E4A-4139-9D4F-6F874040F83E}"/>
              </c:ext>
            </c:extLst>
          </c:dPt>
          <c:dPt>
            <c:idx val="73"/>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35-7E4A-4139-9D4F-6F874040F83E}"/>
              </c:ext>
            </c:extLst>
          </c:dPt>
          <c:dPt>
            <c:idx val="77"/>
            <c:invertIfNegative val="0"/>
            <c:bubble3D val="0"/>
            <c:extLst>
              <c:ext xmlns:c16="http://schemas.microsoft.com/office/drawing/2014/chart" uri="{C3380CC4-5D6E-409C-BE32-E72D297353CC}">
                <c16:uniqueId val="{00000037-7E4A-4139-9D4F-6F874040F83E}"/>
              </c:ext>
            </c:extLst>
          </c:dPt>
          <c:dPt>
            <c:idx val="81"/>
            <c:invertIfNegative val="0"/>
            <c:bubble3D val="0"/>
            <c:extLst>
              <c:ext xmlns:c16="http://schemas.microsoft.com/office/drawing/2014/chart" uri="{C3380CC4-5D6E-409C-BE32-E72D297353CC}">
                <c16:uniqueId val="{00000039-7E4A-4139-9D4F-6F874040F83E}"/>
              </c:ext>
            </c:extLst>
          </c:dPt>
          <c:dPt>
            <c:idx val="85"/>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3B-7E4A-4139-9D4F-6F874040F83E}"/>
              </c:ext>
            </c:extLst>
          </c:dPt>
          <c:dPt>
            <c:idx val="91"/>
            <c:invertIfNegative val="0"/>
            <c:bubble3D val="0"/>
            <c:extLst>
              <c:ext xmlns:c16="http://schemas.microsoft.com/office/drawing/2014/chart" uri="{C3380CC4-5D6E-409C-BE32-E72D297353CC}">
                <c16:uniqueId val="{0000003D-7E4A-4139-9D4F-6F874040F83E}"/>
              </c:ext>
            </c:extLst>
          </c:dPt>
          <c:dPt>
            <c:idx val="93"/>
            <c:invertIfNegative val="0"/>
            <c:bubble3D val="0"/>
            <c:extLst>
              <c:ext xmlns:c16="http://schemas.microsoft.com/office/drawing/2014/chart" uri="{C3380CC4-5D6E-409C-BE32-E72D297353CC}">
                <c16:uniqueId val="{0000003F-7E4A-4139-9D4F-6F874040F83E}"/>
              </c:ext>
            </c:extLst>
          </c:dPt>
          <c:dPt>
            <c:idx val="94"/>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41-7E4A-4139-9D4F-6F874040F83E}"/>
              </c:ext>
            </c:extLst>
          </c:dPt>
          <c:dPt>
            <c:idx val="97"/>
            <c:invertIfNegative val="0"/>
            <c:bubble3D val="0"/>
            <c:extLst>
              <c:ext xmlns:c16="http://schemas.microsoft.com/office/drawing/2014/chart" uri="{C3380CC4-5D6E-409C-BE32-E72D297353CC}">
                <c16:uniqueId val="{00000043-7E4A-4139-9D4F-6F874040F83E}"/>
              </c:ext>
            </c:extLst>
          </c:dPt>
          <c:dPt>
            <c:idx val="98"/>
            <c:invertIfNegative val="0"/>
            <c:bubble3D val="0"/>
            <c:extLst>
              <c:ext xmlns:c16="http://schemas.microsoft.com/office/drawing/2014/chart" uri="{C3380CC4-5D6E-409C-BE32-E72D297353CC}">
                <c16:uniqueId val="{00000045-7E4A-4139-9D4F-6F874040F83E}"/>
              </c:ext>
            </c:extLst>
          </c:dPt>
          <c:dPt>
            <c:idx val="100"/>
            <c:invertIfNegative val="0"/>
            <c:bubble3D val="0"/>
            <c:spPr>
              <a:solidFill>
                <a:schemeClr val="bg1">
                  <a:lumMod val="85000"/>
                  <a:alpha val="50000"/>
                </a:schemeClr>
              </a:solidFill>
              <a:ln w="12700">
                <a:solidFill>
                  <a:schemeClr val="tx1">
                    <a:alpha val="70000"/>
                  </a:schemeClr>
                </a:solidFill>
              </a:ln>
              <a:effectLst/>
            </c:spPr>
            <c:extLst>
              <c:ext xmlns:c16="http://schemas.microsoft.com/office/drawing/2014/chart" uri="{C3380CC4-5D6E-409C-BE32-E72D297353CC}">
                <c16:uniqueId val="{00000047-7E4A-4139-9D4F-6F874040F83E}"/>
              </c:ext>
            </c:extLst>
          </c:dPt>
          <c:dPt>
            <c:idx val="102"/>
            <c:invertIfNegative val="0"/>
            <c:bubble3D val="0"/>
            <c:extLst>
              <c:ext xmlns:c16="http://schemas.microsoft.com/office/drawing/2014/chart" uri="{C3380CC4-5D6E-409C-BE32-E72D297353CC}">
                <c16:uniqueId val="{00000049-7E4A-4139-9D4F-6F874040F83E}"/>
              </c:ext>
            </c:extLst>
          </c:dPt>
          <c:dLbls>
            <c:dLbl>
              <c:idx val="1"/>
              <c:layout>
                <c:manualLayout>
                  <c:x val="8.1436178643262587E-3"/>
                  <c:y val="-0.10716628535408651"/>
                </c:manualLayout>
              </c:layout>
              <c:tx>
                <c:rich>
                  <a:bodyPr/>
                  <a:lstStyle/>
                  <a:p>
                    <a:r>
                      <a:rPr lang="ru-RU"/>
                      <a:t>США</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E4A-4139-9D4F-6F874040F83E}"/>
                </c:ext>
              </c:extLst>
            </c:dLbl>
            <c:dLbl>
              <c:idx val="8"/>
              <c:layout>
                <c:manualLayout>
                  <c:x val="-2.4901431832330359E-2"/>
                  <c:y val="-0.10673129902181498"/>
                </c:manualLayout>
              </c:layout>
              <c:tx>
                <c:rich>
                  <a:bodyPr/>
                  <a:lstStyle/>
                  <a:p>
                    <a:r>
                      <a:rPr lang="ru-RU"/>
                      <a:t>Япония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E4A-4139-9D4F-6F874040F83E}"/>
                </c:ext>
              </c:extLst>
            </c:dLbl>
            <c:dLbl>
              <c:idx val="15"/>
              <c:layout>
                <c:manualLayout>
                  <c:x val="-0.18426700086436074"/>
                  <c:y val="-0.20156350876764556"/>
                </c:manualLayout>
              </c:layout>
              <c:tx>
                <c:rich>
                  <a:bodyPr/>
                  <a:lstStyle/>
                  <a:p>
                    <a:r>
                      <a:rPr lang="ru-RU"/>
                      <a:t>ОАЭ</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E4A-4139-9D4F-6F874040F83E}"/>
                </c:ext>
              </c:extLst>
            </c:dLbl>
            <c:dLbl>
              <c:idx val="21"/>
              <c:layout>
                <c:manualLayout>
                  <c:x val="-0.25011625570045082"/>
                  <c:y val="-0.19186804498827062"/>
                </c:manualLayout>
              </c:layout>
              <c:tx>
                <c:rich>
                  <a:bodyPr/>
                  <a:lstStyle/>
                  <a:p>
                    <a:r>
                      <a:rPr lang="ru-RU"/>
                      <a:t>Катар</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E4A-4139-9D4F-6F874040F83E}"/>
                </c:ext>
              </c:extLst>
            </c:dLbl>
            <c:dLbl>
              <c:idx val="22"/>
              <c:layout>
                <c:manualLayout>
                  <c:x val="-1.2019352530093315E-2"/>
                  <c:y val="5.2214233058045421E-2"/>
                </c:manualLayout>
              </c:layout>
              <c:tx>
                <c:rich>
                  <a:bodyPr/>
                  <a:lstStyle/>
                  <a:p>
                    <a:r>
                      <a:rPr lang="ru-RU"/>
                      <a:t>Южная Корея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E4A-4139-9D4F-6F874040F83E}"/>
                </c:ext>
              </c:extLst>
            </c:dLbl>
            <c:dLbl>
              <c:idx val="23"/>
              <c:layout>
                <c:manualLayout>
                  <c:x val="8.2010839639027125E-2"/>
                  <c:y val="0.10091988162266684"/>
                </c:manualLayout>
              </c:layout>
              <c:tx>
                <c:rich>
                  <a:bodyPr/>
                  <a:lstStyle/>
                  <a:p>
                    <a:r>
                      <a:rPr lang="ru-RU"/>
                      <a:t>Китай</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E4A-4139-9D4F-6F874040F83E}"/>
                </c:ext>
              </c:extLst>
            </c:dLbl>
            <c:dLbl>
              <c:idx val="28"/>
              <c:layout>
                <c:manualLayout>
                  <c:x val="-0.31671189991062287"/>
                  <c:y val="-4.7567358015119278E-2"/>
                </c:manualLayout>
              </c:layout>
              <c:tx>
                <c:rich>
                  <a:bodyPr/>
                  <a:lstStyle/>
                  <a:p>
                    <a:r>
                      <a:rPr lang="ru-RU"/>
                      <a:t>Чили</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7E4A-4139-9D4F-6F874040F83E}"/>
                </c:ext>
              </c:extLst>
            </c:dLbl>
            <c:dLbl>
              <c:idx val="32"/>
              <c:layout>
                <c:manualLayout>
                  <c:x val="-7.6925816935261251E-2"/>
                  <c:y val="-0.32697479979181709"/>
                </c:manualLayout>
              </c:layout>
              <c:tx>
                <c:rich>
                  <a:bodyPr/>
                  <a:lstStyle/>
                  <a:p>
                    <a:r>
                      <a:rPr lang="ru-RU"/>
                      <a:t>Российская Федерация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7E4A-4139-9D4F-6F874040F83E}"/>
                </c:ext>
              </c:extLst>
            </c:dLbl>
            <c:dLbl>
              <c:idx val="59"/>
              <c:layout>
                <c:manualLayout>
                  <c:x val="7.717352409180836E-2"/>
                  <c:y val="0.12390394891276303"/>
                </c:manualLayout>
              </c:layout>
              <c:tx>
                <c:rich>
                  <a:bodyPr/>
                  <a:lstStyle/>
                  <a:p>
                    <a:r>
                      <a:rPr lang="ru-RU"/>
                      <a:t>Румыния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7E4A-4139-9D4F-6F874040F83E}"/>
                </c:ext>
              </c:extLst>
            </c:dLbl>
            <c:dLbl>
              <c:idx val="64"/>
              <c:layout>
                <c:manualLayout>
                  <c:x val="-1.4288748768408667E-2"/>
                  <c:y val="0.20750038538262772"/>
                </c:manualLayout>
              </c:layout>
              <c:tx>
                <c:rich>
                  <a:bodyPr/>
                  <a:lstStyle/>
                  <a:p>
                    <a:r>
                      <a:rPr lang="ru-RU"/>
                      <a:t>Хорватия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7E4A-4139-9D4F-6F874040F83E}"/>
                </c:ext>
              </c:extLst>
            </c:dLbl>
            <c:dLbl>
              <c:idx val="69"/>
              <c:layout>
                <c:manualLayout>
                  <c:x val="-7.162478574801516E-2"/>
                  <c:y val="0.20740819880554279"/>
                </c:manualLayout>
              </c:layout>
              <c:tx>
                <c:rich>
                  <a:bodyPr/>
                  <a:lstStyle/>
                  <a:p>
                    <a:r>
                      <a:rPr lang="ru-RU"/>
                      <a:t>Украина</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7E4A-4139-9D4F-6F874040F83E}"/>
                </c:ext>
              </c:extLst>
            </c:dLbl>
            <c:dLbl>
              <c:idx val="73"/>
              <c:layout>
                <c:manualLayout>
                  <c:x val="-0.26221828621287457"/>
                  <c:y val="6.3442680248415276E-2"/>
                </c:manualLayout>
              </c:layout>
              <c:tx>
                <c:rich>
                  <a:bodyPr/>
                  <a:lstStyle/>
                  <a:p>
                    <a:r>
                      <a:rPr lang="ru-RU"/>
                      <a:t>Алжир</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5-7E4A-4139-9D4F-6F874040F83E}"/>
                </c:ext>
              </c:extLst>
            </c:dLbl>
            <c:dLbl>
              <c:idx val="85"/>
              <c:layout>
                <c:manualLayout>
                  <c:x val="-0.1459906897402507"/>
                  <c:y val="0.17439349932004769"/>
                </c:manualLayout>
              </c:layout>
              <c:tx>
                <c:rich>
                  <a:bodyPr/>
                  <a:lstStyle/>
                  <a:p>
                    <a:r>
                      <a:rPr lang="ru-RU"/>
                      <a:t>Парагвай</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B-7E4A-4139-9D4F-6F874040F83E}"/>
                </c:ext>
              </c:extLst>
            </c:dLbl>
            <c:dLbl>
              <c:idx val="94"/>
              <c:layout>
                <c:manualLayout>
                  <c:x val="-0.23522082047276777"/>
                  <c:y val="0.18830085181007719"/>
                </c:manualLayout>
              </c:layout>
              <c:tx>
                <c:rich>
                  <a:bodyPr/>
                  <a:lstStyle/>
                  <a:p>
                    <a:r>
                      <a:rPr lang="ru-RU"/>
                      <a:t>Пакистан</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1-7E4A-4139-9D4F-6F874040F83E}"/>
                </c:ext>
              </c:extLst>
            </c:dLbl>
            <c:dLbl>
              <c:idx val="100"/>
              <c:layout>
                <c:manualLayout>
                  <c:x val="-0.20367557551882068"/>
                  <c:y val="-3.575282397705714E-2"/>
                </c:manualLayout>
              </c:layout>
              <c:tx>
                <c:rich>
                  <a:bodyPr/>
                  <a:lstStyle/>
                  <a:p>
                    <a:r>
                      <a:rPr lang="ru-RU"/>
                      <a:t>Нигерия</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7-7E4A-4139-9D4F-6F874040F83E}"/>
                </c:ext>
              </c:extLst>
            </c:dLbl>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'М 2017'!$C$5:$C$108</c:f>
              <c:numCache>
                <c:formatCode>General</c:formatCode>
                <c:ptCount val="104"/>
                <c:pt idx="0">
                  <c:v>2.1007665948000001</c:v>
                </c:pt>
                <c:pt idx="1">
                  <c:v>1.5036067107</c:v>
                </c:pt>
                <c:pt idx="2">
                  <c:v>1.7654644402999999</c:v>
                </c:pt>
                <c:pt idx="3">
                  <c:v>1.0211141956000001</c:v>
                </c:pt>
                <c:pt idx="4">
                  <c:v>1.9598280617999999</c:v>
                </c:pt>
                <c:pt idx="5">
                  <c:v>0.94184356560000004</c:v>
                </c:pt>
                <c:pt idx="6">
                  <c:v>1.6993031438999999</c:v>
                </c:pt>
                <c:pt idx="7">
                  <c:v>1.5847760751</c:v>
                </c:pt>
                <c:pt idx="8">
                  <c:v>2.3018715440999999</c:v>
                </c:pt>
                <c:pt idx="9">
                  <c:v>1.4589823012000001</c:v>
                </c:pt>
                <c:pt idx="10">
                  <c:v>0.81009879360000003</c:v>
                </c:pt>
                <c:pt idx="11">
                  <c:v>1.1815088672</c:v>
                </c:pt>
                <c:pt idx="12">
                  <c:v>0.25260863979999998</c:v>
                </c:pt>
                <c:pt idx="13">
                  <c:v>0.59065879499999996</c:v>
                </c:pt>
                <c:pt idx="14">
                  <c:v>1.2824598156</c:v>
                </c:pt>
                <c:pt idx="15">
                  <c:v>0.27590111270000001</c:v>
                </c:pt>
                <c:pt idx="16">
                  <c:v>1.6399268090000001</c:v>
                </c:pt>
                <c:pt idx="17">
                  <c:v>-0.29405521699999998</c:v>
                </c:pt>
                <c:pt idx="18">
                  <c:v>1.3460755093000001</c:v>
                </c:pt>
                <c:pt idx="19">
                  <c:v>1.0360818646000001</c:v>
                </c:pt>
                <c:pt idx="20">
                  <c:v>1.2569099889999999</c:v>
                </c:pt>
                <c:pt idx="21">
                  <c:v>-0.26156940960000002</c:v>
                </c:pt>
                <c:pt idx="22">
                  <c:v>1.804780453</c:v>
                </c:pt>
                <c:pt idx="23">
                  <c:v>1.0899950885</c:v>
                </c:pt>
                <c:pt idx="24">
                  <c:v>0.97205044210000002</c:v>
                </c:pt>
                <c:pt idx="25">
                  <c:v>0.62393246130000002</c:v>
                </c:pt>
                <c:pt idx="26">
                  <c:v>1.6277911476</c:v>
                </c:pt>
                <c:pt idx="27">
                  <c:v>0.90169216279999997</c:v>
                </c:pt>
                <c:pt idx="28">
                  <c:v>-0.15212927030000001</c:v>
                </c:pt>
                <c:pt idx="29">
                  <c:v>0.83242308779999996</c:v>
                </c:pt>
                <c:pt idx="30">
                  <c:v>-0.62626178190000004</c:v>
                </c:pt>
                <c:pt idx="31">
                  <c:v>-6.2070987699999997E-2</c:v>
                </c:pt>
                <c:pt idx="32">
                  <c:v>0.3082787353</c:v>
                </c:pt>
                <c:pt idx="33">
                  <c:v>1.1599664288</c:v>
                </c:pt>
                <c:pt idx="34">
                  <c:v>0.43412663169999999</c:v>
                </c:pt>
                <c:pt idx="35">
                  <c:v>0.79058830790000001</c:v>
                </c:pt>
                <c:pt idx="36">
                  <c:v>0.65943799039999995</c:v>
                </c:pt>
                <c:pt idx="37">
                  <c:v>1.3801263781999999</c:v>
                </c:pt>
                <c:pt idx="38">
                  <c:v>0.30982156729999999</c:v>
                </c:pt>
                <c:pt idx="39">
                  <c:v>-5.1357333400000003E-2</c:v>
                </c:pt>
                <c:pt idx="40">
                  <c:v>0.33600020060000002</c:v>
                </c:pt>
                <c:pt idx="41">
                  <c:v>1.5506880559</c:v>
                </c:pt>
                <c:pt idx="42">
                  <c:v>0.57346454810000003</c:v>
                </c:pt>
                <c:pt idx="43">
                  <c:v>0.51102700069999996</c:v>
                </c:pt>
                <c:pt idx="44">
                  <c:v>1.0184731121999999</c:v>
                </c:pt>
                <c:pt idx="45">
                  <c:v>3.6726294700000002E-2</c:v>
                </c:pt>
                <c:pt idx="46">
                  <c:v>0.56739401700000003</c:v>
                </c:pt>
                <c:pt idx="47">
                  <c:v>0.66929791790000004</c:v>
                </c:pt>
                <c:pt idx="48">
                  <c:v>-1.0903356499999999E-2</c:v>
                </c:pt>
                <c:pt idx="49">
                  <c:v>0.51834307850000005</c:v>
                </c:pt>
                <c:pt idx="50">
                  <c:v>-0.56243941750000004</c:v>
                </c:pt>
                <c:pt idx="51">
                  <c:v>1.2900250386000001</c:v>
                </c:pt>
                <c:pt idx="52">
                  <c:v>1.3866239151999999</c:v>
                </c:pt>
                <c:pt idx="53">
                  <c:v>-0.1530025619</c:v>
                </c:pt>
                <c:pt idx="54">
                  <c:v>-6.8547937399999995E-2</c:v>
                </c:pt>
                <c:pt idx="55">
                  <c:v>0.6103598979</c:v>
                </c:pt>
                <c:pt idx="56">
                  <c:v>0.14256605729999999</c:v>
                </c:pt>
                <c:pt idx="57">
                  <c:v>0.1186292838</c:v>
                </c:pt>
                <c:pt idx="58">
                  <c:v>-0.38881571040000001</c:v>
                </c:pt>
                <c:pt idx="59">
                  <c:v>0.93138184079999997</c:v>
                </c:pt>
                <c:pt idx="60">
                  <c:v>-0.1402777848</c:v>
                </c:pt>
                <c:pt idx="61">
                  <c:v>-0.60427295540000003</c:v>
                </c:pt>
                <c:pt idx="62">
                  <c:v>-0.60011003939999996</c:v>
                </c:pt>
                <c:pt idx="63">
                  <c:v>3.1738558700000002E-2</c:v>
                </c:pt>
                <c:pt idx="64">
                  <c:v>0.84347966860000001</c:v>
                </c:pt>
                <c:pt idx="65">
                  <c:v>-0.40387384879999999</c:v>
                </c:pt>
                <c:pt idx="66">
                  <c:v>0.31866541259999998</c:v>
                </c:pt>
                <c:pt idx="67">
                  <c:v>0.57286929399999997</c:v>
                </c:pt>
                <c:pt idx="68">
                  <c:v>0.42858066459999999</c:v>
                </c:pt>
                <c:pt idx="69">
                  <c:v>0.37713069469999999</c:v>
                </c:pt>
                <c:pt idx="70">
                  <c:v>-0.21299735459999999</c:v>
                </c:pt>
                <c:pt idx="71">
                  <c:v>-0.20738418589999999</c:v>
                </c:pt>
                <c:pt idx="72">
                  <c:v>-0.38855565819999999</c:v>
                </c:pt>
                <c:pt idx="73">
                  <c:v>-0.76311818949999999</c:v>
                </c:pt>
                <c:pt idx="74">
                  <c:v>0.25747017729999999</c:v>
                </c:pt>
                <c:pt idx="75">
                  <c:v>-0.13514222510000001</c:v>
                </c:pt>
                <c:pt idx="76">
                  <c:v>-0.4092977994</c:v>
                </c:pt>
                <c:pt idx="77">
                  <c:v>3.8520520799999999E-2</c:v>
                </c:pt>
                <c:pt idx="78">
                  <c:v>-0.80203505419999999</c:v>
                </c:pt>
                <c:pt idx="79">
                  <c:v>-0.58774044189999997</c:v>
                </c:pt>
                <c:pt idx="80">
                  <c:v>-0.4041701761</c:v>
                </c:pt>
                <c:pt idx="81">
                  <c:v>-0.99135717099999998</c:v>
                </c:pt>
                <c:pt idx="82">
                  <c:v>-6.1933331999999997E-3</c:v>
                </c:pt>
                <c:pt idx="83">
                  <c:v>-1.1340458706000001</c:v>
                </c:pt>
                <c:pt idx="84">
                  <c:v>0.11401926969999999</c:v>
                </c:pt>
                <c:pt idx="85">
                  <c:v>-0.11956686969999999</c:v>
                </c:pt>
                <c:pt idx="86">
                  <c:v>0.35702090019999999</c:v>
                </c:pt>
                <c:pt idx="87">
                  <c:v>-0.4965715597</c:v>
                </c:pt>
                <c:pt idx="88">
                  <c:v>-0.97394074929999996</c:v>
                </c:pt>
                <c:pt idx="89">
                  <c:v>0.24300210389999999</c:v>
                </c:pt>
                <c:pt idx="90">
                  <c:v>-1.1968888743999999</c:v>
                </c:pt>
                <c:pt idx="91">
                  <c:v>-0.24232157779999999</c:v>
                </c:pt>
                <c:pt idx="92">
                  <c:v>-0.85983344220000002</c:v>
                </c:pt>
                <c:pt idx="93">
                  <c:v>-0.44004188620000001</c:v>
                </c:pt>
                <c:pt idx="94">
                  <c:v>-0.52832730910000003</c:v>
                </c:pt>
                <c:pt idx="95">
                  <c:v>-0.88796300989999999</c:v>
                </c:pt>
                <c:pt idx="96">
                  <c:v>-0.61668301479999998</c:v>
                </c:pt>
                <c:pt idx="97">
                  <c:v>-1.019544091</c:v>
                </c:pt>
                <c:pt idx="98">
                  <c:v>-0.90308819809999996</c:v>
                </c:pt>
                <c:pt idx="99">
                  <c:v>-0.81189929490000001</c:v>
                </c:pt>
                <c:pt idx="100">
                  <c:v>-1.6599903600000001</c:v>
                </c:pt>
                <c:pt idx="101">
                  <c:v>-1.3747933491</c:v>
                </c:pt>
                <c:pt idx="102">
                  <c:v>-2.1474485471000002</c:v>
                </c:pt>
                <c:pt idx="103">
                  <c:v>-1.0989762878</c:v>
                </c:pt>
              </c:numCache>
            </c:numRef>
          </c:xVal>
          <c:yVal>
            <c:numRef>
              <c:f>'М 2017'!$D$5:$D$108</c:f>
              <c:numCache>
                <c:formatCode>0.00</c:formatCode>
                <c:ptCount val="104"/>
                <c:pt idx="0">
                  <c:v>5.8577344748786304</c:v>
                </c:pt>
                <c:pt idx="1">
                  <c:v>5.8525520021413202</c:v>
                </c:pt>
                <c:pt idx="2">
                  <c:v>5.7057145290016704</c:v>
                </c:pt>
                <c:pt idx="3">
                  <c:v>5.6620142426865296</c:v>
                </c:pt>
                <c:pt idx="4">
                  <c:v>5.6548399053303404</c:v>
                </c:pt>
                <c:pt idx="5">
                  <c:v>5.5323049913349402</c:v>
                </c:pt>
                <c:pt idx="6">
                  <c:v>5.5189160514223197</c:v>
                </c:pt>
                <c:pt idx="7">
                  <c:v>5.5068238817328101</c:v>
                </c:pt>
                <c:pt idx="8">
                  <c:v>5.4949378851535302</c:v>
                </c:pt>
                <c:pt idx="9">
                  <c:v>5.4894045595332797</c:v>
                </c:pt>
                <c:pt idx="10">
                  <c:v>5.40379315520146</c:v>
                </c:pt>
                <c:pt idx="11">
                  <c:v>5.3907408339216101</c:v>
                </c:pt>
                <c:pt idx="12">
                  <c:v>5.3689001519678401</c:v>
                </c:pt>
                <c:pt idx="13">
                  <c:v>5.3488439106685597</c:v>
                </c:pt>
                <c:pt idx="14">
                  <c:v>5.3123444868233403</c:v>
                </c:pt>
                <c:pt idx="15">
                  <c:v>5.2967299525124503</c:v>
                </c:pt>
                <c:pt idx="16">
                  <c:v>5.2466490908211201</c:v>
                </c:pt>
                <c:pt idx="17">
                  <c:v>5.1915113939530197</c:v>
                </c:pt>
                <c:pt idx="18">
                  <c:v>5.1795114995100997</c:v>
                </c:pt>
                <c:pt idx="19">
                  <c:v>5.1744368231800797</c:v>
                </c:pt>
                <c:pt idx="20">
                  <c:v>5.1584676547233501</c:v>
                </c:pt>
                <c:pt idx="21">
                  <c:v>5.1056490678641797</c:v>
                </c:pt>
                <c:pt idx="22">
                  <c:v>5.0724174803647202</c:v>
                </c:pt>
                <c:pt idx="23">
                  <c:v>5.0019683095429404</c:v>
                </c:pt>
                <c:pt idx="24">
                  <c:v>4.8498822762795104</c:v>
                </c:pt>
                <c:pt idx="25">
                  <c:v>4.8271369976360097</c:v>
                </c:pt>
                <c:pt idx="26">
                  <c:v>4.7744698630374698</c:v>
                </c:pt>
                <c:pt idx="27">
                  <c:v>4.7234884727865198</c:v>
                </c:pt>
                <c:pt idx="28">
                  <c:v>4.7086310630386397</c:v>
                </c:pt>
                <c:pt idx="29">
                  <c:v>4.7004030543743296</c:v>
                </c:pt>
                <c:pt idx="30">
                  <c:v>4.69025579109785</c:v>
                </c:pt>
                <c:pt idx="31">
                  <c:v>4.6815130083994596</c:v>
                </c:pt>
                <c:pt idx="32">
                  <c:v>4.64193056632842</c:v>
                </c:pt>
                <c:pt idx="33">
                  <c:v>4.5944268214611803</c:v>
                </c:pt>
                <c:pt idx="34">
                  <c:v>4.5867066513891599</c:v>
                </c:pt>
                <c:pt idx="35">
                  <c:v>4.5842242199450096</c:v>
                </c:pt>
                <c:pt idx="36">
                  <c:v>4.5674882163409301</c:v>
                </c:pt>
                <c:pt idx="37">
                  <c:v>4.5421204321823296</c:v>
                </c:pt>
                <c:pt idx="38">
                  <c:v>4.5385188035575004</c:v>
                </c:pt>
                <c:pt idx="39">
                  <c:v>4.5232913672914599</c:v>
                </c:pt>
                <c:pt idx="40">
                  <c:v>4.4970739432798297</c:v>
                </c:pt>
                <c:pt idx="41">
                  <c:v>4.4772966976885504</c:v>
                </c:pt>
                <c:pt idx="42">
                  <c:v>4.4631938025942901</c:v>
                </c:pt>
                <c:pt idx="43">
                  <c:v>4.4370760464945702</c:v>
                </c:pt>
                <c:pt idx="44">
                  <c:v>4.4353737675159897</c:v>
                </c:pt>
                <c:pt idx="45">
                  <c:v>4.4285880617832598</c:v>
                </c:pt>
                <c:pt idx="46">
                  <c:v>4.4181217678197697</c:v>
                </c:pt>
                <c:pt idx="47">
                  <c:v>4.39772343240565</c:v>
                </c:pt>
                <c:pt idx="48">
                  <c:v>4.3562166492798697</c:v>
                </c:pt>
                <c:pt idx="49">
                  <c:v>4.3509077582514903</c:v>
                </c:pt>
                <c:pt idx="50">
                  <c:v>4.34987035325027</c:v>
                </c:pt>
                <c:pt idx="51">
                  <c:v>4.3336207639565902</c:v>
                </c:pt>
                <c:pt idx="52">
                  <c:v>4.3265902146224304</c:v>
                </c:pt>
                <c:pt idx="53">
                  <c:v>4.3212649180262899</c:v>
                </c:pt>
                <c:pt idx="54">
                  <c:v>4.31036306448381</c:v>
                </c:pt>
                <c:pt idx="55">
                  <c:v>4.2985665959408896</c:v>
                </c:pt>
                <c:pt idx="56">
                  <c:v>4.2974846732358998</c:v>
                </c:pt>
                <c:pt idx="57">
                  <c:v>4.2883510867913097</c:v>
                </c:pt>
                <c:pt idx="58">
                  <c:v>4.2788623431250903</c:v>
                </c:pt>
                <c:pt idx="59">
                  <c:v>4.2765617039628898</c:v>
                </c:pt>
                <c:pt idx="60">
                  <c:v>4.2469574001519099</c:v>
                </c:pt>
                <c:pt idx="61">
                  <c:v>4.2441115040319799</c:v>
                </c:pt>
                <c:pt idx="62">
                  <c:v>4.2232141513932602</c:v>
                </c:pt>
                <c:pt idx="63">
                  <c:v>4.1914980724998498</c:v>
                </c:pt>
                <c:pt idx="64">
                  <c:v>4.1906156476070704</c:v>
                </c:pt>
                <c:pt idx="65">
                  <c:v>4.1849908726588101</c:v>
                </c:pt>
                <c:pt idx="66">
                  <c:v>4.1462230661741497</c:v>
                </c:pt>
                <c:pt idx="67">
                  <c:v>4.1410992368584303</c:v>
                </c:pt>
                <c:pt idx="68">
                  <c:v>4.1351537455432901</c:v>
                </c:pt>
                <c:pt idx="69">
                  <c:v>4.1066318507219401</c:v>
                </c:pt>
                <c:pt idx="70">
                  <c:v>4.0896235034730104</c:v>
                </c:pt>
                <c:pt idx="71">
                  <c:v>4.0847555483612901</c:v>
                </c:pt>
                <c:pt idx="72">
                  <c:v>4.0844418343223801</c:v>
                </c:pt>
                <c:pt idx="73">
                  <c:v>4.0655001934137003</c:v>
                </c:pt>
                <c:pt idx="74">
                  <c:v>4.0217341811587897</c:v>
                </c:pt>
                <c:pt idx="75">
                  <c:v>3.9923430132283899</c:v>
                </c:pt>
                <c:pt idx="76">
                  <c:v>3.9767646258381801</c:v>
                </c:pt>
                <c:pt idx="77">
                  <c:v>3.9509435893583902</c:v>
                </c:pt>
                <c:pt idx="78">
                  <c:v>3.9497418238263302</c:v>
                </c:pt>
                <c:pt idx="79">
                  <c:v>3.9316491515273202</c:v>
                </c:pt>
                <c:pt idx="80">
                  <c:v>3.91731910992862</c:v>
                </c:pt>
                <c:pt idx="81">
                  <c:v>3.9060382689858901</c:v>
                </c:pt>
                <c:pt idx="82">
                  <c:v>3.9034945838233699</c:v>
                </c:pt>
                <c:pt idx="83">
                  <c:v>3.8987769861421699</c:v>
                </c:pt>
                <c:pt idx="84">
                  <c:v>3.8964146932818302</c:v>
                </c:pt>
                <c:pt idx="85">
                  <c:v>3.8652755164958199</c:v>
                </c:pt>
                <c:pt idx="86">
                  <c:v>3.8448041383741498</c:v>
                </c:pt>
                <c:pt idx="87">
                  <c:v>3.8090345305712199</c:v>
                </c:pt>
                <c:pt idx="88">
                  <c:v>3.7815376986354798</c:v>
                </c:pt>
                <c:pt idx="89">
                  <c:v>3.7684609476397002</c:v>
                </c:pt>
                <c:pt idx="90">
                  <c:v>3.7227024636141799</c:v>
                </c:pt>
                <c:pt idx="91">
                  <c:v>3.7106000619811201</c:v>
                </c:pt>
                <c:pt idx="92">
                  <c:v>3.7105581571825001</c:v>
                </c:pt>
                <c:pt idx="93">
                  <c:v>3.6981054717866502</c:v>
                </c:pt>
                <c:pt idx="94">
                  <c:v>3.6685747964033402</c:v>
                </c:pt>
                <c:pt idx="95">
                  <c:v>3.6512160486101299</c:v>
                </c:pt>
                <c:pt idx="96">
                  <c:v>3.5176302859195001</c:v>
                </c:pt>
                <c:pt idx="97">
                  <c:v>3.4046087761470001</c:v>
                </c:pt>
                <c:pt idx="98">
                  <c:v>3.3304861042860798</c:v>
                </c:pt>
                <c:pt idx="99">
                  <c:v>3.32044601371476</c:v>
                </c:pt>
                <c:pt idx="100">
                  <c:v>3.2997398059225498</c:v>
                </c:pt>
                <c:pt idx="101">
                  <c:v>3.0891572183967102</c:v>
                </c:pt>
                <c:pt idx="102">
                  <c:v>2.9887573222712698</c:v>
                </c:pt>
                <c:pt idx="103">
                  <c:v>2.8864539563820002</c:v>
                </c:pt>
              </c:numCache>
            </c:numRef>
          </c:yVal>
          <c:bubbleSize>
            <c:numRef>
              <c:f>'М 2017'!$E$5:$E$108</c:f>
              <c:numCache>
                <c:formatCode>General</c:formatCode>
                <c:ptCount val="104"/>
                <c:pt idx="0">
                  <c:v>67139.049921718572</c:v>
                </c:pt>
                <c:pt idx="1">
                  <c:v>59957.725851303498</c:v>
                </c:pt>
                <c:pt idx="2">
                  <c:v>94940.970785297017</c:v>
                </c:pt>
                <c:pt idx="3">
                  <c:v>55347.912393026345</c:v>
                </c:pt>
                <c:pt idx="4">
                  <c:v>53011.768160311673</c:v>
                </c:pt>
                <c:pt idx="5">
                  <c:v>59849.248176334222</c:v>
                </c:pt>
                <c:pt idx="6">
                  <c:v>52739.011387671861</c:v>
                </c:pt>
                <c:pt idx="7">
                  <c:v>45974.864352357123</c:v>
                </c:pt>
                <c:pt idx="8">
                  <c:v>40858.884383488738</c:v>
                </c:pt>
                <c:pt idx="9">
                  <c:v>47481.213816010291</c:v>
                </c:pt>
                <c:pt idx="10">
                  <c:v>62940.587498654815</c:v>
                </c:pt>
                <c:pt idx="11">
                  <c:v>55064.908863705656</c:v>
                </c:pt>
                <c:pt idx="12">
                  <c:v>41493.034126455714</c:v>
                </c:pt>
                <c:pt idx="13">
                  <c:v>48633.829775434009</c:v>
                </c:pt>
                <c:pt idx="14">
                  <c:v>38966.662693454877</c:v>
                </c:pt>
                <c:pt idx="15">
                  <c:v>67183.626556825315</c:v>
                </c:pt>
                <c:pt idx="16">
                  <c:v>54637.001284515296</c:v>
                </c:pt>
                <c:pt idx="17">
                  <c:v>48905.417195415175</c:v>
                </c:pt>
                <c:pt idx="18">
                  <c:v>44826.50747390357</c:v>
                </c:pt>
                <c:pt idx="19">
                  <c:v>26648.329652005723</c:v>
                </c:pt>
                <c:pt idx="20">
                  <c:v>78128.181584185993</c:v>
                </c:pt>
                <c:pt idx="21">
                  <c:v>95058.468340727326</c:v>
                </c:pt>
                <c:pt idx="22">
                  <c:v>41001.066886227316</c:v>
                </c:pt>
                <c:pt idx="23">
                  <c:v>14344.420402260879</c:v>
                </c:pt>
                <c:pt idx="24">
                  <c:v>33820.918731803205</c:v>
                </c:pt>
                <c:pt idx="25">
                  <c:v>47309.124603904122</c:v>
                </c:pt>
                <c:pt idx="26">
                  <c:v>38489.496310012466</c:v>
                </c:pt>
                <c:pt idx="27">
                  <c:v>2530.4384534645501</c:v>
                </c:pt>
                <c:pt idx="28">
                  <c:v>23663.885292112493</c:v>
                </c:pt>
                <c:pt idx="29">
                  <c:v>39575.53514851287</c:v>
                </c:pt>
                <c:pt idx="30">
                  <c:v>14121.406935559069</c:v>
                </c:pt>
                <c:pt idx="31">
                  <c:v>10935.841754291883</c:v>
                </c:pt>
                <c:pt idx="32">
                  <c:v>26005.979940468998</c:v>
                </c:pt>
                <c:pt idx="33">
                  <c:v>30152.741569647998</c:v>
                </c:pt>
                <c:pt idx="34">
                  <c:v>6185.9938925854276</c:v>
                </c:pt>
                <c:pt idx="35">
                  <c:v>33821.195448517246</c:v>
                </c:pt>
                <c:pt idx="36">
                  <c:v>33086.096773901343</c:v>
                </c:pt>
                <c:pt idx="37">
                  <c:v>41784.624713663696</c:v>
                </c:pt>
                <c:pt idx="38">
                  <c:v>47642.448286460276</c:v>
                </c:pt>
                <c:pt idx="39">
                  <c:v>21415.116109621118</c:v>
                </c:pt>
                <c:pt idx="40">
                  <c:v>19112.408887456066</c:v>
                </c:pt>
                <c:pt idx="41">
                  <c:v>36650.802190346112</c:v>
                </c:pt>
                <c:pt idx="42">
                  <c:v>21363.029087112816</c:v>
                </c:pt>
                <c:pt idx="43">
                  <c:v>30454.76380630393</c:v>
                </c:pt>
                <c:pt idx="44">
                  <c:v>19795.868495015595</c:v>
                </c:pt>
                <c:pt idx="45">
                  <c:v>50855.499959604043</c:v>
                </c:pt>
                <c:pt idx="46">
                  <c:v>27934.167329216187</c:v>
                </c:pt>
                <c:pt idx="47">
                  <c:v>28488.923607210032</c:v>
                </c:pt>
                <c:pt idx="48">
                  <c:v>7155.7458292187694</c:v>
                </c:pt>
                <c:pt idx="49">
                  <c:v>8120.8423088412474</c:v>
                </c:pt>
                <c:pt idx="50">
                  <c:v>24862.966124588893</c:v>
                </c:pt>
                <c:pt idx="51">
                  <c:v>30907.422791259225</c:v>
                </c:pt>
                <c:pt idx="52">
                  <c:v>29529.309228451231</c:v>
                </c:pt>
                <c:pt idx="53">
                  <c:v>12703.42124207877</c:v>
                </c:pt>
                <c:pt idx="54">
                  <c:v>29083.23668535316</c:v>
                </c:pt>
                <c:pt idx="55">
                  <c:v>37766.901656904003</c:v>
                </c:pt>
                <c:pt idx="56">
                  <c:v>9841.1695572002827</c:v>
                </c:pt>
                <c:pt idx="57">
                  <c:v>14316.485809911166</c:v>
                </c:pt>
                <c:pt idx="58">
                  <c:v>13589.707391515927</c:v>
                </c:pt>
                <c:pt idx="59">
                  <c:v>27191.668664086897</c:v>
                </c:pt>
                <c:pt idx="60">
                  <c:v>9598.3709574495606</c:v>
                </c:pt>
                <c:pt idx="61">
                  <c:v>7314.1544871183496</c:v>
                </c:pt>
                <c:pt idx="62">
                  <c:v>12506.530170530636</c:v>
                </c:pt>
                <c:pt idx="63">
                  <c:v>12115.057008938917</c:v>
                </c:pt>
                <c:pt idx="64">
                  <c:v>26595.738840327031</c:v>
                </c:pt>
                <c:pt idx="65">
                  <c:v>13037.010015500186</c:v>
                </c:pt>
                <c:pt idx="66">
                  <c:v>21324.846002731898</c:v>
                </c:pt>
                <c:pt idx="67">
                  <c:v>16534.339083105904</c:v>
                </c:pt>
                <c:pt idx="68">
                  <c:v>14519.849130251789</c:v>
                </c:pt>
                <c:pt idx="69">
                  <c:v>11871.123624091801</c:v>
                </c:pt>
                <c:pt idx="70">
                  <c:v>26447.593272279955</c:v>
                </c:pt>
                <c:pt idx="71">
                  <c:v>8317.3641169648563</c:v>
                </c:pt>
                <c:pt idx="72">
                  <c:v>12584.104423115128</c:v>
                </c:pt>
                <c:pt idx="73">
                  <c:v>11550.555456817108</c:v>
                </c:pt>
                <c:pt idx="74">
                  <c:v>29089.014006698657</c:v>
                </c:pt>
                <c:pt idx="75">
                  <c:v>11651.317454686237</c:v>
                </c:pt>
                <c:pt idx="76">
                  <c:v>4046.208425439273</c:v>
                </c:pt>
                <c:pt idx="77">
                  <c:v>23562.918834260803</c:v>
                </c:pt>
                <c:pt idx="78">
                  <c:v>6004.0317887247747</c:v>
                </c:pt>
                <c:pt idx="79">
                  <c:v>3928.3736882516864</c:v>
                </c:pt>
                <c:pt idx="80">
                  <c:v>5561.9963118338965</c:v>
                </c:pt>
                <c:pt idx="81">
                  <c:v>4161.0901345928351</c:v>
                </c:pt>
                <c:pt idx="82">
                  <c:v>11014.486136551326</c:v>
                </c:pt>
                <c:pt idx="83">
                  <c:v>11311.793821186875</c:v>
                </c:pt>
                <c:pt idx="84">
                  <c:v>5046.6915354909288</c:v>
                </c:pt>
                <c:pt idx="85">
                  <c:v>16735.332585759286</c:v>
                </c:pt>
                <c:pt idx="86">
                  <c:v>16005.257042606081</c:v>
                </c:pt>
                <c:pt idx="87">
                  <c:v>3203.9007579396971</c:v>
                </c:pt>
                <c:pt idx="88">
                  <c:v>2021.5610459946729</c:v>
                </c:pt>
                <c:pt idx="89">
                  <c:v>8454.0581981484829</c:v>
                </c:pt>
                <c:pt idx="90">
                  <c:v>4996.638706073044</c:v>
                </c:pt>
                <c:pt idx="91">
                  <c:v>12594.341427262751</c:v>
                </c:pt>
                <c:pt idx="92">
                  <c:v>3089.5302083565771</c:v>
                </c:pt>
                <c:pt idx="93">
                  <c:v>2074.860241395927</c:v>
                </c:pt>
                <c:pt idx="94">
                  <c:v>4571.4144908715271</c:v>
                </c:pt>
                <c:pt idx="95">
                  <c:v>3554.5251558946866</c:v>
                </c:pt>
                <c:pt idx="96">
                  <c:v>3485.0021030587336</c:v>
                </c:pt>
                <c:pt idx="97">
                  <c:v>1584.4226783367556</c:v>
                </c:pt>
                <c:pt idx="98">
                  <c:v>2248.260816031358</c:v>
                </c:pt>
                <c:pt idx="99">
                  <c:v>3028.2459759056387</c:v>
                </c:pt>
                <c:pt idx="100">
                  <c:v>5190.3543863570894</c:v>
                </c:pt>
                <c:pt idx="101">
                  <c:v>5077.1954717193057</c:v>
                </c:pt>
                <c:pt idx="102">
                  <c:v>1587.0310596395123</c:v>
                </c:pt>
                <c:pt idx="103">
                  <c:v>1283.6598698098624</c:v>
                </c:pt>
              </c:numCache>
            </c:numRef>
          </c:bubbleSize>
          <c:bubble3D val="0"/>
          <c:extLst>
            <c:ext xmlns:c16="http://schemas.microsoft.com/office/drawing/2014/chart" uri="{C3380CC4-5D6E-409C-BE32-E72D297353CC}">
              <c16:uniqueId val="{0000004A-7E4A-4139-9D4F-6F874040F83E}"/>
            </c:ext>
          </c:extLst>
        </c:ser>
        <c:dLbls>
          <c:showLegendKey val="0"/>
          <c:showVal val="0"/>
          <c:showCatName val="0"/>
          <c:showSerName val="0"/>
          <c:showPercent val="0"/>
          <c:showBubbleSize val="0"/>
        </c:dLbls>
        <c:bubbleScale val="100"/>
        <c:showNegBubbles val="0"/>
        <c:axId val="196389120"/>
        <c:axId val="196415872"/>
      </c:bubbleChart>
      <c:valAx>
        <c:axId val="196389120"/>
        <c:scaling>
          <c:orientation val="minMax"/>
          <c:max val="3"/>
          <c:min val="-3"/>
        </c:scaling>
        <c:delete val="0"/>
        <c:axPos val="b"/>
        <c:majorGridlines>
          <c:spPr>
            <a:ln w="9525">
              <a:solidFill>
                <a:schemeClr val="tx1">
                  <a:lumMod val="15000"/>
                  <a:lumOff val="85000"/>
                </a:schemeClr>
              </a:solidFill>
            </a:ln>
            <a:effectLst/>
          </c:spPr>
        </c:majorGridlines>
        <c:title>
          <c:tx>
            <c:rich>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a:t>Индекс экономической сложности</a:t>
                </a:r>
              </a:p>
            </c:rich>
          </c:tx>
          <c:overlay val="0"/>
          <c:spPr>
            <a:noFill/>
            <a:ln>
              <a:noFill/>
            </a:ln>
            <a:effectLst/>
          </c:spPr>
        </c:title>
        <c:numFmt formatCode="General" sourceLinked="1"/>
        <c:majorTickMark val="none"/>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96415872"/>
        <c:crossesAt val="2.5"/>
        <c:crossBetween val="midCat"/>
      </c:valAx>
      <c:valAx>
        <c:axId val="196415872"/>
        <c:scaling>
          <c:orientation val="minMax"/>
          <c:min val="2.5"/>
        </c:scaling>
        <c:delete val="0"/>
        <c:axPos val="l"/>
        <c:majorGridlines>
          <c:spPr>
            <a:ln w="9525">
              <a:solidFill>
                <a:schemeClr val="tx1">
                  <a:lumMod val="15000"/>
                  <a:lumOff val="85000"/>
                </a:schemeClr>
              </a:solidFill>
            </a:ln>
            <a:effectLst/>
          </c:spPr>
        </c:majorGridlines>
        <c:title>
          <c:tx>
            <c:rich>
              <a:bodyPr rot="-54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a:t>Индекс конкурентоспособности</a:t>
                </a:r>
              </a:p>
            </c:rich>
          </c:tx>
          <c:overlay val="0"/>
          <c:spPr>
            <a:noFill/>
            <a:ln>
              <a:noFill/>
            </a:ln>
            <a:effectLst/>
          </c:spPr>
        </c:title>
        <c:numFmt formatCode="0.0" sourceLinked="0"/>
        <c:majorTickMark val="none"/>
        <c:minorTickMark val="none"/>
        <c:tickLblPos val="nextTo"/>
        <c:spPr>
          <a:noFill/>
          <a:ln>
            <a:solidFill>
              <a:schemeClr val="tx1">
                <a:lumMod val="25000"/>
                <a:lumOff val="75000"/>
              </a:schemeClr>
            </a:solidFill>
          </a:ln>
          <a:effectLst/>
        </c:spPr>
        <c:txPr>
          <a:bodyPr rot="0" spcFirstLastPara="1" vertOverflow="ellipsis"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96389120"/>
        <c:crossesAt val="-3"/>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5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0.0792</cdr:x>
      <cdr:y>0.01674</cdr:y>
    </cdr:from>
    <cdr:to>
      <cdr:x>0.13798</cdr:x>
      <cdr:y>0.08445</cdr:y>
    </cdr:to>
    <cdr:sp macro="" textlink="">
      <cdr:nvSpPr>
        <cdr:cNvPr id="2" name="TextBox 1"/>
        <cdr:cNvSpPr txBox="1"/>
      </cdr:nvSpPr>
      <cdr:spPr>
        <a:xfrm xmlns:a="http://schemas.openxmlformats.org/drawingml/2006/main">
          <a:off x="484698" y="54857"/>
          <a:ext cx="359741" cy="22185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b="1">
              <a:solidFill>
                <a:schemeClr val="tx1"/>
              </a:solidFill>
            </a:rPr>
            <a:t>+/</a:t>
          </a:r>
          <a:r>
            <a:rPr lang="ru-RU" sz="1400" b="1">
              <a:solidFill>
                <a:schemeClr val="tx1"/>
              </a:solidFill>
            </a:rPr>
            <a:t>-</a:t>
          </a:r>
        </a:p>
      </cdr:txBody>
    </cdr:sp>
  </cdr:relSizeAnchor>
  <cdr:relSizeAnchor xmlns:cdr="http://schemas.openxmlformats.org/drawingml/2006/chartDrawing">
    <cdr:from>
      <cdr:x>0.08134</cdr:x>
      <cdr:y>0.79608</cdr:y>
    </cdr:from>
    <cdr:to>
      <cdr:x>0.14013</cdr:x>
      <cdr:y>0.86379</cdr:y>
    </cdr:to>
    <cdr:sp macro="" textlink="">
      <cdr:nvSpPr>
        <cdr:cNvPr id="3" name="TextBox 1"/>
        <cdr:cNvSpPr txBox="1"/>
      </cdr:nvSpPr>
      <cdr:spPr>
        <a:xfrm xmlns:a="http://schemas.openxmlformats.org/drawingml/2006/main">
          <a:off x="497801" y="2608430"/>
          <a:ext cx="359802" cy="22185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400" b="1">
              <a:solidFill>
                <a:schemeClr val="tx1"/>
              </a:solidFill>
            </a:rPr>
            <a:t>-</a:t>
          </a:r>
          <a:r>
            <a:rPr lang="en-US" sz="1400" b="1">
              <a:solidFill>
                <a:schemeClr val="tx1"/>
              </a:solidFill>
            </a:rPr>
            <a:t>/</a:t>
          </a:r>
          <a:r>
            <a:rPr lang="ru-RU" sz="1400" b="1">
              <a:solidFill>
                <a:schemeClr val="tx1"/>
              </a:solidFill>
            </a:rPr>
            <a:t>-</a:t>
          </a:r>
        </a:p>
      </cdr:txBody>
    </cdr:sp>
  </cdr:relSizeAnchor>
  <cdr:relSizeAnchor xmlns:cdr="http://schemas.openxmlformats.org/drawingml/2006/chartDrawing">
    <cdr:from>
      <cdr:x>0.91745</cdr:x>
      <cdr:y>0.0176</cdr:y>
    </cdr:from>
    <cdr:to>
      <cdr:x>0.97623</cdr:x>
      <cdr:y>0.08531</cdr:y>
    </cdr:to>
    <cdr:sp macro="" textlink="">
      <cdr:nvSpPr>
        <cdr:cNvPr id="4" name="TextBox 1"/>
        <cdr:cNvSpPr txBox="1"/>
      </cdr:nvSpPr>
      <cdr:spPr>
        <a:xfrm xmlns:a="http://schemas.openxmlformats.org/drawingml/2006/main">
          <a:off x="5614924" y="57655"/>
          <a:ext cx="359741" cy="22185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b="1">
              <a:solidFill>
                <a:schemeClr val="tx1"/>
              </a:solidFill>
            </a:rPr>
            <a:t>+/+</a:t>
          </a:r>
          <a:endParaRPr lang="ru-RU" sz="1400" b="1">
            <a:solidFill>
              <a:schemeClr val="tx1"/>
            </a:solidFill>
          </a:endParaRPr>
        </a:p>
      </cdr:txBody>
    </cdr:sp>
  </cdr:relSizeAnchor>
  <cdr:relSizeAnchor xmlns:cdr="http://schemas.openxmlformats.org/drawingml/2006/chartDrawing">
    <cdr:from>
      <cdr:x>0.92246</cdr:x>
      <cdr:y>0.80005</cdr:y>
    </cdr:from>
    <cdr:to>
      <cdr:x>0.98115</cdr:x>
      <cdr:y>0.86918</cdr:y>
    </cdr:to>
    <cdr:sp macro="" textlink="">
      <cdr:nvSpPr>
        <cdr:cNvPr id="7" name="TextBox 1"/>
        <cdr:cNvSpPr txBox="1"/>
      </cdr:nvSpPr>
      <cdr:spPr>
        <a:xfrm xmlns:a="http://schemas.openxmlformats.org/drawingml/2006/main">
          <a:off x="5645569" y="2621454"/>
          <a:ext cx="359191" cy="22651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400" b="1">
              <a:solidFill>
                <a:schemeClr val="tx1"/>
              </a:solidFill>
            </a:rPr>
            <a:t>-</a:t>
          </a:r>
          <a:r>
            <a:rPr lang="en-US" sz="1400" b="1">
              <a:solidFill>
                <a:schemeClr val="tx1"/>
              </a:solidFill>
            </a:rPr>
            <a:t>/+</a:t>
          </a:r>
          <a:endParaRPr lang="ru-RU" sz="1400" b="1">
            <a:solidFill>
              <a:schemeClr val="tx1"/>
            </a:solidFill>
          </a:endParaRPr>
        </a:p>
      </cdr:txBody>
    </cdr:sp>
  </cdr:relSizeAnchor>
  <cdr:relSizeAnchor xmlns:cdr="http://schemas.openxmlformats.org/drawingml/2006/chartDrawing">
    <cdr:from>
      <cdr:x>0.08716</cdr:x>
      <cdr:y>0.49419</cdr:y>
    </cdr:from>
    <cdr:to>
      <cdr:x>0.98137</cdr:x>
      <cdr:y>0.49419</cdr:y>
    </cdr:to>
    <cdr:cxnSp macro="">
      <cdr:nvCxnSpPr>
        <cdr:cNvPr id="8" name="Прямая соединительная линия 7"/>
        <cdr:cNvCxnSpPr/>
      </cdr:nvCxnSpPr>
      <cdr:spPr>
        <a:xfrm xmlns:a="http://schemas.openxmlformats.org/drawingml/2006/main">
          <a:off x="533400" y="1619250"/>
          <a:ext cx="5472713" cy="0"/>
        </a:xfrm>
        <a:prstGeom xmlns:a="http://schemas.openxmlformats.org/drawingml/2006/main" prst="line">
          <a:avLst/>
        </a:prstGeom>
        <a:ln xmlns:a="http://schemas.openxmlformats.org/drawingml/2006/main">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0.53445</cdr:x>
      <cdr:y>0.0355</cdr:y>
    </cdr:from>
    <cdr:to>
      <cdr:x>0.53445</cdr:x>
      <cdr:y>0.88372</cdr:y>
    </cdr:to>
    <cdr:cxnSp macro="">
      <cdr:nvCxnSpPr>
        <cdr:cNvPr id="9" name="Прямая соединительная линия 8"/>
        <cdr:cNvCxnSpPr/>
      </cdr:nvCxnSpPr>
      <cdr:spPr>
        <a:xfrm xmlns:a="http://schemas.openxmlformats.org/drawingml/2006/main">
          <a:off x="3270900" y="116309"/>
          <a:ext cx="0" cy="2779291"/>
        </a:xfrm>
        <a:prstGeom xmlns:a="http://schemas.openxmlformats.org/drawingml/2006/main" prst="line">
          <a:avLst/>
        </a:prstGeom>
        <a:ln xmlns:a="http://schemas.openxmlformats.org/drawingml/2006/main">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0.06986</cdr:x>
      <cdr:y>0.01674</cdr:y>
    </cdr:from>
    <cdr:to>
      <cdr:x>0.12864</cdr:x>
      <cdr:y>0.08445</cdr:y>
    </cdr:to>
    <cdr:sp macro="" textlink="">
      <cdr:nvSpPr>
        <cdr:cNvPr id="2" name="TextBox 1"/>
        <cdr:cNvSpPr txBox="1"/>
      </cdr:nvSpPr>
      <cdr:spPr>
        <a:xfrm xmlns:a="http://schemas.openxmlformats.org/drawingml/2006/main">
          <a:off x="427548" y="54839"/>
          <a:ext cx="359741" cy="22181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b="1">
              <a:solidFill>
                <a:schemeClr val="tx1"/>
              </a:solidFill>
            </a:rPr>
            <a:t>+/</a:t>
          </a:r>
          <a:r>
            <a:rPr lang="ru-RU" sz="1400" b="1">
              <a:solidFill>
                <a:schemeClr val="tx1"/>
              </a:solidFill>
            </a:rPr>
            <a:t>-</a:t>
          </a:r>
        </a:p>
      </cdr:txBody>
    </cdr:sp>
  </cdr:relSizeAnchor>
  <cdr:relSizeAnchor xmlns:cdr="http://schemas.openxmlformats.org/drawingml/2006/chartDrawing">
    <cdr:from>
      <cdr:x>0.07044</cdr:x>
      <cdr:y>0.79026</cdr:y>
    </cdr:from>
    <cdr:to>
      <cdr:x>0.12923</cdr:x>
      <cdr:y>0.85797</cdr:y>
    </cdr:to>
    <cdr:sp macro="" textlink="">
      <cdr:nvSpPr>
        <cdr:cNvPr id="3" name="TextBox 1"/>
        <cdr:cNvSpPr txBox="1"/>
      </cdr:nvSpPr>
      <cdr:spPr>
        <a:xfrm xmlns:a="http://schemas.openxmlformats.org/drawingml/2006/main">
          <a:off x="431126" y="2588863"/>
          <a:ext cx="359802" cy="22181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400" b="1">
              <a:solidFill>
                <a:schemeClr val="tx1"/>
              </a:solidFill>
            </a:rPr>
            <a:t>-</a:t>
          </a:r>
          <a:r>
            <a:rPr lang="en-US" sz="1400" b="1">
              <a:solidFill>
                <a:schemeClr val="tx1"/>
              </a:solidFill>
            </a:rPr>
            <a:t>/</a:t>
          </a:r>
          <a:r>
            <a:rPr lang="ru-RU" sz="1400" b="1">
              <a:solidFill>
                <a:schemeClr val="tx1"/>
              </a:solidFill>
            </a:rPr>
            <a:t>-</a:t>
          </a:r>
        </a:p>
      </cdr:txBody>
    </cdr:sp>
  </cdr:relSizeAnchor>
  <cdr:relSizeAnchor xmlns:cdr="http://schemas.openxmlformats.org/drawingml/2006/chartDrawing">
    <cdr:from>
      <cdr:x>0.9159</cdr:x>
      <cdr:y>0.01759</cdr:y>
    </cdr:from>
    <cdr:to>
      <cdr:x>0.97468</cdr:x>
      <cdr:y>0.0853</cdr:y>
    </cdr:to>
    <cdr:sp macro="" textlink="">
      <cdr:nvSpPr>
        <cdr:cNvPr id="4" name="TextBox 1"/>
        <cdr:cNvSpPr txBox="1"/>
      </cdr:nvSpPr>
      <cdr:spPr>
        <a:xfrm xmlns:a="http://schemas.openxmlformats.org/drawingml/2006/main">
          <a:off x="5605399" y="57640"/>
          <a:ext cx="359741" cy="22181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b="1">
              <a:solidFill>
                <a:schemeClr val="tx1"/>
              </a:solidFill>
            </a:rPr>
            <a:t>+/+</a:t>
          </a:r>
          <a:endParaRPr lang="ru-RU" sz="1400" b="1">
            <a:solidFill>
              <a:schemeClr val="tx1"/>
            </a:solidFill>
          </a:endParaRPr>
        </a:p>
      </cdr:txBody>
    </cdr:sp>
  </cdr:relSizeAnchor>
  <cdr:relSizeAnchor xmlns:cdr="http://schemas.openxmlformats.org/drawingml/2006/chartDrawing">
    <cdr:from>
      <cdr:x>0.92246</cdr:x>
      <cdr:y>0.79133</cdr:y>
    </cdr:from>
    <cdr:to>
      <cdr:x>0.98115</cdr:x>
      <cdr:y>0.86046</cdr:y>
    </cdr:to>
    <cdr:sp macro="" textlink="">
      <cdr:nvSpPr>
        <cdr:cNvPr id="7" name="TextBox 1"/>
        <cdr:cNvSpPr txBox="1"/>
      </cdr:nvSpPr>
      <cdr:spPr>
        <a:xfrm xmlns:a="http://schemas.openxmlformats.org/drawingml/2006/main">
          <a:off x="5645569" y="2592369"/>
          <a:ext cx="359191" cy="22646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400" b="1">
              <a:solidFill>
                <a:schemeClr val="tx1"/>
              </a:solidFill>
            </a:rPr>
            <a:t>-</a:t>
          </a:r>
          <a:r>
            <a:rPr lang="en-US" sz="1400" b="1">
              <a:solidFill>
                <a:schemeClr val="tx1"/>
              </a:solidFill>
            </a:rPr>
            <a:t>/+</a:t>
          </a:r>
          <a:endParaRPr lang="ru-RU" sz="1400" b="1">
            <a:solidFill>
              <a:schemeClr val="tx1"/>
            </a:solidFill>
          </a:endParaRPr>
        </a:p>
      </cdr:txBody>
    </cdr:sp>
  </cdr:relSizeAnchor>
  <cdr:relSizeAnchor xmlns:cdr="http://schemas.openxmlformats.org/drawingml/2006/chartDrawing">
    <cdr:from>
      <cdr:x>0.07937</cdr:x>
      <cdr:y>0.49085</cdr:y>
    </cdr:from>
    <cdr:to>
      <cdr:x>0.98137</cdr:x>
      <cdr:y>0.49085</cdr:y>
    </cdr:to>
    <cdr:cxnSp macro="">
      <cdr:nvCxnSpPr>
        <cdr:cNvPr id="8" name="Прямая соединительная линия 7"/>
        <cdr:cNvCxnSpPr/>
      </cdr:nvCxnSpPr>
      <cdr:spPr>
        <a:xfrm xmlns:a="http://schemas.openxmlformats.org/drawingml/2006/main" flipV="1">
          <a:off x="485775" y="1607999"/>
          <a:ext cx="5520338" cy="0"/>
        </a:xfrm>
        <a:prstGeom xmlns:a="http://schemas.openxmlformats.org/drawingml/2006/main" prst="line">
          <a:avLst/>
        </a:prstGeom>
        <a:ln xmlns:a="http://schemas.openxmlformats.org/drawingml/2006/main">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0.52827</cdr:x>
      <cdr:y>0.03128</cdr:y>
    </cdr:from>
    <cdr:to>
      <cdr:x>0.52827</cdr:x>
      <cdr:y>0.87808</cdr:y>
    </cdr:to>
    <cdr:cxnSp macro="">
      <cdr:nvCxnSpPr>
        <cdr:cNvPr id="9" name="Прямая соединительная линия 8"/>
        <cdr:cNvCxnSpPr/>
      </cdr:nvCxnSpPr>
      <cdr:spPr>
        <a:xfrm xmlns:a="http://schemas.openxmlformats.org/drawingml/2006/main">
          <a:off x="3233105" y="102480"/>
          <a:ext cx="0" cy="2774070"/>
        </a:xfrm>
        <a:prstGeom xmlns:a="http://schemas.openxmlformats.org/drawingml/2006/main" prst="line">
          <a:avLst/>
        </a:prstGeom>
        <a:ln xmlns:a="http://schemas.openxmlformats.org/drawingml/2006/main">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0.06363</cdr:x>
      <cdr:y>0.01674</cdr:y>
    </cdr:from>
    <cdr:to>
      <cdr:x>0.12241</cdr:x>
      <cdr:y>0.08445</cdr:y>
    </cdr:to>
    <cdr:sp macro="" textlink="">
      <cdr:nvSpPr>
        <cdr:cNvPr id="2" name="TextBox 1"/>
        <cdr:cNvSpPr txBox="1"/>
      </cdr:nvSpPr>
      <cdr:spPr>
        <a:xfrm xmlns:a="http://schemas.openxmlformats.org/drawingml/2006/main">
          <a:off x="389448" y="54839"/>
          <a:ext cx="359741" cy="22181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b="1">
              <a:solidFill>
                <a:sysClr val="windowText" lastClr="000000"/>
              </a:solidFill>
            </a:rPr>
            <a:t>+/</a:t>
          </a:r>
          <a:r>
            <a:rPr lang="ru-RU" sz="1400" b="1">
              <a:solidFill>
                <a:sysClr val="windowText" lastClr="000000"/>
              </a:solidFill>
            </a:rPr>
            <a:t>-</a:t>
          </a:r>
        </a:p>
      </cdr:txBody>
    </cdr:sp>
  </cdr:relSizeAnchor>
  <cdr:relSizeAnchor xmlns:cdr="http://schemas.openxmlformats.org/drawingml/2006/chartDrawing">
    <cdr:from>
      <cdr:x>0.06422</cdr:x>
      <cdr:y>0.79317</cdr:y>
    </cdr:from>
    <cdr:to>
      <cdr:x>0.12301</cdr:x>
      <cdr:y>0.86088</cdr:y>
    </cdr:to>
    <cdr:sp macro="" textlink="">
      <cdr:nvSpPr>
        <cdr:cNvPr id="3" name="TextBox 1"/>
        <cdr:cNvSpPr txBox="1"/>
      </cdr:nvSpPr>
      <cdr:spPr>
        <a:xfrm xmlns:a="http://schemas.openxmlformats.org/drawingml/2006/main">
          <a:off x="393026" y="2598388"/>
          <a:ext cx="359802" cy="22181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400" b="1">
              <a:solidFill>
                <a:sysClr val="windowText" lastClr="000000"/>
              </a:solidFill>
            </a:rPr>
            <a:t>-</a:t>
          </a:r>
          <a:r>
            <a:rPr lang="en-US" sz="1400" b="1">
              <a:solidFill>
                <a:sysClr val="windowText" lastClr="000000"/>
              </a:solidFill>
            </a:rPr>
            <a:t>/</a:t>
          </a:r>
          <a:r>
            <a:rPr lang="ru-RU" sz="1400" b="1">
              <a:solidFill>
                <a:sysClr val="windowText" lastClr="000000"/>
              </a:solidFill>
            </a:rPr>
            <a:t>-</a:t>
          </a:r>
        </a:p>
      </cdr:txBody>
    </cdr:sp>
  </cdr:relSizeAnchor>
  <cdr:relSizeAnchor xmlns:cdr="http://schemas.openxmlformats.org/drawingml/2006/chartDrawing">
    <cdr:from>
      <cdr:x>0.92212</cdr:x>
      <cdr:y>0.02341</cdr:y>
    </cdr:from>
    <cdr:to>
      <cdr:x>0.9809</cdr:x>
      <cdr:y>0.09112</cdr:y>
    </cdr:to>
    <cdr:sp macro="" textlink="">
      <cdr:nvSpPr>
        <cdr:cNvPr id="4" name="TextBox 1"/>
        <cdr:cNvSpPr txBox="1"/>
      </cdr:nvSpPr>
      <cdr:spPr>
        <a:xfrm xmlns:a="http://schemas.openxmlformats.org/drawingml/2006/main">
          <a:off x="5643499" y="76690"/>
          <a:ext cx="359741" cy="22181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b="1">
              <a:solidFill>
                <a:sysClr val="windowText" lastClr="000000"/>
              </a:solidFill>
            </a:rPr>
            <a:t>+/+</a:t>
          </a:r>
          <a:endParaRPr lang="ru-RU" sz="1400" b="1">
            <a:solidFill>
              <a:sysClr val="windowText" lastClr="000000"/>
            </a:solidFill>
          </a:endParaRPr>
        </a:p>
      </cdr:txBody>
    </cdr:sp>
  </cdr:relSizeAnchor>
  <cdr:relSizeAnchor xmlns:cdr="http://schemas.openxmlformats.org/drawingml/2006/chartDrawing">
    <cdr:from>
      <cdr:x>0.92402</cdr:x>
      <cdr:y>0.79133</cdr:y>
    </cdr:from>
    <cdr:to>
      <cdr:x>0.98271</cdr:x>
      <cdr:y>0.86046</cdr:y>
    </cdr:to>
    <cdr:sp macro="" textlink="">
      <cdr:nvSpPr>
        <cdr:cNvPr id="7" name="TextBox 1"/>
        <cdr:cNvSpPr txBox="1"/>
      </cdr:nvSpPr>
      <cdr:spPr>
        <a:xfrm xmlns:a="http://schemas.openxmlformats.org/drawingml/2006/main">
          <a:off x="5655094" y="2592369"/>
          <a:ext cx="359191" cy="22646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400" b="1">
              <a:solidFill>
                <a:sysClr val="windowText" lastClr="000000"/>
              </a:solidFill>
            </a:rPr>
            <a:t>-</a:t>
          </a:r>
          <a:r>
            <a:rPr lang="en-US" sz="1400" b="1">
              <a:solidFill>
                <a:sysClr val="windowText" lastClr="000000"/>
              </a:solidFill>
            </a:rPr>
            <a:t>/+</a:t>
          </a:r>
          <a:endParaRPr lang="ru-RU" sz="1400" b="1">
            <a:solidFill>
              <a:sysClr val="windowText" lastClr="000000"/>
            </a:solidFill>
          </a:endParaRPr>
        </a:p>
      </cdr:txBody>
    </cdr:sp>
  </cdr:relSizeAnchor>
  <cdr:relSizeAnchor xmlns:cdr="http://schemas.openxmlformats.org/drawingml/2006/chartDrawing">
    <cdr:from>
      <cdr:x>0.07776</cdr:x>
      <cdr:y>0.49375</cdr:y>
    </cdr:from>
    <cdr:to>
      <cdr:x>0.98137</cdr:x>
      <cdr:y>0.49375</cdr:y>
    </cdr:to>
    <cdr:cxnSp macro="">
      <cdr:nvCxnSpPr>
        <cdr:cNvPr id="8" name="Прямая соединительная линия 7"/>
        <cdr:cNvCxnSpPr/>
      </cdr:nvCxnSpPr>
      <cdr:spPr>
        <a:xfrm xmlns:a="http://schemas.openxmlformats.org/drawingml/2006/main" flipV="1">
          <a:off x="475902" y="1617524"/>
          <a:ext cx="5530211" cy="0"/>
        </a:xfrm>
        <a:prstGeom xmlns:a="http://schemas.openxmlformats.org/drawingml/2006/main" prst="line">
          <a:avLst/>
        </a:prstGeom>
        <a:ln xmlns:a="http://schemas.openxmlformats.org/drawingml/2006/main">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0.5276</cdr:x>
      <cdr:y>0.0347</cdr:y>
    </cdr:from>
    <cdr:to>
      <cdr:x>0.5276</cdr:x>
      <cdr:y>0.87517</cdr:y>
    </cdr:to>
    <cdr:cxnSp macro="">
      <cdr:nvCxnSpPr>
        <cdr:cNvPr id="9" name="Прямая соединительная линия 8"/>
        <cdr:cNvCxnSpPr/>
      </cdr:nvCxnSpPr>
      <cdr:spPr>
        <a:xfrm xmlns:a="http://schemas.openxmlformats.org/drawingml/2006/main" flipH="1">
          <a:off x="3228975" y="113668"/>
          <a:ext cx="0" cy="2753357"/>
        </a:xfrm>
        <a:prstGeom xmlns:a="http://schemas.openxmlformats.org/drawingml/2006/main" prst="line">
          <a:avLst/>
        </a:prstGeom>
        <a:ln xmlns:a="http://schemas.openxmlformats.org/drawingml/2006/main">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0.07142</cdr:x>
      <cdr:y>0.01674</cdr:y>
    </cdr:from>
    <cdr:to>
      <cdr:x>0.1302</cdr:x>
      <cdr:y>0.08445</cdr:y>
    </cdr:to>
    <cdr:sp macro="" textlink="">
      <cdr:nvSpPr>
        <cdr:cNvPr id="2" name="TextBox 1"/>
        <cdr:cNvSpPr txBox="1"/>
      </cdr:nvSpPr>
      <cdr:spPr>
        <a:xfrm xmlns:a="http://schemas.openxmlformats.org/drawingml/2006/main">
          <a:off x="437073" y="54839"/>
          <a:ext cx="359741" cy="22181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b="1">
              <a:solidFill>
                <a:sysClr val="windowText" lastClr="000000"/>
              </a:solidFill>
            </a:rPr>
            <a:t>+/</a:t>
          </a:r>
          <a:r>
            <a:rPr lang="ru-RU" sz="1400" b="1">
              <a:solidFill>
                <a:sysClr val="windowText" lastClr="000000"/>
              </a:solidFill>
            </a:rPr>
            <a:t>-</a:t>
          </a:r>
        </a:p>
      </cdr:txBody>
    </cdr:sp>
  </cdr:relSizeAnchor>
  <cdr:relSizeAnchor xmlns:cdr="http://schemas.openxmlformats.org/drawingml/2006/chartDrawing">
    <cdr:from>
      <cdr:x>0.06733</cdr:x>
      <cdr:y>0.79026</cdr:y>
    </cdr:from>
    <cdr:to>
      <cdr:x>0.12612</cdr:x>
      <cdr:y>0.85797</cdr:y>
    </cdr:to>
    <cdr:sp macro="" textlink="">
      <cdr:nvSpPr>
        <cdr:cNvPr id="3" name="TextBox 1"/>
        <cdr:cNvSpPr txBox="1"/>
      </cdr:nvSpPr>
      <cdr:spPr>
        <a:xfrm xmlns:a="http://schemas.openxmlformats.org/drawingml/2006/main">
          <a:off x="412076" y="2588863"/>
          <a:ext cx="359802" cy="22181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400" b="1">
              <a:solidFill>
                <a:sysClr val="windowText" lastClr="000000"/>
              </a:solidFill>
            </a:rPr>
            <a:t>-</a:t>
          </a:r>
          <a:r>
            <a:rPr lang="en-US" sz="1400" b="1">
              <a:solidFill>
                <a:sysClr val="windowText" lastClr="000000"/>
              </a:solidFill>
            </a:rPr>
            <a:t>/</a:t>
          </a:r>
          <a:r>
            <a:rPr lang="ru-RU" sz="1400" b="1">
              <a:solidFill>
                <a:sysClr val="windowText" lastClr="000000"/>
              </a:solidFill>
            </a:rPr>
            <a:t>-</a:t>
          </a:r>
        </a:p>
      </cdr:txBody>
    </cdr:sp>
  </cdr:relSizeAnchor>
  <cdr:relSizeAnchor xmlns:cdr="http://schemas.openxmlformats.org/drawingml/2006/chartDrawing">
    <cdr:from>
      <cdr:x>0.91278</cdr:x>
      <cdr:y>0.01469</cdr:y>
    </cdr:from>
    <cdr:to>
      <cdr:x>0.97156</cdr:x>
      <cdr:y>0.0824</cdr:y>
    </cdr:to>
    <cdr:sp macro="" textlink="">
      <cdr:nvSpPr>
        <cdr:cNvPr id="4" name="TextBox 1"/>
        <cdr:cNvSpPr txBox="1"/>
      </cdr:nvSpPr>
      <cdr:spPr>
        <a:xfrm xmlns:a="http://schemas.openxmlformats.org/drawingml/2006/main">
          <a:off x="5586349" y="48115"/>
          <a:ext cx="359741" cy="22181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b="1">
              <a:solidFill>
                <a:sysClr val="windowText" lastClr="000000"/>
              </a:solidFill>
            </a:rPr>
            <a:t>+/+</a:t>
          </a:r>
          <a:endParaRPr lang="ru-RU" sz="1400" b="1">
            <a:solidFill>
              <a:sysClr val="windowText" lastClr="000000"/>
            </a:solidFill>
          </a:endParaRPr>
        </a:p>
      </cdr:txBody>
    </cdr:sp>
  </cdr:relSizeAnchor>
  <cdr:relSizeAnchor xmlns:cdr="http://schemas.openxmlformats.org/drawingml/2006/chartDrawing">
    <cdr:from>
      <cdr:x>0.92246</cdr:x>
      <cdr:y>0.80296</cdr:y>
    </cdr:from>
    <cdr:to>
      <cdr:x>0.98115</cdr:x>
      <cdr:y>0.87209</cdr:y>
    </cdr:to>
    <cdr:sp macro="" textlink="">
      <cdr:nvSpPr>
        <cdr:cNvPr id="7" name="TextBox 1"/>
        <cdr:cNvSpPr txBox="1"/>
      </cdr:nvSpPr>
      <cdr:spPr>
        <a:xfrm xmlns:a="http://schemas.openxmlformats.org/drawingml/2006/main">
          <a:off x="5645569" y="2630469"/>
          <a:ext cx="359191" cy="22646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400" b="1">
              <a:solidFill>
                <a:sysClr val="windowText" lastClr="000000"/>
              </a:solidFill>
            </a:rPr>
            <a:t>-</a:t>
          </a:r>
          <a:r>
            <a:rPr lang="en-US" sz="1400" b="1">
              <a:solidFill>
                <a:sysClr val="windowText" lastClr="000000"/>
              </a:solidFill>
            </a:rPr>
            <a:t>/+</a:t>
          </a:r>
          <a:endParaRPr lang="ru-RU" sz="1400" b="1">
            <a:solidFill>
              <a:sysClr val="windowText" lastClr="000000"/>
            </a:solidFill>
          </a:endParaRPr>
        </a:p>
      </cdr:txBody>
    </cdr:sp>
  </cdr:relSizeAnchor>
  <cdr:relSizeAnchor xmlns:cdr="http://schemas.openxmlformats.org/drawingml/2006/chartDrawing">
    <cdr:from>
      <cdr:x>0.07937</cdr:x>
      <cdr:y>0.49719</cdr:y>
    </cdr:from>
    <cdr:to>
      <cdr:x>0.97453</cdr:x>
      <cdr:y>0.49719</cdr:y>
    </cdr:to>
    <cdr:cxnSp macro="">
      <cdr:nvCxnSpPr>
        <cdr:cNvPr id="8" name="Прямая соединительная линия 7"/>
        <cdr:cNvCxnSpPr/>
      </cdr:nvCxnSpPr>
      <cdr:spPr>
        <a:xfrm xmlns:a="http://schemas.openxmlformats.org/drawingml/2006/main">
          <a:off x="485775" y="1628775"/>
          <a:ext cx="5478452" cy="0"/>
        </a:xfrm>
        <a:prstGeom xmlns:a="http://schemas.openxmlformats.org/drawingml/2006/main" prst="line">
          <a:avLst/>
        </a:prstGeom>
        <a:ln xmlns:a="http://schemas.openxmlformats.org/drawingml/2006/main">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0.52601</cdr:x>
      <cdr:y>0.03743</cdr:y>
    </cdr:from>
    <cdr:to>
      <cdr:x>0.52601</cdr:x>
      <cdr:y>0.88389</cdr:y>
    </cdr:to>
    <cdr:cxnSp macro="">
      <cdr:nvCxnSpPr>
        <cdr:cNvPr id="9" name="Прямая соединительная линия 8"/>
        <cdr:cNvCxnSpPr/>
      </cdr:nvCxnSpPr>
      <cdr:spPr>
        <a:xfrm xmlns:a="http://schemas.openxmlformats.org/drawingml/2006/main">
          <a:off x="3219257" y="122611"/>
          <a:ext cx="0" cy="2772989"/>
        </a:xfrm>
        <a:prstGeom xmlns:a="http://schemas.openxmlformats.org/drawingml/2006/main" prst="line">
          <a:avLst/>
        </a:prstGeom>
        <a:ln xmlns:a="http://schemas.openxmlformats.org/drawingml/2006/main">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0.0792</cdr:x>
      <cdr:y>0.01674</cdr:y>
    </cdr:from>
    <cdr:to>
      <cdr:x>0.13798</cdr:x>
      <cdr:y>0.08445</cdr:y>
    </cdr:to>
    <cdr:sp macro="" textlink="">
      <cdr:nvSpPr>
        <cdr:cNvPr id="2" name="TextBox 1"/>
        <cdr:cNvSpPr txBox="1"/>
      </cdr:nvSpPr>
      <cdr:spPr>
        <a:xfrm xmlns:a="http://schemas.openxmlformats.org/drawingml/2006/main">
          <a:off x="484698" y="54839"/>
          <a:ext cx="359741" cy="22181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b="1">
              <a:solidFill>
                <a:sysClr val="windowText" lastClr="000000"/>
              </a:solidFill>
            </a:rPr>
            <a:t>+/</a:t>
          </a:r>
          <a:r>
            <a:rPr lang="ru-RU" sz="1400" b="1">
              <a:solidFill>
                <a:sysClr val="windowText" lastClr="000000"/>
              </a:solidFill>
            </a:rPr>
            <a:t>-</a:t>
          </a:r>
        </a:p>
      </cdr:txBody>
    </cdr:sp>
  </cdr:relSizeAnchor>
  <cdr:relSizeAnchor xmlns:cdr="http://schemas.openxmlformats.org/drawingml/2006/chartDrawing">
    <cdr:from>
      <cdr:x>0.07978</cdr:x>
      <cdr:y>0.77863</cdr:y>
    </cdr:from>
    <cdr:to>
      <cdr:x>0.13857</cdr:x>
      <cdr:y>0.84634</cdr:y>
    </cdr:to>
    <cdr:sp macro="" textlink="">
      <cdr:nvSpPr>
        <cdr:cNvPr id="3" name="TextBox 1"/>
        <cdr:cNvSpPr txBox="1"/>
      </cdr:nvSpPr>
      <cdr:spPr>
        <a:xfrm xmlns:a="http://schemas.openxmlformats.org/drawingml/2006/main">
          <a:off x="488276" y="2550763"/>
          <a:ext cx="359802" cy="22181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400" b="1">
              <a:solidFill>
                <a:sysClr val="windowText" lastClr="000000"/>
              </a:solidFill>
            </a:rPr>
            <a:t>-</a:t>
          </a:r>
          <a:r>
            <a:rPr lang="en-US" sz="1400" b="1">
              <a:solidFill>
                <a:sysClr val="windowText" lastClr="000000"/>
              </a:solidFill>
            </a:rPr>
            <a:t>/</a:t>
          </a:r>
          <a:r>
            <a:rPr lang="ru-RU" sz="1400" b="1">
              <a:solidFill>
                <a:sysClr val="windowText" lastClr="000000"/>
              </a:solidFill>
            </a:rPr>
            <a:t>-</a:t>
          </a:r>
        </a:p>
      </cdr:txBody>
    </cdr:sp>
  </cdr:relSizeAnchor>
  <cdr:relSizeAnchor xmlns:cdr="http://schemas.openxmlformats.org/drawingml/2006/chartDrawing">
    <cdr:from>
      <cdr:x>0.91901</cdr:x>
      <cdr:y>0.01745</cdr:y>
    </cdr:from>
    <cdr:to>
      <cdr:x>0.97779</cdr:x>
      <cdr:y>0.08516</cdr:y>
    </cdr:to>
    <cdr:sp macro="" textlink="">
      <cdr:nvSpPr>
        <cdr:cNvPr id="4" name="TextBox 1"/>
        <cdr:cNvSpPr txBox="1"/>
      </cdr:nvSpPr>
      <cdr:spPr>
        <a:xfrm xmlns:a="http://schemas.openxmlformats.org/drawingml/2006/main">
          <a:off x="5624449" y="57150"/>
          <a:ext cx="359741" cy="22181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b="1">
              <a:solidFill>
                <a:sysClr val="windowText" lastClr="000000"/>
              </a:solidFill>
            </a:rPr>
            <a:t>+/+</a:t>
          </a:r>
          <a:endParaRPr lang="ru-RU" sz="1400" b="1">
            <a:solidFill>
              <a:sysClr val="windowText" lastClr="000000"/>
            </a:solidFill>
          </a:endParaRPr>
        </a:p>
      </cdr:txBody>
    </cdr:sp>
  </cdr:relSizeAnchor>
  <cdr:relSizeAnchor xmlns:cdr="http://schemas.openxmlformats.org/drawingml/2006/chartDrawing">
    <cdr:from>
      <cdr:x>0.92557</cdr:x>
      <cdr:y>0.7797</cdr:y>
    </cdr:from>
    <cdr:to>
      <cdr:x>0.98426</cdr:x>
      <cdr:y>0.84883</cdr:y>
    </cdr:to>
    <cdr:sp macro="" textlink="">
      <cdr:nvSpPr>
        <cdr:cNvPr id="7" name="TextBox 1"/>
        <cdr:cNvSpPr txBox="1"/>
      </cdr:nvSpPr>
      <cdr:spPr>
        <a:xfrm xmlns:a="http://schemas.openxmlformats.org/drawingml/2006/main">
          <a:off x="5664619" y="2554269"/>
          <a:ext cx="359191" cy="22646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400" b="1">
              <a:solidFill>
                <a:sysClr val="windowText" lastClr="000000"/>
              </a:solidFill>
            </a:rPr>
            <a:t>-</a:t>
          </a:r>
          <a:r>
            <a:rPr lang="en-US" sz="1400" b="1">
              <a:solidFill>
                <a:sysClr val="windowText" lastClr="000000"/>
              </a:solidFill>
            </a:rPr>
            <a:t>/+</a:t>
          </a:r>
          <a:endParaRPr lang="ru-RU" sz="1400" b="1">
            <a:solidFill>
              <a:sysClr val="windowText" lastClr="000000"/>
            </a:solidFill>
          </a:endParaRPr>
        </a:p>
      </cdr:txBody>
    </cdr:sp>
  </cdr:relSizeAnchor>
  <cdr:relSizeAnchor xmlns:cdr="http://schemas.openxmlformats.org/drawingml/2006/chartDrawing">
    <cdr:from>
      <cdr:x>0.08716</cdr:x>
      <cdr:y>0.48126</cdr:y>
    </cdr:from>
    <cdr:to>
      <cdr:x>0.98106</cdr:x>
      <cdr:y>0.48126</cdr:y>
    </cdr:to>
    <cdr:cxnSp macro="">
      <cdr:nvCxnSpPr>
        <cdr:cNvPr id="8" name="Прямая соединительная линия 7"/>
        <cdr:cNvCxnSpPr/>
      </cdr:nvCxnSpPr>
      <cdr:spPr>
        <a:xfrm xmlns:a="http://schemas.openxmlformats.org/drawingml/2006/main" flipV="1">
          <a:off x="533400" y="1576597"/>
          <a:ext cx="5470832" cy="0"/>
        </a:xfrm>
        <a:prstGeom xmlns:a="http://schemas.openxmlformats.org/drawingml/2006/main" prst="line">
          <a:avLst/>
        </a:prstGeom>
        <a:ln xmlns:a="http://schemas.openxmlformats.org/drawingml/2006/main">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0.53382</cdr:x>
      <cdr:y>0.02581</cdr:y>
    </cdr:from>
    <cdr:to>
      <cdr:x>0.53385</cdr:x>
      <cdr:y>0.86354</cdr:y>
    </cdr:to>
    <cdr:cxnSp macro="">
      <cdr:nvCxnSpPr>
        <cdr:cNvPr id="9" name="Прямая соединительная линия 8"/>
        <cdr:cNvCxnSpPr/>
      </cdr:nvCxnSpPr>
      <cdr:spPr>
        <a:xfrm xmlns:a="http://schemas.openxmlformats.org/drawingml/2006/main" flipH="1">
          <a:off x="3267075" y="84544"/>
          <a:ext cx="175" cy="2744381"/>
        </a:xfrm>
        <a:prstGeom xmlns:a="http://schemas.openxmlformats.org/drawingml/2006/main" prst="line">
          <a:avLst/>
        </a:prstGeom>
        <a:ln xmlns:a="http://schemas.openxmlformats.org/drawingml/2006/main">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0.07142</cdr:x>
      <cdr:y>0.01674</cdr:y>
    </cdr:from>
    <cdr:to>
      <cdr:x>0.1302</cdr:x>
      <cdr:y>0.08445</cdr:y>
    </cdr:to>
    <cdr:sp macro="" textlink="">
      <cdr:nvSpPr>
        <cdr:cNvPr id="2" name="TextBox 1"/>
        <cdr:cNvSpPr txBox="1"/>
      </cdr:nvSpPr>
      <cdr:spPr>
        <a:xfrm xmlns:a="http://schemas.openxmlformats.org/drawingml/2006/main">
          <a:off x="437073" y="54839"/>
          <a:ext cx="359741" cy="22181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b="1">
              <a:solidFill>
                <a:sysClr val="windowText" lastClr="000000"/>
              </a:solidFill>
            </a:rPr>
            <a:t>+/</a:t>
          </a:r>
          <a:r>
            <a:rPr lang="ru-RU" sz="1400" b="1">
              <a:solidFill>
                <a:sysClr val="windowText" lastClr="000000"/>
              </a:solidFill>
            </a:rPr>
            <a:t>-</a:t>
          </a:r>
        </a:p>
      </cdr:txBody>
    </cdr:sp>
  </cdr:relSizeAnchor>
  <cdr:relSizeAnchor xmlns:cdr="http://schemas.openxmlformats.org/drawingml/2006/chartDrawing">
    <cdr:from>
      <cdr:x>0.07356</cdr:x>
      <cdr:y>0.80189</cdr:y>
    </cdr:from>
    <cdr:to>
      <cdr:x>0.13235</cdr:x>
      <cdr:y>0.8696</cdr:y>
    </cdr:to>
    <cdr:sp macro="" textlink="">
      <cdr:nvSpPr>
        <cdr:cNvPr id="3" name="TextBox 1"/>
        <cdr:cNvSpPr txBox="1"/>
      </cdr:nvSpPr>
      <cdr:spPr>
        <a:xfrm xmlns:a="http://schemas.openxmlformats.org/drawingml/2006/main">
          <a:off x="450176" y="2626963"/>
          <a:ext cx="359802" cy="22181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400" b="1">
              <a:solidFill>
                <a:sysClr val="windowText" lastClr="000000"/>
              </a:solidFill>
            </a:rPr>
            <a:t>-</a:t>
          </a:r>
          <a:r>
            <a:rPr lang="en-US" sz="1400" b="1">
              <a:solidFill>
                <a:sysClr val="windowText" lastClr="000000"/>
              </a:solidFill>
            </a:rPr>
            <a:t>/</a:t>
          </a:r>
          <a:r>
            <a:rPr lang="ru-RU" sz="1400" b="1">
              <a:solidFill>
                <a:sysClr val="windowText" lastClr="000000"/>
              </a:solidFill>
            </a:rPr>
            <a:t>-</a:t>
          </a:r>
        </a:p>
      </cdr:txBody>
    </cdr:sp>
  </cdr:relSizeAnchor>
  <cdr:relSizeAnchor xmlns:cdr="http://schemas.openxmlformats.org/drawingml/2006/chartDrawing">
    <cdr:from>
      <cdr:x>0.9159</cdr:x>
      <cdr:y>0.0205</cdr:y>
    </cdr:from>
    <cdr:to>
      <cdr:x>0.97468</cdr:x>
      <cdr:y>0.08821</cdr:y>
    </cdr:to>
    <cdr:sp macro="" textlink="">
      <cdr:nvSpPr>
        <cdr:cNvPr id="4" name="TextBox 1"/>
        <cdr:cNvSpPr txBox="1"/>
      </cdr:nvSpPr>
      <cdr:spPr>
        <a:xfrm xmlns:a="http://schemas.openxmlformats.org/drawingml/2006/main">
          <a:off x="5605399" y="67165"/>
          <a:ext cx="359741" cy="22181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b="1">
              <a:solidFill>
                <a:sysClr val="windowText" lastClr="000000"/>
              </a:solidFill>
            </a:rPr>
            <a:t>+/+</a:t>
          </a:r>
          <a:endParaRPr lang="ru-RU" sz="1400" b="1">
            <a:solidFill>
              <a:sysClr val="windowText" lastClr="000000"/>
            </a:solidFill>
          </a:endParaRPr>
        </a:p>
      </cdr:txBody>
    </cdr:sp>
  </cdr:relSizeAnchor>
  <cdr:relSizeAnchor xmlns:cdr="http://schemas.openxmlformats.org/drawingml/2006/chartDrawing">
    <cdr:from>
      <cdr:x>0.92402</cdr:x>
      <cdr:y>0.80296</cdr:y>
    </cdr:from>
    <cdr:to>
      <cdr:x>0.98271</cdr:x>
      <cdr:y>0.87209</cdr:y>
    </cdr:to>
    <cdr:sp macro="" textlink="">
      <cdr:nvSpPr>
        <cdr:cNvPr id="7" name="TextBox 1"/>
        <cdr:cNvSpPr txBox="1"/>
      </cdr:nvSpPr>
      <cdr:spPr>
        <a:xfrm xmlns:a="http://schemas.openxmlformats.org/drawingml/2006/main">
          <a:off x="5655094" y="2630469"/>
          <a:ext cx="359191" cy="22646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400" b="1">
              <a:solidFill>
                <a:sysClr val="windowText" lastClr="000000"/>
              </a:solidFill>
            </a:rPr>
            <a:t>-</a:t>
          </a:r>
          <a:r>
            <a:rPr lang="en-US" sz="1400" b="1">
              <a:solidFill>
                <a:sysClr val="windowText" lastClr="000000"/>
              </a:solidFill>
            </a:rPr>
            <a:t>/+</a:t>
          </a:r>
          <a:endParaRPr lang="ru-RU" sz="1400" b="1">
            <a:solidFill>
              <a:sysClr val="windowText" lastClr="000000"/>
            </a:solidFill>
          </a:endParaRPr>
        </a:p>
      </cdr:txBody>
    </cdr:sp>
  </cdr:relSizeAnchor>
  <cdr:relSizeAnchor xmlns:cdr="http://schemas.openxmlformats.org/drawingml/2006/chartDrawing">
    <cdr:from>
      <cdr:x>0.07747</cdr:x>
      <cdr:y>0.49764</cdr:y>
    </cdr:from>
    <cdr:to>
      <cdr:x>0.98108</cdr:x>
      <cdr:y>0.49764</cdr:y>
    </cdr:to>
    <cdr:cxnSp macro="">
      <cdr:nvCxnSpPr>
        <cdr:cNvPr id="8" name="Прямая соединительная линия 7"/>
        <cdr:cNvCxnSpPr/>
      </cdr:nvCxnSpPr>
      <cdr:spPr>
        <a:xfrm xmlns:a="http://schemas.openxmlformats.org/drawingml/2006/main" flipV="1">
          <a:off x="474111" y="1630251"/>
          <a:ext cx="5530211" cy="0"/>
        </a:xfrm>
        <a:prstGeom xmlns:a="http://schemas.openxmlformats.org/drawingml/2006/main" prst="line">
          <a:avLst/>
        </a:prstGeom>
        <a:ln xmlns:a="http://schemas.openxmlformats.org/drawingml/2006/main">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0.53028</cdr:x>
      <cdr:y>0.03227</cdr:y>
    </cdr:from>
    <cdr:to>
      <cdr:x>0.53028</cdr:x>
      <cdr:y>0.88945</cdr:y>
    </cdr:to>
    <cdr:cxnSp macro="">
      <cdr:nvCxnSpPr>
        <cdr:cNvPr id="9" name="Прямая соединительная линия 8"/>
        <cdr:cNvCxnSpPr/>
      </cdr:nvCxnSpPr>
      <cdr:spPr>
        <a:xfrm xmlns:a="http://schemas.openxmlformats.org/drawingml/2006/main" flipH="1">
          <a:off x="3245384" y="105715"/>
          <a:ext cx="0" cy="2808092"/>
        </a:xfrm>
        <a:prstGeom xmlns:a="http://schemas.openxmlformats.org/drawingml/2006/main" prst="line">
          <a:avLst/>
        </a:prstGeom>
        <a:ln xmlns:a="http://schemas.openxmlformats.org/drawingml/2006/main">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0.07453</cdr:x>
      <cdr:y>0.01674</cdr:y>
    </cdr:from>
    <cdr:to>
      <cdr:x>0.13331</cdr:x>
      <cdr:y>0.08445</cdr:y>
    </cdr:to>
    <cdr:sp macro="" textlink="">
      <cdr:nvSpPr>
        <cdr:cNvPr id="2" name="TextBox 1"/>
        <cdr:cNvSpPr txBox="1"/>
      </cdr:nvSpPr>
      <cdr:spPr>
        <a:xfrm xmlns:a="http://schemas.openxmlformats.org/drawingml/2006/main">
          <a:off x="456123" y="54839"/>
          <a:ext cx="359741" cy="22181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b="1">
              <a:solidFill>
                <a:schemeClr val="tx1"/>
              </a:solidFill>
            </a:rPr>
            <a:t>+/</a:t>
          </a:r>
          <a:r>
            <a:rPr lang="ru-RU" sz="1400" b="1">
              <a:solidFill>
                <a:schemeClr val="tx1"/>
              </a:solidFill>
            </a:rPr>
            <a:t>-</a:t>
          </a:r>
        </a:p>
      </cdr:txBody>
    </cdr:sp>
  </cdr:relSizeAnchor>
  <cdr:relSizeAnchor xmlns:cdr="http://schemas.openxmlformats.org/drawingml/2006/chartDrawing">
    <cdr:from>
      <cdr:x>0.07356</cdr:x>
      <cdr:y>0.78444</cdr:y>
    </cdr:from>
    <cdr:to>
      <cdr:x>0.13235</cdr:x>
      <cdr:y>0.85215</cdr:y>
    </cdr:to>
    <cdr:sp macro="" textlink="">
      <cdr:nvSpPr>
        <cdr:cNvPr id="3" name="TextBox 1"/>
        <cdr:cNvSpPr txBox="1"/>
      </cdr:nvSpPr>
      <cdr:spPr>
        <a:xfrm xmlns:a="http://schemas.openxmlformats.org/drawingml/2006/main">
          <a:off x="450176" y="2569813"/>
          <a:ext cx="359802" cy="22181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400" b="1">
              <a:solidFill>
                <a:schemeClr val="tx1"/>
              </a:solidFill>
            </a:rPr>
            <a:t>-</a:t>
          </a:r>
          <a:r>
            <a:rPr lang="en-US" sz="1400" b="1">
              <a:solidFill>
                <a:schemeClr val="tx1"/>
              </a:solidFill>
            </a:rPr>
            <a:t>/</a:t>
          </a:r>
          <a:r>
            <a:rPr lang="ru-RU" sz="1400" b="1">
              <a:solidFill>
                <a:schemeClr val="tx1"/>
              </a:solidFill>
            </a:rPr>
            <a:t>-</a:t>
          </a:r>
        </a:p>
      </cdr:txBody>
    </cdr:sp>
  </cdr:relSizeAnchor>
  <cdr:relSizeAnchor xmlns:cdr="http://schemas.openxmlformats.org/drawingml/2006/chartDrawing">
    <cdr:from>
      <cdr:x>0.9159</cdr:x>
      <cdr:y>0.01759</cdr:y>
    </cdr:from>
    <cdr:to>
      <cdr:x>0.97468</cdr:x>
      <cdr:y>0.0853</cdr:y>
    </cdr:to>
    <cdr:sp macro="" textlink="">
      <cdr:nvSpPr>
        <cdr:cNvPr id="4" name="TextBox 1"/>
        <cdr:cNvSpPr txBox="1"/>
      </cdr:nvSpPr>
      <cdr:spPr>
        <a:xfrm xmlns:a="http://schemas.openxmlformats.org/drawingml/2006/main">
          <a:off x="5605399" y="57640"/>
          <a:ext cx="359741" cy="22181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b="1">
              <a:solidFill>
                <a:schemeClr val="tx1"/>
              </a:solidFill>
            </a:rPr>
            <a:t>+/+</a:t>
          </a:r>
          <a:endParaRPr lang="ru-RU" sz="1400" b="1">
            <a:solidFill>
              <a:schemeClr val="tx1"/>
            </a:solidFill>
          </a:endParaRPr>
        </a:p>
      </cdr:txBody>
    </cdr:sp>
  </cdr:relSizeAnchor>
  <cdr:relSizeAnchor xmlns:cdr="http://schemas.openxmlformats.org/drawingml/2006/chartDrawing">
    <cdr:from>
      <cdr:x>0.92246</cdr:x>
      <cdr:y>0.78551</cdr:y>
    </cdr:from>
    <cdr:to>
      <cdr:x>0.98115</cdr:x>
      <cdr:y>0.85464</cdr:y>
    </cdr:to>
    <cdr:sp macro="" textlink="">
      <cdr:nvSpPr>
        <cdr:cNvPr id="7" name="TextBox 1"/>
        <cdr:cNvSpPr txBox="1"/>
      </cdr:nvSpPr>
      <cdr:spPr>
        <a:xfrm xmlns:a="http://schemas.openxmlformats.org/drawingml/2006/main">
          <a:off x="5645569" y="2573319"/>
          <a:ext cx="359191" cy="22646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400" b="1">
              <a:solidFill>
                <a:schemeClr val="tx1"/>
              </a:solidFill>
            </a:rPr>
            <a:t>-</a:t>
          </a:r>
          <a:r>
            <a:rPr lang="en-US" sz="1400" b="1">
              <a:solidFill>
                <a:schemeClr val="tx1"/>
              </a:solidFill>
            </a:rPr>
            <a:t>/+</a:t>
          </a:r>
          <a:endParaRPr lang="ru-RU" sz="1400" b="1">
            <a:solidFill>
              <a:schemeClr val="tx1"/>
            </a:solidFill>
          </a:endParaRPr>
        </a:p>
      </cdr:txBody>
    </cdr:sp>
  </cdr:relSizeAnchor>
  <cdr:relSizeAnchor xmlns:cdr="http://schemas.openxmlformats.org/drawingml/2006/chartDrawing">
    <cdr:from>
      <cdr:x>0.08404</cdr:x>
      <cdr:y>0.48794</cdr:y>
    </cdr:from>
    <cdr:to>
      <cdr:x>0.97826</cdr:x>
      <cdr:y>0.48794</cdr:y>
    </cdr:to>
    <cdr:cxnSp macro="">
      <cdr:nvCxnSpPr>
        <cdr:cNvPr id="8" name="Прямая соединительная линия 7"/>
        <cdr:cNvCxnSpPr/>
      </cdr:nvCxnSpPr>
      <cdr:spPr>
        <a:xfrm xmlns:a="http://schemas.openxmlformats.org/drawingml/2006/main" flipV="1">
          <a:off x="514350" y="1598474"/>
          <a:ext cx="5472713" cy="0"/>
        </a:xfrm>
        <a:prstGeom xmlns:a="http://schemas.openxmlformats.org/drawingml/2006/main" prst="line">
          <a:avLst/>
        </a:prstGeom>
        <a:ln xmlns:a="http://schemas.openxmlformats.org/drawingml/2006/main">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0.53102</cdr:x>
      <cdr:y>0.03445</cdr:y>
    </cdr:from>
    <cdr:to>
      <cdr:x>0.53102</cdr:x>
      <cdr:y>0.86935</cdr:y>
    </cdr:to>
    <cdr:cxnSp macro="">
      <cdr:nvCxnSpPr>
        <cdr:cNvPr id="9" name="Прямая соединительная линия 8"/>
        <cdr:cNvCxnSpPr/>
      </cdr:nvCxnSpPr>
      <cdr:spPr>
        <a:xfrm xmlns:a="http://schemas.openxmlformats.org/drawingml/2006/main">
          <a:off x="3249890" y="112857"/>
          <a:ext cx="0" cy="2735118"/>
        </a:xfrm>
        <a:prstGeom xmlns:a="http://schemas.openxmlformats.org/drawingml/2006/main" prst="line">
          <a:avLst/>
        </a:prstGeom>
        <a:ln xmlns:a="http://schemas.openxmlformats.org/drawingml/2006/main">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26F66-E3F4-4E99-87B6-D1B0ADD7B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1772</TotalTime>
  <Pages>23</Pages>
  <Words>4894</Words>
  <Characters>27898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32727</CharactersWithSpaces>
  <SharedDoc>false</SharedDoc>
  <HLinks>
    <vt:vector size="84" baseType="variant">
      <vt:variant>
        <vt:i4>458779</vt:i4>
      </vt:variant>
      <vt:variant>
        <vt:i4>36</vt:i4>
      </vt:variant>
      <vt:variant>
        <vt:i4>0</vt:i4>
      </vt:variant>
      <vt:variant>
        <vt:i4>5</vt:i4>
      </vt:variant>
      <vt:variant>
        <vt:lpwstr>https://atlas.media.mit.edu/en/rankings/product/sitc/</vt:lpwstr>
      </vt:variant>
      <vt:variant>
        <vt:lpwstr/>
      </vt:variant>
      <vt:variant>
        <vt:i4>6357097</vt:i4>
      </vt:variant>
      <vt:variant>
        <vt:i4>33</vt:i4>
      </vt:variant>
      <vt:variant>
        <vt:i4>0</vt:i4>
      </vt:variant>
      <vt:variant>
        <vt:i4>5</vt:i4>
      </vt:variant>
      <vt:variant>
        <vt:lpwstr>https://hbr.org/2015/02/where-the-digital-economy-is-moving-the-fastest</vt:lpwstr>
      </vt:variant>
      <vt:variant>
        <vt:lpwstr/>
      </vt:variant>
      <vt:variant>
        <vt:i4>6750231</vt:i4>
      </vt:variant>
      <vt:variant>
        <vt:i4>30</vt:i4>
      </vt:variant>
      <vt:variant>
        <vt:i4>0</vt:i4>
      </vt:variant>
      <vt:variant>
        <vt:i4>5</vt:i4>
      </vt:variant>
      <vt:variant>
        <vt:lpwstr>https://ec.europa.eu/growth/industry/innovation/facts-figures/scoreboards_en</vt:lpwstr>
      </vt:variant>
      <vt:variant>
        <vt:lpwstr/>
      </vt:variant>
      <vt:variant>
        <vt:i4>5505067</vt:i4>
      </vt:variant>
      <vt:variant>
        <vt:i4>27</vt:i4>
      </vt:variant>
      <vt:variant>
        <vt:i4>0</vt:i4>
      </vt:variant>
      <vt:variant>
        <vt:i4>5</vt:i4>
      </vt:variant>
      <vt:variant>
        <vt:lpwstr>https://ec.europa.eu/info/index_en</vt:lpwstr>
      </vt:variant>
      <vt:variant>
        <vt:lpwstr/>
      </vt:variant>
      <vt:variant>
        <vt:i4>3342444</vt:i4>
      </vt:variant>
      <vt:variant>
        <vt:i4>0</vt:i4>
      </vt:variant>
      <vt:variant>
        <vt:i4>0</vt:i4>
      </vt:variant>
      <vt:variant>
        <vt:i4>5</vt:i4>
      </vt:variant>
      <vt:variant>
        <vt:lpwstr>https://www.teacode.com/online/udc/33/330.342.html</vt:lpwstr>
      </vt:variant>
      <vt:variant>
        <vt:lpwstr/>
      </vt:variant>
      <vt:variant>
        <vt:i4>2162807</vt:i4>
      </vt:variant>
      <vt:variant>
        <vt:i4>24</vt:i4>
      </vt:variant>
      <vt:variant>
        <vt:i4>0</vt:i4>
      </vt:variant>
      <vt:variant>
        <vt:i4>5</vt:i4>
      </vt:variant>
      <vt:variant>
        <vt:lpwstr>https://new.beliro.ru/wp-content/uploads/2018/04/5.-koncepcija-soc.ekonom-razvitija-rossii-do-2020.pdf</vt:lpwstr>
      </vt:variant>
      <vt:variant>
        <vt:lpwstr/>
      </vt:variant>
      <vt:variant>
        <vt:i4>7667815</vt:i4>
      </vt:variant>
      <vt:variant>
        <vt:i4>21</vt:i4>
      </vt:variant>
      <vt:variant>
        <vt:i4>0</vt:i4>
      </vt:variant>
      <vt:variant>
        <vt:i4>5</vt:i4>
      </vt:variant>
      <vt:variant>
        <vt:lpwstr>https://info.worldbank.org/governance/wgi/Home/downLoadFile?fileName=cc.pdf</vt:lpwstr>
      </vt:variant>
      <vt:variant>
        <vt:lpwstr/>
      </vt:variant>
      <vt:variant>
        <vt:i4>6553704</vt:i4>
      </vt:variant>
      <vt:variant>
        <vt:i4>18</vt:i4>
      </vt:variant>
      <vt:variant>
        <vt:i4>0</vt:i4>
      </vt:variant>
      <vt:variant>
        <vt:i4>5</vt:i4>
      </vt:variant>
      <vt:variant>
        <vt:lpwstr>https://info.worldbank.org/governance/wgi/Home/downLoadFile?fileName=rl.pdf</vt:lpwstr>
      </vt:variant>
      <vt:variant>
        <vt:lpwstr/>
      </vt:variant>
      <vt:variant>
        <vt:i4>6553717</vt:i4>
      </vt:variant>
      <vt:variant>
        <vt:i4>15</vt:i4>
      </vt:variant>
      <vt:variant>
        <vt:i4>0</vt:i4>
      </vt:variant>
      <vt:variant>
        <vt:i4>5</vt:i4>
      </vt:variant>
      <vt:variant>
        <vt:lpwstr>https://info.worldbank.org/governance/wgi/Home/downLoadFile?fileName=rq.pdf</vt:lpwstr>
      </vt:variant>
      <vt:variant>
        <vt:lpwstr/>
      </vt:variant>
      <vt:variant>
        <vt:i4>7405665</vt:i4>
      </vt:variant>
      <vt:variant>
        <vt:i4>12</vt:i4>
      </vt:variant>
      <vt:variant>
        <vt:i4>0</vt:i4>
      </vt:variant>
      <vt:variant>
        <vt:i4>5</vt:i4>
      </vt:variant>
      <vt:variant>
        <vt:lpwstr>https://info.worldbank.org/governance/wgi/Home/downLoadFile?fileName=ge.pdf</vt:lpwstr>
      </vt:variant>
      <vt:variant>
        <vt:lpwstr/>
      </vt:variant>
      <vt:variant>
        <vt:i4>6684786</vt:i4>
      </vt:variant>
      <vt:variant>
        <vt:i4>8</vt:i4>
      </vt:variant>
      <vt:variant>
        <vt:i4>0</vt:i4>
      </vt:variant>
      <vt:variant>
        <vt:i4>5</vt:i4>
      </vt:variant>
      <vt:variant>
        <vt:lpwstr>https://info.worldbank.org/governance/wgi/Home/downLoadFile?fileName=pv.pdf</vt:lpwstr>
      </vt:variant>
      <vt:variant>
        <vt:lpwstr/>
      </vt:variant>
      <vt:variant>
        <vt:i4>6291557</vt:i4>
      </vt:variant>
      <vt:variant>
        <vt:i4>6</vt:i4>
      </vt:variant>
      <vt:variant>
        <vt:i4>0</vt:i4>
      </vt:variant>
      <vt:variant>
        <vt:i4>5</vt:i4>
      </vt:variant>
      <vt:variant>
        <vt:lpwstr>https://info.worldbank.org/governance/wgi/Home/downLoadFile?fileName=va.pdf</vt:lpwstr>
      </vt:variant>
      <vt:variant>
        <vt:lpwstr/>
      </vt:variant>
      <vt:variant>
        <vt:i4>6291557</vt:i4>
      </vt:variant>
      <vt:variant>
        <vt:i4>3</vt:i4>
      </vt:variant>
      <vt:variant>
        <vt:i4>0</vt:i4>
      </vt:variant>
      <vt:variant>
        <vt:i4>5</vt:i4>
      </vt:variant>
      <vt:variant>
        <vt:lpwstr>https://info.worldbank.org/governance/wgi/Home/downLoadFile?fileName=va.pdf</vt:lpwstr>
      </vt:variant>
      <vt:variant>
        <vt:lpwstr/>
      </vt:variant>
      <vt:variant>
        <vt:i4>458779</vt:i4>
      </vt:variant>
      <vt:variant>
        <vt:i4>0</vt:i4>
      </vt:variant>
      <vt:variant>
        <vt:i4>0</vt:i4>
      </vt:variant>
      <vt:variant>
        <vt:i4>5</vt:i4>
      </vt:variant>
      <vt:variant>
        <vt:lpwstr>https://atlas.media.mit.edu/en/rankings/product/sitc/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cp:lastModifiedBy>Карина</cp:lastModifiedBy>
  <cp:revision>42</cp:revision>
  <cp:lastPrinted>2019-09-17T17:29:00Z</cp:lastPrinted>
  <dcterms:created xsi:type="dcterms:W3CDTF">2020-06-23T18:14:00Z</dcterms:created>
  <dcterms:modified xsi:type="dcterms:W3CDTF">2020-09-14T18:45:00Z</dcterms:modified>
</cp:coreProperties>
</file>