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7" w:rsidRDefault="00E45D17" w:rsidP="00E45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44">
        <w:rPr>
          <w:rFonts w:ascii="Times New Roman" w:hAnsi="Times New Roman" w:cs="Times New Roman"/>
          <w:b/>
          <w:sz w:val="28"/>
          <w:szCs w:val="28"/>
        </w:rPr>
        <w:t>Рецензия на произведение И.С. Шмелева «Русская песня».</w:t>
      </w:r>
    </w:p>
    <w:p w:rsidR="00E45D17" w:rsidRDefault="00E45D17" w:rsidP="00E4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Русская песня – зеркало духовности. Недаром народная мудрость гласит: «В русской песне живет душа русского народа». Она является отражением минувшей эпохи и служит связующим звеном между прошлым и будущим. Будучи уникальным памятником культуры, русская песня способна поведать о переживаниях людей, об их горестях и радостях, являясь отражением духовности, мыслей и чувств великого народа. Благодаря русским песням обнаруживается русский менталитет, находящийся в самых закромах памяти истории. Об этом замечательное произведение И. С. Шмелева «Русская песня». </w:t>
      </w:r>
    </w:p>
    <w:p w:rsidR="00E45D17" w:rsidRDefault="00E45D17" w:rsidP="00E4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 Сергеевич Шмелев, не смирившись с политическим устоями, покинул Советскую Россию. Париж стал для него вторым домом, однако писатель был сердечно привязан к родной земле невидимыми, но крепкими нитями. Тоска побуждала его творить прекрасные произведения о великой русской душе. Этой тематикой пропитано все его произведение «Русская песня». Чтение этого рассказа доставляет большое удовольствие, ведь его речь теплая, живая, словно весело журчащий ручей, приносящий спокойствие и умиротворение. Словно сама душа читает это произведение, с трепетом сопереживая маленькому мальчику, образ которого так схож с самим автором. Повествователь делится с нами своей сокровенной историей, которая взята из детства, но описана с позиции взрослого человека, что придает доверительность всему произведению. Это его история взросления, становление духовной нравственности. Даже сам текст рассказа «взрослеет». Его начало написано детским разговорным языком. Автор иронично замечает, что в роли вестников лета для мальчика выступают полосатый мешок и появление рыжего маляра, который приходил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впущать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весну». Однако по мере духовного совершенствования героя, речь становится неспешной, величавой, кажется, словно перед нами стихотворение в прозе. Благодаря русской песне рыжего маляра из светлого и бессознательного мира детства герой переходит в мир осознанности, «тоски и раздолья», он начинает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чувствовать противоречивую душу родного народа «нежную и суровую, прикрытую грубым одеянием». Новый этап взросления начинается для героя тогда, когда он проявляет способность к сочувствию, сопереживанию, струны его души затрагиваются. Озарение мальчика происходит в тот момент, когда он слышит грустную песню маляра, герой осознает: «Не про себя ли он пел ее».</w:t>
      </w:r>
    </w:p>
    <w:p w:rsidR="00E45D17" w:rsidRDefault="00E45D17" w:rsidP="00E4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маляра – это образ русского народа: нежная душа под грубым одеянием. Мужчина кажется суровым, его внешний вид даже немного пугает ребят, недаром автор вспоминает о нем: «…выхватывал стамески из-за тесемки грязного фартука, словно хотел зарезать». Однако душа его нежная и мягкая, работник открывает ее для мальчиков в русской песне, изливая в ней всю свою печаль и силу. В произведении проявляется сквозной мотив: нежность и суровость песни, души, природы. </w:t>
      </w:r>
    </w:p>
    <w:p w:rsidR="00E45D17" w:rsidRDefault="00E45D17" w:rsidP="00E4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назван рассказ «Русская песня». Узнав ее, главный герой   духовно взрослеет.   Он понимает, что песня – великое наследие русского народа. С ее помощью легко можно познать душу, природу, слово. А.Н. Толстой писал: «Грустно и весело в тихую летнюю ночь, среди безмолвного леса, слушать размашистую русскую песню, тут и тоска бесконечная, безнадежная, тут и сила непобедимая, тут и роковая печать судьбы». Эту силу, великую мощь смог познать и герой. В песне маляра он открыл для себя новый мир «ласковой и суровой природы», «тоски раздолья», ощутил «душу родного народа», которая пребывает в ожидании и тоске. Финал произведения открыт, ведь пока будет жив человек, будет он познавать крепость и сладость русского слова, изучать русскую душу и восторгаться ею.</w:t>
      </w:r>
    </w:p>
    <w:p w:rsidR="000A127B" w:rsidRDefault="00E45D17" w:rsidP="00E45D1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Произведение И.С. Шмелева смогло показать мне внутреннюю красоту и великую силу русского народа, оно позволило заглянуть вглубь себя и повзрослеть вместе с главным героем. С прочтением рассказа незамедлительно пришло осознание того, что за суровой, пугающей оболочкой скрывается нежная и добрая душа, стоит только присмотреться, разглядеть ее, эту светлую душу всего русского народа.</w:t>
      </w:r>
      <w:bookmarkStart w:id="0" w:name="_GoBack"/>
      <w:bookmarkEnd w:id="0"/>
    </w:p>
    <w:sectPr w:rsidR="000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8"/>
    <w:rsid w:val="000A127B"/>
    <w:rsid w:val="00E45D17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AFB3-C6C7-4D4F-A77F-6EF0831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>s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2020-09-18T15:35:00Z</dcterms:created>
  <dcterms:modified xsi:type="dcterms:W3CDTF">2020-09-18T15:35:00Z</dcterms:modified>
</cp:coreProperties>
</file>