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6DF" w:rsidRPr="00767919" w:rsidRDefault="00B276DF" w:rsidP="00B276DF">
      <w:pPr>
        <w:spacing w:line="360" w:lineRule="auto"/>
        <w:jc w:val="center"/>
        <w:rPr>
          <w:rFonts w:ascii="Times New Roman" w:hAnsi="Times New Roman" w:cs="Times New Roman"/>
          <w:sz w:val="28"/>
          <w:szCs w:val="28"/>
        </w:rPr>
      </w:pPr>
      <w:r w:rsidRPr="00767919">
        <w:rPr>
          <w:rFonts w:ascii="Times New Roman" w:hAnsi="Times New Roman" w:cs="Times New Roman"/>
          <w:sz w:val="28"/>
          <w:szCs w:val="28"/>
          <w:shd w:val="clear" w:color="auto" w:fill="FFFFFF"/>
        </w:rPr>
        <w:t>Муниципальное казенное общеобразовательное учреждение гимназия</w:t>
      </w:r>
      <w:r>
        <w:rPr>
          <w:sz w:val="28"/>
          <w:szCs w:val="28"/>
          <w:shd w:val="clear" w:color="auto" w:fill="FFFFFF"/>
        </w:rPr>
        <w:t xml:space="preserve">                                      </w:t>
      </w:r>
      <w:r w:rsidRPr="00767919">
        <w:rPr>
          <w:rFonts w:ascii="Times New Roman" w:hAnsi="Times New Roman" w:cs="Times New Roman"/>
          <w:sz w:val="28"/>
          <w:szCs w:val="28"/>
          <w:shd w:val="clear" w:color="auto" w:fill="FFFFFF"/>
        </w:rPr>
        <w:t xml:space="preserve"> </w:t>
      </w:r>
      <w:proofErr w:type="gramStart"/>
      <w:r w:rsidRPr="00767919">
        <w:rPr>
          <w:rFonts w:ascii="Times New Roman" w:hAnsi="Times New Roman" w:cs="Times New Roman"/>
          <w:sz w:val="28"/>
          <w:szCs w:val="28"/>
          <w:shd w:val="clear" w:color="auto" w:fill="FFFFFF"/>
        </w:rPr>
        <w:t>г</w:t>
      </w:r>
      <w:proofErr w:type="gramEnd"/>
      <w:r w:rsidRPr="00767919">
        <w:rPr>
          <w:rFonts w:ascii="Times New Roman" w:hAnsi="Times New Roman" w:cs="Times New Roman"/>
          <w:sz w:val="28"/>
          <w:szCs w:val="28"/>
          <w:shd w:val="clear" w:color="auto" w:fill="FFFFFF"/>
        </w:rPr>
        <w:t>. Вятские Поляны</w:t>
      </w:r>
      <w:r w:rsidR="001C18AC">
        <w:rPr>
          <w:rFonts w:ascii="Times New Roman" w:hAnsi="Times New Roman" w:cs="Times New Roman"/>
          <w:sz w:val="28"/>
          <w:szCs w:val="28"/>
          <w:shd w:val="clear" w:color="auto" w:fill="FFFFFF"/>
        </w:rPr>
        <w:t xml:space="preserve"> Кировской области</w:t>
      </w:r>
    </w:p>
    <w:p w:rsidR="00B276DF" w:rsidRDefault="00B276DF" w:rsidP="00B276DF">
      <w:pPr>
        <w:spacing w:line="360" w:lineRule="auto"/>
        <w:jc w:val="center"/>
        <w:rPr>
          <w:sz w:val="28"/>
          <w:szCs w:val="28"/>
        </w:rPr>
      </w:pPr>
    </w:p>
    <w:p w:rsidR="00B276DF" w:rsidRDefault="00B276DF" w:rsidP="00B276DF">
      <w:pPr>
        <w:spacing w:line="360" w:lineRule="auto"/>
        <w:jc w:val="center"/>
        <w:rPr>
          <w:sz w:val="28"/>
          <w:szCs w:val="28"/>
        </w:rPr>
      </w:pPr>
    </w:p>
    <w:p w:rsidR="00B276DF" w:rsidRPr="00B276DF" w:rsidRDefault="00B276DF" w:rsidP="00B276DF">
      <w:pPr>
        <w:jc w:val="center"/>
        <w:rPr>
          <w:rFonts w:ascii="Times New Roman" w:hAnsi="Times New Roman" w:cs="Times New Roman"/>
          <w:sz w:val="28"/>
          <w:szCs w:val="28"/>
        </w:rPr>
      </w:pPr>
      <w:r w:rsidRPr="00B276DF">
        <w:rPr>
          <w:rFonts w:ascii="Times New Roman" w:hAnsi="Times New Roman" w:cs="Times New Roman"/>
          <w:sz w:val="28"/>
          <w:szCs w:val="28"/>
        </w:rPr>
        <w:t xml:space="preserve">Поток </w:t>
      </w:r>
      <w:r w:rsidR="001C18AC">
        <w:rPr>
          <w:rFonts w:ascii="Times New Roman" w:hAnsi="Times New Roman" w:cs="Times New Roman"/>
          <w:sz w:val="28"/>
          <w:szCs w:val="28"/>
        </w:rPr>
        <w:t>6</w:t>
      </w:r>
      <w:r w:rsidRPr="00B276DF">
        <w:rPr>
          <w:rFonts w:ascii="Times New Roman" w:hAnsi="Times New Roman" w:cs="Times New Roman"/>
          <w:sz w:val="28"/>
          <w:szCs w:val="28"/>
        </w:rPr>
        <w:t>: 5-9 классы</w:t>
      </w:r>
      <w:bookmarkStart w:id="0" w:name="_GoBack"/>
      <w:bookmarkEnd w:id="0"/>
    </w:p>
    <w:p w:rsidR="00B276DF" w:rsidRPr="00B276DF" w:rsidRDefault="00B276DF" w:rsidP="00B276DF">
      <w:pPr>
        <w:jc w:val="center"/>
        <w:rPr>
          <w:rFonts w:ascii="Times New Roman" w:hAnsi="Times New Roman" w:cs="Times New Roman"/>
          <w:sz w:val="28"/>
          <w:szCs w:val="28"/>
        </w:rPr>
      </w:pPr>
      <w:r w:rsidRPr="00B276DF">
        <w:rPr>
          <w:rFonts w:ascii="Times New Roman" w:hAnsi="Times New Roman" w:cs="Times New Roman"/>
          <w:sz w:val="28"/>
          <w:szCs w:val="28"/>
        </w:rPr>
        <w:t xml:space="preserve">Направление: </w:t>
      </w:r>
      <w:r w:rsidRPr="00B276DF">
        <w:rPr>
          <w:rFonts w:ascii="Times New Roman" w:hAnsi="Times New Roman" w:cs="Times New Roman"/>
          <w:sz w:val="28"/>
          <w:szCs w:val="28"/>
          <w:shd w:val="clear" w:color="auto" w:fill="FFFFFF"/>
        </w:rPr>
        <w:t>Технические дисциплины</w:t>
      </w:r>
      <w:r w:rsidRPr="00B276DF">
        <w:rPr>
          <w:rFonts w:ascii="Times New Roman" w:hAnsi="Times New Roman" w:cs="Times New Roman"/>
          <w:sz w:val="28"/>
          <w:szCs w:val="28"/>
        </w:rPr>
        <w:t xml:space="preserve"> </w:t>
      </w:r>
    </w:p>
    <w:p w:rsidR="00B276DF" w:rsidRPr="00B276DF" w:rsidRDefault="00B276DF" w:rsidP="00B276DF">
      <w:pPr>
        <w:jc w:val="center"/>
        <w:rPr>
          <w:rFonts w:ascii="Times New Roman" w:hAnsi="Times New Roman" w:cs="Times New Roman"/>
          <w:b/>
          <w:sz w:val="28"/>
          <w:szCs w:val="28"/>
        </w:rPr>
      </w:pPr>
      <w:r w:rsidRPr="00B276DF">
        <w:rPr>
          <w:rFonts w:ascii="Times New Roman" w:hAnsi="Times New Roman" w:cs="Times New Roman"/>
          <w:sz w:val="28"/>
          <w:szCs w:val="28"/>
        </w:rPr>
        <w:t xml:space="preserve">Тематика: </w:t>
      </w:r>
      <w:r w:rsidRPr="00B276DF">
        <w:rPr>
          <w:rStyle w:val="a8"/>
          <w:rFonts w:ascii="Times New Roman" w:hAnsi="Times New Roman" w:cs="Times New Roman"/>
          <w:b w:val="0"/>
          <w:sz w:val="28"/>
          <w:szCs w:val="28"/>
          <w:bdr w:val="none" w:sz="0" w:space="0" w:color="auto" w:frame="1"/>
          <w:shd w:val="clear" w:color="auto" w:fill="FFFFFF"/>
        </w:rPr>
        <w:t>Ноосфера</w:t>
      </w:r>
      <w:r w:rsidRPr="00B276DF">
        <w:rPr>
          <w:rFonts w:ascii="Times New Roman" w:hAnsi="Times New Roman" w:cs="Times New Roman"/>
          <w:b/>
          <w:sz w:val="28"/>
          <w:szCs w:val="28"/>
          <w:shd w:val="clear" w:color="auto" w:fill="FFFFFF"/>
        </w:rPr>
        <w:t> (</w:t>
      </w:r>
      <w:proofErr w:type="spellStart"/>
      <w:r w:rsidRPr="00B276DF">
        <w:rPr>
          <w:rStyle w:val="a8"/>
          <w:rFonts w:ascii="Times New Roman" w:hAnsi="Times New Roman" w:cs="Times New Roman"/>
          <w:b w:val="0"/>
          <w:sz w:val="28"/>
          <w:szCs w:val="28"/>
          <w:bdr w:val="none" w:sz="0" w:space="0" w:color="auto" w:frame="1"/>
          <w:shd w:val="clear" w:color="auto" w:fill="FFFFFF"/>
        </w:rPr>
        <w:t>антропосфера</w:t>
      </w:r>
      <w:proofErr w:type="spellEnd"/>
      <w:r w:rsidRPr="00B276DF">
        <w:rPr>
          <w:rFonts w:ascii="Times New Roman" w:hAnsi="Times New Roman" w:cs="Times New Roman"/>
          <w:b/>
          <w:sz w:val="28"/>
          <w:szCs w:val="28"/>
          <w:shd w:val="clear" w:color="auto" w:fill="FFFFFF"/>
        </w:rPr>
        <w:t>)</w:t>
      </w:r>
    </w:p>
    <w:p w:rsidR="00B276DF" w:rsidRPr="00F37ED7" w:rsidRDefault="00B276DF" w:rsidP="00B276DF">
      <w:pPr>
        <w:spacing w:line="360" w:lineRule="auto"/>
        <w:ind w:left="5529"/>
        <w:rPr>
          <w:sz w:val="28"/>
          <w:szCs w:val="28"/>
        </w:rPr>
      </w:pPr>
    </w:p>
    <w:p w:rsidR="00B276DF" w:rsidRDefault="00B276DF" w:rsidP="00B276DF">
      <w:pPr>
        <w:jc w:val="center"/>
        <w:rPr>
          <w:sz w:val="28"/>
          <w:szCs w:val="28"/>
        </w:rPr>
      </w:pPr>
    </w:p>
    <w:p w:rsidR="00B276DF" w:rsidRDefault="00B276DF" w:rsidP="00B276DF">
      <w:pPr>
        <w:jc w:val="center"/>
        <w:rPr>
          <w:sz w:val="28"/>
          <w:szCs w:val="28"/>
        </w:rPr>
      </w:pPr>
    </w:p>
    <w:p w:rsidR="00B276DF" w:rsidRDefault="00B276DF" w:rsidP="00B276DF">
      <w:pPr>
        <w:jc w:val="center"/>
        <w:rPr>
          <w:sz w:val="28"/>
          <w:szCs w:val="28"/>
        </w:rPr>
      </w:pPr>
    </w:p>
    <w:p w:rsidR="00B276DF" w:rsidRPr="00B276DF" w:rsidRDefault="00B276DF" w:rsidP="00B276DF">
      <w:pPr>
        <w:jc w:val="center"/>
        <w:rPr>
          <w:rFonts w:ascii="Times New Roman" w:hAnsi="Times New Roman" w:cs="Times New Roman"/>
          <w:sz w:val="40"/>
          <w:szCs w:val="40"/>
        </w:rPr>
      </w:pPr>
      <w:r w:rsidRPr="00B276DF">
        <w:rPr>
          <w:rFonts w:ascii="Times New Roman" w:hAnsi="Times New Roman" w:cs="Times New Roman"/>
          <w:sz w:val="40"/>
          <w:szCs w:val="40"/>
        </w:rPr>
        <w:t>Исследовательская работа</w:t>
      </w:r>
    </w:p>
    <w:p w:rsidR="00B276DF" w:rsidRPr="00B276DF" w:rsidRDefault="00B276DF" w:rsidP="00B276DF">
      <w:pPr>
        <w:jc w:val="center"/>
        <w:rPr>
          <w:rFonts w:ascii="Times New Roman" w:hAnsi="Times New Roman" w:cs="Times New Roman"/>
          <w:b/>
          <w:sz w:val="48"/>
          <w:szCs w:val="48"/>
        </w:rPr>
      </w:pPr>
      <w:r w:rsidRPr="00B276DF">
        <w:rPr>
          <w:rFonts w:ascii="Times New Roman" w:hAnsi="Times New Roman" w:cs="Times New Roman"/>
          <w:b/>
          <w:sz w:val="48"/>
          <w:szCs w:val="48"/>
        </w:rPr>
        <w:t>Возобновляемые источники энергии.</w:t>
      </w:r>
    </w:p>
    <w:p w:rsidR="00B276DF" w:rsidRDefault="00B276DF" w:rsidP="00B276DF">
      <w:pPr>
        <w:jc w:val="center"/>
        <w:rPr>
          <w:sz w:val="28"/>
          <w:szCs w:val="28"/>
        </w:rPr>
      </w:pPr>
    </w:p>
    <w:p w:rsidR="00B276DF" w:rsidRDefault="00B276DF" w:rsidP="00B276DF">
      <w:pPr>
        <w:spacing w:after="0"/>
        <w:ind w:left="5245"/>
        <w:rPr>
          <w:b/>
          <w:sz w:val="28"/>
        </w:rPr>
      </w:pPr>
      <w:r>
        <w:rPr>
          <w:b/>
          <w:sz w:val="28"/>
        </w:rPr>
        <w:t>Работу выполнил:</w:t>
      </w:r>
    </w:p>
    <w:p w:rsidR="00B276DF" w:rsidRPr="00B276DF" w:rsidRDefault="00B276DF" w:rsidP="00B276DF">
      <w:pPr>
        <w:spacing w:after="0"/>
        <w:ind w:left="5245"/>
        <w:rPr>
          <w:rFonts w:ascii="Times New Roman" w:hAnsi="Times New Roman" w:cs="Times New Roman"/>
          <w:sz w:val="28"/>
        </w:rPr>
      </w:pPr>
      <w:proofErr w:type="spellStart"/>
      <w:r w:rsidRPr="00B276DF">
        <w:rPr>
          <w:rFonts w:ascii="Times New Roman" w:hAnsi="Times New Roman" w:cs="Times New Roman"/>
          <w:sz w:val="28"/>
        </w:rPr>
        <w:t>Альмухаметова</w:t>
      </w:r>
      <w:proofErr w:type="spellEnd"/>
      <w:r w:rsidRPr="00B276DF">
        <w:rPr>
          <w:rFonts w:ascii="Times New Roman" w:hAnsi="Times New Roman" w:cs="Times New Roman"/>
          <w:sz w:val="28"/>
        </w:rPr>
        <w:t xml:space="preserve"> </w:t>
      </w:r>
      <w:proofErr w:type="spellStart"/>
      <w:r w:rsidRPr="00B276DF">
        <w:rPr>
          <w:rFonts w:ascii="Times New Roman" w:hAnsi="Times New Roman" w:cs="Times New Roman"/>
          <w:sz w:val="28"/>
        </w:rPr>
        <w:t>Наиля</w:t>
      </w:r>
      <w:proofErr w:type="spellEnd"/>
      <w:r w:rsidRPr="00B276DF">
        <w:rPr>
          <w:rFonts w:ascii="Times New Roman" w:hAnsi="Times New Roman" w:cs="Times New Roman"/>
          <w:sz w:val="28"/>
        </w:rPr>
        <w:t xml:space="preserve"> </w:t>
      </w:r>
      <w:proofErr w:type="spellStart"/>
      <w:r>
        <w:rPr>
          <w:rFonts w:ascii="Times New Roman" w:hAnsi="Times New Roman" w:cs="Times New Roman"/>
          <w:sz w:val="28"/>
        </w:rPr>
        <w:t>И</w:t>
      </w:r>
      <w:r w:rsidRPr="00B276DF">
        <w:rPr>
          <w:rFonts w:ascii="Times New Roman" w:hAnsi="Times New Roman" w:cs="Times New Roman"/>
          <w:sz w:val="28"/>
        </w:rPr>
        <w:t>льдусовна</w:t>
      </w:r>
      <w:proofErr w:type="spellEnd"/>
    </w:p>
    <w:p w:rsidR="00B276DF" w:rsidRPr="00B276DF" w:rsidRDefault="00B276DF" w:rsidP="00B276DF">
      <w:pPr>
        <w:spacing w:after="0"/>
        <w:ind w:left="5245"/>
        <w:rPr>
          <w:rFonts w:ascii="Times New Roman" w:hAnsi="Times New Roman" w:cs="Times New Roman"/>
          <w:sz w:val="28"/>
        </w:rPr>
      </w:pPr>
      <w:r w:rsidRPr="00B276DF">
        <w:rPr>
          <w:rFonts w:ascii="Times New Roman" w:hAnsi="Times New Roman" w:cs="Times New Roman"/>
          <w:sz w:val="28"/>
        </w:rPr>
        <w:t>учащ</w:t>
      </w:r>
      <w:r w:rsidR="00590E2A">
        <w:rPr>
          <w:rFonts w:ascii="Times New Roman" w:hAnsi="Times New Roman" w:cs="Times New Roman"/>
          <w:sz w:val="28"/>
        </w:rPr>
        <w:t>ая</w:t>
      </w:r>
      <w:r w:rsidRPr="00B276DF">
        <w:rPr>
          <w:rFonts w:ascii="Times New Roman" w:hAnsi="Times New Roman" w:cs="Times New Roman"/>
          <w:sz w:val="28"/>
        </w:rPr>
        <w:t>ся 8 А класса</w:t>
      </w:r>
    </w:p>
    <w:p w:rsidR="00B276DF" w:rsidRPr="00B276DF" w:rsidRDefault="00B276DF" w:rsidP="00B276DF">
      <w:pPr>
        <w:spacing w:after="0"/>
        <w:ind w:left="5245"/>
        <w:rPr>
          <w:rFonts w:ascii="Times New Roman" w:hAnsi="Times New Roman" w:cs="Times New Roman"/>
          <w:sz w:val="28"/>
        </w:rPr>
      </w:pPr>
      <w:r w:rsidRPr="00B276DF">
        <w:rPr>
          <w:rFonts w:ascii="Times New Roman" w:hAnsi="Times New Roman" w:cs="Times New Roman"/>
          <w:sz w:val="28"/>
          <w:szCs w:val="28"/>
        </w:rPr>
        <w:t xml:space="preserve">МКОУ гимназии </w:t>
      </w:r>
      <w:proofErr w:type="gramStart"/>
      <w:r w:rsidRPr="00B276DF">
        <w:rPr>
          <w:rFonts w:ascii="Times New Roman" w:hAnsi="Times New Roman" w:cs="Times New Roman"/>
          <w:sz w:val="28"/>
          <w:szCs w:val="28"/>
        </w:rPr>
        <w:t>г</w:t>
      </w:r>
      <w:proofErr w:type="gramEnd"/>
      <w:r w:rsidRPr="00B276DF">
        <w:rPr>
          <w:rFonts w:ascii="Times New Roman" w:hAnsi="Times New Roman" w:cs="Times New Roman"/>
          <w:sz w:val="28"/>
          <w:szCs w:val="28"/>
        </w:rPr>
        <w:t>. Вятские Поляны</w:t>
      </w:r>
      <w:r w:rsidR="001C18AC">
        <w:rPr>
          <w:rFonts w:ascii="Times New Roman" w:hAnsi="Times New Roman" w:cs="Times New Roman"/>
          <w:sz w:val="28"/>
          <w:szCs w:val="28"/>
        </w:rPr>
        <w:t xml:space="preserve"> </w:t>
      </w:r>
    </w:p>
    <w:p w:rsidR="00B276DF" w:rsidRDefault="00B276DF" w:rsidP="00B276DF">
      <w:pPr>
        <w:spacing w:after="0"/>
        <w:ind w:left="5245"/>
        <w:rPr>
          <w:sz w:val="28"/>
          <w:lang w:val="uk-UA"/>
        </w:rPr>
      </w:pPr>
    </w:p>
    <w:p w:rsidR="00B276DF" w:rsidRDefault="00B276DF" w:rsidP="00B276DF">
      <w:pPr>
        <w:spacing w:after="0"/>
        <w:ind w:left="5245"/>
        <w:rPr>
          <w:b/>
          <w:sz w:val="28"/>
        </w:rPr>
      </w:pPr>
      <w:r>
        <w:rPr>
          <w:b/>
          <w:sz w:val="28"/>
        </w:rPr>
        <w:t>Научный руководитель:</w:t>
      </w:r>
    </w:p>
    <w:p w:rsidR="00B276DF" w:rsidRDefault="001C18AC" w:rsidP="001C18AC">
      <w:pPr>
        <w:spacing w:after="0" w:line="360" w:lineRule="auto"/>
        <w:jc w:val="center"/>
        <w:rPr>
          <w:sz w:val="28"/>
          <w:szCs w:val="28"/>
        </w:rPr>
      </w:pPr>
      <w:r>
        <w:rPr>
          <w:sz w:val="28"/>
          <w:szCs w:val="28"/>
        </w:rPr>
        <w:t xml:space="preserve">                                                                        </w:t>
      </w:r>
      <w:proofErr w:type="spellStart"/>
      <w:r>
        <w:rPr>
          <w:sz w:val="28"/>
          <w:szCs w:val="28"/>
        </w:rPr>
        <w:t>Гатауллина</w:t>
      </w:r>
      <w:proofErr w:type="spellEnd"/>
      <w:r>
        <w:rPr>
          <w:sz w:val="28"/>
          <w:szCs w:val="28"/>
        </w:rPr>
        <w:t xml:space="preserve"> </w:t>
      </w:r>
      <w:proofErr w:type="spellStart"/>
      <w:r>
        <w:rPr>
          <w:sz w:val="28"/>
          <w:szCs w:val="28"/>
        </w:rPr>
        <w:t>Гульфия</w:t>
      </w:r>
      <w:proofErr w:type="spellEnd"/>
      <w:r>
        <w:rPr>
          <w:sz w:val="28"/>
          <w:szCs w:val="28"/>
        </w:rPr>
        <w:t xml:space="preserve"> </w:t>
      </w:r>
      <w:proofErr w:type="spellStart"/>
      <w:r>
        <w:rPr>
          <w:sz w:val="28"/>
          <w:szCs w:val="28"/>
        </w:rPr>
        <w:t>Анасовна</w:t>
      </w:r>
      <w:proofErr w:type="spellEnd"/>
    </w:p>
    <w:p w:rsidR="001C18AC" w:rsidRPr="00B276DF" w:rsidRDefault="001C18AC" w:rsidP="001C18AC">
      <w:pPr>
        <w:spacing w:after="0"/>
        <w:ind w:left="5245"/>
        <w:rPr>
          <w:rFonts w:ascii="Times New Roman" w:hAnsi="Times New Roman" w:cs="Times New Roman"/>
          <w:sz w:val="28"/>
        </w:rPr>
      </w:pPr>
      <w:r>
        <w:rPr>
          <w:sz w:val="28"/>
          <w:szCs w:val="28"/>
        </w:rPr>
        <w:t xml:space="preserve">Учитель математики </w:t>
      </w:r>
      <w:r w:rsidRPr="00B276DF">
        <w:rPr>
          <w:rFonts w:ascii="Times New Roman" w:hAnsi="Times New Roman" w:cs="Times New Roman"/>
          <w:sz w:val="28"/>
          <w:szCs w:val="28"/>
        </w:rPr>
        <w:t xml:space="preserve">МКОУ гимназии </w:t>
      </w:r>
      <w:proofErr w:type="gramStart"/>
      <w:r w:rsidRPr="00B276DF">
        <w:rPr>
          <w:rFonts w:ascii="Times New Roman" w:hAnsi="Times New Roman" w:cs="Times New Roman"/>
          <w:sz w:val="28"/>
          <w:szCs w:val="28"/>
        </w:rPr>
        <w:t>г</w:t>
      </w:r>
      <w:proofErr w:type="gramEnd"/>
      <w:r w:rsidRPr="00B276DF">
        <w:rPr>
          <w:rFonts w:ascii="Times New Roman" w:hAnsi="Times New Roman" w:cs="Times New Roman"/>
          <w:sz w:val="28"/>
          <w:szCs w:val="28"/>
        </w:rPr>
        <w:t>. Вятские Поляны</w:t>
      </w:r>
    </w:p>
    <w:p w:rsidR="001C18AC" w:rsidRDefault="001C18AC" w:rsidP="00226A4B">
      <w:pPr>
        <w:spacing w:line="360" w:lineRule="auto"/>
        <w:jc w:val="center"/>
        <w:rPr>
          <w:rFonts w:ascii="Times New Roman" w:hAnsi="Times New Roman" w:cs="Times New Roman"/>
          <w:sz w:val="28"/>
          <w:szCs w:val="28"/>
        </w:rPr>
      </w:pPr>
    </w:p>
    <w:p w:rsidR="00B276DF" w:rsidRPr="00B276DF" w:rsidRDefault="00B276DF" w:rsidP="00226A4B">
      <w:pPr>
        <w:spacing w:line="360" w:lineRule="auto"/>
        <w:jc w:val="center"/>
        <w:rPr>
          <w:rFonts w:ascii="Times New Roman" w:hAnsi="Times New Roman" w:cs="Times New Roman"/>
          <w:sz w:val="28"/>
          <w:szCs w:val="28"/>
        </w:rPr>
      </w:pPr>
      <w:r w:rsidRPr="00B276DF">
        <w:rPr>
          <w:rFonts w:ascii="Times New Roman" w:hAnsi="Times New Roman" w:cs="Times New Roman"/>
          <w:sz w:val="28"/>
          <w:szCs w:val="28"/>
        </w:rPr>
        <w:t>г. Вятские Поляны 2020</w:t>
      </w:r>
    </w:p>
    <w:p w:rsidR="00B276DF" w:rsidRDefault="00B276DF" w:rsidP="00F11D72">
      <w:pPr>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C71AB8" w:rsidRPr="00474644" w:rsidRDefault="00B276DF" w:rsidP="00B276DF">
      <w:pPr>
        <w:jc w:val="both"/>
        <w:rPr>
          <w:rFonts w:ascii="Times New Roman" w:hAnsi="Times New Roman" w:cs="Times New Roman"/>
          <w:sz w:val="28"/>
          <w:szCs w:val="28"/>
        </w:rPr>
      </w:pPr>
      <w:r w:rsidRPr="00474644">
        <w:rPr>
          <w:rFonts w:ascii="Times New Roman" w:hAnsi="Times New Roman" w:cs="Times New Roman"/>
          <w:sz w:val="28"/>
          <w:szCs w:val="28"/>
        </w:rPr>
        <w:t>Введение</w:t>
      </w:r>
      <w:r w:rsidR="00C71AB8" w:rsidRPr="00474644">
        <w:rPr>
          <w:rFonts w:ascii="Times New Roman" w:hAnsi="Times New Roman" w:cs="Times New Roman"/>
          <w:sz w:val="28"/>
          <w:szCs w:val="28"/>
        </w:rPr>
        <w:t xml:space="preserve"> …………………………………………………………………......</w:t>
      </w:r>
      <w:r w:rsidR="00474644">
        <w:rPr>
          <w:rFonts w:ascii="Times New Roman" w:hAnsi="Times New Roman" w:cs="Times New Roman"/>
          <w:sz w:val="28"/>
          <w:szCs w:val="28"/>
        </w:rPr>
        <w:t>.</w:t>
      </w:r>
      <w:r w:rsidR="00C71AB8" w:rsidRPr="00474644">
        <w:rPr>
          <w:rFonts w:ascii="Times New Roman" w:hAnsi="Times New Roman" w:cs="Times New Roman"/>
          <w:sz w:val="28"/>
          <w:szCs w:val="28"/>
        </w:rPr>
        <w:t xml:space="preserve"> 3 – 4</w:t>
      </w:r>
    </w:p>
    <w:p w:rsidR="00C71AB8" w:rsidRPr="00474644" w:rsidRDefault="00C71AB8" w:rsidP="00FB3E57">
      <w:pPr>
        <w:spacing w:before="240" w:after="0"/>
        <w:jc w:val="both"/>
        <w:rPr>
          <w:rFonts w:ascii="Times New Roman" w:hAnsi="Times New Roman" w:cs="Times New Roman"/>
          <w:sz w:val="28"/>
          <w:szCs w:val="28"/>
        </w:rPr>
      </w:pPr>
      <w:r w:rsidRPr="00474644">
        <w:rPr>
          <w:rFonts w:ascii="Times New Roman" w:hAnsi="Times New Roman" w:cs="Times New Roman"/>
          <w:sz w:val="28"/>
          <w:szCs w:val="28"/>
        </w:rPr>
        <w:t>1.Теоретическая часть …………………………………………………………</w:t>
      </w:r>
      <w:r w:rsidR="00474644">
        <w:rPr>
          <w:rFonts w:ascii="Times New Roman" w:hAnsi="Times New Roman" w:cs="Times New Roman"/>
          <w:sz w:val="28"/>
          <w:szCs w:val="28"/>
        </w:rPr>
        <w:t>...</w:t>
      </w:r>
      <w:r w:rsidRPr="00474644">
        <w:rPr>
          <w:rFonts w:ascii="Times New Roman" w:hAnsi="Times New Roman" w:cs="Times New Roman"/>
          <w:sz w:val="28"/>
          <w:szCs w:val="28"/>
        </w:rPr>
        <w:t xml:space="preserve"> 5</w:t>
      </w:r>
    </w:p>
    <w:p w:rsidR="00C71AB8" w:rsidRPr="00474644" w:rsidRDefault="00C71AB8" w:rsidP="00FB3E57">
      <w:pPr>
        <w:spacing w:before="240" w:after="0"/>
        <w:jc w:val="both"/>
        <w:rPr>
          <w:rFonts w:ascii="Times New Roman" w:hAnsi="Times New Roman" w:cs="Times New Roman"/>
          <w:sz w:val="28"/>
          <w:szCs w:val="28"/>
        </w:rPr>
      </w:pPr>
      <w:r w:rsidRPr="00474644">
        <w:rPr>
          <w:rFonts w:ascii="Times New Roman" w:hAnsi="Times New Roman" w:cs="Times New Roman"/>
          <w:sz w:val="28"/>
          <w:szCs w:val="28"/>
        </w:rPr>
        <w:t xml:space="preserve">1.1. Источники электрической и тепловой энергии…………………… </w:t>
      </w:r>
      <w:r w:rsidR="00474644">
        <w:rPr>
          <w:rFonts w:ascii="Times New Roman" w:hAnsi="Times New Roman" w:cs="Times New Roman"/>
          <w:sz w:val="28"/>
          <w:szCs w:val="28"/>
        </w:rPr>
        <w:t>…..</w:t>
      </w:r>
      <w:r w:rsidRPr="00474644">
        <w:rPr>
          <w:rFonts w:ascii="Times New Roman" w:hAnsi="Times New Roman" w:cs="Times New Roman"/>
          <w:sz w:val="28"/>
          <w:szCs w:val="28"/>
        </w:rPr>
        <w:t xml:space="preserve">5 </w:t>
      </w:r>
      <w:r w:rsidR="008B5349" w:rsidRPr="00474644">
        <w:rPr>
          <w:rFonts w:ascii="Times New Roman" w:hAnsi="Times New Roman" w:cs="Times New Roman"/>
          <w:sz w:val="28"/>
          <w:szCs w:val="28"/>
        </w:rPr>
        <w:t>–</w:t>
      </w:r>
      <w:r w:rsidRPr="00474644">
        <w:rPr>
          <w:rFonts w:ascii="Times New Roman" w:hAnsi="Times New Roman" w:cs="Times New Roman"/>
          <w:sz w:val="28"/>
          <w:szCs w:val="28"/>
        </w:rPr>
        <w:t xml:space="preserve"> </w:t>
      </w:r>
      <w:r w:rsidR="008B5349" w:rsidRPr="00474644">
        <w:rPr>
          <w:rFonts w:ascii="Times New Roman" w:hAnsi="Times New Roman" w:cs="Times New Roman"/>
          <w:sz w:val="28"/>
          <w:szCs w:val="28"/>
        </w:rPr>
        <w:t>7</w:t>
      </w:r>
    </w:p>
    <w:p w:rsidR="008B5349" w:rsidRPr="00474644" w:rsidRDefault="008B5349" w:rsidP="00FB3E57">
      <w:pPr>
        <w:spacing w:before="240" w:after="0" w:line="240" w:lineRule="auto"/>
        <w:jc w:val="both"/>
        <w:textAlignment w:val="baseline"/>
        <w:outlineLvl w:val="1"/>
        <w:rPr>
          <w:rFonts w:ascii="Times New Roman" w:eastAsia="Times New Roman" w:hAnsi="Times New Roman" w:cs="Times New Roman"/>
          <w:color w:val="000000"/>
          <w:sz w:val="28"/>
          <w:szCs w:val="28"/>
        </w:rPr>
      </w:pPr>
      <w:r w:rsidRPr="00474644">
        <w:rPr>
          <w:rFonts w:ascii="Times New Roman" w:eastAsia="Times New Roman" w:hAnsi="Times New Roman" w:cs="Times New Roman"/>
          <w:color w:val="000000"/>
          <w:sz w:val="28"/>
          <w:szCs w:val="28"/>
        </w:rPr>
        <w:t>1.2. Мировое использование различных видов альтернативных источников энергии ………………………………………………………...</w:t>
      </w:r>
      <w:r w:rsidR="00474644">
        <w:rPr>
          <w:rFonts w:ascii="Times New Roman" w:eastAsia="Times New Roman" w:hAnsi="Times New Roman" w:cs="Times New Roman"/>
          <w:color w:val="000000"/>
          <w:sz w:val="28"/>
          <w:szCs w:val="28"/>
        </w:rPr>
        <w:t>........................</w:t>
      </w:r>
      <w:r w:rsidRPr="00474644">
        <w:rPr>
          <w:rFonts w:ascii="Times New Roman" w:eastAsia="Times New Roman" w:hAnsi="Times New Roman" w:cs="Times New Roman"/>
          <w:color w:val="000000"/>
          <w:sz w:val="28"/>
          <w:szCs w:val="28"/>
        </w:rPr>
        <w:t xml:space="preserve">7 </w:t>
      </w:r>
      <w:r w:rsidRPr="00474644">
        <w:rPr>
          <w:rFonts w:ascii="Times New Roman" w:hAnsi="Times New Roman" w:cs="Times New Roman"/>
          <w:sz w:val="28"/>
          <w:szCs w:val="28"/>
        </w:rPr>
        <w:t>–</w:t>
      </w:r>
      <w:r w:rsidRPr="00474644">
        <w:rPr>
          <w:rFonts w:ascii="Times New Roman" w:eastAsia="Times New Roman" w:hAnsi="Times New Roman" w:cs="Times New Roman"/>
          <w:color w:val="000000"/>
          <w:sz w:val="28"/>
          <w:szCs w:val="28"/>
        </w:rPr>
        <w:t xml:space="preserve"> 8</w:t>
      </w:r>
    </w:p>
    <w:p w:rsidR="008B5349" w:rsidRPr="00474644" w:rsidRDefault="008B5349" w:rsidP="00FB3E57">
      <w:pPr>
        <w:spacing w:before="240" w:after="0" w:line="240" w:lineRule="auto"/>
        <w:jc w:val="both"/>
        <w:textAlignment w:val="baseline"/>
        <w:outlineLvl w:val="1"/>
        <w:rPr>
          <w:rFonts w:ascii="Times New Roman" w:eastAsia="Times New Roman" w:hAnsi="Times New Roman" w:cs="Times New Roman"/>
          <w:color w:val="000000"/>
          <w:sz w:val="28"/>
          <w:szCs w:val="28"/>
        </w:rPr>
      </w:pPr>
      <w:r w:rsidRPr="00474644">
        <w:rPr>
          <w:rFonts w:ascii="Times New Roman" w:eastAsia="Times New Roman" w:hAnsi="Times New Roman" w:cs="Times New Roman"/>
          <w:color w:val="000000"/>
          <w:sz w:val="28"/>
          <w:szCs w:val="28"/>
        </w:rPr>
        <w:t>1.3. Перспективы развития альтернативных источников энергии в Росс</w:t>
      </w:r>
      <w:r w:rsidR="00FB3E57">
        <w:rPr>
          <w:rFonts w:ascii="Times New Roman" w:eastAsia="Times New Roman" w:hAnsi="Times New Roman" w:cs="Times New Roman"/>
          <w:color w:val="000000"/>
          <w:sz w:val="28"/>
          <w:szCs w:val="28"/>
        </w:rPr>
        <w:t>ии ...</w:t>
      </w:r>
      <w:r w:rsidR="0031295F" w:rsidRPr="00474644">
        <w:rPr>
          <w:rFonts w:ascii="Times New Roman" w:eastAsia="Times New Roman" w:hAnsi="Times New Roman" w:cs="Times New Roman"/>
          <w:color w:val="000000"/>
          <w:sz w:val="28"/>
          <w:szCs w:val="28"/>
        </w:rPr>
        <w:t xml:space="preserve"> </w:t>
      </w:r>
      <w:r w:rsidRPr="00474644">
        <w:rPr>
          <w:rFonts w:ascii="Times New Roman" w:eastAsia="Times New Roman" w:hAnsi="Times New Roman" w:cs="Times New Roman"/>
          <w:color w:val="000000"/>
          <w:sz w:val="28"/>
          <w:szCs w:val="28"/>
        </w:rPr>
        <w:t xml:space="preserve">8 </w:t>
      </w:r>
    </w:p>
    <w:p w:rsidR="008B5349" w:rsidRPr="00474644" w:rsidRDefault="008B5349" w:rsidP="00FB3E57">
      <w:pPr>
        <w:spacing w:before="240" w:after="0" w:line="240" w:lineRule="auto"/>
        <w:jc w:val="both"/>
        <w:textAlignment w:val="baseline"/>
        <w:outlineLvl w:val="1"/>
        <w:rPr>
          <w:rFonts w:ascii="Times New Roman" w:eastAsia="Times New Roman" w:hAnsi="Times New Roman" w:cs="Times New Roman"/>
          <w:color w:val="000000"/>
          <w:sz w:val="28"/>
          <w:szCs w:val="28"/>
        </w:rPr>
      </w:pPr>
      <w:r w:rsidRPr="00474644">
        <w:rPr>
          <w:rFonts w:ascii="Times New Roman" w:eastAsia="Times New Roman" w:hAnsi="Times New Roman" w:cs="Times New Roman"/>
          <w:color w:val="000000"/>
          <w:sz w:val="28"/>
          <w:szCs w:val="28"/>
        </w:rPr>
        <w:t xml:space="preserve">2. Практическая часть </w:t>
      </w:r>
      <w:r w:rsidR="00474644">
        <w:rPr>
          <w:rFonts w:ascii="Times New Roman" w:eastAsia="Times New Roman" w:hAnsi="Times New Roman" w:cs="Times New Roman"/>
          <w:color w:val="000000"/>
          <w:sz w:val="28"/>
          <w:szCs w:val="28"/>
        </w:rPr>
        <w:t>…………………………………………………………... 8</w:t>
      </w:r>
    </w:p>
    <w:p w:rsidR="0031295F" w:rsidRPr="00474644" w:rsidRDefault="0031295F" w:rsidP="00FB3E57">
      <w:pPr>
        <w:pStyle w:val="2"/>
        <w:spacing w:before="240" w:beforeAutospacing="0" w:after="0" w:afterAutospacing="0"/>
        <w:jc w:val="both"/>
        <w:textAlignment w:val="baseline"/>
        <w:rPr>
          <w:rStyle w:val="ez-toc-section"/>
          <w:b w:val="0"/>
          <w:bCs w:val="0"/>
          <w:sz w:val="28"/>
          <w:szCs w:val="28"/>
          <w:bdr w:val="none" w:sz="0" w:space="0" w:color="auto" w:frame="1"/>
        </w:rPr>
      </w:pPr>
      <w:r w:rsidRPr="00474644">
        <w:rPr>
          <w:rStyle w:val="ez-toc-section"/>
          <w:b w:val="0"/>
          <w:bCs w:val="0"/>
          <w:sz w:val="28"/>
          <w:szCs w:val="28"/>
          <w:bdr w:val="none" w:sz="0" w:space="0" w:color="auto" w:frame="1"/>
        </w:rPr>
        <w:t>2.1. Рост популярности альтернативных источников энергии, используемых для частного дома…………………………………………......</w:t>
      </w:r>
      <w:r w:rsidR="0039004B">
        <w:rPr>
          <w:rStyle w:val="ez-toc-section"/>
          <w:b w:val="0"/>
          <w:bCs w:val="0"/>
          <w:sz w:val="28"/>
          <w:szCs w:val="28"/>
          <w:bdr w:val="none" w:sz="0" w:space="0" w:color="auto" w:frame="1"/>
        </w:rPr>
        <w:t>.............................</w:t>
      </w:r>
      <w:r w:rsidRPr="00474644">
        <w:rPr>
          <w:rStyle w:val="ez-toc-section"/>
          <w:b w:val="0"/>
          <w:bCs w:val="0"/>
          <w:sz w:val="28"/>
          <w:szCs w:val="28"/>
          <w:bdr w:val="none" w:sz="0" w:space="0" w:color="auto" w:frame="1"/>
        </w:rPr>
        <w:t xml:space="preserve"> 8 </w:t>
      </w:r>
    </w:p>
    <w:p w:rsidR="0031295F" w:rsidRPr="00474644" w:rsidRDefault="0031295F" w:rsidP="00FB3E57">
      <w:pPr>
        <w:pStyle w:val="a4"/>
        <w:spacing w:before="240" w:beforeAutospacing="0" w:after="0" w:afterAutospacing="0" w:line="276" w:lineRule="auto"/>
        <w:jc w:val="both"/>
        <w:textAlignment w:val="baseline"/>
        <w:rPr>
          <w:rStyle w:val="a8"/>
          <w:b w:val="0"/>
          <w:sz w:val="28"/>
          <w:szCs w:val="28"/>
          <w:bdr w:val="none" w:sz="0" w:space="0" w:color="auto" w:frame="1"/>
        </w:rPr>
      </w:pPr>
      <w:r w:rsidRPr="00474644">
        <w:rPr>
          <w:rStyle w:val="a8"/>
          <w:b w:val="0"/>
          <w:sz w:val="28"/>
          <w:szCs w:val="28"/>
          <w:bdr w:val="none" w:sz="0" w:space="0" w:color="auto" w:frame="1"/>
        </w:rPr>
        <w:t>2.2. Основные источники нетрадиционной энергии, применяемые в частном доме ………………………………………………………………</w:t>
      </w:r>
      <w:r w:rsidR="00692FE3" w:rsidRPr="00474644">
        <w:rPr>
          <w:rStyle w:val="a8"/>
          <w:b w:val="0"/>
          <w:sz w:val="28"/>
          <w:szCs w:val="28"/>
          <w:bdr w:val="none" w:sz="0" w:space="0" w:color="auto" w:frame="1"/>
        </w:rPr>
        <w:t>...</w:t>
      </w:r>
      <w:r w:rsidR="0039004B">
        <w:rPr>
          <w:rStyle w:val="a8"/>
          <w:b w:val="0"/>
          <w:sz w:val="28"/>
          <w:szCs w:val="28"/>
          <w:bdr w:val="none" w:sz="0" w:space="0" w:color="auto" w:frame="1"/>
        </w:rPr>
        <w:t>................</w:t>
      </w:r>
      <w:r w:rsidRPr="00474644">
        <w:rPr>
          <w:rStyle w:val="a8"/>
          <w:b w:val="0"/>
          <w:sz w:val="28"/>
          <w:szCs w:val="28"/>
          <w:bdr w:val="none" w:sz="0" w:space="0" w:color="auto" w:frame="1"/>
        </w:rPr>
        <w:t xml:space="preserve"> 8 </w:t>
      </w:r>
      <w:r w:rsidRPr="00474644">
        <w:rPr>
          <w:sz w:val="28"/>
          <w:szCs w:val="28"/>
        </w:rPr>
        <w:t>–</w:t>
      </w:r>
      <w:r w:rsidRPr="00474644">
        <w:rPr>
          <w:rStyle w:val="a8"/>
          <w:b w:val="0"/>
          <w:sz w:val="28"/>
          <w:szCs w:val="28"/>
          <w:bdr w:val="none" w:sz="0" w:space="0" w:color="auto" w:frame="1"/>
        </w:rPr>
        <w:t xml:space="preserve"> </w:t>
      </w:r>
      <w:r w:rsidR="00692FE3" w:rsidRPr="00474644">
        <w:rPr>
          <w:rStyle w:val="a8"/>
          <w:b w:val="0"/>
          <w:sz w:val="28"/>
          <w:szCs w:val="28"/>
          <w:bdr w:val="none" w:sz="0" w:space="0" w:color="auto" w:frame="1"/>
        </w:rPr>
        <w:t>9</w:t>
      </w:r>
    </w:p>
    <w:p w:rsidR="00692FE3" w:rsidRPr="00474644" w:rsidRDefault="00692FE3" w:rsidP="00FB3E57">
      <w:pPr>
        <w:spacing w:before="240" w:after="0"/>
        <w:jc w:val="both"/>
        <w:textAlignment w:val="baseline"/>
        <w:rPr>
          <w:rFonts w:ascii="Times New Roman" w:hAnsi="Times New Roman" w:cs="Times New Roman"/>
          <w:sz w:val="28"/>
          <w:szCs w:val="28"/>
        </w:rPr>
      </w:pPr>
      <w:r w:rsidRPr="00474644">
        <w:rPr>
          <w:rFonts w:ascii="Times New Roman" w:hAnsi="Times New Roman" w:cs="Times New Roman"/>
          <w:sz w:val="28"/>
          <w:szCs w:val="28"/>
        </w:rPr>
        <w:t xml:space="preserve">2.3. Расчёт </w:t>
      </w:r>
      <w:proofErr w:type="spellStart"/>
      <w:r w:rsidRPr="00474644">
        <w:rPr>
          <w:rFonts w:ascii="Times New Roman" w:hAnsi="Times New Roman" w:cs="Times New Roman"/>
          <w:sz w:val="28"/>
          <w:szCs w:val="28"/>
        </w:rPr>
        <w:t>ветрогенератора</w:t>
      </w:r>
      <w:proofErr w:type="spellEnd"/>
      <w:r w:rsidRPr="00474644">
        <w:rPr>
          <w:rFonts w:ascii="Times New Roman" w:hAnsi="Times New Roman" w:cs="Times New Roman"/>
          <w:sz w:val="28"/>
          <w:szCs w:val="28"/>
        </w:rPr>
        <w:t>……………………………………………</w:t>
      </w:r>
      <w:r w:rsidR="0039004B">
        <w:rPr>
          <w:rFonts w:ascii="Times New Roman" w:hAnsi="Times New Roman" w:cs="Times New Roman"/>
          <w:sz w:val="28"/>
          <w:szCs w:val="28"/>
        </w:rPr>
        <w:t>…...</w:t>
      </w:r>
      <w:r w:rsidRPr="00474644">
        <w:rPr>
          <w:rFonts w:ascii="Times New Roman" w:hAnsi="Times New Roman" w:cs="Times New Roman"/>
          <w:sz w:val="28"/>
          <w:szCs w:val="28"/>
        </w:rPr>
        <w:t xml:space="preserve">10 </w:t>
      </w:r>
      <w:r w:rsidR="00A72B78" w:rsidRPr="00474644">
        <w:rPr>
          <w:rFonts w:ascii="Times New Roman" w:hAnsi="Times New Roman" w:cs="Times New Roman"/>
          <w:sz w:val="28"/>
          <w:szCs w:val="28"/>
        </w:rPr>
        <w:t>–</w:t>
      </w:r>
      <w:r w:rsidRPr="00474644">
        <w:rPr>
          <w:rFonts w:ascii="Times New Roman" w:hAnsi="Times New Roman" w:cs="Times New Roman"/>
          <w:sz w:val="28"/>
          <w:szCs w:val="28"/>
        </w:rPr>
        <w:t>1</w:t>
      </w:r>
      <w:r w:rsidR="00420F6F">
        <w:rPr>
          <w:rFonts w:ascii="Times New Roman" w:hAnsi="Times New Roman" w:cs="Times New Roman"/>
          <w:sz w:val="28"/>
          <w:szCs w:val="28"/>
        </w:rPr>
        <w:t>1</w:t>
      </w:r>
    </w:p>
    <w:p w:rsidR="00A72B78" w:rsidRPr="00474644" w:rsidRDefault="00A72B78" w:rsidP="00FB3E57">
      <w:pPr>
        <w:spacing w:before="240" w:after="0"/>
        <w:jc w:val="both"/>
        <w:textAlignment w:val="baseline"/>
        <w:rPr>
          <w:rFonts w:ascii="Times New Roman" w:hAnsi="Times New Roman" w:cs="Times New Roman"/>
          <w:sz w:val="28"/>
          <w:szCs w:val="28"/>
        </w:rPr>
      </w:pPr>
      <w:r w:rsidRPr="00474644">
        <w:rPr>
          <w:rFonts w:ascii="Times New Roman" w:hAnsi="Times New Roman" w:cs="Times New Roman"/>
          <w:sz w:val="28"/>
          <w:szCs w:val="28"/>
        </w:rPr>
        <w:t>3. Заключение ……………………………………………………………</w:t>
      </w:r>
      <w:r w:rsidR="00474644" w:rsidRPr="00474644">
        <w:rPr>
          <w:rFonts w:ascii="Times New Roman" w:hAnsi="Times New Roman" w:cs="Times New Roman"/>
          <w:sz w:val="28"/>
          <w:szCs w:val="28"/>
        </w:rPr>
        <w:t>.</w:t>
      </w:r>
      <w:r w:rsidR="0039004B">
        <w:rPr>
          <w:rFonts w:ascii="Times New Roman" w:hAnsi="Times New Roman" w:cs="Times New Roman"/>
          <w:sz w:val="28"/>
          <w:szCs w:val="28"/>
        </w:rPr>
        <w:t>...</w:t>
      </w:r>
      <w:r w:rsidRPr="00474644">
        <w:rPr>
          <w:rFonts w:ascii="Times New Roman" w:hAnsi="Times New Roman" w:cs="Times New Roman"/>
          <w:sz w:val="28"/>
          <w:szCs w:val="28"/>
        </w:rPr>
        <w:t>1</w:t>
      </w:r>
      <w:r w:rsidR="00420F6F">
        <w:rPr>
          <w:rFonts w:ascii="Times New Roman" w:hAnsi="Times New Roman" w:cs="Times New Roman"/>
          <w:sz w:val="28"/>
          <w:szCs w:val="28"/>
        </w:rPr>
        <w:t>1</w:t>
      </w:r>
      <w:r w:rsidR="00474644" w:rsidRPr="00474644">
        <w:rPr>
          <w:rFonts w:ascii="Times New Roman" w:hAnsi="Times New Roman" w:cs="Times New Roman"/>
          <w:sz w:val="28"/>
          <w:szCs w:val="28"/>
        </w:rPr>
        <w:t xml:space="preserve"> – 1</w:t>
      </w:r>
      <w:r w:rsidR="00CB4C72">
        <w:rPr>
          <w:rFonts w:ascii="Times New Roman" w:hAnsi="Times New Roman" w:cs="Times New Roman"/>
          <w:sz w:val="28"/>
          <w:szCs w:val="28"/>
        </w:rPr>
        <w:t>3</w:t>
      </w:r>
    </w:p>
    <w:p w:rsidR="00474644" w:rsidRDefault="00474644" w:rsidP="00FB3E57">
      <w:pPr>
        <w:spacing w:before="240" w:after="0"/>
        <w:jc w:val="both"/>
        <w:textAlignment w:val="baseline"/>
        <w:rPr>
          <w:rFonts w:ascii="Times New Roman" w:hAnsi="Times New Roman" w:cs="Times New Roman"/>
          <w:sz w:val="28"/>
          <w:szCs w:val="28"/>
        </w:rPr>
      </w:pPr>
      <w:r w:rsidRPr="00474644">
        <w:rPr>
          <w:rFonts w:ascii="Times New Roman" w:hAnsi="Times New Roman" w:cs="Times New Roman"/>
          <w:sz w:val="28"/>
          <w:szCs w:val="28"/>
        </w:rPr>
        <w:t>4. Библиографический список ………………………………………………</w:t>
      </w:r>
      <w:r w:rsidR="0039004B">
        <w:rPr>
          <w:rFonts w:ascii="Times New Roman" w:hAnsi="Times New Roman" w:cs="Times New Roman"/>
          <w:sz w:val="28"/>
          <w:szCs w:val="28"/>
        </w:rPr>
        <w:t>…</w:t>
      </w:r>
      <w:r w:rsidRPr="00474644">
        <w:rPr>
          <w:rFonts w:ascii="Times New Roman" w:hAnsi="Times New Roman" w:cs="Times New Roman"/>
          <w:sz w:val="28"/>
          <w:szCs w:val="28"/>
        </w:rPr>
        <w:t xml:space="preserve"> 1</w:t>
      </w:r>
      <w:r w:rsidR="00226A4B">
        <w:rPr>
          <w:rFonts w:ascii="Times New Roman" w:hAnsi="Times New Roman" w:cs="Times New Roman"/>
          <w:sz w:val="28"/>
          <w:szCs w:val="28"/>
        </w:rPr>
        <w:t>4</w:t>
      </w:r>
    </w:p>
    <w:p w:rsidR="00CB4C72" w:rsidRPr="00474644" w:rsidRDefault="00CB4C72" w:rsidP="00FB3E57">
      <w:pPr>
        <w:spacing w:before="240" w:after="0"/>
        <w:jc w:val="both"/>
        <w:textAlignment w:val="baseline"/>
        <w:rPr>
          <w:rFonts w:ascii="Times New Roman" w:hAnsi="Times New Roman" w:cs="Times New Roman"/>
          <w:sz w:val="28"/>
          <w:szCs w:val="28"/>
        </w:rPr>
      </w:pPr>
      <w:r>
        <w:rPr>
          <w:rFonts w:ascii="Times New Roman" w:hAnsi="Times New Roman" w:cs="Times New Roman"/>
          <w:sz w:val="28"/>
          <w:szCs w:val="28"/>
        </w:rPr>
        <w:t>Приложение 1 ………………………………………………………………1</w:t>
      </w:r>
      <w:r w:rsidR="00226A4B">
        <w:rPr>
          <w:rFonts w:ascii="Times New Roman" w:hAnsi="Times New Roman" w:cs="Times New Roman"/>
          <w:sz w:val="28"/>
          <w:szCs w:val="28"/>
        </w:rPr>
        <w:t>5</w:t>
      </w:r>
      <w:r>
        <w:rPr>
          <w:rFonts w:ascii="Times New Roman" w:hAnsi="Times New Roman" w:cs="Times New Roman"/>
          <w:sz w:val="28"/>
          <w:szCs w:val="28"/>
        </w:rPr>
        <w:t xml:space="preserve"> </w:t>
      </w:r>
      <w:r w:rsidRPr="00474644">
        <w:rPr>
          <w:rFonts w:ascii="Times New Roman" w:hAnsi="Times New Roman" w:cs="Times New Roman"/>
          <w:sz w:val="28"/>
          <w:szCs w:val="28"/>
        </w:rPr>
        <w:t>–</w:t>
      </w:r>
      <w:r>
        <w:rPr>
          <w:rFonts w:ascii="Times New Roman" w:hAnsi="Times New Roman" w:cs="Times New Roman"/>
          <w:sz w:val="28"/>
          <w:szCs w:val="28"/>
        </w:rPr>
        <w:t xml:space="preserve"> 1</w:t>
      </w:r>
      <w:r w:rsidR="00226A4B">
        <w:rPr>
          <w:rFonts w:ascii="Times New Roman" w:hAnsi="Times New Roman" w:cs="Times New Roman"/>
          <w:sz w:val="28"/>
          <w:szCs w:val="28"/>
        </w:rPr>
        <w:t>6</w:t>
      </w:r>
    </w:p>
    <w:p w:rsidR="00692FE3" w:rsidRPr="0031295F" w:rsidRDefault="00692FE3" w:rsidP="00FB3E57">
      <w:pPr>
        <w:pStyle w:val="a4"/>
        <w:spacing w:before="240" w:beforeAutospacing="0" w:after="0" w:afterAutospacing="0" w:line="276" w:lineRule="auto"/>
        <w:jc w:val="both"/>
        <w:textAlignment w:val="baseline"/>
        <w:rPr>
          <w:sz w:val="28"/>
          <w:szCs w:val="28"/>
        </w:rPr>
      </w:pPr>
    </w:p>
    <w:p w:rsidR="0031295F" w:rsidRPr="0031295F" w:rsidRDefault="0031295F" w:rsidP="0031295F">
      <w:pPr>
        <w:pStyle w:val="2"/>
        <w:spacing w:before="0" w:beforeAutospacing="0" w:after="0" w:afterAutospacing="0"/>
        <w:jc w:val="both"/>
        <w:textAlignment w:val="baseline"/>
        <w:rPr>
          <w:bCs w:val="0"/>
          <w:sz w:val="28"/>
          <w:szCs w:val="28"/>
        </w:rPr>
      </w:pPr>
    </w:p>
    <w:p w:rsidR="00C71AB8" w:rsidRDefault="00C71AB8" w:rsidP="00B276DF">
      <w:pPr>
        <w:jc w:val="both"/>
        <w:rPr>
          <w:rFonts w:ascii="Times New Roman" w:hAnsi="Times New Roman" w:cs="Times New Roman"/>
          <w:b/>
          <w:sz w:val="28"/>
          <w:szCs w:val="28"/>
        </w:rPr>
      </w:pPr>
    </w:p>
    <w:p w:rsidR="00C71AB8" w:rsidRDefault="00C71AB8" w:rsidP="00B276DF">
      <w:pPr>
        <w:jc w:val="both"/>
        <w:rPr>
          <w:rFonts w:ascii="Times New Roman" w:hAnsi="Times New Roman" w:cs="Times New Roman"/>
          <w:b/>
          <w:sz w:val="28"/>
          <w:szCs w:val="28"/>
        </w:rPr>
      </w:pPr>
    </w:p>
    <w:p w:rsidR="00C71AB8" w:rsidRDefault="00C71AB8" w:rsidP="00B276DF">
      <w:pPr>
        <w:jc w:val="both"/>
        <w:rPr>
          <w:rFonts w:ascii="Times New Roman" w:hAnsi="Times New Roman" w:cs="Times New Roman"/>
          <w:b/>
          <w:sz w:val="28"/>
          <w:szCs w:val="28"/>
        </w:rPr>
      </w:pPr>
    </w:p>
    <w:p w:rsidR="00C71AB8" w:rsidRDefault="00C71AB8" w:rsidP="00B276DF">
      <w:pPr>
        <w:jc w:val="both"/>
        <w:rPr>
          <w:rFonts w:ascii="Times New Roman" w:hAnsi="Times New Roman" w:cs="Times New Roman"/>
          <w:b/>
          <w:sz w:val="28"/>
          <w:szCs w:val="28"/>
        </w:rPr>
      </w:pPr>
    </w:p>
    <w:p w:rsidR="00C71AB8" w:rsidRDefault="00C71AB8" w:rsidP="00B276DF">
      <w:pPr>
        <w:jc w:val="both"/>
        <w:rPr>
          <w:rFonts w:ascii="Times New Roman" w:hAnsi="Times New Roman" w:cs="Times New Roman"/>
          <w:b/>
          <w:sz w:val="28"/>
          <w:szCs w:val="28"/>
        </w:rPr>
      </w:pPr>
    </w:p>
    <w:p w:rsidR="00C71AB8" w:rsidRDefault="00C71AB8" w:rsidP="00B276DF">
      <w:pPr>
        <w:jc w:val="both"/>
        <w:rPr>
          <w:rFonts w:ascii="Times New Roman" w:hAnsi="Times New Roman" w:cs="Times New Roman"/>
          <w:b/>
          <w:sz w:val="28"/>
          <w:szCs w:val="28"/>
        </w:rPr>
      </w:pPr>
    </w:p>
    <w:p w:rsidR="00C71AB8" w:rsidRDefault="00C71AB8" w:rsidP="00B276DF">
      <w:pPr>
        <w:jc w:val="both"/>
        <w:rPr>
          <w:rFonts w:ascii="Times New Roman" w:hAnsi="Times New Roman" w:cs="Times New Roman"/>
          <w:b/>
          <w:sz w:val="28"/>
          <w:szCs w:val="28"/>
        </w:rPr>
      </w:pPr>
    </w:p>
    <w:p w:rsidR="00C71AB8" w:rsidRDefault="00C71AB8" w:rsidP="00B276DF">
      <w:pPr>
        <w:jc w:val="both"/>
        <w:rPr>
          <w:rFonts w:ascii="Times New Roman" w:hAnsi="Times New Roman" w:cs="Times New Roman"/>
          <w:b/>
          <w:sz w:val="28"/>
          <w:szCs w:val="28"/>
        </w:rPr>
      </w:pPr>
    </w:p>
    <w:p w:rsidR="00C71AB8" w:rsidRDefault="00C71AB8" w:rsidP="00B276DF">
      <w:pPr>
        <w:jc w:val="both"/>
        <w:rPr>
          <w:rFonts w:ascii="Times New Roman" w:hAnsi="Times New Roman" w:cs="Times New Roman"/>
          <w:b/>
          <w:sz w:val="28"/>
          <w:szCs w:val="28"/>
        </w:rPr>
      </w:pPr>
    </w:p>
    <w:p w:rsidR="00B276DF" w:rsidRPr="00675150" w:rsidRDefault="00B276DF" w:rsidP="00B276DF">
      <w:pPr>
        <w:jc w:val="center"/>
        <w:rPr>
          <w:rFonts w:ascii="Times New Roman" w:hAnsi="Times New Roman" w:cs="Times New Roman"/>
          <w:b/>
          <w:sz w:val="28"/>
          <w:szCs w:val="28"/>
        </w:rPr>
      </w:pPr>
      <w:r w:rsidRPr="00675150">
        <w:rPr>
          <w:rFonts w:ascii="Times New Roman" w:hAnsi="Times New Roman" w:cs="Times New Roman"/>
          <w:b/>
          <w:sz w:val="28"/>
          <w:szCs w:val="28"/>
        </w:rPr>
        <w:lastRenderedPageBreak/>
        <w:t>Введение.</w:t>
      </w:r>
    </w:p>
    <w:p w:rsidR="00B276DF" w:rsidRDefault="00B276DF" w:rsidP="00B276DF">
      <w:pPr>
        <w:spacing w:after="0"/>
        <w:jc w:val="both"/>
        <w:rPr>
          <w:rFonts w:ascii="Times New Roman" w:hAnsi="Times New Roman" w:cs="Times New Roman"/>
          <w:sz w:val="28"/>
          <w:szCs w:val="28"/>
        </w:rPr>
      </w:pPr>
      <w:r>
        <w:rPr>
          <w:rFonts w:ascii="Times New Roman" w:hAnsi="Times New Roman" w:cs="Times New Roman"/>
          <w:sz w:val="28"/>
          <w:szCs w:val="28"/>
        </w:rPr>
        <w:t xml:space="preserve">          Энергетика является определяющей и для экономики, и для экологии. От неё в решающей мере зависит экономический потенциал государств и благосостояние людей. Она же оказывает наиболее сильное воздействие на окружающую сред</w:t>
      </w:r>
      <w:r w:rsidR="000E3124">
        <w:rPr>
          <w:rFonts w:ascii="Times New Roman" w:hAnsi="Times New Roman" w:cs="Times New Roman"/>
          <w:sz w:val="28"/>
          <w:szCs w:val="28"/>
        </w:rPr>
        <w:t>у</w:t>
      </w:r>
      <w:r>
        <w:rPr>
          <w:rFonts w:ascii="Times New Roman" w:hAnsi="Times New Roman" w:cs="Times New Roman"/>
          <w:sz w:val="28"/>
          <w:szCs w:val="28"/>
        </w:rPr>
        <w:t>, экосистем</w:t>
      </w:r>
      <w:r w:rsidR="005E18D9">
        <w:rPr>
          <w:rFonts w:ascii="Times New Roman" w:hAnsi="Times New Roman" w:cs="Times New Roman"/>
          <w:sz w:val="28"/>
          <w:szCs w:val="28"/>
        </w:rPr>
        <w:t>у</w:t>
      </w:r>
      <w:r>
        <w:rPr>
          <w:rFonts w:ascii="Times New Roman" w:hAnsi="Times New Roman" w:cs="Times New Roman"/>
          <w:sz w:val="28"/>
          <w:szCs w:val="28"/>
        </w:rPr>
        <w:t xml:space="preserve"> и биосферу в целом. Самые острые экологические проблемы (изменение климата, кислотные осадки, всеобщее загрязнение среды и др.) прямо или косвенно связаны с производством либо с использованием энергии. </w:t>
      </w:r>
      <w:proofErr w:type="gramStart"/>
      <w:r>
        <w:rPr>
          <w:rFonts w:ascii="Times New Roman" w:hAnsi="Times New Roman" w:cs="Times New Roman"/>
          <w:sz w:val="28"/>
          <w:szCs w:val="28"/>
        </w:rPr>
        <w:t>Энергетике принадлежит пальма первенства не только в химическом, но и в других видах загрязнения: тепловом, аэрозольном, электромагнитном, радиоактивном.</w:t>
      </w:r>
      <w:proofErr w:type="gramEnd"/>
      <w:r>
        <w:rPr>
          <w:rFonts w:ascii="Times New Roman" w:hAnsi="Times New Roman" w:cs="Times New Roman"/>
          <w:sz w:val="28"/>
          <w:szCs w:val="28"/>
        </w:rPr>
        <w:t xml:space="preserve"> Поэтому не будет преувеличением сказать, что от решения энергетических проблем зависит возможность решения энергетических проблем.</w:t>
      </w:r>
    </w:p>
    <w:p w:rsidR="00B276DF" w:rsidRDefault="00B276DF" w:rsidP="00B276DF">
      <w:pPr>
        <w:spacing w:after="0"/>
        <w:jc w:val="both"/>
        <w:rPr>
          <w:rFonts w:ascii="Times New Roman" w:hAnsi="Times New Roman" w:cs="Times New Roman"/>
          <w:sz w:val="28"/>
          <w:szCs w:val="28"/>
        </w:rPr>
      </w:pPr>
      <w:r>
        <w:rPr>
          <w:rFonts w:ascii="Times New Roman" w:hAnsi="Times New Roman" w:cs="Times New Roman"/>
          <w:sz w:val="28"/>
          <w:szCs w:val="28"/>
        </w:rPr>
        <w:t xml:space="preserve">          Энергетика – эта та отрасль производства, которая развивается невиданно быстрыми темпами. </w:t>
      </w:r>
      <w:proofErr w:type="gramStart"/>
      <w:r w:rsidRPr="00D34746">
        <w:rPr>
          <w:rFonts w:ascii="Times New Roman" w:hAnsi="Times New Roman" w:cs="Times New Roman"/>
          <w:sz w:val="28"/>
          <w:szCs w:val="28"/>
        </w:rPr>
        <w:t>Нет основания ожидать</w:t>
      </w:r>
      <w:proofErr w:type="gramEnd"/>
      <w:r w:rsidRPr="00D34746">
        <w:rPr>
          <w:rFonts w:ascii="Times New Roman" w:hAnsi="Times New Roman" w:cs="Times New Roman"/>
          <w:sz w:val="28"/>
          <w:szCs w:val="28"/>
        </w:rPr>
        <w:t>, что темпы производства и потребления энергии в ближайшей перспективе существенно изменятся (некоторое замедление их в промышленно развитых странах компенсируется ростом энерговооруженности стран третьего мира), поэтому важно получить ответы на следующие вопросы:</w:t>
      </w:r>
    </w:p>
    <w:p w:rsidR="00B276DF" w:rsidRDefault="00B276DF" w:rsidP="00B276DF">
      <w:pPr>
        <w:spacing w:after="0"/>
        <w:jc w:val="both"/>
        <w:rPr>
          <w:rFonts w:ascii="Times New Roman" w:hAnsi="Times New Roman" w:cs="Times New Roman"/>
          <w:sz w:val="28"/>
          <w:szCs w:val="28"/>
        </w:rPr>
      </w:pPr>
      <w:r w:rsidRPr="00D34746">
        <w:rPr>
          <w:rFonts w:ascii="Times New Roman" w:hAnsi="Times New Roman" w:cs="Times New Roman"/>
          <w:sz w:val="28"/>
          <w:szCs w:val="28"/>
        </w:rPr>
        <w:t xml:space="preserve"> - какое влияние на биосферу и отдельные ее элементы оказывают основные виды современной (тепловой, водной, атомной) энергетики и как будет изменяться соотношение этих видов в энергетическом балансе в ближайшей и отдаленной перспективе; </w:t>
      </w:r>
    </w:p>
    <w:p w:rsidR="00B276DF" w:rsidRDefault="00B276DF" w:rsidP="00B276DF">
      <w:pPr>
        <w:spacing w:after="0"/>
        <w:jc w:val="both"/>
      </w:pPr>
      <w:r w:rsidRPr="00D34746">
        <w:rPr>
          <w:rFonts w:ascii="Times New Roman" w:hAnsi="Times New Roman" w:cs="Times New Roman"/>
          <w:sz w:val="28"/>
          <w:szCs w:val="28"/>
        </w:rPr>
        <w:t>- можно ли уменьшить отрицательное воздействие на среду современных (традиционных) методов получения и использования энергии</w:t>
      </w:r>
      <w:r>
        <w:rPr>
          <w:rFonts w:ascii="Times New Roman" w:hAnsi="Times New Roman" w:cs="Times New Roman"/>
          <w:sz w:val="28"/>
          <w:szCs w:val="28"/>
        </w:rPr>
        <w:t>;</w:t>
      </w:r>
      <w:r w:rsidRPr="00D34746">
        <w:t xml:space="preserve"> </w:t>
      </w:r>
    </w:p>
    <w:p w:rsidR="00B276DF" w:rsidRPr="00C71AB8" w:rsidRDefault="00B276DF" w:rsidP="00B276DF">
      <w:pPr>
        <w:spacing w:after="0"/>
        <w:jc w:val="both"/>
        <w:rPr>
          <w:rFonts w:ascii="Times New Roman" w:hAnsi="Times New Roman" w:cs="Times New Roman"/>
          <w:sz w:val="28"/>
          <w:szCs w:val="28"/>
        </w:rPr>
      </w:pPr>
      <w:r w:rsidRPr="00D34746">
        <w:rPr>
          <w:rFonts w:ascii="Times New Roman" w:hAnsi="Times New Roman" w:cs="Times New Roman"/>
          <w:sz w:val="28"/>
          <w:szCs w:val="28"/>
        </w:rPr>
        <w:t xml:space="preserve">- каковы возможности производства энергии за счет альтернативных (нетрадиционных) ресурсов, таких как энергия солнца, ветра, термальных вод и других источников, которые относятся к </w:t>
      </w:r>
      <w:proofErr w:type="gramStart"/>
      <w:r w:rsidRPr="00D34746">
        <w:rPr>
          <w:rFonts w:ascii="Times New Roman" w:hAnsi="Times New Roman" w:cs="Times New Roman"/>
          <w:sz w:val="28"/>
          <w:szCs w:val="28"/>
        </w:rPr>
        <w:t>неисчерпаемым</w:t>
      </w:r>
      <w:proofErr w:type="gramEnd"/>
      <w:r w:rsidRPr="00D34746">
        <w:rPr>
          <w:rFonts w:ascii="Times New Roman" w:hAnsi="Times New Roman" w:cs="Times New Roman"/>
          <w:sz w:val="28"/>
          <w:szCs w:val="28"/>
        </w:rPr>
        <w:t xml:space="preserve"> и экологически чистым.</w:t>
      </w:r>
    </w:p>
    <w:p w:rsidR="00B276DF" w:rsidRPr="00B276DF" w:rsidRDefault="00B276DF" w:rsidP="00226A4B">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1E563D">
        <w:rPr>
          <w:rFonts w:ascii="Times New Roman" w:hAnsi="Times New Roman" w:cs="Times New Roman"/>
          <w:sz w:val="28"/>
          <w:szCs w:val="28"/>
        </w:rPr>
        <w:t>Основные современные источ</w:t>
      </w:r>
      <w:r>
        <w:rPr>
          <w:rFonts w:ascii="Times New Roman" w:hAnsi="Times New Roman" w:cs="Times New Roman"/>
          <w:sz w:val="28"/>
          <w:szCs w:val="28"/>
        </w:rPr>
        <w:t>ники получения энергии (особенно</w:t>
      </w:r>
      <w:r w:rsidRPr="001E563D">
        <w:rPr>
          <w:rFonts w:ascii="Times New Roman" w:hAnsi="Times New Roman" w:cs="Times New Roman"/>
          <w:sz w:val="28"/>
          <w:szCs w:val="28"/>
        </w:rPr>
        <w:t xml:space="preserve"> ископаемое топливо) можно рассматривать в качестве сред</w:t>
      </w:r>
      <w:r>
        <w:rPr>
          <w:rFonts w:ascii="Times New Roman" w:hAnsi="Times New Roman" w:cs="Times New Roman"/>
          <w:sz w:val="28"/>
          <w:szCs w:val="28"/>
        </w:rPr>
        <w:t>ства</w:t>
      </w:r>
      <w:r w:rsidRPr="001E563D">
        <w:rPr>
          <w:rFonts w:ascii="Times New Roman" w:hAnsi="Times New Roman" w:cs="Times New Roman"/>
          <w:sz w:val="28"/>
          <w:szCs w:val="28"/>
        </w:rPr>
        <w:t xml:space="preserve"> решения энергетических проблем на ближай</w:t>
      </w:r>
      <w:r>
        <w:rPr>
          <w:rFonts w:ascii="Times New Roman" w:hAnsi="Times New Roman" w:cs="Times New Roman"/>
          <w:sz w:val="28"/>
          <w:szCs w:val="28"/>
        </w:rPr>
        <w:t>шую перспективу. Это</w:t>
      </w:r>
      <w:r w:rsidRPr="001E563D">
        <w:rPr>
          <w:rFonts w:ascii="Times New Roman" w:hAnsi="Times New Roman" w:cs="Times New Roman"/>
          <w:sz w:val="28"/>
          <w:szCs w:val="28"/>
        </w:rPr>
        <w:t xml:space="preserve"> связано с их исчерпанием и неизбежным загрязнением среды. В этой связи важно познакомиться с возможностями </w:t>
      </w:r>
      <w:proofErr w:type="gramStart"/>
      <w:r w:rsidRPr="001E563D">
        <w:rPr>
          <w:rFonts w:ascii="Times New Roman" w:hAnsi="Times New Roman" w:cs="Times New Roman"/>
          <w:sz w:val="28"/>
          <w:szCs w:val="28"/>
        </w:rPr>
        <w:t>использованн</w:t>
      </w:r>
      <w:r>
        <w:rPr>
          <w:rFonts w:ascii="Times New Roman" w:hAnsi="Times New Roman" w:cs="Times New Roman"/>
          <w:sz w:val="28"/>
          <w:szCs w:val="28"/>
        </w:rPr>
        <w:t>ая</w:t>
      </w:r>
      <w:proofErr w:type="gramEnd"/>
      <w:r w:rsidRPr="001E563D">
        <w:rPr>
          <w:rFonts w:ascii="Times New Roman" w:hAnsi="Times New Roman" w:cs="Times New Roman"/>
          <w:sz w:val="28"/>
          <w:szCs w:val="28"/>
        </w:rPr>
        <w:t xml:space="preserve"> новых источников энергии, кото</w:t>
      </w:r>
      <w:r>
        <w:rPr>
          <w:rFonts w:ascii="Times New Roman" w:hAnsi="Times New Roman" w:cs="Times New Roman"/>
          <w:sz w:val="28"/>
          <w:szCs w:val="28"/>
        </w:rPr>
        <w:t>рые позволили бы заменить суще</w:t>
      </w:r>
      <w:r w:rsidRPr="001E563D">
        <w:rPr>
          <w:rFonts w:ascii="Times New Roman" w:hAnsi="Times New Roman" w:cs="Times New Roman"/>
          <w:sz w:val="28"/>
          <w:szCs w:val="28"/>
        </w:rPr>
        <w:t>ствующие. К таким источникам относится энергия солнца</w:t>
      </w:r>
      <w:r>
        <w:rPr>
          <w:rFonts w:ascii="Times New Roman" w:hAnsi="Times New Roman" w:cs="Times New Roman"/>
          <w:sz w:val="28"/>
          <w:szCs w:val="28"/>
        </w:rPr>
        <w:t>, ветра,</w:t>
      </w:r>
      <w:r w:rsidRPr="001E563D">
        <w:rPr>
          <w:rFonts w:ascii="Times New Roman" w:hAnsi="Times New Roman" w:cs="Times New Roman"/>
          <w:sz w:val="28"/>
          <w:szCs w:val="28"/>
        </w:rPr>
        <w:t xml:space="preserve"> вод, термоядерного синтеза и других источников.</w:t>
      </w:r>
      <w:r>
        <w:rPr>
          <w:rFonts w:ascii="Times New Roman" w:hAnsi="Times New Roman" w:cs="Times New Roman"/>
          <w:sz w:val="28"/>
          <w:szCs w:val="28"/>
        </w:rPr>
        <w:t>[1</w:t>
      </w:r>
      <w:r w:rsidRPr="00D11033">
        <w:rPr>
          <w:rFonts w:ascii="Times New Roman" w:hAnsi="Times New Roman" w:cs="Times New Roman"/>
          <w:sz w:val="28"/>
          <w:szCs w:val="28"/>
        </w:rPr>
        <w:t>]</w:t>
      </w:r>
    </w:p>
    <w:p w:rsidR="002F2D8B" w:rsidRPr="002F2D8B" w:rsidRDefault="00893718" w:rsidP="00226A4B">
      <w:pPr>
        <w:pStyle w:val="a4"/>
        <w:spacing w:before="0" w:beforeAutospacing="0" w:after="0" w:afterAutospacing="0" w:line="276" w:lineRule="auto"/>
        <w:jc w:val="both"/>
        <w:textAlignment w:val="baseline"/>
        <w:rPr>
          <w:color w:val="000000"/>
          <w:sz w:val="28"/>
          <w:szCs w:val="28"/>
        </w:rPr>
      </w:pPr>
      <w:r w:rsidRPr="00675150">
        <w:rPr>
          <w:b/>
          <w:sz w:val="28"/>
          <w:szCs w:val="28"/>
        </w:rPr>
        <w:t>Актуальность исследовательской работы.</w:t>
      </w:r>
      <w:r w:rsidR="00675150" w:rsidRPr="00675150">
        <w:rPr>
          <w:sz w:val="28"/>
          <w:szCs w:val="28"/>
        </w:rPr>
        <w:t xml:space="preserve"> </w:t>
      </w:r>
      <w:r w:rsidR="002F2D8B" w:rsidRPr="002F2D8B">
        <w:rPr>
          <w:color w:val="000000"/>
          <w:sz w:val="28"/>
          <w:szCs w:val="28"/>
        </w:rPr>
        <w:t xml:space="preserve">Актуальность использования нетрадиционных источников энергии будет непрерывно возрастать, требуя </w:t>
      </w:r>
      <w:r w:rsidR="002F2D8B" w:rsidRPr="002F2D8B">
        <w:rPr>
          <w:color w:val="000000"/>
          <w:sz w:val="28"/>
          <w:szCs w:val="28"/>
        </w:rPr>
        <w:lastRenderedPageBreak/>
        <w:t>ускорения процессов поиска и внедрения. Уже сегодня большинство стран на государственном уровне вынуждены внедрять программы, снижающие расход энергии, тратя на это огромные средства.</w:t>
      </w:r>
    </w:p>
    <w:p w:rsidR="002F2D8B" w:rsidRPr="002F2D8B" w:rsidRDefault="002F2D8B" w:rsidP="002F2D8B">
      <w:pPr>
        <w:pStyle w:val="a4"/>
        <w:spacing w:before="0" w:beforeAutospacing="0" w:after="0" w:afterAutospacing="0" w:line="276" w:lineRule="auto"/>
        <w:jc w:val="both"/>
        <w:textAlignment w:val="baseline"/>
        <w:rPr>
          <w:color w:val="000000"/>
          <w:sz w:val="28"/>
          <w:szCs w:val="28"/>
        </w:rPr>
      </w:pPr>
      <w:r w:rsidRPr="002F2D8B">
        <w:rPr>
          <w:color w:val="000000"/>
          <w:sz w:val="28"/>
          <w:szCs w:val="28"/>
        </w:rPr>
        <w:t>Жизнь человечества больше немыслима без энергоресурсов. Не обретя полноценной альтернативы современным, стандартным источникам энергии, жизнь социума не представима и гарантировано зайдет в тупик</w:t>
      </w:r>
      <w:r>
        <w:rPr>
          <w:color w:val="000000"/>
          <w:sz w:val="28"/>
          <w:szCs w:val="28"/>
        </w:rPr>
        <w:t>.</w:t>
      </w:r>
    </w:p>
    <w:p w:rsidR="002F2D8B" w:rsidRPr="002F2D8B" w:rsidRDefault="002F2D8B" w:rsidP="002F2D8B">
      <w:pPr>
        <w:pStyle w:val="a4"/>
        <w:spacing w:before="0" w:beforeAutospacing="0" w:after="0" w:afterAutospacing="0" w:line="276" w:lineRule="auto"/>
        <w:jc w:val="both"/>
        <w:textAlignment w:val="baseline"/>
        <w:rPr>
          <w:color w:val="000000"/>
          <w:sz w:val="28"/>
          <w:szCs w:val="28"/>
        </w:rPr>
      </w:pPr>
      <w:r w:rsidRPr="002F2D8B">
        <w:rPr>
          <w:rStyle w:val="a8"/>
          <w:color w:val="000000"/>
          <w:sz w:val="28"/>
          <w:szCs w:val="28"/>
          <w:bdr w:val="none" w:sz="0" w:space="0" w:color="auto" w:frame="1"/>
        </w:rPr>
        <w:t>Факторы, ускоряющие внедрение нетрадиционных энергоресурсов:</w:t>
      </w:r>
    </w:p>
    <w:p w:rsidR="002F2D8B" w:rsidRPr="002F2D8B" w:rsidRDefault="002F2D8B" w:rsidP="002F2D8B">
      <w:pPr>
        <w:numPr>
          <w:ilvl w:val="0"/>
          <w:numId w:val="15"/>
        </w:numPr>
        <w:spacing w:after="0"/>
        <w:ind w:left="480"/>
        <w:jc w:val="both"/>
        <w:textAlignment w:val="baseline"/>
        <w:rPr>
          <w:rFonts w:ascii="Times New Roman" w:hAnsi="Times New Roman" w:cs="Times New Roman"/>
          <w:color w:val="000000"/>
          <w:sz w:val="28"/>
          <w:szCs w:val="28"/>
        </w:rPr>
      </w:pPr>
      <w:r w:rsidRPr="002F2D8B">
        <w:rPr>
          <w:rStyle w:val="a8"/>
          <w:rFonts w:ascii="Times New Roman" w:hAnsi="Times New Roman" w:cs="Times New Roman"/>
          <w:color w:val="000000"/>
          <w:sz w:val="28"/>
          <w:szCs w:val="28"/>
          <w:bdr w:val="none" w:sz="0" w:space="0" w:color="auto" w:frame="1"/>
        </w:rPr>
        <w:t>Глобальный экологический кризис</w:t>
      </w:r>
      <w:r w:rsidRPr="002F2D8B">
        <w:rPr>
          <w:rFonts w:ascii="Times New Roman" w:hAnsi="Times New Roman" w:cs="Times New Roman"/>
          <w:color w:val="000000"/>
          <w:sz w:val="28"/>
          <w:szCs w:val="28"/>
        </w:rPr>
        <w:t>, построенный на утилитарном и без преувеличения — хищническом отношении к природным богатствам планеты. Факт пагубного влияния общеизвестен и споров не вызывает. Человечество связывает большие надежды в решении разрастающейся проблемы именно на альтернативные источники энергии.</w:t>
      </w:r>
    </w:p>
    <w:p w:rsidR="002F2D8B" w:rsidRPr="002F2D8B" w:rsidRDefault="002F2D8B" w:rsidP="002F2D8B">
      <w:pPr>
        <w:numPr>
          <w:ilvl w:val="0"/>
          <w:numId w:val="15"/>
        </w:numPr>
        <w:spacing w:after="0"/>
        <w:ind w:left="480"/>
        <w:jc w:val="both"/>
        <w:textAlignment w:val="baseline"/>
        <w:rPr>
          <w:rFonts w:ascii="Times New Roman" w:hAnsi="Times New Roman" w:cs="Times New Roman"/>
          <w:color w:val="000000"/>
          <w:sz w:val="28"/>
          <w:szCs w:val="28"/>
        </w:rPr>
      </w:pPr>
      <w:r w:rsidRPr="002F2D8B">
        <w:rPr>
          <w:rStyle w:val="a8"/>
          <w:rFonts w:ascii="Times New Roman" w:hAnsi="Times New Roman" w:cs="Times New Roman"/>
          <w:color w:val="000000"/>
          <w:sz w:val="28"/>
          <w:szCs w:val="28"/>
          <w:bdr w:val="none" w:sz="0" w:space="0" w:color="auto" w:frame="1"/>
        </w:rPr>
        <w:t>Экономическая выгода</w:t>
      </w:r>
      <w:r w:rsidRPr="002F2D8B">
        <w:rPr>
          <w:rFonts w:ascii="Times New Roman" w:hAnsi="Times New Roman" w:cs="Times New Roman"/>
          <w:color w:val="000000"/>
          <w:sz w:val="28"/>
          <w:szCs w:val="28"/>
        </w:rPr>
        <w:t>, снижающая затраты на получение и конечную стоимость альтернативной энергии. Сокращение сроков окупаемости строительства объектов нетрадиционной энергетики. Высвобождение больших материальных средств и человеческого ресурса, направляемых на благо цивилизации</w:t>
      </w:r>
      <w:r>
        <w:rPr>
          <w:rFonts w:ascii="Times New Roman" w:hAnsi="Times New Roman" w:cs="Times New Roman"/>
          <w:color w:val="000000"/>
          <w:sz w:val="28"/>
          <w:szCs w:val="28"/>
        </w:rPr>
        <w:t>.</w:t>
      </w:r>
    </w:p>
    <w:p w:rsidR="002F2D8B" w:rsidRPr="002F2D8B" w:rsidRDefault="002F2D8B" w:rsidP="002F2D8B">
      <w:pPr>
        <w:numPr>
          <w:ilvl w:val="0"/>
          <w:numId w:val="15"/>
        </w:numPr>
        <w:spacing w:after="0"/>
        <w:ind w:left="480"/>
        <w:jc w:val="both"/>
        <w:textAlignment w:val="baseline"/>
        <w:rPr>
          <w:rFonts w:ascii="Times New Roman" w:hAnsi="Times New Roman" w:cs="Times New Roman"/>
          <w:color w:val="000000"/>
          <w:sz w:val="28"/>
          <w:szCs w:val="28"/>
        </w:rPr>
      </w:pPr>
      <w:r w:rsidRPr="002F2D8B">
        <w:rPr>
          <w:rStyle w:val="a8"/>
          <w:rFonts w:ascii="Times New Roman" w:hAnsi="Times New Roman" w:cs="Times New Roman"/>
          <w:color w:val="000000"/>
          <w:sz w:val="28"/>
          <w:szCs w:val="28"/>
          <w:bdr w:val="none" w:sz="0" w:space="0" w:color="auto" w:frame="1"/>
        </w:rPr>
        <w:t>Социальная напряженность в обществе</w:t>
      </w:r>
      <w:r w:rsidRPr="002F2D8B">
        <w:rPr>
          <w:rFonts w:ascii="Times New Roman" w:hAnsi="Times New Roman" w:cs="Times New Roman"/>
          <w:color w:val="000000"/>
          <w:sz w:val="28"/>
          <w:szCs w:val="28"/>
        </w:rPr>
        <w:t>, вызванная снижением качества жизни, ростом плотности и численности населения. Экономической и экологической обстановкой, постоянное ухудшение которых приводят к росту различных заболеваний.</w:t>
      </w:r>
    </w:p>
    <w:p w:rsidR="002F2D8B" w:rsidRPr="002F2D8B" w:rsidRDefault="002F2D8B" w:rsidP="002F2D8B">
      <w:pPr>
        <w:numPr>
          <w:ilvl w:val="0"/>
          <w:numId w:val="15"/>
        </w:numPr>
        <w:spacing w:after="0"/>
        <w:ind w:left="480"/>
        <w:jc w:val="both"/>
        <w:textAlignment w:val="baseline"/>
        <w:rPr>
          <w:rFonts w:ascii="Times New Roman" w:hAnsi="Times New Roman" w:cs="Times New Roman"/>
          <w:color w:val="000000"/>
          <w:sz w:val="28"/>
          <w:szCs w:val="28"/>
        </w:rPr>
      </w:pPr>
      <w:r w:rsidRPr="002F2D8B">
        <w:rPr>
          <w:rStyle w:val="a8"/>
          <w:rFonts w:ascii="Times New Roman" w:hAnsi="Times New Roman" w:cs="Times New Roman"/>
          <w:color w:val="000000"/>
          <w:sz w:val="28"/>
          <w:szCs w:val="28"/>
          <w:bdr w:val="none" w:sz="0" w:space="0" w:color="auto" w:frame="1"/>
        </w:rPr>
        <w:t>Конечность и постоянно возрастающая сложность добычи ископаемого топлива.</w:t>
      </w:r>
      <w:r w:rsidRPr="002F2D8B">
        <w:rPr>
          <w:rFonts w:ascii="Times New Roman" w:hAnsi="Times New Roman" w:cs="Times New Roman"/>
          <w:color w:val="000000"/>
          <w:sz w:val="28"/>
          <w:szCs w:val="28"/>
        </w:rPr>
        <w:t> Данная тенденция неминуемо потребует ускорить переход на </w:t>
      </w:r>
      <w:hyperlink r:id="rId6" w:history="1">
        <w:r w:rsidRPr="002F2D8B">
          <w:rPr>
            <w:rStyle w:val="a9"/>
            <w:rFonts w:ascii="Times New Roman" w:hAnsi="Times New Roman" w:cs="Times New Roman"/>
            <w:color w:val="auto"/>
            <w:sz w:val="28"/>
            <w:szCs w:val="28"/>
            <w:u w:val="none"/>
          </w:rPr>
          <w:t>возобновляемые энергоресурсы</w:t>
        </w:r>
      </w:hyperlink>
      <w:r w:rsidRPr="002F2D8B">
        <w:rPr>
          <w:rFonts w:ascii="Times New Roman" w:hAnsi="Times New Roman" w:cs="Times New Roman"/>
          <w:color w:val="000000"/>
          <w:sz w:val="28"/>
          <w:szCs w:val="28"/>
        </w:rPr>
        <w:t>.</w:t>
      </w:r>
    </w:p>
    <w:p w:rsidR="002F2D8B" w:rsidRDefault="002F2D8B" w:rsidP="002F2D8B">
      <w:pPr>
        <w:numPr>
          <w:ilvl w:val="0"/>
          <w:numId w:val="15"/>
        </w:numPr>
        <w:spacing w:after="0"/>
        <w:ind w:left="480"/>
        <w:jc w:val="both"/>
        <w:textAlignment w:val="baseline"/>
        <w:rPr>
          <w:rFonts w:ascii="Times New Roman" w:hAnsi="Times New Roman" w:cs="Times New Roman"/>
          <w:color w:val="000000"/>
          <w:sz w:val="28"/>
          <w:szCs w:val="28"/>
        </w:rPr>
      </w:pPr>
      <w:r w:rsidRPr="002F2D8B">
        <w:rPr>
          <w:rStyle w:val="a8"/>
          <w:rFonts w:ascii="Times New Roman" w:hAnsi="Times New Roman" w:cs="Times New Roman"/>
          <w:color w:val="000000"/>
          <w:sz w:val="28"/>
          <w:szCs w:val="28"/>
          <w:bdr w:val="none" w:sz="0" w:space="0" w:color="auto" w:frame="1"/>
        </w:rPr>
        <w:t>Политический фактор</w:t>
      </w:r>
      <w:r w:rsidRPr="002F2D8B">
        <w:rPr>
          <w:rFonts w:ascii="Times New Roman" w:hAnsi="Times New Roman" w:cs="Times New Roman"/>
          <w:color w:val="000000"/>
          <w:sz w:val="28"/>
          <w:szCs w:val="28"/>
        </w:rPr>
        <w:t>, выводящий в мировые лидеры страну, первой полноценно освоившую альтернативную энергетику.</w:t>
      </w:r>
    </w:p>
    <w:p w:rsidR="002F2D8B" w:rsidRPr="002F2D8B" w:rsidRDefault="002F2D8B" w:rsidP="002F2D8B">
      <w:pPr>
        <w:spacing w:after="0"/>
        <w:jc w:val="both"/>
        <w:textAlignment w:val="baseline"/>
        <w:rPr>
          <w:rFonts w:ascii="Times New Roman" w:hAnsi="Times New Roman" w:cs="Times New Roman"/>
          <w:color w:val="000000"/>
          <w:sz w:val="28"/>
          <w:szCs w:val="28"/>
        </w:rPr>
      </w:pPr>
      <w:r w:rsidRPr="002F2D8B">
        <w:rPr>
          <w:rFonts w:ascii="Times New Roman" w:hAnsi="Times New Roman" w:cs="Times New Roman"/>
          <w:color w:val="000000"/>
          <w:sz w:val="28"/>
          <w:szCs w:val="28"/>
        </w:rPr>
        <w:t>Только осуществив основное предназначение нетрадиционных источников, можно сполна насытить развивающееся человечество необходимой и жадно потребляемой энергией</w:t>
      </w:r>
      <w:r w:rsidR="00B276DF">
        <w:rPr>
          <w:rFonts w:ascii="Times New Roman" w:hAnsi="Times New Roman" w:cs="Times New Roman"/>
          <w:color w:val="000000"/>
          <w:sz w:val="28"/>
          <w:szCs w:val="28"/>
        </w:rPr>
        <w:t xml:space="preserve"> </w:t>
      </w:r>
      <w:r w:rsidR="00B276DF" w:rsidRPr="00B276DF">
        <w:rPr>
          <w:rFonts w:ascii="Times New Roman" w:hAnsi="Times New Roman" w:cs="Times New Roman"/>
          <w:color w:val="000000"/>
          <w:sz w:val="28"/>
          <w:szCs w:val="28"/>
        </w:rPr>
        <w:t>[</w:t>
      </w:r>
      <w:r w:rsidR="00692FE3">
        <w:rPr>
          <w:rFonts w:ascii="Times New Roman" w:hAnsi="Times New Roman" w:cs="Times New Roman"/>
          <w:color w:val="000000"/>
          <w:sz w:val="28"/>
          <w:szCs w:val="28"/>
        </w:rPr>
        <w:t>3</w:t>
      </w:r>
      <w:r w:rsidR="00B276DF" w:rsidRPr="00B276DF">
        <w:rPr>
          <w:rFonts w:ascii="Times New Roman" w:hAnsi="Times New Roman" w:cs="Times New Roman"/>
          <w:color w:val="000000"/>
          <w:sz w:val="28"/>
          <w:szCs w:val="28"/>
        </w:rPr>
        <w:t>]</w:t>
      </w:r>
      <w:r w:rsidRPr="002F2D8B">
        <w:rPr>
          <w:rFonts w:ascii="Times New Roman" w:hAnsi="Times New Roman" w:cs="Times New Roman"/>
          <w:color w:val="000000"/>
          <w:sz w:val="28"/>
          <w:szCs w:val="28"/>
        </w:rPr>
        <w:t>.</w:t>
      </w:r>
    </w:p>
    <w:p w:rsidR="009B495A" w:rsidRPr="00675150" w:rsidRDefault="009B495A" w:rsidP="009E1453">
      <w:pPr>
        <w:jc w:val="both"/>
        <w:rPr>
          <w:rFonts w:ascii="Times New Roman" w:hAnsi="Times New Roman" w:cs="Times New Roman"/>
          <w:sz w:val="28"/>
          <w:szCs w:val="28"/>
        </w:rPr>
      </w:pPr>
      <w:r w:rsidRPr="00675150">
        <w:rPr>
          <w:rFonts w:ascii="Times New Roman" w:hAnsi="Times New Roman" w:cs="Times New Roman"/>
          <w:b/>
          <w:sz w:val="28"/>
          <w:szCs w:val="28"/>
        </w:rPr>
        <w:t>Объект и предмет исследования.</w:t>
      </w:r>
      <w:r w:rsidR="00675150" w:rsidRPr="00675150">
        <w:rPr>
          <w:rFonts w:ascii="Times New Roman" w:hAnsi="Times New Roman" w:cs="Times New Roman"/>
          <w:sz w:val="28"/>
          <w:szCs w:val="28"/>
        </w:rPr>
        <w:t xml:space="preserve"> </w:t>
      </w:r>
      <w:r w:rsidRPr="00675150">
        <w:rPr>
          <w:rFonts w:ascii="Times New Roman" w:hAnsi="Times New Roman" w:cs="Times New Roman"/>
          <w:sz w:val="28"/>
          <w:szCs w:val="28"/>
        </w:rPr>
        <w:t>Нетрадиционные источники энергии.</w:t>
      </w:r>
    </w:p>
    <w:p w:rsidR="009B495A" w:rsidRPr="00675150" w:rsidRDefault="009B495A" w:rsidP="009E1453">
      <w:pPr>
        <w:jc w:val="both"/>
        <w:rPr>
          <w:rFonts w:ascii="Times New Roman" w:hAnsi="Times New Roman" w:cs="Times New Roman"/>
          <w:sz w:val="28"/>
          <w:szCs w:val="28"/>
        </w:rPr>
      </w:pPr>
      <w:r w:rsidRPr="00675150">
        <w:rPr>
          <w:rFonts w:ascii="Times New Roman" w:hAnsi="Times New Roman" w:cs="Times New Roman"/>
          <w:b/>
          <w:sz w:val="28"/>
          <w:szCs w:val="28"/>
        </w:rPr>
        <w:t>Цель исследовательской работы.</w:t>
      </w:r>
      <w:r w:rsidR="00675150" w:rsidRPr="00675150">
        <w:rPr>
          <w:rFonts w:ascii="Times New Roman" w:hAnsi="Times New Roman" w:cs="Times New Roman"/>
          <w:b/>
          <w:sz w:val="28"/>
          <w:szCs w:val="28"/>
        </w:rPr>
        <w:t xml:space="preserve"> </w:t>
      </w:r>
      <w:r w:rsidRPr="00675150">
        <w:rPr>
          <w:rFonts w:ascii="Times New Roman" w:hAnsi="Times New Roman" w:cs="Times New Roman"/>
          <w:sz w:val="28"/>
          <w:szCs w:val="28"/>
        </w:rPr>
        <w:t>Изучение и анализ возобновляемых источников энергии</w:t>
      </w:r>
      <w:r w:rsidR="00CD133B" w:rsidRPr="00675150">
        <w:rPr>
          <w:rFonts w:ascii="Times New Roman" w:hAnsi="Times New Roman" w:cs="Times New Roman"/>
          <w:sz w:val="28"/>
          <w:szCs w:val="28"/>
        </w:rPr>
        <w:t xml:space="preserve"> </w:t>
      </w:r>
      <w:r w:rsidRPr="00675150">
        <w:rPr>
          <w:rFonts w:ascii="Times New Roman" w:hAnsi="Times New Roman" w:cs="Times New Roman"/>
          <w:sz w:val="28"/>
          <w:szCs w:val="28"/>
        </w:rPr>
        <w:t>на примере загородного дома.</w:t>
      </w:r>
    </w:p>
    <w:p w:rsidR="009B495A" w:rsidRPr="00675150" w:rsidRDefault="009B495A" w:rsidP="009E1453">
      <w:pPr>
        <w:jc w:val="both"/>
        <w:rPr>
          <w:rFonts w:ascii="Times New Roman" w:hAnsi="Times New Roman" w:cs="Times New Roman"/>
          <w:sz w:val="28"/>
          <w:szCs w:val="28"/>
        </w:rPr>
      </w:pPr>
      <w:r w:rsidRPr="00675150">
        <w:rPr>
          <w:rFonts w:ascii="Times New Roman" w:hAnsi="Times New Roman" w:cs="Times New Roman"/>
          <w:b/>
          <w:sz w:val="28"/>
          <w:szCs w:val="28"/>
        </w:rPr>
        <w:t>Методы исследовательской работы.</w:t>
      </w:r>
      <w:r w:rsidR="00675150" w:rsidRPr="00675150">
        <w:rPr>
          <w:rFonts w:ascii="Times New Roman" w:hAnsi="Times New Roman" w:cs="Times New Roman"/>
          <w:sz w:val="28"/>
          <w:szCs w:val="28"/>
        </w:rPr>
        <w:t xml:space="preserve"> </w:t>
      </w:r>
      <w:r w:rsidRPr="00675150">
        <w:rPr>
          <w:rFonts w:ascii="Times New Roman" w:hAnsi="Times New Roman" w:cs="Times New Roman"/>
          <w:sz w:val="28"/>
          <w:szCs w:val="28"/>
        </w:rPr>
        <w:t>Изучение темы, ана</w:t>
      </w:r>
      <w:r w:rsidR="00CD133B" w:rsidRPr="00675150">
        <w:rPr>
          <w:rFonts w:ascii="Times New Roman" w:hAnsi="Times New Roman" w:cs="Times New Roman"/>
          <w:sz w:val="28"/>
          <w:szCs w:val="28"/>
        </w:rPr>
        <w:t>л</w:t>
      </w:r>
      <w:r w:rsidRPr="00675150">
        <w:rPr>
          <w:rFonts w:ascii="Times New Roman" w:hAnsi="Times New Roman" w:cs="Times New Roman"/>
          <w:sz w:val="28"/>
          <w:szCs w:val="28"/>
        </w:rPr>
        <w:t>из, расчёты, сравнение.</w:t>
      </w:r>
    </w:p>
    <w:p w:rsidR="009B495A" w:rsidRDefault="009B495A" w:rsidP="009E1453">
      <w:pPr>
        <w:jc w:val="both"/>
        <w:rPr>
          <w:rFonts w:ascii="Times New Roman" w:hAnsi="Times New Roman" w:cs="Times New Roman"/>
          <w:sz w:val="28"/>
          <w:szCs w:val="28"/>
        </w:rPr>
      </w:pPr>
      <w:r w:rsidRPr="00675150">
        <w:rPr>
          <w:rFonts w:ascii="Times New Roman" w:hAnsi="Times New Roman" w:cs="Times New Roman"/>
          <w:b/>
          <w:sz w:val="28"/>
          <w:szCs w:val="28"/>
        </w:rPr>
        <w:t>Практическая значимость.</w:t>
      </w:r>
      <w:r w:rsidR="00675150" w:rsidRPr="00675150">
        <w:rPr>
          <w:rFonts w:ascii="Times New Roman" w:hAnsi="Times New Roman" w:cs="Times New Roman"/>
          <w:sz w:val="28"/>
          <w:szCs w:val="28"/>
        </w:rPr>
        <w:t xml:space="preserve"> </w:t>
      </w:r>
      <w:r w:rsidR="00CD133B" w:rsidRPr="00675150">
        <w:rPr>
          <w:rFonts w:ascii="Times New Roman" w:hAnsi="Times New Roman" w:cs="Times New Roman"/>
          <w:sz w:val="28"/>
          <w:szCs w:val="28"/>
        </w:rPr>
        <w:t>Исследова</w:t>
      </w:r>
      <w:r w:rsidR="00675150" w:rsidRPr="00675150">
        <w:rPr>
          <w:rFonts w:ascii="Times New Roman" w:hAnsi="Times New Roman" w:cs="Times New Roman"/>
          <w:sz w:val="28"/>
          <w:szCs w:val="28"/>
        </w:rPr>
        <w:t>ть</w:t>
      </w:r>
      <w:r w:rsidRPr="00675150">
        <w:rPr>
          <w:rFonts w:ascii="Times New Roman" w:hAnsi="Times New Roman" w:cs="Times New Roman"/>
          <w:sz w:val="28"/>
          <w:szCs w:val="28"/>
        </w:rPr>
        <w:t xml:space="preserve"> возможность замены невозобнов</w:t>
      </w:r>
      <w:r w:rsidR="00CD133B" w:rsidRPr="00675150">
        <w:rPr>
          <w:rFonts w:ascii="Times New Roman" w:hAnsi="Times New Roman" w:cs="Times New Roman"/>
          <w:sz w:val="28"/>
          <w:szCs w:val="28"/>
        </w:rPr>
        <w:t>л</w:t>
      </w:r>
      <w:r w:rsidRPr="00675150">
        <w:rPr>
          <w:rFonts w:ascii="Times New Roman" w:hAnsi="Times New Roman" w:cs="Times New Roman"/>
          <w:sz w:val="28"/>
          <w:szCs w:val="28"/>
        </w:rPr>
        <w:t>яемых</w:t>
      </w:r>
      <w:r w:rsidR="00CD133B" w:rsidRPr="00675150">
        <w:rPr>
          <w:rFonts w:ascii="Times New Roman" w:hAnsi="Times New Roman" w:cs="Times New Roman"/>
          <w:sz w:val="28"/>
          <w:szCs w:val="28"/>
        </w:rPr>
        <w:t xml:space="preserve"> источников энергии на нетрадиционные источники энергии в определённом доме.  </w:t>
      </w:r>
    </w:p>
    <w:p w:rsidR="00675150" w:rsidRDefault="008B5349" w:rsidP="00675150">
      <w:pPr>
        <w:jc w:val="center"/>
        <w:rPr>
          <w:rFonts w:ascii="Times New Roman" w:hAnsi="Times New Roman" w:cs="Times New Roman"/>
          <w:sz w:val="28"/>
          <w:szCs w:val="28"/>
        </w:rPr>
      </w:pPr>
      <w:r>
        <w:rPr>
          <w:rFonts w:ascii="Times New Roman" w:hAnsi="Times New Roman" w:cs="Times New Roman"/>
          <w:sz w:val="28"/>
          <w:szCs w:val="28"/>
        </w:rPr>
        <w:lastRenderedPageBreak/>
        <w:t>1.</w:t>
      </w:r>
      <w:r w:rsidR="00675150">
        <w:rPr>
          <w:rFonts w:ascii="Times New Roman" w:hAnsi="Times New Roman" w:cs="Times New Roman"/>
          <w:sz w:val="28"/>
          <w:szCs w:val="28"/>
        </w:rPr>
        <w:t>Теоретическая часть.</w:t>
      </w:r>
    </w:p>
    <w:p w:rsidR="00675150" w:rsidRPr="00C71AB8" w:rsidRDefault="00675150" w:rsidP="00675150">
      <w:pPr>
        <w:jc w:val="center"/>
        <w:rPr>
          <w:rFonts w:ascii="Times New Roman" w:hAnsi="Times New Roman" w:cs="Times New Roman"/>
          <w:b/>
          <w:sz w:val="28"/>
          <w:szCs w:val="28"/>
        </w:rPr>
      </w:pPr>
      <w:r w:rsidRPr="00C71AB8">
        <w:rPr>
          <w:rFonts w:ascii="Times New Roman" w:hAnsi="Times New Roman" w:cs="Times New Roman"/>
          <w:b/>
          <w:sz w:val="28"/>
          <w:szCs w:val="28"/>
        </w:rPr>
        <w:t>1.</w:t>
      </w:r>
      <w:r w:rsidR="008B5349">
        <w:rPr>
          <w:rFonts w:ascii="Times New Roman" w:hAnsi="Times New Roman" w:cs="Times New Roman"/>
          <w:b/>
          <w:sz w:val="28"/>
          <w:szCs w:val="28"/>
        </w:rPr>
        <w:t>1.</w:t>
      </w:r>
      <w:r w:rsidRPr="00C71AB8">
        <w:rPr>
          <w:rFonts w:ascii="Times New Roman" w:hAnsi="Times New Roman" w:cs="Times New Roman"/>
          <w:b/>
          <w:sz w:val="28"/>
          <w:szCs w:val="28"/>
        </w:rPr>
        <w:t xml:space="preserve"> Источники электрической и тепловой энергии</w:t>
      </w:r>
    </w:p>
    <w:p w:rsidR="00675150" w:rsidRDefault="00675150" w:rsidP="00675150">
      <w:pPr>
        <w:spacing w:after="0"/>
        <w:jc w:val="both"/>
        <w:rPr>
          <w:rFonts w:ascii="Times New Roman" w:hAnsi="Times New Roman" w:cs="Times New Roman"/>
          <w:sz w:val="28"/>
          <w:szCs w:val="28"/>
        </w:rPr>
      </w:pPr>
      <w:r>
        <w:rPr>
          <w:rFonts w:ascii="Times New Roman" w:hAnsi="Times New Roman" w:cs="Times New Roman"/>
          <w:sz w:val="28"/>
          <w:szCs w:val="28"/>
        </w:rPr>
        <w:t xml:space="preserve">          В последние десятилетия в связи с </w:t>
      </w:r>
      <w:proofErr w:type="gramStart"/>
      <w:r>
        <w:rPr>
          <w:rFonts w:ascii="Times New Roman" w:hAnsi="Times New Roman" w:cs="Times New Roman"/>
          <w:sz w:val="28"/>
          <w:szCs w:val="28"/>
        </w:rPr>
        <w:t>активными</w:t>
      </w:r>
      <w:proofErr w:type="gramEnd"/>
      <w:r>
        <w:rPr>
          <w:rFonts w:ascii="Times New Roman" w:hAnsi="Times New Roman" w:cs="Times New Roman"/>
          <w:sz w:val="28"/>
          <w:szCs w:val="28"/>
        </w:rPr>
        <w:t xml:space="preserve"> стремлением решить проблему сохранения окружающей среды возрастает интерес к источникам энергии, </w:t>
      </w:r>
      <w:r w:rsidRPr="006E67B5">
        <w:rPr>
          <w:rFonts w:ascii="Times New Roman" w:hAnsi="Times New Roman" w:cs="Times New Roman"/>
          <w:sz w:val="28"/>
          <w:szCs w:val="28"/>
        </w:rPr>
        <w:t>образующейся без участия процесса горения. К таким источникам относятся гидро- и геотермальные источники, ветер, солнце, ядерное топливо.</w:t>
      </w:r>
    </w:p>
    <w:p w:rsidR="00675150" w:rsidRDefault="00675150" w:rsidP="0067515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675150">
        <w:rPr>
          <w:rFonts w:ascii="Times New Roman" w:hAnsi="Times New Roman" w:cs="Times New Roman"/>
          <w:b/>
          <w:sz w:val="28"/>
          <w:szCs w:val="28"/>
        </w:rPr>
        <w:t>Гидроисточники</w:t>
      </w:r>
      <w:proofErr w:type="spellEnd"/>
      <w:r w:rsidRPr="00675150">
        <w:rPr>
          <w:rFonts w:ascii="Times New Roman" w:hAnsi="Times New Roman" w:cs="Times New Roman"/>
          <w:b/>
          <w:sz w:val="28"/>
          <w:szCs w:val="28"/>
        </w:rPr>
        <w:t>.</w:t>
      </w:r>
      <w:r>
        <w:rPr>
          <w:rFonts w:ascii="Times New Roman" w:hAnsi="Times New Roman" w:cs="Times New Roman"/>
          <w:sz w:val="28"/>
          <w:szCs w:val="28"/>
        </w:rPr>
        <w:t xml:space="preserve"> </w:t>
      </w:r>
      <w:r w:rsidRPr="006E67B5">
        <w:rPr>
          <w:rFonts w:ascii="Times New Roman" w:hAnsi="Times New Roman" w:cs="Times New Roman"/>
          <w:sz w:val="28"/>
          <w:szCs w:val="28"/>
        </w:rPr>
        <w:t>В гидроисточниках потенциальная энергия воды</w:t>
      </w:r>
      <w:r>
        <w:rPr>
          <w:rFonts w:ascii="Times New Roman" w:hAnsi="Times New Roman" w:cs="Times New Roman"/>
          <w:sz w:val="28"/>
          <w:szCs w:val="28"/>
        </w:rPr>
        <w:t xml:space="preserve"> превращается в электроэнергию. </w:t>
      </w:r>
      <w:r w:rsidRPr="006E67B5">
        <w:rPr>
          <w:rFonts w:ascii="Times New Roman" w:hAnsi="Times New Roman" w:cs="Times New Roman"/>
          <w:sz w:val="28"/>
          <w:szCs w:val="28"/>
        </w:rPr>
        <w:t>Электроэнергия вырабатывается на гидроэлектростанциях, где с помощью плотины поднимается уровень речной воды, и на приливных электростанциях, использующих энергию приливов и отливов на берегах морей и океанов.</w:t>
      </w:r>
    </w:p>
    <w:p w:rsidR="00675150" w:rsidRPr="007E6B93" w:rsidRDefault="00675150" w:rsidP="00675150">
      <w:pPr>
        <w:spacing w:after="0"/>
        <w:jc w:val="both"/>
        <w:rPr>
          <w:rFonts w:ascii="Times New Roman" w:hAnsi="Times New Roman" w:cs="Times New Roman"/>
          <w:sz w:val="28"/>
          <w:szCs w:val="28"/>
        </w:rPr>
      </w:pPr>
      <w:r w:rsidRPr="00A37AD0">
        <w:rPr>
          <w:rFonts w:ascii="Times New Roman" w:hAnsi="Times New Roman" w:cs="Times New Roman"/>
          <w:sz w:val="28"/>
          <w:szCs w:val="28"/>
        </w:rPr>
        <w:t>После второй мировой войны</w:t>
      </w:r>
      <w:r>
        <w:rPr>
          <w:rFonts w:ascii="Times New Roman" w:hAnsi="Times New Roman" w:cs="Times New Roman"/>
          <w:sz w:val="28"/>
          <w:szCs w:val="28"/>
        </w:rPr>
        <w:t xml:space="preserve">  с</w:t>
      </w:r>
      <w:r w:rsidRPr="00A37AD0">
        <w:rPr>
          <w:rFonts w:ascii="Times New Roman" w:hAnsi="Times New Roman" w:cs="Times New Roman"/>
          <w:sz w:val="28"/>
          <w:szCs w:val="28"/>
        </w:rPr>
        <w:t>троились мощные гидроэлектростанции, в том числе и на равни</w:t>
      </w:r>
      <w:r>
        <w:rPr>
          <w:rFonts w:ascii="Times New Roman" w:hAnsi="Times New Roman" w:cs="Times New Roman"/>
          <w:sz w:val="28"/>
          <w:szCs w:val="28"/>
        </w:rPr>
        <w:t>нных реках. Однако по происшествию</w:t>
      </w:r>
      <w:r w:rsidRPr="00A37AD0">
        <w:rPr>
          <w:rFonts w:ascii="Times New Roman" w:hAnsi="Times New Roman" w:cs="Times New Roman"/>
          <w:sz w:val="28"/>
          <w:szCs w:val="28"/>
        </w:rPr>
        <w:t xml:space="preserve"> непродолжительного времени выяснилось, что гидроэлектростанции на равнинных реках в связи с затоплением больших площадей плодородных земель приводят к нарушению экологического баланса, на восстановление которого требуются гигантские финансовые ресурсы.</w:t>
      </w:r>
      <w:r>
        <w:rPr>
          <w:rFonts w:ascii="Times New Roman" w:hAnsi="Times New Roman" w:cs="Times New Roman"/>
          <w:sz w:val="28"/>
          <w:szCs w:val="28"/>
        </w:rPr>
        <w:t xml:space="preserve"> </w:t>
      </w:r>
      <w:r w:rsidRPr="00A37AD0">
        <w:rPr>
          <w:rFonts w:ascii="Times New Roman" w:hAnsi="Times New Roman" w:cs="Times New Roman"/>
          <w:sz w:val="28"/>
          <w:szCs w:val="28"/>
        </w:rPr>
        <w:t>Гидроэнергетику можно считать перспективной только в том случае, когда используется естественный перепад уровней воды, например в горных реках, строительство гидроэлектростанций на которых существенно не влияет на природную среду.</w:t>
      </w:r>
    </w:p>
    <w:p w:rsidR="00675150" w:rsidRDefault="00675150" w:rsidP="0067515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75150">
        <w:rPr>
          <w:rFonts w:ascii="Times New Roman" w:hAnsi="Times New Roman" w:cs="Times New Roman"/>
          <w:b/>
          <w:sz w:val="28"/>
          <w:szCs w:val="28"/>
        </w:rPr>
        <w:t>Геотермальные источники.</w:t>
      </w:r>
      <w:r w:rsidRPr="00A37AD0">
        <w:rPr>
          <w:rFonts w:ascii="Times New Roman" w:hAnsi="Times New Roman" w:cs="Times New Roman"/>
          <w:sz w:val="28"/>
          <w:szCs w:val="28"/>
        </w:rPr>
        <w:t xml:space="preserve"> Оценочные расчеты показывают, что запасы тепла в десятикилометровом слое земной коры превышают тепловую энергию, запасенную во всех горючих источниках нашей планеты, приблизительно в 5000 раз. Действительно, геотермальные источники обладают гигантским запасом энергии; доля которой в энергетическом мировом балансе, к сожалению, до сих пор остается незначительной. Геотермальные месторождения известны в Исландии, Гренландии, Новой Зеландии, Индонезии, Японии, США, Чили, Сальвадоре, России и в других странах.</w:t>
      </w:r>
    </w:p>
    <w:p w:rsidR="00675150" w:rsidRPr="00675150" w:rsidRDefault="00675150" w:rsidP="00675150">
      <w:pPr>
        <w:spacing w:after="0"/>
        <w:jc w:val="both"/>
        <w:rPr>
          <w:rFonts w:ascii="Times New Roman" w:hAnsi="Times New Roman" w:cs="Times New Roman"/>
          <w:sz w:val="28"/>
          <w:szCs w:val="28"/>
        </w:rPr>
      </w:pPr>
      <w:r w:rsidRPr="00A37AD0">
        <w:rPr>
          <w:rFonts w:ascii="Times New Roman" w:hAnsi="Times New Roman" w:cs="Times New Roman"/>
          <w:sz w:val="28"/>
          <w:szCs w:val="28"/>
        </w:rPr>
        <w:t>По приблизительным оценкам, запасы термальных вод с температурой от 50 до 250 °С в нашей стране составляют не менее 20 млн</w:t>
      </w:r>
      <w:r>
        <w:rPr>
          <w:rFonts w:ascii="Times New Roman" w:hAnsi="Times New Roman" w:cs="Times New Roman"/>
          <w:sz w:val="28"/>
          <w:szCs w:val="28"/>
        </w:rPr>
        <w:t>.</w:t>
      </w:r>
      <w:r w:rsidRPr="00A37AD0">
        <w:rPr>
          <w:rFonts w:ascii="Times New Roman" w:hAnsi="Times New Roman" w:cs="Times New Roman"/>
          <w:sz w:val="28"/>
          <w:szCs w:val="28"/>
        </w:rPr>
        <w:t xml:space="preserve"> м3 в сутки. Этот огромный резерв экологически чистой тепловой энергии может заменить до 150 млн</w:t>
      </w:r>
      <w:r>
        <w:rPr>
          <w:rFonts w:ascii="Times New Roman" w:hAnsi="Times New Roman" w:cs="Times New Roman"/>
          <w:sz w:val="28"/>
          <w:szCs w:val="28"/>
        </w:rPr>
        <w:t>.</w:t>
      </w:r>
      <w:r w:rsidRPr="00A37AD0">
        <w:rPr>
          <w:rFonts w:ascii="Times New Roman" w:hAnsi="Times New Roman" w:cs="Times New Roman"/>
          <w:sz w:val="28"/>
          <w:szCs w:val="28"/>
        </w:rPr>
        <w:t xml:space="preserve"> т органического топлива. Особенно богаты горячими источниками Камчатка и Курильские острова. </w:t>
      </w:r>
    </w:p>
    <w:p w:rsidR="00675150" w:rsidRDefault="00675150" w:rsidP="008B53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75150">
        <w:rPr>
          <w:rFonts w:ascii="Times New Roman" w:hAnsi="Times New Roman" w:cs="Times New Roman"/>
          <w:b/>
          <w:sz w:val="28"/>
          <w:szCs w:val="28"/>
        </w:rPr>
        <w:t>Ветер.</w:t>
      </w:r>
      <w:r w:rsidRPr="00A37AD0">
        <w:rPr>
          <w:rFonts w:ascii="Times New Roman" w:hAnsi="Times New Roman" w:cs="Times New Roman"/>
          <w:sz w:val="28"/>
          <w:szCs w:val="28"/>
        </w:rPr>
        <w:t xml:space="preserve"> Было время, когда вода и ветер служили едва ли не единственным источником энергии. Еще в начале нынешнего века, в 1910 г., </w:t>
      </w:r>
      <w:r w:rsidRPr="00A37AD0">
        <w:rPr>
          <w:rFonts w:ascii="Times New Roman" w:hAnsi="Times New Roman" w:cs="Times New Roman"/>
          <w:sz w:val="28"/>
          <w:szCs w:val="28"/>
        </w:rPr>
        <w:lastRenderedPageBreak/>
        <w:t>в России насчитывалось примерно 1 млн</w:t>
      </w:r>
      <w:r>
        <w:rPr>
          <w:rFonts w:ascii="Times New Roman" w:hAnsi="Times New Roman" w:cs="Times New Roman"/>
          <w:sz w:val="28"/>
          <w:szCs w:val="28"/>
        </w:rPr>
        <w:t>.</w:t>
      </w:r>
      <w:r w:rsidRPr="00A37AD0">
        <w:rPr>
          <w:rFonts w:ascii="Times New Roman" w:hAnsi="Times New Roman" w:cs="Times New Roman"/>
          <w:sz w:val="28"/>
          <w:szCs w:val="28"/>
        </w:rPr>
        <w:t xml:space="preserve"> ветряных мельниц и приблизительно столько же водяных. Сегодня всю эту энергетику называют нетрадиционной.</w:t>
      </w:r>
    </w:p>
    <w:p w:rsidR="00675150" w:rsidRDefault="00675150" w:rsidP="008B5349">
      <w:pPr>
        <w:spacing w:after="0"/>
        <w:jc w:val="both"/>
        <w:rPr>
          <w:rFonts w:ascii="Times New Roman" w:hAnsi="Times New Roman" w:cs="Times New Roman"/>
          <w:sz w:val="28"/>
          <w:szCs w:val="28"/>
        </w:rPr>
      </w:pPr>
      <w:r w:rsidRPr="00A37AD0">
        <w:rPr>
          <w:rFonts w:ascii="Times New Roman" w:hAnsi="Times New Roman" w:cs="Times New Roman"/>
          <w:sz w:val="28"/>
          <w:szCs w:val="28"/>
        </w:rPr>
        <w:t>Сегодня почти все развитые страны строят ветроустановки. Лидирует среди них маленькая страна Дания. Около двух десятилетий назад именно она дала толчок развитию современной ветроэнергетики.</w:t>
      </w:r>
    </w:p>
    <w:p w:rsidR="00675150" w:rsidRPr="008B5349" w:rsidRDefault="00675150" w:rsidP="00675150">
      <w:pPr>
        <w:spacing w:after="0"/>
        <w:jc w:val="both"/>
        <w:rPr>
          <w:rFonts w:ascii="Times New Roman" w:hAnsi="Times New Roman" w:cs="Times New Roman"/>
          <w:sz w:val="28"/>
          <w:szCs w:val="28"/>
        </w:rPr>
      </w:pPr>
      <w:r w:rsidRPr="00A37AD0">
        <w:rPr>
          <w:rFonts w:ascii="Times New Roman" w:hAnsi="Times New Roman" w:cs="Times New Roman"/>
          <w:sz w:val="28"/>
          <w:szCs w:val="28"/>
        </w:rPr>
        <w:t>Ветроустановки порождают вибрации и шум, неблаготворно влияющие на живые организмы, поэтому их строят обычно вдали от населенных пунктов. Металлические лопасти могут создавать помехи для радио- и телепере</w:t>
      </w:r>
      <w:r>
        <w:rPr>
          <w:rFonts w:ascii="Times New Roman" w:hAnsi="Times New Roman" w:cs="Times New Roman"/>
          <w:sz w:val="28"/>
          <w:szCs w:val="28"/>
        </w:rPr>
        <w:t xml:space="preserve">дач, но </w:t>
      </w:r>
      <w:proofErr w:type="gramStart"/>
      <w:r>
        <w:rPr>
          <w:rFonts w:ascii="Times New Roman" w:hAnsi="Times New Roman" w:cs="Times New Roman"/>
          <w:sz w:val="28"/>
          <w:szCs w:val="28"/>
        </w:rPr>
        <w:t>всё</w:t>
      </w:r>
      <w:proofErr w:type="gramEnd"/>
      <w:r w:rsidRPr="00A37AD0">
        <w:rPr>
          <w:rFonts w:ascii="Times New Roman" w:hAnsi="Times New Roman" w:cs="Times New Roman"/>
          <w:sz w:val="28"/>
          <w:szCs w:val="28"/>
        </w:rPr>
        <w:t xml:space="preserve"> же в целом ветроэнергетику принято считать экологически безопасной.</w:t>
      </w:r>
    </w:p>
    <w:p w:rsidR="00675150" w:rsidRDefault="00675150" w:rsidP="0067515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75150">
        <w:rPr>
          <w:rFonts w:ascii="Times New Roman" w:hAnsi="Times New Roman" w:cs="Times New Roman"/>
          <w:b/>
          <w:sz w:val="28"/>
          <w:szCs w:val="28"/>
        </w:rPr>
        <w:t>Солнце.</w:t>
      </w:r>
      <w:r w:rsidRPr="00120CE6">
        <w:rPr>
          <w:rFonts w:ascii="Times New Roman" w:hAnsi="Times New Roman" w:cs="Times New Roman"/>
          <w:sz w:val="28"/>
          <w:szCs w:val="28"/>
        </w:rPr>
        <w:t xml:space="preserve"> Солнце обладает колоссальным запасом энергии. Мощность его излучения составляет 2,86 • 1033 кВт. Земля получает лишь небольшую долю солнечной энергии, равную 2 • 10-7, и такого количества вполне достаточно для обеспечения многообразия форм жизни на Земле. За трое суток Земля получает от Солнца такое количество энергии, которое можно было бы получить при сжигании всех природных запасов угля, газа, нефти и древесины. Несмотря на то, что потенциал солнечной энергии чрезвычайно велик, разработанные к настоящему времени гелиоустановки вырабатывают сравнительно небольшую долю энергии.</w:t>
      </w:r>
    </w:p>
    <w:p w:rsidR="00675150" w:rsidRPr="008B5349" w:rsidRDefault="00675150" w:rsidP="00675150">
      <w:pPr>
        <w:spacing w:after="0"/>
        <w:jc w:val="both"/>
        <w:rPr>
          <w:rFonts w:ascii="Times New Roman" w:hAnsi="Times New Roman" w:cs="Times New Roman"/>
          <w:sz w:val="28"/>
          <w:szCs w:val="28"/>
        </w:rPr>
      </w:pPr>
      <w:r w:rsidRPr="00120CE6">
        <w:rPr>
          <w:rFonts w:ascii="Times New Roman" w:hAnsi="Times New Roman" w:cs="Times New Roman"/>
          <w:sz w:val="28"/>
          <w:szCs w:val="28"/>
        </w:rPr>
        <w:t>Предполагается, что овладение процессом фотосинтеза сделает доступным широкое применение солнечной энергии. В лабораторных условиях вне растительной клетки уже осуществлена первая фаза данного процесса — произведено фотохимическое разложение воды на элементы. Образующийся водород — превосходный энергоноситель</w:t>
      </w:r>
      <w:r>
        <w:rPr>
          <w:rFonts w:ascii="Times New Roman" w:hAnsi="Times New Roman" w:cs="Times New Roman"/>
          <w:sz w:val="28"/>
          <w:szCs w:val="28"/>
        </w:rPr>
        <w:t>.</w:t>
      </w:r>
      <w:r w:rsidRPr="00120CE6">
        <w:t xml:space="preserve"> </w:t>
      </w:r>
      <w:r w:rsidRPr="00120CE6">
        <w:rPr>
          <w:rFonts w:ascii="Times New Roman" w:hAnsi="Times New Roman" w:cs="Times New Roman"/>
          <w:sz w:val="28"/>
          <w:szCs w:val="28"/>
        </w:rPr>
        <w:t>В процессе фотосинтеза в зеленых растениях из энергетически бедных соединений — углекислого газа и воды образуется более сложный по структуре и богатый энергией крахмал, из которого синтезируются жиры, белки, целлюлоза и другие органические компоненты.</w:t>
      </w:r>
    </w:p>
    <w:p w:rsidR="00675150" w:rsidRDefault="00675150" w:rsidP="0067515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75150">
        <w:rPr>
          <w:rFonts w:ascii="Times New Roman" w:hAnsi="Times New Roman" w:cs="Times New Roman"/>
          <w:b/>
          <w:sz w:val="28"/>
          <w:szCs w:val="28"/>
        </w:rPr>
        <w:t>Ядерное топливо.</w:t>
      </w:r>
      <w:r w:rsidRPr="00120CE6">
        <w:rPr>
          <w:rFonts w:ascii="Times New Roman" w:hAnsi="Times New Roman" w:cs="Times New Roman"/>
          <w:sz w:val="28"/>
          <w:szCs w:val="28"/>
        </w:rPr>
        <w:t xml:space="preserve"> Ядерное топливо — чрезвычайно энергоемкий источник энергии.</w:t>
      </w:r>
      <w:r>
        <w:rPr>
          <w:rFonts w:ascii="Times New Roman" w:hAnsi="Times New Roman" w:cs="Times New Roman"/>
          <w:sz w:val="28"/>
          <w:szCs w:val="28"/>
        </w:rPr>
        <w:t xml:space="preserve"> </w:t>
      </w:r>
      <w:r w:rsidRPr="00120CE6">
        <w:rPr>
          <w:rFonts w:ascii="Times New Roman" w:hAnsi="Times New Roman" w:cs="Times New Roman"/>
          <w:sz w:val="28"/>
          <w:szCs w:val="28"/>
        </w:rPr>
        <w:t>В то же время ядерный топливный цикл — слож</w:t>
      </w:r>
      <w:r>
        <w:rPr>
          <w:rFonts w:ascii="Times New Roman" w:hAnsi="Times New Roman" w:cs="Times New Roman"/>
          <w:sz w:val="28"/>
          <w:szCs w:val="28"/>
        </w:rPr>
        <w:t xml:space="preserve">нейший технологический процесс. </w:t>
      </w:r>
      <w:r w:rsidRPr="00120CE6">
        <w:rPr>
          <w:rFonts w:ascii="Times New Roman" w:hAnsi="Times New Roman" w:cs="Times New Roman"/>
          <w:sz w:val="28"/>
          <w:szCs w:val="28"/>
        </w:rPr>
        <w:t xml:space="preserve">В отличие от углеродосодержащих носителей энергии, которые применяются и как сырье для химической промышленности, уран представляет практический интерес преимущественно для производства электрической и тепловой энергии. Однако, несмотря на это, при возрастающем спросе на атомную энергию запасы урана-235 через некоторое время будут исчерпаны. Вместе с тем огромные возможности для развития атомной энергетики открываются с созданием реакторов-размножителей (бридеров), в которых выработка </w:t>
      </w:r>
      <w:r w:rsidRPr="00120CE6">
        <w:rPr>
          <w:rFonts w:ascii="Times New Roman" w:hAnsi="Times New Roman" w:cs="Times New Roman"/>
          <w:sz w:val="28"/>
          <w:szCs w:val="28"/>
        </w:rPr>
        <w:lastRenderedPageBreak/>
        <w:t>энергии сопровождается производством вторичного горючего — плутония, что позволит кардинально ре</w:t>
      </w:r>
      <w:r>
        <w:rPr>
          <w:rFonts w:ascii="Times New Roman" w:hAnsi="Times New Roman" w:cs="Times New Roman"/>
          <w:sz w:val="28"/>
          <w:szCs w:val="28"/>
        </w:rPr>
        <w:t>шить проблему обеспечения ядер</w:t>
      </w:r>
      <w:r w:rsidRPr="00120CE6">
        <w:rPr>
          <w:rFonts w:ascii="Times New Roman" w:hAnsi="Times New Roman" w:cs="Times New Roman"/>
          <w:sz w:val="28"/>
          <w:szCs w:val="28"/>
        </w:rPr>
        <w:t>ным топливом.</w:t>
      </w:r>
      <w:r>
        <w:rPr>
          <w:rFonts w:ascii="Times New Roman" w:hAnsi="Times New Roman" w:cs="Times New Roman"/>
          <w:sz w:val="28"/>
          <w:szCs w:val="28"/>
        </w:rPr>
        <w:t xml:space="preserve"> </w:t>
      </w:r>
    </w:p>
    <w:p w:rsidR="00675150" w:rsidRDefault="00675150" w:rsidP="00675150">
      <w:pPr>
        <w:spacing w:after="0"/>
        <w:jc w:val="both"/>
        <w:rPr>
          <w:rFonts w:ascii="Times New Roman" w:hAnsi="Times New Roman" w:cs="Times New Roman"/>
          <w:sz w:val="28"/>
          <w:szCs w:val="28"/>
        </w:rPr>
      </w:pPr>
      <w:r w:rsidRPr="00120CE6">
        <w:rPr>
          <w:rFonts w:ascii="Times New Roman" w:hAnsi="Times New Roman" w:cs="Times New Roman"/>
          <w:sz w:val="28"/>
          <w:szCs w:val="28"/>
        </w:rPr>
        <w:t>Колоссальным источником энергии может стать термоядерный синтез — образование из легких ядер более тяжелых. При термоядерном синтезе энергии выделяется на один нуклон значительно больше, чем в реакции деления тяжелых ядер.</w:t>
      </w:r>
      <w:r>
        <w:rPr>
          <w:rFonts w:ascii="Times New Roman" w:hAnsi="Times New Roman" w:cs="Times New Roman"/>
          <w:sz w:val="28"/>
          <w:szCs w:val="28"/>
        </w:rPr>
        <w:t xml:space="preserve"> П</w:t>
      </w:r>
      <w:r w:rsidRPr="007E6B93">
        <w:rPr>
          <w:rFonts w:ascii="Times New Roman" w:hAnsi="Times New Roman" w:cs="Times New Roman"/>
          <w:sz w:val="28"/>
          <w:szCs w:val="28"/>
        </w:rPr>
        <w:t>ерспектива осуществления управляемого термоядерного синтеза выглядит весьма заманчиво. Трудность реализации этой идеи на практике заключается в том, что такой синтез возможен при очень высокой</w:t>
      </w:r>
      <w:r>
        <w:rPr>
          <w:rFonts w:ascii="Times New Roman" w:hAnsi="Times New Roman" w:cs="Times New Roman"/>
          <w:sz w:val="28"/>
          <w:szCs w:val="28"/>
        </w:rPr>
        <w:t xml:space="preserve"> </w:t>
      </w:r>
      <w:r w:rsidRPr="007E6B93">
        <w:rPr>
          <w:rFonts w:ascii="Times New Roman" w:hAnsi="Times New Roman" w:cs="Times New Roman"/>
          <w:sz w:val="28"/>
          <w:szCs w:val="28"/>
        </w:rPr>
        <w:t>температуре — 10</w:t>
      </w:r>
      <w:r w:rsidRPr="007E6B93">
        <w:rPr>
          <w:rFonts w:ascii="Times New Roman" w:hAnsi="Times New Roman" w:cs="Times New Roman"/>
          <w:sz w:val="28"/>
          <w:szCs w:val="28"/>
          <w:vertAlign w:val="superscript"/>
        </w:rPr>
        <w:t>7</w:t>
      </w:r>
      <w:r w:rsidRPr="007E6B93">
        <w:rPr>
          <w:rFonts w:ascii="Times New Roman" w:hAnsi="Times New Roman" w:cs="Times New Roman"/>
          <w:sz w:val="28"/>
          <w:szCs w:val="28"/>
        </w:rPr>
        <w:t>—10</w:t>
      </w:r>
      <w:r w:rsidRPr="007E6B93">
        <w:rPr>
          <w:rFonts w:ascii="Times New Roman" w:hAnsi="Times New Roman" w:cs="Times New Roman"/>
          <w:sz w:val="28"/>
          <w:szCs w:val="28"/>
          <w:vertAlign w:val="superscript"/>
        </w:rPr>
        <w:t>8</w:t>
      </w:r>
      <w:r w:rsidRPr="007E6B93">
        <w:rPr>
          <w:rFonts w:ascii="Times New Roman" w:hAnsi="Times New Roman" w:cs="Times New Roman"/>
          <w:sz w:val="28"/>
          <w:szCs w:val="28"/>
        </w:rPr>
        <w:t xml:space="preserve"> К.</w:t>
      </w:r>
    </w:p>
    <w:p w:rsidR="00675150" w:rsidRDefault="00675150" w:rsidP="00675150">
      <w:pPr>
        <w:spacing w:after="0"/>
        <w:jc w:val="both"/>
        <w:rPr>
          <w:rFonts w:ascii="Times New Roman" w:hAnsi="Times New Roman" w:cs="Times New Roman"/>
          <w:sz w:val="28"/>
          <w:szCs w:val="28"/>
        </w:rPr>
      </w:pPr>
      <w:r w:rsidRPr="007E6B93">
        <w:rPr>
          <w:rFonts w:ascii="Times New Roman" w:hAnsi="Times New Roman" w:cs="Times New Roman"/>
          <w:sz w:val="28"/>
          <w:szCs w:val="28"/>
        </w:rPr>
        <w:t>Над решением проблемы управляемого термоядерного синтеза работают ученые многих стран в течение нескольких последних десятилетий. Один из путей решения данной проблемы — удержание горячей плазмы в ограниченном объеме сильными магнитными полями, для чего создаются сложнейшие в техническом исполнении термоядерные реакторы.</w:t>
      </w:r>
    </w:p>
    <w:p w:rsidR="00675150" w:rsidRDefault="00675150" w:rsidP="00675150">
      <w:pPr>
        <w:jc w:val="both"/>
        <w:rPr>
          <w:rFonts w:ascii="Times New Roman" w:hAnsi="Times New Roman" w:cs="Times New Roman"/>
          <w:sz w:val="28"/>
          <w:szCs w:val="28"/>
        </w:rPr>
      </w:pPr>
      <w:r w:rsidRPr="007E6B93">
        <w:rPr>
          <w:rFonts w:ascii="Times New Roman" w:hAnsi="Times New Roman" w:cs="Times New Roman"/>
          <w:sz w:val="28"/>
          <w:szCs w:val="28"/>
        </w:rPr>
        <w:t>Управляемый термоядерный синтез открывает человечеству доступ к неисчерпаемой “кладовой” ядерной энергии, запасенно</w:t>
      </w:r>
      <w:r w:rsidR="00C80C69">
        <w:rPr>
          <w:rFonts w:ascii="Times New Roman" w:hAnsi="Times New Roman" w:cs="Times New Roman"/>
          <w:sz w:val="28"/>
          <w:szCs w:val="28"/>
        </w:rPr>
        <w:t>й в легких элементах.[2</w:t>
      </w:r>
      <w:r w:rsidRPr="007E6B93">
        <w:rPr>
          <w:rFonts w:ascii="Times New Roman" w:hAnsi="Times New Roman" w:cs="Times New Roman"/>
          <w:sz w:val="28"/>
          <w:szCs w:val="28"/>
        </w:rPr>
        <w:t>]</w:t>
      </w:r>
    </w:p>
    <w:p w:rsidR="00CC57CC" w:rsidRPr="00CC57CC" w:rsidRDefault="008B5349" w:rsidP="00CC57CC">
      <w:pPr>
        <w:spacing w:after="0" w:line="240" w:lineRule="auto"/>
        <w:jc w:val="center"/>
        <w:textAlignment w:val="baseline"/>
        <w:outlineLvl w:val="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1.2. </w:t>
      </w:r>
      <w:r w:rsidR="00CC57CC" w:rsidRPr="00CC57CC">
        <w:rPr>
          <w:rFonts w:ascii="Times New Roman" w:eastAsia="Times New Roman" w:hAnsi="Times New Roman" w:cs="Times New Roman"/>
          <w:b/>
          <w:color w:val="000000"/>
          <w:sz w:val="28"/>
          <w:szCs w:val="28"/>
        </w:rPr>
        <w:t>Мировое использование различных видов альтернативных источников энергии</w:t>
      </w:r>
    </w:p>
    <w:p w:rsidR="00CC57CC" w:rsidRPr="00CC57CC" w:rsidRDefault="00CC57CC" w:rsidP="00CC57CC">
      <w:pPr>
        <w:spacing w:after="0"/>
        <w:jc w:val="both"/>
        <w:textAlignment w:val="baseline"/>
        <w:rPr>
          <w:rFonts w:ascii="Times New Roman" w:eastAsia="Times New Roman" w:hAnsi="Times New Roman" w:cs="Times New Roman"/>
          <w:sz w:val="28"/>
          <w:szCs w:val="28"/>
        </w:rPr>
      </w:pPr>
      <w:r w:rsidRPr="00CC57CC">
        <w:rPr>
          <w:rFonts w:ascii="Times New Roman" w:eastAsia="Times New Roman" w:hAnsi="Times New Roman" w:cs="Times New Roman"/>
          <w:sz w:val="28"/>
          <w:szCs w:val="28"/>
        </w:rPr>
        <w:t>Кроме потенциала и степени развития технологии, на эффективности использования различных альтернативных видов энергии, влияние оказывает интенсивность источника энергии. Поэтому страны, в особенности, не обладающие запасами нефти, усиленно развивают имеющиеся источники нетрадиционных энергоресурсов.</w:t>
      </w:r>
    </w:p>
    <w:p w:rsidR="00CC57CC" w:rsidRPr="00CC57CC" w:rsidRDefault="00CC57CC" w:rsidP="00CC57CC">
      <w:pPr>
        <w:spacing w:after="0"/>
        <w:textAlignment w:val="baseline"/>
        <w:rPr>
          <w:rFonts w:ascii="Times New Roman" w:eastAsia="Times New Roman" w:hAnsi="Times New Roman" w:cs="Times New Roman"/>
          <w:color w:val="000000"/>
          <w:sz w:val="28"/>
          <w:szCs w:val="28"/>
        </w:rPr>
      </w:pPr>
      <w:r w:rsidRPr="00CC57CC">
        <w:rPr>
          <w:rFonts w:ascii="Times New Roman" w:eastAsia="Times New Roman" w:hAnsi="Times New Roman" w:cs="Times New Roman"/>
          <w:b/>
          <w:bCs/>
          <w:color w:val="000000"/>
          <w:sz w:val="28"/>
          <w:szCs w:val="28"/>
        </w:rPr>
        <w:t>Направление развития восстанавливаемых энергоресурсов в мире:</w:t>
      </w:r>
    </w:p>
    <w:p w:rsidR="00CC57CC" w:rsidRPr="00CC57CC" w:rsidRDefault="00CC57CC" w:rsidP="00CC57CC">
      <w:pPr>
        <w:numPr>
          <w:ilvl w:val="0"/>
          <w:numId w:val="12"/>
        </w:numPr>
        <w:spacing w:after="0"/>
        <w:ind w:left="480"/>
        <w:textAlignment w:val="baseline"/>
        <w:rPr>
          <w:rFonts w:ascii="Times New Roman" w:eastAsia="Times New Roman" w:hAnsi="Times New Roman" w:cs="Times New Roman"/>
          <w:color w:val="000000"/>
          <w:sz w:val="28"/>
          <w:szCs w:val="28"/>
        </w:rPr>
      </w:pPr>
      <w:r w:rsidRPr="00CC57CC">
        <w:rPr>
          <w:rFonts w:ascii="Times New Roman" w:eastAsia="Times New Roman" w:hAnsi="Times New Roman" w:cs="Times New Roman"/>
          <w:b/>
          <w:bCs/>
          <w:color w:val="000000"/>
          <w:sz w:val="28"/>
          <w:szCs w:val="28"/>
        </w:rPr>
        <w:t>Финляндия, Швеция, Канада, Норвегия</w:t>
      </w:r>
      <w:r w:rsidRPr="00CC57CC">
        <w:rPr>
          <w:rFonts w:ascii="Times New Roman" w:eastAsia="Times New Roman" w:hAnsi="Times New Roman" w:cs="Times New Roman"/>
          <w:color w:val="000000"/>
          <w:sz w:val="28"/>
          <w:szCs w:val="28"/>
        </w:rPr>
        <w:t> — массовое использование солнечных электростанций;</w:t>
      </w:r>
    </w:p>
    <w:p w:rsidR="00CC57CC" w:rsidRPr="00CC57CC" w:rsidRDefault="00CC57CC" w:rsidP="00CC57CC">
      <w:pPr>
        <w:numPr>
          <w:ilvl w:val="0"/>
          <w:numId w:val="12"/>
        </w:numPr>
        <w:spacing w:after="0"/>
        <w:ind w:left="480"/>
        <w:textAlignment w:val="baseline"/>
        <w:rPr>
          <w:rFonts w:ascii="Times New Roman" w:eastAsia="Times New Roman" w:hAnsi="Times New Roman" w:cs="Times New Roman"/>
          <w:color w:val="000000"/>
          <w:sz w:val="28"/>
          <w:szCs w:val="28"/>
        </w:rPr>
      </w:pPr>
      <w:r w:rsidRPr="00CC57CC">
        <w:rPr>
          <w:rFonts w:ascii="Times New Roman" w:eastAsia="Times New Roman" w:hAnsi="Times New Roman" w:cs="Times New Roman"/>
          <w:b/>
          <w:bCs/>
          <w:color w:val="000000"/>
          <w:sz w:val="28"/>
          <w:szCs w:val="28"/>
        </w:rPr>
        <w:t>Япония</w:t>
      </w:r>
      <w:r w:rsidRPr="00CC57CC">
        <w:rPr>
          <w:rFonts w:ascii="Times New Roman" w:eastAsia="Times New Roman" w:hAnsi="Times New Roman" w:cs="Times New Roman"/>
          <w:color w:val="000000"/>
          <w:sz w:val="28"/>
          <w:szCs w:val="28"/>
        </w:rPr>
        <w:t> — эффективное применение геотермальной энергии;</w:t>
      </w:r>
    </w:p>
    <w:p w:rsidR="00CC57CC" w:rsidRPr="00CC57CC" w:rsidRDefault="00CC57CC" w:rsidP="00CC57CC">
      <w:pPr>
        <w:numPr>
          <w:ilvl w:val="0"/>
          <w:numId w:val="12"/>
        </w:numPr>
        <w:spacing w:after="0"/>
        <w:ind w:left="480"/>
        <w:textAlignment w:val="baseline"/>
        <w:rPr>
          <w:rFonts w:ascii="Times New Roman" w:eastAsia="Times New Roman" w:hAnsi="Times New Roman" w:cs="Times New Roman"/>
          <w:color w:val="000000"/>
          <w:sz w:val="28"/>
          <w:szCs w:val="28"/>
        </w:rPr>
      </w:pPr>
      <w:r w:rsidRPr="00CC57CC">
        <w:rPr>
          <w:rFonts w:ascii="Times New Roman" w:eastAsia="Times New Roman" w:hAnsi="Times New Roman" w:cs="Times New Roman"/>
          <w:b/>
          <w:bCs/>
          <w:color w:val="000000"/>
          <w:sz w:val="28"/>
          <w:szCs w:val="28"/>
        </w:rPr>
        <w:t>США</w:t>
      </w:r>
      <w:r w:rsidRPr="00CC57CC">
        <w:rPr>
          <w:rFonts w:ascii="Times New Roman" w:eastAsia="Times New Roman" w:hAnsi="Times New Roman" w:cs="Times New Roman"/>
          <w:color w:val="000000"/>
          <w:sz w:val="28"/>
          <w:szCs w:val="28"/>
        </w:rPr>
        <w:t> — существенные успехи в развитии альтернативных источников энергии во всех направлениях;</w:t>
      </w:r>
    </w:p>
    <w:p w:rsidR="00CC57CC" w:rsidRPr="00CC57CC" w:rsidRDefault="00CC57CC" w:rsidP="00CC57CC">
      <w:pPr>
        <w:numPr>
          <w:ilvl w:val="0"/>
          <w:numId w:val="12"/>
        </w:numPr>
        <w:spacing w:after="0"/>
        <w:ind w:left="480"/>
        <w:textAlignment w:val="baseline"/>
        <w:rPr>
          <w:rFonts w:ascii="Times New Roman" w:eastAsia="Times New Roman" w:hAnsi="Times New Roman" w:cs="Times New Roman"/>
          <w:color w:val="000000"/>
          <w:sz w:val="28"/>
          <w:szCs w:val="28"/>
        </w:rPr>
      </w:pPr>
      <w:r w:rsidRPr="00CC57CC">
        <w:rPr>
          <w:rFonts w:ascii="Times New Roman" w:eastAsia="Times New Roman" w:hAnsi="Times New Roman" w:cs="Times New Roman"/>
          <w:b/>
          <w:bCs/>
          <w:color w:val="000000"/>
          <w:sz w:val="28"/>
          <w:szCs w:val="28"/>
        </w:rPr>
        <w:t>Австралия</w:t>
      </w:r>
      <w:r w:rsidRPr="00CC57CC">
        <w:rPr>
          <w:rFonts w:ascii="Times New Roman" w:eastAsia="Times New Roman" w:hAnsi="Times New Roman" w:cs="Times New Roman"/>
          <w:color w:val="000000"/>
          <w:sz w:val="28"/>
          <w:szCs w:val="28"/>
        </w:rPr>
        <w:t> — хороший экономический эффект от развития нетрадиционной энергетики;</w:t>
      </w:r>
    </w:p>
    <w:p w:rsidR="00CC57CC" w:rsidRPr="00CC57CC" w:rsidRDefault="00CC57CC" w:rsidP="00CC57CC">
      <w:pPr>
        <w:numPr>
          <w:ilvl w:val="0"/>
          <w:numId w:val="12"/>
        </w:numPr>
        <w:spacing w:after="0"/>
        <w:ind w:left="480"/>
        <w:textAlignment w:val="baseline"/>
        <w:rPr>
          <w:rFonts w:ascii="Times New Roman" w:eastAsia="Times New Roman" w:hAnsi="Times New Roman" w:cs="Times New Roman"/>
          <w:color w:val="000000"/>
          <w:sz w:val="28"/>
          <w:szCs w:val="28"/>
        </w:rPr>
      </w:pPr>
      <w:r w:rsidRPr="00CC57CC">
        <w:rPr>
          <w:rFonts w:ascii="Times New Roman" w:eastAsia="Times New Roman" w:hAnsi="Times New Roman" w:cs="Times New Roman"/>
          <w:b/>
          <w:bCs/>
          <w:color w:val="000000"/>
          <w:sz w:val="28"/>
          <w:szCs w:val="28"/>
        </w:rPr>
        <w:t>Исландия</w:t>
      </w:r>
      <w:r w:rsidRPr="00CC57CC">
        <w:rPr>
          <w:rFonts w:ascii="Times New Roman" w:eastAsia="Times New Roman" w:hAnsi="Times New Roman" w:cs="Times New Roman"/>
          <w:color w:val="000000"/>
          <w:sz w:val="28"/>
          <w:szCs w:val="28"/>
        </w:rPr>
        <w:t> — обогрев геотермальной энергии Рейкьявика;</w:t>
      </w:r>
    </w:p>
    <w:p w:rsidR="00CC57CC" w:rsidRPr="00CC57CC" w:rsidRDefault="00CC57CC" w:rsidP="00CC57CC">
      <w:pPr>
        <w:numPr>
          <w:ilvl w:val="0"/>
          <w:numId w:val="12"/>
        </w:numPr>
        <w:spacing w:after="0"/>
        <w:ind w:left="480"/>
        <w:textAlignment w:val="baseline"/>
        <w:rPr>
          <w:rFonts w:ascii="Times New Roman" w:eastAsia="Times New Roman" w:hAnsi="Times New Roman" w:cs="Times New Roman"/>
          <w:color w:val="000000"/>
          <w:sz w:val="28"/>
          <w:szCs w:val="28"/>
        </w:rPr>
      </w:pPr>
      <w:r w:rsidRPr="00CC57CC">
        <w:rPr>
          <w:rFonts w:ascii="Times New Roman" w:eastAsia="Times New Roman" w:hAnsi="Times New Roman" w:cs="Times New Roman"/>
          <w:b/>
          <w:bCs/>
          <w:color w:val="000000"/>
          <w:sz w:val="28"/>
          <w:szCs w:val="28"/>
        </w:rPr>
        <w:t>Дания</w:t>
      </w:r>
      <w:r w:rsidRPr="00CC57CC">
        <w:rPr>
          <w:rFonts w:ascii="Times New Roman" w:eastAsia="Times New Roman" w:hAnsi="Times New Roman" w:cs="Times New Roman"/>
          <w:color w:val="000000"/>
          <w:sz w:val="28"/>
          <w:szCs w:val="28"/>
        </w:rPr>
        <w:t> — мировой лидер ветровой энергетики;</w:t>
      </w:r>
    </w:p>
    <w:p w:rsidR="00CC57CC" w:rsidRPr="00CC57CC" w:rsidRDefault="00CC57CC" w:rsidP="00CC57CC">
      <w:pPr>
        <w:numPr>
          <w:ilvl w:val="0"/>
          <w:numId w:val="12"/>
        </w:numPr>
        <w:spacing w:after="0"/>
        <w:ind w:left="480"/>
        <w:textAlignment w:val="baseline"/>
        <w:rPr>
          <w:rFonts w:ascii="Times New Roman" w:eastAsia="Times New Roman" w:hAnsi="Times New Roman" w:cs="Times New Roman"/>
          <w:color w:val="000000"/>
          <w:sz w:val="28"/>
          <w:szCs w:val="28"/>
        </w:rPr>
      </w:pPr>
      <w:r w:rsidRPr="00CC57CC">
        <w:rPr>
          <w:rFonts w:ascii="Times New Roman" w:eastAsia="Times New Roman" w:hAnsi="Times New Roman" w:cs="Times New Roman"/>
          <w:b/>
          <w:bCs/>
          <w:color w:val="000000"/>
          <w:sz w:val="28"/>
          <w:szCs w:val="28"/>
        </w:rPr>
        <w:t>Китай</w:t>
      </w:r>
      <w:r w:rsidRPr="00CC57CC">
        <w:rPr>
          <w:rFonts w:ascii="Times New Roman" w:eastAsia="Times New Roman" w:hAnsi="Times New Roman" w:cs="Times New Roman"/>
          <w:color w:val="000000"/>
          <w:sz w:val="28"/>
          <w:szCs w:val="28"/>
        </w:rPr>
        <w:t> — удачный опыт по внедрению и расширению сети ветровой энергетики, массовое использование энергии воды и солнца;</w:t>
      </w:r>
    </w:p>
    <w:p w:rsidR="00CC57CC" w:rsidRPr="00CC57CC" w:rsidRDefault="00CC57CC" w:rsidP="00CC57CC">
      <w:pPr>
        <w:numPr>
          <w:ilvl w:val="0"/>
          <w:numId w:val="12"/>
        </w:numPr>
        <w:spacing w:after="0"/>
        <w:ind w:left="480"/>
        <w:textAlignment w:val="baseline"/>
        <w:rPr>
          <w:rFonts w:ascii="Times New Roman" w:eastAsia="Times New Roman" w:hAnsi="Times New Roman" w:cs="Times New Roman"/>
          <w:color w:val="000000"/>
          <w:sz w:val="28"/>
          <w:szCs w:val="28"/>
        </w:rPr>
      </w:pPr>
      <w:r w:rsidRPr="00CC57CC">
        <w:rPr>
          <w:rFonts w:ascii="Times New Roman" w:eastAsia="Times New Roman" w:hAnsi="Times New Roman" w:cs="Times New Roman"/>
          <w:b/>
          <w:bCs/>
          <w:color w:val="000000"/>
          <w:sz w:val="28"/>
          <w:szCs w:val="28"/>
        </w:rPr>
        <w:t>Португалия</w:t>
      </w:r>
      <w:r w:rsidRPr="00CC57CC">
        <w:rPr>
          <w:rFonts w:ascii="Times New Roman" w:eastAsia="Times New Roman" w:hAnsi="Times New Roman" w:cs="Times New Roman"/>
          <w:color w:val="000000"/>
          <w:sz w:val="28"/>
          <w:szCs w:val="28"/>
        </w:rPr>
        <w:t> — эффективное применение солнечных электростанции.</w:t>
      </w:r>
    </w:p>
    <w:p w:rsidR="00CC57CC" w:rsidRPr="008B5349" w:rsidRDefault="00CC57CC" w:rsidP="00CC57CC">
      <w:pPr>
        <w:spacing w:after="0"/>
        <w:jc w:val="both"/>
        <w:textAlignment w:val="baseline"/>
        <w:rPr>
          <w:rFonts w:ascii="Times New Roman" w:eastAsia="Times New Roman" w:hAnsi="Times New Roman" w:cs="Times New Roman"/>
          <w:color w:val="000000"/>
          <w:sz w:val="28"/>
          <w:szCs w:val="28"/>
        </w:rPr>
      </w:pPr>
      <w:r w:rsidRPr="00CC57CC">
        <w:rPr>
          <w:rFonts w:ascii="Times New Roman" w:eastAsia="Times New Roman" w:hAnsi="Times New Roman" w:cs="Times New Roman"/>
          <w:color w:val="000000"/>
          <w:sz w:val="28"/>
          <w:szCs w:val="28"/>
        </w:rPr>
        <w:t xml:space="preserve">В гонку технологий включились многие развитые страны, добиваясь на собственной территории весомых успехов. Правда, общемировое </w:t>
      </w:r>
      <w:r w:rsidRPr="00CC57CC">
        <w:rPr>
          <w:rFonts w:ascii="Times New Roman" w:eastAsia="Times New Roman" w:hAnsi="Times New Roman" w:cs="Times New Roman"/>
          <w:color w:val="000000"/>
          <w:sz w:val="28"/>
          <w:szCs w:val="28"/>
        </w:rPr>
        <w:lastRenderedPageBreak/>
        <w:t>производство альтернативной энергии давно топчется вокруг 5% и конечно выглядит удручающе.</w:t>
      </w:r>
      <w:r w:rsidR="008B5349" w:rsidRPr="008B5349">
        <w:rPr>
          <w:rFonts w:ascii="Times New Roman" w:eastAsia="Times New Roman" w:hAnsi="Times New Roman" w:cs="Times New Roman"/>
          <w:color w:val="000000"/>
          <w:sz w:val="28"/>
          <w:szCs w:val="28"/>
        </w:rPr>
        <w:t>[</w:t>
      </w:r>
      <w:r w:rsidR="00692FE3">
        <w:rPr>
          <w:rFonts w:ascii="Times New Roman" w:eastAsia="Times New Roman" w:hAnsi="Times New Roman" w:cs="Times New Roman"/>
          <w:color w:val="000000"/>
          <w:sz w:val="28"/>
          <w:szCs w:val="28"/>
        </w:rPr>
        <w:t>3</w:t>
      </w:r>
      <w:r w:rsidR="008B5349" w:rsidRPr="008B5349">
        <w:rPr>
          <w:rFonts w:ascii="Times New Roman" w:eastAsia="Times New Roman" w:hAnsi="Times New Roman" w:cs="Times New Roman"/>
          <w:color w:val="000000"/>
          <w:sz w:val="28"/>
          <w:szCs w:val="28"/>
        </w:rPr>
        <w:t>]</w:t>
      </w:r>
    </w:p>
    <w:p w:rsidR="00CC57CC" w:rsidRPr="00CC57CC" w:rsidRDefault="008B5349" w:rsidP="00CC57CC">
      <w:pPr>
        <w:spacing w:before="240" w:after="0" w:line="240" w:lineRule="auto"/>
        <w:jc w:val="center"/>
        <w:textAlignment w:val="baseline"/>
        <w:outlineLvl w:val="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1.3. </w:t>
      </w:r>
      <w:r w:rsidR="00CC57CC" w:rsidRPr="00CC57CC">
        <w:rPr>
          <w:rFonts w:ascii="Times New Roman" w:eastAsia="Times New Roman" w:hAnsi="Times New Roman" w:cs="Times New Roman"/>
          <w:b/>
          <w:color w:val="000000"/>
          <w:sz w:val="28"/>
          <w:szCs w:val="28"/>
        </w:rPr>
        <w:t>Перспективы развития альтернативных источников энергии в России</w:t>
      </w:r>
    </w:p>
    <w:p w:rsidR="00CC57CC" w:rsidRPr="00CC57CC" w:rsidRDefault="00CC57CC" w:rsidP="00CC57CC">
      <w:pPr>
        <w:spacing w:before="240" w:after="0"/>
        <w:jc w:val="both"/>
        <w:textAlignment w:val="baseline"/>
        <w:rPr>
          <w:rFonts w:ascii="Times New Roman" w:eastAsia="Times New Roman" w:hAnsi="Times New Roman" w:cs="Times New Roman"/>
          <w:sz w:val="28"/>
          <w:szCs w:val="28"/>
        </w:rPr>
      </w:pPr>
      <w:r w:rsidRPr="00CC57CC">
        <w:rPr>
          <w:rFonts w:ascii="Times New Roman" w:eastAsia="Times New Roman" w:hAnsi="Times New Roman" w:cs="Times New Roman"/>
          <w:sz w:val="28"/>
          <w:szCs w:val="28"/>
        </w:rPr>
        <w:t>Использование нетрадиционных источников энергии в России развито плохо, по сравнению со многими странами находится на низком уровне. Сложившееся положение объясняется обилием и доступностью ископаемых энергоносителей. Однако понимание малой продуктивности данной позиции и взгляд в будущее, обязывает правительство все больше заниматься данной проблемой.</w:t>
      </w:r>
    </w:p>
    <w:p w:rsidR="00CC57CC" w:rsidRPr="00CC57CC" w:rsidRDefault="00CC57CC" w:rsidP="00370AC8">
      <w:pPr>
        <w:spacing w:after="0"/>
        <w:jc w:val="both"/>
        <w:textAlignment w:val="baseline"/>
        <w:rPr>
          <w:rFonts w:ascii="Times New Roman" w:eastAsia="Times New Roman" w:hAnsi="Times New Roman" w:cs="Times New Roman"/>
          <w:sz w:val="28"/>
          <w:szCs w:val="28"/>
        </w:rPr>
      </w:pPr>
      <w:r w:rsidRPr="00CC57CC">
        <w:rPr>
          <w:rFonts w:ascii="Times New Roman" w:eastAsia="Times New Roman" w:hAnsi="Times New Roman" w:cs="Times New Roman"/>
          <w:sz w:val="28"/>
          <w:szCs w:val="28"/>
        </w:rPr>
        <w:t>Наметились позитивные тенденции. В Белгородской области успешно работает и планируется к расширению массив солнечных батарей. Планируются работы по внедрению биоэнергетики. В различных регионах запускаются ветряные электростанции. На Камчатке успешно используется энергия геотермальных источников.</w:t>
      </w:r>
    </w:p>
    <w:p w:rsidR="00CC57CC" w:rsidRPr="0031295F" w:rsidRDefault="00CC57CC" w:rsidP="00370AC8">
      <w:pPr>
        <w:pStyle w:val="a4"/>
        <w:spacing w:before="0" w:beforeAutospacing="0" w:after="164" w:afterAutospacing="0" w:line="276" w:lineRule="auto"/>
        <w:jc w:val="both"/>
        <w:textAlignment w:val="baseline"/>
        <w:rPr>
          <w:color w:val="000000"/>
          <w:sz w:val="28"/>
          <w:szCs w:val="28"/>
        </w:rPr>
      </w:pPr>
      <w:r w:rsidRPr="00370AC8">
        <w:rPr>
          <w:color w:val="000000"/>
          <w:sz w:val="28"/>
          <w:szCs w:val="28"/>
        </w:rPr>
        <w:t>Остается надеяться, что попытки поиска идеального, восполняемого источника энергии увенчаются успехом. Экология будет спасена и люди намного улучшат качество жизни.</w:t>
      </w:r>
      <w:r w:rsidR="008B5349" w:rsidRPr="0031295F">
        <w:rPr>
          <w:color w:val="000000"/>
          <w:sz w:val="28"/>
          <w:szCs w:val="28"/>
        </w:rPr>
        <w:t>[</w:t>
      </w:r>
      <w:r w:rsidR="00692FE3">
        <w:rPr>
          <w:color w:val="000000"/>
          <w:sz w:val="28"/>
          <w:szCs w:val="28"/>
        </w:rPr>
        <w:t>3</w:t>
      </w:r>
      <w:r w:rsidR="008B5349" w:rsidRPr="0031295F">
        <w:rPr>
          <w:color w:val="000000"/>
          <w:sz w:val="28"/>
          <w:szCs w:val="28"/>
        </w:rPr>
        <w:t>]</w:t>
      </w:r>
    </w:p>
    <w:p w:rsidR="00675150" w:rsidRPr="0031295F" w:rsidRDefault="0031295F" w:rsidP="00675150">
      <w:pPr>
        <w:jc w:val="center"/>
        <w:rPr>
          <w:rFonts w:ascii="Times New Roman" w:hAnsi="Times New Roman" w:cs="Times New Roman"/>
          <w:b/>
          <w:sz w:val="28"/>
          <w:szCs w:val="28"/>
        </w:rPr>
      </w:pPr>
      <w:r w:rsidRPr="0031295F">
        <w:rPr>
          <w:rFonts w:ascii="Times New Roman" w:hAnsi="Times New Roman" w:cs="Times New Roman"/>
          <w:b/>
          <w:sz w:val="28"/>
          <w:szCs w:val="28"/>
        </w:rPr>
        <w:t>2</w:t>
      </w:r>
      <w:r>
        <w:rPr>
          <w:rFonts w:ascii="Times New Roman" w:hAnsi="Times New Roman" w:cs="Times New Roman"/>
          <w:b/>
          <w:sz w:val="28"/>
          <w:szCs w:val="28"/>
        </w:rPr>
        <w:t xml:space="preserve">. </w:t>
      </w:r>
      <w:r w:rsidR="00675150" w:rsidRPr="0031295F">
        <w:rPr>
          <w:rFonts w:ascii="Times New Roman" w:hAnsi="Times New Roman" w:cs="Times New Roman"/>
          <w:b/>
          <w:sz w:val="28"/>
          <w:szCs w:val="28"/>
        </w:rPr>
        <w:t>Практическая часть.</w:t>
      </w:r>
    </w:p>
    <w:p w:rsidR="00214B38" w:rsidRPr="00214B38" w:rsidRDefault="0031295F" w:rsidP="00214B38">
      <w:pPr>
        <w:pStyle w:val="2"/>
        <w:spacing w:before="0" w:beforeAutospacing="0" w:after="0" w:afterAutospacing="0"/>
        <w:jc w:val="center"/>
        <w:textAlignment w:val="baseline"/>
        <w:rPr>
          <w:bCs w:val="0"/>
          <w:sz w:val="28"/>
          <w:szCs w:val="28"/>
        </w:rPr>
      </w:pPr>
      <w:r>
        <w:rPr>
          <w:rStyle w:val="ez-toc-section"/>
          <w:bCs w:val="0"/>
          <w:sz w:val="28"/>
          <w:szCs w:val="28"/>
          <w:bdr w:val="none" w:sz="0" w:space="0" w:color="auto" w:frame="1"/>
        </w:rPr>
        <w:t xml:space="preserve">2.1. </w:t>
      </w:r>
      <w:r w:rsidR="00214B38" w:rsidRPr="00214B38">
        <w:rPr>
          <w:rStyle w:val="ez-toc-section"/>
          <w:bCs w:val="0"/>
          <w:sz w:val="28"/>
          <w:szCs w:val="28"/>
          <w:bdr w:val="none" w:sz="0" w:space="0" w:color="auto" w:frame="1"/>
        </w:rPr>
        <w:t>Рост популярности альтернативных источников энергии, используемых для частного дома</w:t>
      </w:r>
    </w:p>
    <w:p w:rsidR="0031295F" w:rsidRDefault="00214B38" w:rsidP="0031295F">
      <w:pPr>
        <w:pStyle w:val="a4"/>
        <w:spacing w:before="0" w:beforeAutospacing="0" w:after="0" w:afterAutospacing="0" w:line="276" w:lineRule="auto"/>
        <w:jc w:val="both"/>
        <w:textAlignment w:val="baseline"/>
        <w:rPr>
          <w:sz w:val="28"/>
          <w:szCs w:val="28"/>
        </w:rPr>
      </w:pPr>
      <w:r>
        <w:rPr>
          <w:sz w:val="28"/>
          <w:szCs w:val="28"/>
        </w:rPr>
        <w:t xml:space="preserve">           </w:t>
      </w:r>
      <w:r w:rsidRPr="00214B38">
        <w:rPr>
          <w:sz w:val="28"/>
          <w:szCs w:val="28"/>
        </w:rPr>
        <w:t>Постоянный рост тарифов на энергоносители вынуждает владельцев частных домов использовать альтернативные источники. Во многих местах удаленные приусадебные участки и частные хозяйства совершенно лишены возможности, даже теоретического подключения к необходимым энергетическим ресурсам</w:t>
      </w:r>
      <w:r w:rsidR="00692FE3" w:rsidRPr="00214B38">
        <w:rPr>
          <w:sz w:val="28"/>
          <w:szCs w:val="28"/>
        </w:rPr>
        <w:t>.</w:t>
      </w:r>
      <w:r w:rsidR="00692FE3" w:rsidRPr="0031295F">
        <w:rPr>
          <w:sz w:val="28"/>
          <w:szCs w:val="28"/>
        </w:rPr>
        <w:t>[</w:t>
      </w:r>
      <w:r w:rsidR="00692FE3">
        <w:rPr>
          <w:sz w:val="28"/>
          <w:szCs w:val="28"/>
        </w:rPr>
        <w:t>3</w:t>
      </w:r>
      <w:r w:rsidR="00692FE3" w:rsidRPr="0031295F">
        <w:rPr>
          <w:sz w:val="28"/>
          <w:szCs w:val="28"/>
        </w:rPr>
        <w:t>]</w:t>
      </w:r>
      <w:r w:rsidR="00692FE3">
        <w:rPr>
          <w:sz w:val="28"/>
          <w:szCs w:val="28"/>
        </w:rPr>
        <w:t xml:space="preserve"> </w:t>
      </w:r>
    </w:p>
    <w:p w:rsidR="00214B38" w:rsidRPr="0031295F" w:rsidRDefault="0031295F" w:rsidP="0031295F">
      <w:pPr>
        <w:pStyle w:val="a4"/>
        <w:spacing w:before="240" w:beforeAutospacing="0" w:after="0" w:afterAutospacing="0" w:line="276" w:lineRule="auto"/>
        <w:jc w:val="center"/>
        <w:textAlignment w:val="baseline"/>
        <w:rPr>
          <w:sz w:val="28"/>
          <w:szCs w:val="28"/>
        </w:rPr>
      </w:pPr>
      <w:r w:rsidRPr="0031295F">
        <w:rPr>
          <w:rStyle w:val="a8"/>
          <w:sz w:val="28"/>
          <w:szCs w:val="28"/>
          <w:bdr w:val="none" w:sz="0" w:space="0" w:color="auto" w:frame="1"/>
        </w:rPr>
        <w:t xml:space="preserve">2.2. </w:t>
      </w:r>
      <w:r w:rsidR="00214B38" w:rsidRPr="0031295F">
        <w:rPr>
          <w:rStyle w:val="a8"/>
          <w:sz w:val="28"/>
          <w:szCs w:val="28"/>
          <w:bdr w:val="none" w:sz="0" w:space="0" w:color="auto" w:frame="1"/>
        </w:rPr>
        <w:t>Основные источники нетрадиционной энергии, применяемые в частном доме:</w:t>
      </w:r>
    </w:p>
    <w:p w:rsidR="00214B38" w:rsidRPr="00214B38" w:rsidRDefault="00214B38" w:rsidP="0031295F">
      <w:pPr>
        <w:numPr>
          <w:ilvl w:val="0"/>
          <w:numId w:val="8"/>
        </w:numPr>
        <w:spacing w:before="240" w:after="0" w:line="240" w:lineRule="auto"/>
        <w:ind w:left="480"/>
        <w:jc w:val="both"/>
        <w:textAlignment w:val="baseline"/>
        <w:rPr>
          <w:rFonts w:ascii="Times New Roman" w:hAnsi="Times New Roman" w:cs="Times New Roman"/>
          <w:sz w:val="28"/>
          <w:szCs w:val="28"/>
        </w:rPr>
      </w:pPr>
      <w:r w:rsidRPr="00214B38">
        <w:rPr>
          <w:rFonts w:ascii="Times New Roman" w:hAnsi="Times New Roman" w:cs="Times New Roman"/>
          <w:sz w:val="28"/>
          <w:szCs w:val="28"/>
        </w:rPr>
        <w:t>солнечные батареи и различные конструкции тепловых коллекторов, работающие от солнечной энергии;</w:t>
      </w:r>
    </w:p>
    <w:p w:rsidR="00214B38" w:rsidRPr="00214B38" w:rsidRDefault="00214B38" w:rsidP="00214B38">
      <w:pPr>
        <w:numPr>
          <w:ilvl w:val="0"/>
          <w:numId w:val="8"/>
        </w:numPr>
        <w:spacing w:after="0" w:line="240" w:lineRule="auto"/>
        <w:ind w:left="480"/>
        <w:jc w:val="both"/>
        <w:textAlignment w:val="baseline"/>
        <w:rPr>
          <w:rFonts w:ascii="Times New Roman" w:hAnsi="Times New Roman" w:cs="Times New Roman"/>
          <w:sz w:val="28"/>
          <w:szCs w:val="28"/>
        </w:rPr>
      </w:pPr>
      <w:r w:rsidRPr="00214B38">
        <w:rPr>
          <w:rFonts w:ascii="Times New Roman" w:hAnsi="Times New Roman" w:cs="Times New Roman"/>
          <w:sz w:val="28"/>
          <w:szCs w:val="28"/>
        </w:rPr>
        <w:t>ветряные электростанции;</w:t>
      </w:r>
    </w:p>
    <w:p w:rsidR="00214B38" w:rsidRPr="00214B38" w:rsidRDefault="00214B38" w:rsidP="00214B38">
      <w:pPr>
        <w:numPr>
          <w:ilvl w:val="0"/>
          <w:numId w:val="8"/>
        </w:numPr>
        <w:spacing w:after="0" w:line="240" w:lineRule="auto"/>
        <w:ind w:left="480"/>
        <w:jc w:val="both"/>
        <w:textAlignment w:val="baseline"/>
        <w:rPr>
          <w:rFonts w:ascii="Times New Roman" w:hAnsi="Times New Roman" w:cs="Times New Roman"/>
          <w:sz w:val="28"/>
          <w:szCs w:val="28"/>
        </w:rPr>
      </w:pPr>
      <w:r w:rsidRPr="00214B38">
        <w:rPr>
          <w:rFonts w:ascii="Times New Roman" w:hAnsi="Times New Roman" w:cs="Times New Roman"/>
          <w:sz w:val="28"/>
          <w:szCs w:val="28"/>
        </w:rPr>
        <w:t>мини и микро ГЭС;</w:t>
      </w:r>
    </w:p>
    <w:p w:rsidR="00214B38" w:rsidRPr="00214B38" w:rsidRDefault="00214B38" w:rsidP="00214B38">
      <w:pPr>
        <w:numPr>
          <w:ilvl w:val="0"/>
          <w:numId w:val="8"/>
        </w:numPr>
        <w:spacing w:after="0" w:line="240" w:lineRule="auto"/>
        <w:ind w:left="480"/>
        <w:jc w:val="both"/>
        <w:textAlignment w:val="baseline"/>
        <w:rPr>
          <w:rFonts w:ascii="Times New Roman" w:hAnsi="Times New Roman" w:cs="Times New Roman"/>
          <w:sz w:val="28"/>
          <w:szCs w:val="28"/>
        </w:rPr>
      </w:pPr>
      <w:r w:rsidRPr="00214B38">
        <w:rPr>
          <w:rFonts w:ascii="Times New Roman" w:hAnsi="Times New Roman" w:cs="Times New Roman"/>
          <w:sz w:val="28"/>
          <w:szCs w:val="28"/>
        </w:rPr>
        <w:t>восполняемая энергия из биотоплива;</w:t>
      </w:r>
    </w:p>
    <w:p w:rsidR="00214B38" w:rsidRPr="00214B38" w:rsidRDefault="00214B38" w:rsidP="00214B38">
      <w:pPr>
        <w:numPr>
          <w:ilvl w:val="0"/>
          <w:numId w:val="8"/>
        </w:numPr>
        <w:spacing w:after="0" w:line="240" w:lineRule="auto"/>
        <w:ind w:left="480"/>
        <w:jc w:val="both"/>
        <w:textAlignment w:val="baseline"/>
        <w:rPr>
          <w:rFonts w:ascii="Times New Roman" w:hAnsi="Times New Roman" w:cs="Times New Roman"/>
          <w:sz w:val="28"/>
          <w:szCs w:val="28"/>
        </w:rPr>
      </w:pPr>
      <w:r w:rsidRPr="00214B38">
        <w:rPr>
          <w:rFonts w:ascii="Times New Roman" w:hAnsi="Times New Roman" w:cs="Times New Roman"/>
          <w:sz w:val="28"/>
          <w:szCs w:val="28"/>
        </w:rPr>
        <w:t>разнообразные виды тепловых насосов, использующих тепло воздуха, земли или воды.</w:t>
      </w:r>
      <w:r w:rsidR="0031295F" w:rsidRPr="0031295F">
        <w:rPr>
          <w:rFonts w:ascii="Times New Roman" w:hAnsi="Times New Roman" w:cs="Times New Roman"/>
          <w:sz w:val="28"/>
          <w:szCs w:val="28"/>
        </w:rPr>
        <w:t>[</w:t>
      </w:r>
      <w:r w:rsidR="00692FE3">
        <w:rPr>
          <w:rFonts w:ascii="Times New Roman" w:hAnsi="Times New Roman" w:cs="Times New Roman"/>
          <w:sz w:val="28"/>
          <w:szCs w:val="28"/>
        </w:rPr>
        <w:t>3</w:t>
      </w:r>
      <w:r w:rsidR="0031295F" w:rsidRPr="0031295F">
        <w:rPr>
          <w:rFonts w:ascii="Times New Roman" w:hAnsi="Times New Roman" w:cs="Times New Roman"/>
          <w:sz w:val="28"/>
          <w:szCs w:val="28"/>
        </w:rPr>
        <w:t>]</w:t>
      </w:r>
    </w:p>
    <w:p w:rsidR="00FB3E57" w:rsidRDefault="00780B82" w:rsidP="00FB3E5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Проанализировав виды источников возобновляемых источников, я считаю, что в моем регионе целесообразно было бы установить  </w:t>
      </w:r>
      <w:proofErr w:type="spellStart"/>
      <w:r w:rsidR="00692FE3">
        <w:rPr>
          <w:rFonts w:ascii="Times New Roman" w:hAnsi="Times New Roman" w:cs="Times New Roman"/>
          <w:sz w:val="28"/>
          <w:szCs w:val="28"/>
        </w:rPr>
        <w:t>в</w:t>
      </w:r>
      <w:r>
        <w:rPr>
          <w:rFonts w:ascii="Times New Roman" w:hAnsi="Times New Roman" w:cs="Times New Roman"/>
          <w:sz w:val="28"/>
          <w:szCs w:val="28"/>
        </w:rPr>
        <w:t>етроустановки</w:t>
      </w:r>
      <w:proofErr w:type="spellEnd"/>
      <w:r>
        <w:rPr>
          <w:rFonts w:ascii="Times New Roman" w:hAnsi="Times New Roman" w:cs="Times New Roman"/>
          <w:sz w:val="28"/>
          <w:szCs w:val="28"/>
        </w:rPr>
        <w:t xml:space="preserve">.   </w:t>
      </w:r>
    </w:p>
    <w:p w:rsidR="00780B82" w:rsidRDefault="00780B82" w:rsidP="00FB3E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80B82">
        <w:rPr>
          <w:rFonts w:ascii="Times New Roman" w:hAnsi="Times New Roman" w:cs="Times New Roman"/>
          <w:sz w:val="28"/>
          <w:szCs w:val="28"/>
        </w:rPr>
        <w:t>Ветрогенератор – прибор, позволяющий преобразовывать энергию ветра в электричество.</w:t>
      </w:r>
      <w:r>
        <w:rPr>
          <w:rFonts w:ascii="Times New Roman" w:hAnsi="Times New Roman" w:cs="Times New Roman"/>
          <w:sz w:val="28"/>
          <w:szCs w:val="28"/>
        </w:rPr>
        <w:t xml:space="preserve"> </w:t>
      </w:r>
      <w:r w:rsidRPr="00780B82">
        <w:rPr>
          <w:rFonts w:ascii="Times New Roman" w:hAnsi="Times New Roman" w:cs="Times New Roman"/>
          <w:sz w:val="28"/>
          <w:szCs w:val="28"/>
        </w:rPr>
        <w:t>Принцип работы его заключается в том, что ветер вращает лопасти, приводит в движение вал, по которому вращение поступает на генератор через редуктор, увеличивающий скорость.</w:t>
      </w:r>
    </w:p>
    <w:p w:rsidR="00780B82" w:rsidRPr="00780B82" w:rsidRDefault="00780B82" w:rsidP="0031295F">
      <w:pPr>
        <w:pStyle w:val="2"/>
        <w:spacing w:before="240" w:beforeAutospacing="0" w:after="0" w:afterAutospacing="0"/>
        <w:jc w:val="center"/>
        <w:textAlignment w:val="baseline"/>
        <w:rPr>
          <w:sz w:val="28"/>
          <w:szCs w:val="28"/>
        </w:rPr>
      </w:pPr>
      <w:r w:rsidRPr="00780B82">
        <w:rPr>
          <w:sz w:val="28"/>
          <w:szCs w:val="28"/>
          <w:bdr w:val="none" w:sz="0" w:space="0" w:color="auto" w:frame="1"/>
        </w:rPr>
        <w:t xml:space="preserve">Основные виды </w:t>
      </w:r>
      <w:proofErr w:type="spellStart"/>
      <w:r w:rsidRPr="00780B82">
        <w:rPr>
          <w:sz w:val="28"/>
          <w:szCs w:val="28"/>
          <w:bdr w:val="none" w:sz="0" w:space="0" w:color="auto" w:frame="1"/>
        </w:rPr>
        <w:t>ветрогенераторов</w:t>
      </w:r>
      <w:proofErr w:type="spellEnd"/>
      <w:r>
        <w:rPr>
          <w:sz w:val="28"/>
          <w:szCs w:val="28"/>
          <w:bdr w:val="none" w:sz="0" w:space="0" w:color="auto" w:frame="1"/>
        </w:rPr>
        <w:t>:</w:t>
      </w:r>
    </w:p>
    <w:p w:rsidR="00780B82" w:rsidRPr="00780B82" w:rsidRDefault="00780B82" w:rsidP="0031295F">
      <w:pPr>
        <w:pStyle w:val="a4"/>
        <w:spacing w:before="240" w:beforeAutospacing="0" w:after="0" w:afterAutospacing="0" w:line="276" w:lineRule="auto"/>
        <w:jc w:val="both"/>
        <w:textAlignment w:val="baseline"/>
        <w:rPr>
          <w:sz w:val="28"/>
          <w:szCs w:val="28"/>
        </w:rPr>
      </w:pPr>
      <w:r w:rsidRPr="00780B82">
        <w:rPr>
          <w:sz w:val="28"/>
          <w:szCs w:val="28"/>
        </w:rPr>
        <w:t>Модели ветрогенераторов бывают разной конструкции, различаются по мощности. По геометрии вращения оси основного ротора их делят на:</w:t>
      </w:r>
    </w:p>
    <w:p w:rsidR="00780B82" w:rsidRPr="00780B82" w:rsidRDefault="00780B82" w:rsidP="00343287">
      <w:pPr>
        <w:numPr>
          <w:ilvl w:val="0"/>
          <w:numId w:val="2"/>
        </w:numPr>
        <w:spacing w:after="0"/>
        <w:ind w:left="0" w:firstLine="0"/>
        <w:jc w:val="both"/>
        <w:textAlignment w:val="baseline"/>
        <w:rPr>
          <w:rFonts w:ascii="Times New Roman" w:hAnsi="Times New Roman" w:cs="Times New Roman"/>
          <w:sz w:val="28"/>
          <w:szCs w:val="28"/>
        </w:rPr>
      </w:pPr>
      <w:r w:rsidRPr="00780B82">
        <w:rPr>
          <w:rFonts w:ascii="Times New Roman" w:hAnsi="Times New Roman" w:cs="Times New Roman"/>
          <w:sz w:val="28"/>
          <w:szCs w:val="28"/>
        </w:rPr>
        <w:t>Вертикальный тип</w:t>
      </w:r>
      <w:r w:rsidR="00B62137">
        <w:rPr>
          <w:rFonts w:ascii="Times New Roman" w:hAnsi="Times New Roman" w:cs="Times New Roman"/>
          <w:sz w:val="28"/>
          <w:szCs w:val="28"/>
        </w:rPr>
        <w:t xml:space="preserve"> (рис. 1)</w:t>
      </w:r>
      <w:r w:rsidRPr="00780B82">
        <w:rPr>
          <w:rFonts w:ascii="Times New Roman" w:hAnsi="Times New Roman" w:cs="Times New Roman"/>
          <w:sz w:val="28"/>
          <w:szCs w:val="28"/>
        </w:rPr>
        <w:t xml:space="preserve"> — турбина располо</w:t>
      </w:r>
      <w:r w:rsidR="00343287">
        <w:rPr>
          <w:rFonts w:ascii="Times New Roman" w:hAnsi="Times New Roman" w:cs="Times New Roman"/>
          <w:sz w:val="28"/>
          <w:szCs w:val="28"/>
        </w:rPr>
        <w:t xml:space="preserve">жена вертикально по отношению к </w:t>
      </w:r>
      <w:r w:rsidRPr="00780B82">
        <w:rPr>
          <w:rFonts w:ascii="Times New Roman" w:hAnsi="Times New Roman" w:cs="Times New Roman"/>
          <w:sz w:val="28"/>
          <w:szCs w:val="28"/>
        </w:rPr>
        <w:t>плоскости земли. Начинает работать при небольшом ветре.</w:t>
      </w:r>
    </w:p>
    <w:p w:rsidR="00780B82" w:rsidRDefault="00780B82" w:rsidP="00343287">
      <w:pPr>
        <w:numPr>
          <w:ilvl w:val="0"/>
          <w:numId w:val="2"/>
        </w:numPr>
        <w:spacing w:after="0"/>
        <w:ind w:left="0" w:firstLine="0"/>
        <w:jc w:val="both"/>
        <w:textAlignment w:val="baseline"/>
        <w:rPr>
          <w:rFonts w:ascii="Times New Roman" w:hAnsi="Times New Roman" w:cs="Times New Roman"/>
          <w:sz w:val="28"/>
          <w:szCs w:val="28"/>
        </w:rPr>
      </w:pPr>
      <w:r w:rsidRPr="00780B82">
        <w:rPr>
          <w:rFonts w:ascii="Times New Roman" w:hAnsi="Times New Roman" w:cs="Times New Roman"/>
          <w:sz w:val="28"/>
          <w:szCs w:val="28"/>
        </w:rPr>
        <w:t>Горизонтальный тип</w:t>
      </w:r>
      <w:r w:rsidR="00B62137">
        <w:rPr>
          <w:rFonts w:ascii="Times New Roman" w:hAnsi="Times New Roman" w:cs="Times New Roman"/>
          <w:sz w:val="28"/>
          <w:szCs w:val="28"/>
        </w:rPr>
        <w:t xml:space="preserve"> (рис.2)</w:t>
      </w:r>
      <w:r w:rsidRPr="00780B82">
        <w:rPr>
          <w:rFonts w:ascii="Times New Roman" w:hAnsi="Times New Roman" w:cs="Times New Roman"/>
          <w:sz w:val="28"/>
          <w:szCs w:val="28"/>
        </w:rPr>
        <w:t> — ось ротора вращается параллельно земной поверхности. Имеет большую мощность преобразования энергии ветра в переменный и постоянный ток.</w:t>
      </w:r>
      <w:r w:rsidR="00692FE3">
        <w:rPr>
          <w:rFonts w:ascii="Times New Roman" w:hAnsi="Times New Roman" w:cs="Times New Roman"/>
          <w:sz w:val="28"/>
          <w:szCs w:val="28"/>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4B1263" w:rsidTr="004B1263">
        <w:tc>
          <w:tcPr>
            <w:tcW w:w="9571" w:type="dxa"/>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5"/>
            </w:tblGrid>
            <w:tr w:rsidR="00B62137" w:rsidTr="00B62137">
              <w:tc>
                <w:tcPr>
                  <w:tcW w:w="9340" w:type="dxa"/>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39"/>
                  </w:tblGrid>
                  <w:tr w:rsidR="00B62137" w:rsidRPr="00B62137" w:rsidTr="00692FE3">
                    <w:trPr>
                      <w:trHeight w:val="4169"/>
                    </w:trPr>
                    <w:tc>
                      <w:tcPr>
                        <w:tcW w:w="9139" w:type="dxa"/>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1"/>
                          <w:gridCol w:w="4482"/>
                        </w:tblGrid>
                        <w:tr w:rsidR="00B62137" w:rsidRPr="00B62137" w:rsidTr="00424B7F">
                          <w:tc>
                            <w:tcPr>
                              <w:tcW w:w="4785" w:type="dxa"/>
                            </w:tcPr>
                            <w:p w:rsidR="00B62137" w:rsidRPr="00B62137" w:rsidRDefault="00B62137" w:rsidP="00424B7F">
                              <w:pPr>
                                <w:jc w:val="both"/>
                                <w:textAlignment w:val="baseline"/>
                                <w:rPr>
                                  <w:rFonts w:ascii="Times New Roman" w:hAnsi="Times New Roman" w:cs="Times New Roman"/>
                                  <w:sz w:val="28"/>
                                  <w:szCs w:val="28"/>
                                </w:rPr>
                              </w:pPr>
                              <w:r w:rsidRPr="00B62137">
                                <w:rPr>
                                  <w:noProof/>
                                </w:rPr>
                                <w:drawing>
                                  <wp:inline distT="0" distB="0" distL="0" distR="0">
                                    <wp:extent cx="2999543" cy="2396837"/>
                                    <wp:effectExtent l="19050" t="0" r="0" b="0"/>
                                    <wp:docPr id="14" name="Рисунок 4" descr="Вертикальный генератор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ертикальный генератор 02"/>
                                            <pic:cNvPicPr>
                                              <a:picLocks noChangeAspect="1" noChangeArrowheads="1"/>
                                            </pic:cNvPicPr>
                                          </pic:nvPicPr>
                                          <pic:blipFill>
                                            <a:blip r:embed="rId7"/>
                                            <a:srcRect/>
                                            <a:stretch>
                                              <a:fillRect/>
                                            </a:stretch>
                                          </pic:blipFill>
                                          <pic:spPr bwMode="auto">
                                            <a:xfrm>
                                              <a:off x="0" y="0"/>
                                              <a:ext cx="3007234" cy="2402982"/>
                                            </a:xfrm>
                                            <a:prstGeom prst="rect">
                                              <a:avLst/>
                                            </a:prstGeom>
                                            <a:noFill/>
                                            <a:ln w="9525">
                                              <a:noFill/>
                                              <a:miter lim="800000"/>
                                              <a:headEnd/>
                                              <a:tailEnd/>
                                            </a:ln>
                                          </pic:spPr>
                                        </pic:pic>
                                      </a:graphicData>
                                    </a:graphic>
                                  </wp:inline>
                                </w:drawing>
                              </w:r>
                            </w:p>
                          </w:tc>
                          <w:tc>
                            <w:tcPr>
                              <w:tcW w:w="4786" w:type="dxa"/>
                            </w:tcPr>
                            <w:p w:rsidR="00B62137" w:rsidRPr="00B62137" w:rsidRDefault="00B62137" w:rsidP="00424B7F">
                              <w:pPr>
                                <w:jc w:val="both"/>
                                <w:textAlignment w:val="baseline"/>
                                <w:rPr>
                                  <w:rFonts w:ascii="Times New Roman" w:hAnsi="Times New Roman" w:cs="Times New Roman"/>
                                  <w:sz w:val="28"/>
                                  <w:szCs w:val="28"/>
                                </w:rPr>
                              </w:pPr>
                              <w:r w:rsidRPr="00B62137">
                                <w:rPr>
                                  <w:noProof/>
                                </w:rPr>
                                <w:drawing>
                                  <wp:inline distT="0" distB="0" distL="0" distR="0">
                                    <wp:extent cx="3022021" cy="2396837"/>
                                    <wp:effectExtent l="19050" t="0" r="6929" b="0"/>
                                    <wp:docPr id="15" name="Рисунок 7" descr="https://elektrik-a.su/wp-content/uploads/2018/04/vetrogenerator-vertikalnyy-10-kvt-mnogolopastnoy-418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lektrik-a.su/wp-content/uploads/2018/04/vetrogenerator-vertikalnyy-10-kvt-mnogolopastnoy-418x480.jpg"/>
                                            <pic:cNvPicPr>
                                              <a:picLocks noChangeAspect="1" noChangeArrowheads="1"/>
                                            </pic:cNvPicPr>
                                          </pic:nvPicPr>
                                          <pic:blipFill>
                                            <a:blip r:embed="rId8"/>
                                            <a:srcRect/>
                                            <a:stretch>
                                              <a:fillRect/>
                                            </a:stretch>
                                          </pic:blipFill>
                                          <pic:spPr bwMode="auto">
                                            <a:xfrm>
                                              <a:off x="0" y="0"/>
                                              <a:ext cx="3023803" cy="2398250"/>
                                            </a:xfrm>
                                            <a:prstGeom prst="rect">
                                              <a:avLst/>
                                            </a:prstGeom>
                                            <a:noFill/>
                                            <a:ln w="9525">
                                              <a:noFill/>
                                              <a:miter lim="800000"/>
                                              <a:headEnd/>
                                              <a:tailEnd/>
                                            </a:ln>
                                          </pic:spPr>
                                        </pic:pic>
                                      </a:graphicData>
                                    </a:graphic>
                                  </wp:inline>
                                </w:drawing>
                              </w:r>
                            </w:p>
                          </w:tc>
                        </w:tr>
                      </w:tbl>
                      <w:p w:rsidR="00692FE3" w:rsidRDefault="00B62137" w:rsidP="00692FE3">
                        <w:pPr>
                          <w:rPr>
                            <w:rFonts w:ascii="Times New Roman" w:hAnsi="Times New Roman" w:cs="Times New Roman"/>
                            <w:sz w:val="28"/>
                            <w:szCs w:val="28"/>
                          </w:rPr>
                        </w:pPr>
                        <w:r w:rsidRPr="00B62137">
                          <w:rPr>
                            <w:rFonts w:ascii="Times New Roman" w:hAnsi="Times New Roman" w:cs="Times New Roman"/>
                            <w:sz w:val="28"/>
                            <w:szCs w:val="28"/>
                          </w:rPr>
                          <w:t xml:space="preserve">                                     Рис. 1 </w:t>
                        </w:r>
                        <w:proofErr w:type="spellStart"/>
                        <w:r w:rsidRPr="00B62137">
                          <w:rPr>
                            <w:rFonts w:ascii="Times New Roman" w:hAnsi="Times New Roman" w:cs="Times New Roman"/>
                            <w:sz w:val="28"/>
                            <w:szCs w:val="28"/>
                          </w:rPr>
                          <w:t>Ветрогенераторы</w:t>
                        </w:r>
                        <w:proofErr w:type="spellEnd"/>
                        <w:r w:rsidRPr="00B62137">
                          <w:rPr>
                            <w:rFonts w:ascii="Times New Roman" w:hAnsi="Times New Roman" w:cs="Times New Roman"/>
                            <w:sz w:val="28"/>
                            <w:szCs w:val="28"/>
                          </w:rPr>
                          <w:t xml:space="preserve"> вертикального типа</w:t>
                        </w:r>
                      </w:p>
                      <w:p w:rsidR="001B3551" w:rsidRDefault="001B3551" w:rsidP="00692FE3">
                        <w:pPr>
                          <w:rPr>
                            <w:rFonts w:ascii="Times New Roman" w:hAnsi="Times New Roman" w:cs="Times New Roman"/>
                            <w:sz w:val="28"/>
                            <w:szCs w:val="28"/>
                          </w:rPr>
                        </w:pPr>
                      </w:p>
                      <w:p w:rsidR="00FB3E57" w:rsidRDefault="00692FE3" w:rsidP="00FB3E57">
                        <w:pPr>
                          <w:rPr>
                            <w:rFonts w:ascii="Times New Roman" w:hAnsi="Times New Roman" w:cs="Times New Roman"/>
                            <w:noProof/>
                            <w:sz w:val="28"/>
                            <w:szCs w:val="28"/>
                          </w:rPr>
                        </w:pPr>
                        <w:r w:rsidRPr="00B62137">
                          <w:rPr>
                            <w:noProof/>
                          </w:rPr>
                          <w:drawing>
                            <wp:inline distT="0" distB="0" distL="0" distR="0">
                              <wp:extent cx="3076113" cy="2126672"/>
                              <wp:effectExtent l="19050" t="0" r="0" b="0"/>
                              <wp:docPr id="1" name="Рисунок 1" descr="Виды ветрогенераторов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ды ветрогенераторов 01"/>
                                      <pic:cNvPicPr>
                                        <a:picLocks noChangeAspect="1" noChangeArrowheads="1"/>
                                      </pic:cNvPicPr>
                                    </pic:nvPicPr>
                                    <pic:blipFill>
                                      <a:blip r:embed="rId9"/>
                                      <a:srcRect/>
                                      <a:stretch>
                                        <a:fillRect/>
                                      </a:stretch>
                                    </pic:blipFill>
                                    <pic:spPr bwMode="auto">
                                      <a:xfrm>
                                        <a:off x="0" y="0"/>
                                        <a:ext cx="3084903" cy="2132749"/>
                                      </a:xfrm>
                                      <a:prstGeom prst="rect">
                                        <a:avLst/>
                                      </a:prstGeom>
                                      <a:noFill/>
                                      <a:ln w="9525">
                                        <a:noFill/>
                                        <a:miter lim="800000"/>
                                        <a:headEnd/>
                                        <a:tailEnd/>
                                      </a:ln>
                                    </pic:spPr>
                                  </pic:pic>
                                </a:graphicData>
                              </a:graphic>
                            </wp:inline>
                          </w:drawing>
                        </w:r>
                      </w:p>
                      <w:p w:rsidR="00692FE3" w:rsidRPr="00B62137" w:rsidRDefault="00692FE3" w:rsidP="00FB3E57">
                        <w:pPr>
                          <w:rPr>
                            <w:rFonts w:ascii="Times New Roman" w:hAnsi="Times New Roman" w:cs="Times New Roman"/>
                            <w:noProof/>
                            <w:sz w:val="28"/>
                            <w:szCs w:val="28"/>
                          </w:rPr>
                        </w:pPr>
                        <w:r w:rsidRPr="00B62137">
                          <w:rPr>
                            <w:rFonts w:ascii="Times New Roman" w:hAnsi="Times New Roman" w:cs="Times New Roman"/>
                            <w:noProof/>
                            <w:sz w:val="28"/>
                            <w:szCs w:val="28"/>
                          </w:rPr>
                          <w:t xml:space="preserve">Рис. 2 </w:t>
                        </w:r>
                        <w:proofErr w:type="spellStart"/>
                        <w:r w:rsidRPr="00B62137">
                          <w:rPr>
                            <w:rFonts w:ascii="Times New Roman" w:hAnsi="Times New Roman" w:cs="Times New Roman"/>
                            <w:sz w:val="28"/>
                            <w:szCs w:val="28"/>
                          </w:rPr>
                          <w:t>Ветрогенератор</w:t>
                        </w:r>
                        <w:proofErr w:type="spellEnd"/>
                        <w:r w:rsidRPr="00B62137">
                          <w:rPr>
                            <w:rFonts w:ascii="Times New Roman" w:hAnsi="Times New Roman" w:cs="Times New Roman"/>
                            <w:sz w:val="28"/>
                            <w:szCs w:val="28"/>
                          </w:rPr>
                          <w:t xml:space="preserve"> горизонтального типа</w:t>
                        </w:r>
                      </w:p>
                      <w:p w:rsidR="00692FE3" w:rsidRPr="00B62137" w:rsidRDefault="00692FE3" w:rsidP="00692FE3"/>
                    </w:tc>
                  </w:tr>
                </w:tbl>
                <w:p w:rsidR="00B62137" w:rsidRDefault="00B62137"/>
              </w:tc>
            </w:tr>
          </w:tbl>
          <w:p w:rsidR="004B1263" w:rsidRDefault="004B1263"/>
        </w:tc>
      </w:tr>
    </w:tbl>
    <w:p w:rsidR="00692FE3" w:rsidRPr="00692FE3" w:rsidRDefault="00692FE3" w:rsidP="00692FE3">
      <w:pPr>
        <w:spacing w:after="0"/>
        <w:jc w:val="center"/>
        <w:textAlignment w:val="baseline"/>
        <w:rPr>
          <w:rFonts w:ascii="Times New Roman" w:hAnsi="Times New Roman" w:cs="Times New Roman"/>
          <w:b/>
          <w:sz w:val="28"/>
          <w:szCs w:val="28"/>
        </w:rPr>
      </w:pPr>
      <w:r>
        <w:rPr>
          <w:rFonts w:ascii="Times New Roman" w:hAnsi="Times New Roman" w:cs="Times New Roman"/>
          <w:b/>
          <w:sz w:val="28"/>
          <w:szCs w:val="28"/>
        </w:rPr>
        <w:lastRenderedPageBreak/>
        <w:t xml:space="preserve">2.3. </w:t>
      </w:r>
      <w:r w:rsidRPr="00692FE3">
        <w:rPr>
          <w:rFonts w:ascii="Times New Roman" w:hAnsi="Times New Roman" w:cs="Times New Roman"/>
          <w:b/>
          <w:sz w:val="28"/>
          <w:szCs w:val="28"/>
        </w:rPr>
        <w:t xml:space="preserve">Расчёт </w:t>
      </w:r>
      <w:proofErr w:type="spellStart"/>
      <w:r w:rsidRPr="00692FE3">
        <w:rPr>
          <w:rFonts w:ascii="Times New Roman" w:hAnsi="Times New Roman" w:cs="Times New Roman"/>
          <w:b/>
          <w:sz w:val="28"/>
          <w:szCs w:val="28"/>
        </w:rPr>
        <w:t>ветрогенератора</w:t>
      </w:r>
      <w:proofErr w:type="spellEnd"/>
      <w:r w:rsidRPr="00692FE3">
        <w:rPr>
          <w:rFonts w:ascii="Times New Roman" w:hAnsi="Times New Roman" w:cs="Times New Roman"/>
          <w:b/>
          <w:sz w:val="28"/>
          <w:szCs w:val="28"/>
        </w:rPr>
        <w:t>.</w:t>
      </w:r>
    </w:p>
    <w:p w:rsidR="006F21C2" w:rsidRDefault="00343287" w:rsidP="00B62137">
      <w:pPr>
        <w:spacing w:after="0"/>
        <w:jc w:val="both"/>
        <w:textAlignment w:val="baseline"/>
        <w:rPr>
          <w:rFonts w:ascii="Times New Roman" w:hAnsi="Times New Roman" w:cs="Times New Roman"/>
          <w:sz w:val="28"/>
          <w:szCs w:val="28"/>
        </w:rPr>
      </w:pPr>
      <w:r w:rsidRPr="00343287">
        <w:rPr>
          <w:rFonts w:ascii="Times New Roman" w:hAnsi="Times New Roman" w:cs="Times New Roman"/>
          <w:sz w:val="28"/>
          <w:szCs w:val="28"/>
        </w:rPr>
        <w:t xml:space="preserve">Для расчёта </w:t>
      </w:r>
      <w:proofErr w:type="spellStart"/>
      <w:r w:rsidRPr="00343287">
        <w:rPr>
          <w:rFonts w:ascii="Times New Roman" w:hAnsi="Times New Roman" w:cs="Times New Roman"/>
          <w:sz w:val="28"/>
          <w:szCs w:val="28"/>
        </w:rPr>
        <w:t>ветрогенератора</w:t>
      </w:r>
      <w:proofErr w:type="spellEnd"/>
      <w:r w:rsidRPr="00343287">
        <w:rPr>
          <w:rFonts w:ascii="Times New Roman" w:hAnsi="Times New Roman" w:cs="Times New Roman"/>
          <w:sz w:val="28"/>
          <w:szCs w:val="28"/>
        </w:rPr>
        <w:t xml:space="preserve"> </w:t>
      </w:r>
      <w:r w:rsidR="006F21C2">
        <w:rPr>
          <w:rFonts w:ascii="Times New Roman" w:hAnsi="Times New Roman" w:cs="Times New Roman"/>
          <w:sz w:val="28"/>
          <w:szCs w:val="28"/>
        </w:rPr>
        <w:t>необходимо</w:t>
      </w:r>
      <w:r w:rsidRPr="00343287">
        <w:rPr>
          <w:rFonts w:ascii="Times New Roman" w:hAnsi="Times New Roman" w:cs="Times New Roman"/>
          <w:sz w:val="28"/>
          <w:szCs w:val="28"/>
        </w:rPr>
        <w:t xml:space="preserve"> произвести следующие действия:</w:t>
      </w:r>
      <w:r>
        <w:rPr>
          <w:rFonts w:ascii="Times New Roman" w:hAnsi="Times New Roman" w:cs="Times New Roman"/>
          <w:sz w:val="28"/>
          <w:szCs w:val="28"/>
        </w:rPr>
        <w:t xml:space="preserve"> </w:t>
      </w:r>
    </w:p>
    <w:p w:rsidR="00343287" w:rsidRDefault="00343287" w:rsidP="006F21C2">
      <w:pPr>
        <w:pStyle w:val="a3"/>
        <w:numPr>
          <w:ilvl w:val="0"/>
          <w:numId w:val="5"/>
        </w:numPr>
        <w:spacing w:after="0"/>
        <w:ind w:left="0" w:firstLine="0"/>
        <w:jc w:val="both"/>
        <w:rPr>
          <w:rFonts w:ascii="Times New Roman" w:hAnsi="Times New Roman" w:cs="Times New Roman"/>
          <w:sz w:val="28"/>
          <w:szCs w:val="28"/>
        </w:rPr>
      </w:pPr>
      <w:r w:rsidRPr="006F21C2">
        <w:rPr>
          <w:rFonts w:ascii="Times New Roman" w:hAnsi="Times New Roman" w:cs="Times New Roman"/>
          <w:sz w:val="28"/>
          <w:szCs w:val="28"/>
        </w:rPr>
        <w:t>Определить потребность дома в электроэнергии</w:t>
      </w:r>
      <w:r w:rsidR="00711783">
        <w:rPr>
          <w:rFonts w:ascii="Times New Roman" w:hAnsi="Times New Roman" w:cs="Times New Roman"/>
          <w:sz w:val="28"/>
          <w:szCs w:val="28"/>
        </w:rPr>
        <w:t xml:space="preserve"> (табл. 1)</w:t>
      </w:r>
      <w:r w:rsidRPr="006F21C2">
        <w:rPr>
          <w:rFonts w:ascii="Times New Roman" w:hAnsi="Times New Roman" w:cs="Times New Roman"/>
          <w:sz w:val="28"/>
          <w:szCs w:val="28"/>
        </w:rPr>
        <w:t>. Для этого необходимо подсчитать суммарную мощность всех приборов, аппаратуры, освещения и прочих потребителей. Полученная сумма покажет величину энергии, необходимой для питания дома.</w:t>
      </w:r>
      <w:r w:rsidR="00A029AD">
        <w:rPr>
          <w:rFonts w:ascii="Times New Roman" w:hAnsi="Times New Roman" w:cs="Times New Roman"/>
          <w:sz w:val="28"/>
          <w:szCs w:val="28"/>
        </w:rPr>
        <w:t xml:space="preserve"> </w:t>
      </w:r>
      <w:r w:rsidR="00A029AD" w:rsidRPr="0031295F">
        <w:rPr>
          <w:rFonts w:ascii="Times New Roman" w:hAnsi="Times New Roman" w:cs="Times New Roman"/>
          <w:sz w:val="28"/>
          <w:szCs w:val="28"/>
        </w:rPr>
        <w:t>[</w:t>
      </w:r>
      <w:r w:rsidR="00A029AD">
        <w:rPr>
          <w:rFonts w:ascii="Times New Roman" w:hAnsi="Times New Roman" w:cs="Times New Roman"/>
          <w:sz w:val="28"/>
          <w:szCs w:val="28"/>
        </w:rPr>
        <w:t>4</w:t>
      </w:r>
      <w:r w:rsidR="00A029AD" w:rsidRPr="0031295F">
        <w:rPr>
          <w:rFonts w:ascii="Times New Roman" w:hAnsi="Times New Roman" w:cs="Times New Roman"/>
          <w:sz w:val="28"/>
          <w:szCs w:val="28"/>
        </w:rPr>
        <w:t>]</w:t>
      </w:r>
      <w:r w:rsidR="00B31DD9">
        <w:rPr>
          <w:rFonts w:ascii="Times New Roman" w:hAnsi="Times New Roman" w:cs="Times New Roman"/>
          <w:sz w:val="28"/>
          <w:szCs w:val="28"/>
        </w:rPr>
        <w:t xml:space="preserve"> </w:t>
      </w:r>
    </w:p>
    <w:p w:rsidR="006F21C2" w:rsidRDefault="006F21C2" w:rsidP="006F21C2">
      <w:pPr>
        <w:pStyle w:val="a3"/>
        <w:spacing w:after="0"/>
        <w:ind w:left="0"/>
        <w:jc w:val="both"/>
        <w:rPr>
          <w:rFonts w:ascii="Times New Roman" w:hAnsi="Times New Roman" w:cs="Times New Roman"/>
          <w:sz w:val="28"/>
          <w:szCs w:val="28"/>
        </w:rPr>
      </w:pPr>
    </w:p>
    <w:tbl>
      <w:tblPr>
        <w:tblStyle w:val="a7"/>
        <w:tblW w:w="5637" w:type="dxa"/>
        <w:tblInd w:w="1437" w:type="dxa"/>
        <w:tblLook w:val="04A0"/>
      </w:tblPr>
      <w:tblGrid>
        <w:gridCol w:w="3369"/>
        <w:gridCol w:w="2268"/>
      </w:tblGrid>
      <w:tr w:rsidR="00236811" w:rsidTr="00236811">
        <w:trPr>
          <w:trHeight w:val="539"/>
        </w:trPr>
        <w:tc>
          <w:tcPr>
            <w:tcW w:w="3369" w:type="dxa"/>
          </w:tcPr>
          <w:p w:rsidR="00236811" w:rsidRPr="006F21C2" w:rsidRDefault="00236811" w:rsidP="00424B7F">
            <w:pPr>
              <w:rPr>
                <w:rFonts w:ascii="Times New Roman" w:hAnsi="Times New Roman" w:cs="Times New Roman"/>
                <w:sz w:val="28"/>
                <w:szCs w:val="28"/>
              </w:rPr>
            </w:pPr>
            <w:r w:rsidRPr="006F21C2">
              <w:rPr>
                <w:rFonts w:ascii="Times New Roman" w:hAnsi="Times New Roman" w:cs="Times New Roman"/>
                <w:sz w:val="28"/>
                <w:szCs w:val="28"/>
              </w:rPr>
              <w:t>Потребитель</w:t>
            </w:r>
          </w:p>
        </w:tc>
        <w:tc>
          <w:tcPr>
            <w:tcW w:w="2268" w:type="dxa"/>
          </w:tcPr>
          <w:p w:rsidR="00236811" w:rsidRPr="006F21C2" w:rsidRDefault="00236811" w:rsidP="00424B7F">
            <w:pPr>
              <w:rPr>
                <w:rFonts w:ascii="Times New Roman" w:hAnsi="Times New Roman" w:cs="Times New Roman"/>
                <w:sz w:val="28"/>
                <w:szCs w:val="28"/>
              </w:rPr>
            </w:pPr>
            <w:r w:rsidRPr="006F21C2">
              <w:rPr>
                <w:rFonts w:ascii="Times New Roman" w:hAnsi="Times New Roman" w:cs="Times New Roman"/>
                <w:sz w:val="28"/>
                <w:szCs w:val="28"/>
              </w:rPr>
              <w:t>Мощность (в час), Вт</w:t>
            </w:r>
          </w:p>
        </w:tc>
      </w:tr>
      <w:tr w:rsidR="00236811" w:rsidTr="00236811">
        <w:trPr>
          <w:trHeight w:val="275"/>
        </w:trPr>
        <w:tc>
          <w:tcPr>
            <w:tcW w:w="3369" w:type="dxa"/>
          </w:tcPr>
          <w:p w:rsidR="00236811" w:rsidRPr="006F21C2" w:rsidRDefault="00236811" w:rsidP="00424B7F">
            <w:pPr>
              <w:rPr>
                <w:rFonts w:ascii="Times New Roman" w:hAnsi="Times New Roman" w:cs="Times New Roman"/>
                <w:sz w:val="28"/>
                <w:szCs w:val="28"/>
              </w:rPr>
            </w:pPr>
            <w:r w:rsidRPr="006F21C2">
              <w:rPr>
                <w:rFonts w:ascii="Times New Roman" w:hAnsi="Times New Roman" w:cs="Times New Roman"/>
                <w:sz w:val="28"/>
                <w:szCs w:val="28"/>
              </w:rPr>
              <w:t>Телевизор</w:t>
            </w:r>
          </w:p>
        </w:tc>
        <w:tc>
          <w:tcPr>
            <w:tcW w:w="2268" w:type="dxa"/>
          </w:tcPr>
          <w:p w:rsidR="00236811" w:rsidRPr="006F21C2" w:rsidRDefault="00236811" w:rsidP="00424B7F">
            <w:pPr>
              <w:rPr>
                <w:rFonts w:ascii="Times New Roman" w:hAnsi="Times New Roman" w:cs="Times New Roman"/>
                <w:sz w:val="28"/>
                <w:szCs w:val="28"/>
              </w:rPr>
            </w:pPr>
            <w:r w:rsidRPr="006F21C2">
              <w:rPr>
                <w:rFonts w:ascii="Times New Roman" w:hAnsi="Times New Roman" w:cs="Times New Roman"/>
                <w:sz w:val="28"/>
                <w:szCs w:val="28"/>
              </w:rPr>
              <w:t>400</w:t>
            </w:r>
          </w:p>
        </w:tc>
      </w:tr>
      <w:tr w:rsidR="00236811" w:rsidTr="00236811">
        <w:trPr>
          <w:trHeight w:val="275"/>
        </w:trPr>
        <w:tc>
          <w:tcPr>
            <w:tcW w:w="3369" w:type="dxa"/>
          </w:tcPr>
          <w:p w:rsidR="00236811" w:rsidRPr="006F21C2" w:rsidRDefault="00236811" w:rsidP="00424B7F">
            <w:pPr>
              <w:rPr>
                <w:rFonts w:ascii="Times New Roman" w:hAnsi="Times New Roman" w:cs="Times New Roman"/>
                <w:sz w:val="28"/>
                <w:szCs w:val="28"/>
              </w:rPr>
            </w:pPr>
            <w:r w:rsidRPr="006F21C2">
              <w:rPr>
                <w:rFonts w:ascii="Times New Roman" w:hAnsi="Times New Roman" w:cs="Times New Roman"/>
                <w:sz w:val="28"/>
                <w:szCs w:val="28"/>
              </w:rPr>
              <w:t>Холодильник</w:t>
            </w:r>
          </w:p>
        </w:tc>
        <w:tc>
          <w:tcPr>
            <w:tcW w:w="2268" w:type="dxa"/>
          </w:tcPr>
          <w:p w:rsidR="00236811" w:rsidRPr="006F21C2" w:rsidRDefault="00236811" w:rsidP="00424B7F">
            <w:pPr>
              <w:rPr>
                <w:rFonts w:ascii="Times New Roman" w:hAnsi="Times New Roman" w:cs="Times New Roman"/>
                <w:sz w:val="28"/>
                <w:szCs w:val="28"/>
              </w:rPr>
            </w:pPr>
            <w:r w:rsidRPr="006F21C2">
              <w:rPr>
                <w:rFonts w:ascii="Times New Roman" w:hAnsi="Times New Roman" w:cs="Times New Roman"/>
                <w:sz w:val="28"/>
                <w:szCs w:val="28"/>
              </w:rPr>
              <w:t>600</w:t>
            </w:r>
          </w:p>
        </w:tc>
      </w:tr>
      <w:tr w:rsidR="00236811" w:rsidTr="00236811">
        <w:trPr>
          <w:trHeight w:val="264"/>
        </w:trPr>
        <w:tc>
          <w:tcPr>
            <w:tcW w:w="3369" w:type="dxa"/>
          </w:tcPr>
          <w:p w:rsidR="00236811" w:rsidRPr="006F21C2" w:rsidRDefault="00236811" w:rsidP="00424B7F">
            <w:pPr>
              <w:rPr>
                <w:rFonts w:ascii="Times New Roman" w:hAnsi="Times New Roman" w:cs="Times New Roman"/>
                <w:sz w:val="28"/>
                <w:szCs w:val="28"/>
              </w:rPr>
            </w:pPr>
            <w:r w:rsidRPr="006F21C2">
              <w:rPr>
                <w:rFonts w:ascii="Times New Roman" w:hAnsi="Times New Roman" w:cs="Times New Roman"/>
                <w:sz w:val="28"/>
                <w:szCs w:val="28"/>
              </w:rPr>
              <w:t>Электродуховка</w:t>
            </w:r>
          </w:p>
        </w:tc>
        <w:tc>
          <w:tcPr>
            <w:tcW w:w="2268" w:type="dxa"/>
          </w:tcPr>
          <w:p w:rsidR="00236811" w:rsidRPr="006F21C2" w:rsidRDefault="00236811" w:rsidP="00424B7F">
            <w:pPr>
              <w:rPr>
                <w:rFonts w:ascii="Times New Roman" w:hAnsi="Times New Roman" w:cs="Times New Roman"/>
                <w:sz w:val="28"/>
                <w:szCs w:val="28"/>
              </w:rPr>
            </w:pPr>
            <w:r w:rsidRPr="006F21C2">
              <w:rPr>
                <w:rFonts w:ascii="Times New Roman" w:hAnsi="Times New Roman" w:cs="Times New Roman"/>
                <w:sz w:val="28"/>
                <w:szCs w:val="28"/>
              </w:rPr>
              <w:t>2000</w:t>
            </w:r>
          </w:p>
        </w:tc>
      </w:tr>
      <w:tr w:rsidR="00236811" w:rsidTr="00236811">
        <w:trPr>
          <w:trHeight w:val="275"/>
        </w:trPr>
        <w:tc>
          <w:tcPr>
            <w:tcW w:w="3369" w:type="dxa"/>
          </w:tcPr>
          <w:p w:rsidR="00236811" w:rsidRPr="006F21C2" w:rsidRDefault="00236811" w:rsidP="00424B7F">
            <w:pPr>
              <w:rPr>
                <w:rFonts w:ascii="Times New Roman" w:hAnsi="Times New Roman" w:cs="Times New Roman"/>
                <w:sz w:val="28"/>
                <w:szCs w:val="28"/>
              </w:rPr>
            </w:pPr>
            <w:r w:rsidRPr="006F21C2">
              <w:rPr>
                <w:rFonts w:ascii="Times New Roman" w:hAnsi="Times New Roman" w:cs="Times New Roman"/>
                <w:sz w:val="28"/>
                <w:szCs w:val="28"/>
              </w:rPr>
              <w:t>Утюг</w:t>
            </w:r>
          </w:p>
        </w:tc>
        <w:tc>
          <w:tcPr>
            <w:tcW w:w="2268" w:type="dxa"/>
          </w:tcPr>
          <w:p w:rsidR="00236811" w:rsidRPr="006F21C2" w:rsidRDefault="00236811" w:rsidP="00424B7F">
            <w:pPr>
              <w:rPr>
                <w:rFonts w:ascii="Times New Roman" w:hAnsi="Times New Roman" w:cs="Times New Roman"/>
                <w:sz w:val="28"/>
                <w:szCs w:val="28"/>
              </w:rPr>
            </w:pPr>
            <w:r w:rsidRPr="006F21C2">
              <w:rPr>
                <w:rFonts w:ascii="Times New Roman" w:hAnsi="Times New Roman" w:cs="Times New Roman"/>
                <w:sz w:val="28"/>
                <w:szCs w:val="28"/>
              </w:rPr>
              <w:t>1500</w:t>
            </w:r>
          </w:p>
        </w:tc>
      </w:tr>
      <w:tr w:rsidR="00236811" w:rsidTr="00236811">
        <w:trPr>
          <w:trHeight w:val="275"/>
        </w:trPr>
        <w:tc>
          <w:tcPr>
            <w:tcW w:w="3369" w:type="dxa"/>
          </w:tcPr>
          <w:p w:rsidR="00236811" w:rsidRPr="006F21C2" w:rsidRDefault="00236811" w:rsidP="00424B7F">
            <w:pPr>
              <w:rPr>
                <w:rFonts w:ascii="Times New Roman" w:hAnsi="Times New Roman" w:cs="Times New Roman"/>
                <w:sz w:val="28"/>
                <w:szCs w:val="28"/>
              </w:rPr>
            </w:pPr>
            <w:r w:rsidRPr="006F21C2">
              <w:rPr>
                <w:rFonts w:ascii="Times New Roman" w:hAnsi="Times New Roman" w:cs="Times New Roman"/>
                <w:sz w:val="28"/>
                <w:szCs w:val="28"/>
              </w:rPr>
              <w:t>Стиральная машина</w:t>
            </w:r>
          </w:p>
        </w:tc>
        <w:tc>
          <w:tcPr>
            <w:tcW w:w="2268" w:type="dxa"/>
          </w:tcPr>
          <w:p w:rsidR="00236811" w:rsidRPr="006F21C2" w:rsidRDefault="00236811" w:rsidP="00424B7F">
            <w:pPr>
              <w:rPr>
                <w:rFonts w:ascii="Times New Roman" w:hAnsi="Times New Roman" w:cs="Times New Roman"/>
                <w:sz w:val="28"/>
                <w:szCs w:val="28"/>
              </w:rPr>
            </w:pPr>
            <w:r w:rsidRPr="006F21C2">
              <w:rPr>
                <w:rFonts w:ascii="Times New Roman" w:hAnsi="Times New Roman" w:cs="Times New Roman"/>
                <w:sz w:val="28"/>
                <w:szCs w:val="28"/>
              </w:rPr>
              <w:t>2500</w:t>
            </w:r>
          </w:p>
        </w:tc>
      </w:tr>
      <w:tr w:rsidR="00236811" w:rsidTr="00236811">
        <w:trPr>
          <w:trHeight w:val="275"/>
        </w:trPr>
        <w:tc>
          <w:tcPr>
            <w:tcW w:w="3369" w:type="dxa"/>
          </w:tcPr>
          <w:p w:rsidR="00236811" w:rsidRPr="006F21C2" w:rsidRDefault="00236811" w:rsidP="00424B7F">
            <w:pPr>
              <w:rPr>
                <w:rFonts w:ascii="Times New Roman" w:hAnsi="Times New Roman" w:cs="Times New Roman"/>
                <w:sz w:val="28"/>
                <w:szCs w:val="28"/>
              </w:rPr>
            </w:pPr>
            <w:r w:rsidRPr="006F21C2">
              <w:rPr>
                <w:rFonts w:ascii="Times New Roman" w:hAnsi="Times New Roman" w:cs="Times New Roman"/>
                <w:sz w:val="28"/>
                <w:szCs w:val="28"/>
              </w:rPr>
              <w:t>Пылесос</w:t>
            </w:r>
          </w:p>
        </w:tc>
        <w:tc>
          <w:tcPr>
            <w:tcW w:w="2268" w:type="dxa"/>
          </w:tcPr>
          <w:p w:rsidR="00236811" w:rsidRPr="006F21C2" w:rsidRDefault="00236811" w:rsidP="00424B7F">
            <w:pPr>
              <w:rPr>
                <w:rFonts w:ascii="Times New Roman" w:hAnsi="Times New Roman" w:cs="Times New Roman"/>
                <w:sz w:val="28"/>
                <w:szCs w:val="28"/>
              </w:rPr>
            </w:pPr>
            <w:r w:rsidRPr="006F21C2">
              <w:rPr>
                <w:rFonts w:ascii="Times New Roman" w:hAnsi="Times New Roman" w:cs="Times New Roman"/>
                <w:sz w:val="28"/>
                <w:szCs w:val="28"/>
              </w:rPr>
              <w:t>2000</w:t>
            </w:r>
          </w:p>
        </w:tc>
      </w:tr>
      <w:tr w:rsidR="00236811" w:rsidTr="00236811">
        <w:trPr>
          <w:trHeight w:val="275"/>
        </w:trPr>
        <w:tc>
          <w:tcPr>
            <w:tcW w:w="3369" w:type="dxa"/>
          </w:tcPr>
          <w:p w:rsidR="00236811" w:rsidRPr="006F21C2" w:rsidRDefault="00236811" w:rsidP="00424B7F">
            <w:pPr>
              <w:rPr>
                <w:rFonts w:ascii="Times New Roman" w:hAnsi="Times New Roman" w:cs="Times New Roman"/>
                <w:sz w:val="28"/>
                <w:szCs w:val="28"/>
              </w:rPr>
            </w:pPr>
            <w:r w:rsidRPr="006F21C2">
              <w:rPr>
                <w:rFonts w:ascii="Times New Roman" w:hAnsi="Times New Roman" w:cs="Times New Roman"/>
                <w:sz w:val="28"/>
                <w:szCs w:val="28"/>
              </w:rPr>
              <w:t>СВЧ печь</w:t>
            </w:r>
          </w:p>
        </w:tc>
        <w:tc>
          <w:tcPr>
            <w:tcW w:w="2268" w:type="dxa"/>
          </w:tcPr>
          <w:p w:rsidR="00236811" w:rsidRPr="006F21C2" w:rsidRDefault="00236811" w:rsidP="00424B7F">
            <w:pPr>
              <w:rPr>
                <w:rFonts w:ascii="Times New Roman" w:hAnsi="Times New Roman" w:cs="Times New Roman"/>
                <w:sz w:val="28"/>
                <w:szCs w:val="28"/>
              </w:rPr>
            </w:pPr>
            <w:r w:rsidRPr="006F21C2">
              <w:rPr>
                <w:rFonts w:ascii="Times New Roman" w:hAnsi="Times New Roman" w:cs="Times New Roman"/>
                <w:sz w:val="28"/>
                <w:szCs w:val="28"/>
              </w:rPr>
              <w:t>2000</w:t>
            </w:r>
          </w:p>
        </w:tc>
      </w:tr>
      <w:tr w:rsidR="00236811" w:rsidTr="00236811">
        <w:trPr>
          <w:trHeight w:val="264"/>
        </w:trPr>
        <w:tc>
          <w:tcPr>
            <w:tcW w:w="3369" w:type="dxa"/>
          </w:tcPr>
          <w:p w:rsidR="00236811" w:rsidRPr="006F21C2" w:rsidRDefault="00236811" w:rsidP="00424B7F">
            <w:pPr>
              <w:rPr>
                <w:rFonts w:ascii="Times New Roman" w:hAnsi="Times New Roman" w:cs="Times New Roman"/>
                <w:sz w:val="28"/>
                <w:szCs w:val="28"/>
              </w:rPr>
            </w:pPr>
            <w:r w:rsidRPr="006F21C2">
              <w:rPr>
                <w:rFonts w:ascii="Times New Roman" w:hAnsi="Times New Roman" w:cs="Times New Roman"/>
                <w:sz w:val="28"/>
                <w:szCs w:val="28"/>
              </w:rPr>
              <w:t>Компьютер</w:t>
            </w:r>
          </w:p>
        </w:tc>
        <w:tc>
          <w:tcPr>
            <w:tcW w:w="2268" w:type="dxa"/>
          </w:tcPr>
          <w:p w:rsidR="00236811" w:rsidRPr="006F21C2" w:rsidRDefault="00236811" w:rsidP="00424B7F">
            <w:pPr>
              <w:rPr>
                <w:rFonts w:ascii="Times New Roman" w:hAnsi="Times New Roman" w:cs="Times New Roman"/>
                <w:sz w:val="28"/>
                <w:szCs w:val="28"/>
                <w:lang w:val="en-US"/>
              </w:rPr>
            </w:pPr>
            <w:r w:rsidRPr="006F21C2">
              <w:rPr>
                <w:rFonts w:ascii="Times New Roman" w:hAnsi="Times New Roman" w:cs="Times New Roman"/>
                <w:sz w:val="28"/>
                <w:szCs w:val="28"/>
              </w:rPr>
              <w:t>750 (</w:t>
            </w:r>
            <w:r w:rsidRPr="006F21C2">
              <w:rPr>
                <w:rFonts w:ascii="Times New Roman" w:hAnsi="Times New Roman" w:cs="Times New Roman"/>
                <w:sz w:val="28"/>
                <w:szCs w:val="28"/>
                <w:lang w:val="en-US"/>
              </w:rPr>
              <w:t>x2)</w:t>
            </w:r>
          </w:p>
        </w:tc>
      </w:tr>
      <w:tr w:rsidR="00236811" w:rsidTr="00236811">
        <w:trPr>
          <w:trHeight w:val="275"/>
        </w:trPr>
        <w:tc>
          <w:tcPr>
            <w:tcW w:w="3369" w:type="dxa"/>
          </w:tcPr>
          <w:p w:rsidR="00236811" w:rsidRPr="006F21C2" w:rsidRDefault="00236811" w:rsidP="00424B7F">
            <w:pPr>
              <w:rPr>
                <w:rFonts w:ascii="Times New Roman" w:hAnsi="Times New Roman" w:cs="Times New Roman"/>
                <w:sz w:val="28"/>
                <w:szCs w:val="28"/>
              </w:rPr>
            </w:pPr>
            <w:r w:rsidRPr="006F21C2">
              <w:rPr>
                <w:rFonts w:ascii="Times New Roman" w:hAnsi="Times New Roman" w:cs="Times New Roman"/>
                <w:sz w:val="28"/>
                <w:szCs w:val="28"/>
              </w:rPr>
              <w:t>Электрочайник</w:t>
            </w:r>
          </w:p>
        </w:tc>
        <w:tc>
          <w:tcPr>
            <w:tcW w:w="2268" w:type="dxa"/>
          </w:tcPr>
          <w:p w:rsidR="00236811" w:rsidRPr="006F21C2" w:rsidRDefault="00236811" w:rsidP="00424B7F">
            <w:pPr>
              <w:rPr>
                <w:rFonts w:ascii="Times New Roman" w:hAnsi="Times New Roman" w:cs="Times New Roman"/>
                <w:sz w:val="28"/>
                <w:szCs w:val="28"/>
                <w:lang w:val="en-US"/>
              </w:rPr>
            </w:pPr>
            <w:r w:rsidRPr="006F21C2">
              <w:rPr>
                <w:rFonts w:ascii="Times New Roman" w:hAnsi="Times New Roman" w:cs="Times New Roman"/>
                <w:sz w:val="28"/>
                <w:szCs w:val="28"/>
                <w:lang w:val="en-US"/>
              </w:rPr>
              <w:t>2000</w:t>
            </w:r>
          </w:p>
        </w:tc>
      </w:tr>
      <w:tr w:rsidR="00236811" w:rsidTr="00236811">
        <w:trPr>
          <w:trHeight w:val="275"/>
        </w:trPr>
        <w:tc>
          <w:tcPr>
            <w:tcW w:w="3369" w:type="dxa"/>
          </w:tcPr>
          <w:p w:rsidR="00236811" w:rsidRPr="006F21C2" w:rsidRDefault="00236811" w:rsidP="00424B7F">
            <w:pPr>
              <w:rPr>
                <w:rFonts w:ascii="Times New Roman" w:hAnsi="Times New Roman" w:cs="Times New Roman"/>
                <w:sz w:val="28"/>
                <w:szCs w:val="28"/>
              </w:rPr>
            </w:pPr>
            <w:r w:rsidRPr="006F21C2">
              <w:rPr>
                <w:rFonts w:ascii="Times New Roman" w:hAnsi="Times New Roman" w:cs="Times New Roman"/>
                <w:sz w:val="28"/>
                <w:szCs w:val="28"/>
              </w:rPr>
              <w:t>Электролампа</w:t>
            </w:r>
          </w:p>
        </w:tc>
        <w:tc>
          <w:tcPr>
            <w:tcW w:w="2268" w:type="dxa"/>
          </w:tcPr>
          <w:p w:rsidR="00236811" w:rsidRPr="006F21C2" w:rsidRDefault="00236811" w:rsidP="00424B7F">
            <w:pPr>
              <w:rPr>
                <w:rFonts w:ascii="Times New Roman" w:hAnsi="Times New Roman" w:cs="Times New Roman"/>
                <w:sz w:val="28"/>
                <w:szCs w:val="28"/>
                <w:lang w:val="en-US"/>
              </w:rPr>
            </w:pPr>
            <w:r>
              <w:rPr>
                <w:rFonts w:ascii="Times New Roman" w:hAnsi="Times New Roman" w:cs="Times New Roman"/>
                <w:sz w:val="28"/>
                <w:szCs w:val="28"/>
              </w:rPr>
              <w:t>20</w:t>
            </w:r>
            <w:r w:rsidRPr="006F21C2">
              <w:rPr>
                <w:rFonts w:ascii="Times New Roman" w:hAnsi="Times New Roman" w:cs="Times New Roman"/>
                <w:sz w:val="28"/>
                <w:szCs w:val="28"/>
                <w:lang w:val="en-US"/>
              </w:rPr>
              <w:t xml:space="preserve"> (</w:t>
            </w:r>
            <w:r w:rsidRPr="006F21C2">
              <w:rPr>
                <w:rFonts w:ascii="Times New Roman" w:hAnsi="Times New Roman" w:cs="Times New Roman"/>
                <w:sz w:val="28"/>
                <w:szCs w:val="28"/>
              </w:rPr>
              <w:t>63</w:t>
            </w:r>
            <w:r w:rsidRPr="006F21C2">
              <w:rPr>
                <w:rFonts w:ascii="Times New Roman" w:hAnsi="Times New Roman" w:cs="Times New Roman"/>
                <w:sz w:val="28"/>
                <w:szCs w:val="28"/>
                <w:lang w:val="en-US"/>
              </w:rPr>
              <w:t>)</w:t>
            </w:r>
          </w:p>
        </w:tc>
      </w:tr>
      <w:tr w:rsidR="00236811" w:rsidTr="00236811">
        <w:trPr>
          <w:trHeight w:val="275"/>
        </w:trPr>
        <w:tc>
          <w:tcPr>
            <w:tcW w:w="3369" w:type="dxa"/>
          </w:tcPr>
          <w:p w:rsidR="00236811" w:rsidRPr="006F21C2" w:rsidRDefault="00236811" w:rsidP="00424B7F">
            <w:pPr>
              <w:rPr>
                <w:rFonts w:ascii="Times New Roman" w:hAnsi="Times New Roman" w:cs="Times New Roman"/>
                <w:sz w:val="28"/>
                <w:szCs w:val="28"/>
              </w:rPr>
            </w:pPr>
            <w:r w:rsidRPr="006F21C2">
              <w:rPr>
                <w:rFonts w:ascii="Times New Roman" w:hAnsi="Times New Roman" w:cs="Times New Roman"/>
                <w:sz w:val="28"/>
                <w:szCs w:val="28"/>
              </w:rPr>
              <w:t>Водонагреватель</w:t>
            </w:r>
          </w:p>
        </w:tc>
        <w:tc>
          <w:tcPr>
            <w:tcW w:w="2268" w:type="dxa"/>
          </w:tcPr>
          <w:p w:rsidR="00236811" w:rsidRPr="006F21C2" w:rsidRDefault="00236811" w:rsidP="00424B7F">
            <w:pPr>
              <w:rPr>
                <w:rFonts w:ascii="Times New Roman" w:hAnsi="Times New Roman" w:cs="Times New Roman"/>
                <w:sz w:val="28"/>
                <w:szCs w:val="28"/>
                <w:lang w:val="en-US"/>
              </w:rPr>
            </w:pPr>
            <w:r w:rsidRPr="006F21C2">
              <w:rPr>
                <w:rFonts w:ascii="Times New Roman" w:hAnsi="Times New Roman" w:cs="Times New Roman"/>
                <w:sz w:val="28"/>
                <w:szCs w:val="28"/>
                <w:lang w:val="en-US"/>
              </w:rPr>
              <w:t>1500</w:t>
            </w:r>
          </w:p>
        </w:tc>
      </w:tr>
      <w:tr w:rsidR="00236811" w:rsidTr="00236811">
        <w:trPr>
          <w:trHeight w:val="275"/>
        </w:trPr>
        <w:tc>
          <w:tcPr>
            <w:tcW w:w="3369" w:type="dxa"/>
          </w:tcPr>
          <w:p w:rsidR="00236811" w:rsidRPr="006F21C2" w:rsidRDefault="00236811" w:rsidP="00424B7F">
            <w:pPr>
              <w:rPr>
                <w:rFonts w:ascii="Times New Roman" w:hAnsi="Times New Roman" w:cs="Times New Roman"/>
                <w:sz w:val="28"/>
                <w:szCs w:val="28"/>
              </w:rPr>
            </w:pPr>
            <w:r>
              <w:rPr>
                <w:rFonts w:ascii="Times New Roman" w:hAnsi="Times New Roman" w:cs="Times New Roman"/>
                <w:sz w:val="28"/>
                <w:szCs w:val="28"/>
              </w:rPr>
              <w:t>ИТОГО</w:t>
            </w:r>
          </w:p>
        </w:tc>
        <w:tc>
          <w:tcPr>
            <w:tcW w:w="2268" w:type="dxa"/>
          </w:tcPr>
          <w:p w:rsidR="00236811" w:rsidRPr="00236811" w:rsidRDefault="00236811" w:rsidP="00424B7F">
            <w:pPr>
              <w:rPr>
                <w:rFonts w:ascii="Times New Roman" w:hAnsi="Times New Roman" w:cs="Times New Roman"/>
                <w:sz w:val="28"/>
                <w:szCs w:val="28"/>
              </w:rPr>
            </w:pPr>
            <w:r>
              <w:rPr>
                <w:rFonts w:ascii="Times New Roman" w:hAnsi="Times New Roman" w:cs="Times New Roman"/>
                <w:sz w:val="28"/>
                <w:szCs w:val="28"/>
              </w:rPr>
              <w:t>19260</w:t>
            </w:r>
          </w:p>
        </w:tc>
      </w:tr>
    </w:tbl>
    <w:p w:rsidR="006F21C2" w:rsidRDefault="00236811" w:rsidP="00236811">
      <w:pPr>
        <w:pStyle w:val="a3"/>
        <w:spacing w:after="0"/>
        <w:ind w:left="0"/>
        <w:rPr>
          <w:rFonts w:ascii="Times New Roman" w:hAnsi="Times New Roman" w:cs="Times New Roman"/>
          <w:sz w:val="28"/>
          <w:szCs w:val="28"/>
        </w:rPr>
      </w:pPr>
      <w:r>
        <w:rPr>
          <w:rFonts w:ascii="Times New Roman" w:hAnsi="Times New Roman" w:cs="Times New Roman"/>
          <w:sz w:val="28"/>
          <w:szCs w:val="28"/>
        </w:rPr>
        <w:t xml:space="preserve">                     </w:t>
      </w:r>
      <w:r w:rsidR="00711783">
        <w:rPr>
          <w:rFonts w:ascii="Times New Roman" w:hAnsi="Times New Roman" w:cs="Times New Roman"/>
          <w:sz w:val="28"/>
          <w:szCs w:val="28"/>
        </w:rPr>
        <w:t>Табл. 1 П</w:t>
      </w:r>
      <w:r w:rsidR="00711783" w:rsidRPr="006F21C2">
        <w:rPr>
          <w:rFonts w:ascii="Times New Roman" w:hAnsi="Times New Roman" w:cs="Times New Roman"/>
          <w:sz w:val="28"/>
          <w:szCs w:val="28"/>
        </w:rPr>
        <w:t>отребность дома в электроэнергии</w:t>
      </w:r>
    </w:p>
    <w:p w:rsidR="00A029AD" w:rsidRPr="00A029AD" w:rsidRDefault="00A029AD" w:rsidP="00A029AD">
      <w:pPr>
        <w:pStyle w:val="1"/>
        <w:numPr>
          <w:ilvl w:val="0"/>
          <w:numId w:val="5"/>
        </w:numPr>
        <w:shd w:val="clear" w:color="auto" w:fill="FFFFFF"/>
        <w:spacing w:before="0"/>
        <w:ind w:left="0" w:firstLine="0"/>
        <w:jc w:val="both"/>
        <w:rPr>
          <w:rFonts w:ascii="Times New Roman" w:hAnsi="Times New Roman" w:cs="Times New Roman"/>
          <w:b w:val="0"/>
          <w:bCs w:val="0"/>
          <w:color w:val="000000"/>
        </w:rPr>
      </w:pPr>
      <w:r w:rsidRPr="00A029AD">
        <w:rPr>
          <w:rFonts w:ascii="Times New Roman" w:hAnsi="Times New Roman" w:cs="Times New Roman"/>
          <w:b w:val="0"/>
          <w:bCs w:val="0"/>
          <w:color w:val="000000"/>
        </w:rPr>
        <w:t>Далее необходимо умножить полученную сумму на коэффициент одновременного использования, который зависит от потребляемой мощности (таблица №2).</w:t>
      </w:r>
      <w:r>
        <w:rPr>
          <w:rFonts w:ascii="Times New Roman" w:hAnsi="Times New Roman" w:cs="Times New Roman"/>
          <w:b w:val="0"/>
          <w:bCs w:val="0"/>
          <w:color w:val="000000"/>
        </w:rPr>
        <w:t xml:space="preserve"> </w:t>
      </w:r>
      <w:r w:rsidRPr="00A029AD">
        <w:rPr>
          <w:rFonts w:ascii="Times New Roman" w:hAnsi="Times New Roman" w:cs="Times New Roman"/>
          <w:b w:val="0"/>
          <w:bCs w:val="0"/>
          <w:color w:val="000000"/>
        </w:rPr>
        <w:t>[</w:t>
      </w:r>
      <w:r>
        <w:rPr>
          <w:rFonts w:ascii="Times New Roman" w:hAnsi="Times New Roman" w:cs="Times New Roman"/>
          <w:b w:val="0"/>
          <w:bCs w:val="0"/>
          <w:color w:val="000000"/>
          <w:lang w:val="en-US"/>
        </w:rPr>
        <w:t>5]</w:t>
      </w:r>
    </w:p>
    <w:p w:rsidR="00424B7F" w:rsidRDefault="00424B7F" w:rsidP="00236811">
      <w:pPr>
        <w:pStyle w:val="a3"/>
        <w:spacing w:after="0"/>
        <w:ind w:left="0"/>
        <w:rPr>
          <w:rFonts w:ascii="Times New Roman" w:hAnsi="Times New Roman" w:cs="Times New Roman"/>
          <w:sz w:val="28"/>
          <w:szCs w:val="28"/>
        </w:rPr>
      </w:pPr>
    </w:p>
    <w:tbl>
      <w:tblPr>
        <w:tblStyle w:val="a7"/>
        <w:tblW w:w="0" w:type="auto"/>
        <w:tblLook w:val="04A0"/>
      </w:tblPr>
      <w:tblGrid>
        <w:gridCol w:w="1977"/>
        <w:gridCol w:w="1061"/>
        <w:gridCol w:w="1092"/>
        <w:gridCol w:w="1062"/>
        <w:gridCol w:w="1092"/>
        <w:gridCol w:w="1063"/>
        <w:gridCol w:w="1093"/>
        <w:gridCol w:w="1131"/>
      </w:tblGrid>
      <w:tr w:rsidR="00424B7F" w:rsidTr="00424B7F">
        <w:tc>
          <w:tcPr>
            <w:tcW w:w="1196" w:type="dxa"/>
          </w:tcPr>
          <w:p w:rsidR="00424B7F" w:rsidRPr="00424B7F" w:rsidRDefault="00424B7F" w:rsidP="00236811">
            <w:pPr>
              <w:pStyle w:val="a3"/>
              <w:ind w:left="0"/>
              <w:rPr>
                <w:rFonts w:ascii="Times New Roman" w:hAnsi="Times New Roman" w:cs="Times New Roman"/>
                <w:sz w:val="28"/>
                <w:szCs w:val="28"/>
              </w:rPr>
            </w:pPr>
            <w:r w:rsidRPr="00424B7F">
              <w:rPr>
                <w:rFonts w:ascii="Times New Roman" w:eastAsia="Times New Roman" w:hAnsi="Times New Roman" w:cs="Times New Roman"/>
                <w:bCs/>
                <w:color w:val="000000"/>
                <w:sz w:val="28"/>
                <w:szCs w:val="28"/>
              </w:rPr>
              <w:t xml:space="preserve">Заявленная </w:t>
            </w:r>
            <w:proofErr w:type="spellStart"/>
            <w:r w:rsidRPr="00424B7F">
              <w:rPr>
                <w:rFonts w:ascii="Times New Roman" w:eastAsia="Times New Roman" w:hAnsi="Times New Roman" w:cs="Times New Roman"/>
                <w:bCs/>
                <w:color w:val="000000"/>
                <w:sz w:val="28"/>
                <w:szCs w:val="28"/>
              </w:rPr>
              <w:t>мощность</w:t>
            </w:r>
            <w:proofErr w:type="gramStart"/>
            <w:r w:rsidRPr="00424B7F">
              <w:rPr>
                <w:rFonts w:ascii="Times New Roman" w:eastAsia="Times New Roman" w:hAnsi="Times New Roman" w:cs="Times New Roman"/>
                <w:bCs/>
                <w:color w:val="000000"/>
                <w:sz w:val="28"/>
                <w:szCs w:val="28"/>
              </w:rPr>
              <w:t>,к</w:t>
            </w:r>
            <w:proofErr w:type="gramEnd"/>
            <w:r w:rsidRPr="00424B7F">
              <w:rPr>
                <w:rFonts w:ascii="Times New Roman" w:eastAsia="Times New Roman" w:hAnsi="Times New Roman" w:cs="Times New Roman"/>
                <w:bCs/>
                <w:color w:val="000000"/>
                <w:sz w:val="28"/>
                <w:szCs w:val="28"/>
              </w:rPr>
              <w:t>ВТ</w:t>
            </w:r>
            <w:proofErr w:type="spellEnd"/>
          </w:p>
        </w:tc>
        <w:tc>
          <w:tcPr>
            <w:tcW w:w="1196" w:type="dxa"/>
          </w:tcPr>
          <w:p w:rsidR="00424B7F" w:rsidRPr="00424B7F" w:rsidRDefault="00424B7F" w:rsidP="00236811">
            <w:pPr>
              <w:pStyle w:val="a3"/>
              <w:ind w:left="0"/>
              <w:rPr>
                <w:rFonts w:ascii="Times New Roman" w:hAnsi="Times New Roman" w:cs="Times New Roman"/>
                <w:sz w:val="28"/>
                <w:szCs w:val="28"/>
              </w:rPr>
            </w:pPr>
            <w:r w:rsidRPr="00424B7F">
              <w:rPr>
                <w:rFonts w:ascii="Times New Roman" w:hAnsi="Times New Roman" w:cs="Times New Roman"/>
                <w:sz w:val="28"/>
                <w:szCs w:val="28"/>
              </w:rPr>
              <w:t>До 14</w:t>
            </w:r>
          </w:p>
        </w:tc>
        <w:tc>
          <w:tcPr>
            <w:tcW w:w="1196" w:type="dxa"/>
          </w:tcPr>
          <w:p w:rsidR="00424B7F" w:rsidRPr="00424B7F" w:rsidRDefault="00424B7F" w:rsidP="00236811">
            <w:pPr>
              <w:pStyle w:val="a3"/>
              <w:ind w:left="0"/>
              <w:rPr>
                <w:rFonts w:ascii="Times New Roman" w:hAnsi="Times New Roman" w:cs="Times New Roman"/>
                <w:sz w:val="28"/>
                <w:szCs w:val="28"/>
              </w:rPr>
            </w:pPr>
            <w:r w:rsidRPr="00424B7F">
              <w:rPr>
                <w:rFonts w:ascii="Times New Roman" w:hAnsi="Times New Roman" w:cs="Times New Roman"/>
                <w:sz w:val="28"/>
                <w:szCs w:val="28"/>
              </w:rPr>
              <w:t>20</w:t>
            </w:r>
          </w:p>
        </w:tc>
        <w:tc>
          <w:tcPr>
            <w:tcW w:w="1196" w:type="dxa"/>
          </w:tcPr>
          <w:p w:rsidR="00424B7F" w:rsidRPr="00424B7F" w:rsidRDefault="00424B7F" w:rsidP="00236811">
            <w:pPr>
              <w:pStyle w:val="a3"/>
              <w:ind w:left="0"/>
              <w:rPr>
                <w:rFonts w:ascii="Times New Roman" w:hAnsi="Times New Roman" w:cs="Times New Roman"/>
                <w:sz w:val="28"/>
                <w:szCs w:val="28"/>
              </w:rPr>
            </w:pPr>
            <w:r w:rsidRPr="00424B7F">
              <w:rPr>
                <w:rFonts w:ascii="Times New Roman" w:hAnsi="Times New Roman" w:cs="Times New Roman"/>
                <w:sz w:val="28"/>
                <w:szCs w:val="28"/>
              </w:rPr>
              <w:t>30</w:t>
            </w:r>
          </w:p>
        </w:tc>
        <w:tc>
          <w:tcPr>
            <w:tcW w:w="1196" w:type="dxa"/>
          </w:tcPr>
          <w:p w:rsidR="00424B7F" w:rsidRPr="00424B7F" w:rsidRDefault="00424B7F" w:rsidP="00236811">
            <w:pPr>
              <w:pStyle w:val="a3"/>
              <w:ind w:left="0"/>
              <w:rPr>
                <w:rFonts w:ascii="Times New Roman" w:hAnsi="Times New Roman" w:cs="Times New Roman"/>
                <w:sz w:val="28"/>
                <w:szCs w:val="28"/>
              </w:rPr>
            </w:pPr>
            <w:r w:rsidRPr="00424B7F">
              <w:rPr>
                <w:rFonts w:ascii="Times New Roman" w:hAnsi="Times New Roman" w:cs="Times New Roman"/>
                <w:sz w:val="28"/>
                <w:szCs w:val="28"/>
              </w:rPr>
              <w:t>40</w:t>
            </w:r>
          </w:p>
        </w:tc>
        <w:tc>
          <w:tcPr>
            <w:tcW w:w="1197" w:type="dxa"/>
          </w:tcPr>
          <w:p w:rsidR="00424B7F" w:rsidRPr="00424B7F" w:rsidRDefault="00424B7F" w:rsidP="00236811">
            <w:pPr>
              <w:pStyle w:val="a3"/>
              <w:ind w:left="0"/>
              <w:rPr>
                <w:rFonts w:ascii="Times New Roman" w:hAnsi="Times New Roman" w:cs="Times New Roman"/>
                <w:sz w:val="28"/>
                <w:szCs w:val="28"/>
              </w:rPr>
            </w:pPr>
            <w:r w:rsidRPr="00424B7F">
              <w:rPr>
                <w:rFonts w:ascii="Times New Roman" w:hAnsi="Times New Roman" w:cs="Times New Roman"/>
                <w:sz w:val="28"/>
                <w:szCs w:val="28"/>
              </w:rPr>
              <w:t>50</w:t>
            </w:r>
          </w:p>
        </w:tc>
        <w:tc>
          <w:tcPr>
            <w:tcW w:w="1197" w:type="dxa"/>
          </w:tcPr>
          <w:p w:rsidR="00424B7F" w:rsidRPr="00424B7F" w:rsidRDefault="00424B7F" w:rsidP="00236811">
            <w:pPr>
              <w:pStyle w:val="a3"/>
              <w:ind w:left="0"/>
              <w:rPr>
                <w:rFonts w:ascii="Times New Roman" w:hAnsi="Times New Roman" w:cs="Times New Roman"/>
                <w:sz w:val="28"/>
                <w:szCs w:val="28"/>
              </w:rPr>
            </w:pPr>
            <w:r w:rsidRPr="00424B7F">
              <w:rPr>
                <w:rFonts w:ascii="Times New Roman" w:hAnsi="Times New Roman" w:cs="Times New Roman"/>
                <w:sz w:val="28"/>
                <w:szCs w:val="28"/>
              </w:rPr>
              <w:t>60</w:t>
            </w:r>
          </w:p>
        </w:tc>
        <w:tc>
          <w:tcPr>
            <w:tcW w:w="1197" w:type="dxa"/>
          </w:tcPr>
          <w:p w:rsidR="00424B7F" w:rsidRPr="00424B7F" w:rsidRDefault="00424B7F" w:rsidP="00236811">
            <w:pPr>
              <w:pStyle w:val="a3"/>
              <w:ind w:left="0"/>
              <w:rPr>
                <w:rFonts w:ascii="Times New Roman" w:hAnsi="Times New Roman" w:cs="Times New Roman"/>
                <w:sz w:val="28"/>
                <w:szCs w:val="28"/>
              </w:rPr>
            </w:pPr>
            <w:r w:rsidRPr="00424B7F">
              <w:rPr>
                <w:rFonts w:ascii="Times New Roman" w:hAnsi="Times New Roman" w:cs="Times New Roman"/>
                <w:sz w:val="28"/>
                <w:szCs w:val="28"/>
              </w:rPr>
              <w:t>70 и более</w:t>
            </w:r>
          </w:p>
        </w:tc>
      </w:tr>
      <w:tr w:rsidR="00424B7F" w:rsidTr="00424B7F">
        <w:tc>
          <w:tcPr>
            <w:tcW w:w="1196" w:type="dxa"/>
          </w:tcPr>
          <w:p w:rsidR="00424B7F" w:rsidRPr="00424B7F" w:rsidRDefault="00424B7F" w:rsidP="00236811">
            <w:pPr>
              <w:pStyle w:val="a3"/>
              <w:ind w:left="0"/>
              <w:rPr>
                <w:rFonts w:ascii="Times New Roman" w:hAnsi="Times New Roman" w:cs="Times New Roman"/>
                <w:sz w:val="28"/>
                <w:szCs w:val="28"/>
              </w:rPr>
            </w:pPr>
            <w:r w:rsidRPr="00424B7F">
              <w:rPr>
                <w:rFonts w:ascii="Times New Roman" w:eastAsia="Times New Roman" w:hAnsi="Times New Roman" w:cs="Times New Roman"/>
                <w:bCs/>
                <w:color w:val="000000"/>
                <w:sz w:val="28"/>
                <w:szCs w:val="28"/>
              </w:rPr>
              <w:t>Коэффициент спроса </w:t>
            </w:r>
          </w:p>
        </w:tc>
        <w:tc>
          <w:tcPr>
            <w:tcW w:w="1196" w:type="dxa"/>
          </w:tcPr>
          <w:p w:rsidR="00424B7F" w:rsidRPr="00424B7F" w:rsidRDefault="00424B7F" w:rsidP="00236811">
            <w:pPr>
              <w:pStyle w:val="a3"/>
              <w:ind w:left="0"/>
              <w:rPr>
                <w:rFonts w:ascii="Times New Roman" w:hAnsi="Times New Roman" w:cs="Times New Roman"/>
                <w:sz w:val="28"/>
                <w:szCs w:val="28"/>
              </w:rPr>
            </w:pPr>
            <w:r w:rsidRPr="00424B7F">
              <w:rPr>
                <w:rFonts w:ascii="Times New Roman" w:hAnsi="Times New Roman" w:cs="Times New Roman"/>
                <w:sz w:val="28"/>
                <w:szCs w:val="28"/>
              </w:rPr>
              <w:t>0,8</w:t>
            </w:r>
          </w:p>
        </w:tc>
        <w:tc>
          <w:tcPr>
            <w:tcW w:w="1196" w:type="dxa"/>
          </w:tcPr>
          <w:p w:rsidR="00424B7F" w:rsidRPr="00424B7F" w:rsidRDefault="00424B7F" w:rsidP="00236811">
            <w:pPr>
              <w:pStyle w:val="a3"/>
              <w:ind w:left="0"/>
              <w:rPr>
                <w:rFonts w:ascii="Times New Roman" w:hAnsi="Times New Roman" w:cs="Times New Roman"/>
                <w:sz w:val="28"/>
                <w:szCs w:val="28"/>
              </w:rPr>
            </w:pPr>
            <w:r w:rsidRPr="00424B7F">
              <w:rPr>
                <w:rFonts w:ascii="Times New Roman" w:hAnsi="Times New Roman" w:cs="Times New Roman"/>
                <w:sz w:val="28"/>
                <w:szCs w:val="28"/>
              </w:rPr>
              <w:t>0,65</w:t>
            </w:r>
          </w:p>
        </w:tc>
        <w:tc>
          <w:tcPr>
            <w:tcW w:w="1196" w:type="dxa"/>
          </w:tcPr>
          <w:p w:rsidR="00424B7F" w:rsidRPr="00424B7F" w:rsidRDefault="00424B7F" w:rsidP="00236811">
            <w:pPr>
              <w:pStyle w:val="a3"/>
              <w:ind w:left="0"/>
              <w:rPr>
                <w:rFonts w:ascii="Times New Roman" w:hAnsi="Times New Roman" w:cs="Times New Roman"/>
                <w:sz w:val="28"/>
                <w:szCs w:val="28"/>
              </w:rPr>
            </w:pPr>
            <w:r w:rsidRPr="00424B7F">
              <w:rPr>
                <w:rFonts w:ascii="Times New Roman" w:hAnsi="Times New Roman" w:cs="Times New Roman"/>
                <w:sz w:val="28"/>
                <w:szCs w:val="28"/>
              </w:rPr>
              <w:t>0,6</w:t>
            </w:r>
          </w:p>
        </w:tc>
        <w:tc>
          <w:tcPr>
            <w:tcW w:w="1196" w:type="dxa"/>
          </w:tcPr>
          <w:p w:rsidR="00424B7F" w:rsidRPr="00424B7F" w:rsidRDefault="00424B7F" w:rsidP="00236811">
            <w:pPr>
              <w:pStyle w:val="a3"/>
              <w:ind w:left="0"/>
              <w:rPr>
                <w:rFonts w:ascii="Times New Roman" w:hAnsi="Times New Roman" w:cs="Times New Roman"/>
                <w:sz w:val="28"/>
                <w:szCs w:val="28"/>
              </w:rPr>
            </w:pPr>
            <w:r w:rsidRPr="00424B7F">
              <w:rPr>
                <w:rFonts w:ascii="Times New Roman" w:hAnsi="Times New Roman" w:cs="Times New Roman"/>
                <w:sz w:val="28"/>
                <w:szCs w:val="28"/>
              </w:rPr>
              <w:t>0,55</w:t>
            </w:r>
          </w:p>
        </w:tc>
        <w:tc>
          <w:tcPr>
            <w:tcW w:w="1197" w:type="dxa"/>
          </w:tcPr>
          <w:p w:rsidR="00424B7F" w:rsidRPr="00424B7F" w:rsidRDefault="00424B7F" w:rsidP="00236811">
            <w:pPr>
              <w:pStyle w:val="a3"/>
              <w:ind w:left="0"/>
              <w:rPr>
                <w:rFonts w:ascii="Times New Roman" w:hAnsi="Times New Roman" w:cs="Times New Roman"/>
                <w:sz w:val="28"/>
                <w:szCs w:val="28"/>
              </w:rPr>
            </w:pPr>
            <w:r w:rsidRPr="00424B7F">
              <w:rPr>
                <w:rFonts w:ascii="Times New Roman" w:hAnsi="Times New Roman" w:cs="Times New Roman"/>
                <w:sz w:val="28"/>
                <w:szCs w:val="28"/>
              </w:rPr>
              <w:t>0,5</w:t>
            </w:r>
          </w:p>
        </w:tc>
        <w:tc>
          <w:tcPr>
            <w:tcW w:w="1197" w:type="dxa"/>
          </w:tcPr>
          <w:p w:rsidR="00424B7F" w:rsidRPr="00424B7F" w:rsidRDefault="00424B7F" w:rsidP="00236811">
            <w:pPr>
              <w:pStyle w:val="a3"/>
              <w:ind w:left="0"/>
              <w:rPr>
                <w:rFonts w:ascii="Times New Roman" w:hAnsi="Times New Roman" w:cs="Times New Roman"/>
                <w:sz w:val="28"/>
                <w:szCs w:val="28"/>
              </w:rPr>
            </w:pPr>
            <w:r w:rsidRPr="00424B7F">
              <w:rPr>
                <w:rFonts w:ascii="Times New Roman" w:hAnsi="Times New Roman" w:cs="Times New Roman"/>
                <w:sz w:val="28"/>
                <w:szCs w:val="28"/>
              </w:rPr>
              <w:t>0,48</w:t>
            </w:r>
          </w:p>
        </w:tc>
        <w:tc>
          <w:tcPr>
            <w:tcW w:w="1197" w:type="dxa"/>
          </w:tcPr>
          <w:p w:rsidR="00424B7F" w:rsidRPr="00424B7F" w:rsidRDefault="00424B7F" w:rsidP="00236811">
            <w:pPr>
              <w:pStyle w:val="a3"/>
              <w:ind w:left="0"/>
              <w:rPr>
                <w:rFonts w:ascii="Times New Roman" w:hAnsi="Times New Roman" w:cs="Times New Roman"/>
                <w:sz w:val="28"/>
                <w:szCs w:val="28"/>
              </w:rPr>
            </w:pPr>
            <w:r w:rsidRPr="00424B7F">
              <w:rPr>
                <w:rFonts w:ascii="Times New Roman" w:hAnsi="Times New Roman" w:cs="Times New Roman"/>
                <w:sz w:val="28"/>
                <w:szCs w:val="28"/>
              </w:rPr>
              <w:t>0,45</w:t>
            </w:r>
          </w:p>
        </w:tc>
      </w:tr>
    </w:tbl>
    <w:p w:rsidR="00343287" w:rsidRDefault="004240C6" w:rsidP="00236811">
      <w:pPr>
        <w:pStyle w:val="a3"/>
        <w:spacing w:after="0"/>
        <w:ind w:left="0"/>
        <w:jc w:val="both"/>
        <w:rPr>
          <w:rStyle w:val="a8"/>
          <w:rFonts w:ascii="Times New Roman" w:hAnsi="Times New Roman" w:cs="Times New Roman"/>
          <w:b w:val="0"/>
          <w:color w:val="000000"/>
          <w:sz w:val="28"/>
          <w:szCs w:val="28"/>
          <w:shd w:val="clear" w:color="auto" w:fill="FFFFFF"/>
        </w:rPr>
      </w:pPr>
      <w:r>
        <w:rPr>
          <w:rStyle w:val="a8"/>
          <w:rFonts w:ascii="Times New Roman" w:hAnsi="Times New Roman" w:cs="Times New Roman"/>
          <w:b w:val="0"/>
          <w:color w:val="000000"/>
          <w:sz w:val="28"/>
          <w:szCs w:val="28"/>
          <w:shd w:val="clear" w:color="auto" w:fill="FFFFFF"/>
        </w:rPr>
        <w:t xml:space="preserve">                    </w:t>
      </w:r>
      <w:r w:rsidRPr="004240C6">
        <w:rPr>
          <w:rStyle w:val="a8"/>
          <w:rFonts w:ascii="Times New Roman" w:hAnsi="Times New Roman" w:cs="Times New Roman"/>
          <w:b w:val="0"/>
          <w:color w:val="000000"/>
          <w:sz w:val="28"/>
          <w:szCs w:val="28"/>
          <w:shd w:val="clear" w:color="auto" w:fill="FFFFFF"/>
        </w:rPr>
        <w:t>Таблица 2. Коэффициенты спроса (по нормативам)</w:t>
      </w:r>
    </w:p>
    <w:p w:rsidR="00A029AD" w:rsidRDefault="00A029AD" w:rsidP="00236811">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4240C6" w:rsidRDefault="004240C6" w:rsidP="00236811">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Коэффициент спроса – 0,65</w:t>
      </w:r>
    </w:p>
    <w:p w:rsidR="004240C6" w:rsidRPr="00893624" w:rsidRDefault="004240C6" w:rsidP="00236811">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19260</w:t>
      </w:r>
      <w:r>
        <w:rPr>
          <w:rFonts w:ascii="Times New Roman" w:hAnsi="Times New Roman" w:cs="Times New Roman"/>
          <w:sz w:val="28"/>
          <w:szCs w:val="28"/>
          <w:lang w:val="en-US"/>
        </w:rPr>
        <w:t xml:space="preserve"> </w:t>
      </w:r>
      <w:proofErr w:type="spellStart"/>
      <w:r w:rsidR="00893624">
        <w:rPr>
          <w:rFonts w:ascii="Times New Roman" w:hAnsi="Times New Roman" w:cs="Times New Roman"/>
          <w:sz w:val="28"/>
          <w:szCs w:val="28"/>
        </w:rPr>
        <w:t>х</w:t>
      </w:r>
      <w:proofErr w:type="spellEnd"/>
      <w:r w:rsidR="00893624">
        <w:rPr>
          <w:rFonts w:ascii="Times New Roman" w:hAnsi="Times New Roman" w:cs="Times New Roman"/>
          <w:sz w:val="28"/>
          <w:szCs w:val="28"/>
        </w:rPr>
        <w:t xml:space="preserve"> 0,65= 12519</w:t>
      </w:r>
    </w:p>
    <w:p w:rsidR="00343287" w:rsidRPr="006F21C2" w:rsidRDefault="00343287" w:rsidP="006F21C2">
      <w:pPr>
        <w:pStyle w:val="a3"/>
        <w:numPr>
          <w:ilvl w:val="0"/>
          <w:numId w:val="5"/>
        </w:numPr>
        <w:spacing w:after="0"/>
        <w:ind w:left="0" w:firstLine="0"/>
        <w:jc w:val="both"/>
        <w:rPr>
          <w:rFonts w:ascii="Times New Roman" w:hAnsi="Times New Roman" w:cs="Times New Roman"/>
          <w:sz w:val="28"/>
          <w:szCs w:val="28"/>
        </w:rPr>
      </w:pPr>
      <w:r w:rsidRPr="006F21C2">
        <w:rPr>
          <w:rFonts w:ascii="Times New Roman" w:hAnsi="Times New Roman" w:cs="Times New Roman"/>
          <w:sz w:val="28"/>
          <w:szCs w:val="28"/>
        </w:rPr>
        <w:t xml:space="preserve">Зная необходимую мощность, можно </w:t>
      </w:r>
      <w:r w:rsidR="00A72B78">
        <w:rPr>
          <w:rFonts w:ascii="Times New Roman" w:hAnsi="Times New Roman" w:cs="Times New Roman"/>
          <w:sz w:val="28"/>
          <w:szCs w:val="28"/>
        </w:rPr>
        <w:t>определить</w:t>
      </w:r>
      <w:r w:rsidRPr="006F21C2">
        <w:rPr>
          <w:rFonts w:ascii="Times New Roman" w:hAnsi="Times New Roman" w:cs="Times New Roman"/>
          <w:sz w:val="28"/>
          <w:szCs w:val="28"/>
        </w:rPr>
        <w:t>, какой генератор может быть использован или изготовлен для решения поставленных задач. От возможностей генератора зависит конечный результат использования ветряка, если они не удовлетворяют потребностям дома, то придётся, либо менять устройство, либо строить дополнительный комплект.</w:t>
      </w:r>
    </w:p>
    <w:p w:rsidR="00675150" w:rsidRDefault="006F21C2" w:rsidP="00711783">
      <w:pPr>
        <w:pStyle w:val="a3"/>
        <w:numPr>
          <w:ilvl w:val="0"/>
          <w:numId w:val="5"/>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Так же необходимо знать скорость ветра. </w:t>
      </w:r>
      <w:r w:rsidR="003A2F5A">
        <w:rPr>
          <w:rFonts w:ascii="Times New Roman" w:hAnsi="Times New Roman" w:cs="Times New Roman"/>
          <w:sz w:val="28"/>
          <w:szCs w:val="28"/>
        </w:rPr>
        <w:t>По данным метеостанции средняя скорость в нашем регионе равна 4-5 м/с. (</w:t>
      </w:r>
      <w:r w:rsidR="0061458D">
        <w:rPr>
          <w:rFonts w:ascii="Times New Roman" w:hAnsi="Times New Roman" w:cs="Times New Roman"/>
          <w:sz w:val="28"/>
          <w:szCs w:val="28"/>
        </w:rPr>
        <w:t xml:space="preserve">табл. </w:t>
      </w:r>
      <w:r w:rsidR="00A72B78">
        <w:rPr>
          <w:rFonts w:ascii="Times New Roman" w:hAnsi="Times New Roman" w:cs="Times New Roman"/>
          <w:sz w:val="28"/>
          <w:szCs w:val="28"/>
        </w:rPr>
        <w:t>3</w:t>
      </w:r>
      <w:r w:rsidR="0061458D">
        <w:rPr>
          <w:rFonts w:ascii="Times New Roman" w:hAnsi="Times New Roman" w:cs="Times New Roman"/>
          <w:sz w:val="28"/>
          <w:szCs w:val="28"/>
        </w:rPr>
        <w:t>)</w:t>
      </w:r>
      <w:r w:rsidR="003A2F5A">
        <w:rPr>
          <w:rFonts w:ascii="Times New Roman" w:hAnsi="Times New Roman" w:cs="Times New Roman"/>
          <w:sz w:val="28"/>
          <w:szCs w:val="28"/>
        </w:rPr>
        <w:t xml:space="preserve">. </w:t>
      </w:r>
    </w:p>
    <w:tbl>
      <w:tblPr>
        <w:tblStyle w:val="a7"/>
        <w:tblW w:w="0" w:type="auto"/>
        <w:tblInd w:w="1066" w:type="dxa"/>
        <w:tblLook w:val="04A0"/>
      </w:tblPr>
      <w:tblGrid>
        <w:gridCol w:w="3266"/>
        <w:gridCol w:w="3261"/>
        <w:gridCol w:w="10"/>
      </w:tblGrid>
      <w:tr w:rsidR="006F21C2" w:rsidRPr="006F21C2" w:rsidTr="00424B7F">
        <w:trPr>
          <w:trHeight w:val="383"/>
        </w:trPr>
        <w:tc>
          <w:tcPr>
            <w:tcW w:w="3266" w:type="dxa"/>
          </w:tcPr>
          <w:p w:rsidR="006F21C2" w:rsidRPr="006F21C2" w:rsidRDefault="006F21C2" w:rsidP="00424B7F">
            <w:pPr>
              <w:rPr>
                <w:rFonts w:ascii="Times New Roman" w:hAnsi="Times New Roman" w:cs="Times New Roman"/>
                <w:sz w:val="28"/>
                <w:szCs w:val="28"/>
              </w:rPr>
            </w:pPr>
            <w:r w:rsidRPr="006F21C2">
              <w:rPr>
                <w:rFonts w:ascii="Times New Roman" w:hAnsi="Times New Roman" w:cs="Times New Roman"/>
                <w:sz w:val="28"/>
                <w:szCs w:val="28"/>
              </w:rPr>
              <w:lastRenderedPageBreak/>
              <w:t xml:space="preserve">                  Месяц</w:t>
            </w:r>
          </w:p>
        </w:tc>
        <w:tc>
          <w:tcPr>
            <w:tcW w:w="3266" w:type="dxa"/>
            <w:gridSpan w:val="2"/>
          </w:tcPr>
          <w:p w:rsidR="006F21C2" w:rsidRPr="006F21C2" w:rsidRDefault="006F21C2" w:rsidP="00424B7F">
            <w:pPr>
              <w:rPr>
                <w:rFonts w:ascii="Times New Roman" w:hAnsi="Times New Roman" w:cs="Times New Roman"/>
                <w:sz w:val="28"/>
                <w:szCs w:val="28"/>
              </w:rPr>
            </w:pPr>
            <w:r w:rsidRPr="006F21C2">
              <w:rPr>
                <w:rFonts w:ascii="Times New Roman" w:hAnsi="Times New Roman" w:cs="Times New Roman"/>
                <w:sz w:val="28"/>
                <w:szCs w:val="28"/>
              </w:rPr>
              <w:t xml:space="preserve">        Скорость ветра (</w:t>
            </w:r>
            <w:proofErr w:type="gramStart"/>
            <w:r w:rsidRPr="006F21C2">
              <w:rPr>
                <w:rFonts w:ascii="Times New Roman" w:hAnsi="Times New Roman" w:cs="Times New Roman"/>
                <w:sz w:val="28"/>
                <w:szCs w:val="28"/>
              </w:rPr>
              <w:t>м</w:t>
            </w:r>
            <w:proofErr w:type="gramEnd"/>
            <w:r w:rsidRPr="006F21C2">
              <w:rPr>
                <w:rFonts w:ascii="Times New Roman" w:hAnsi="Times New Roman" w:cs="Times New Roman"/>
                <w:sz w:val="28"/>
                <w:szCs w:val="28"/>
                <w:lang w:val="en-US"/>
              </w:rPr>
              <w:t>/</w:t>
            </w:r>
            <w:r w:rsidRPr="006F21C2">
              <w:rPr>
                <w:rFonts w:ascii="Times New Roman" w:hAnsi="Times New Roman" w:cs="Times New Roman"/>
                <w:sz w:val="28"/>
                <w:szCs w:val="28"/>
              </w:rPr>
              <w:t>с)</w:t>
            </w:r>
          </w:p>
        </w:tc>
      </w:tr>
      <w:tr w:rsidR="006F21C2" w:rsidRPr="006F21C2" w:rsidTr="00424B7F">
        <w:trPr>
          <w:trHeight w:val="383"/>
        </w:trPr>
        <w:tc>
          <w:tcPr>
            <w:tcW w:w="3266" w:type="dxa"/>
          </w:tcPr>
          <w:p w:rsidR="006F21C2" w:rsidRPr="006F21C2" w:rsidRDefault="006F21C2" w:rsidP="00424B7F">
            <w:pPr>
              <w:rPr>
                <w:rFonts w:ascii="Times New Roman" w:hAnsi="Times New Roman" w:cs="Times New Roman"/>
                <w:sz w:val="28"/>
                <w:szCs w:val="28"/>
              </w:rPr>
            </w:pPr>
            <w:r w:rsidRPr="006F21C2">
              <w:rPr>
                <w:rFonts w:ascii="Times New Roman" w:hAnsi="Times New Roman" w:cs="Times New Roman"/>
                <w:sz w:val="28"/>
                <w:szCs w:val="28"/>
              </w:rPr>
              <w:t>Август</w:t>
            </w:r>
            <w:r w:rsidR="0061458D">
              <w:rPr>
                <w:rFonts w:ascii="Times New Roman" w:hAnsi="Times New Roman" w:cs="Times New Roman"/>
                <w:sz w:val="28"/>
                <w:szCs w:val="28"/>
              </w:rPr>
              <w:t xml:space="preserve">  2019 г.</w:t>
            </w:r>
          </w:p>
        </w:tc>
        <w:tc>
          <w:tcPr>
            <w:tcW w:w="3266" w:type="dxa"/>
            <w:gridSpan w:val="2"/>
          </w:tcPr>
          <w:p w:rsidR="006F21C2" w:rsidRPr="006F21C2" w:rsidRDefault="006F21C2" w:rsidP="00424B7F">
            <w:pPr>
              <w:rPr>
                <w:rFonts w:ascii="Times New Roman" w:hAnsi="Times New Roman" w:cs="Times New Roman"/>
                <w:sz w:val="28"/>
                <w:szCs w:val="28"/>
              </w:rPr>
            </w:pPr>
            <w:r w:rsidRPr="006F21C2">
              <w:rPr>
                <w:rFonts w:ascii="Times New Roman" w:hAnsi="Times New Roman" w:cs="Times New Roman"/>
                <w:sz w:val="28"/>
                <w:szCs w:val="28"/>
              </w:rPr>
              <w:t>3-4</w:t>
            </w:r>
          </w:p>
        </w:tc>
      </w:tr>
      <w:tr w:rsidR="006F21C2" w:rsidRPr="006F21C2" w:rsidTr="00424B7F">
        <w:trPr>
          <w:trHeight w:val="399"/>
        </w:trPr>
        <w:tc>
          <w:tcPr>
            <w:tcW w:w="3266" w:type="dxa"/>
          </w:tcPr>
          <w:p w:rsidR="006F21C2" w:rsidRPr="006F21C2" w:rsidRDefault="006F21C2" w:rsidP="00424B7F">
            <w:pPr>
              <w:rPr>
                <w:rFonts w:ascii="Times New Roman" w:hAnsi="Times New Roman" w:cs="Times New Roman"/>
                <w:sz w:val="28"/>
                <w:szCs w:val="28"/>
              </w:rPr>
            </w:pPr>
            <w:r w:rsidRPr="006F21C2">
              <w:rPr>
                <w:rFonts w:ascii="Times New Roman" w:hAnsi="Times New Roman" w:cs="Times New Roman"/>
                <w:sz w:val="28"/>
                <w:szCs w:val="28"/>
              </w:rPr>
              <w:t>Сентябрь</w:t>
            </w:r>
            <w:r w:rsidR="0061458D">
              <w:rPr>
                <w:rFonts w:ascii="Times New Roman" w:hAnsi="Times New Roman" w:cs="Times New Roman"/>
                <w:sz w:val="28"/>
                <w:szCs w:val="28"/>
              </w:rPr>
              <w:t xml:space="preserve"> 2019 г. </w:t>
            </w:r>
          </w:p>
        </w:tc>
        <w:tc>
          <w:tcPr>
            <w:tcW w:w="3266" w:type="dxa"/>
            <w:gridSpan w:val="2"/>
          </w:tcPr>
          <w:p w:rsidR="006F21C2" w:rsidRPr="006F21C2" w:rsidRDefault="006F21C2" w:rsidP="00424B7F">
            <w:pPr>
              <w:rPr>
                <w:rFonts w:ascii="Times New Roman" w:hAnsi="Times New Roman" w:cs="Times New Roman"/>
                <w:sz w:val="28"/>
                <w:szCs w:val="28"/>
              </w:rPr>
            </w:pPr>
            <w:r w:rsidRPr="006F21C2">
              <w:rPr>
                <w:rFonts w:ascii="Times New Roman" w:hAnsi="Times New Roman" w:cs="Times New Roman"/>
                <w:sz w:val="28"/>
                <w:szCs w:val="28"/>
              </w:rPr>
              <w:t>4-5</w:t>
            </w:r>
          </w:p>
        </w:tc>
      </w:tr>
      <w:tr w:rsidR="006F21C2" w:rsidRPr="006F21C2" w:rsidTr="00424B7F">
        <w:trPr>
          <w:trHeight w:val="399"/>
        </w:trPr>
        <w:tc>
          <w:tcPr>
            <w:tcW w:w="3266" w:type="dxa"/>
          </w:tcPr>
          <w:p w:rsidR="006F21C2" w:rsidRPr="006F21C2" w:rsidRDefault="006F21C2" w:rsidP="00424B7F">
            <w:pPr>
              <w:rPr>
                <w:rFonts w:ascii="Times New Roman" w:hAnsi="Times New Roman" w:cs="Times New Roman"/>
                <w:sz w:val="28"/>
                <w:szCs w:val="28"/>
              </w:rPr>
            </w:pPr>
            <w:r w:rsidRPr="006F21C2">
              <w:rPr>
                <w:rFonts w:ascii="Times New Roman" w:hAnsi="Times New Roman" w:cs="Times New Roman"/>
                <w:sz w:val="28"/>
                <w:szCs w:val="28"/>
              </w:rPr>
              <w:t>Октябрь</w:t>
            </w:r>
            <w:r w:rsidR="0061458D">
              <w:rPr>
                <w:rFonts w:ascii="Times New Roman" w:hAnsi="Times New Roman" w:cs="Times New Roman"/>
                <w:sz w:val="28"/>
                <w:szCs w:val="28"/>
              </w:rPr>
              <w:t xml:space="preserve">  2019 г. </w:t>
            </w:r>
          </w:p>
        </w:tc>
        <w:tc>
          <w:tcPr>
            <w:tcW w:w="3266" w:type="dxa"/>
            <w:gridSpan w:val="2"/>
          </w:tcPr>
          <w:p w:rsidR="006F21C2" w:rsidRPr="006F21C2" w:rsidRDefault="006F21C2" w:rsidP="00424B7F">
            <w:pPr>
              <w:rPr>
                <w:rFonts w:ascii="Times New Roman" w:hAnsi="Times New Roman" w:cs="Times New Roman"/>
                <w:sz w:val="28"/>
                <w:szCs w:val="28"/>
              </w:rPr>
            </w:pPr>
            <w:r w:rsidRPr="006F21C2">
              <w:rPr>
                <w:rFonts w:ascii="Times New Roman" w:hAnsi="Times New Roman" w:cs="Times New Roman"/>
                <w:sz w:val="28"/>
                <w:szCs w:val="28"/>
              </w:rPr>
              <w:t>4-5</w:t>
            </w:r>
          </w:p>
        </w:tc>
      </w:tr>
      <w:tr w:rsidR="006F21C2" w:rsidRPr="006F21C2" w:rsidTr="00424B7F">
        <w:trPr>
          <w:trHeight w:val="399"/>
        </w:trPr>
        <w:tc>
          <w:tcPr>
            <w:tcW w:w="3266" w:type="dxa"/>
          </w:tcPr>
          <w:p w:rsidR="006F21C2" w:rsidRPr="006F21C2" w:rsidRDefault="006F21C2" w:rsidP="00424B7F">
            <w:pPr>
              <w:rPr>
                <w:rFonts w:ascii="Times New Roman" w:hAnsi="Times New Roman" w:cs="Times New Roman"/>
                <w:sz w:val="28"/>
                <w:szCs w:val="28"/>
              </w:rPr>
            </w:pPr>
            <w:r w:rsidRPr="006F21C2">
              <w:rPr>
                <w:rFonts w:ascii="Times New Roman" w:hAnsi="Times New Roman" w:cs="Times New Roman"/>
                <w:sz w:val="28"/>
                <w:szCs w:val="28"/>
              </w:rPr>
              <w:t>Ноябрь</w:t>
            </w:r>
            <w:r w:rsidR="0061458D">
              <w:rPr>
                <w:rFonts w:ascii="Times New Roman" w:hAnsi="Times New Roman" w:cs="Times New Roman"/>
                <w:sz w:val="28"/>
                <w:szCs w:val="28"/>
              </w:rPr>
              <w:t xml:space="preserve">  2019 г.</w:t>
            </w:r>
          </w:p>
        </w:tc>
        <w:tc>
          <w:tcPr>
            <w:tcW w:w="3266" w:type="dxa"/>
            <w:gridSpan w:val="2"/>
          </w:tcPr>
          <w:p w:rsidR="006F21C2" w:rsidRPr="006F21C2" w:rsidRDefault="006F21C2" w:rsidP="00424B7F">
            <w:pPr>
              <w:rPr>
                <w:rFonts w:ascii="Times New Roman" w:hAnsi="Times New Roman" w:cs="Times New Roman"/>
                <w:sz w:val="28"/>
                <w:szCs w:val="28"/>
              </w:rPr>
            </w:pPr>
            <w:r w:rsidRPr="006F21C2">
              <w:rPr>
                <w:rFonts w:ascii="Times New Roman" w:hAnsi="Times New Roman" w:cs="Times New Roman"/>
                <w:sz w:val="28"/>
                <w:szCs w:val="28"/>
              </w:rPr>
              <w:t>4-5</w:t>
            </w:r>
          </w:p>
        </w:tc>
      </w:tr>
      <w:tr w:rsidR="006F21C2" w:rsidRPr="006F21C2" w:rsidTr="00424B7F">
        <w:trPr>
          <w:trHeight w:val="417"/>
        </w:trPr>
        <w:tc>
          <w:tcPr>
            <w:tcW w:w="3266" w:type="dxa"/>
          </w:tcPr>
          <w:p w:rsidR="006F21C2" w:rsidRPr="006F21C2" w:rsidRDefault="006F21C2" w:rsidP="00424B7F">
            <w:pPr>
              <w:rPr>
                <w:rFonts w:ascii="Times New Roman" w:hAnsi="Times New Roman" w:cs="Times New Roman"/>
                <w:sz w:val="28"/>
                <w:szCs w:val="28"/>
              </w:rPr>
            </w:pPr>
            <w:r w:rsidRPr="006F21C2">
              <w:rPr>
                <w:rFonts w:ascii="Times New Roman" w:hAnsi="Times New Roman" w:cs="Times New Roman"/>
                <w:sz w:val="28"/>
                <w:szCs w:val="28"/>
              </w:rPr>
              <w:t>Декабрь</w:t>
            </w:r>
            <w:r w:rsidR="0061458D">
              <w:rPr>
                <w:rFonts w:ascii="Times New Roman" w:hAnsi="Times New Roman" w:cs="Times New Roman"/>
                <w:sz w:val="28"/>
                <w:szCs w:val="28"/>
              </w:rPr>
              <w:t xml:space="preserve">  2019 г.</w:t>
            </w:r>
          </w:p>
        </w:tc>
        <w:tc>
          <w:tcPr>
            <w:tcW w:w="3266" w:type="dxa"/>
            <w:gridSpan w:val="2"/>
          </w:tcPr>
          <w:p w:rsidR="006F21C2" w:rsidRPr="006F21C2" w:rsidRDefault="006F21C2" w:rsidP="00424B7F">
            <w:pPr>
              <w:rPr>
                <w:rFonts w:ascii="Times New Roman" w:hAnsi="Times New Roman" w:cs="Times New Roman"/>
                <w:sz w:val="28"/>
                <w:szCs w:val="28"/>
              </w:rPr>
            </w:pPr>
            <w:r w:rsidRPr="006F21C2">
              <w:rPr>
                <w:rFonts w:ascii="Times New Roman" w:hAnsi="Times New Roman" w:cs="Times New Roman"/>
                <w:sz w:val="28"/>
                <w:szCs w:val="28"/>
              </w:rPr>
              <w:t>5-6</w:t>
            </w:r>
          </w:p>
        </w:tc>
      </w:tr>
      <w:tr w:rsidR="006F21C2" w:rsidRPr="006F21C2" w:rsidTr="00424B7F">
        <w:trPr>
          <w:gridAfter w:val="1"/>
          <w:wAfter w:w="10" w:type="dxa"/>
          <w:trHeight w:val="379"/>
        </w:trPr>
        <w:tc>
          <w:tcPr>
            <w:tcW w:w="3261" w:type="dxa"/>
          </w:tcPr>
          <w:p w:rsidR="006F21C2" w:rsidRPr="006F21C2" w:rsidRDefault="006F21C2" w:rsidP="00424B7F">
            <w:pPr>
              <w:rPr>
                <w:rFonts w:ascii="Times New Roman" w:hAnsi="Times New Roman" w:cs="Times New Roman"/>
                <w:sz w:val="28"/>
                <w:szCs w:val="28"/>
              </w:rPr>
            </w:pPr>
            <w:r w:rsidRPr="006F21C2">
              <w:rPr>
                <w:rFonts w:ascii="Times New Roman" w:hAnsi="Times New Roman" w:cs="Times New Roman"/>
                <w:sz w:val="28"/>
                <w:szCs w:val="28"/>
              </w:rPr>
              <w:t>Январь</w:t>
            </w:r>
            <w:r w:rsidR="0061458D">
              <w:rPr>
                <w:rFonts w:ascii="Times New Roman" w:hAnsi="Times New Roman" w:cs="Times New Roman"/>
                <w:sz w:val="28"/>
                <w:szCs w:val="28"/>
              </w:rPr>
              <w:t xml:space="preserve">  2020 г.</w:t>
            </w:r>
          </w:p>
        </w:tc>
        <w:tc>
          <w:tcPr>
            <w:tcW w:w="3261" w:type="dxa"/>
          </w:tcPr>
          <w:p w:rsidR="006F21C2" w:rsidRPr="006F21C2" w:rsidRDefault="006F21C2" w:rsidP="00424B7F">
            <w:pPr>
              <w:rPr>
                <w:rFonts w:ascii="Times New Roman" w:hAnsi="Times New Roman" w:cs="Times New Roman"/>
                <w:sz w:val="28"/>
                <w:szCs w:val="28"/>
              </w:rPr>
            </w:pPr>
            <w:r w:rsidRPr="006F21C2">
              <w:rPr>
                <w:rFonts w:ascii="Times New Roman" w:hAnsi="Times New Roman" w:cs="Times New Roman"/>
                <w:sz w:val="28"/>
                <w:szCs w:val="28"/>
              </w:rPr>
              <w:t>3-4</w:t>
            </w:r>
          </w:p>
        </w:tc>
      </w:tr>
      <w:tr w:rsidR="006F21C2" w:rsidRPr="006F21C2" w:rsidTr="00424B7F">
        <w:trPr>
          <w:gridAfter w:val="1"/>
          <w:wAfter w:w="10" w:type="dxa"/>
          <w:trHeight w:val="379"/>
        </w:trPr>
        <w:tc>
          <w:tcPr>
            <w:tcW w:w="3261" w:type="dxa"/>
          </w:tcPr>
          <w:p w:rsidR="006F21C2" w:rsidRPr="006F21C2" w:rsidRDefault="006F21C2" w:rsidP="00424B7F">
            <w:pPr>
              <w:rPr>
                <w:rFonts w:ascii="Times New Roman" w:hAnsi="Times New Roman" w:cs="Times New Roman"/>
                <w:sz w:val="28"/>
                <w:szCs w:val="28"/>
              </w:rPr>
            </w:pPr>
            <w:r w:rsidRPr="006F21C2">
              <w:rPr>
                <w:rFonts w:ascii="Times New Roman" w:hAnsi="Times New Roman" w:cs="Times New Roman"/>
                <w:sz w:val="28"/>
                <w:szCs w:val="28"/>
              </w:rPr>
              <w:t>Февраль</w:t>
            </w:r>
            <w:r w:rsidR="0061458D">
              <w:rPr>
                <w:rFonts w:ascii="Times New Roman" w:hAnsi="Times New Roman" w:cs="Times New Roman"/>
                <w:sz w:val="28"/>
                <w:szCs w:val="28"/>
              </w:rPr>
              <w:t xml:space="preserve">  2020 г.</w:t>
            </w:r>
          </w:p>
        </w:tc>
        <w:tc>
          <w:tcPr>
            <w:tcW w:w="3261" w:type="dxa"/>
          </w:tcPr>
          <w:p w:rsidR="006F21C2" w:rsidRPr="006F21C2" w:rsidRDefault="006F21C2" w:rsidP="00424B7F">
            <w:pPr>
              <w:rPr>
                <w:rFonts w:ascii="Times New Roman" w:hAnsi="Times New Roman" w:cs="Times New Roman"/>
                <w:sz w:val="28"/>
                <w:szCs w:val="28"/>
              </w:rPr>
            </w:pPr>
            <w:r w:rsidRPr="006F21C2">
              <w:rPr>
                <w:rFonts w:ascii="Times New Roman" w:hAnsi="Times New Roman" w:cs="Times New Roman"/>
                <w:sz w:val="28"/>
                <w:szCs w:val="28"/>
              </w:rPr>
              <w:t>3-4</w:t>
            </w:r>
          </w:p>
        </w:tc>
      </w:tr>
      <w:tr w:rsidR="006F21C2" w:rsidRPr="006F21C2" w:rsidTr="00424B7F">
        <w:trPr>
          <w:gridAfter w:val="1"/>
          <w:wAfter w:w="10" w:type="dxa"/>
          <w:trHeight w:val="364"/>
        </w:trPr>
        <w:tc>
          <w:tcPr>
            <w:tcW w:w="3261" w:type="dxa"/>
          </w:tcPr>
          <w:p w:rsidR="006F21C2" w:rsidRPr="006F21C2" w:rsidRDefault="006F21C2" w:rsidP="00424B7F">
            <w:pPr>
              <w:rPr>
                <w:rFonts w:ascii="Times New Roman" w:hAnsi="Times New Roman" w:cs="Times New Roman"/>
                <w:sz w:val="28"/>
                <w:szCs w:val="28"/>
              </w:rPr>
            </w:pPr>
            <w:r w:rsidRPr="006F21C2">
              <w:rPr>
                <w:rFonts w:ascii="Times New Roman" w:hAnsi="Times New Roman" w:cs="Times New Roman"/>
                <w:sz w:val="28"/>
                <w:szCs w:val="28"/>
              </w:rPr>
              <w:t>Март</w:t>
            </w:r>
            <w:r w:rsidR="0061458D">
              <w:rPr>
                <w:rFonts w:ascii="Times New Roman" w:hAnsi="Times New Roman" w:cs="Times New Roman"/>
                <w:sz w:val="28"/>
                <w:szCs w:val="28"/>
              </w:rPr>
              <w:t xml:space="preserve">  2020 г.</w:t>
            </w:r>
          </w:p>
        </w:tc>
        <w:tc>
          <w:tcPr>
            <w:tcW w:w="3261" w:type="dxa"/>
          </w:tcPr>
          <w:p w:rsidR="006F21C2" w:rsidRPr="006F21C2" w:rsidRDefault="006F21C2" w:rsidP="00424B7F">
            <w:pPr>
              <w:rPr>
                <w:rFonts w:ascii="Times New Roman" w:hAnsi="Times New Roman" w:cs="Times New Roman"/>
                <w:sz w:val="28"/>
                <w:szCs w:val="28"/>
              </w:rPr>
            </w:pPr>
            <w:r w:rsidRPr="006F21C2">
              <w:rPr>
                <w:rFonts w:ascii="Times New Roman" w:hAnsi="Times New Roman" w:cs="Times New Roman"/>
                <w:sz w:val="28"/>
                <w:szCs w:val="28"/>
              </w:rPr>
              <w:t>5-6</w:t>
            </w:r>
          </w:p>
        </w:tc>
      </w:tr>
      <w:tr w:rsidR="006F21C2" w:rsidRPr="006F21C2" w:rsidTr="00424B7F">
        <w:trPr>
          <w:gridAfter w:val="1"/>
          <w:wAfter w:w="10" w:type="dxa"/>
          <w:trHeight w:val="364"/>
        </w:trPr>
        <w:tc>
          <w:tcPr>
            <w:tcW w:w="3261" w:type="dxa"/>
          </w:tcPr>
          <w:p w:rsidR="006F21C2" w:rsidRPr="006F21C2" w:rsidRDefault="006F21C2" w:rsidP="00424B7F">
            <w:pPr>
              <w:rPr>
                <w:rFonts w:ascii="Times New Roman" w:hAnsi="Times New Roman" w:cs="Times New Roman"/>
                <w:sz w:val="28"/>
                <w:szCs w:val="28"/>
              </w:rPr>
            </w:pPr>
            <w:r w:rsidRPr="006F21C2">
              <w:rPr>
                <w:rFonts w:ascii="Times New Roman" w:hAnsi="Times New Roman" w:cs="Times New Roman"/>
                <w:sz w:val="28"/>
                <w:szCs w:val="28"/>
              </w:rPr>
              <w:t>Апрель</w:t>
            </w:r>
            <w:r w:rsidR="0061458D">
              <w:rPr>
                <w:rFonts w:ascii="Times New Roman" w:hAnsi="Times New Roman" w:cs="Times New Roman"/>
                <w:sz w:val="28"/>
                <w:szCs w:val="28"/>
              </w:rPr>
              <w:t xml:space="preserve"> 2020 г.</w:t>
            </w:r>
          </w:p>
        </w:tc>
        <w:tc>
          <w:tcPr>
            <w:tcW w:w="3261" w:type="dxa"/>
          </w:tcPr>
          <w:p w:rsidR="006F21C2" w:rsidRPr="006F21C2" w:rsidRDefault="006F21C2" w:rsidP="00424B7F">
            <w:pPr>
              <w:rPr>
                <w:rFonts w:ascii="Times New Roman" w:hAnsi="Times New Roman" w:cs="Times New Roman"/>
                <w:sz w:val="28"/>
                <w:szCs w:val="28"/>
              </w:rPr>
            </w:pPr>
            <w:r w:rsidRPr="006F21C2">
              <w:rPr>
                <w:rFonts w:ascii="Times New Roman" w:hAnsi="Times New Roman" w:cs="Times New Roman"/>
                <w:sz w:val="28"/>
                <w:szCs w:val="28"/>
              </w:rPr>
              <w:t>3-4</w:t>
            </w:r>
          </w:p>
        </w:tc>
      </w:tr>
      <w:tr w:rsidR="006F21C2" w:rsidRPr="006F21C2" w:rsidTr="00424B7F">
        <w:trPr>
          <w:gridAfter w:val="1"/>
          <w:wAfter w:w="10" w:type="dxa"/>
          <w:trHeight w:val="379"/>
        </w:trPr>
        <w:tc>
          <w:tcPr>
            <w:tcW w:w="3261" w:type="dxa"/>
          </w:tcPr>
          <w:p w:rsidR="006F21C2" w:rsidRPr="006F21C2" w:rsidRDefault="006F21C2" w:rsidP="00424B7F">
            <w:pPr>
              <w:rPr>
                <w:rFonts w:ascii="Times New Roman" w:hAnsi="Times New Roman" w:cs="Times New Roman"/>
                <w:sz w:val="28"/>
                <w:szCs w:val="28"/>
              </w:rPr>
            </w:pPr>
            <w:r w:rsidRPr="006F21C2">
              <w:rPr>
                <w:rFonts w:ascii="Times New Roman" w:hAnsi="Times New Roman" w:cs="Times New Roman"/>
                <w:sz w:val="28"/>
                <w:szCs w:val="28"/>
              </w:rPr>
              <w:t>Май</w:t>
            </w:r>
            <w:r w:rsidR="0061458D">
              <w:rPr>
                <w:rFonts w:ascii="Times New Roman" w:hAnsi="Times New Roman" w:cs="Times New Roman"/>
                <w:sz w:val="28"/>
                <w:szCs w:val="28"/>
              </w:rPr>
              <w:t xml:space="preserve"> 2020 г.</w:t>
            </w:r>
          </w:p>
        </w:tc>
        <w:tc>
          <w:tcPr>
            <w:tcW w:w="3261" w:type="dxa"/>
          </w:tcPr>
          <w:p w:rsidR="006F21C2" w:rsidRPr="006F21C2" w:rsidRDefault="006F21C2" w:rsidP="00424B7F">
            <w:pPr>
              <w:rPr>
                <w:rFonts w:ascii="Times New Roman" w:hAnsi="Times New Roman" w:cs="Times New Roman"/>
                <w:sz w:val="28"/>
                <w:szCs w:val="28"/>
              </w:rPr>
            </w:pPr>
            <w:r w:rsidRPr="006F21C2">
              <w:rPr>
                <w:rFonts w:ascii="Times New Roman" w:hAnsi="Times New Roman" w:cs="Times New Roman"/>
                <w:sz w:val="28"/>
                <w:szCs w:val="28"/>
              </w:rPr>
              <w:t>5-6</w:t>
            </w:r>
          </w:p>
        </w:tc>
      </w:tr>
      <w:tr w:rsidR="006F21C2" w:rsidRPr="006F21C2" w:rsidTr="00424B7F">
        <w:trPr>
          <w:gridAfter w:val="1"/>
          <w:wAfter w:w="10" w:type="dxa"/>
          <w:trHeight w:val="364"/>
        </w:trPr>
        <w:tc>
          <w:tcPr>
            <w:tcW w:w="3261" w:type="dxa"/>
          </w:tcPr>
          <w:p w:rsidR="006F21C2" w:rsidRPr="006F21C2" w:rsidRDefault="006F21C2" w:rsidP="00424B7F">
            <w:pPr>
              <w:rPr>
                <w:rFonts w:ascii="Times New Roman" w:hAnsi="Times New Roman" w:cs="Times New Roman"/>
                <w:sz w:val="28"/>
                <w:szCs w:val="28"/>
              </w:rPr>
            </w:pPr>
            <w:r w:rsidRPr="006F21C2">
              <w:rPr>
                <w:rFonts w:ascii="Times New Roman" w:hAnsi="Times New Roman" w:cs="Times New Roman"/>
                <w:sz w:val="28"/>
                <w:szCs w:val="28"/>
              </w:rPr>
              <w:t>Июнь</w:t>
            </w:r>
            <w:r w:rsidR="0061458D">
              <w:rPr>
                <w:rFonts w:ascii="Times New Roman" w:hAnsi="Times New Roman" w:cs="Times New Roman"/>
                <w:sz w:val="28"/>
                <w:szCs w:val="28"/>
              </w:rPr>
              <w:t xml:space="preserve"> 2020 г.</w:t>
            </w:r>
          </w:p>
        </w:tc>
        <w:tc>
          <w:tcPr>
            <w:tcW w:w="3261" w:type="dxa"/>
          </w:tcPr>
          <w:p w:rsidR="006F21C2" w:rsidRPr="006F21C2" w:rsidRDefault="006F21C2" w:rsidP="00424B7F">
            <w:pPr>
              <w:rPr>
                <w:rFonts w:ascii="Times New Roman" w:hAnsi="Times New Roman" w:cs="Times New Roman"/>
                <w:sz w:val="28"/>
                <w:szCs w:val="28"/>
              </w:rPr>
            </w:pPr>
            <w:r w:rsidRPr="006F21C2">
              <w:rPr>
                <w:rFonts w:ascii="Times New Roman" w:hAnsi="Times New Roman" w:cs="Times New Roman"/>
                <w:sz w:val="28"/>
                <w:szCs w:val="28"/>
              </w:rPr>
              <w:t>5-6</w:t>
            </w:r>
          </w:p>
        </w:tc>
      </w:tr>
      <w:tr w:rsidR="006F21C2" w:rsidRPr="006F21C2" w:rsidTr="00424B7F">
        <w:trPr>
          <w:gridAfter w:val="1"/>
          <w:wAfter w:w="10" w:type="dxa"/>
          <w:trHeight w:val="379"/>
        </w:trPr>
        <w:tc>
          <w:tcPr>
            <w:tcW w:w="3261" w:type="dxa"/>
          </w:tcPr>
          <w:p w:rsidR="006F21C2" w:rsidRPr="006F21C2" w:rsidRDefault="006F21C2" w:rsidP="00424B7F">
            <w:pPr>
              <w:rPr>
                <w:rFonts w:ascii="Times New Roman" w:hAnsi="Times New Roman" w:cs="Times New Roman"/>
                <w:sz w:val="28"/>
                <w:szCs w:val="28"/>
              </w:rPr>
            </w:pPr>
            <w:r w:rsidRPr="006F21C2">
              <w:rPr>
                <w:rFonts w:ascii="Times New Roman" w:hAnsi="Times New Roman" w:cs="Times New Roman"/>
                <w:sz w:val="28"/>
                <w:szCs w:val="28"/>
              </w:rPr>
              <w:t>Июль</w:t>
            </w:r>
            <w:r w:rsidR="0061458D">
              <w:rPr>
                <w:rFonts w:ascii="Times New Roman" w:hAnsi="Times New Roman" w:cs="Times New Roman"/>
                <w:sz w:val="28"/>
                <w:szCs w:val="28"/>
              </w:rPr>
              <w:t xml:space="preserve"> 2020 г. </w:t>
            </w:r>
          </w:p>
        </w:tc>
        <w:tc>
          <w:tcPr>
            <w:tcW w:w="3261" w:type="dxa"/>
          </w:tcPr>
          <w:p w:rsidR="006F21C2" w:rsidRPr="006F21C2" w:rsidRDefault="006F21C2" w:rsidP="00424B7F">
            <w:pPr>
              <w:rPr>
                <w:rFonts w:ascii="Times New Roman" w:hAnsi="Times New Roman" w:cs="Times New Roman"/>
                <w:sz w:val="28"/>
                <w:szCs w:val="28"/>
              </w:rPr>
            </w:pPr>
            <w:r w:rsidRPr="006F21C2">
              <w:rPr>
                <w:rFonts w:ascii="Times New Roman" w:hAnsi="Times New Roman" w:cs="Times New Roman"/>
                <w:sz w:val="28"/>
                <w:szCs w:val="28"/>
              </w:rPr>
              <w:t>5-6</w:t>
            </w:r>
          </w:p>
        </w:tc>
      </w:tr>
      <w:tr w:rsidR="006F21C2" w:rsidRPr="006F21C2" w:rsidTr="00424B7F">
        <w:trPr>
          <w:gridAfter w:val="1"/>
          <w:wAfter w:w="10" w:type="dxa"/>
          <w:trHeight w:val="379"/>
        </w:trPr>
        <w:tc>
          <w:tcPr>
            <w:tcW w:w="3261" w:type="dxa"/>
          </w:tcPr>
          <w:p w:rsidR="006F21C2" w:rsidRPr="006F21C2" w:rsidRDefault="006F21C2" w:rsidP="00424B7F">
            <w:pPr>
              <w:rPr>
                <w:rFonts w:ascii="Times New Roman" w:hAnsi="Times New Roman" w:cs="Times New Roman"/>
                <w:sz w:val="28"/>
                <w:szCs w:val="28"/>
              </w:rPr>
            </w:pPr>
            <w:r w:rsidRPr="006F21C2">
              <w:rPr>
                <w:rFonts w:ascii="Times New Roman" w:hAnsi="Times New Roman" w:cs="Times New Roman"/>
                <w:sz w:val="28"/>
                <w:szCs w:val="28"/>
              </w:rPr>
              <w:t>Август</w:t>
            </w:r>
            <w:r w:rsidR="0061458D">
              <w:rPr>
                <w:rFonts w:ascii="Times New Roman" w:hAnsi="Times New Roman" w:cs="Times New Roman"/>
                <w:sz w:val="28"/>
                <w:szCs w:val="28"/>
              </w:rPr>
              <w:t xml:space="preserve"> 2020 г.</w:t>
            </w:r>
          </w:p>
        </w:tc>
        <w:tc>
          <w:tcPr>
            <w:tcW w:w="3261" w:type="dxa"/>
          </w:tcPr>
          <w:p w:rsidR="006F21C2" w:rsidRPr="006F21C2" w:rsidRDefault="006F21C2" w:rsidP="00424B7F">
            <w:pPr>
              <w:rPr>
                <w:rFonts w:ascii="Times New Roman" w:hAnsi="Times New Roman" w:cs="Times New Roman"/>
                <w:sz w:val="28"/>
                <w:szCs w:val="28"/>
              </w:rPr>
            </w:pPr>
            <w:r w:rsidRPr="006F21C2">
              <w:rPr>
                <w:rFonts w:ascii="Times New Roman" w:hAnsi="Times New Roman" w:cs="Times New Roman"/>
                <w:sz w:val="28"/>
                <w:szCs w:val="28"/>
              </w:rPr>
              <w:t>4-5</w:t>
            </w:r>
          </w:p>
        </w:tc>
      </w:tr>
    </w:tbl>
    <w:p w:rsidR="006F21C2" w:rsidRDefault="0061458D" w:rsidP="006F21C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240C6">
        <w:rPr>
          <w:rFonts w:ascii="Times New Roman" w:hAnsi="Times New Roman" w:cs="Times New Roman"/>
          <w:sz w:val="28"/>
          <w:szCs w:val="28"/>
        </w:rPr>
        <w:t xml:space="preserve">                         Табл. 3</w:t>
      </w:r>
      <w:r w:rsidR="003A2F5A">
        <w:rPr>
          <w:rFonts w:ascii="Times New Roman" w:hAnsi="Times New Roman" w:cs="Times New Roman"/>
          <w:sz w:val="28"/>
          <w:szCs w:val="28"/>
        </w:rPr>
        <w:t xml:space="preserve"> </w:t>
      </w:r>
      <w:r>
        <w:rPr>
          <w:rFonts w:ascii="Times New Roman" w:hAnsi="Times New Roman" w:cs="Times New Roman"/>
          <w:sz w:val="28"/>
          <w:szCs w:val="28"/>
        </w:rPr>
        <w:t>Скорость ветра.</w:t>
      </w:r>
    </w:p>
    <w:p w:rsidR="0061458D" w:rsidRPr="006F21C2" w:rsidRDefault="00420F6F" w:rsidP="00420F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1458D">
        <w:rPr>
          <w:rFonts w:ascii="Times New Roman" w:hAnsi="Times New Roman" w:cs="Times New Roman"/>
          <w:sz w:val="28"/>
          <w:szCs w:val="28"/>
        </w:rPr>
        <w:t>Если посм</w:t>
      </w:r>
      <w:r w:rsidR="004240C6">
        <w:rPr>
          <w:rFonts w:ascii="Times New Roman" w:hAnsi="Times New Roman" w:cs="Times New Roman"/>
          <w:sz w:val="28"/>
          <w:szCs w:val="28"/>
        </w:rPr>
        <w:t>отреть по шкале Бофорта (</w:t>
      </w:r>
      <w:r>
        <w:rPr>
          <w:rFonts w:ascii="Times New Roman" w:hAnsi="Times New Roman" w:cs="Times New Roman"/>
          <w:sz w:val="28"/>
          <w:szCs w:val="28"/>
        </w:rPr>
        <w:t>Приложение 1</w:t>
      </w:r>
      <w:r w:rsidR="0061458D">
        <w:rPr>
          <w:rFonts w:ascii="Times New Roman" w:hAnsi="Times New Roman" w:cs="Times New Roman"/>
          <w:sz w:val="28"/>
          <w:szCs w:val="28"/>
        </w:rPr>
        <w:t>), мы видим, что при скорости ветра 4-5 м/</w:t>
      </w:r>
      <w:proofErr w:type="gramStart"/>
      <w:r w:rsidR="0061458D">
        <w:rPr>
          <w:rFonts w:ascii="Times New Roman" w:hAnsi="Times New Roman" w:cs="Times New Roman"/>
          <w:sz w:val="28"/>
          <w:szCs w:val="28"/>
        </w:rPr>
        <w:t>с н</w:t>
      </w:r>
      <w:r w:rsidR="0061458D" w:rsidRPr="006F21C2">
        <w:rPr>
          <w:rFonts w:ascii="Times New Roman" w:hAnsi="Times New Roman" w:cs="Times New Roman"/>
          <w:sz w:val="28"/>
          <w:szCs w:val="28"/>
        </w:rPr>
        <w:t>ачинают</w:t>
      </w:r>
      <w:proofErr w:type="gramEnd"/>
      <w:r w:rsidR="0061458D" w:rsidRPr="006F21C2">
        <w:rPr>
          <w:rFonts w:ascii="Times New Roman" w:hAnsi="Times New Roman" w:cs="Times New Roman"/>
          <w:sz w:val="28"/>
          <w:szCs w:val="28"/>
        </w:rPr>
        <w:t xml:space="preserve"> вращаться тихоходные ветроколеса</w:t>
      </w:r>
      <w:r w:rsidR="0061458D">
        <w:rPr>
          <w:rFonts w:ascii="Times New Roman" w:hAnsi="Times New Roman" w:cs="Times New Roman"/>
          <w:sz w:val="28"/>
          <w:szCs w:val="28"/>
        </w:rPr>
        <w:t>.</w:t>
      </w:r>
      <w:r w:rsidR="00FB3E57">
        <w:rPr>
          <w:rFonts w:ascii="Times New Roman" w:hAnsi="Times New Roman" w:cs="Times New Roman"/>
          <w:sz w:val="28"/>
          <w:szCs w:val="28"/>
        </w:rPr>
        <w:t xml:space="preserve"> </w:t>
      </w:r>
      <w:r w:rsidR="00FB3E57" w:rsidRPr="00590E2A">
        <w:rPr>
          <w:rFonts w:ascii="Times New Roman" w:hAnsi="Times New Roman" w:cs="Times New Roman"/>
          <w:sz w:val="28"/>
          <w:szCs w:val="28"/>
        </w:rPr>
        <w:t>[8]</w:t>
      </w:r>
      <w:r w:rsidR="0061458D">
        <w:rPr>
          <w:rFonts w:ascii="Times New Roman" w:hAnsi="Times New Roman" w:cs="Times New Roman"/>
          <w:sz w:val="28"/>
          <w:szCs w:val="28"/>
        </w:rPr>
        <w:t xml:space="preserve"> </w:t>
      </w:r>
      <w:r w:rsidR="0061458D" w:rsidRPr="006F21C2">
        <w:rPr>
          <w:rFonts w:ascii="Times New Roman" w:hAnsi="Times New Roman" w:cs="Times New Roman"/>
          <w:sz w:val="28"/>
          <w:szCs w:val="28"/>
        </w:rPr>
        <w:t xml:space="preserve"> </w:t>
      </w:r>
    </w:p>
    <w:p w:rsidR="007505C8" w:rsidRDefault="007505C8" w:rsidP="00420F6F">
      <w:pPr>
        <w:pStyle w:val="a4"/>
        <w:spacing w:before="0" w:beforeAutospacing="0" w:after="0" w:afterAutospacing="0"/>
        <w:jc w:val="both"/>
        <w:textAlignment w:val="baseline"/>
        <w:rPr>
          <w:sz w:val="28"/>
          <w:szCs w:val="28"/>
        </w:rPr>
      </w:pPr>
      <w:r>
        <w:rPr>
          <w:sz w:val="28"/>
          <w:szCs w:val="28"/>
        </w:rPr>
        <w:t xml:space="preserve">          </w:t>
      </w:r>
      <w:r w:rsidR="0061458D">
        <w:rPr>
          <w:sz w:val="28"/>
          <w:szCs w:val="28"/>
        </w:rPr>
        <w:t xml:space="preserve">Я считаю, что для нашего региона </w:t>
      </w:r>
      <w:r>
        <w:rPr>
          <w:sz w:val="28"/>
          <w:szCs w:val="28"/>
        </w:rPr>
        <w:t xml:space="preserve">можно рассмотреть ветрогенераторы вертикального типа. </w:t>
      </w:r>
      <w:r w:rsidR="0061458D">
        <w:rPr>
          <w:sz w:val="28"/>
          <w:szCs w:val="28"/>
        </w:rPr>
        <w:t xml:space="preserve"> </w:t>
      </w:r>
      <w:r w:rsidRPr="007505C8">
        <w:rPr>
          <w:sz w:val="28"/>
          <w:szCs w:val="28"/>
        </w:rPr>
        <w:t>Вертикальные преобразователи силы ветра в энергию часто используются для бытовых нужд. Эти виды ветрогенераторов просты в обслуживании. Основные узлы, которые требуют внимания, находятся в нижней части установок и свободны для доступа.</w:t>
      </w:r>
    </w:p>
    <w:p w:rsidR="0048638B" w:rsidRDefault="00A72B78" w:rsidP="00420F6F">
      <w:pPr>
        <w:pStyle w:val="a4"/>
        <w:spacing w:before="240" w:beforeAutospacing="0" w:after="218" w:afterAutospacing="0"/>
        <w:jc w:val="center"/>
        <w:textAlignment w:val="baseline"/>
        <w:rPr>
          <w:sz w:val="28"/>
          <w:szCs w:val="28"/>
        </w:rPr>
      </w:pPr>
      <w:r>
        <w:rPr>
          <w:b/>
          <w:sz w:val="28"/>
          <w:szCs w:val="28"/>
        </w:rPr>
        <w:t xml:space="preserve">3. </w:t>
      </w:r>
      <w:r w:rsidR="0048638B" w:rsidRPr="00A72B78">
        <w:rPr>
          <w:b/>
          <w:sz w:val="28"/>
          <w:szCs w:val="28"/>
        </w:rPr>
        <w:t>Заключение</w:t>
      </w:r>
      <w:r w:rsidR="0048638B">
        <w:rPr>
          <w:sz w:val="28"/>
          <w:szCs w:val="28"/>
        </w:rPr>
        <w:t>.</w:t>
      </w:r>
    </w:p>
    <w:p w:rsidR="007505C8" w:rsidRDefault="00420F6F" w:rsidP="00420F6F">
      <w:pPr>
        <w:pStyle w:val="3"/>
        <w:spacing w:before="240"/>
        <w:textAlignment w:val="baseline"/>
        <w:rPr>
          <w:rFonts w:ascii="Times New Roman" w:hAnsi="Times New Roman" w:cs="Times New Roman"/>
          <w:b w:val="0"/>
          <w:color w:val="auto"/>
          <w:sz w:val="28"/>
          <w:szCs w:val="28"/>
        </w:rPr>
      </w:pPr>
      <w:r>
        <w:rPr>
          <w:rFonts w:ascii="Times New Roman" w:hAnsi="Times New Roman" w:cs="Times New Roman"/>
          <w:noProof/>
          <w:color w:val="auto"/>
          <w:sz w:val="28"/>
          <w:szCs w:val="28"/>
        </w:rPr>
        <w:drawing>
          <wp:anchor distT="0" distB="0" distL="63500" distR="63500" simplePos="0" relativeHeight="251658240" behindDoc="1" locked="0" layoutInCell="1" allowOverlap="1">
            <wp:simplePos x="0" y="0"/>
            <wp:positionH relativeFrom="margin">
              <wp:posOffset>233680</wp:posOffset>
            </wp:positionH>
            <wp:positionV relativeFrom="paragraph">
              <wp:posOffset>1122680</wp:posOffset>
            </wp:positionV>
            <wp:extent cx="4392930" cy="1939290"/>
            <wp:effectExtent l="19050" t="0" r="7620" b="0"/>
            <wp:wrapNone/>
            <wp:docPr id="5"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10"/>
                    <a:srcRect/>
                    <a:stretch>
                      <a:fillRect/>
                    </a:stretch>
                  </pic:blipFill>
                  <pic:spPr bwMode="auto">
                    <a:xfrm>
                      <a:off x="0" y="0"/>
                      <a:ext cx="4392930" cy="1939290"/>
                    </a:xfrm>
                    <a:prstGeom prst="rect">
                      <a:avLst/>
                    </a:prstGeom>
                    <a:noFill/>
                  </pic:spPr>
                </pic:pic>
              </a:graphicData>
            </a:graphic>
          </wp:anchor>
        </w:drawing>
      </w:r>
      <w:r w:rsidR="0048638B">
        <w:rPr>
          <w:rFonts w:ascii="Times New Roman" w:hAnsi="Times New Roman" w:cs="Times New Roman"/>
          <w:color w:val="auto"/>
          <w:sz w:val="28"/>
          <w:szCs w:val="28"/>
          <w:bdr w:val="none" w:sz="0" w:space="0" w:color="auto" w:frame="1"/>
        </w:rPr>
        <w:t xml:space="preserve">             </w:t>
      </w:r>
      <w:r w:rsidR="0048638B" w:rsidRPr="0067021F">
        <w:rPr>
          <w:rFonts w:ascii="Times New Roman" w:hAnsi="Times New Roman" w:cs="Times New Roman"/>
          <w:b w:val="0"/>
          <w:color w:val="auto"/>
          <w:sz w:val="28"/>
          <w:szCs w:val="28"/>
          <w:bdr w:val="none" w:sz="0" w:space="0" w:color="auto" w:frame="1"/>
        </w:rPr>
        <w:t xml:space="preserve">Мой выбор остановился на </w:t>
      </w:r>
      <w:proofErr w:type="spellStart"/>
      <w:r w:rsidR="0048638B" w:rsidRPr="0067021F">
        <w:rPr>
          <w:rFonts w:ascii="Times New Roman" w:hAnsi="Times New Roman" w:cs="Times New Roman"/>
          <w:b w:val="0"/>
          <w:color w:val="auto"/>
          <w:sz w:val="28"/>
          <w:szCs w:val="28"/>
          <w:bdr w:val="none" w:sz="0" w:space="0" w:color="auto" w:frame="1"/>
        </w:rPr>
        <w:t>ветрогенераторе</w:t>
      </w:r>
      <w:proofErr w:type="spellEnd"/>
      <w:r w:rsidR="0048638B" w:rsidRPr="0067021F">
        <w:rPr>
          <w:rFonts w:ascii="Times New Roman" w:hAnsi="Times New Roman" w:cs="Times New Roman"/>
          <w:b w:val="0"/>
          <w:color w:val="auto"/>
          <w:sz w:val="28"/>
          <w:szCs w:val="28"/>
          <w:bdr w:val="none" w:sz="0" w:space="0" w:color="auto" w:frame="1"/>
        </w:rPr>
        <w:t xml:space="preserve"> вертикального типа</w:t>
      </w:r>
      <w:r w:rsidR="0067021F" w:rsidRPr="0067021F">
        <w:rPr>
          <w:rFonts w:ascii="Times New Roman" w:hAnsi="Times New Roman" w:cs="Times New Roman"/>
          <w:b w:val="0"/>
          <w:color w:val="auto"/>
          <w:sz w:val="28"/>
          <w:szCs w:val="28"/>
          <w:bdr w:val="none" w:sz="0" w:space="0" w:color="auto" w:frame="1"/>
        </w:rPr>
        <w:t>, разновидность</w:t>
      </w:r>
      <w:r w:rsidR="0048638B" w:rsidRPr="0067021F">
        <w:rPr>
          <w:rFonts w:ascii="Times New Roman" w:hAnsi="Times New Roman" w:cs="Times New Roman"/>
          <w:b w:val="0"/>
          <w:color w:val="auto"/>
          <w:sz w:val="28"/>
          <w:szCs w:val="28"/>
          <w:bdr w:val="none" w:sz="0" w:space="0" w:color="auto" w:frame="1"/>
        </w:rPr>
        <w:t xml:space="preserve">  </w:t>
      </w:r>
      <w:r w:rsidR="0067021F" w:rsidRPr="0067021F">
        <w:rPr>
          <w:rFonts w:ascii="Times New Roman" w:hAnsi="Times New Roman" w:cs="Times New Roman"/>
          <w:b w:val="0"/>
          <w:color w:val="auto"/>
          <w:sz w:val="28"/>
          <w:szCs w:val="28"/>
          <w:bdr w:val="none" w:sz="0" w:space="0" w:color="auto" w:frame="1"/>
        </w:rPr>
        <w:t>о</w:t>
      </w:r>
      <w:r w:rsidR="007505C8" w:rsidRPr="0067021F">
        <w:rPr>
          <w:rFonts w:ascii="Times New Roman" w:hAnsi="Times New Roman" w:cs="Times New Roman"/>
          <w:b w:val="0"/>
          <w:color w:val="auto"/>
          <w:sz w:val="28"/>
          <w:szCs w:val="28"/>
          <w:bdr w:val="none" w:sz="0" w:space="0" w:color="auto" w:frame="1"/>
        </w:rPr>
        <w:t>ртогональный ротор</w:t>
      </w:r>
      <w:r w:rsidR="001D3489">
        <w:rPr>
          <w:rFonts w:ascii="Times New Roman" w:hAnsi="Times New Roman" w:cs="Times New Roman"/>
          <w:b w:val="0"/>
          <w:color w:val="auto"/>
          <w:sz w:val="28"/>
          <w:szCs w:val="28"/>
          <w:bdr w:val="none" w:sz="0" w:space="0" w:color="auto" w:frame="1"/>
        </w:rPr>
        <w:t xml:space="preserve"> (рис. 3)</w:t>
      </w:r>
      <w:r w:rsidR="0067021F">
        <w:rPr>
          <w:rFonts w:ascii="Times New Roman" w:hAnsi="Times New Roman" w:cs="Times New Roman"/>
          <w:b w:val="0"/>
          <w:color w:val="auto"/>
          <w:sz w:val="28"/>
          <w:szCs w:val="28"/>
          <w:bdr w:val="none" w:sz="0" w:space="0" w:color="auto" w:frame="1"/>
        </w:rPr>
        <w:t>. Он н</w:t>
      </w:r>
      <w:r w:rsidR="007505C8" w:rsidRPr="0067021F">
        <w:rPr>
          <w:rFonts w:ascii="Times New Roman" w:hAnsi="Times New Roman" w:cs="Times New Roman"/>
          <w:b w:val="0"/>
          <w:color w:val="auto"/>
          <w:sz w:val="28"/>
          <w:szCs w:val="28"/>
        </w:rPr>
        <w:t>ачинает вырабатывать энергию при скорости ветра в 0,7 м/сек. Состоит из вертикальной оси и лопастей. Не производит много шума, отличается красивым необычным дизайном. Срок службы несколько лет.</w:t>
      </w:r>
    </w:p>
    <w:p w:rsidR="008038EA" w:rsidRDefault="008038EA" w:rsidP="00420F6F">
      <w:pPr>
        <w:rPr>
          <w:rFonts w:ascii="Times New Roman" w:hAnsi="Times New Roman" w:cs="Times New Roman"/>
          <w:sz w:val="28"/>
          <w:szCs w:val="28"/>
        </w:rPr>
      </w:pPr>
    </w:p>
    <w:p w:rsidR="00420F6F" w:rsidRDefault="00420F6F" w:rsidP="00420F6F">
      <w:pPr>
        <w:rPr>
          <w:rFonts w:ascii="Times New Roman" w:hAnsi="Times New Roman" w:cs="Times New Roman"/>
          <w:sz w:val="28"/>
          <w:szCs w:val="28"/>
        </w:rPr>
      </w:pPr>
    </w:p>
    <w:p w:rsidR="008038EA" w:rsidRDefault="008038EA" w:rsidP="008038EA">
      <w:pPr>
        <w:jc w:val="both"/>
        <w:rPr>
          <w:rFonts w:ascii="Times New Roman" w:hAnsi="Times New Roman" w:cs="Times New Roman"/>
          <w:sz w:val="28"/>
          <w:szCs w:val="28"/>
        </w:rPr>
      </w:pPr>
    </w:p>
    <w:p w:rsidR="008038EA" w:rsidRDefault="008038EA" w:rsidP="008038EA">
      <w:pPr>
        <w:jc w:val="both"/>
        <w:rPr>
          <w:rFonts w:ascii="Times New Roman" w:hAnsi="Times New Roman" w:cs="Times New Roman"/>
          <w:sz w:val="28"/>
          <w:szCs w:val="28"/>
        </w:rPr>
      </w:pPr>
    </w:p>
    <w:p w:rsidR="008038EA" w:rsidRDefault="008038EA" w:rsidP="008038EA">
      <w:pPr>
        <w:jc w:val="both"/>
        <w:rPr>
          <w:rFonts w:ascii="Times New Roman" w:hAnsi="Times New Roman" w:cs="Times New Roman"/>
          <w:sz w:val="28"/>
          <w:szCs w:val="28"/>
        </w:rPr>
      </w:pPr>
    </w:p>
    <w:p w:rsidR="00420F6F" w:rsidRDefault="00420F6F" w:rsidP="00420F6F">
      <w:pPr>
        <w:jc w:val="center"/>
        <w:rPr>
          <w:rFonts w:ascii="Times New Roman" w:hAnsi="Times New Roman" w:cs="Times New Roman"/>
          <w:sz w:val="28"/>
          <w:szCs w:val="28"/>
        </w:rPr>
      </w:pPr>
      <w:r>
        <w:rPr>
          <w:rFonts w:ascii="Times New Roman" w:hAnsi="Times New Roman" w:cs="Times New Roman"/>
          <w:sz w:val="28"/>
          <w:szCs w:val="28"/>
        </w:rPr>
        <w:t xml:space="preserve">Рис. 3 </w:t>
      </w:r>
      <w:r w:rsidRPr="007505C8">
        <w:rPr>
          <w:rFonts w:ascii="Times New Roman" w:hAnsi="Times New Roman" w:cs="Times New Roman"/>
          <w:sz w:val="28"/>
          <w:szCs w:val="28"/>
          <w:bdr w:val="none" w:sz="0" w:space="0" w:color="auto" w:frame="1"/>
        </w:rPr>
        <w:t>Ортогональный ротор</w:t>
      </w:r>
    </w:p>
    <w:p w:rsidR="0067021F" w:rsidRPr="00420F6F" w:rsidRDefault="0048638B" w:rsidP="00420F6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7021F" w:rsidRPr="00420F6F">
        <w:rPr>
          <w:rFonts w:ascii="Times New Roman" w:hAnsi="Times New Roman" w:cs="Times New Roman"/>
          <w:sz w:val="28"/>
          <w:szCs w:val="28"/>
        </w:rPr>
        <w:t xml:space="preserve">Положительные стороны </w:t>
      </w:r>
      <w:proofErr w:type="gramStart"/>
      <w:r w:rsidR="0067021F" w:rsidRPr="00420F6F">
        <w:rPr>
          <w:rFonts w:ascii="Times New Roman" w:hAnsi="Times New Roman" w:cs="Times New Roman"/>
          <w:sz w:val="28"/>
          <w:szCs w:val="28"/>
        </w:rPr>
        <w:t>вертикальных</w:t>
      </w:r>
      <w:proofErr w:type="gramEnd"/>
      <w:r w:rsidR="0067021F" w:rsidRPr="00420F6F">
        <w:rPr>
          <w:rFonts w:ascii="Times New Roman" w:hAnsi="Times New Roman" w:cs="Times New Roman"/>
          <w:sz w:val="28"/>
          <w:szCs w:val="28"/>
        </w:rPr>
        <w:t xml:space="preserve"> </w:t>
      </w:r>
      <w:proofErr w:type="spellStart"/>
      <w:r w:rsidR="0067021F" w:rsidRPr="00420F6F">
        <w:rPr>
          <w:rFonts w:ascii="Times New Roman" w:hAnsi="Times New Roman" w:cs="Times New Roman"/>
          <w:sz w:val="28"/>
          <w:szCs w:val="28"/>
        </w:rPr>
        <w:t>ветрогенераторов</w:t>
      </w:r>
      <w:proofErr w:type="spellEnd"/>
      <w:r w:rsidR="0067021F" w:rsidRPr="00420F6F">
        <w:rPr>
          <w:rFonts w:ascii="Times New Roman" w:hAnsi="Times New Roman" w:cs="Times New Roman"/>
          <w:sz w:val="28"/>
          <w:szCs w:val="28"/>
        </w:rPr>
        <w:t>:</w:t>
      </w:r>
    </w:p>
    <w:p w:rsidR="0067021F" w:rsidRPr="00420F6F" w:rsidRDefault="0067021F" w:rsidP="00420F6F">
      <w:pPr>
        <w:numPr>
          <w:ilvl w:val="0"/>
          <w:numId w:val="3"/>
        </w:numPr>
        <w:spacing w:after="0"/>
        <w:ind w:left="0" w:firstLine="0"/>
        <w:jc w:val="both"/>
        <w:textAlignment w:val="baseline"/>
        <w:rPr>
          <w:rFonts w:ascii="Times New Roman" w:hAnsi="Times New Roman" w:cs="Times New Roman"/>
          <w:sz w:val="28"/>
          <w:szCs w:val="28"/>
        </w:rPr>
      </w:pPr>
      <w:r w:rsidRPr="00420F6F">
        <w:rPr>
          <w:rFonts w:ascii="Times New Roman" w:hAnsi="Times New Roman" w:cs="Times New Roman"/>
          <w:sz w:val="28"/>
          <w:szCs w:val="28"/>
        </w:rPr>
        <w:t xml:space="preserve"> Использование генераторов возможно даже при слабом ветре.</w:t>
      </w:r>
    </w:p>
    <w:p w:rsidR="0067021F" w:rsidRPr="00420F6F" w:rsidRDefault="0067021F" w:rsidP="00420F6F">
      <w:pPr>
        <w:numPr>
          <w:ilvl w:val="0"/>
          <w:numId w:val="3"/>
        </w:numPr>
        <w:tabs>
          <w:tab w:val="num" w:pos="589"/>
        </w:tabs>
        <w:spacing w:after="0"/>
        <w:ind w:left="0" w:firstLine="0"/>
        <w:jc w:val="both"/>
        <w:textAlignment w:val="baseline"/>
        <w:rPr>
          <w:rFonts w:ascii="Times New Roman" w:hAnsi="Times New Roman" w:cs="Times New Roman"/>
          <w:sz w:val="28"/>
          <w:szCs w:val="28"/>
        </w:rPr>
      </w:pPr>
      <w:r w:rsidRPr="00420F6F">
        <w:rPr>
          <w:rFonts w:ascii="Times New Roman" w:hAnsi="Times New Roman" w:cs="Times New Roman"/>
          <w:sz w:val="28"/>
          <w:szCs w:val="28"/>
        </w:rPr>
        <w:t>Не настраиваются на ветровые потоки, так как не зависят от его направления.</w:t>
      </w:r>
    </w:p>
    <w:p w:rsidR="0067021F" w:rsidRPr="00420F6F" w:rsidRDefault="0067021F" w:rsidP="0067021F">
      <w:pPr>
        <w:numPr>
          <w:ilvl w:val="0"/>
          <w:numId w:val="3"/>
        </w:numPr>
        <w:tabs>
          <w:tab w:val="num" w:pos="589"/>
        </w:tabs>
        <w:spacing w:after="0"/>
        <w:ind w:left="0" w:firstLine="0"/>
        <w:jc w:val="both"/>
        <w:textAlignment w:val="baseline"/>
        <w:rPr>
          <w:rFonts w:ascii="Times New Roman" w:hAnsi="Times New Roman" w:cs="Times New Roman"/>
          <w:sz w:val="28"/>
          <w:szCs w:val="28"/>
        </w:rPr>
      </w:pPr>
      <w:r w:rsidRPr="00420F6F">
        <w:rPr>
          <w:rFonts w:ascii="Times New Roman" w:hAnsi="Times New Roman" w:cs="Times New Roman"/>
          <w:sz w:val="28"/>
          <w:szCs w:val="28"/>
        </w:rPr>
        <w:t>Устанавливаются на короткой мачте, что позволяет производить обслуживание систем на земле.</w:t>
      </w:r>
    </w:p>
    <w:p w:rsidR="0067021F" w:rsidRPr="00420F6F" w:rsidRDefault="0067021F" w:rsidP="0067021F">
      <w:pPr>
        <w:numPr>
          <w:ilvl w:val="0"/>
          <w:numId w:val="3"/>
        </w:numPr>
        <w:tabs>
          <w:tab w:val="num" w:pos="589"/>
        </w:tabs>
        <w:spacing w:after="0"/>
        <w:ind w:left="0" w:firstLine="0"/>
        <w:jc w:val="both"/>
        <w:textAlignment w:val="baseline"/>
        <w:rPr>
          <w:rFonts w:ascii="Times New Roman" w:hAnsi="Times New Roman" w:cs="Times New Roman"/>
          <w:sz w:val="28"/>
          <w:szCs w:val="28"/>
        </w:rPr>
      </w:pPr>
      <w:r w:rsidRPr="00420F6F">
        <w:rPr>
          <w:rFonts w:ascii="Times New Roman" w:hAnsi="Times New Roman" w:cs="Times New Roman"/>
          <w:sz w:val="28"/>
          <w:szCs w:val="28"/>
        </w:rPr>
        <w:t>Шум в пределах 30 дБ.</w:t>
      </w:r>
    </w:p>
    <w:p w:rsidR="0067021F" w:rsidRPr="00420F6F" w:rsidRDefault="0067021F" w:rsidP="0067021F">
      <w:pPr>
        <w:spacing w:after="0"/>
        <w:jc w:val="both"/>
        <w:textAlignment w:val="baseline"/>
        <w:rPr>
          <w:rFonts w:ascii="Times New Roman" w:hAnsi="Times New Roman" w:cs="Times New Roman"/>
          <w:sz w:val="28"/>
          <w:szCs w:val="28"/>
        </w:rPr>
      </w:pPr>
      <w:r w:rsidRPr="00420F6F">
        <w:rPr>
          <w:rFonts w:ascii="Times New Roman" w:hAnsi="Times New Roman" w:cs="Times New Roman"/>
          <w:sz w:val="28"/>
          <w:szCs w:val="28"/>
        </w:rPr>
        <w:t>5.  Разнообразный, приятный внешний вид.</w:t>
      </w:r>
    </w:p>
    <w:p w:rsidR="000D07C2" w:rsidRPr="00420F6F" w:rsidRDefault="0067021F" w:rsidP="000D07C2">
      <w:pPr>
        <w:shd w:val="clear" w:color="auto" w:fill="FFFFFF"/>
        <w:spacing w:after="0"/>
        <w:jc w:val="both"/>
        <w:textAlignment w:val="top"/>
        <w:rPr>
          <w:rFonts w:ascii="Times New Roman" w:hAnsi="Times New Roman" w:cs="Times New Roman"/>
          <w:sz w:val="28"/>
          <w:szCs w:val="28"/>
        </w:rPr>
      </w:pPr>
      <w:r>
        <w:rPr>
          <w:sz w:val="28"/>
          <w:szCs w:val="28"/>
        </w:rPr>
        <w:t xml:space="preserve">          </w:t>
      </w:r>
      <w:r w:rsidRPr="00420F6F">
        <w:rPr>
          <w:rFonts w:ascii="Times New Roman" w:hAnsi="Times New Roman" w:cs="Times New Roman"/>
          <w:sz w:val="28"/>
          <w:szCs w:val="28"/>
        </w:rPr>
        <w:t>Основной изъян – используют силу и энергию ветра не полностью из-за невысокой вращательной скорости ротора.</w:t>
      </w:r>
      <w:r w:rsidR="000D07C2" w:rsidRPr="00420F6F">
        <w:rPr>
          <w:rFonts w:ascii="Times New Roman" w:hAnsi="Times New Roman" w:cs="Times New Roman"/>
          <w:sz w:val="28"/>
          <w:szCs w:val="28"/>
        </w:rPr>
        <w:t xml:space="preserve"> </w:t>
      </w:r>
    </w:p>
    <w:p w:rsidR="000D07C2" w:rsidRPr="000D07C2" w:rsidRDefault="000D07C2" w:rsidP="000D07C2">
      <w:pPr>
        <w:shd w:val="clear" w:color="auto" w:fill="FFFFFF"/>
        <w:spacing w:after="0"/>
        <w:jc w:val="both"/>
        <w:textAlignment w:val="top"/>
        <w:rPr>
          <w:rFonts w:ascii="Times New Roman" w:hAnsi="Times New Roman" w:cs="Times New Roman"/>
          <w:sz w:val="28"/>
          <w:szCs w:val="28"/>
        </w:rPr>
      </w:pPr>
      <w:r>
        <w:rPr>
          <w:rFonts w:ascii="Times New Roman" w:hAnsi="Times New Roman" w:cs="Times New Roman"/>
          <w:sz w:val="28"/>
          <w:szCs w:val="28"/>
        </w:rPr>
        <w:t xml:space="preserve">         </w:t>
      </w:r>
      <w:r w:rsidRPr="00292972">
        <w:rPr>
          <w:rFonts w:ascii="Times New Roman" w:hAnsi="Times New Roman" w:cs="Times New Roman"/>
          <w:sz w:val="28"/>
          <w:szCs w:val="28"/>
        </w:rPr>
        <w:t xml:space="preserve">Для обеспечения ежедневных бытовых потребностей в электроэнергии (использование электрических приборов, освещение) потребуется ветроэнергетическая установка мощностью более 10 кВт. Целесообразнее оборудовать систему из нескольких станций с невысокой мощностью, которые будут аккумулировать энергию на общую батарею. В случае необходимости мощность данной системы можно регулировать, изменяя количество и емкость батарей или устанавливая дополнительные генераторы энергии. Чтобы получить возможность бесперебойного энергоснабжения, вне зависимости от климатических условий, целесообразно создать комплекс, который будет действовать автономно и включает ветряную установку и дополнительный источник энергии. В качестве такого источника можно эксплуатировать </w:t>
      </w:r>
      <w:proofErr w:type="spellStart"/>
      <w:r w:rsidRPr="00292972">
        <w:rPr>
          <w:rFonts w:ascii="Times New Roman" w:hAnsi="Times New Roman" w:cs="Times New Roman"/>
          <w:sz w:val="28"/>
          <w:szCs w:val="28"/>
        </w:rPr>
        <w:t>бензо-генератор</w:t>
      </w:r>
      <w:proofErr w:type="spellEnd"/>
      <w:r w:rsidRPr="00292972">
        <w:rPr>
          <w:rFonts w:ascii="Times New Roman" w:hAnsi="Times New Roman" w:cs="Times New Roman"/>
          <w:sz w:val="28"/>
          <w:szCs w:val="28"/>
        </w:rPr>
        <w:t xml:space="preserve">, солнечные батареи или дизельный генератор. При высокой силе ветра генератор должен </w:t>
      </w:r>
      <w:proofErr w:type="gramStart"/>
      <w:r w:rsidRPr="00292972">
        <w:rPr>
          <w:rFonts w:ascii="Times New Roman" w:hAnsi="Times New Roman" w:cs="Times New Roman"/>
          <w:sz w:val="28"/>
          <w:szCs w:val="28"/>
        </w:rPr>
        <w:t>находится</w:t>
      </w:r>
      <w:proofErr w:type="gramEnd"/>
      <w:r w:rsidRPr="00292972">
        <w:rPr>
          <w:rFonts w:ascii="Times New Roman" w:hAnsi="Times New Roman" w:cs="Times New Roman"/>
          <w:sz w:val="28"/>
          <w:szCs w:val="28"/>
        </w:rPr>
        <w:t xml:space="preserve"> в отключенном состоянии. Когда для функционирования электроприборов и заряда батареи будет недостаточно энергии, производимой ветряной станцией, осуществляется запуск резервного источника в автоматическом режиме</w:t>
      </w:r>
      <w:r w:rsidRPr="00C71AB8">
        <w:rPr>
          <w:rFonts w:ascii="Times New Roman" w:hAnsi="Times New Roman" w:cs="Times New Roman"/>
          <w:sz w:val="28"/>
          <w:szCs w:val="28"/>
        </w:rPr>
        <w:t>[7]</w:t>
      </w:r>
      <w:r w:rsidRPr="00292972">
        <w:rPr>
          <w:rFonts w:ascii="Times New Roman" w:hAnsi="Times New Roman" w:cs="Times New Roman"/>
          <w:sz w:val="28"/>
          <w:szCs w:val="28"/>
        </w:rPr>
        <w:t>.</w:t>
      </w:r>
    </w:p>
    <w:p w:rsidR="000D07C2" w:rsidRPr="006554F8" w:rsidRDefault="000D07C2" w:rsidP="000D07C2">
      <w:pPr>
        <w:pStyle w:val="a4"/>
        <w:shd w:val="clear" w:color="auto" w:fill="FFFFFF"/>
        <w:spacing w:before="0" w:beforeAutospacing="0" w:after="0" w:afterAutospacing="0" w:line="276" w:lineRule="auto"/>
        <w:jc w:val="both"/>
        <w:rPr>
          <w:sz w:val="28"/>
          <w:szCs w:val="28"/>
        </w:rPr>
      </w:pPr>
      <w:r>
        <w:rPr>
          <w:sz w:val="28"/>
          <w:szCs w:val="28"/>
        </w:rPr>
        <w:t xml:space="preserve">            К</w:t>
      </w:r>
      <w:r w:rsidRPr="006554F8">
        <w:rPr>
          <w:sz w:val="28"/>
          <w:szCs w:val="28"/>
        </w:rPr>
        <w:t xml:space="preserve">омплексные установки, которые включают в себя </w:t>
      </w:r>
      <w:proofErr w:type="spellStart"/>
      <w:r w:rsidRPr="006554F8">
        <w:rPr>
          <w:sz w:val="28"/>
          <w:szCs w:val="28"/>
        </w:rPr>
        <w:t>ветрогенератор</w:t>
      </w:r>
      <w:proofErr w:type="spellEnd"/>
      <w:r w:rsidRPr="006554F8">
        <w:rPr>
          <w:sz w:val="28"/>
          <w:szCs w:val="28"/>
        </w:rPr>
        <w:t xml:space="preserve"> и солнечные батареи почти «под одной крышей». Мачту </w:t>
      </w:r>
      <w:proofErr w:type="spellStart"/>
      <w:r w:rsidRPr="006554F8">
        <w:rPr>
          <w:sz w:val="28"/>
          <w:szCs w:val="28"/>
        </w:rPr>
        <w:t>ветрогенератора</w:t>
      </w:r>
      <w:proofErr w:type="spellEnd"/>
      <w:r w:rsidRPr="006554F8">
        <w:rPr>
          <w:sz w:val="28"/>
          <w:szCs w:val="28"/>
        </w:rPr>
        <w:t xml:space="preserve"> устанавливают рядом с небольшим модульным зданием технического назначения, крыша которого «устлана» солнечными батареями. Внутри дома установлены системы накопления электроэнергии, конвекторы, которые преобразуют напряжение в требуемые 220 Вт, и другое оборудование. Автономные системы такого типа так и называются «завершенные энергетические модули».</w:t>
      </w:r>
    </w:p>
    <w:p w:rsidR="000D07C2" w:rsidRPr="006554F8" w:rsidRDefault="000D07C2" w:rsidP="000D07C2">
      <w:pPr>
        <w:pStyle w:val="a4"/>
        <w:shd w:val="clear" w:color="auto" w:fill="FFFFFF"/>
        <w:spacing w:before="0" w:beforeAutospacing="0" w:after="0" w:afterAutospacing="0" w:line="276" w:lineRule="auto"/>
        <w:jc w:val="both"/>
        <w:rPr>
          <w:sz w:val="28"/>
          <w:szCs w:val="28"/>
        </w:rPr>
      </w:pPr>
      <w:r w:rsidRPr="006554F8">
        <w:rPr>
          <w:sz w:val="28"/>
          <w:szCs w:val="28"/>
        </w:rPr>
        <w:t xml:space="preserve">По оценкам экспертов, энергохимические элементы, которые нередко используются в качестве накопителей энергии в подобных системах, более эффективны, чем аккумуляторные батареи. Они способны лучше отдавать </w:t>
      </w:r>
      <w:r w:rsidRPr="006554F8">
        <w:rPr>
          <w:sz w:val="28"/>
          <w:szCs w:val="28"/>
        </w:rPr>
        <w:lastRenderedPageBreak/>
        <w:t>энергию в период пиковых нагрузок, а также хорошо накапливать в «спокойное» время, и эффективней сохранять.</w:t>
      </w:r>
    </w:p>
    <w:p w:rsidR="000D07C2" w:rsidRPr="006554F8" w:rsidRDefault="000D07C2" w:rsidP="000D07C2">
      <w:pPr>
        <w:pStyle w:val="a4"/>
        <w:shd w:val="clear" w:color="auto" w:fill="FFFFFF"/>
        <w:spacing w:before="0" w:beforeAutospacing="0" w:after="0" w:afterAutospacing="0" w:line="276" w:lineRule="auto"/>
        <w:jc w:val="both"/>
        <w:rPr>
          <w:sz w:val="28"/>
          <w:szCs w:val="28"/>
        </w:rPr>
      </w:pPr>
      <w:r w:rsidRPr="006554F8">
        <w:rPr>
          <w:sz w:val="28"/>
          <w:szCs w:val="28"/>
        </w:rPr>
        <w:t xml:space="preserve">Промышленность выпускает различные типоразмеры комплексных установок, которые проектировщики адаптируют к конкретным условиям. Например, в южных солнечных регионах крышу здания оборудуют более мощными солнечными батареями. А на севере, где солнце бывает нечасто, мощность солнечных батарей значительно ниже, а вот конструкция </w:t>
      </w:r>
      <w:proofErr w:type="spellStart"/>
      <w:r w:rsidRPr="006554F8">
        <w:rPr>
          <w:sz w:val="28"/>
          <w:szCs w:val="28"/>
        </w:rPr>
        <w:t>верогенератора</w:t>
      </w:r>
      <w:proofErr w:type="spellEnd"/>
      <w:r w:rsidRPr="006554F8">
        <w:rPr>
          <w:sz w:val="28"/>
          <w:szCs w:val="28"/>
        </w:rPr>
        <w:t xml:space="preserve"> рассчитана на производство большего количества энергии. Эксперты поясняют, что иногда целесообразно применять энергоустановки разных типоразмеров даже на соседних участках. Ведь один дом может находиться на более высокой отметке, где ветрено, а другой под горкой, ограждающей строение от «розы ветров»</w:t>
      </w:r>
      <w:r w:rsidRPr="00292972">
        <w:rPr>
          <w:sz w:val="28"/>
          <w:szCs w:val="28"/>
        </w:rPr>
        <w:t>[</w:t>
      </w:r>
      <w:r>
        <w:rPr>
          <w:sz w:val="28"/>
          <w:szCs w:val="28"/>
        </w:rPr>
        <w:t>6</w:t>
      </w:r>
      <w:r w:rsidRPr="00292972">
        <w:rPr>
          <w:sz w:val="28"/>
          <w:szCs w:val="28"/>
        </w:rPr>
        <w:t>]</w:t>
      </w:r>
      <w:r w:rsidRPr="006554F8">
        <w:rPr>
          <w:sz w:val="28"/>
          <w:szCs w:val="28"/>
        </w:rPr>
        <w:t>.</w:t>
      </w:r>
    </w:p>
    <w:p w:rsidR="00D71742" w:rsidRDefault="00D71742" w:rsidP="000D07C2">
      <w:pPr>
        <w:pStyle w:val="a4"/>
        <w:spacing w:before="0" w:beforeAutospacing="0" w:after="0" w:afterAutospacing="0" w:line="276" w:lineRule="auto"/>
        <w:jc w:val="both"/>
        <w:textAlignment w:val="baseline"/>
        <w:rPr>
          <w:sz w:val="28"/>
          <w:szCs w:val="28"/>
        </w:rPr>
      </w:pPr>
      <w:r>
        <w:rPr>
          <w:sz w:val="28"/>
          <w:szCs w:val="28"/>
        </w:rPr>
        <w:t xml:space="preserve">           Следовательно, с</w:t>
      </w:r>
      <w:r w:rsidR="0067021F">
        <w:rPr>
          <w:sz w:val="28"/>
          <w:szCs w:val="28"/>
        </w:rPr>
        <w:t xml:space="preserve">корость ветра является самым важным фактором, влияющим на мощность </w:t>
      </w:r>
      <w:r>
        <w:rPr>
          <w:sz w:val="28"/>
          <w:szCs w:val="28"/>
        </w:rPr>
        <w:t>установки в целом. Поэтому для нашего региона следует рассмотреть вариант комбинированных систем</w:t>
      </w:r>
      <w:r w:rsidR="000D07C2">
        <w:rPr>
          <w:sz w:val="28"/>
          <w:szCs w:val="28"/>
        </w:rPr>
        <w:t>.</w:t>
      </w:r>
    </w:p>
    <w:p w:rsidR="000D07C2" w:rsidRDefault="000D07C2" w:rsidP="006554F8">
      <w:pPr>
        <w:pStyle w:val="a4"/>
        <w:spacing w:before="0" w:beforeAutospacing="0" w:after="0" w:afterAutospacing="0"/>
        <w:jc w:val="both"/>
        <w:textAlignment w:val="baseline"/>
        <w:rPr>
          <w:sz w:val="28"/>
          <w:szCs w:val="28"/>
        </w:rPr>
      </w:pPr>
    </w:p>
    <w:p w:rsidR="00226A4B" w:rsidRDefault="00226A4B" w:rsidP="000D07C2">
      <w:pPr>
        <w:pStyle w:val="a4"/>
        <w:spacing w:before="0" w:beforeAutospacing="0" w:after="0" w:afterAutospacing="0" w:line="360" w:lineRule="auto"/>
        <w:ind w:left="720" w:firstLine="284"/>
        <w:jc w:val="center"/>
        <w:rPr>
          <w:b/>
          <w:sz w:val="28"/>
          <w:szCs w:val="28"/>
        </w:rPr>
      </w:pPr>
    </w:p>
    <w:p w:rsidR="00226A4B" w:rsidRDefault="00226A4B" w:rsidP="000D07C2">
      <w:pPr>
        <w:pStyle w:val="a4"/>
        <w:spacing w:before="0" w:beforeAutospacing="0" w:after="0" w:afterAutospacing="0" w:line="360" w:lineRule="auto"/>
        <w:ind w:left="720" w:firstLine="284"/>
        <w:jc w:val="center"/>
        <w:rPr>
          <w:b/>
          <w:sz w:val="28"/>
          <w:szCs w:val="28"/>
        </w:rPr>
      </w:pPr>
    </w:p>
    <w:p w:rsidR="00226A4B" w:rsidRDefault="00226A4B" w:rsidP="000D07C2">
      <w:pPr>
        <w:pStyle w:val="a4"/>
        <w:spacing w:before="0" w:beforeAutospacing="0" w:after="0" w:afterAutospacing="0" w:line="360" w:lineRule="auto"/>
        <w:ind w:left="720" w:firstLine="284"/>
        <w:jc w:val="center"/>
        <w:rPr>
          <w:b/>
          <w:sz w:val="28"/>
          <w:szCs w:val="28"/>
        </w:rPr>
      </w:pPr>
    </w:p>
    <w:p w:rsidR="00226A4B" w:rsidRDefault="00226A4B" w:rsidP="000D07C2">
      <w:pPr>
        <w:pStyle w:val="a4"/>
        <w:spacing w:before="0" w:beforeAutospacing="0" w:after="0" w:afterAutospacing="0" w:line="360" w:lineRule="auto"/>
        <w:ind w:left="720" w:firstLine="284"/>
        <w:jc w:val="center"/>
        <w:rPr>
          <w:b/>
          <w:sz w:val="28"/>
          <w:szCs w:val="28"/>
        </w:rPr>
      </w:pPr>
    </w:p>
    <w:p w:rsidR="00226A4B" w:rsidRPr="00590E2A" w:rsidRDefault="00226A4B" w:rsidP="000D07C2">
      <w:pPr>
        <w:pStyle w:val="a4"/>
        <w:spacing w:before="0" w:beforeAutospacing="0" w:after="0" w:afterAutospacing="0" w:line="360" w:lineRule="auto"/>
        <w:ind w:left="720" w:firstLine="284"/>
        <w:jc w:val="center"/>
        <w:rPr>
          <w:b/>
          <w:sz w:val="28"/>
          <w:szCs w:val="28"/>
        </w:rPr>
      </w:pPr>
    </w:p>
    <w:p w:rsidR="00FB3E57" w:rsidRPr="00590E2A" w:rsidRDefault="00FB3E57" w:rsidP="000D07C2">
      <w:pPr>
        <w:pStyle w:val="a4"/>
        <w:spacing w:before="0" w:beforeAutospacing="0" w:after="0" w:afterAutospacing="0" w:line="360" w:lineRule="auto"/>
        <w:ind w:left="720" w:firstLine="284"/>
        <w:jc w:val="center"/>
        <w:rPr>
          <w:b/>
          <w:sz w:val="28"/>
          <w:szCs w:val="28"/>
        </w:rPr>
      </w:pPr>
    </w:p>
    <w:p w:rsidR="00FB3E57" w:rsidRPr="00590E2A" w:rsidRDefault="00FB3E57" w:rsidP="000D07C2">
      <w:pPr>
        <w:pStyle w:val="a4"/>
        <w:spacing w:before="0" w:beforeAutospacing="0" w:after="0" w:afterAutospacing="0" w:line="360" w:lineRule="auto"/>
        <w:ind w:left="720" w:firstLine="284"/>
        <w:jc w:val="center"/>
        <w:rPr>
          <w:b/>
          <w:sz w:val="28"/>
          <w:szCs w:val="28"/>
        </w:rPr>
      </w:pPr>
    </w:p>
    <w:p w:rsidR="00FB3E57" w:rsidRPr="00590E2A" w:rsidRDefault="00FB3E57" w:rsidP="000D07C2">
      <w:pPr>
        <w:pStyle w:val="a4"/>
        <w:spacing w:before="0" w:beforeAutospacing="0" w:after="0" w:afterAutospacing="0" w:line="360" w:lineRule="auto"/>
        <w:ind w:left="720" w:firstLine="284"/>
        <w:jc w:val="center"/>
        <w:rPr>
          <w:b/>
          <w:sz w:val="28"/>
          <w:szCs w:val="28"/>
        </w:rPr>
      </w:pPr>
    </w:p>
    <w:p w:rsidR="00FB3E57" w:rsidRPr="00590E2A" w:rsidRDefault="00FB3E57" w:rsidP="000D07C2">
      <w:pPr>
        <w:pStyle w:val="a4"/>
        <w:spacing w:before="0" w:beforeAutospacing="0" w:after="0" w:afterAutospacing="0" w:line="360" w:lineRule="auto"/>
        <w:ind w:left="720" w:firstLine="284"/>
        <w:jc w:val="center"/>
        <w:rPr>
          <w:b/>
          <w:sz w:val="28"/>
          <w:szCs w:val="28"/>
        </w:rPr>
      </w:pPr>
    </w:p>
    <w:p w:rsidR="00FB3E57" w:rsidRPr="00590E2A" w:rsidRDefault="00FB3E57" w:rsidP="000D07C2">
      <w:pPr>
        <w:pStyle w:val="a4"/>
        <w:spacing w:before="0" w:beforeAutospacing="0" w:after="0" w:afterAutospacing="0" w:line="360" w:lineRule="auto"/>
        <w:ind w:left="720" w:firstLine="284"/>
        <w:jc w:val="center"/>
        <w:rPr>
          <w:b/>
          <w:sz w:val="28"/>
          <w:szCs w:val="28"/>
        </w:rPr>
      </w:pPr>
    </w:p>
    <w:p w:rsidR="00FB3E57" w:rsidRPr="00590E2A" w:rsidRDefault="00FB3E57" w:rsidP="000D07C2">
      <w:pPr>
        <w:pStyle w:val="a4"/>
        <w:spacing w:before="0" w:beforeAutospacing="0" w:after="0" w:afterAutospacing="0" w:line="360" w:lineRule="auto"/>
        <w:ind w:left="720" w:firstLine="284"/>
        <w:jc w:val="center"/>
        <w:rPr>
          <w:b/>
          <w:sz w:val="28"/>
          <w:szCs w:val="28"/>
        </w:rPr>
      </w:pPr>
    </w:p>
    <w:p w:rsidR="00FB3E57" w:rsidRPr="00590E2A" w:rsidRDefault="00FB3E57" w:rsidP="000D07C2">
      <w:pPr>
        <w:pStyle w:val="a4"/>
        <w:spacing w:before="0" w:beforeAutospacing="0" w:after="0" w:afterAutospacing="0" w:line="360" w:lineRule="auto"/>
        <w:ind w:left="720" w:firstLine="284"/>
        <w:jc w:val="center"/>
        <w:rPr>
          <w:b/>
          <w:sz w:val="28"/>
          <w:szCs w:val="28"/>
        </w:rPr>
      </w:pPr>
    </w:p>
    <w:p w:rsidR="00FB3E57" w:rsidRPr="00590E2A" w:rsidRDefault="00FB3E57" w:rsidP="000D07C2">
      <w:pPr>
        <w:pStyle w:val="a4"/>
        <w:spacing w:before="0" w:beforeAutospacing="0" w:after="0" w:afterAutospacing="0" w:line="360" w:lineRule="auto"/>
        <w:ind w:left="720" w:firstLine="284"/>
        <w:jc w:val="center"/>
        <w:rPr>
          <w:b/>
          <w:sz w:val="28"/>
          <w:szCs w:val="28"/>
        </w:rPr>
      </w:pPr>
    </w:p>
    <w:p w:rsidR="00FB3E57" w:rsidRPr="00590E2A" w:rsidRDefault="00FB3E57" w:rsidP="000D07C2">
      <w:pPr>
        <w:pStyle w:val="a4"/>
        <w:spacing w:before="0" w:beforeAutospacing="0" w:after="0" w:afterAutospacing="0" w:line="360" w:lineRule="auto"/>
        <w:ind w:left="720" w:firstLine="284"/>
        <w:jc w:val="center"/>
        <w:rPr>
          <w:b/>
          <w:sz w:val="28"/>
          <w:szCs w:val="28"/>
        </w:rPr>
      </w:pPr>
    </w:p>
    <w:p w:rsidR="00FB3E57" w:rsidRPr="00590E2A" w:rsidRDefault="00FB3E57" w:rsidP="000D07C2">
      <w:pPr>
        <w:pStyle w:val="a4"/>
        <w:spacing w:before="0" w:beforeAutospacing="0" w:after="0" w:afterAutospacing="0" w:line="360" w:lineRule="auto"/>
        <w:ind w:left="720" w:firstLine="284"/>
        <w:jc w:val="center"/>
        <w:rPr>
          <w:b/>
          <w:sz w:val="28"/>
          <w:szCs w:val="28"/>
        </w:rPr>
      </w:pPr>
    </w:p>
    <w:p w:rsidR="00FB3E57" w:rsidRPr="00590E2A" w:rsidRDefault="00FB3E57" w:rsidP="000D07C2">
      <w:pPr>
        <w:pStyle w:val="a4"/>
        <w:spacing w:before="0" w:beforeAutospacing="0" w:after="0" w:afterAutospacing="0" w:line="360" w:lineRule="auto"/>
        <w:ind w:left="720" w:firstLine="284"/>
        <w:jc w:val="center"/>
        <w:rPr>
          <w:b/>
          <w:sz w:val="28"/>
          <w:szCs w:val="28"/>
        </w:rPr>
      </w:pPr>
    </w:p>
    <w:p w:rsidR="00FB3E57" w:rsidRPr="00590E2A" w:rsidRDefault="00FB3E57" w:rsidP="000D07C2">
      <w:pPr>
        <w:pStyle w:val="a4"/>
        <w:spacing w:before="0" w:beforeAutospacing="0" w:after="0" w:afterAutospacing="0" w:line="360" w:lineRule="auto"/>
        <w:ind w:left="720" w:firstLine="284"/>
        <w:jc w:val="center"/>
        <w:rPr>
          <w:b/>
          <w:sz w:val="28"/>
          <w:szCs w:val="28"/>
        </w:rPr>
      </w:pPr>
    </w:p>
    <w:p w:rsidR="00226A4B" w:rsidRDefault="00226A4B" w:rsidP="000D07C2">
      <w:pPr>
        <w:pStyle w:val="a4"/>
        <w:spacing w:before="0" w:beforeAutospacing="0" w:after="0" w:afterAutospacing="0" w:line="360" w:lineRule="auto"/>
        <w:ind w:left="720" w:firstLine="284"/>
        <w:jc w:val="center"/>
        <w:rPr>
          <w:b/>
          <w:sz w:val="28"/>
          <w:szCs w:val="28"/>
        </w:rPr>
      </w:pPr>
    </w:p>
    <w:p w:rsidR="00C71AB8" w:rsidRDefault="00C71AB8" w:rsidP="000D07C2">
      <w:pPr>
        <w:pStyle w:val="a4"/>
        <w:spacing w:before="0" w:beforeAutospacing="0" w:after="0" w:afterAutospacing="0" w:line="360" w:lineRule="auto"/>
        <w:ind w:left="720" w:firstLine="284"/>
        <w:jc w:val="center"/>
        <w:rPr>
          <w:b/>
          <w:sz w:val="28"/>
          <w:szCs w:val="28"/>
        </w:rPr>
      </w:pPr>
      <w:r w:rsidRPr="00F27620">
        <w:rPr>
          <w:b/>
          <w:sz w:val="28"/>
          <w:szCs w:val="28"/>
        </w:rPr>
        <w:lastRenderedPageBreak/>
        <w:t>Библиографический список</w:t>
      </w:r>
    </w:p>
    <w:p w:rsidR="000D07C2" w:rsidRDefault="000D07C2" w:rsidP="000D07C2">
      <w:pPr>
        <w:pStyle w:val="a4"/>
        <w:spacing w:before="0" w:beforeAutospacing="0" w:after="0" w:afterAutospacing="0" w:line="276" w:lineRule="auto"/>
        <w:jc w:val="both"/>
        <w:rPr>
          <w:sz w:val="28"/>
          <w:szCs w:val="28"/>
        </w:rPr>
      </w:pPr>
      <w:r w:rsidRPr="000D07C2">
        <w:rPr>
          <w:sz w:val="28"/>
          <w:szCs w:val="28"/>
        </w:rPr>
        <w:t>1.</w:t>
      </w:r>
      <w:r>
        <w:rPr>
          <w:sz w:val="28"/>
          <w:szCs w:val="28"/>
        </w:rPr>
        <w:t xml:space="preserve"> Воронков</w:t>
      </w:r>
      <w:r w:rsidR="00474644">
        <w:rPr>
          <w:sz w:val="28"/>
          <w:szCs w:val="28"/>
        </w:rPr>
        <w:t xml:space="preserve"> Н.А. </w:t>
      </w:r>
      <w:r>
        <w:rPr>
          <w:sz w:val="28"/>
          <w:szCs w:val="28"/>
        </w:rPr>
        <w:t>Экология</w:t>
      </w:r>
      <w:r w:rsidR="00474644">
        <w:rPr>
          <w:sz w:val="28"/>
          <w:szCs w:val="28"/>
        </w:rPr>
        <w:t xml:space="preserve"> общая, социальная, прикладная: Учебник для студентов высших учебных заведений. Пособие для учителя. – М</w:t>
      </w:r>
      <w:proofErr w:type="gramStart"/>
      <w:r w:rsidR="00474644">
        <w:rPr>
          <w:sz w:val="28"/>
          <w:szCs w:val="28"/>
        </w:rPr>
        <w:t>:А</w:t>
      </w:r>
      <w:proofErr w:type="gramEnd"/>
      <w:r w:rsidR="00474644">
        <w:rPr>
          <w:sz w:val="28"/>
          <w:szCs w:val="28"/>
        </w:rPr>
        <w:t>гар, 1999. – 424 с.</w:t>
      </w:r>
    </w:p>
    <w:p w:rsidR="00C71AB8" w:rsidRPr="00C71AB8" w:rsidRDefault="00474644" w:rsidP="00474644">
      <w:pPr>
        <w:pStyle w:val="a4"/>
        <w:spacing w:before="0" w:beforeAutospacing="0" w:after="0" w:afterAutospacing="0" w:line="276" w:lineRule="auto"/>
        <w:jc w:val="both"/>
        <w:rPr>
          <w:sz w:val="28"/>
          <w:szCs w:val="28"/>
        </w:rPr>
      </w:pPr>
      <w:r>
        <w:rPr>
          <w:sz w:val="28"/>
          <w:szCs w:val="28"/>
        </w:rPr>
        <w:t xml:space="preserve">2. </w:t>
      </w:r>
      <w:proofErr w:type="spellStart"/>
      <w:r>
        <w:rPr>
          <w:sz w:val="28"/>
          <w:szCs w:val="28"/>
        </w:rPr>
        <w:t>Карпенков</w:t>
      </w:r>
      <w:proofErr w:type="spellEnd"/>
      <w:r>
        <w:rPr>
          <w:sz w:val="28"/>
          <w:szCs w:val="28"/>
        </w:rPr>
        <w:t xml:space="preserve"> С.Х. Концепции </w:t>
      </w:r>
      <w:proofErr w:type="spellStart"/>
      <w:r>
        <w:rPr>
          <w:sz w:val="28"/>
          <w:szCs w:val="28"/>
        </w:rPr>
        <w:t>современногоестествознания</w:t>
      </w:r>
      <w:proofErr w:type="spellEnd"/>
      <w:r>
        <w:rPr>
          <w:sz w:val="28"/>
          <w:szCs w:val="28"/>
        </w:rPr>
        <w:t xml:space="preserve">: Учеб. – М.: </w:t>
      </w:r>
      <w:proofErr w:type="spellStart"/>
      <w:r>
        <w:rPr>
          <w:sz w:val="28"/>
          <w:szCs w:val="28"/>
        </w:rPr>
        <w:t>Высш</w:t>
      </w:r>
      <w:proofErr w:type="spellEnd"/>
      <w:r>
        <w:rPr>
          <w:sz w:val="28"/>
          <w:szCs w:val="28"/>
        </w:rPr>
        <w:t xml:space="preserve">. </w:t>
      </w:r>
      <w:proofErr w:type="spellStart"/>
      <w:r>
        <w:rPr>
          <w:sz w:val="28"/>
          <w:szCs w:val="28"/>
        </w:rPr>
        <w:t>шк</w:t>
      </w:r>
      <w:proofErr w:type="spellEnd"/>
      <w:r>
        <w:rPr>
          <w:sz w:val="28"/>
          <w:szCs w:val="28"/>
        </w:rPr>
        <w:t xml:space="preserve">., 2000. – 334 </w:t>
      </w:r>
      <w:proofErr w:type="spellStart"/>
      <w:r>
        <w:rPr>
          <w:sz w:val="28"/>
          <w:szCs w:val="28"/>
        </w:rPr>
        <w:t>с.</w:t>
      </w:r>
      <w:proofErr w:type="gramStart"/>
      <w:r>
        <w:rPr>
          <w:sz w:val="28"/>
          <w:szCs w:val="28"/>
        </w:rPr>
        <w:t>:и</w:t>
      </w:r>
      <w:proofErr w:type="gramEnd"/>
      <w:r>
        <w:rPr>
          <w:sz w:val="28"/>
          <w:szCs w:val="28"/>
        </w:rPr>
        <w:t>л</w:t>
      </w:r>
      <w:proofErr w:type="spellEnd"/>
      <w:r>
        <w:rPr>
          <w:sz w:val="28"/>
          <w:szCs w:val="28"/>
        </w:rPr>
        <w:t>.</w:t>
      </w:r>
    </w:p>
    <w:p w:rsidR="00C71AB8" w:rsidRDefault="00692FE3" w:rsidP="00474644">
      <w:pPr>
        <w:shd w:val="clear" w:color="auto" w:fill="FFFFFF"/>
        <w:spacing w:after="0"/>
        <w:textAlignment w:val="top"/>
        <w:rPr>
          <w:rFonts w:ascii="Times New Roman" w:hAnsi="Times New Roman" w:cs="Times New Roman"/>
          <w:sz w:val="28"/>
          <w:szCs w:val="28"/>
        </w:rPr>
      </w:pPr>
      <w:r>
        <w:rPr>
          <w:sz w:val="28"/>
          <w:szCs w:val="28"/>
        </w:rPr>
        <w:t>3</w:t>
      </w:r>
      <w:r w:rsidR="00C71AB8">
        <w:rPr>
          <w:sz w:val="28"/>
          <w:szCs w:val="28"/>
        </w:rPr>
        <w:t xml:space="preserve">. </w:t>
      </w:r>
      <w:r w:rsidR="00C71AB8">
        <w:rPr>
          <w:color w:val="252324"/>
          <w:sz w:val="28"/>
          <w:szCs w:val="28"/>
          <w:shd w:val="clear" w:color="auto" w:fill="FFFFFF"/>
        </w:rPr>
        <w:t xml:space="preserve">[Интернет ресурс] </w:t>
      </w:r>
      <w:r w:rsidR="007D5CB0">
        <w:rPr>
          <w:color w:val="252324"/>
          <w:sz w:val="28"/>
          <w:szCs w:val="28"/>
          <w:shd w:val="clear" w:color="auto" w:fill="FFFFFF"/>
        </w:rPr>
        <w:t xml:space="preserve"> </w:t>
      </w:r>
      <w:r w:rsidR="007D5CB0">
        <w:rPr>
          <w:rFonts w:ascii="Times New Roman" w:hAnsi="Times New Roman" w:cs="Times New Roman"/>
          <w:b/>
          <w:sz w:val="28"/>
          <w:szCs w:val="28"/>
        </w:rPr>
        <w:t>–</w:t>
      </w:r>
      <w:r w:rsidR="00C71AB8">
        <w:rPr>
          <w:color w:val="252324"/>
          <w:sz w:val="28"/>
          <w:szCs w:val="28"/>
          <w:shd w:val="clear" w:color="auto" w:fill="FFFFFF"/>
        </w:rPr>
        <w:t xml:space="preserve"> </w:t>
      </w:r>
      <w:r w:rsidR="00C71AB8" w:rsidRPr="009864DE">
        <w:rPr>
          <w:rFonts w:ascii="Times New Roman" w:hAnsi="Times New Roman" w:cs="Times New Roman"/>
          <w:sz w:val="28"/>
          <w:szCs w:val="28"/>
        </w:rPr>
        <w:t>https://</w:t>
      </w:r>
      <w:hyperlink r:id="rId11" w:tgtFrame="_blank" w:history="1">
        <w:proofErr w:type="spellStart"/>
        <w:r w:rsidR="00C71AB8" w:rsidRPr="009864DE">
          <w:rPr>
            <w:rStyle w:val="a9"/>
            <w:rFonts w:ascii="Times New Roman" w:hAnsi="Times New Roman" w:cs="Times New Roman"/>
            <w:bCs/>
            <w:color w:val="auto"/>
            <w:sz w:val="28"/>
            <w:szCs w:val="28"/>
            <w:lang w:val="en-US"/>
          </w:rPr>
          <w:t>promdevelop</w:t>
        </w:r>
        <w:proofErr w:type="spellEnd"/>
        <w:r w:rsidR="00C71AB8" w:rsidRPr="009864DE">
          <w:rPr>
            <w:rStyle w:val="a9"/>
            <w:rFonts w:ascii="Times New Roman" w:hAnsi="Times New Roman" w:cs="Times New Roman"/>
            <w:bCs/>
            <w:color w:val="auto"/>
            <w:sz w:val="28"/>
            <w:szCs w:val="28"/>
          </w:rPr>
          <w:t>.</w:t>
        </w:r>
        <w:proofErr w:type="spellStart"/>
        <w:r w:rsidR="00C71AB8" w:rsidRPr="009864DE">
          <w:rPr>
            <w:rStyle w:val="a9"/>
            <w:rFonts w:ascii="Times New Roman" w:hAnsi="Times New Roman" w:cs="Times New Roman"/>
            <w:bCs/>
            <w:color w:val="auto"/>
            <w:sz w:val="28"/>
            <w:szCs w:val="28"/>
            <w:lang w:val="en-US"/>
          </w:rPr>
          <w:t>ru</w:t>
        </w:r>
        <w:proofErr w:type="spellEnd"/>
        <w:r w:rsidR="00C71AB8" w:rsidRPr="009864DE">
          <w:rPr>
            <w:rStyle w:val="pathseparator"/>
            <w:rFonts w:ascii="Times New Roman" w:hAnsi="Times New Roman" w:cs="Times New Roman"/>
            <w:sz w:val="28"/>
            <w:szCs w:val="28"/>
          </w:rPr>
          <w:t>›</w:t>
        </w:r>
        <w:r w:rsidR="00C71AB8" w:rsidRPr="009864DE">
          <w:rPr>
            <w:rStyle w:val="a9"/>
            <w:rFonts w:ascii="Times New Roman" w:hAnsi="Times New Roman" w:cs="Times New Roman"/>
            <w:color w:val="auto"/>
            <w:sz w:val="28"/>
            <w:szCs w:val="28"/>
          </w:rPr>
          <w:t>…</w:t>
        </w:r>
        <w:proofErr w:type="spellStart"/>
        <w:r w:rsidR="00C71AB8" w:rsidRPr="009864DE">
          <w:rPr>
            <w:rStyle w:val="a9"/>
            <w:rFonts w:ascii="Times New Roman" w:hAnsi="Times New Roman" w:cs="Times New Roman"/>
            <w:color w:val="auto"/>
            <w:sz w:val="28"/>
            <w:szCs w:val="28"/>
            <w:lang w:val="en-US"/>
          </w:rPr>
          <w:t>i</w:t>
        </w:r>
        <w:proofErr w:type="spellEnd"/>
        <w:r w:rsidR="00C71AB8" w:rsidRPr="009864DE">
          <w:rPr>
            <w:rStyle w:val="a9"/>
            <w:rFonts w:ascii="Times New Roman" w:hAnsi="Times New Roman" w:cs="Times New Roman"/>
            <w:color w:val="auto"/>
            <w:sz w:val="28"/>
            <w:szCs w:val="28"/>
          </w:rPr>
          <w:t>-</w:t>
        </w:r>
        <w:proofErr w:type="spellStart"/>
        <w:r w:rsidR="00C71AB8" w:rsidRPr="009864DE">
          <w:rPr>
            <w:rStyle w:val="a9"/>
            <w:rFonts w:ascii="Times New Roman" w:hAnsi="Times New Roman" w:cs="Times New Roman"/>
            <w:color w:val="auto"/>
            <w:sz w:val="28"/>
            <w:szCs w:val="28"/>
            <w:lang w:val="en-US"/>
          </w:rPr>
          <w:t>primeneniya</w:t>
        </w:r>
        <w:proofErr w:type="spellEnd"/>
        <w:r w:rsidR="00C71AB8" w:rsidRPr="009864DE">
          <w:rPr>
            <w:rStyle w:val="a9"/>
            <w:rFonts w:ascii="Times New Roman" w:hAnsi="Times New Roman" w:cs="Times New Roman"/>
            <w:color w:val="auto"/>
            <w:sz w:val="28"/>
            <w:szCs w:val="28"/>
          </w:rPr>
          <w:t>…</w:t>
        </w:r>
        <w:proofErr w:type="spellStart"/>
        <w:r w:rsidR="00C71AB8" w:rsidRPr="009864DE">
          <w:rPr>
            <w:rStyle w:val="a9"/>
            <w:rFonts w:ascii="Times New Roman" w:hAnsi="Times New Roman" w:cs="Times New Roman"/>
            <w:color w:val="auto"/>
            <w:sz w:val="28"/>
            <w:szCs w:val="28"/>
            <w:lang w:val="en-US"/>
          </w:rPr>
          <w:t>istochnikov</w:t>
        </w:r>
        <w:proofErr w:type="spellEnd"/>
        <w:r w:rsidR="00C71AB8" w:rsidRPr="009864DE">
          <w:rPr>
            <w:rStyle w:val="a9"/>
            <w:rFonts w:ascii="Times New Roman" w:hAnsi="Times New Roman" w:cs="Times New Roman"/>
            <w:color w:val="auto"/>
            <w:sz w:val="28"/>
            <w:szCs w:val="28"/>
          </w:rPr>
          <w:t>-</w:t>
        </w:r>
        <w:proofErr w:type="spellStart"/>
        <w:r w:rsidR="00C71AB8" w:rsidRPr="009864DE">
          <w:rPr>
            <w:rStyle w:val="a9"/>
            <w:rFonts w:ascii="Times New Roman" w:hAnsi="Times New Roman" w:cs="Times New Roman"/>
            <w:color w:val="auto"/>
            <w:sz w:val="28"/>
            <w:szCs w:val="28"/>
            <w:lang w:val="en-US"/>
          </w:rPr>
          <w:t>energii</w:t>
        </w:r>
        <w:proofErr w:type="spellEnd"/>
        <w:r w:rsidR="00C71AB8" w:rsidRPr="009864DE">
          <w:rPr>
            <w:rStyle w:val="a9"/>
            <w:rFonts w:ascii="Times New Roman" w:hAnsi="Times New Roman" w:cs="Times New Roman"/>
            <w:color w:val="auto"/>
            <w:sz w:val="28"/>
            <w:szCs w:val="28"/>
          </w:rPr>
          <w:t>/</w:t>
        </w:r>
      </w:hyperlink>
    </w:p>
    <w:p w:rsidR="00A029AD" w:rsidRPr="00A029AD" w:rsidRDefault="00A029AD" w:rsidP="00474644">
      <w:pPr>
        <w:shd w:val="clear" w:color="auto" w:fill="FFFFFF"/>
        <w:spacing w:after="0"/>
        <w:textAlignment w:val="top"/>
        <w:rPr>
          <w:color w:val="252324"/>
          <w:sz w:val="28"/>
          <w:szCs w:val="28"/>
          <w:shd w:val="clear" w:color="auto" w:fill="FFFFFF"/>
        </w:rPr>
      </w:pPr>
      <w:r>
        <w:rPr>
          <w:color w:val="252324"/>
          <w:sz w:val="28"/>
          <w:szCs w:val="28"/>
          <w:shd w:val="clear" w:color="auto" w:fill="FFFFFF"/>
        </w:rPr>
        <w:t>4. [Интернет ресурс]</w:t>
      </w:r>
      <w:r w:rsidR="007D5CB0">
        <w:rPr>
          <w:color w:val="252324"/>
          <w:sz w:val="28"/>
          <w:szCs w:val="28"/>
          <w:shd w:val="clear" w:color="auto" w:fill="FFFFFF"/>
        </w:rPr>
        <w:t xml:space="preserve"> </w:t>
      </w:r>
      <w:r w:rsidR="007D5CB0" w:rsidRPr="007D5CB0">
        <w:rPr>
          <w:rFonts w:ascii="Times New Roman" w:hAnsi="Times New Roman" w:cs="Times New Roman"/>
          <w:b/>
          <w:sz w:val="28"/>
          <w:szCs w:val="28"/>
        </w:rPr>
        <w:t xml:space="preserve"> </w:t>
      </w:r>
      <w:r w:rsidR="007D5CB0">
        <w:rPr>
          <w:rFonts w:ascii="Times New Roman" w:hAnsi="Times New Roman" w:cs="Times New Roman"/>
          <w:b/>
          <w:sz w:val="28"/>
          <w:szCs w:val="28"/>
        </w:rPr>
        <w:t>–</w:t>
      </w:r>
      <w:r>
        <w:rPr>
          <w:color w:val="252324"/>
          <w:sz w:val="28"/>
          <w:szCs w:val="28"/>
          <w:shd w:val="clear" w:color="auto" w:fill="FFFFFF"/>
        </w:rPr>
        <w:t xml:space="preserve"> </w:t>
      </w:r>
      <w:hyperlink r:id="rId12" w:history="1">
        <w:r w:rsidRPr="007D0286">
          <w:rPr>
            <w:rStyle w:val="a9"/>
            <w:sz w:val="28"/>
            <w:szCs w:val="28"/>
            <w:shd w:val="clear" w:color="auto" w:fill="FFFFFF"/>
          </w:rPr>
          <w:t>https://remont-system.ru/alternativnaya-energiya/kak-proizvesti-raschet-vetrogeneratora</w:t>
        </w:r>
      </w:hyperlink>
    </w:p>
    <w:p w:rsidR="00A029AD" w:rsidRDefault="00A029AD" w:rsidP="00474644">
      <w:pPr>
        <w:shd w:val="clear" w:color="auto" w:fill="FFFFFF"/>
        <w:spacing w:after="0"/>
        <w:textAlignment w:val="top"/>
        <w:rPr>
          <w:color w:val="252324"/>
          <w:sz w:val="28"/>
          <w:szCs w:val="28"/>
          <w:shd w:val="clear" w:color="auto" w:fill="FFFFFF"/>
        </w:rPr>
      </w:pPr>
      <w:r w:rsidRPr="00A029AD">
        <w:rPr>
          <w:color w:val="252324"/>
          <w:sz w:val="28"/>
          <w:szCs w:val="28"/>
          <w:shd w:val="clear" w:color="auto" w:fill="FFFFFF"/>
        </w:rPr>
        <w:t>5</w:t>
      </w:r>
      <w:r>
        <w:rPr>
          <w:color w:val="252324"/>
          <w:sz w:val="28"/>
          <w:szCs w:val="28"/>
          <w:shd w:val="clear" w:color="auto" w:fill="FFFFFF"/>
        </w:rPr>
        <w:t>. [Интернет ресурс]</w:t>
      </w:r>
      <w:r w:rsidR="007D5CB0">
        <w:rPr>
          <w:color w:val="252324"/>
          <w:sz w:val="28"/>
          <w:szCs w:val="28"/>
          <w:shd w:val="clear" w:color="auto" w:fill="FFFFFF"/>
        </w:rPr>
        <w:t xml:space="preserve"> </w:t>
      </w:r>
      <w:r w:rsidR="007D5CB0">
        <w:rPr>
          <w:rFonts w:ascii="Times New Roman" w:hAnsi="Times New Roman" w:cs="Times New Roman"/>
          <w:b/>
          <w:sz w:val="28"/>
          <w:szCs w:val="28"/>
        </w:rPr>
        <w:t>–</w:t>
      </w:r>
      <w:r>
        <w:rPr>
          <w:color w:val="252324"/>
          <w:sz w:val="28"/>
          <w:szCs w:val="28"/>
          <w:shd w:val="clear" w:color="auto" w:fill="FFFFFF"/>
        </w:rPr>
        <w:t xml:space="preserve"> </w:t>
      </w:r>
      <w:hyperlink r:id="rId13" w:history="1">
        <w:r w:rsidR="007D5CB0" w:rsidRPr="007D0286">
          <w:rPr>
            <w:rStyle w:val="a9"/>
            <w:sz w:val="28"/>
            <w:szCs w:val="28"/>
            <w:shd w:val="clear" w:color="auto" w:fill="FFFFFF"/>
          </w:rPr>
          <w:t>https://www.eng-in.ru/zakazchiku/nazametku/590-elektroraschet</w:t>
        </w:r>
      </w:hyperlink>
    </w:p>
    <w:p w:rsidR="00292972" w:rsidRDefault="007D5CB0" w:rsidP="00474644">
      <w:pPr>
        <w:shd w:val="clear" w:color="auto" w:fill="FFFFFF"/>
        <w:spacing w:after="0"/>
        <w:textAlignment w:val="top"/>
        <w:rPr>
          <w:rFonts w:ascii="Times New Roman" w:hAnsi="Times New Roman" w:cs="Times New Roman"/>
          <w:sz w:val="28"/>
          <w:szCs w:val="28"/>
        </w:rPr>
      </w:pPr>
      <w:r w:rsidRPr="007D5CB0">
        <w:rPr>
          <w:color w:val="252324"/>
          <w:sz w:val="28"/>
          <w:szCs w:val="28"/>
          <w:shd w:val="clear" w:color="auto" w:fill="FFFFFF"/>
        </w:rPr>
        <w:t>6. [</w:t>
      </w:r>
      <w:r>
        <w:rPr>
          <w:color w:val="252324"/>
          <w:sz w:val="28"/>
          <w:szCs w:val="28"/>
          <w:shd w:val="clear" w:color="auto" w:fill="FFFFFF"/>
        </w:rPr>
        <w:t>Интернет</w:t>
      </w:r>
      <w:r w:rsidRPr="007D5CB0">
        <w:rPr>
          <w:color w:val="252324"/>
          <w:sz w:val="28"/>
          <w:szCs w:val="28"/>
          <w:shd w:val="clear" w:color="auto" w:fill="FFFFFF"/>
        </w:rPr>
        <w:t xml:space="preserve"> </w:t>
      </w:r>
      <w:r>
        <w:rPr>
          <w:color w:val="252324"/>
          <w:sz w:val="28"/>
          <w:szCs w:val="28"/>
          <w:shd w:val="clear" w:color="auto" w:fill="FFFFFF"/>
        </w:rPr>
        <w:t>ресурс</w:t>
      </w:r>
      <w:r w:rsidRPr="007D5CB0">
        <w:rPr>
          <w:color w:val="252324"/>
          <w:sz w:val="28"/>
          <w:szCs w:val="28"/>
          <w:shd w:val="clear" w:color="auto" w:fill="FFFFFF"/>
        </w:rPr>
        <w:t xml:space="preserve">] </w:t>
      </w:r>
      <w:r w:rsidRPr="007D5CB0">
        <w:rPr>
          <w:rFonts w:ascii="Times New Roman" w:hAnsi="Times New Roman" w:cs="Times New Roman"/>
          <w:b/>
          <w:sz w:val="28"/>
          <w:szCs w:val="28"/>
        </w:rPr>
        <w:t>–</w:t>
      </w:r>
      <w:r w:rsidRPr="007D5CB0">
        <w:rPr>
          <w:color w:val="252324"/>
          <w:sz w:val="28"/>
          <w:szCs w:val="28"/>
          <w:shd w:val="clear" w:color="auto" w:fill="FFFFFF"/>
        </w:rPr>
        <w:t xml:space="preserve"> </w:t>
      </w:r>
      <w:r w:rsidRPr="007D5CB0">
        <w:rPr>
          <w:color w:val="252324"/>
          <w:sz w:val="28"/>
          <w:szCs w:val="28"/>
          <w:shd w:val="clear" w:color="auto" w:fill="FFFFFF"/>
          <w:lang w:val="en-US"/>
        </w:rPr>
        <w:t>https</w:t>
      </w:r>
      <w:r w:rsidRPr="007D5CB0">
        <w:rPr>
          <w:color w:val="252324"/>
          <w:sz w:val="28"/>
          <w:szCs w:val="28"/>
          <w:shd w:val="clear" w:color="auto" w:fill="FFFFFF"/>
        </w:rPr>
        <w:t>://</w:t>
      </w:r>
      <w:proofErr w:type="spellStart"/>
      <w:r w:rsidRPr="007D5CB0">
        <w:rPr>
          <w:color w:val="252324"/>
          <w:sz w:val="28"/>
          <w:szCs w:val="28"/>
          <w:shd w:val="clear" w:color="auto" w:fill="FFFFFF"/>
          <w:lang w:val="en-US"/>
        </w:rPr>
        <w:t>pzforum</w:t>
      </w:r>
      <w:proofErr w:type="spellEnd"/>
      <w:r w:rsidRPr="007D5CB0">
        <w:rPr>
          <w:color w:val="252324"/>
          <w:sz w:val="28"/>
          <w:szCs w:val="28"/>
          <w:shd w:val="clear" w:color="auto" w:fill="FFFFFF"/>
        </w:rPr>
        <w:t>.</w:t>
      </w:r>
      <w:r w:rsidRPr="007D5CB0">
        <w:rPr>
          <w:color w:val="252324"/>
          <w:sz w:val="28"/>
          <w:szCs w:val="28"/>
          <w:shd w:val="clear" w:color="auto" w:fill="FFFFFF"/>
          <w:lang w:val="en-US"/>
        </w:rPr>
        <w:t>net</w:t>
      </w:r>
      <w:r w:rsidRPr="007D5CB0">
        <w:rPr>
          <w:color w:val="252324"/>
          <w:sz w:val="28"/>
          <w:szCs w:val="28"/>
          <w:shd w:val="clear" w:color="auto" w:fill="FFFFFF"/>
        </w:rPr>
        <w:t>/</w:t>
      </w:r>
      <w:proofErr w:type="spellStart"/>
      <w:r w:rsidRPr="007D5CB0">
        <w:rPr>
          <w:color w:val="252324"/>
          <w:sz w:val="28"/>
          <w:szCs w:val="28"/>
          <w:shd w:val="clear" w:color="auto" w:fill="FFFFFF"/>
          <w:lang w:val="en-US"/>
        </w:rPr>
        <w:t>vetrogeneratory</w:t>
      </w:r>
      <w:proofErr w:type="spellEnd"/>
      <w:r w:rsidRPr="007D5CB0">
        <w:rPr>
          <w:color w:val="252324"/>
          <w:sz w:val="28"/>
          <w:szCs w:val="28"/>
          <w:shd w:val="clear" w:color="auto" w:fill="FFFFFF"/>
        </w:rPr>
        <w:t>-</w:t>
      </w:r>
      <w:proofErr w:type="spellStart"/>
      <w:r w:rsidRPr="007D5CB0">
        <w:rPr>
          <w:color w:val="252324"/>
          <w:sz w:val="28"/>
          <w:szCs w:val="28"/>
          <w:shd w:val="clear" w:color="auto" w:fill="FFFFFF"/>
          <w:lang w:val="en-US"/>
        </w:rPr>
        <w:t>i</w:t>
      </w:r>
      <w:proofErr w:type="spellEnd"/>
      <w:r w:rsidRPr="007D5CB0">
        <w:rPr>
          <w:color w:val="252324"/>
          <w:sz w:val="28"/>
          <w:szCs w:val="28"/>
          <w:shd w:val="clear" w:color="auto" w:fill="FFFFFF"/>
        </w:rPr>
        <w:t>-</w:t>
      </w:r>
      <w:proofErr w:type="spellStart"/>
      <w:r w:rsidRPr="007D5CB0">
        <w:rPr>
          <w:color w:val="252324"/>
          <w:sz w:val="28"/>
          <w:szCs w:val="28"/>
          <w:shd w:val="clear" w:color="auto" w:fill="FFFFFF"/>
          <w:lang w:val="en-US"/>
        </w:rPr>
        <w:t>solnechnye</w:t>
      </w:r>
      <w:proofErr w:type="spellEnd"/>
      <w:r w:rsidRPr="007D5CB0">
        <w:rPr>
          <w:color w:val="252324"/>
          <w:sz w:val="28"/>
          <w:szCs w:val="28"/>
          <w:shd w:val="clear" w:color="auto" w:fill="FFFFFF"/>
        </w:rPr>
        <w:t>-</w:t>
      </w:r>
      <w:proofErr w:type="spellStart"/>
      <w:r w:rsidRPr="007D5CB0">
        <w:rPr>
          <w:color w:val="252324"/>
          <w:sz w:val="28"/>
          <w:szCs w:val="28"/>
          <w:shd w:val="clear" w:color="auto" w:fill="FFFFFF"/>
          <w:lang w:val="en-US"/>
        </w:rPr>
        <w:t>batarei</w:t>
      </w:r>
      <w:proofErr w:type="spellEnd"/>
      <w:r w:rsidRPr="007D5CB0">
        <w:rPr>
          <w:color w:val="252324"/>
          <w:sz w:val="28"/>
          <w:szCs w:val="28"/>
          <w:shd w:val="clear" w:color="auto" w:fill="FFFFFF"/>
        </w:rPr>
        <w:t>.</w:t>
      </w:r>
      <w:r w:rsidRPr="007D5CB0">
        <w:rPr>
          <w:color w:val="252324"/>
          <w:sz w:val="28"/>
          <w:szCs w:val="28"/>
          <w:shd w:val="clear" w:color="auto" w:fill="FFFFFF"/>
          <w:lang w:val="en-US"/>
        </w:rPr>
        <w:t>html</w:t>
      </w:r>
      <w:r w:rsidRPr="007D5CB0">
        <w:rPr>
          <w:color w:val="252324"/>
          <w:sz w:val="28"/>
          <w:szCs w:val="28"/>
          <w:shd w:val="clear" w:color="auto" w:fill="FFFFFF"/>
        </w:rPr>
        <w:cr/>
      </w:r>
      <w:r w:rsidR="00C71AB8" w:rsidRPr="00C71AB8">
        <w:rPr>
          <w:rFonts w:ascii="Times New Roman" w:hAnsi="Times New Roman" w:cs="Times New Roman"/>
          <w:sz w:val="28"/>
          <w:szCs w:val="28"/>
        </w:rPr>
        <w:t>7</w:t>
      </w:r>
      <w:r w:rsidR="00C71AB8">
        <w:rPr>
          <w:rFonts w:ascii="Times New Roman" w:hAnsi="Times New Roman" w:cs="Times New Roman"/>
          <w:sz w:val="28"/>
          <w:szCs w:val="28"/>
        </w:rPr>
        <w:t>.</w:t>
      </w:r>
      <w:r>
        <w:rPr>
          <w:rFonts w:ascii="Times New Roman" w:hAnsi="Times New Roman" w:cs="Times New Roman"/>
          <w:sz w:val="28"/>
          <w:szCs w:val="28"/>
        </w:rPr>
        <w:t xml:space="preserve"> </w:t>
      </w:r>
      <w:r>
        <w:rPr>
          <w:color w:val="252324"/>
          <w:sz w:val="28"/>
          <w:szCs w:val="28"/>
          <w:shd w:val="clear" w:color="auto" w:fill="FFFFFF"/>
        </w:rPr>
        <w:t>[Интернет ресурс]</w:t>
      </w:r>
      <w:r w:rsidR="00C71AB8">
        <w:rPr>
          <w:color w:val="252324"/>
          <w:sz w:val="28"/>
          <w:szCs w:val="28"/>
          <w:shd w:val="clear" w:color="auto" w:fill="FFFFFF"/>
        </w:rPr>
        <w:t xml:space="preserve"> </w:t>
      </w:r>
      <w:r>
        <w:rPr>
          <w:rFonts w:ascii="Times New Roman" w:hAnsi="Times New Roman" w:cs="Times New Roman"/>
          <w:b/>
          <w:sz w:val="28"/>
          <w:szCs w:val="28"/>
        </w:rPr>
        <w:t xml:space="preserve">– </w:t>
      </w:r>
      <w:r w:rsidR="00292972" w:rsidRPr="00EF4434">
        <w:rPr>
          <w:rFonts w:ascii="Times New Roman" w:hAnsi="Times New Roman" w:cs="Times New Roman"/>
          <w:sz w:val="28"/>
          <w:szCs w:val="28"/>
        </w:rPr>
        <w:t>https://madenergy.ru/stati/vetryanye-elektrostancii-v-zhilyx-domax.html</w:t>
      </w:r>
    </w:p>
    <w:p w:rsidR="00BE4949" w:rsidRPr="001B3551" w:rsidRDefault="00FB3E57" w:rsidP="00474644">
      <w:pPr>
        <w:shd w:val="clear" w:color="auto" w:fill="FFFFFF"/>
        <w:spacing w:after="0"/>
        <w:jc w:val="both"/>
        <w:textAlignment w:val="top"/>
        <w:rPr>
          <w:rFonts w:ascii="Times New Roman" w:hAnsi="Times New Roman" w:cs="Times New Roman"/>
          <w:sz w:val="28"/>
          <w:szCs w:val="28"/>
        </w:rPr>
      </w:pPr>
      <w:r w:rsidRPr="001B3551">
        <w:rPr>
          <w:rFonts w:ascii="Times New Roman" w:hAnsi="Times New Roman" w:cs="Times New Roman"/>
          <w:sz w:val="28"/>
          <w:szCs w:val="28"/>
        </w:rPr>
        <w:t>8</w:t>
      </w:r>
      <w:r>
        <w:rPr>
          <w:rFonts w:ascii="Times New Roman" w:hAnsi="Times New Roman" w:cs="Times New Roman"/>
          <w:sz w:val="28"/>
          <w:szCs w:val="28"/>
        </w:rPr>
        <w:t xml:space="preserve">. </w:t>
      </w:r>
      <w:r w:rsidR="001B3551">
        <w:rPr>
          <w:rFonts w:ascii="Times New Roman" w:hAnsi="Times New Roman" w:cs="Times New Roman"/>
          <w:sz w:val="28"/>
          <w:szCs w:val="28"/>
        </w:rPr>
        <w:t xml:space="preserve">Основы использования нетрадиционных и возобновляемых источников энергии </w:t>
      </w:r>
      <w:r w:rsidR="001B3551" w:rsidRPr="001B3551">
        <w:rPr>
          <w:rFonts w:ascii="Times New Roman" w:hAnsi="Times New Roman" w:cs="Times New Roman"/>
          <w:sz w:val="28"/>
          <w:szCs w:val="28"/>
        </w:rPr>
        <w:t>[</w:t>
      </w:r>
      <w:r w:rsidR="001B3551">
        <w:rPr>
          <w:rFonts w:ascii="Times New Roman" w:hAnsi="Times New Roman" w:cs="Times New Roman"/>
          <w:sz w:val="28"/>
          <w:szCs w:val="28"/>
        </w:rPr>
        <w:t>Электронный ресурс</w:t>
      </w:r>
      <w:r w:rsidR="001B3551" w:rsidRPr="001B3551">
        <w:rPr>
          <w:rFonts w:ascii="Times New Roman" w:hAnsi="Times New Roman" w:cs="Times New Roman"/>
          <w:sz w:val="28"/>
          <w:szCs w:val="28"/>
        </w:rPr>
        <w:t>]</w:t>
      </w:r>
      <w:r w:rsidR="001B3551">
        <w:rPr>
          <w:rFonts w:ascii="Times New Roman" w:hAnsi="Times New Roman" w:cs="Times New Roman"/>
          <w:sz w:val="28"/>
          <w:szCs w:val="28"/>
        </w:rPr>
        <w:t xml:space="preserve">: учебное пособие/В.Я. Федянин, С.О. Хомутов, В.М. Иванов, И.А.Бахтина, Т.Ю. Иванова; под ред. В.Я. Федянина. – Барнаул: ООО «МЦ ЭОР», 2018.- 146 стр. </w:t>
      </w:r>
    </w:p>
    <w:p w:rsidR="00420F6F" w:rsidRDefault="00420F6F" w:rsidP="00474644">
      <w:pPr>
        <w:shd w:val="clear" w:color="auto" w:fill="FFFFFF"/>
        <w:spacing w:after="0"/>
        <w:jc w:val="both"/>
        <w:textAlignment w:val="top"/>
        <w:rPr>
          <w:rFonts w:ascii="Times New Roman" w:hAnsi="Times New Roman" w:cs="Times New Roman"/>
          <w:sz w:val="28"/>
          <w:szCs w:val="28"/>
        </w:rPr>
      </w:pPr>
    </w:p>
    <w:p w:rsidR="00CB4C72" w:rsidRDefault="00CB4C72" w:rsidP="00420F6F">
      <w:pPr>
        <w:shd w:val="clear" w:color="auto" w:fill="FFFFFF"/>
        <w:spacing w:after="0"/>
        <w:jc w:val="right"/>
        <w:textAlignment w:val="top"/>
        <w:rPr>
          <w:rFonts w:ascii="Times New Roman" w:hAnsi="Times New Roman" w:cs="Times New Roman"/>
          <w:sz w:val="28"/>
          <w:szCs w:val="28"/>
        </w:rPr>
      </w:pPr>
    </w:p>
    <w:p w:rsidR="00CB4C72" w:rsidRDefault="00CB4C72" w:rsidP="00420F6F">
      <w:pPr>
        <w:shd w:val="clear" w:color="auto" w:fill="FFFFFF"/>
        <w:spacing w:after="0"/>
        <w:jc w:val="right"/>
        <w:textAlignment w:val="top"/>
        <w:rPr>
          <w:rFonts w:ascii="Times New Roman" w:hAnsi="Times New Roman" w:cs="Times New Roman"/>
          <w:sz w:val="28"/>
          <w:szCs w:val="28"/>
        </w:rPr>
      </w:pPr>
    </w:p>
    <w:p w:rsidR="00CB4C72" w:rsidRDefault="00CB4C72" w:rsidP="00420F6F">
      <w:pPr>
        <w:shd w:val="clear" w:color="auto" w:fill="FFFFFF"/>
        <w:spacing w:after="0"/>
        <w:jc w:val="right"/>
        <w:textAlignment w:val="top"/>
        <w:rPr>
          <w:rFonts w:ascii="Times New Roman" w:hAnsi="Times New Roman" w:cs="Times New Roman"/>
          <w:sz w:val="28"/>
          <w:szCs w:val="28"/>
        </w:rPr>
      </w:pPr>
    </w:p>
    <w:p w:rsidR="00CB4C72" w:rsidRDefault="00CB4C72" w:rsidP="00420F6F">
      <w:pPr>
        <w:shd w:val="clear" w:color="auto" w:fill="FFFFFF"/>
        <w:spacing w:after="0"/>
        <w:jc w:val="right"/>
        <w:textAlignment w:val="top"/>
        <w:rPr>
          <w:rFonts w:ascii="Times New Roman" w:hAnsi="Times New Roman" w:cs="Times New Roman"/>
          <w:sz w:val="28"/>
          <w:szCs w:val="28"/>
        </w:rPr>
      </w:pPr>
    </w:p>
    <w:p w:rsidR="00226A4B" w:rsidRDefault="00226A4B" w:rsidP="00420F6F">
      <w:pPr>
        <w:shd w:val="clear" w:color="auto" w:fill="FFFFFF"/>
        <w:spacing w:after="0"/>
        <w:jc w:val="right"/>
        <w:textAlignment w:val="top"/>
        <w:rPr>
          <w:rFonts w:ascii="Times New Roman" w:hAnsi="Times New Roman" w:cs="Times New Roman"/>
          <w:sz w:val="28"/>
          <w:szCs w:val="28"/>
        </w:rPr>
      </w:pPr>
    </w:p>
    <w:p w:rsidR="00226A4B" w:rsidRDefault="00226A4B" w:rsidP="00420F6F">
      <w:pPr>
        <w:shd w:val="clear" w:color="auto" w:fill="FFFFFF"/>
        <w:spacing w:after="0"/>
        <w:jc w:val="right"/>
        <w:textAlignment w:val="top"/>
        <w:rPr>
          <w:rFonts w:ascii="Times New Roman" w:hAnsi="Times New Roman" w:cs="Times New Roman"/>
          <w:sz w:val="28"/>
          <w:szCs w:val="28"/>
        </w:rPr>
      </w:pPr>
    </w:p>
    <w:p w:rsidR="00226A4B" w:rsidRDefault="00226A4B" w:rsidP="00420F6F">
      <w:pPr>
        <w:shd w:val="clear" w:color="auto" w:fill="FFFFFF"/>
        <w:spacing w:after="0"/>
        <w:jc w:val="right"/>
        <w:textAlignment w:val="top"/>
        <w:rPr>
          <w:rFonts w:ascii="Times New Roman" w:hAnsi="Times New Roman" w:cs="Times New Roman"/>
          <w:sz w:val="28"/>
          <w:szCs w:val="28"/>
        </w:rPr>
      </w:pPr>
    </w:p>
    <w:p w:rsidR="00FB3E57" w:rsidRDefault="00FB3E57" w:rsidP="00420F6F">
      <w:pPr>
        <w:shd w:val="clear" w:color="auto" w:fill="FFFFFF"/>
        <w:spacing w:after="0"/>
        <w:jc w:val="right"/>
        <w:textAlignment w:val="top"/>
        <w:rPr>
          <w:rFonts w:ascii="Times New Roman" w:hAnsi="Times New Roman" w:cs="Times New Roman"/>
          <w:sz w:val="28"/>
          <w:szCs w:val="28"/>
        </w:rPr>
      </w:pPr>
    </w:p>
    <w:p w:rsidR="00FB3E57" w:rsidRDefault="00FB3E57" w:rsidP="00420F6F">
      <w:pPr>
        <w:shd w:val="clear" w:color="auto" w:fill="FFFFFF"/>
        <w:spacing w:after="0"/>
        <w:jc w:val="right"/>
        <w:textAlignment w:val="top"/>
        <w:rPr>
          <w:rFonts w:ascii="Times New Roman" w:hAnsi="Times New Roman" w:cs="Times New Roman"/>
          <w:sz w:val="28"/>
          <w:szCs w:val="28"/>
        </w:rPr>
      </w:pPr>
    </w:p>
    <w:p w:rsidR="00FB3E57" w:rsidRDefault="00FB3E57" w:rsidP="00420F6F">
      <w:pPr>
        <w:shd w:val="clear" w:color="auto" w:fill="FFFFFF"/>
        <w:spacing w:after="0"/>
        <w:jc w:val="right"/>
        <w:textAlignment w:val="top"/>
        <w:rPr>
          <w:rFonts w:ascii="Times New Roman" w:hAnsi="Times New Roman" w:cs="Times New Roman"/>
          <w:sz w:val="28"/>
          <w:szCs w:val="28"/>
        </w:rPr>
      </w:pPr>
    </w:p>
    <w:p w:rsidR="00FB3E57" w:rsidRDefault="00FB3E57" w:rsidP="00420F6F">
      <w:pPr>
        <w:shd w:val="clear" w:color="auto" w:fill="FFFFFF"/>
        <w:spacing w:after="0"/>
        <w:jc w:val="right"/>
        <w:textAlignment w:val="top"/>
        <w:rPr>
          <w:rFonts w:ascii="Times New Roman" w:hAnsi="Times New Roman" w:cs="Times New Roman"/>
          <w:sz w:val="28"/>
          <w:szCs w:val="28"/>
        </w:rPr>
      </w:pPr>
    </w:p>
    <w:p w:rsidR="00FB3E57" w:rsidRDefault="00FB3E57" w:rsidP="00420F6F">
      <w:pPr>
        <w:shd w:val="clear" w:color="auto" w:fill="FFFFFF"/>
        <w:spacing w:after="0"/>
        <w:jc w:val="right"/>
        <w:textAlignment w:val="top"/>
        <w:rPr>
          <w:rFonts w:ascii="Times New Roman" w:hAnsi="Times New Roman" w:cs="Times New Roman"/>
          <w:sz w:val="28"/>
          <w:szCs w:val="28"/>
        </w:rPr>
      </w:pPr>
    </w:p>
    <w:p w:rsidR="00FB3E57" w:rsidRDefault="00FB3E57" w:rsidP="00420F6F">
      <w:pPr>
        <w:shd w:val="clear" w:color="auto" w:fill="FFFFFF"/>
        <w:spacing w:after="0"/>
        <w:jc w:val="right"/>
        <w:textAlignment w:val="top"/>
        <w:rPr>
          <w:rFonts w:ascii="Times New Roman" w:hAnsi="Times New Roman" w:cs="Times New Roman"/>
          <w:sz w:val="28"/>
          <w:szCs w:val="28"/>
        </w:rPr>
      </w:pPr>
    </w:p>
    <w:p w:rsidR="00FB3E57" w:rsidRDefault="00FB3E57" w:rsidP="00420F6F">
      <w:pPr>
        <w:shd w:val="clear" w:color="auto" w:fill="FFFFFF"/>
        <w:spacing w:after="0"/>
        <w:jc w:val="right"/>
        <w:textAlignment w:val="top"/>
        <w:rPr>
          <w:rFonts w:ascii="Times New Roman" w:hAnsi="Times New Roman" w:cs="Times New Roman"/>
          <w:sz w:val="28"/>
          <w:szCs w:val="28"/>
        </w:rPr>
      </w:pPr>
    </w:p>
    <w:p w:rsidR="00FB3E57" w:rsidRDefault="00FB3E57" w:rsidP="00420F6F">
      <w:pPr>
        <w:shd w:val="clear" w:color="auto" w:fill="FFFFFF"/>
        <w:spacing w:after="0"/>
        <w:jc w:val="right"/>
        <w:textAlignment w:val="top"/>
        <w:rPr>
          <w:rFonts w:ascii="Times New Roman" w:hAnsi="Times New Roman" w:cs="Times New Roman"/>
          <w:sz w:val="28"/>
          <w:szCs w:val="28"/>
        </w:rPr>
      </w:pPr>
    </w:p>
    <w:p w:rsidR="00FB3E57" w:rsidRDefault="00FB3E57" w:rsidP="00420F6F">
      <w:pPr>
        <w:shd w:val="clear" w:color="auto" w:fill="FFFFFF"/>
        <w:spacing w:after="0"/>
        <w:jc w:val="right"/>
        <w:textAlignment w:val="top"/>
        <w:rPr>
          <w:rFonts w:ascii="Times New Roman" w:hAnsi="Times New Roman" w:cs="Times New Roman"/>
          <w:sz w:val="28"/>
          <w:szCs w:val="28"/>
        </w:rPr>
      </w:pPr>
    </w:p>
    <w:p w:rsidR="00FB3E57" w:rsidRDefault="00FB3E57" w:rsidP="00420F6F">
      <w:pPr>
        <w:shd w:val="clear" w:color="auto" w:fill="FFFFFF"/>
        <w:spacing w:after="0"/>
        <w:jc w:val="right"/>
        <w:textAlignment w:val="top"/>
        <w:rPr>
          <w:rFonts w:ascii="Times New Roman" w:hAnsi="Times New Roman" w:cs="Times New Roman"/>
          <w:sz w:val="28"/>
          <w:szCs w:val="28"/>
        </w:rPr>
      </w:pPr>
    </w:p>
    <w:p w:rsidR="00420F6F" w:rsidRDefault="00420F6F" w:rsidP="00420F6F">
      <w:pPr>
        <w:shd w:val="clear" w:color="auto" w:fill="FFFFFF"/>
        <w:spacing w:after="0"/>
        <w:jc w:val="right"/>
        <w:textAlignment w:val="top"/>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420F6F" w:rsidRDefault="00420F6F" w:rsidP="00420F6F">
      <w:pPr>
        <w:shd w:val="clear" w:color="auto" w:fill="FFFFFF"/>
        <w:spacing w:after="0"/>
        <w:jc w:val="center"/>
        <w:textAlignment w:val="top"/>
        <w:rPr>
          <w:rFonts w:ascii="Times New Roman" w:hAnsi="Times New Roman" w:cs="Times New Roman"/>
          <w:sz w:val="28"/>
          <w:szCs w:val="28"/>
        </w:rPr>
      </w:pPr>
    </w:p>
    <w:p w:rsidR="00420F6F" w:rsidRDefault="00420F6F" w:rsidP="00420F6F">
      <w:pPr>
        <w:shd w:val="clear" w:color="auto" w:fill="FFFFFF"/>
        <w:spacing w:after="0"/>
        <w:jc w:val="center"/>
        <w:textAlignment w:val="top"/>
        <w:rPr>
          <w:rFonts w:ascii="Times New Roman" w:hAnsi="Times New Roman" w:cs="Times New Roman"/>
          <w:sz w:val="28"/>
          <w:szCs w:val="28"/>
        </w:rPr>
      </w:pPr>
      <w:r w:rsidRPr="006F21C2">
        <w:rPr>
          <w:rFonts w:ascii="Times New Roman" w:hAnsi="Times New Roman" w:cs="Times New Roman"/>
          <w:sz w:val="28"/>
          <w:szCs w:val="28"/>
        </w:rPr>
        <w:t>Сила ветра по шкале Бофорта и ее влияние на ВЭУ</w:t>
      </w:r>
    </w:p>
    <w:p w:rsidR="00420F6F" w:rsidRDefault="00420F6F" w:rsidP="00420F6F">
      <w:pPr>
        <w:shd w:val="clear" w:color="auto" w:fill="FFFFFF"/>
        <w:spacing w:after="0"/>
        <w:jc w:val="center"/>
        <w:textAlignment w:val="top"/>
        <w:rPr>
          <w:rFonts w:ascii="Times New Roman" w:hAnsi="Times New Roman" w:cs="Times New Roman"/>
          <w:sz w:val="28"/>
          <w:szCs w:val="28"/>
        </w:rPr>
      </w:pPr>
    </w:p>
    <w:tbl>
      <w:tblPr>
        <w:tblStyle w:val="a7"/>
        <w:tblW w:w="0" w:type="auto"/>
        <w:tblLook w:val="04A0"/>
      </w:tblPr>
      <w:tblGrid>
        <w:gridCol w:w="1228"/>
        <w:gridCol w:w="1457"/>
        <w:gridCol w:w="1995"/>
        <w:gridCol w:w="2698"/>
        <w:gridCol w:w="2193"/>
      </w:tblGrid>
      <w:tr w:rsidR="00420F6F" w:rsidTr="00A74C14">
        <w:trPr>
          <w:trHeight w:val="657"/>
        </w:trPr>
        <w:tc>
          <w:tcPr>
            <w:tcW w:w="1228" w:type="dxa"/>
          </w:tcPr>
          <w:p w:rsidR="00420F6F" w:rsidRPr="006F21C2"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 xml:space="preserve">Баллы Бофорта </w:t>
            </w:r>
          </w:p>
          <w:p w:rsidR="00420F6F" w:rsidRDefault="00420F6F" w:rsidP="00A74C14">
            <w:pPr>
              <w:rPr>
                <w:rFonts w:ascii="Times New Roman" w:hAnsi="Times New Roman" w:cs="Times New Roman"/>
                <w:sz w:val="28"/>
                <w:szCs w:val="28"/>
              </w:rPr>
            </w:pPr>
          </w:p>
        </w:tc>
        <w:tc>
          <w:tcPr>
            <w:tcW w:w="1457" w:type="dxa"/>
          </w:tcPr>
          <w:p w:rsidR="00420F6F" w:rsidRPr="006F21C2"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Скорость ветра, м/</w:t>
            </w:r>
            <w:proofErr w:type="gramStart"/>
            <w:r w:rsidRPr="006F21C2">
              <w:rPr>
                <w:rFonts w:ascii="Times New Roman" w:hAnsi="Times New Roman" w:cs="Times New Roman"/>
                <w:sz w:val="28"/>
                <w:szCs w:val="28"/>
              </w:rPr>
              <w:t>с</w:t>
            </w:r>
            <w:proofErr w:type="gramEnd"/>
            <w:r w:rsidRPr="006F21C2">
              <w:rPr>
                <w:rFonts w:ascii="Times New Roman" w:hAnsi="Times New Roman" w:cs="Times New Roman"/>
                <w:sz w:val="28"/>
                <w:szCs w:val="28"/>
              </w:rPr>
              <w:t xml:space="preserve"> </w:t>
            </w:r>
          </w:p>
          <w:p w:rsidR="00420F6F" w:rsidRDefault="00420F6F" w:rsidP="00A74C14">
            <w:pPr>
              <w:rPr>
                <w:rFonts w:ascii="Times New Roman" w:hAnsi="Times New Roman" w:cs="Times New Roman"/>
                <w:sz w:val="28"/>
                <w:szCs w:val="28"/>
              </w:rPr>
            </w:pPr>
          </w:p>
        </w:tc>
        <w:tc>
          <w:tcPr>
            <w:tcW w:w="1995" w:type="dxa"/>
          </w:tcPr>
          <w:p w:rsidR="00420F6F" w:rsidRPr="006F21C2"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 xml:space="preserve">Наименование ветра </w:t>
            </w:r>
          </w:p>
          <w:p w:rsidR="00420F6F" w:rsidRDefault="00420F6F" w:rsidP="00A74C14">
            <w:pPr>
              <w:rPr>
                <w:rFonts w:ascii="Times New Roman" w:hAnsi="Times New Roman" w:cs="Times New Roman"/>
                <w:sz w:val="28"/>
                <w:szCs w:val="28"/>
              </w:rPr>
            </w:pPr>
          </w:p>
        </w:tc>
        <w:tc>
          <w:tcPr>
            <w:tcW w:w="2698" w:type="dxa"/>
          </w:tcPr>
          <w:p w:rsidR="00420F6F"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Наблюдаемые эффекты</w:t>
            </w:r>
          </w:p>
        </w:tc>
        <w:tc>
          <w:tcPr>
            <w:tcW w:w="2193" w:type="dxa"/>
          </w:tcPr>
          <w:p w:rsidR="00420F6F"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Воздействие на ВЭУ</w:t>
            </w:r>
          </w:p>
        </w:tc>
      </w:tr>
      <w:tr w:rsidR="00420F6F" w:rsidTr="00A74C14">
        <w:tc>
          <w:tcPr>
            <w:tcW w:w="1228" w:type="dxa"/>
          </w:tcPr>
          <w:p w:rsidR="00420F6F"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 xml:space="preserve">0 </w:t>
            </w:r>
          </w:p>
        </w:tc>
        <w:tc>
          <w:tcPr>
            <w:tcW w:w="1457" w:type="dxa"/>
          </w:tcPr>
          <w:p w:rsidR="00420F6F"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 xml:space="preserve"> &lt;0,4</w:t>
            </w:r>
          </w:p>
        </w:tc>
        <w:tc>
          <w:tcPr>
            <w:tcW w:w="1995" w:type="dxa"/>
          </w:tcPr>
          <w:p w:rsidR="00420F6F"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Штиль</w:t>
            </w:r>
          </w:p>
        </w:tc>
        <w:tc>
          <w:tcPr>
            <w:tcW w:w="2698" w:type="dxa"/>
          </w:tcPr>
          <w:p w:rsidR="00420F6F"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Дым из трубы поднимается вертикально</w:t>
            </w:r>
          </w:p>
        </w:tc>
        <w:tc>
          <w:tcPr>
            <w:tcW w:w="2193" w:type="dxa"/>
          </w:tcPr>
          <w:p w:rsidR="00420F6F"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Нет</w:t>
            </w:r>
          </w:p>
        </w:tc>
      </w:tr>
      <w:tr w:rsidR="00420F6F" w:rsidTr="00A74C14">
        <w:tc>
          <w:tcPr>
            <w:tcW w:w="1228" w:type="dxa"/>
          </w:tcPr>
          <w:p w:rsidR="00420F6F"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 xml:space="preserve">1 </w:t>
            </w:r>
          </w:p>
        </w:tc>
        <w:tc>
          <w:tcPr>
            <w:tcW w:w="1457" w:type="dxa"/>
          </w:tcPr>
          <w:p w:rsidR="00420F6F"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 xml:space="preserve"> 0,4–1,8</w:t>
            </w:r>
          </w:p>
        </w:tc>
        <w:tc>
          <w:tcPr>
            <w:tcW w:w="1995" w:type="dxa"/>
          </w:tcPr>
          <w:p w:rsidR="00420F6F" w:rsidRPr="006F21C2"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 xml:space="preserve">Тихий </w:t>
            </w:r>
          </w:p>
          <w:p w:rsidR="00420F6F" w:rsidRDefault="00420F6F" w:rsidP="00A74C14">
            <w:pPr>
              <w:rPr>
                <w:rFonts w:ascii="Times New Roman" w:hAnsi="Times New Roman" w:cs="Times New Roman"/>
                <w:sz w:val="28"/>
                <w:szCs w:val="28"/>
              </w:rPr>
            </w:pPr>
          </w:p>
        </w:tc>
        <w:tc>
          <w:tcPr>
            <w:tcW w:w="2698" w:type="dxa"/>
          </w:tcPr>
          <w:p w:rsidR="00420F6F"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 xml:space="preserve">Дым отклоняется от вертикали, но флюгеры неподвижны. На воде появляется рябь </w:t>
            </w:r>
          </w:p>
        </w:tc>
        <w:tc>
          <w:tcPr>
            <w:tcW w:w="2193" w:type="dxa"/>
          </w:tcPr>
          <w:p w:rsidR="00420F6F" w:rsidRPr="006F21C2"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 xml:space="preserve">Нет </w:t>
            </w:r>
          </w:p>
          <w:p w:rsidR="00420F6F" w:rsidRDefault="00420F6F" w:rsidP="00A74C14">
            <w:pPr>
              <w:rPr>
                <w:rFonts w:ascii="Times New Roman" w:hAnsi="Times New Roman" w:cs="Times New Roman"/>
                <w:sz w:val="28"/>
                <w:szCs w:val="28"/>
              </w:rPr>
            </w:pPr>
          </w:p>
        </w:tc>
      </w:tr>
      <w:tr w:rsidR="00420F6F" w:rsidTr="00A74C14">
        <w:tc>
          <w:tcPr>
            <w:tcW w:w="1228" w:type="dxa"/>
          </w:tcPr>
          <w:p w:rsidR="00420F6F"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 xml:space="preserve">2 </w:t>
            </w:r>
          </w:p>
        </w:tc>
        <w:tc>
          <w:tcPr>
            <w:tcW w:w="1457" w:type="dxa"/>
          </w:tcPr>
          <w:p w:rsidR="00420F6F"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1,8–3,6</w:t>
            </w:r>
          </w:p>
        </w:tc>
        <w:tc>
          <w:tcPr>
            <w:tcW w:w="1995" w:type="dxa"/>
          </w:tcPr>
          <w:p w:rsidR="00420F6F" w:rsidRPr="006F21C2"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 xml:space="preserve">Легкий </w:t>
            </w:r>
          </w:p>
          <w:p w:rsidR="00420F6F" w:rsidRDefault="00420F6F" w:rsidP="00A74C14">
            <w:pPr>
              <w:rPr>
                <w:rFonts w:ascii="Times New Roman" w:hAnsi="Times New Roman" w:cs="Times New Roman"/>
                <w:sz w:val="28"/>
                <w:szCs w:val="28"/>
              </w:rPr>
            </w:pPr>
          </w:p>
        </w:tc>
        <w:tc>
          <w:tcPr>
            <w:tcW w:w="2698" w:type="dxa"/>
          </w:tcPr>
          <w:p w:rsidR="00420F6F"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 xml:space="preserve">Ветер ощущается лицом, шелестят листья, на воде отчетливое волнение </w:t>
            </w:r>
          </w:p>
        </w:tc>
        <w:tc>
          <w:tcPr>
            <w:tcW w:w="2193" w:type="dxa"/>
          </w:tcPr>
          <w:p w:rsidR="00420F6F"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Нет</w:t>
            </w:r>
          </w:p>
        </w:tc>
      </w:tr>
      <w:tr w:rsidR="00420F6F" w:rsidTr="00A74C14">
        <w:tc>
          <w:tcPr>
            <w:tcW w:w="1228" w:type="dxa"/>
          </w:tcPr>
          <w:p w:rsidR="00420F6F"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 xml:space="preserve">3 </w:t>
            </w:r>
          </w:p>
        </w:tc>
        <w:tc>
          <w:tcPr>
            <w:tcW w:w="1457" w:type="dxa"/>
          </w:tcPr>
          <w:p w:rsidR="00420F6F"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3,6–5,8</w:t>
            </w:r>
          </w:p>
        </w:tc>
        <w:tc>
          <w:tcPr>
            <w:tcW w:w="1995" w:type="dxa"/>
          </w:tcPr>
          <w:p w:rsidR="00420F6F"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Слабый</w:t>
            </w:r>
          </w:p>
        </w:tc>
        <w:tc>
          <w:tcPr>
            <w:tcW w:w="2698" w:type="dxa"/>
          </w:tcPr>
          <w:p w:rsidR="00420F6F"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 xml:space="preserve">Колеблются листья на деревьях, развеваются легкие флаги, на отдельных волнах появляются барашки (гребни) </w:t>
            </w:r>
          </w:p>
        </w:tc>
        <w:tc>
          <w:tcPr>
            <w:tcW w:w="2193" w:type="dxa"/>
          </w:tcPr>
          <w:p w:rsidR="00420F6F" w:rsidRPr="006F21C2"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 xml:space="preserve">Начинают вращаться тихоходные ветроколеса </w:t>
            </w:r>
          </w:p>
          <w:p w:rsidR="00420F6F" w:rsidRDefault="00420F6F" w:rsidP="00A74C14">
            <w:pPr>
              <w:rPr>
                <w:rFonts w:ascii="Times New Roman" w:hAnsi="Times New Roman" w:cs="Times New Roman"/>
                <w:sz w:val="28"/>
                <w:szCs w:val="28"/>
              </w:rPr>
            </w:pPr>
          </w:p>
        </w:tc>
      </w:tr>
      <w:tr w:rsidR="00420F6F" w:rsidTr="00A74C14">
        <w:tc>
          <w:tcPr>
            <w:tcW w:w="1228" w:type="dxa"/>
          </w:tcPr>
          <w:p w:rsidR="00420F6F"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 xml:space="preserve">4 </w:t>
            </w:r>
          </w:p>
        </w:tc>
        <w:tc>
          <w:tcPr>
            <w:tcW w:w="1457" w:type="dxa"/>
          </w:tcPr>
          <w:p w:rsidR="00420F6F"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5,8–8,5</w:t>
            </w:r>
          </w:p>
        </w:tc>
        <w:tc>
          <w:tcPr>
            <w:tcW w:w="1995" w:type="dxa"/>
          </w:tcPr>
          <w:p w:rsidR="00420F6F" w:rsidRPr="006F21C2"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 xml:space="preserve">Умеренный </w:t>
            </w:r>
          </w:p>
          <w:p w:rsidR="00420F6F" w:rsidRDefault="00420F6F" w:rsidP="00A74C14">
            <w:pPr>
              <w:rPr>
                <w:rFonts w:ascii="Times New Roman" w:hAnsi="Times New Roman" w:cs="Times New Roman"/>
                <w:sz w:val="28"/>
                <w:szCs w:val="28"/>
              </w:rPr>
            </w:pPr>
          </w:p>
        </w:tc>
        <w:tc>
          <w:tcPr>
            <w:tcW w:w="2698" w:type="dxa"/>
          </w:tcPr>
          <w:p w:rsidR="00420F6F"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 xml:space="preserve">Колеблются тонкие ветки деревьев, поднимается пыль и клочки бумаги, на воде много барашков </w:t>
            </w:r>
          </w:p>
        </w:tc>
        <w:tc>
          <w:tcPr>
            <w:tcW w:w="2193" w:type="dxa"/>
          </w:tcPr>
          <w:p w:rsidR="00420F6F"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 xml:space="preserve">Начинают вращаться ветроколеса </w:t>
            </w:r>
            <w:proofErr w:type="spellStart"/>
            <w:r w:rsidRPr="006F21C2">
              <w:rPr>
                <w:rFonts w:ascii="Times New Roman" w:hAnsi="Times New Roman" w:cs="Times New Roman"/>
                <w:sz w:val="28"/>
                <w:szCs w:val="28"/>
              </w:rPr>
              <w:t>аэрогенераторов</w:t>
            </w:r>
            <w:proofErr w:type="spellEnd"/>
          </w:p>
        </w:tc>
      </w:tr>
      <w:tr w:rsidR="00420F6F" w:rsidTr="00A74C14">
        <w:tc>
          <w:tcPr>
            <w:tcW w:w="1228" w:type="dxa"/>
          </w:tcPr>
          <w:p w:rsidR="00420F6F"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 xml:space="preserve">5 </w:t>
            </w:r>
          </w:p>
        </w:tc>
        <w:tc>
          <w:tcPr>
            <w:tcW w:w="1457" w:type="dxa"/>
          </w:tcPr>
          <w:p w:rsidR="00420F6F"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8,5–11</w:t>
            </w:r>
          </w:p>
        </w:tc>
        <w:tc>
          <w:tcPr>
            <w:tcW w:w="1995" w:type="dxa"/>
          </w:tcPr>
          <w:p w:rsidR="00420F6F" w:rsidRPr="006F21C2"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 xml:space="preserve">Свежий </w:t>
            </w:r>
          </w:p>
          <w:p w:rsidR="00420F6F" w:rsidRDefault="00420F6F" w:rsidP="00A74C14">
            <w:pPr>
              <w:rPr>
                <w:rFonts w:ascii="Times New Roman" w:hAnsi="Times New Roman" w:cs="Times New Roman"/>
                <w:sz w:val="28"/>
                <w:szCs w:val="28"/>
              </w:rPr>
            </w:pPr>
          </w:p>
        </w:tc>
        <w:tc>
          <w:tcPr>
            <w:tcW w:w="2698" w:type="dxa"/>
          </w:tcPr>
          <w:p w:rsidR="00420F6F"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 xml:space="preserve">Начинают раскачиваться лиственные деревья, все волны в барашках </w:t>
            </w:r>
          </w:p>
        </w:tc>
        <w:tc>
          <w:tcPr>
            <w:tcW w:w="2193" w:type="dxa"/>
          </w:tcPr>
          <w:p w:rsidR="00420F6F" w:rsidRPr="006F21C2"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 xml:space="preserve">Мощность ВЭУ достигает 30% </w:t>
            </w:r>
            <w:proofErr w:type="gramStart"/>
            <w:r w:rsidRPr="006F21C2">
              <w:rPr>
                <w:rFonts w:ascii="Times New Roman" w:hAnsi="Times New Roman" w:cs="Times New Roman"/>
                <w:sz w:val="28"/>
                <w:szCs w:val="28"/>
              </w:rPr>
              <w:t>проектной</w:t>
            </w:r>
            <w:proofErr w:type="gramEnd"/>
            <w:r w:rsidRPr="006F21C2">
              <w:rPr>
                <w:rFonts w:ascii="Times New Roman" w:hAnsi="Times New Roman" w:cs="Times New Roman"/>
                <w:sz w:val="28"/>
                <w:szCs w:val="28"/>
              </w:rPr>
              <w:t xml:space="preserve"> </w:t>
            </w:r>
          </w:p>
          <w:p w:rsidR="00420F6F" w:rsidRDefault="00420F6F" w:rsidP="00A74C14">
            <w:pPr>
              <w:rPr>
                <w:rFonts w:ascii="Times New Roman" w:hAnsi="Times New Roman" w:cs="Times New Roman"/>
                <w:sz w:val="28"/>
                <w:szCs w:val="28"/>
              </w:rPr>
            </w:pPr>
          </w:p>
        </w:tc>
      </w:tr>
      <w:tr w:rsidR="00420F6F" w:rsidTr="00A74C14">
        <w:tc>
          <w:tcPr>
            <w:tcW w:w="1228" w:type="dxa"/>
          </w:tcPr>
          <w:p w:rsidR="00420F6F" w:rsidRPr="003A2F5A" w:rsidRDefault="00420F6F" w:rsidP="00A74C14">
            <w:pP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1457" w:type="dxa"/>
          </w:tcPr>
          <w:p w:rsidR="00420F6F" w:rsidRPr="003A2F5A" w:rsidRDefault="00420F6F" w:rsidP="00A74C14">
            <w:pPr>
              <w:rPr>
                <w:rFonts w:ascii="Times New Roman" w:hAnsi="Times New Roman" w:cs="Times New Roman"/>
                <w:sz w:val="28"/>
                <w:szCs w:val="28"/>
                <w:lang w:val="en-US"/>
              </w:rPr>
            </w:pPr>
            <w:r>
              <w:rPr>
                <w:rFonts w:ascii="Times New Roman" w:hAnsi="Times New Roman" w:cs="Times New Roman"/>
                <w:sz w:val="28"/>
                <w:szCs w:val="28"/>
                <w:lang w:val="en-US"/>
              </w:rPr>
              <w:t>11-14</w:t>
            </w:r>
          </w:p>
        </w:tc>
        <w:tc>
          <w:tcPr>
            <w:tcW w:w="1995" w:type="dxa"/>
          </w:tcPr>
          <w:p w:rsidR="00420F6F"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Сильный</w:t>
            </w:r>
          </w:p>
        </w:tc>
        <w:tc>
          <w:tcPr>
            <w:tcW w:w="2698" w:type="dxa"/>
          </w:tcPr>
          <w:p w:rsidR="00420F6F"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 xml:space="preserve">Раскачиваются большие ветки деревьев, гудят провода, пенятся гребни волн </w:t>
            </w:r>
          </w:p>
        </w:tc>
        <w:tc>
          <w:tcPr>
            <w:tcW w:w="2193" w:type="dxa"/>
          </w:tcPr>
          <w:p w:rsidR="00420F6F" w:rsidRPr="006F21C2"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 xml:space="preserve">Мощность близка к </w:t>
            </w:r>
            <w:proofErr w:type="gramStart"/>
            <w:r w:rsidRPr="006F21C2">
              <w:rPr>
                <w:rFonts w:ascii="Times New Roman" w:hAnsi="Times New Roman" w:cs="Times New Roman"/>
                <w:sz w:val="28"/>
                <w:szCs w:val="28"/>
              </w:rPr>
              <w:t>максимальной</w:t>
            </w:r>
            <w:proofErr w:type="gramEnd"/>
            <w:r w:rsidRPr="006F21C2">
              <w:rPr>
                <w:rFonts w:ascii="Times New Roman" w:hAnsi="Times New Roman" w:cs="Times New Roman"/>
                <w:sz w:val="28"/>
                <w:szCs w:val="28"/>
              </w:rPr>
              <w:t xml:space="preserve"> </w:t>
            </w:r>
          </w:p>
          <w:p w:rsidR="00420F6F" w:rsidRDefault="00420F6F" w:rsidP="00A74C14">
            <w:pPr>
              <w:rPr>
                <w:rFonts w:ascii="Times New Roman" w:hAnsi="Times New Roman" w:cs="Times New Roman"/>
                <w:sz w:val="28"/>
                <w:szCs w:val="28"/>
              </w:rPr>
            </w:pPr>
          </w:p>
        </w:tc>
      </w:tr>
      <w:tr w:rsidR="00420F6F" w:rsidTr="00A74C14">
        <w:tc>
          <w:tcPr>
            <w:tcW w:w="1228" w:type="dxa"/>
          </w:tcPr>
          <w:p w:rsidR="00420F6F"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 xml:space="preserve">7 </w:t>
            </w:r>
          </w:p>
        </w:tc>
        <w:tc>
          <w:tcPr>
            <w:tcW w:w="1457" w:type="dxa"/>
          </w:tcPr>
          <w:p w:rsidR="00420F6F"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14–17</w:t>
            </w:r>
          </w:p>
        </w:tc>
        <w:tc>
          <w:tcPr>
            <w:tcW w:w="1995" w:type="dxa"/>
          </w:tcPr>
          <w:p w:rsidR="00420F6F"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Крепкий</w:t>
            </w:r>
          </w:p>
        </w:tc>
        <w:tc>
          <w:tcPr>
            <w:tcW w:w="2698" w:type="dxa"/>
          </w:tcPr>
          <w:p w:rsidR="00420F6F"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 xml:space="preserve">Все деревья </w:t>
            </w:r>
            <w:r w:rsidRPr="006F21C2">
              <w:rPr>
                <w:rFonts w:ascii="Times New Roman" w:hAnsi="Times New Roman" w:cs="Times New Roman"/>
                <w:sz w:val="28"/>
                <w:szCs w:val="28"/>
              </w:rPr>
              <w:lastRenderedPageBreak/>
              <w:t>раскачиваются, с гребней волн срывается пена</w:t>
            </w:r>
          </w:p>
        </w:tc>
        <w:tc>
          <w:tcPr>
            <w:tcW w:w="2193" w:type="dxa"/>
          </w:tcPr>
          <w:p w:rsidR="00420F6F" w:rsidRPr="006F21C2" w:rsidRDefault="00420F6F" w:rsidP="00A74C14">
            <w:pPr>
              <w:rPr>
                <w:rFonts w:ascii="Times New Roman" w:hAnsi="Times New Roman" w:cs="Times New Roman"/>
                <w:sz w:val="28"/>
                <w:szCs w:val="28"/>
              </w:rPr>
            </w:pPr>
            <w:r w:rsidRPr="006F21C2">
              <w:rPr>
                <w:rFonts w:ascii="Times New Roman" w:hAnsi="Times New Roman" w:cs="Times New Roman"/>
                <w:sz w:val="28"/>
                <w:szCs w:val="28"/>
              </w:rPr>
              <w:lastRenderedPageBreak/>
              <w:t xml:space="preserve">Максимальная </w:t>
            </w:r>
            <w:r w:rsidRPr="006F21C2">
              <w:rPr>
                <w:rFonts w:ascii="Times New Roman" w:hAnsi="Times New Roman" w:cs="Times New Roman"/>
                <w:sz w:val="28"/>
                <w:szCs w:val="28"/>
              </w:rPr>
              <w:lastRenderedPageBreak/>
              <w:t xml:space="preserve">мощность </w:t>
            </w:r>
          </w:p>
          <w:p w:rsidR="00420F6F" w:rsidRDefault="00420F6F" w:rsidP="00A74C14">
            <w:pPr>
              <w:rPr>
                <w:rFonts w:ascii="Times New Roman" w:hAnsi="Times New Roman" w:cs="Times New Roman"/>
                <w:sz w:val="28"/>
                <w:szCs w:val="28"/>
              </w:rPr>
            </w:pPr>
          </w:p>
        </w:tc>
      </w:tr>
      <w:tr w:rsidR="00420F6F" w:rsidTr="00A74C14">
        <w:tc>
          <w:tcPr>
            <w:tcW w:w="1228" w:type="dxa"/>
          </w:tcPr>
          <w:p w:rsidR="00420F6F" w:rsidRDefault="00420F6F" w:rsidP="00A74C14">
            <w:pPr>
              <w:rPr>
                <w:rFonts w:ascii="Times New Roman" w:hAnsi="Times New Roman" w:cs="Times New Roman"/>
                <w:sz w:val="28"/>
                <w:szCs w:val="28"/>
              </w:rPr>
            </w:pPr>
            <w:r w:rsidRPr="006F21C2">
              <w:rPr>
                <w:rFonts w:ascii="Times New Roman" w:hAnsi="Times New Roman" w:cs="Times New Roman"/>
                <w:sz w:val="28"/>
                <w:szCs w:val="28"/>
              </w:rPr>
              <w:lastRenderedPageBreak/>
              <w:t xml:space="preserve">8 </w:t>
            </w:r>
          </w:p>
        </w:tc>
        <w:tc>
          <w:tcPr>
            <w:tcW w:w="1457" w:type="dxa"/>
          </w:tcPr>
          <w:p w:rsidR="00420F6F"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17–21</w:t>
            </w:r>
          </w:p>
        </w:tc>
        <w:tc>
          <w:tcPr>
            <w:tcW w:w="1995" w:type="dxa"/>
          </w:tcPr>
          <w:p w:rsidR="00420F6F" w:rsidRPr="00AB1AD8" w:rsidRDefault="00420F6F" w:rsidP="00A74C14">
            <w:pPr>
              <w:rPr>
                <w:rFonts w:ascii="Times New Roman" w:hAnsi="Times New Roman" w:cs="Times New Roman"/>
                <w:sz w:val="28"/>
                <w:szCs w:val="28"/>
                <w:lang w:val="en-US"/>
              </w:rPr>
            </w:pPr>
            <w:r w:rsidRPr="006F21C2">
              <w:rPr>
                <w:rFonts w:ascii="Times New Roman" w:hAnsi="Times New Roman" w:cs="Times New Roman"/>
                <w:sz w:val="28"/>
                <w:szCs w:val="28"/>
              </w:rPr>
              <w:t>Очень крепкий</w:t>
            </w:r>
          </w:p>
        </w:tc>
        <w:tc>
          <w:tcPr>
            <w:tcW w:w="2698" w:type="dxa"/>
          </w:tcPr>
          <w:p w:rsidR="00420F6F" w:rsidRDefault="00420F6F" w:rsidP="00A74C14">
            <w:pPr>
              <w:rPr>
                <w:rFonts w:ascii="Times New Roman" w:hAnsi="Times New Roman" w:cs="Times New Roman"/>
                <w:sz w:val="28"/>
                <w:szCs w:val="28"/>
              </w:rPr>
            </w:pPr>
            <w:r w:rsidRPr="003A2F5A">
              <w:rPr>
                <w:rFonts w:ascii="Times New Roman" w:hAnsi="Times New Roman" w:cs="Times New Roman"/>
                <w:sz w:val="28"/>
                <w:szCs w:val="28"/>
              </w:rPr>
              <w:t>Ломаются ветки деревьев, трудно идти против ветра, с волн срываются клочья пены</w:t>
            </w:r>
          </w:p>
        </w:tc>
        <w:tc>
          <w:tcPr>
            <w:tcW w:w="2193" w:type="dxa"/>
          </w:tcPr>
          <w:p w:rsidR="00420F6F" w:rsidRPr="006F21C2"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 xml:space="preserve">Некоторые ВЭУ начинают отключаться </w:t>
            </w:r>
          </w:p>
          <w:p w:rsidR="00420F6F" w:rsidRDefault="00420F6F" w:rsidP="00A74C14">
            <w:pPr>
              <w:rPr>
                <w:rFonts w:ascii="Times New Roman" w:hAnsi="Times New Roman" w:cs="Times New Roman"/>
                <w:sz w:val="28"/>
                <w:szCs w:val="28"/>
              </w:rPr>
            </w:pPr>
          </w:p>
        </w:tc>
      </w:tr>
      <w:tr w:rsidR="00420F6F" w:rsidTr="00A74C14">
        <w:tc>
          <w:tcPr>
            <w:tcW w:w="1228" w:type="dxa"/>
          </w:tcPr>
          <w:p w:rsidR="00420F6F"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9</w:t>
            </w:r>
          </w:p>
        </w:tc>
        <w:tc>
          <w:tcPr>
            <w:tcW w:w="1457" w:type="dxa"/>
          </w:tcPr>
          <w:p w:rsidR="00420F6F"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21–25</w:t>
            </w:r>
          </w:p>
        </w:tc>
        <w:tc>
          <w:tcPr>
            <w:tcW w:w="1995" w:type="dxa"/>
          </w:tcPr>
          <w:p w:rsidR="00420F6F"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Шторм</w:t>
            </w:r>
          </w:p>
        </w:tc>
        <w:tc>
          <w:tcPr>
            <w:tcW w:w="2698" w:type="dxa"/>
          </w:tcPr>
          <w:p w:rsidR="00420F6F"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Небольшие разрушения, срываются дымовые трубы</w:t>
            </w:r>
          </w:p>
        </w:tc>
        <w:tc>
          <w:tcPr>
            <w:tcW w:w="2193" w:type="dxa"/>
          </w:tcPr>
          <w:p w:rsidR="00420F6F" w:rsidRPr="006F21C2"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 xml:space="preserve">Все ВЭУ отключаются </w:t>
            </w:r>
          </w:p>
          <w:p w:rsidR="00420F6F" w:rsidRDefault="00420F6F" w:rsidP="00A74C14">
            <w:pPr>
              <w:rPr>
                <w:rFonts w:ascii="Times New Roman" w:hAnsi="Times New Roman" w:cs="Times New Roman"/>
                <w:sz w:val="28"/>
                <w:szCs w:val="28"/>
              </w:rPr>
            </w:pPr>
          </w:p>
        </w:tc>
      </w:tr>
      <w:tr w:rsidR="00420F6F" w:rsidTr="00A74C14">
        <w:tc>
          <w:tcPr>
            <w:tcW w:w="1228" w:type="dxa"/>
          </w:tcPr>
          <w:p w:rsidR="00420F6F"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 xml:space="preserve">10 </w:t>
            </w:r>
          </w:p>
        </w:tc>
        <w:tc>
          <w:tcPr>
            <w:tcW w:w="1457" w:type="dxa"/>
          </w:tcPr>
          <w:p w:rsidR="00420F6F"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25–29</w:t>
            </w:r>
          </w:p>
        </w:tc>
        <w:tc>
          <w:tcPr>
            <w:tcW w:w="1995" w:type="dxa"/>
          </w:tcPr>
          <w:p w:rsidR="00420F6F"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Сильный шторм</w:t>
            </w:r>
          </w:p>
        </w:tc>
        <w:tc>
          <w:tcPr>
            <w:tcW w:w="2698" w:type="dxa"/>
          </w:tcPr>
          <w:p w:rsidR="00420F6F"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 xml:space="preserve">Значительные разрушения, деревья вырываются с корнем </w:t>
            </w:r>
          </w:p>
        </w:tc>
        <w:tc>
          <w:tcPr>
            <w:tcW w:w="2193" w:type="dxa"/>
          </w:tcPr>
          <w:p w:rsidR="00420F6F" w:rsidRPr="006F21C2"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 xml:space="preserve">Предельные нагрузки </w:t>
            </w:r>
          </w:p>
          <w:p w:rsidR="00420F6F" w:rsidRDefault="00420F6F" w:rsidP="00A74C14">
            <w:pPr>
              <w:rPr>
                <w:rFonts w:ascii="Times New Roman" w:hAnsi="Times New Roman" w:cs="Times New Roman"/>
                <w:sz w:val="28"/>
                <w:szCs w:val="28"/>
              </w:rPr>
            </w:pPr>
          </w:p>
        </w:tc>
      </w:tr>
      <w:tr w:rsidR="00420F6F" w:rsidTr="00A74C14">
        <w:tc>
          <w:tcPr>
            <w:tcW w:w="1228" w:type="dxa"/>
          </w:tcPr>
          <w:p w:rsidR="00420F6F"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 xml:space="preserve">11 </w:t>
            </w:r>
          </w:p>
        </w:tc>
        <w:tc>
          <w:tcPr>
            <w:tcW w:w="1457" w:type="dxa"/>
          </w:tcPr>
          <w:p w:rsidR="00420F6F" w:rsidRPr="006F21C2"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 xml:space="preserve"> 29–34 </w:t>
            </w:r>
          </w:p>
          <w:p w:rsidR="00420F6F" w:rsidRDefault="00420F6F" w:rsidP="00A74C14">
            <w:pPr>
              <w:rPr>
                <w:rFonts w:ascii="Times New Roman" w:hAnsi="Times New Roman" w:cs="Times New Roman"/>
                <w:sz w:val="28"/>
                <w:szCs w:val="28"/>
              </w:rPr>
            </w:pPr>
          </w:p>
        </w:tc>
        <w:tc>
          <w:tcPr>
            <w:tcW w:w="1995" w:type="dxa"/>
          </w:tcPr>
          <w:p w:rsidR="00420F6F" w:rsidRPr="006F21C2"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 xml:space="preserve">Жестокий шторм </w:t>
            </w:r>
          </w:p>
          <w:p w:rsidR="00420F6F" w:rsidRDefault="00420F6F" w:rsidP="00A74C14">
            <w:pPr>
              <w:rPr>
                <w:rFonts w:ascii="Times New Roman" w:hAnsi="Times New Roman" w:cs="Times New Roman"/>
                <w:sz w:val="28"/>
                <w:szCs w:val="28"/>
              </w:rPr>
            </w:pPr>
          </w:p>
        </w:tc>
        <w:tc>
          <w:tcPr>
            <w:tcW w:w="2698" w:type="dxa"/>
          </w:tcPr>
          <w:p w:rsidR="00420F6F" w:rsidRPr="006F21C2"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 xml:space="preserve">Широкомасштабные разрушения </w:t>
            </w:r>
          </w:p>
          <w:p w:rsidR="00420F6F" w:rsidRDefault="00420F6F" w:rsidP="00A74C14">
            <w:pPr>
              <w:rPr>
                <w:rFonts w:ascii="Times New Roman" w:hAnsi="Times New Roman" w:cs="Times New Roman"/>
                <w:sz w:val="28"/>
                <w:szCs w:val="28"/>
              </w:rPr>
            </w:pPr>
          </w:p>
        </w:tc>
        <w:tc>
          <w:tcPr>
            <w:tcW w:w="2193" w:type="dxa"/>
          </w:tcPr>
          <w:p w:rsidR="00420F6F" w:rsidRPr="006F21C2"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 xml:space="preserve">Некоторые ВЭУ повреждаются </w:t>
            </w:r>
          </w:p>
          <w:p w:rsidR="00420F6F" w:rsidRDefault="00420F6F" w:rsidP="00A74C14">
            <w:pPr>
              <w:rPr>
                <w:rFonts w:ascii="Times New Roman" w:hAnsi="Times New Roman" w:cs="Times New Roman"/>
                <w:sz w:val="28"/>
                <w:szCs w:val="28"/>
              </w:rPr>
            </w:pPr>
          </w:p>
        </w:tc>
      </w:tr>
      <w:tr w:rsidR="00420F6F" w:rsidTr="00A74C14">
        <w:tc>
          <w:tcPr>
            <w:tcW w:w="1228" w:type="dxa"/>
          </w:tcPr>
          <w:p w:rsidR="00420F6F"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 xml:space="preserve">12 </w:t>
            </w:r>
          </w:p>
        </w:tc>
        <w:tc>
          <w:tcPr>
            <w:tcW w:w="1457" w:type="dxa"/>
          </w:tcPr>
          <w:p w:rsidR="00420F6F"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&gt;34</w:t>
            </w:r>
          </w:p>
        </w:tc>
        <w:tc>
          <w:tcPr>
            <w:tcW w:w="1995" w:type="dxa"/>
          </w:tcPr>
          <w:p w:rsidR="00420F6F"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Ураган</w:t>
            </w:r>
          </w:p>
        </w:tc>
        <w:tc>
          <w:tcPr>
            <w:tcW w:w="2698" w:type="dxa"/>
          </w:tcPr>
          <w:p w:rsidR="00420F6F" w:rsidRPr="006F21C2"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 xml:space="preserve">Опустошительные разрушения </w:t>
            </w:r>
          </w:p>
          <w:p w:rsidR="00420F6F" w:rsidRDefault="00420F6F" w:rsidP="00A74C14">
            <w:pPr>
              <w:rPr>
                <w:rFonts w:ascii="Times New Roman" w:hAnsi="Times New Roman" w:cs="Times New Roman"/>
                <w:sz w:val="28"/>
                <w:szCs w:val="28"/>
              </w:rPr>
            </w:pPr>
          </w:p>
        </w:tc>
        <w:tc>
          <w:tcPr>
            <w:tcW w:w="2193" w:type="dxa"/>
          </w:tcPr>
          <w:p w:rsidR="00420F6F" w:rsidRDefault="00420F6F" w:rsidP="00A74C14">
            <w:pPr>
              <w:rPr>
                <w:rFonts w:ascii="Times New Roman" w:hAnsi="Times New Roman" w:cs="Times New Roman"/>
                <w:sz w:val="28"/>
                <w:szCs w:val="28"/>
              </w:rPr>
            </w:pPr>
            <w:r w:rsidRPr="006F21C2">
              <w:rPr>
                <w:rFonts w:ascii="Times New Roman" w:hAnsi="Times New Roman" w:cs="Times New Roman"/>
                <w:sz w:val="28"/>
                <w:szCs w:val="28"/>
              </w:rPr>
              <w:t>Серьезные повреждения и разрушение ВЭУ</w:t>
            </w:r>
          </w:p>
        </w:tc>
      </w:tr>
    </w:tbl>
    <w:p w:rsidR="00420F6F" w:rsidRDefault="00420F6F" w:rsidP="00474644">
      <w:pPr>
        <w:shd w:val="clear" w:color="auto" w:fill="FFFFFF"/>
        <w:spacing w:after="0"/>
        <w:jc w:val="both"/>
        <w:textAlignment w:val="top"/>
        <w:rPr>
          <w:rFonts w:ascii="Times New Roman" w:hAnsi="Times New Roman" w:cs="Times New Roman"/>
          <w:sz w:val="28"/>
          <w:szCs w:val="28"/>
        </w:rPr>
      </w:pPr>
    </w:p>
    <w:p w:rsidR="00420F6F" w:rsidRDefault="00420F6F" w:rsidP="00474644">
      <w:pPr>
        <w:shd w:val="clear" w:color="auto" w:fill="FFFFFF"/>
        <w:spacing w:after="0"/>
        <w:jc w:val="both"/>
        <w:textAlignment w:val="top"/>
        <w:rPr>
          <w:rFonts w:ascii="Times New Roman" w:hAnsi="Times New Roman" w:cs="Times New Roman"/>
          <w:sz w:val="28"/>
          <w:szCs w:val="28"/>
        </w:rPr>
      </w:pPr>
    </w:p>
    <w:p w:rsidR="00420F6F" w:rsidRDefault="00420F6F" w:rsidP="00474644">
      <w:pPr>
        <w:shd w:val="clear" w:color="auto" w:fill="FFFFFF"/>
        <w:spacing w:after="0"/>
        <w:jc w:val="both"/>
        <w:textAlignment w:val="top"/>
        <w:rPr>
          <w:rFonts w:ascii="Times New Roman" w:hAnsi="Times New Roman" w:cs="Times New Roman"/>
          <w:sz w:val="28"/>
          <w:szCs w:val="28"/>
        </w:rPr>
      </w:pPr>
    </w:p>
    <w:p w:rsidR="00420F6F" w:rsidRDefault="00420F6F" w:rsidP="00474644">
      <w:pPr>
        <w:shd w:val="clear" w:color="auto" w:fill="FFFFFF"/>
        <w:spacing w:after="0"/>
        <w:jc w:val="both"/>
        <w:textAlignment w:val="top"/>
        <w:rPr>
          <w:rFonts w:ascii="Times New Roman" w:hAnsi="Times New Roman" w:cs="Times New Roman"/>
          <w:sz w:val="28"/>
          <w:szCs w:val="28"/>
        </w:rPr>
      </w:pPr>
    </w:p>
    <w:p w:rsidR="00420F6F" w:rsidRPr="00EF4434" w:rsidRDefault="00420F6F" w:rsidP="00474644">
      <w:pPr>
        <w:shd w:val="clear" w:color="auto" w:fill="FFFFFF"/>
        <w:spacing w:after="0"/>
        <w:jc w:val="both"/>
        <w:textAlignment w:val="top"/>
        <w:rPr>
          <w:rFonts w:ascii="Times New Roman" w:hAnsi="Times New Roman" w:cs="Times New Roman"/>
          <w:sz w:val="28"/>
          <w:szCs w:val="28"/>
        </w:rPr>
      </w:pPr>
    </w:p>
    <w:sectPr w:rsidR="00420F6F" w:rsidRPr="00EF4434" w:rsidSect="00655A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7093"/>
    <w:multiLevelType w:val="multilevel"/>
    <w:tmpl w:val="31A2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A2062E"/>
    <w:multiLevelType w:val="hybridMultilevel"/>
    <w:tmpl w:val="64D0E5A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B345C6C"/>
    <w:multiLevelType w:val="multilevel"/>
    <w:tmpl w:val="AA80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027A48"/>
    <w:multiLevelType w:val="hybridMultilevel"/>
    <w:tmpl w:val="CDD29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684143"/>
    <w:multiLevelType w:val="multilevel"/>
    <w:tmpl w:val="EC56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92F10AE"/>
    <w:multiLevelType w:val="multilevel"/>
    <w:tmpl w:val="40A0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951ED6"/>
    <w:multiLevelType w:val="multilevel"/>
    <w:tmpl w:val="59EC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28E0AAF"/>
    <w:multiLevelType w:val="multilevel"/>
    <w:tmpl w:val="1570D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4FC4C3C"/>
    <w:multiLevelType w:val="multilevel"/>
    <w:tmpl w:val="AEB6F5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480E0EC5"/>
    <w:multiLevelType w:val="multilevel"/>
    <w:tmpl w:val="99FCC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2404BA"/>
    <w:multiLevelType w:val="multilevel"/>
    <w:tmpl w:val="097A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6B756C7"/>
    <w:multiLevelType w:val="multilevel"/>
    <w:tmpl w:val="B7CE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0B0C55"/>
    <w:multiLevelType w:val="hybridMultilevel"/>
    <w:tmpl w:val="A468D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69698B"/>
    <w:multiLevelType w:val="hybridMultilevel"/>
    <w:tmpl w:val="D010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3F4E73"/>
    <w:multiLevelType w:val="multilevel"/>
    <w:tmpl w:val="A08C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5"/>
  </w:num>
  <w:num w:numId="3">
    <w:abstractNumId w:val="8"/>
  </w:num>
  <w:num w:numId="4">
    <w:abstractNumId w:val="11"/>
  </w:num>
  <w:num w:numId="5">
    <w:abstractNumId w:val="3"/>
  </w:num>
  <w:num w:numId="6">
    <w:abstractNumId w:val="12"/>
  </w:num>
  <w:num w:numId="7">
    <w:abstractNumId w:val="1"/>
  </w:num>
  <w:num w:numId="8">
    <w:abstractNumId w:val="0"/>
  </w:num>
  <w:num w:numId="9">
    <w:abstractNumId w:val="6"/>
  </w:num>
  <w:num w:numId="10">
    <w:abstractNumId w:val="2"/>
  </w:num>
  <w:num w:numId="11">
    <w:abstractNumId w:val="7"/>
  </w:num>
  <w:num w:numId="12">
    <w:abstractNumId w:val="14"/>
  </w:num>
  <w:num w:numId="13">
    <w:abstractNumId w:val="4"/>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characterSpacingControl w:val="doNotCompress"/>
  <w:compat>
    <w:useFELayout/>
  </w:compat>
  <w:rsids>
    <w:rsidRoot w:val="00893718"/>
    <w:rsid w:val="000A7E8D"/>
    <w:rsid w:val="000D07C2"/>
    <w:rsid w:val="000E3124"/>
    <w:rsid w:val="00133798"/>
    <w:rsid w:val="001B3551"/>
    <w:rsid w:val="001C18AC"/>
    <w:rsid w:val="001D3489"/>
    <w:rsid w:val="001E1933"/>
    <w:rsid w:val="00214B38"/>
    <w:rsid w:val="00226A4B"/>
    <w:rsid w:val="00236811"/>
    <w:rsid w:val="00256264"/>
    <w:rsid w:val="002778E4"/>
    <w:rsid w:val="0029016E"/>
    <w:rsid w:val="002917DE"/>
    <w:rsid w:val="00292972"/>
    <w:rsid w:val="002B0932"/>
    <w:rsid w:val="002E61A0"/>
    <w:rsid w:val="002F2D8B"/>
    <w:rsid w:val="0031295F"/>
    <w:rsid w:val="00343287"/>
    <w:rsid w:val="00370AC8"/>
    <w:rsid w:val="003834EF"/>
    <w:rsid w:val="0039004B"/>
    <w:rsid w:val="0039124D"/>
    <w:rsid w:val="003A2F5A"/>
    <w:rsid w:val="003D0167"/>
    <w:rsid w:val="003E516F"/>
    <w:rsid w:val="00410B3D"/>
    <w:rsid w:val="00420F6F"/>
    <w:rsid w:val="004240C6"/>
    <w:rsid w:val="00424B7F"/>
    <w:rsid w:val="00474644"/>
    <w:rsid w:val="004854F2"/>
    <w:rsid w:val="0048638B"/>
    <w:rsid w:val="004B1263"/>
    <w:rsid w:val="00570567"/>
    <w:rsid w:val="00581532"/>
    <w:rsid w:val="00590E2A"/>
    <w:rsid w:val="005E18D9"/>
    <w:rsid w:val="0061458D"/>
    <w:rsid w:val="006554F8"/>
    <w:rsid w:val="00655AA3"/>
    <w:rsid w:val="00657189"/>
    <w:rsid w:val="0067021F"/>
    <w:rsid w:val="00675150"/>
    <w:rsid w:val="00692FE3"/>
    <w:rsid w:val="006F21C2"/>
    <w:rsid w:val="006F7969"/>
    <w:rsid w:val="00711783"/>
    <w:rsid w:val="007372C9"/>
    <w:rsid w:val="007466A8"/>
    <w:rsid w:val="007505C8"/>
    <w:rsid w:val="00780B82"/>
    <w:rsid w:val="007D5CB0"/>
    <w:rsid w:val="007E6964"/>
    <w:rsid w:val="008038EA"/>
    <w:rsid w:val="008221FF"/>
    <w:rsid w:val="00827DB1"/>
    <w:rsid w:val="00893624"/>
    <w:rsid w:val="00893718"/>
    <w:rsid w:val="008958DF"/>
    <w:rsid w:val="008B23FC"/>
    <w:rsid w:val="008B5349"/>
    <w:rsid w:val="008E768D"/>
    <w:rsid w:val="009B495A"/>
    <w:rsid w:val="009E1453"/>
    <w:rsid w:val="00A029AD"/>
    <w:rsid w:val="00A72B78"/>
    <w:rsid w:val="00AB1AD8"/>
    <w:rsid w:val="00AD0976"/>
    <w:rsid w:val="00AD6197"/>
    <w:rsid w:val="00B16ED4"/>
    <w:rsid w:val="00B276DF"/>
    <w:rsid w:val="00B31DD9"/>
    <w:rsid w:val="00B4572F"/>
    <w:rsid w:val="00B62137"/>
    <w:rsid w:val="00BE4949"/>
    <w:rsid w:val="00C71AB8"/>
    <w:rsid w:val="00C80C69"/>
    <w:rsid w:val="00CB4C72"/>
    <w:rsid w:val="00CC20FD"/>
    <w:rsid w:val="00CC25F0"/>
    <w:rsid w:val="00CC57CC"/>
    <w:rsid w:val="00CD133B"/>
    <w:rsid w:val="00D1598B"/>
    <w:rsid w:val="00D71742"/>
    <w:rsid w:val="00D71F01"/>
    <w:rsid w:val="00E50D11"/>
    <w:rsid w:val="00EF4434"/>
    <w:rsid w:val="00F0554D"/>
    <w:rsid w:val="00F11D72"/>
    <w:rsid w:val="00F13C4A"/>
    <w:rsid w:val="00FB3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AA3"/>
  </w:style>
  <w:style w:type="paragraph" w:styleId="1">
    <w:name w:val="heading 1"/>
    <w:basedOn w:val="a"/>
    <w:next w:val="a"/>
    <w:link w:val="10"/>
    <w:uiPriority w:val="9"/>
    <w:qFormat/>
    <w:rsid w:val="00A029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80B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780B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33B"/>
    <w:pPr>
      <w:ind w:left="720"/>
      <w:contextualSpacing/>
    </w:pPr>
  </w:style>
  <w:style w:type="character" w:customStyle="1" w:styleId="20">
    <w:name w:val="Заголовок 2 Знак"/>
    <w:basedOn w:val="a0"/>
    <w:link w:val="2"/>
    <w:uiPriority w:val="9"/>
    <w:rsid w:val="00780B8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80B82"/>
    <w:rPr>
      <w:rFonts w:asciiTheme="majorHAnsi" w:eastAsiaTheme="majorEastAsia" w:hAnsiTheme="majorHAnsi" w:cstheme="majorBidi"/>
      <w:b/>
      <w:bCs/>
      <w:color w:val="4F81BD" w:themeColor="accent1"/>
    </w:rPr>
  </w:style>
  <w:style w:type="paragraph" w:styleId="a4">
    <w:name w:val="Normal (Web)"/>
    <w:basedOn w:val="a"/>
    <w:uiPriority w:val="99"/>
    <w:unhideWhenUsed/>
    <w:rsid w:val="00780B8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80B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0B82"/>
    <w:rPr>
      <w:rFonts w:ascii="Tahoma" w:hAnsi="Tahoma" w:cs="Tahoma"/>
      <w:sz w:val="16"/>
      <w:szCs w:val="16"/>
    </w:rPr>
  </w:style>
  <w:style w:type="table" w:styleId="a7">
    <w:name w:val="Table Grid"/>
    <w:basedOn w:val="a1"/>
    <w:uiPriority w:val="59"/>
    <w:rsid w:val="003432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B31DD9"/>
    <w:rPr>
      <w:b/>
      <w:bCs/>
    </w:rPr>
  </w:style>
  <w:style w:type="character" w:styleId="a9">
    <w:name w:val="Hyperlink"/>
    <w:basedOn w:val="a0"/>
    <w:uiPriority w:val="99"/>
    <w:unhideWhenUsed/>
    <w:rsid w:val="0067021F"/>
    <w:rPr>
      <w:color w:val="0000FF"/>
      <w:u w:val="single"/>
    </w:rPr>
  </w:style>
  <w:style w:type="character" w:customStyle="1" w:styleId="ez-toc-section">
    <w:name w:val="ez-toc-section"/>
    <w:basedOn w:val="a0"/>
    <w:rsid w:val="003E516F"/>
  </w:style>
  <w:style w:type="character" w:customStyle="1" w:styleId="pathseparator">
    <w:name w:val="path__separator"/>
    <w:basedOn w:val="a0"/>
    <w:rsid w:val="002B0932"/>
  </w:style>
  <w:style w:type="character" w:styleId="aa">
    <w:name w:val="FollowedHyperlink"/>
    <w:basedOn w:val="a0"/>
    <w:uiPriority w:val="99"/>
    <w:semiHidden/>
    <w:unhideWhenUsed/>
    <w:rsid w:val="00292972"/>
    <w:rPr>
      <w:color w:val="800080" w:themeColor="followedHyperlink"/>
      <w:u w:val="single"/>
    </w:rPr>
  </w:style>
  <w:style w:type="character" w:customStyle="1" w:styleId="10">
    <w:name w:val="Заголовок 1 Знак"/>
    <w:basedOn w:val="a0"/>
    <w:link w:val="1"/>
    <w:uiPriority w:val="9"/>
    <w:rsid w:val="00A029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7321829">
      <w:bodyDiv w:val="1"/>
      <w:marLeft w:val="0"/>
      <w:marRight w:val="0"/>
      <w:marTop w:val="0"/>
      <w:marBottom w:val="0"/>
      <w:divBdr>
        <w:top w:val="none" w:sz="0" w:space="0" w:color="auto"/>
        <w:left w:val="none" w:sz="0" w:space="0" w:color="auto"/>
        <w:bottom w:val="none" w:sz="0" w:space="0" w:color="auto"/>
        <w:right w:val="none" w:sz="0" w:space="0" w:color="auto"/>
      </w:divBdr>
    </w:div>
    <w:div w:id="325789021">
      <w:bodyDiv w:val="1"/>
      <w:marLeft w:val="0"/>
      <w:marRight w:val="0"/>
      <w:marTop w:val="0"/>
      <w:marBottom w:val="0"/>
      <w:divBdr>
        <w:top w:val="none" w:sz="0" w:space="0" w:color="auto"/>
        <w:left w:val="none" w:sz="0" w:space="0" w:color="auto"/>
        <w:bottom w:val="none" w:sz="0" w:space="0" w:color="auto"/>
        <w:right w:val="none" w:sz="0" w:space="0" w:color="auto"/>
      </w:divBdr>
    </w:div>
    <w:div w:id="554586369">
      <w:bodyDiv w:val="1"/>
      <w:marLeft w:val="0"/>
      <w:marRight w:val="0"/>
      <w:marTop w:val="0"/>
      <w:marBottom w:val="0"/>
      <w:divBdr>
        <w:top w:val="none" w:sz="0" w:space="0" w:color="auto"/>
        <w:left w:val="none" w:sz="0" w:space="0" w:color="auto"/>
        <w:bottom w:val="none" w:sz="0" w:space="0" w:color="auto"/>
        <w:right w:val="none" w:sz="0" w:space="0" w:color="auto"/>
      </w:divBdr>
      <w:divsChild>
        <w:div w:id="1506479672">
          <w:marLeft w:val="0"/>
          <w:marRight w:val="0"/>
          <w:marTop w:val="100"/>
          <w:marBottom w:val="100"/>
          <w:divBdr>
            <w:top w:val="none" w:sz="0" w:space="0" w:color="auto"/>
            <w:left w:val="none" w:sz="0" w:space="0" w:color="auto"/>
            <w:bottom w:val="none" w:sz="0" w:space="0" w:color="auto"/>
            <w:right w:val="none" w:sz="0" w:space="0" w:color="auto"/>
          </w:divBdr>
        </w:div>
        <w:div w:id="2098554590">
          <w:marLeft w:val="0"/>
          <w:marRight w:val="0"/>
          <w:marTop w:val="100"/>
          <w:marBottom w:val="100"/>
          <w:divBdr>
            <w:top w:val="none" w:sz="0" w:space="0" w:color="auto"/>
            <w:left w:val="none" w:sz="0" w:space="0" w:color="auto"/>
            <w:bottom w:val="none" w:sz="0" w:space="0" w:color="auto"/>
            <w:right w:val="none" w:sz="0" w:space="0" w:color="auto"/>
          </w:divBdr>
          <w:divsChild>
            <w:div w:id="16349758">
              <w:blockQuote w:val="1"/>
              <w:marLeft w:val="0"/>
              <w:marRight w:val="0"/>
              <w:marTop w:val="218"/>
              <w:marBottom w:val="218"/>
              <w:divBdr>
                <w:top w:val="none" w:sz="0" w:space="0" w:color="auto"/>
                <w:left w:val="single" w:sz="4" w:space="8" w:color="E2E2E2"/>
                <w:bottom w:val="none" w:sz="0" w:space="0" w:color="auto"/>
                <w:right w:val="none" w:sz="0" w:space="0" w:color="auto"/>
              </w:divBdr>
            </w:div>
          </w:divsChild>
        </w:div>
        <w:div w:id="1943607042">
          <w:marLeft w:val="0"/>
          <w:marRight w:val="0"/>
          <w:marTop w:val="100"/>
          <w:marBottom w:val="100"/>
          <w:divBdr>
            <w:top w:val="none" w:sz="0" w:space="0" w:color="auto"/>
            <w:left w:val="none" w:sz="0" w:space="0" w:color="auto"/>
            <w:bottom w:val="none" w:sz="0" w:space="0" w:color="auto"/>
            <w:right w:val="none" w:sz="0" w:space="0" w:color="auto"/>
          </w:divBdr>
          <w:divsChild>
            <w:div w:id="2030643764">
              <w:blockQuote w:val="1"/>
              <w:marLeft w:val="0"/>
              <w:marRight w:val="0"/>
              <w:marTop w:val="218"/>
              <w:marBottom w:val="218"/>
              <w:divBdr>
                <w:top w:val="none" w:sz="0" w:space="0" w:color="auto"/>
                <w:left w:val="single" w:sz="4" w:space="8" w:color="E2E2E2"/>
                <w:bottom w:val="none" w:sz="0" w:space="0" w:color="auto"/>
                <w:right w:val="none" w:sz="0" w:space="0" w:color="auto"/>
              </w:divBdr>
              <w:divsChild>
                <w:div w:id="1915891738">
                  <w:marLeft w:val="0"/>
                  <w:marRight w:val="0"/>
                  <w:marTop w:val="0"/>
                  <w:marBottom w:val="0"/>
                  <w:divBdr>
                    <w:top w:val="none" w:sz="0" w:space="0" w:color="auto"/>
                    <w:left w:val="none" w:sz="0" w:space="0" w:color="auto"/>
                    <w:bottom w:val="none" w:sz="0" w:space="0" w:color="auto"/>
                    <w:right w:val="none" w:sz="0" w:space="0" w:color="auto"/>
                  </w:divBdr>
                </w:div>
              </w:divsChild>
            </w:div>
            <w:div w:id="1922986801">
              <w:blockQuote w:val="1"/>
              <w:marLeft w:val="0"/>
              <w:marRight w:val="0"/>
              <w:marTop w:val="218"/>
              <w:marBottom w:val="218"/>
              <w:divBdr>
                <w:top w:val="none" w:sz="0" w:space="0" w:color="auto"/>
                <w:left w:val="single" w:sz="4" w:space="8" w:color="E2E2E2"/>
                <w:bottom w:val="none" w:sz="0" w:space="0" w:color="auto"/>
                <w:right w:val="none" w:sz="0" w:space="0" w:color="auto"/>
              </w:divBdr>
            </w:div>
          </w:divsChild>
        </w:div>
      </w:divsChild>
    </w:div>
    <w:div w:id="579561406">
      <w:bodyDiv w:val="1"/>
      <w:marLeft w:val="0"/>
      <w:marRight w:val="0"/>
      <w:marTop w:val="0"/>
      <w:marBottom w:val="0"/>
      <w:divBdr>
        <w:top w:val="none" w:sz="0" w:space="0" w:color="auto"/>
        <w:left w:val="none" w:sz="0" w:space="0" w:color="auto"/>
        <w:bottom w:val="none" w:sz="0" w:space="0" w:color="auto"/>
        <w:right w:val="none" w:sz="0" w:space="0" w:color="auto"/>
      </w:divBdr>
      <w:divsChild>
        <w:div w:id="671689183">
          <w:blockQuote w:val="1"/>
          <w:marLeft w:val="0"/>
          <w:marRight w:val="0"/>
          <w:marTop w:val="218"/>
          <w:marBottom w:val="218"/>
          <w:divBdr>
            <w:top w:val="none" w:sz="0" w:space="0" w:color="auto"/>
            <w:left w:val="single" w:sz="4" w:space="8" w:color="E2E2E2"/>
            <w:bottom w:val="none" w:sz="0" w:space="0" w:color="auto"/>
            <w:right w:val="none" w:sz="0" w:space="0" w:color="auto"/>
          </w:divBdr>
        </w:div>
      </w:divsChild>
    </w:div>
    <w:div w:id="688601212">
      <w:bodyDiv w:val="1"/>
      <w:marLeft w:val="0"/>
      <w:marRight w:val="0"/>
      <w:marTop w:val="0"/>
      <w:marBottom w:val="0"/>
      <w:divBdr>
        <w:top w:val="none" w:sz="0" w:space="0" w:color="auto"/>
        <w:left w:val="none" w:sz="0" w:space="0" w:color="auto"/>
        <w:bottom w:val="none" w:sz="0" w:space="0" w:color="auto"/>
        <w:right w:val="none" w:sz="0" w:space="0" w:color="auto"/>
      </w:divBdr>
    </w:div>
    <w:div w:id="893782665">
      <w:bodyDiv w:val="1"/>
      <w:marLeft w:val="0"/>
      <w:marRight w:val="0"/>
      <w:marTop w:val="0"/>
      <w:marBottom w:val="0"/>
      <w:divBdr>
        <w:top w:val="none" w:sz="0" w:space="0" w:color="auto"/>
        <w:left w:val="none" w:sz="0" w:space="0" w:color="auto"/>
        <w:bottom w:val="none" w:sz="0" w:space="0" w:color="auto"/>
        <w:right w:val="none" w:sz="0" w:space="0" w:color="auto"/>
      </w:divBdr>
      <w:divsChild>
        <w:div w:id="1299921345">
          <w:marLeft w:val="0"/>
          <w:marRight w:val="0"/>
          <w:marTop w:val="0"/>
          <w:marBottom w:val="0"/>
          <w:divBdr>
            <w:top w:val="none" w:sz="0" w:space="0" w:color="auto"/>
            <w:left w:val="none" w:sz="0" w:space="0" w:color="auto"/>
            <w:bottom w:val="none" w:sz="0" w:space="0" w:color="auto"/>
            <w:right w:val="none" w:sz="0" w:space="0" w:color="auto"/>
          </w:divBdr>
        </w:div>
      </w:divsChild>
    </w:div>
    <w:div w:id="917177907">
      <w:bodyDiv w:val="1"/>
      <w:marLeft w:val="0"/>
      <w:marRight w:val="0"/>
      <w:marTop w:val="0"/>
      <w:marBottom w:val="0"/>
      <w:divBdr>
        <w:top w:val="none" w:sz="0" w:space="0" w:color="auto"/>
        <w:left w:val="none" w:sz="0" w:space="0" w:color="auto"/>
        <w:bottom w:val="none" w:sz="0" w:space="0" w:color="auto"/>
        <w:right w:val="none" w:sz="0" w:space="0" w:color="auto"/>
      </w:divBdr>
    </w:div>
    <w:div w:id="971322736">
      <w:bodyDiv w:val="1"/>
      <w:marLeft w:val="0"/>
      <w:marRight w:val="0"/>
      <w:marTop w:val="0"/>
      <w:marBottom w:val="0"/>
      <w:divBdr>
        <w:top w:val="none" w:sz="0" w:space="0" w:color="auto"/>
        <w:left w:val="none" w:sz="0" w:space="0" w:color="auto"/>
        <w:bottom w:val="none" w:sz="0" w:space="0" w:color="auto"/>
        <w:right w:val="none" w:sz="0" w:space="0" w:color="auto"/>
      </w:divBdr>
    </w:div>
    <w:div w:id="1110785048">
      <w:bodyDiv w:val="1"/>
      <w:marLeft w:val="0"/>
      <w:marRight w:val="0"/>
      <w:marTop w:val="0"/>
      <w:marBottom w:val="0"/>
      <w:divBdr>
        <w:top w:val="none" w:sz="0" w:space="0" w:color="auto"/>
        <w:left w:val="none" w:sz="0" w:space="0" w:color="auto"/>
        <w:bottom w:val="none" w:sz="0" w:space="0" w:color="auto"/>
        <w:right w:val="none" w:sz="0" w:space="0" w:color="auto"/>
      </w:divBdr>
    </w:div>
    <w:div w:id="1398477199">
      <w:bodyDiv w:val="1"/>
      <w:marLeft w:val="0"/>
      <w:marRight w:val="0"/>
      <w:marTop w:val="0"/>
      <w:marBottom w:val="0"/>
      <w:divBdr>
        <w:top w:val="none" w:sz="0" w:space="0" w:color="auto"/>
        <w:left w:val="none" w:sz="0" w:space="0" w:color="auto"/>
        <w:bottom w:val="none" w:sz="0" w:space="0" w:color="auto"/>
        <w:right w:val="none" w:sz="0" w:space="0" w:color="auto"/>
      </w:divBdr>
    </w:div>
    <w:div w:id="1569075567">
      <w:bodyDiv w:val="1"/>
      <w:marLeft w:val="0"/>
      <w:marRight w:val="0"/>
      <w:marTop w:val="0"/>
      <w:marBottom w:val="0"/>
      <w:divBdr>
        <w:top w:val="none" w:sz="0" w:space="0" w:color="auto"/>
        <w:left w:val="none" w:sz="0" w:space="0" w:color="auto"/>
        <w:bottom w:val="none" w:sz="0" w:space="0" w:color="auto"/>
        <w:right w:val="none" w:sz="0" w:space="0" w:color="auto"/>
      </w:divBdr>
    </w:div>
    <w:div w:id="1922254802">
      <w:bodyDiv w:val="1"/>
      <w:marLeft w:val="0"/>
      <w:marRight w:val="0"/>
      <w:marTop w:val="0"/>
      <w:marBottom w:val="0"/>
      <w:divBdr>
        <w:top w:val="none" w:sz="0" w:space="0" w:color="auto"/>
        <w:left w:val="none" w:sz="0" w:space="0" w:color="auto"/>
        <w:bottom w:val="none" w:sz="0" w:space="0" w:color="auto"/>
        <w:right w:val="none" w:sz="0" w:space="0" w:color="auto"/>
      </w:divBdr>
    </w:div>
    <w:div w:id="211296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eng-in.ru/zakazchiku/nazametku/590-elektroraschet"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remont-system.ru/alternativnaya-energiya/kak-proizvesti-raschet-vetrogenerat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mdevelop.ru/vozobnovlyaemye-istochniki-energii-vidy-primenenie-segodnya-perspektivy-razvitiya/" TargetMode="External"/><Relationship Id="rId11" Type="http://schemas.openxmlformats.org/officeDocument/2006/relationships/hyperlink" Target="https://promdevelop.ru/perspektivnost-razvitiya-i-primeneniya-alternativnyh-istochnikov-energi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03535-5D8B-4227-86AC-1A920C7A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3666</Words>
  <Characters>20902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2020-08-23T15:23:00Z</dcterms:created>
  <dcterms:modified xsi:type="dcterms:W3CDTF">2020-08-29T15:24:00Z</dcterms:modified>
</cp:coreProperties>
</file>