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68B0" w:rsidRPr="005E7358" w:rsidRDefault="005E7358" w:rsidP="005E735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E7358">
        <w:rPr>
          <w:rFonts w:ascii="Times New Roman" w:hAnsi="Times New Roman" w:cs="Times New Roman"/>
          <w:sz w:val="28"/>
          <w:szCs w:val="28"/>
        </w:rPr>
        <w:t>Научно-исследовательская работа</w:t>
      </w:r>
    </w:p>
    <w:p w:rsidR="005E7358" w:rsidRDefault="005E7358" w:rsidP="005E735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E7358">
        <w:rPr>
          <w:rFonts w:ascii="Times New Roman" w:hAnsi="Times New Roman" w:cs="Times New Roman"/>
          <w:sz w:val="28"/>
          <w:szCs w:val="28"/>
        </w:rPr>
        <w:t>История</w:t>
      </w:r>
    </w:p>
    <w:p w:rsidR="005E7358" w:rsidRDefault="005E7358" w:rsidP="005E735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7358" w:rsidRDefault="005E7358" w:rsidP="003600F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E7358" w:rsidRDefault="005E7358" w:rsidP="005E735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7358" w:rsidRDefault="005E7358" w:rsidP="005E735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7358" w:rsidRDefault="005E7358" w:rsidP="005E735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7358" w:rsidRDefault="00493A94" w:rsidP="00493A9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</w:t>
      </w:r>
      <w:r w:rsidRPr="00493A94">
        <w:rPr>
          <w:rFonts w:ascii="Times New Roman" w:hAnsi="Times New Roman" w:cs="Times New Roman"/>
          <w:b/>
          <w:sz w:val="28"/>
          <w:szCs w:val="28"/>
        </w:rPr>
        <w:t>реугольник с фронта</w:t>
      </w:r>
    </w:p>
    <w:p w:rsidR="005E7358" w:rsidRDefault="005E7358" w:rsidP="005E735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E7358" w:rsidRDefault="005E7358" w:rsidP="005E735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E7358" w:rsidRPr="005E7358" w:rsidRDefault="005E7358" w:rsidP="005E7358">
      <w:pPr>
        <w:spacing w:after="0" w:line="360" w:lineRule="auto"/>
        <w:ind w:left="4111"/>
        <w:rPr>
          <w:rFonts w:ascii="Times New Roman" w:hAnsi="Times New Roman" w:cs="Times New Roman"/>
          <w:b/>
          <w:sz w:val="28"/>
          <w:szCs w:val="28"/>
        </w:rPr>
      </w:pPr>
      <w:r w:rsidRPr="005E7358">
        <w:rPr>
          <w:rFonts w:ascii="Times New Roman" w:hAnsi="Times New Roman" w:cs="Times New Roman"/>
          <w:b/>
          <w:sz w:val="28"/>
          <w:szCs w:val="28"/>
        </w:rPr>
        <w:t>Выполнил:</w:t>
      </w:r>
    </w:p>
    <w:p w:rsidR="00C168B0" w:rsidRDefault="00C168B0" w:rsidP="005E7358">
      <w:pPr>
        <w:spacing w:after="0" w:line="360" w:lineRule="auto"/>
        <w:ind w:firstLine="4111"/>
        <w:rPr>
          <w:rFonts w:ascii="Times New Roman" w:hAnsi="Times New Roman" w:cs="Times New Roman"/>
          <w:sz w:val="28"/>
          <w:szCs w:val="28"/>
        </w:rPr>
      </w:pPr>
      <w:proofErr w:type="spellStart"/>
      <w:r w:rsidRPr="00AA60B6">
        <w:rPr>
          <w:rFonts w:ascii="Times New Roman" w:hAnsi="Times New Roman" w:cs="Times New Roman"/>
          <w:i/>
          <w:sz w:val="28"/>
          <w:szCs w:val="28"/>
        </w:rPr>
        <w:t>Сосиновский</w:t>
      </w:r>
      <w:proofErr w:type="spellEnd"/>
      <w:r w:rsidRPr="00AA60B6">
        <w:rPr>
          <w:rFonts w:ascii="Times New Roman" w:hAnsi="Times New Roman" w:cs="Times New Roman"/>
          <w:i/>
          <w:sz w:val="28"/>
          <w:szCs w:val="28"/>
        </w:rPr>
        <w:t xml:space="preserve"> Ярослав Сергеевич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C168B0" w:rsidRDefault="00C168B0" w:rsidP="005E7358">
      <w:pPr>
        <w:spacing w:after="0" w:line="360" w:lineRule="auto"/>
        <w:ind w:firstLine="41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учащийся 4 «Г» класса государственного</w:t>
      </w:r>
    </w:p>
    <w:p w:rsidR="00C168B0" w:rsidRDefault="00C168B0" w:rsidP="005E7358">
      <w:pPr>
        <w:spacing w:after="0" w:line="360" w:lineRule="auto"/>
        <w:ind w:firstLine="41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учреждения образования «Могилевская</w:t>
      </w:r>
    </w:p>
    <w:p w:rsidR="00C168B0" w:rsidRDefault="005E7358" w:rsidP="005E7358">
      <w:pPr>
        <w:spacing w:after="0" w:line="360" w:lineRule="auto"/>
        <w:ind w:firstLine="41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городская гимназия № 1»</w:t>
      </w:r>
    </w:p>
    <w:p w:rsidR="005E7358" w:rsidRDefault="005E7358" w:rsidP="005E7358">
      <w:pPr>
        <w:spacing w:after="0" w:line="360" w:lineRule="auto"/>
        <w:ind w:firstLine="4111"/>
        <w:rPr>
          <w:rFonts w:ascii="Times New Roman" w:hAnsi="Times New Roman" w:cs="Times New Roman"/>
          <w:sz w:val="28"/>
          <w:szCs w:val="28"/>
        </w:rPr>
      </w:pPr>
    </w:p>
    <w:p w:rsidR="005E7358" w:rsidRPr="005E7358" w:rsidRDefault="00AA60B6" w:rsidP="005E7358">
      <w:pPr>
        <w:spacing w:after="0" w:line="360" w:lineRule="auto"/>
        <w:ind w:firstLine="411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Руководители</w:t>
      </w:r>
      <w:r w:rsidR="005E7358" w:rsidRPr="005E7358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C168B0" w:rsidRDefault="00C168B0" w:rsidP="005E7358">
      <w:pPr>
        <w:spacing w:after="0" w:line="360" w:lineRule="auto"/>
        <w:ind w:firstLine="4111"/>
        <w:rPr>
          <w:rFonts w:ascii="Times New Roman" w:hAnsi="Times New Roman" w:cs="Times New Roman"/>
          <w:sz w:val="28"/>
          <w:szCs w:val="28"/>
        </w:rPr>
      </w:pPr>
      <w:r w:rsidRPr="00AA60B6">
        <w:rPr>
          <w:rFonts w:ascii="Times New Roman" w:hAnsi="Times New Roman" w:cs="Times New Roman"/>
          <w:i/>
          <w:sz w:val="28"/>
          <w:szCs w:val="28"/>
        </w:rPr>
        <w:t>Лагутин Александр Николаевич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C168B0" w:rsidRPr="00B324C2" w:rsidRDefault="00C168B0" w:rsidP="005E7358">
      <w:pPr>
        <w:spacing w:after="0" w:line="360" w:lineRule="auto"/>
        <w:ind w:firstLine="41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истории </w:t>
      </w:r>
      <w:r w:rsidRPr="00B324C2">
        <w:rPr>
          <w:rFonts w:ascii="Times New Roman" w:hAnsi="Times New Roman" w:cs="Times New Roman"/>
          <w:sz w:val="28"/>
          <w:szCs w:val="28"/>
        </w:rPr>
        <w:t>государственного</w:t>
      </w:r>
    </w:p>
    <w:p w:rsidR="00C168B0" w:rsidRPr="00B324C2" w:rsidRDefault="00C168B0" w:rsidP="005E7358">
      <w:pPr>
        <w:spacing w:after="0" w:line="360" w:lineRule="auto"/>
        <w:ind w:firstLine="4111"/>
        <w:rPr>
          <w:rFonts w:ascii="Times New Roman" w:hAnsi="Times New Roman" w:cs="Times New Roman"/>
          <w:sz w:val="28"/>
          <w:szCs w:val="28"/>
        </w:rPr>
      </w:pPr>
      <w:r w:rsidRPr="00B324C2">
        <w:rPr>
          <w:rFonts w:ascii="Times New Roman" w:hAnsi="Times New Roman" w:cs="Times New Roman"/>
          <w:sz w:val="28"/>
          <w:szCs w:val="28"/>
        </w:rPr>
        <w:t>учреждения образования «Могилевская</w:t>
      </w:r>
    </w:p>
    <w:p w:rsidR="00C168B0" w:rsidRDefault="00C168B0" w:rsidP="005E7358">
      <w:pPr>
        <w:spacing w:after="0" w:line="360" w:lineRule="auto"/>
        <w:ind w:firstLine="4111"/>
        <w:rPr>
          <w:rFonts w:ascii="Times New Roman" w:hAnsi="Times New Roman" w:cs="Times New Roman"/>
          <w:sz w:val="28"/>
          <w:szCs w:val="28"/>
        </w:rPr>
      </w:pPr>
      <w:r w:rsidRPr="00B324C2">
        <w:rPr>
          <w:rFonts w:ascii="Times New Roman" w:hAnsi="Times New Roman" w:cs="Times New Roman"/>
          <w:sz w:val="28"/>
          <w:szCs w:val="28"/>
        </w:rPr>
        <w:t>городская гимназия № 1»</w:t>
      </w:r>
      <w:r w:rsidR="003600F8">
        <w:rPr>
          <w:rFonts w:ascii="Times New Roman" w:hAnsi="Times New Roman" w:cs="Times New Roman"/>
          <w:sz w:val="28"/>
          <w:szCs w:val="28"/>
        </w:rPr>
        <w:t>;</w:t>
      </w:r>
    </w:p>
    <w:p w:rsidR="003600F8" w:rsidRDefault="003600F8" w:rsidP="003600F8">
      <w:pPr>
        <w:spacing w:after="0" w:line="360" w:lineRule="auto"/>
        <w:ind w:left="4111"/>
        <w:rPr>
          <w:rFonts w:ascii="Times New Roman" w:hAnsi="Times New Roman" w:cs="Times New Roman"/>
          <w:sz w:val="28"/>
          <w:szCs w:val="28"/>
        </w:rPr>
      </w:pPr>
      <w:proofErr w:type="spellStart"/>
      <w:r w:rsidRPr="00AA60B6">
        <w:rPr>
          <w:rFonts w:ascii="Times New Roman" w:hAnsi="Times New Roman" w:cs="Times New Roman"/>
          <w:i/>
          <w:sz w:val="28"/>
          <w:szCs w:val="28"/>
        </w:rPr>
        <w:t>Сосиновская</w:t>
      </w:r>
      <w:proofErr w:type="spellEnd"/>
      <w:r w:rsidRPr="00AA60B6">
        <w:rPr>
          <w:rFonts w:ascii="Times New Roman" w:hAnsi="Times New Roman" w:cs="Times New Roman"/>
          <w:i/>
          <w:sz w:val="28"/>
          <w:szCs w:val="28"/>
        </w:rPr>
        <w:t xml:space="preserve"> Алеся Александровна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3600F8" w:rsidRPr="003600F8" w:rsidRDefault="003600F8" w:rsidP="003600F8">
      <w:pPr>
        <w:spacing w:after="0" w:line="360" w:lineRule="auto"/>
        <w:ind w:left="41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заместитель директора по учебной работе </w:t>
      </w:r>
      <w:r w:rsidRPr="003600F8">
        <w:rPr>
          <w:rFonts w:ascii="Times New Roman" w:hAnsi="Times New Roman" w:cs="Times New Roman"/>
          <w:sz w:val="28"/>
          <w:szCs w:val="28"/>
        </w:rPr>
        <w:t>государственного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00F8">
        <w:rPr>
          <w:rFonts w:ascii="Times New Roman" w:hAnsi="Times New Roman" w:cs="Times New Roman"/>
          <w:sz w:val="28"/>
          <w:szCs w:val="28"/>
        </w:rPr>
        <w:t>учреждения образования «Могилевская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00F8">
        <w:rPr>
          <w:rFonts w:ascii="Times New Roman" w:hAnsi="Times New Roman" w:cs="Times New Roman"/>
          <w:sz w:val="28"/>
          <w:szCs w:val="28"/>
        </w:rPr>
        <w:t>городская гимназия № 1».</w:t>
      </w:r>
    </w:p>
    <w:p w:rsidR="00C168B0" w:rsidRDefault="00C168B0" w:rsidP="00C168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168B0" w:rsidRDefault="00C168B0" w:rsidP="00C168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93A94" w:rsidRDefault="00493A94" w:rsidP="00C168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93A94" w:rsidRDefault="00493A94" w:rsidP="00C168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E7358" w:rsidRPr="005E7358" w:rsidRDefault="005E7358" w:rsidP="005E735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E7358">
        <w:rPr>
          <w:rFonts w:ascii="Times New Roman" w:hAnsi="Times New Roman" w:cs="Times New Roman"/>
          <w:sz w:val="28"/>
          <w:szCs w:val="28"/>
        </w:rPr>
        <w:t>Могилев 2020</w:t>
      </w:r>
    </w:p>
    <w:p w:rsidR="00BB071F" w:rsidRPr="005E7358" w:rsidRDefault="00BB071F" w:rsidP="00C168B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E7358">
        <w:rPr>
          <w:rFonts w:ascii="Times New Roman" w:hAnsi="Times New Roman" w:cs="Times New Roman"/>
          <w:b/>
          <w:sz w:val="28"/>
          <w:szCs w:val="28"/>
        </w:rPr>
        <w:lastRenderedPageBreak/>
        <w:t>О</w:t>
      </w:r>
      <w:r w:rsidR="00801FCA">
        <w:rPr>
          <w:rFonts w:ascii="Times New Roman" w:hAnsi="Times New Roman" w:cs="Times New Roman"/>
          <w:b/>
          <w:sz w:val="28"/>
          <w:szCs w:val="28"/>
        </w:rPr>
        <w:t>ГЛАВЛЕНИЕ</w:t>
      </w:r>
      <w:r w:rsidRPr="005E735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B071F" w:rsidRPr="00C168B0" w:rsidRDefault="00BB071F" w:rsidP="00C168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68B0">
        <w:rPr>
          <w:rFonts w:ascii="Times New Roman" w:hAnsi="Times New Roman" w:cs="Times New Roman"/>
          <w:sz w:val="28"/>
          <w:szCs w:val="28"/>
        </w:rPr>
        <w:t>Введение</w:t>
      </w:r>
      <w:r w:rsidRPr="00C168B0">
        <w:rPr>
          <w:rFonts w:ascii="Times New Roman" w:hAnsi="Times New Roman" w:cs="Times New Roman"/>
          <w:sz w:val="28"/>
          <w:szCs w:val="28"/>
        </w:rPr>
        <w:tab/>
      </w:r>
      <w:r w:rsidRPr="00C168B0">
        <w:rPr>
          <w:rFonts w:ascii="Times New Roman" w:hAnsi="Times New Roman" w:cs="Times New Roman"/>
          <w:sz w:val="28"/>
          <w:szCs w:val="28"/>
        </w:rPr>
        <w:tab/>
      </w:r>
      <w:r w:rsidRPr="00C168B0">
        <w:rPr>
          <w:rFonts w:ascii="Times New Roman" w:hAnsi="Times New Roman" w:cs="Times New Roman"/>
          <w:sz w:val="28"/>
          <w:szCs w:val="28"/>
        </w:rPr>
        <w:tab/>
      </w:r>
      <w:r w:rsidRPr="00C168B0">
        <w:rPr>
          <w:rFonts w:ascii="Times New Roman" w:hAnsi="Times New Roman" w:cs="Times New Roman"/>
          <w:sz w:val="28"/>
          <w:szCs w:val="28"/>
        </w:rPr>
        <w:tab/>
      </w:r>
      <w:r w:rsidRPr="00C168B0">
        <w:rPr>
          <w:rFonts w:ascii="Times New Roman" w:hAnsi="Times New Roman" w:cs="Times New Roman"/>
          <w:sz w:val="28"/>
          <w:szCs w:val="28"/>
        </w:rPr>
        <w:tab/>
      </w:r>
      <w:r w:rsidRPr="00C168B0">
        <w:rPr>
          <w:rFonts w:ascii="Times New Roman" w:hAnsi="Times New Roman" w:cs="Times New Roman"/>
          <w:sz w:val="28"/>
          <w:szCs w:val="28"/>
        </w:rPr>
        <w:tab/>
      </w:r>
      <w:r w:rsidRPr="00C168B0">
        <w:rPr>
          <w:rFonts w:ascii="Times New Roman" w:hAnsi="Times New Roman" w:cs="Times New Roman"/>
          <w:sz w:val="28"/>
          <w:szCs w:val="28"/>
        </w:rPr>
        <w:tab/>
      </w:r>
      <w:r w:rsidRPr="00C168B0">
        <w:rPr>
          <w:rFonts w:ascii="Times New Roman" w:hAnsi="Times New Roman" w:cs="Times New Roman"/>
          <w:sz w:val="28"/>
          <w:szCs w:val="28"/>
        </w:rPr>
        <w:tab/>
      </w:r>
      <w:r w:rsidRPr="00C168B0">
        <w:rPr>
          <w:rFonts w:ascii="Times New Roman" w:hAnsi="Times New Roman" w:cs="Times New Roman"/>
          <w:sz w:val="28"/>
          <w:szCs w:val="28"/>
        </w:rPr>
        <w:tab/>
      </w:r>
      <w:r w:rsidRPr="00C168B0">
        <w:rPr>
          <w:rFonts w:ascii="Times New Roman" w:hAnsi="Times New Roman" w:cs="Times New Roman"/>
          <w:sz w:val="28"/>
          <w:szCs w:val="28"/>
        </w:rPr>
        <w:tab/>
      </w:r>
      <w:r w:rsidR="00C168B0">
        <w:rPr>
          <w:rFonts w:ascii="Times New Roman" w:hAnsi="Times New Roman" w:cs="Times New Roman"/>
          <w:sz w:val="28"/>
          <w:szCs w:val="28"/>
        </w:rPr>
        <w:tab/>
      </w:r>
      <w:r w:rsidRPr="00C168B0">
        <w:rPr>
          <w:rFonts w:ascii="Times New Roman" w:hAnsi="Times New Roman" w:cs="Times New Roman"/>
          <w:sz w:val="28"/>
          <w:szCs w:val="28"/>
        </w:rPr>
        <w:t>3</w:t>
      </w:r>
    </w:p>
    <w:p w:rsidR="00BB071F" w:rsidRPr="00C168B0" w:rsidRDefault="00BB071F" w:rsidP="00C168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68B0">
        <w:rPr>
          <w:rFonts w:ascii="Times New Roman" w:hAnsi="Times New Roman" w:cs="Times New Roman"/>
          <w:sz w:val="28"/>
          <w:szCs w:val="28"/>
        </w:rPr>
        <w:t>Основная часть</w:t>
      </w:r>
      <w:r w:rsidRPr="00C168B0">
        <w:rPr>
          <w:rFonts w:ascii="Times New Roman" w:hAnsi="Times New Roman" w:cs="Times New Roman"/>
          <w:sz w:val="28"/>
          <w:szCs w:val="28"/>
        </w:rPr>
        <w:tab/>
      </w:r>
      <w:r w:rsidRPr="00C168B0">
        <w:rPr>
          <w:rFonts w:ascii="Times New Roman" w:hAnsi="Times New Roman" w:cs="Times New Roman"/>
          <w:sz w:val="28"/>
          <w:szCs w:val="28"/>
        </w:rPr>
        <w:tab/>
      </w:r>
      <w:r w:rsidRPr="00C168B0">
        <w:rPr>
          <w:rFonts w:ascii="Times New Roman" w:hAnsi="Times New Roman" w:cs="Times New Roman"/>
          <w:sz w:val="28"/>
          <w:szCs w:val="28"/>
        </w:rPr>
        <w:tab/>
      </w:r>
      <w:r w:rsidRPr="00C168B0">
        <w:rPr>
          <w:rFonts w:ascii="Times New Roman" w:hAnsi="Times New Roman" w:cs="Times New Roman"/>
          <w:sz w:val="28"/>
          <w:szCs w:val="28"/>
        </w:rPr>
        <w:tab/>
      </w:r>
      <w:r w:rsidRPr="00C168B0">
        <w:rPr>
          <w:rFonts w:ascii="Times New Roman" w:hAnsi="Times New Roman" w:cs="Times New Roman"/>
          <w:sz w:val="28"/>
          <w:szCs w:val="28"/>
        </w:rPr>
        <w:tab/>
      </w:r>
      <w:r w:rsidRPr="00C168B0">
        <w:rPr>
          <w:rFonts w:ascii="Times New Roman" w:hAnsi="Times New Roman" w:cs="Times New Roman"/>
          <w:sz w:val="28"/>
          <w:szCs w:val="28"/>
        </w:rPr>
        <w:tab/>
      </w:r>
      <w:r w:rsidRPr="00C168B0">
        <w:rPr>
          <w:rFonts w:ascii="Times New Roman" w:hAnsi="Times New Roman" w:cs="Times New Roman"/>
          <w:sz w:val="28"/>
          <w:szCs w:val="28"/>
        </w:rPr>
        <w:tab/>
      </w:r>
      <w:r w:rsidRPr="00C168B0">
        <w:rPr>
          <w:rFonts w:ascii="Times New Roman" w:hAnsi="Times New Roman" w:cs="Times New Roman"/>
          <w:sz w:val="28"/>
          <w:szCs w:val="28"/>
        </w:rPr>
        <w:tab/>
      </w:r>
      <w:r w:rsidRPr="00C168B0">
        <w:rPr>
          <w:rFonts w:ascii="Times New Roman" w:hAnsi="Times New Roman" w:cs="Times New Roman"/>
          <w:sz w:val="28"/>
          <w:szCs w:val="28"/>
        </w:rPr>
        <w:tab/>
      </w:r>
      <w:r w:rsidRPr="00C168B0">
        <w:rPr>
          <w:rFonts w:ascii="Times New Roman" w:hAnsi="Times New Roman" w:cs="Times New Roman"/>
          <w:sz w:val="28"/>
          <w:szCs w:val="28"/>
        </w:rPr>
        <w:tab/>
        <w:t>5</w:t>
      </w:r>
    </w:p>
    <w:p w:rsidR="00BB071F" w:rsidRPr="00C168B0" w:rsidRDefault="00BB071F" w:rsidP="00C168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68B0">
        <w:rPr>
          <w:rFonts w:ascii="Times New Roman" w:hAnsi="Times New Roman" w:cs="Times New Roman"/>
          <w:sz w:val="28"/>
          <w:szCs w:val="28"/>
        </w:rPr>
        <w:t xml:space="preserve">1. </w:t>
      </w:r>
      <w:r w:rsidR="005E7358">
        <w:rPr>
          <w:rFonts w:ascii="Times New Roman" w:hAnsi="Times New Roman" w:cs="Times New Roman"/>
          <w:sz w:val="28"/>
          <w:szCs w:val="28"/>
        </w:rPr>
        <w:t xml:space="preserve">Сапер </w:t>
      </w:r>
      <w:proofErr w:type="spellStart"/>
      <w:r w:rsidRPr="00C168B0">
        <w:rPr>
          <w:rFonts w:ascii="Times New Roman" w:hAnsi="Times New Roman" w:cs="Times New Roman"/>
          <w:sz w:val="28"/>
          <w:szCs w:val="28"/>
        </w:rPr>
        <w:t>Грабницкий</w:t>
      </w:r>
      <w:proofErr w:type="spellEnd"/>
      <w:r w:rsidRPr="00C168B0">
        <w:rPr>
          <w:rFonts w:ascii="Times New Roman" w:hAnsi="Times New Roman" w:cs="Times New Roman"/>
          <w:sz w:val="28"/>
          <w:szCs w:val="28"/>
        </w:rPr>
        <w:t xml:space="preserve"> Дмитрий Акимович – мой прапрадед</w:t>
      </w:r>
      <w:r w:rsidRPr="00C168B0">
        <w:rPr>
          <w:rFonts w:ascii="Times New Roman" w:hAnsi="Times New Roman" w:cs="Times New Roman"/>
          <w:sz w:val="28"/>
          <w:szCs w:val="28"/>
        </w:rPr>
        <w:tab/>
      </w:r>
      <w:r w:rsidRPr="00C168B0">
        <w:rPr>
          <w:rFonts w:ascii="Times New Roman" w:hAnsi="Times New Roman" w:cs="Times New Roman"/>
          <w:sz w:val="28"/>
          <w:szCs w:val="28"/>
        </w:rPr>
        <w:tab/>
      </w:r>
      <w:r w:rsidRPr="00C168B0">
        <w:rPr>
          <w:rFonts w:ascii="Times New Roman" w:hAnsi="Times New Roman" w:cs="Times New Roman"/>
          <w:sz w:val="28"/>
          <w:szCs w:val="28"/>
        </w:rPr>
        <w:tab/>
        <w:t>5</w:t>
      </w:r>
    </w:p>
    <w:p w:rsidR="00BB071F" w:rsidRPr="00C168B0" w:rsidRDefault="00BB071F" w:rsidP="00C168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68B0">
        <w:rPr>
          <w:rFonts w:ascii="Times New Roman" w:hAnsi="Times New Roman" w:cs="Times New Roman"/>
          <w:sz w:val="28"/>
          <w:szCs w:val="28"/>
        </w:rPr>
        <w:t xml:space="preserve">2. 30-й гвардейский тяжелый танковый полк </w:t>
      </w:r>
      <w:r w:rsidRPr="00C168B0">
        <w:rPr>
          <w:rFonts w:ascii="Times New Roman" w:hAnsi="Times New Roman" w:cs="Times New Roman"/>
          <w:sz w:val="28"/>
          <w:szCs w:val="28"/>
        </w:rPr>
        <w:tab/>
      </w:r>
      <w:r w:rsidRPr="00C168B0">
        <w:rPr>
          <w:rFonts w:ascii="Times New Roman" w:hAnsi="Times New Roman" w:cs="Times New Roman"/>
          <w:sz w:val="28"/>
          <w:szCs w:val="28"/>
        </w:rPr>
        <w:tab/>
      </w:r>
      <w:r w:rsidRPr="00C168B0">
        <w:rPr>
          <w:rFonts w:ascii="Times New Roman" w:hAnsi="Times New Roman" w:cs="Times New Roman"/>
          <w:sz w:val="28"/>
          <w:szCs w:val="28"/>
        </w:rPr>
        <w:tab/>
      </w:r>
      <w:r w:rsidRPr="00C168B0">
        <w:rPr>
          <w:rFonts w:ascii="Times New Roman" w:hAnsi="Times New Roman" w:cs="Times New Roman"/>
          <w:sz w:val="28"/>
          <w:szCs w:val="28"/>
        </w:rPr>
        <w:tab/>
      </w:r>
      <w:r w:rsidRPr="00C168B0">
        <w:rPr>
          <w:rFonts w:ascii="Times New Roman" w:hAnsi="Times New Roman" w:cs="Times New Roman"/>
          <w:sz w:val="28"/>
          <w:szCs w:val="28"/>
        </w:rPr>
        <w:tab/>
        <w:t>6</w:t>
      </w:r>
    </w:p>
    <w:p w:rsidR="00BB071F" w:rsidRPr="00C168B0" w:rsidRDefault="00BB071F" w:rsidP="00C168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68B0">
        <w:rPr>
          <w:rFonts w:ascii="Times New Roman" w:hAnsi="Times New Roman" w:cs="Times New Roman"/>
          <w:sz w:val="28"/>
          <w:szCs w:val="28"/>
        </w:rPr>
        <w:t xml:space="preserve">3. Освобождение Клецкого района </w:t>
      </w:r>
      <w:r w:rsidRPr="00C168B0">
        <w:rPr>
          <w:rFonts w:ascii="Times New Roman" w:hAnsi="Times New Roman" w:cs="Times New Roman"/>
          <w:sz w:val="28"/>
          <w:szCs w:val="28"/>
        </w:rPr>
        <w:tab/>
      </w:r>
      <w:r w:rsidRPr="00C168B0">
        <w:rPr>
          <w:rFonts w:ascii="Times New Roman" w:hAnsi="Times New Roman" w:cs="Times New Roman"/>
          <w:sz w:val="28"/>
          <w:szCs w:val="28"/>
        </w:rPr>
        <w:tab/>
      </w:r>
      <w:r w:rsidRPr="00C168B0">
        <w:rPr>
          <w:rFonts w:ascii="Times New Roman" w:hAnsi="Times New Roman" w:cs="Times New Roman"/>
          <w:sz w:val="28"/>
          <w:szCs w:val="28"/>
        </w:rPr>
        <w:tab/>
      </w:r>
      <w:r w:rsidR="00C168B0">
        <w:rPr>
          <w:rFonts w:ascii="Times New Roman" w:hAnsi="Times New Roman" w:cs="Times New Roman"/>
          <w:sz w:val="28"/>
          <w:szCs w:val="28"/>
        </w:rPr>
        <w:tab/>
      </w:r>
      <w:r w:rsidRPr="00C168B0">
        <w:rPr>
          <w:rFonts w:ascii="Times New Roman" w:hAnsi="Times New Roman" w:cs="Times New Roman"/>
          <w:sz w:val="28"/>
          <w:szCs w:val="28"/>
        </w:rPr>
        <w:tab/>
      </w:r>
      <w:r w:rsidRPr="00C168B0">
        <w:rPr>
          <w:rFonts w:ascii="Times New Roman" w:hAnsi="Times New Roman" w:cs="Times New Roman"/>
          <w:sz w:val="28"/>
          <w:szCs w:val="28"/>
        </w:rPr>
        <w:tab/>
      </w:r>
      <w:r w:rsidRPr="00C168B0">
        <w:rPr>
          <w:rFonts w:ascii="Times New Roman" w:hAnsi="Times New Roman" w:cs="Times New Roman"/>
          <w:sz w:val="28"/>
          <w:szCs w:val="28"/>
        </w:rPr>
        <w:tab/>
      </w:r>
      <w:r w:rsidR="00476632">
        <w:rPr>
          <w:rFonts w:ascii="Times New Roman" w:hAnsi="Times New Roman" w:cs="Times New Roman"/>
          <w:sz w:val="28"/>
          <w:szCs w:val="28"/>
        </w:rPr>
        <w:t>8</w:t>
      </w:r>
    </w:p>
    <w:p w:rsidR="00BB071F" w:rsidRPr="00C168B0" w:rsidRDefault="00BB071F" w:rsidP="00C168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68B0">
        <w:rPr>
          <w:rFonts w:ascii="Times New Roman" w:hAnsi="Times New Roman" w:cs="Times New Roman"/>
          <w:sz w:val="28"/>
          <w:szCs w:val="28"/>
        </w:rPr>
        <w:t>Заключение</w:t>
      </w:r>
      <w:r w:rsidRPr="00C168B0">
        <w:rPr>
          <w:rFonts w:ascii="Times New Roman" w:hAnsi="Times New Roman" w:cs="Times New Roman"/>
          <w:sz w:val="28"/>
          <w:szCs w:val="28"/>
        </w:rPr>
        <w:tab/>
      </w:r>
      <w:r w:rsidRPr="00C168B0">
        <w:rPr>
          <w:rFonts w:ascii="Times New Roman" w:hAnsi="Times New Roman" w:cs="Times New Roman"/>
          <w:sz w:val="28"/>
          <w:szCs w:val="28"/>
        </w:rPr>
        <w:tab/>
      </w:r>
      <w:r w:rsidRPr="00C168B0">
        <w:rPr>
          <w:rFonts w:ascii="Times New Roman" w:hAnsi="Times New Roman" w:cs="Times New Roman"/>
          <w:sz w:val="28"/>
          <w:szCs w:val="28"/>
        </w:rPr>
        <w:tab/>
      </w:r>
      <w:r w:rsidRPr="00C168B0">
        <w:rPr>
          <w:rFonts w:ascii="Times New Roman" w:hAnsi="Times New Roman" w:cs="Times New Roman"/>
          <w:sz w:val="28"/>
          <w:szCs w:val="28"/>
        </w:rPr>
        <w:tab/>
      </w:r>
      <w:r w:rsidRPr="00C168B0">
        <w:rPr>
          <w:rFonts w:ascii="Times New Roman" w:hAnsi="Times New Roman" w:cs="Times New Roman"/>
          <w:sz w:val="28"/>
          <w:szCs w:val="28"/>
        </w:rPr>
        <w:tab/>
      </w:r>
      <w:r w:rsidRPr="00C168B0">
        <w:rPr>
          <w:rFonts w:ascii="Times New Roman" w:hAnsi="Times New Roman" w:cs="Times New Roman"/>
          <w:sz w:val="28"/>
          <w:szCs w:val="28"/>
        </w:rPr>
        <w:tab/>
      </w:r>
      <w:r w:rsidRPr="00C168B0">
        <w:rPr>
          <w:rFonts w:ascii="Times New Roman" w:hAnsi="Times New Roman" w:cs="Times New Roman"/>
          <w:sz w:val="28"/>
          <w:szCs w:val="28"/>
        </w:rPr>
        <w:tab/>
      </w:r>
      <w:r w:rsidRPr="00C168B0">
        <w:rPr>
          <w:rFonts w:ascii="Times New Roman" w:hAnsi="Times New Roman" w:cs="Times New Roman"/>
          <w:sz w:val="28"/>
          <w:szCs w:val="28"/>
        </w:rPr>
        <w:tab/>
      </w:r>
      <w:r w:rsidRPr="00C168B0">
        <w:rPr>
          <w:rFonts w:ascii="Times New Roman" w:hAnsi="Times New Roman" w:cs="Times New Roman"/>
          <w:sz w:val="28"/>
          <w:szCs w:val="28"/>
        </w:rPr>
        <w:tab/>
      </w:r>
      <w:r w:rsidR="00C168B0">
        <w:rPr>
          <w:rFonts w:ascii="Times New Roman" w:hAnsi="Times New Roman" w:cs="Times New Roman"/>
          <w:sz w:val="28"/>
          <w:szCs w:val="28"/>
        </w:rPr>
        <w:tab/>
      </w:r>
      <w:r w:rsidRPr="00C168B0">
        <w:rPr>
          <w:rFonts w:ascii="Times New Roman" w:hAnsi="Times New Roman" w:cs="Times New Roman"/>
          <w:sz w:val="28"/>
          <w:szCs w:val="28"/>
        </w:rPr>
        <w:t>10</w:t>
      </w:r>
    </w:p>
    <w:p w:rsidR="00BB071F" w:rsidRPr="00C168B0" w:rsidRDefault="00BB071F" w:rsidP="00C168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68B0">
        <w:rPr>
          <w:rFonts w:ascii="Times New Roman" w:hAnsi="Times New Roman" w:cs="Times New Roman"/>
          <w:sz w:val="28"/>
          <w:szCs w:val="28"/>
        </w:rPr>
        <w:t xml:space="preserve">Список использованных источников и литературы </w:t>
      </w:r>
      <w:r w:rsidRPr="00C168B0">
        <w:rPr>
          <w:rFonts w:ascii="Times New Roman" w:hAnsi="Times New Roman" w:cs="Times New Roman"/>
          <w:sz w:val="28"/>
          <w:szCs w:val="28"/>
        </w:rPr>
        <w:tab/>
      </w:r>
      <w:r w:rsidRPr="00C168B0">
        <w:rPr>
          <w:rFonts w:ascii="Times New Roman" w:hAnsi="Times New Roman" w:cs="Times New Roman"/>
          <w:sz w:val="28"/>
          <w:szCs w:val="28"/>
        </w:rPr>
        <w:tab/>
      </w:r>
      <w:r w:rsidRPr="00C168B0">
        <w:rPr>
          <w:rFonts w:ascii="Times New Roman" w:hAnsi="Times New Roman" w:cs="Times New Roman"/>
          <w:sz w:val="28"/>
          <w:szCs w:val="28"/>
        </w:rPr>
        <w:tab/>
      </w:r>
      <w:r w:rsidRPr="00C168B0">
        <w:rPr>
          <w:rFonts w:ascii="Times New Roman" w:hAnsi="Times New Roman" w:cs="Times New Roman"/>
          <w:sz w:val="28"/>
          <w:szCs w:val="28"/>
        </w:rPr>
        <w:tab/>
      </w:r>
      <w:r w:rsidR="00476632">
        <w:rPr>
          <w:rFonts w:ascii="Times New Roman" w:hAnsi="Times New Roman" w:cs="Times New Roman"/>
          <w:sz w:val="28"/>
          <w:szCs w:val="28"/>
        </w:rPr>
        <w:t>11</w:t>
      </w:r>
    </w:p>
    <w:p w:rsidR="00BB071F" w:rsidRPr="00C168B0" w:rsidRDefault="00BB071F" w:rsidP="00C168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68B0">
        <w:rPr>
          <w:rFonts w:ascii="Times New Roman" w:hAnsi="Times New Roman" w:cs="Times New Roman"/>
          <w:sz w:val="28"/>
          <w:szCs w:val="28"/>
        </w:rPr>
        <w:t>Приложения</w:t>
      </w:r>
      <w:r w:rsidRPr="00C168B0">
        <w:rPr>
          <w:rFonts w:ascii="Times New Roman" w:hAnsi="Times New Roman" w:cs="Times New Roman"/>
          <w:sz w:val="28"/>
          <w:szCs w:val="28"/>
        </w:rPr>
        <w:tab/>
      </w:r>
      <w:r w:rsidRPr="00C168B0">
        <w:rPr>
          <w:rFonts w:ascii="Times New Roman" w:hAnsi="Times New Roman" w:cs="Times New Roman"/>
          <w:sz w:val="28"/>
          <w:szCs w:val="28"/>
        </w:rPr>
        <w:tab/>
      </w:r>
      <w:r w:rsidRPr="00C168B0">
        <w:rPr>
          <w:rFonts w:ascii="Times New Roman" w:hAnsi="Times New Roman" w:cs="Times New Roman"/>
          <w:sz w:val="28"/>
          <w:szCs w:val="28"/>
        </w:rPr>
        <w:tab/>
      </w:r>
      <w:r w:rsidRPr="00C168B0">
        <w:rPr>
          <w:rFonts w:ascii="Times New Roman" w:hAnsi="Times New Roman" w:cs="Times New Roman"/>
          <w:sz w:val="28"/>
          <w:szCs w:val="28"/>
        </w:rPr>
        <w:tab/>
      </w:r>
      <w:r w:rsidRPr="00C168B0">
        <w:rPr>
          <w:rFonts w:ascii="Times New Roman" w:hAnsi="Times New Roman" w:cs="Times New Roman"/>
          <w:sz w:val="28"/>
          <w:szCs w:val="28"/>
        </w:rPr>
        <w:tab/>
      </w:r>
      <w:r w:rsidRPr="00C168B0">
        <w:rPr>
          <w:rFonts w:ascii="Times New Roman" w:hAnsi="Times New Roman" w:cs="Times New Roman"/>
          <w:sz w:val="28"/>
          <w:szCs w:val="28"/>
        </w:rPr>
        <w:tab/>
      </w:r>
      <w:r w:rsidRPr="00C168B0">
        <w:rPr>
          <w:rFonts w:ascii="Times New Roman" w:hAnsi="Times New Roman" w:cs="Times New Roman"/>
          <w:sz w:val="28"/>
          <w:szCs w:val="28"/>
        </w:rPr>
        <w:tab/>
      </w:r>
      <w:r w:rsidRPr="00C168B0">
        <w:rPr>
          <w:rFonts w:ascii="Times New Roman" w:hAnsi="Times New Roman" w:cs="Times New Roman"/>
          <w:sz w:val="28"/>
          <w:szCs w:val="28"/>
        </w:rPr>
        <w:tab/>
      </w:r>
      <w:r w:rsidRPr="00C168B0">
        <w:rPr>
          <w:rFonts w:ascii="Times New Roman" w:hAnsi="Times New Roman" w:cs="Times New Roman"/>
          <w:sz w:val="28"/>
          <w:szCs w:val="28"/>
        </w:rPr>
        <w:tab/>
      </w:r>
      <w:r w:rsidRPr="00C168B0">
        <w:rPr>
          <w:rFonts w:ascii="Times New Roman" w:hAnsi="Times New Roman" w:cs="Times New Roman"/>
          <w:sz w:val="28"/>
          <w:szCs w:val="28"/>
        </w:rPr>
        <w:tab/>
        <w:t>12</w:t>
      </w:r>
    </w:p>
    <w:p w:rsidR="00BB071F" w:rsidRPr="00C168B0" w:rsidRDefault="00BB071F" w:rsidP="00C168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B071F" w:rsidRPr="00C168B0" w:rsidRDefault="00BB071F" w:rsidP="00C168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B071F" w:rsidRPr="00C168B0" w:rsidRDefault="00BB071F" w:rsidP="00C168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B071F" w:rsidRPr="00C168B0" w:rsidRDefault="00BB071F" w:rsidP="00C168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B071F" w:rsidRPr="00C168B0" w:rsidRDefault="00BB071F" w:rsidP="00C168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B071F" w:rsidRPr="00C168B0" w:rsidRDefault="00BB071F" w:rsidP="00C168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B071F" w:rsidRPr="00C168B0" w:rsidRDefault="00BB071F" w:rsidP="00C168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B071F" w:rsidRPr="00C168B0" w:rsidRDefault="00BB071F" w:rsidP="00C168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B071F" w:rsidRPr="00C168B0" w:rsidRDefault="00BB071F" w:rsidP="00C168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B071F" w:rsidRDefault="00BB071F" w:rsidP="00BB071F"/>
    <w:p w:rsidR="00BB071F" w:rsidRDefault="00BB071F" w:rsidP="00BB071F"/>
    <w:p w:rsidR="00BB071F" w:rsidRDefault="00BB071F" w:rsidP="00BB071F"/>
    <w:p w:rsidR="00BB071F" w:rsidRDefault="00BB071F" w:rsidP="00BB071F"/>
    <w:p w:rsidR="00BB071F" w:rsidRDefault="00BB071F" w:rsidP="00BB071F"/>
    <w:p w:rsidR="00BB071F" w:rsidRDefault="00BB071F" w:rsidP="00BB071F"/>
    <w:p w:rsidR="00BB071F" w:rsidRDefault="00BB071F" w:rsidP="00BB071F"/>
    <w:p w:rsidR="00BB071F" w:rsidRDefault="00BB071F" w:rsidP="00BB071F"/>
    <w:p w:rsidR="00BB071F" w:rsidRDefault="00BB071F" w:rsidP="00BB071F"/>
    <w:p w:rsidR="00BB071F" w:rsidRDefault="00BB071F" w:rsidP="00BB071F"/>
    <w:p w:rsidR="00BB071F" w:rsidRDefault="00BB071F" w:rsidP="00BB071F"/>
    <w:p w:rsidR="00BB071F" w:rsidRDefault="00BB071F" w:rsidP="00BB071F"/>
    <w:p w:rsidR="00BB071F" w:rsidRDefault="00BB071F" w:rsidP="00BB071F"/>
    <w:p w:rsidR="00C168B0" w:rsidRPr="00493A94" w:rsidRDefault="00493A94" w:rsidP="00C168B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3A94">
        <w:rPr>
          <w:rFonts w:ascii="Times New Roman" w:hAnsi="Times New Roman" w:cs="Times New Roman"/>
          <w:b/>
          <w:sz w:val="28"/>
          <w:szCs w:val="28"/>
        </w:rPr>
        <w:lastRenderedPageBreak/>
        <w:t>Треугольник с фронта</w:t>
      </w:r>
    </w:p>
    <w:p w:rsidR="00C168B0" w:rsidRPr="00476632" w:rsidRDefault="00C168B0" w:rsidP="00AA60B6">
      <w:pPr>
        <w:jc w:val="center"/>
        <w:rPr>
          <w:rFonts w:ascii="Times New Roman" w:hAnsi="Times New Roman" w:cs="Times New Roman"/>
          <w:sz w:val="28"/>
          <w:szCs w:val="28"/>
        </w:rPr>
      </w:pPr>
      <w:r w:rsidRPr="00476632">
        <w:rPr>
          <w:rFonts w:ascii="Times New Roman" w:hAnsi="Times New Roman" w:cs="Times New Roman"/>
          <w:sz w:val="28"/>
          <w:szCs w:val="28"/>
        </w:rPr>
        <w:t>ВВЕДЕНИЕ</w:t>
      </w:r>
    </w:p>
    <w:p w:rsidR="005E7358" w:rsidRPr="005E7358" w:rsidRDefault="005E7358" w:rsidP="00801FC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7358">
        <w:rPr>
          <w:rFonts w:ascii="Times New Roman" w:eastAsia="Calibri" w:hAnsi="Times New Roman" w:cs="Times New Roman"/>
          <w:sz w:val="28"/>
          <w:szCs w:val="28"/>
        </w:rPr>
        <w:t>На верхней полке нашей домашней библиотеки лежит интересная коробка. В этой коробке хранятся старые фотографии. С черно-белых, пожелтевших снимков на меня смотрят молодые и не очень, радостные и грустные малознакомые мне люди. Эти люди – мои предки. Мне нравится перебирать эти фотокарточки, которые хранят памятные минуты о моих родственниках. Эти снимки не похожи на наши современные цветные фотографии, сделанные цифровыми фотоаппаратами и мобильными телефонами. Наши «яркие воспоминания» просматриваешь простым нажатием кнопки, потому что они, в основном, хранятся на компьютерах и других электронных устройствах. То ли дело старые снимки, они – старинная книга, которую с осторожностью берешь и начинаешь аккуратно перелистывать хрупкие от времени страницы. И каждый раз на заветных страницах находишь что-то новое для себя.</w:t>
      </w:r>
    </w:p>
    <w:p w:rsidR="005E7358" w:rsidRPr="005E7358" w:rsidRDefault="005E7358" w:rsidP="00801FC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7358">
        <w:rPr>
          <w:rFonts w:ascii="Times New Roman" w:eastAsia="Calibri" w:hAnsi="Times New Roman" w:cs="Times New Roman"/>
          <w:sz w:val="28"/>
          <w:szCs w:val="28"/>
        </w:rPr>
        <w:t xml:space="preserve">Как-то раз, пересматривая эту «старинную книгу» в коробке, я наткнулся на странный конвертик. Я спросил у своего дедушки: «Что это?» Дедушка мне ответил, что это треугольник с фронта. Дедушка пояснил, что в период второй мировой войны был острый недостаток не только продуктов первой необходимости, но и бумаги, тем более конвертов. Солдаты просто складывали свои письма в треугольники и отправляли домой. Треугольник в коробке и был той долгожданной весточкой с войны от моего прапрадеда моей прапрабабушке. </w:t>
      </w:r>
    </w:p>
    <w:p w:rsidR="005E7358" w:rsidRPr="005E7358" w:rsidRDefault="005E7358" w:rsidP="00801FC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 w:rsidRPr="005E7358">
        <w:rPr>
          <w:rFonts w:ascii="Times New Roman" w:eastAsia="Calibri" w:hAnsi="Times New Roman" w:cs="Times New Roman"/>
          <w:sz w:val="28"/>
          <w:szCs w:val="28"/>
        </w:rPr>
        <w:t>Грабницкая</w:t>
      </w:r>
      <w:proofErr w:type="spellEnd"/>
      <w:r w:rsidRPr="005E7358">
        <w:rPr>
          <w:rFonts w:ascii="Times New Roman" w:eastAsia="Calibri" w:hAnsi="Times New Roman" w:cs="Times New Roman"/>
          <w:sz w:val="28"/>
          <w:szCs w:val="28"/>
        </w:rPr>
        <w:t xml:space="preserve"> Акулина Гавриловна, моя прапрабабушка, рассказывала своему внуку (моему дедушке) как часами стояла у калитки, выжидая почтальона в надежде на то, что он принесёт доброе известие от мужа и сыновей. Каждое полученное письмо придавало ей сил и надежду на скорую встречу с дорогими и родными людьми. Говорила, что главное было устоять на ногах и прочитать первые фразы письма от мужа, которые обязательно начинались «Добрый день, дорогая Жена и дети. Спешу сообщить, что я жив и здоров...» </w:t>
      </w:r>
      <w:proofErr w:type="gramStart"/>
      <w:r w:rsidRPr="005E7358">
        <w:rPr>
          <w:rFonts w:ascii="Times New Roman" w:eastAsia="Calibri" w:hAnsi="Times New Roman" w:cs="Times New Roman"/>
          <w:sz w:val="28"/>
          <w:szCs w:val="28"/>
        </w:rPr>
        <w:t>А</w:t>
      </w:r>
      <w:proofErr w:type="gramEnd"/>
      <w:r w:rsidRPr="005E7358">
        <w:rPr>
          <w:rFonts w:ascii="Times New Roman" w:eastAsia="Calibri" w:hAnsi="Times New Roman" w:cs="Times New Roman"/>
          <w:sz w:val="28"/>
          <w:szCs w:val="28"/>
        </w:rPr>
        <w:t xml:space="preserve"> муж писал, что каждое письмо из дома «как возвращение с другого света», и для него это было намного важнее, чем обед и другие блага солдатской жизни. </w:t>
      </w:r>
      <w:r w:rsidR="005805DD" w:rsidRPr="005805DD">
        <w:rPr>
          <w:rFonts w:ascii="Times New Roman" w:eastAsia="Calibri" w:hAnsi="Times New Roman" w:cs="Times New Roman"/>
          <w:sz w:val="28"/>
          <w:szCs w:val="28"/>
        </w:rPr>
        <w:t>(</w:t>
      </w:r>
      <w:proofErr w:type="spellStart"/>
      <w:proofErr w:type="gramStart"/>
      <w:r w:rsidR="005805DD" w:rsidRPr="005805DD">
        <w:rPr>
          <w:rFonts w:ascii="Times New Roman" w:eastAsia="Calibri" w:hAnsi="Times New Roman" w:cs="Times New Roman"/>
          <w:sz w:val="28"/>
          <w:szCs w:val="28"/>
        </w:rPr>
        <w:t>см.приложение</w:t>
      </w:r>
      <w:proofErr w:type="spellEnd"/>
      <w:proofErr w:type="gramEnd"/>
      <w:r w:rsidR="005805DD" w:rsidRPr="005805DD">
        <w:rPr>
          <w:rFonts w:ascii="Times New Roman" w:eastAsia="Calibri" w:hAnsi="Times New Roman" w:cs="Times New Roman"/>
          <w:sz w:val="28"/>
          <w:szCs w:val="28"/>
        </w:rPr>
        <w:t> </w:t>
      </w:r>
      <w:r w:rsidR="005805DD" w:rsidRPr="00A37B2E">
        <w:rPr>
          <w:rFonts w:ascii="Times New Roman" w:eastAsia="Calibri" w:hAnsi="Times New Roman" w:cs="Times New Roman"/>
          <w:sz w:val="28"/>
          <w:szCs w:val="28"/>
        </w:rPr>
        <w:t>1</w:t>
      </w:r>
      <w:r w:rsidR="005805DD" w:rsidRPr="005805DD">
        <w:rPr>
          <w:rFonts w:ascii="Times New Roman" w:eastAsia="Calibri" w:hAnsi="Times New Roman" w:cs="Times New Roman"/>
          <w:sz w:val="28"/>
          <w:szCs w:val="28"/>
        </w:rPr>
        <w:t>)</w:t>
      </w:r>
    </w:p>
    <w:p w:rsidR="005E7358" w:rsidRPr="005E7358" w:rsidRDefault="005E7358" w:rsidP="00801FC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7358">
        <w:rPr>
          <w:rFonts w:ascii="Times New Roman" w:eastAsia="Calibri" w:hAnsi="Times New Roman" w:cs="Times New Roman"/>
          <w:sz w:val="28"/>
          <w:szCs w:val="28"/>
        </w:rPr>
        <w:lastRenderedPageBreak/>
        <w:t>Я захотел узнать больше о моем предке-фронтовике, о тех трагических событиях, которые и по сей день вызывают слезы на глазах белорусского народа.</w:t>
      </w:r>
    </w:p>
    <w:p w:rsidR="00BB071F" w:rsidRPr="00675772" w:rsidRDefault="00BB071F" w:rsidP="00801FC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68B0">
        <w:rPr>
          <w:rFonts w:ascii="Times New Roman" w:hAnsi="Times New Roman" w:cs="Times New Roman"/>
          <w:sz w:val="28"/>
          <w:szCs w:val="28"/>
        </w:rPr>
        <w:t>Моя исследовательская работа посвящена моему прапрадеду</w:t>
      </w:r>
      <w:r w:rsidR="005805DD">
        <w:rPr>
          <w:rFonts w:ascii="Times New Roman" w:hAnsi="Times New Roman" w:cs="Times New Roman"/>
          <w:sz w:val="28"/>
          <w:szCs w:val="28"/>
        </w:rPr>
        <w:t xml:space="preserve">, который </w:t>
      </w:r>
      <w:r w:rsidR="0070343A" w:rsidRPr="00C168B0">
        <w:rPr>
          <w:rFonts w:ascii="Times New Roman" w:hAnsi="Times New Roman" w:cs="Times New Roman"/>
          <w:sz w:val="28"/>
          <w:szCs w:val="28"/>
        </w:rPr>
        <w:t xml:space="preserve">погиб </w:t>
      </w:r>
      <w:r w:rsidR="0070343A" w:rsidRPr="00C168B0">
        <w:rPr>
          <w:rFonts w:ascii="Times New Roman" w:hAnsi="Times New Roman" w:cs="Times New Roman"/>
          <w:bCs/>
          <w:sz w:val="28"/>
          <w:szCs w:val="28"/>
        </w:rPr>
        <w:t xml:space="preserve">в боях на </w:t>
      </w:r>
      <w:proofErr w:type="spellStart"/>
      <w:r w:rsidR="0070343A" w:rsidRPr="00C168B0">
        <w:rPr>
          <w:rFonts w:ascii="Times New Roman" w:hAnsi="Times New Roman" w:cs="Times New Roman"/>
          <w:bCs/>
          <w:sz w:val="28"/>
          <w:szCs w:val="28"/>
        </w:rPr>
        <w:t>Клетчине</w:t>
      </w:r>
      <w:proofErr w:type="spellEnd"/>
      <w:r w:rsidR="0070343A" w:rsidRPr="00C168B0">
        <w:rPr>
          <w:rFonts w:ascii="Times New Roman" w:hAnsi="Times New Roman" w:cs="Times New Roman"/>
          <w:bCs/>
          <w:sz w:val="28"/>
          <w:szCs w:val="28"/>
        </w:rPr>
        <w:t>, как завершающий этап Минской операции</w:t>
      </w:r>
      <w:r w:rsidR="005E7358">
        <w:rPr>
          <w:rFonts w:ascii="Times New Roman" w:hAnsi="Times New Roman" w:cs="Times New Roman"/>
          <w:bCs/>
          <w:sz w:val="28"/>
          <w:szCs w:val="28"/>
        </w:rPr>
        <w:t>.</w:t>
      </w:r>
      <w:r w:rsidR="00675772" w:rsidRPr="00675772">
        <w:rPr>
          <w:rFonts w:ascii="Times New Roman" w:hAnsi="Times New Roman" w:cs="Times New Roman"/>
          <w:sz w:val="28"/>
          <w:szCs w:val="28"/>
        </w:rPr>
        <w:t xml:space="preserve"> </w:t>
      </w:r>
      <w:r w:rsidR="005805DD">
        <w:rPr>
          <w:rFonts w:ascii="Times New Roman" w:hAnsi="Times New Roman" w:cs="Times New Roman"/>
          <w:sz w:val="28"/>
          <w:szCs w:val="28"/>
        </w:rPr>
        <w:t xml:space="preserve">Работа построена </w:t>
      </w:r>
      <w:r w:rsidR="005805DD" w:rsidRPr="00675772">
        <w:rPr>
          <w:rFonts w:ascii="Times New Roman" w:hAnsi="Times New Roman" w:cs="Times New Roman"/>
          <w:sz w:val="28"/>
          <w:szCs w:val="28"/>
        </w:rPr>
        <w:t>на</w:t>
      </w:r>
      <w:r w:rsidR="00675772" w:rsidRPr="00675772">
        <w:rPr>
          <w:rFonts w:ascii="Times New Roman" w:hAnsi="Times New Roman" w:cs="Times New Roman"/>
          <w:sz w:val="28"/>
          <w:szCs w:val="28"/>
        </w:rPr>
        <w:t xml:space="preserve"> основе документов</w:t>
      </w:r>
      <w:r w:rsidR="005805DD">
        <w:rPr>
          <w:rFonts w:ascii="Times New Roman" w:hAnsi="Times New Roman" w:cs="Times New Roman"/>
          <w:sz w:val="28"/>
          <w:szCs w:val="28"/>
        </w:rPr>
        <w:t>,</w:t>
      </w:r>
      <w:r w:rsidR="00675772" w:rsidRPr="00675772">
        <w:rPr>
          <w:rFonts w:ascii="Times New Roman" w:hAnsi="Times New Roman" w:cs="Times New Roman"/>
          <w:sz w:val="28"/>
          <w:szCs w:val="28"/>
        </w:rPr>
        <w:t xml:space="preserve"> </w:t>
      </w:r>
      <w:r w:rsidR="005805DD" w:rsidRPr="005805DD">
        <w:rPr>
          <w:rFonts w:ascii="Times New Roman" w:hAnsi="Times New Roman" w:cs="Times New Roman"/>
          <w:sz w:val="28"/>
          <w:szCs w:val="28"/>
        </w:rPr>
        <w:t>электронны</w:t>
      </w:r>
      <w:r w:rsidR="005805DD">
        <w:rPr>
          <w:rFonts w:ascii="Times New Roman" w:hAnsi="Times New Roman" w:cs="Times New Roman"/>
          <w:sz w:val="28"/>
          <w:szCs w:val="28"/>
        </w:rPr>
        <w:t>х</w:t>
      </w:r>
      <w:r w:rsidR="005805DD" w:rsidRPr="005805DD">
        <w:rPr>
          <w:rFonts w:ascii="Times New Roman" w:hAnsi="Times New Roman" w:cs="Times New Roman"/>
          <w:sz w:val="28"/>
          <w:szCs w:val="28"/>
        </w:rPr>
        <w:t xml:space="preserve"> архив</w:t>
      </w:r>
      <w:r w:rsidR="005805DD">
        <w:rPr>
          <w:rFonts w:ascii="Times New Roman" w:hAnsi="Times New Roman" w:cs="Times New Roman"/>
          <w:sz w:val="28"/>
          <w:szCs w:val="28"/>
        </w:rPr>
        <w:t>ов</w:t>
      </w:r>
      <w:r w:rsidR="005805DD" w:rsidRPr="005805DD">
        <w:rPr>
          <w:rFonts w:ascii="Times New Roman" w:hAnsi="Times New Roman" w:cs="Times New Roman"/>
          <w:sz w:val="28"/>
          <w:szCs w:val="28"/>
        </w:rPr>
        <w:t xml:space="preserve"> «Мемориал»,</w:t>
      </w:r>
      <w:r w:rsidR="005805DD">
        <w:rPr>
          <w:rFonts w:ascii="Times New Roman" w:hAnsi="Times New Roman" w:cs="Times New Roman"/>
          <w:sz w:val="28"/>
          <w:szCs w:val="28"/>
        </w:rPr>
        <w:t xml:space="preserve"> «</w:t>
      </w:r>
      <w:r w:rsidR="005805DD" w:rsidRPr="005805DD">
        <w:rPr>
          <w:rFonts w:ascii="Times New Roman" w:hAnsi="Times New Roman" w:cs="Times New Roman"/>
          <w:sz w:val="28"/>
          <w:szCs w:val="28"/>
        </w:rPr>
        <w:t>Подвиг народа»,</w:t>
      </w:r>
      <w:r w:rsidR="005805DD">
        <w:rPr>
          <w:rFonts w:ascii="Times New Roman" w:hAnsi="Times New Roman" w:cs="Times New Roman"/>
          <w:sz w:val="28"/>
          <w:szCs w:val="28"/>
        </w:rPr>
        <w:t xml:space="preserve"> домашнего</w:t>
      </w:r>
      <w:r w:rsidR="005805DD" w:rsidRPr="005805DD">
        <w:rPr>
          <w:rFonts w:ascii="Times New Roman" w:hAnsi="Times New Roman" w:cs="Times New Roman"/>
          <w:sz w:val="28"/>
          <w:szCs w:val="28"/>
        </w:rPr>
        <w:t xml:space="preserve"> архив</w:t>
      </w:r>
      <w:r w:rsidR="005805DD">
        <w:rPr>
          <w:rFonts w:ascii="Times New Roman" w:hAnsi="Times New Roman" w:cs="Times New Roman"/>
          <w:sz w:val="28"/>
          <w:szCs w:val="28"/>
        </w:rPr>
        <w:t>а</w:t>
      </w:r>
      <w:r w:rsidR="005805DD" w:rsidRPr="005805DD">
        <w:rPr>
          <w:rFonts w:ascii="Times New Roman" w:hAnsi="Times New Roman" w:cs="Times New Roman"/>
          <w:sz w:val="28"/>
          <w:szCs w:val="28"/>
        </w:rPr>
        <w:t>, предоставленн</w:t>
      </w:r>
      <w:r w:rsidR="005805DD">
        <w:rPr>
          <w:rFonts w:ascii="Times New Roman" w:hAnsi="Times New Roman" w:cs="Times New Roman"/>
          <w:sz w:val="28"/>
          <w:szCs w:val="28"/>
        </w:rPr>
        <w:t>ого р</w:t>
      </w:r>
      <w:r w:rsidR="005805DD" w:rsidRPr="005805DD">
        <w:rPr>
          <w:rFonts w:ascii="Times New Roman" w:hAnsi="Times New Roman" w:cs="Times New Roman"/>
          <w:sz w:val="28"/>
          <w:szCs w:val="28"/>
        </w:rPr>
        <w:t>одственниками</w:t>
      </w:r>
      <w:r w:rsidR="005805DD">
        <w:rPr>
          <w:rFonts w:ascii="Times New Roman" w:hAnsi="Times New Roman" w:cs="Times New Roman"/>
          <w:sz w:val="28"/>
          <w:szCs w:val="28"/>
        </w:rPr>
        <w:t xml:space="preserve"> и их </w:t>
      </w:r>
      <w:r w:rsidR="00675772" w:rsidRPr="00675772">
        <w:rPr>
          <w:rFonts w:ascii="Times New Roman" w:hAnsi="Times New Roman" w:cs="Times New Roman"/>
          <w:sz w:val="28"/>
          <w:szCs w:val="28"/>
        </w:rPr>
        <w:t>воспоминаний.</w:t>
      </w:r>
    </w:p>
    <w:p w:rsidR="00BB071F" w:rsidRPr="00675772" w:rsidRDefault="00BB071F" w:rsidP="00801F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5772">
        <w:rPr>
          <w:rFonts w:ascii="Times New Roman" w:hAnsi="Times New Roman" w:cs="Times New Roman"/>
          <w:sz w:val="28"/>
          <w:szCs w:val="28"/>
        </w:rPr>
        <w:t>Актуальность темы:</w:t>
      </w:r>
    </w:p>
    <w:p w:rsidR="00BB071F" w:rsidRPr="00675772" w:rsidRDefault="00BB071F" w:rsidP="00801F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5772">
        <w:rPr>
          <w:rFonts w:ascii="Times New Roman" w:hAnsi="Times New Roman" w:cs="Times New Roman"/>
          <w:sz w:val="28"/>
          <w:szCs w:val="28"/>
        </w:rPr>
        <w:t xml:space="preserve">- все меньше остается в живых ветеранов, поэтому наша задача – </w:t>
      </w:r>
      <w:r w:rsidR="00675772" w:rsidRPr="00675772">
        <w:rPr>
          <w:rFonts w:ascii="Times New Roman" w:hAnsi="Times New Roman" w:cs="Times New Roman"/>
          <w:sz w:val="28"/>
          <w:szCs w:val="28"/>
        </w:rPr>
        <w:t xml:space="preserve">изучать, </w:t>
      </w:r>
      <w:r w:rsidRPr="00675772">
        <w:rPr>
          <w:rFonts w:ascii="Times New Roman" w:hAnsi="Times New Roman" w:cs="Times New Roman"/>
          <w:sz w:val="28"/>
          <w:szCs w:val="28"/>
        </w:rPr>
        <w:t>собирать,</w:t>
      </w:r>
      <w:r w:rsidR="00675772">
        <w:rPr>
          <w:rFonts w:ascii="Times New Roman" w:hAnsi="Times New Roman" w:cs="Times New Roman"/>
          <w:sz w:val="28"/>
          <w:szCs w:val="28"/>
        </w:rPr>
        <w:t xml:space="preserve"> </w:t>
      </w:r>
      <w:r w:rsidRPr="00675772">
        <w:rPr>
          <w:rFonts w:ascii="Times New Roman" w:hAnsi="Times New Roman" w:cs="Times New Roman"/>
          <w:sz w:val="28"/>
          <w:szCs w:val="28"/>
        </w:rPr>
        <w:t xml:space="preserve">хранить материал о </w:t>
      </w:r>
      <w:r w:rsidR="00675772">
        <w:rPr>
          <w:rFonts w:ascii="Times New Roman" w:hAnsi="Times New Roman" w:cs="Times New Roman"/>
          <w:sz w:val="28"/>
          <w:szCs w:val="28"/>
        </w:rPr>
        <w:t>своих предках, которые обеспечили нам мирную жизнь</w:t>
      </w:r>
      <w:r w:rsidRPr="00675772">
        <w:rPr>
          <w:rFonts w:ascii="Times New Roman" w:hAnsi="Times New Roman" w:cs="Times New Roman"/>
          <w:sz w:val="28"/>
          <w:szCs w:val="28"/>
        </w:rPr>
        <w:t>;</w:t>
      </w:r>
    </w:p>
    <w:p w:rsidR="005805DD" w:rsidRPr="005805DD" w:rsidRDefault="00BB071F" w:rsidP="00801F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5772">
        <w:rPr>
          <w:rFonts w:ascii="Times New Roman" w:hAnsi="Times New Roman" w:cs="Times New Roman"/>
          <w:sz w:val="28"/>
          <w:szCs w:val="28"/>
        </w:rPr>
        <w:t>- каждый человек должен знать историю</w:t>
      </w:r>
      <w:r w:rsidR="00675772">
        <w:rPr>
          <w:rFonts w:ascii="Times New Roman" w:hAnsi="Times New Roman" w:cs="Times New Roman"/>
          <w:sz w:val="28"/>
          <w:szCs w:val="28"/>
        </w:rPr>
        <w:t xml:space="preserve"> своей семьи</w:t>
      </w:r>
      <w:r w:rsidRPr="00675772">
        <w:rPr>
          <w:rFonts w:ascii="Times New Roman" w:hAnsi="Times New Roman" w:cs="Times New Roman"/>
          <w:sz w:val="28"/>
          <w:szCs w:val="28"/>
        </w:rPr>
        <w:t>, судьбу своих дедов</w:t>
      </w:r>
      <w:r w:rsidR="00675772">
        <w:rPr>
          <w:rFonts w:ascii="Times New Roman" w:hAnsi="Times New Roman" w:cs="Times New Roman"/>
          <w:sz w:val="28"/>
          <w:szCs w:val="28"/>
        </w:rPr>
        <w:t>, бабушек, прадедов</w:t>
      </w:r>
      <w:r w:rsidR="005805DD">
        <w:rPr>
          <w:rFonts w:ascii="Times New Roman" w:hAnsi="Times New Roman" w:cs="Times New Roman"/>
          <w:sz w:val="28"/>
          <w:szCs w:val="28"/>
        </w:rPr>
        <w:t xml:space="preserve"> и прабабушек.</w:t>
      </w:r>
    </w:p>
    <w:p w:rsidR="00BB071F" w:rsidRPr="005805DD" w:rsidRDefault="00BB071F" w:rsidP="00801F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05DD">
        <w:rPr>
          <w:rFonts w:ascii="Times New Roman" w:hAnsi="Times New Roman" w:cs="Times New Roman"/>
          <w:sz w:val="28"/>
          <w:szCs w:val="28"/>
        </w:rPr>
        <w:t xml:space="preserve">Цель исследования: расширение круга знаний о моих </w:t>
      </w:r>
      <w:r w:rsidR="005805DD" w:rsidRPr="005805DD">
        <w:rPr>
          <w:rFonts w:ascii="Times New Roman" w:hAnsi="Times New Roman" w:cs="Times New Roman"/>
          <w:sz w:val="28"/>
          <w:szCs w:val="28"/>
        </w:rPr>
        <w:t>предках.</w:t>
      </w:r>
    </w:p>
    <w:p w:rsidR="00BB071F" w:rsidRPr="005805DD" w:rsidRDefault="00BB071F" w:rsidP="00801F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05DD">
        <w:rPr>
          <w:rFonts w:ascii="Times New Roman" w:hAnsi="Times New Roman" w:cs="Times New Roman"/>
          <w:sz w:val="28"/>
          <w:szCs w:val="28"/>
        </w:rPr>
        <w:t>Предмет исследования: воспоминания родных, фотографии, архивные</w:t>
      </w:r>
      <w:r w:rsidR="00476632">
        <w:rPr>
          <w:rFonts w:ascii="Times New Roman" w:hAnsi="Times New Roman" w:cs="Times New Roman"/>
          <w:sz w:val="28"/>
          <w:szCs w:val="28"/>
        </w:rPr>
        <w:t xml:space="preserve"> </w:t>
      </w:r>
      <w:r w:rsidR="005805DD" w:rsidRPr="005805DD">
        <w:rPr>
          <w:rFonts w:ascii="Times New Roman" w:hAnsi="Times New Roman" w:cs="Times New Roman"/>
          <w:sz w:val="28"/>
          <w:szCs w:val="28"/>
        </w:rPr>
        <w:t>д</w:t>
      </w:r>
      <w:r w:rsidRPr="005805DD">
        <w:rPr>
          <w:rFonts w:ascii="Times New Roman" w:hAnsi="Times New Roman" w:cs="Times New Roman"/>
          <w:sz w:val="28"/>
          <w:szCs w:val="28"/>
        </w:rPr>
        <w:t>окументы</w:t>
      </w:r>
      <w:r w:rsidR="005805DD" w:rsidRPr="005805DD">
        <w:rPr>
          <w:rFonts w:ascii="Times New Roman" w:hAnsi="Times New Roman" w:cs="Times New Roman"/>
          <w:sz w:val="28"/>
          <w:szCs w:val="28"/>
        </w:rPr>
        <w:t>.</w:t>
      </w:r>
    </w:p>
    <w:p w:rsidR="00BB071F" w:rsidRPr="00675772" w:rsidRDefault="00BB071F" w:rsidP="00801F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5772">
        <w:rPr>
          <w:rFonts w:ascii="Times New Roman" w:hAnsi="Times New Roman" w:cs="Times New Roman"/>
          <w:sz w:val="28"/>
          <w:szCs w:val="28"/>
        </w:rPr>
        <w:t>Задачи:</w:t>
      </w:r>
    </w:p>
    <w:p w:rsidR="00BB071F" w:rsidRPr="00675772" w:rsidRDefault="00BB071F" w:rsidP="00801F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5772">
        <w:rPr>
          <w:rFonts w:ascii="Times New Roman" w:hAnsi="Times New Roman" w:cs="Times New Roman"/>
          <w:sz w:val="28"/>
          <w:szCs w:val="28"/>
        </w:rPr>
        <w:t>- исследовать семейный архив;</w:t>
      </w:r>
    </w:p>
    <w:p w:rsidR="00BB071F" w:rsidRPr="00675772" w:rsidRDefault="00BB071F" w:rsidP="00801F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5772">
        <w:rPr>
          <w:rFonts w:ascii="Times New Roman" w:hAnsi="Times New Roman" w:cs="Times New Roman"/>
          <w:sz w:val="28"/>
          <w:szCs w:val="28"/>
        </w:rPr>
        <w:t xml:space="preserve">- изучить материал по </w:t>
      </w:r>
      <w:r w:rsidR="005805DD">
        <w:rPr>
          <w:rFonts w:ascii="Times New Roman" w:hAnsi="Times New Roman" w:cs="Times New Roman"/>
          <w:sz w:val="28"/>
          <w:szCs w:val="28"/>
        </w:rPr>
        <w:t>освобождению Клецкого района</w:t>
      </w:r>
      <w:r w:rsidRPr="00675772">
        <w:rPr>
          <w:rFonts w:ascii="Times New Roman" w:hAnsi="Times New Roman" w:cs="Times New Roman"/>
          <w:sz w:val="28"/>
          <w:szCs w:val="28"/>
        </w:rPr>
        <w:t>.</w:t>
      </w:r>
    </w:p>
    <w:p w:rsidR="00787DCB" w:rsidRDefault="00BB071F" w:rsidP="00801F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5772">
        <w:rPr>
          <w:rFonts w:ascii="Times New Roman" w:hAnsi="Times New Roman" w:cs="Times New Roman"/>
          <w:sz w:val="28"/>
          <w:szCs w:val="28"/>
        </w:rPr>
        <w:t xml:space="preserve">Практическая значимость работы: выступать на </w:t>
      </w:r>
      <w:r w:rsidR="005805DD" w:rsidRPr="00675772">
        <w:rPr>
          <w:rFonts w:ascii="Times New Roman" w:hAnsi="Times New Roman" w:cs="Times New Roman"/>
          <w:sz w:val="28"/>
          <w:szCs w:val="28"/>
        </w:rPr>
        <w:t>Уроках</w:t>
      </w:r>
      <w:r w:rsidR="005805DD">
        <w:rPr>
          <w:rFonts w:ascii="Times New Roman" w:hAnsi="Times New Roman" w:cs="Times New Roman"/>
          <w:sz w:val="28"/>
          <w:szCs w:val="28"/>
        </w:rPr>
        <w:t xml:space="preserve"> мужества, </w:t>
      </w:r>
      <w:r w:rsidRPr="00675772">
        <w:rPr>
          <w:rFonts w:ascii="Times New Roman" w:hAnsi="Times New Roman" w:cs="Times New Roman"/>
          <w:sz w:val="28"/>
          <w:szCs w:val="28"/>
        </w:rPr>
        <w:t xml:space="preserve">классных </w:t>
      </w:r>
      <w:r w:rsidR="005805DD">
        <w:rPr>
          <w:rFonts w:ascii="Times New Roman" w:hAnsi="Times New Roman" w:cs="Times New Roman"/>
          <w:sz w:val="28"/>
          <w:szCs w:val="28"/>
        </w:rPr>
        <w:t>и информационных часах.</w:t>
      </w:r>
      <w:r w:rsidRPr="006757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1FCA" w:rsidRDefault="00801FCA" w:rsidP="00801F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1FCA" w:rsidRDefault="00801FCA" w:rsidP="00801F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1FCA" w:rsidRDefault="00801FCA" w:rsidP="00801F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7B2E" w:rsidRDefault="00A37B2E" w:rsidP="00801F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7B2E" w:rsidRDefault="00A37B2E" w:rsidP="00801F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7B2E" w:rsidRDefault="00A37B2E" w:rsidP="00801F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3A94" w:rsidRDefault="00493A94" w:rsidP="00801F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3A94" w:rsidRDefault="00493A94" w:rsidP="00801F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37B2E" w:rsidRDefault="00A37B2E" w:rsidP="00801F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1FCA" w:rsidRDefault="00801FCA" w:rsidP="00AA60B6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ОСНОВНАЯ ЧАСТЬ</w:t>
      </w:r>
    </w:p>
    <w:p w:rsidR="00801FCA" w:rsidRPr="00801FCA" w:rsidRDefault="00801FCA" w:rsidP="00AA60B6">
      <w:pPr>
        <w:pStyle w:val="a7"/>
        <w:numPr>
          <w:ilvl w:val="0"/>
          <w:numId w:val="1"/>
        </w:numPr>
        <w:spacing w:after="0" w:line="360" w:lineRule="auto"/>
        <w:ind w:left="284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САПЕР ГРАБНИЦКИЙ ДМИТРИЙ АКИМОВИЧ – МОЙ ПРАПРАДЕД</w:t>
      </w:r>
    </w:p>
    <w:p w:rsidR="00801FCA" w:rsidRDefault="00801FCA" w:rsidP="00801FC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801FCA">
        <w:rPr>
          <w:rFonts w:ascii="Times New Roman" w:eastAsia="Calibri" w:hAnsi="Times New Roman" w:cs="Times New Roman"/>
          <w:sz w:val="28"/>
          <w:szCs w:val="28"/>
        </w:rPr>
        <w:t>Грабницкий</w:t>
      </w:r>
      <w:proofErr w:type="spellEnd"/>
      <w:r w:rsidRPr="00801FCA">
        <w:rPr>
          <w:rFonts w:ascii="Times New Roman" w:eastAsia="Calibri" w:hAnsi="Times New Roman" w:cs="Times New Roman"/>
          <w:sz w:val="28"/>
          <w:szCs w:val="28"/>
        </w:rPr>
        <w:t xml:space="preserve"> Дмитрий Акимович, мой прапрадед по линии матери, родился в 1898 году на тот момент в местечке Кричев Могилевской губернии. Когда пришла война, прапрадеду было чуть больше сорока лет </w:t>
      </w:r>
      <w:r>
        <w:rPr>
          <w:rFonts w:ascii="Times New Roman" w:eastAsia="Calibri" w:hAnsi="Times New Roman" w:cs="Times New Roman"/>
          <w:sz w:val="28"/>
          <w:szCs w:val="28"/>
        </w:rPr>
        <w:t>(</w:t>
      </w:r>
      <w:proofErr w:type="spellStart"/>
      <w:proofErr w:type="gramStart"/>
      <w:r>
        <w:rPr>
          <w:rFonts w:ascii="Times New Roman" w:eastAsia="Calibri" w:hAnsi="Times New Roman" w:cs="Times New Roman"/>
          <w:sz w:val="28"/>
          <w:szCs w:val="28"/>
        </w:rPr>
        <w:t>см.приложение</w:t>
      </w:r>
      <w:proofErr w:type="spellEnd"/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01FCA">
        <w:rPr>
          <w:rFonts w:ascii="Times New Roman" w:eastAsia="Calibri" w:hAnsi="Times New Roman" w:cs="Times New Roman"/>
          <w:sz w:val="28"/>
          <w:szCs w:val="28"/>
        </w:rPr>
        <w:t>2</w:t>
      </w:r>
      <w:r w:rsidRPr="005805DD">
        <w:rPr>
          <w:rFonts w:ascii="Times New Roman" w:eastAsia="Calibri" w:hAnsi="Times New Roman" w:cs="Times New Roman"/>
          <w:sz w:val="28"/>
          <w:szCs w:val="28"/>
        </w:rPr>
        <w:t>)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801FCA" w:rsidRPr="00801FCA" w:rsidRDefault="00801FCA" w:rsidP="00801FC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1FCA">
        <w:rPr>
          <w:rFonts w:ascii="Times New Roman" w:eastAsia="Calibri" w:hAnsi="Times New Roman" w:cs="Times New Roman"/>
          <w:sz w:val="28"/>
          <w:szCs w:val="28"/>
        </w:rPr>
        <w:t xml:space="preserve">1 января 1941 года Кричевский районный военный комиссариат призвал Дмитрия Акимовича в ряды Красной Армии. Из донесения о безвозвратных потерях № 47267 от 03.08.1944 года я узнал, что боевой путь гвардии рядового 30-го гвардейского тяжелого танкового полка прорыва, сапера, </w:t>
      </w:r>
      <w:proofErr w:type="spellStart"/>
      <w:r w:rsidRPr="00801FCA">
        <w:rPr>
          <w:rFonts w:ascii="Times New Roman" w:eastAsia="Calibri" w:hAnsi="Times New Roman" w:cs="Times New Roman"/>
          <w:sz w:val="28"/>
          <w:szCs w:val="28"/>
        </w:rPr>
        <w:t>Грабницкого</w:t>
      </w:r>
      <w:proofErr w:type="spellEnd"/>
      <w:r w:rsidRPr="00801FCA">
        <w:rPr>
          <w:rFonts w:ascii="Times New Roman" w:eastAsia="Calibri" w:hAnsi="Times New Roman" w:cs="Times New Roman"/>
          <w:sz w:val="28"/>
          <w:szCs w:val="28"/>
        </w:rPr>
        <w:t xml:space="preserve"> Дмитрия Акимовича окончен 05.07.1944 года в БССР, в </w:t>
      </w:r>
      <w:proofErr w:type="spellStart"/>
      <w:r w:rsidRPr="00801FCA">
        <w:rPr>
          <w:rFonts w:ascii="Times New Roman" w:eastAsia="Calibri" w:hAnsi="Times New Roman" w:cs="Times New Roman"/>
          <w:sz w:val="28"/>
          <w:szCs w:val="28"/>
        </w:rPr>
        <w:t>Барановичской</w:t>
      </w:r>
      <w:proofErr w:type="spellEnd"/>
      <w:r w:rsidRPr="00801FCA">
        <w:rPr>
          <w:rFonts w:ascii="Times New Roman" w:eastAsia="Calibri" w:hAnsi="Times New Roman" w:cs="Times New Roman"/>
          <w:sz w:val="28"/>
          <w:szCs w:val="28"/>
        </w:rPr>
        <w:t xml:space="preserve"> области </w:t>
      </w:r>
      <w:proofErr w:type="spellStart"/>
      <w:r w:rsidRPr="00801FCA">
        <w:rPr>
          <w:rFonts w:ascii="Times New Roman" w:eastAsia="Calibri" w:hAnsi="Times New Roman" w:cs="Times New Roman"/>
          <w:sz w:val="28"/>
          <w:szCs w:val="28"/>
        </w:rPr>
        <w:t>Клецого</w:t>
      </w:r>
      <w:proofErr w:type="spellEnd"/>
      <w:r w:rsidRPr="00801FCA">
        <w:rPr>
          <w:rFonts w:ascii="Times New Roman" w:eastAsia="Calibri" w:hAnsi="Times New Roman" w:cs="Times New Roman"/>
          <w:sz w:val="28"/>
          <w:szCs w:val="28"/>
        </w:rPr>
        <w:t xml:space="preserve"> района в деревне </w:t>
      </w:r>
      <w:proofErr w:type="spellStart"/>
      <w:r w:rsidRPr="00801FCA">
        <w:rPr>
          <w:rFonts w:ascii="Times New Roman" w:eastAsia="Calibri" w:hAnsi="Times New Roman" w:cs="Times New Roman"/>
          <w:sz w:val="28"/>
          <w:szCs w:val="28"/>
        </w:rPr>
        <w:t>Кухчицы</w:t>
      </w:r>
      <w:proofErr w:type="spellEnd"/>
      <w:r w:rsidRPr="00801FC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(</w:t>
      </w:r>
      <w:proofErr w:type="spellStart"/>
      <w:proofErr w:type="gramStart"/>
      <w:r>
        <w:rPr>
          <w:rFonts w:ascii="Times New Roman" w:eastAsia="Calibri" w:hAnsi="Times New Roman" w:cs="Times New Roman"/>
          <w:sz w:val="28"/>
          <w:szCs w:val="28"/>
        </w:rPr>
        <w:t>см.приложение</w:t>
      </w:r>
      <w:proofErr w:type="spellEnd"/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01FCA">
        <w:rPr>
          <w:rFonts w:ascii="Times New Roman" w:eastAsia="Calibri" w:hAnsi="Times New Roman" w:cs="Times New Roman"/>
          <w:sz w:val="28"/>
          <w:szCs w:val="28"/>
        </w:rPr>
        <w:t>3-4</w:t>
      </w:r>
      <w:r w:rsidRPr="005805DD">
        <w:rPr>
          <w:rFonts w:ascii="Times New Roman" w:eastAsia="Calibri" w:hAnsi="Times New Roman" w:cs="Times New Roman"/>
          <w:sz w:val="28"/>
          <w:szCs w:val="28"/>
        </w:rPr>
        <w:t>)</w:t>
      </w:r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801FCA">
        <w:rPr>
          <w:rFonts w:ascii="Times New Roman" w:eastAsia="Calibri" w:hAnsi="Times New Roman" w:cs="Times New Roman"/>
          <w:sz w:val="28"/>
          <w:szCs w:val="28"/>
        </w:rPr>
        <w:t xml:space="preserve">Похоронен Дмитрий Акимович в 2 км юго-западней деревни </w:t>
      </w:r>
      <w:proofErr w:type="spellStart"/>
      <w:r w:rsidRPr="00801FCA">
        <w:rPr>
          <w:rFonts w:ascii="Times New Roman" w:eastAsia="Calibri" w:hAnsi="Times New Roman" w:cs="Times New Roman"/>
          <w:sz w:val="28"/>
          <w:szCs w:val="28"/>
        </w:rPr>
        <w:t>Кухчицы</w:t>
      </w:r>
      <w:proofErr w:type="spellEnd"/>
      <w:r w:rsidRPr="00801FCA">
        <w:rPr>
          <w:rFonts w:ascii="Times New Roman" w:eastAsia="Calibri" w:hAnsi="Times New Roman" w:cs="Times New Roman"/>
          <w:sz w:val="28"/>
          <w:szCs w:val="28"/>
        </w:rPr>
        <w:t>, а затем перезахоронен в братской могиле в центре деревни, возле здания школы</w:t>
      </w:r>
      <w:r w:rsidR="00A46ED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46EDE" w:rsidRPr="00801FCA">
        <w:rPr>
          <w:rFonts w:ascii="Times New Roman" w:eastAsia="Calibri" w:hAnsi="Times New Roman" w:cs="Times New Roman"/>
          <w:sz w:val="28"/>
          <w:szCs w:val="28"/>
        </w:rPr>
        <w:t>(</w:t>
      </w:r>
      <w:proofErr w:type="spellStart"/>
      <w:proofErr w:type="gramStart"/>
      <w:r w:rsidR="00A46EDE" w:rsidRPr="00801FCA">
        <w:rPr>
          <w:rFonts w:ascii="Times New Roman" w:eastAsia="Calibri" w:hAnsi="Times New Roman" w:cs="Times New Roman"/>
          <w:sz w:val="28"/>
          <w:szCs w:val="28"/>
        </w:rPr>
        <w:t>см.приложение</w:t>
      </w:r>
      <w:proofErr w:type="spellEnd"/>
      <w:proofErr w:type="gramEnd"/>
      <w:r w:rsidR="00A46EDE" w:rsidRPr="00801FCA">
        <w:rPr>
          <w:rFonts w:ascii="Times New Roman" w:eastAsia="Calibri" w:hAnsi="Times New Roman" w:cs="Times New Roman"/>
          <w:sz w:val="28"/>
          <w:szCs w:val="28"/>
        </w:rPr>
        <w:t xml:space="preserve"> 5)</w:t>
      </w:r>
      <w:r w:rsidRPr="00801FCA">
        <w:rPr>
          <w:rFonts w:ascii="Times New Roman" w:eastAsia="Calibri" w:hAnsi="Times New Roman" w:cs="Times New Roman"/>
          <w:sz w:val="28"/>
          <w:szCs w:val="28"/>
        </w:rPr>
        <w:t>.</w:t>
      </w:r>
      <w:r w:rsidRPr="00801FC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801FCA">
        <w:rPr>
          <w:rFonts w:ascii="Times New Roman" w:eastAsia="Calibri" w:hAnsi="Times New Roman" w:cs="Times New Roman"/>
          <w:sz w:val="28"/>
          <w:szCs w:val="28"/>
        </w:rPr>
        <w:t>Здесь похоронены</w:t>
      </w:r>
      <w:r w:rsidRPr="00801FC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801FCA">
        <w:rPr>
          <w:rFonts w:ascii="Times New Roman" w:eastAsia="Calibri" w:hAnsi="Times New Roman" w:cs="Times New Roman"/>
          <w:sz w:val="28"/>
          <w:szCs w:val="28"/>
        </w:rPr>
        <w:t>13 воинов и партизан, которые погибли в 1944 году в боях против немецко-фашистских захватчиков. В 1975 году</w:t>
      </w:r>
      <w:r w:rsidRPr="00801FC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801FCA">
        <w:rPr>
          <w:rFonts w:ascii="Times New Roman" w:eastAsia="Calibri" w:hAnsi="Times New Roman" w:cs="Times New Roman"/>
          <w:sz w:val="28"/>
          <w:szCs w:val="28"/>
        </w:rPr>
        <w:t>на могиле поставлен памятник – скульптура воина и две стелы, на которых также имена 50 земляков, которые отдали жизнь за Родину в Великой Отечественной войне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01FCA">
        <w:rPr>
          <w:rFonts w:ascii="Times New Roman" w:eastAsia="Calibri" w:hAnsi="Times New Roman" w:cs="Times New Roman"/>
          <w:sz w:val="28"/>
          <w:szCs w:val="28"/>
        </w:rPr>
        <w:t>[1, с.216].</w:t>
      </w:r>
      <w:r w:rsidRPr="00801FC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801FCA" w:rsidRDefault="00801FCA" w:rsidP="00801FC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46EDE" w:rsidRDefault="00A46EDE" w:rsidP="00801FC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46EDE" w:rsidRDefault="00A46EDE" w:rsidP="00801FC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46EDE" w:rsidRDefault="00A46EDE" w:rsidP="00801FC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46EDE" w:rsidRDefault="00A46EDE" w:rsidP="00801FC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46EDE" w:rsidRDefault="00A46EDE" w:rsidP="00801FC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46EDE" w:rsidRDefault="00A46EDE" w:rsidP="00801FC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46EDE" w:rsidRDefault="00A46EDE" w:rsidP="00801FC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46EDE" w:rsidRDefault="00A46EDE" w:rsidP="00801FC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46EDE" w:rsidRDefault="00A46EDE" w:rsidP="00801FC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37B2E" w:rsidRDefault="00A37B2E" w:rsidP="00801FC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37B2E" w:rsidRDefault="00A37B2E" w:rsidP="00801FC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46EDE" w:rsidRPr="00801FCA" w:rsidRDefault="00A46EDE" w:rsidP="00801FC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46EDE" w:rsidRPr="00A46EDE" w:rsidRDefault="00A46EDE" w:rsidP="00AA60B6">
      <w:pPr>
        <w:pStyle w:val="a7"/>
        <w:numPr>
          <w:ilvl w:val="0"/>
          <w:numId w:val="1"/>
        </w:numPr>
        <w:spacing w:after="0" w:line="360" w:lineRule="auto"/>
        <w:ind w:left="709" w:hanging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46EDE">
        <w:rPr>
          <w:rFonts w:ascii="Times New Roman" w:eastAsia="Calibri" w:hAnsi="Times New Roman" w:cs="Times New Roman"/>
          <w:sz w:val="28"/>
          <w:szCs w:val="28"/>
        </w:rPr>
        <w:lastRenderedPageBreak/>
        <w:t>30-й ГВАРДЕЙСКИЙ ТЯЖЕЛЫЙ ТАНКОВЫЙ ПОЛК</w:t>
      </w:r>
    </w:p>
    <w:p w:rsidR="00801FCA" w:rsidRPr="00A46EDE" w:rsidRDefault="00A46EDE" w:rsidP="00A46EDE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6EDE">
        <w:rPr>
          <w:rFonts w:ascii="Times New Roman" w:eastAsia="Calibri" w:hAnsi="Times New Roman" w:cs="Times New Roman"/>
          <w:sz w:val="28"/>
          <w:szCs w:val="28"/>
        </w:rPr>
        <w:t>Дмитрий Акимович служил сапером тяжелого танкового полка прорыва. До января 1943 года это был 48-й отдельный танковый батальон, который начал формироваться на основании Директивы НКО № 107сс от 23.11.1941 г., а затем Директивой НКО № 1105709 от 26.11.1942 г. переформирован в 30-й танковый полк прорыва.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01FCA" w:rsidRPr="00A46EDE">
        <w:rPr>
          <w:rFonts w:ascii="Times New Roman" w:eastAsia="Calibri" w:hAnsi="Times New Roman" w:cs="Times New Roman"/>
          <w:sz w:val="28"/>
          <w:szCs w:val="28"/>
        </w:rPr>
        <w:t xml:space="preserve">13 февраля 1944 г. Директивой ГШКА № </w:t>
      </w:r>
      <w:proofErr w:type="spellStart"/>
      <w:r w:rsidR="00801FCA" w:rsidRPr="00A46EDE">
        <w:rPr>
          <w:rFonts w:ascii="Times New Roman" w:eastAsia="Calibri" w:hAnsi="Times New Roman" w:cs="Times New Roman"/>
          <w:sz w:val="28"/>
          <w:szCs w:val="28"/>
        </w:rPr>
        <w:t>Орг</w:t>
      </w:r>
      <w:proofErr w:type="spellEnd"/>
      <w:r w:rsidR="00801FCA" w:rsidRPr="00A46EDE">
        <w:rPr>
          <w:rFonts w:ascii="Times New Roman" w:eastAsia="Calibri" w:hAnsi="Times New Roman" w:cs="Times New Roman"/>
          <w:sz w:val="28"/>
          <w:szCs w:val="28"/>
        </w:rPr>
        <w:t>/3/2281 от 13.02.1944 г. переформирован в 30-й гвардейский тяжелый танковый полк на танках ИС. В мае 1944 г. полк перевооружен новейшими танками ИС-2. [6] Этот тяжёлый танк является наиболее совершенной машиной среди всех, которые поступали на вооружение гвардейских тяжёлых полков прорыва. ИС-2 был вооружён 122-мм пушкой, позволявшей ему успешно бороться не только с бронетехникой противника, но также с укреплениями и живой силой.</w:t>
      </w:r>
      <w:r w:rsidR="00801FCA" w:rsidRPr="00A46EDE">
        <w:rPr>
          <w:rFonts w:ascii="Calibri" w:eastAsia="Calibri" w:hAnsi="Calibri" w:cs="Times New Roman"/>
        </w:rPr>
        <w:t xml:space="preserve"> </w:t>
      </w:r>
    </w:p>
    <w:p w:rsidR="00801FCA" w:rsidRPr="00801FCA" w:rsidRDefault="00801FCA" w:rsidP="00801FC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1FCA">
        <w:rPr>
          <w:rFonts w:ascii="Times New Roman" w:eastAsia="Calibri" w:hAnsi="Times New Roman" w:cs="Times New Roman"/>
          <w:sz w:val="28"/>
          <w:szCs w:val="28"/>
        </w:rPr>
        <w:t>Танки ИС-2 поступили на вооружение Красной Армии в 1944 году. Длинноствольная пушка калибра 122 мм устанавливалась в хорошо бронированной сварной башне. Экипаж составлял четыре человека, боекомплект пушки - 28 снарядов.</w:t>
      </w:r>
      <w:r w:rsidRPr="00801FCA">
        <w:rPr>
          <w:rFonts w:ascii="Calibri" w:eastAsia="Calibri" w:hAnsi="Calibri" w:cs="Times New Roman"/>
        </w:rPr>
        <w:t xml:space="preserve"> </w:t>
      </w:r>
      <w:r w:rsidRPr="00801FCA">
        <w:rPr>
          <w:rFonts w:ascii="Times New Roman" w:eastAsia="Calibri" w:hAnsi="Times New Roman" w:cs="Times New Roman"/>
          <w:sz w:val="28"/>
          <w:szCs w:val="28"/>
        </w:rPr>
        <w:t>[2, с.369]</w:t>
      </w:r>
    </w:p>
    <w:p w:rsidR="00801FCA" w:rsidRPr="00801FCA" w:rsidRDefault="00801FCA" w:rsidP="00801FC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1FCA">
        <w:rPr>
          <w:rFonts w:ascii="Times New Roman" w:eastAsia="Calibri" w:hAnsi="Times New Roman" w:cs="Times New Roman"/>
          <w:sz w:val="28"/>
          <w:szCs w:val="28"/>
        </w:rPr>
        <w:t>Отдельный гвардейский тяжёлый танковый полк прорыва — формирование (воинская часть, танковый полк) бронетанковых войск Красной Армии, вооружённое тяжёлыми танками и предназначенное для прорыва сильно и заблаговременно укреплённых оборонительных полос противника, а также качественного усиления танковых соединений.</w:t>
      </w:r>
    </w:p>
    <w:p w:rsidR="00801FCA" w:rsidRPr="00801FCA" w:rsidRDefault="00801FCA" w:rsidP="00801FC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1FCA">
        <w:rPr>
          <w:rFonts w:ascii="Times New Roman" w:eastAsia="Calibri" w:hAnsi="Times New Roman" w:cs="Times New Roman"/>
          <w:sz w:val="28"/>
          <w:szCs w:val="28"/>
        </w:rPr>
        <w:t xml:space="preserve">Первые </w:t>
      </w:r>
      <w:proofErr w:type="spellStart"/>
      <w:r w:rsidRPr="00801FCA">
        <w:rPr>
          <w:rFonts w:ascii="Times New Roman" w:eastAsia="Calibri" w:hAnsi="Times New Roman" w:cs="Times New Roman"/>
          <w:sz w:val="28"/>
          <w:szCs w:val="28"/>
        </w:rPr>
        <w:t>оттп</w:t>
      </w:r>
      <w:proofErr w:type="spellEnd"/>
      <w:r w:rsidRPr="00801FCA">
        <w:rPr>
          <w:rFonts w:ascii="Times New Roman" w:eastAsia="Calibri" w:hAnsi="Times New Roman" w:cs="Times New Roman"/>
          <w:sz w:val="28"/>
          <w:szCs w:val="28"/>
        </w:rPr>
        <w:t xml:space="preserve"> были сформированы осенью 1942 года и приняли первый бой в конце ноября 1942 года во время операции «Уран» — контрнаступления Красной Армии в ходе Сталинградской битвы. В дальнейшем успешно применялись вплоть до конца войны.</w:t>
      </w:r>
    </w:p>
    <w:p w:rsidR="00801FCA" w:rsidRPr="00801FCA" w:rsidRDefault="00801FCA" w:rsidP="00801FC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1FCA">
        <w:rPr>
          <w:rFonts w:ascii="Times New Roman" w:eastAsia="Calibri" w:hAnsi="Times New Roman" w:cs="Times New Roman"/>
          <w:sz w:val="28"/>
          <w:szCs w:val="28"/>
        </w:rPr>
        <w:t>Для успешного преодоления обороны врага необходимо массированное применение танков, но с максимально гибким их управлением и тесное их взаимодействие с пехотой и артиллерией. Было принято решение, что наиболее полно отвечающим этим условиям базовой единицей является тяжёлый танковый полк численностью в 21 машину.</w:t>
      </w:r>
    </w:p>
    <w:p w:rsidR="00801FCA" w:rsidRPr="00801FCA" w:rsidRDefault="00801FCA" w:rsidP="00801FC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1FCA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Что же делали саперы в танковом полку? Кроме строительства переправ, минирования и разминирования были созданы специальные подразделения саперов. Штурмовые инженерно-сапёрные бригады сформировали в мае 1943 года для прорыва мощной обороны фашистов. Для проделывания проходов в минных полях в ходе атаки в состав штурмовых бригад включались инженерно-танковые полки, в которых применялись </w:t>
      </w:r>
      <w:proofErr w:type="spellStart"/>
      <w:r w:rsidRPr="00801FCA">
        <w:rPr>
          <w:rFonts w:ascii="Times New Roman" w:eastAsia="Calibri" w:hAnsi="Times New Roman" w:cs="Times New Roman"/>
          <w:sz w:val="28"/>
          <w:szCs w:val="28"/>
        </w:rPr>
        <w:t>катковые</w:t>
      </w:r>
      <w:proofErr w:type="spellEnd"/>
      <w:r w:rsidRPr="00801FCA">
        <w:rPr>
          <w:rFonts w:ascii="Times New Roman" w:eastAsia="Calibri" w:hAnsi="Times New Roman" w:cs="Times New Roman"/>
          <w:sz w:val="28"/>
          <w:szCs w:val="28"/>
        </w:rPr>
        <w:t xml:space="preserve"> минные тралы.</w:t>
      </w:r>
    </w:p>
    <w:p w:rsidR="00801FCA" w:rsidRPr="00801FCA" w:rsidRDefault="00801FCA" w:rsidP="00801FC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1FCA">
        <w:rPr>
          <w:rFonts w:ascii="Times New Roman" w:eastAsia="Calibri" w:hAnsi="Times New Roman" w:cs="Times New Roman"/>
          <w:sz w:val="28"/>
          <w:szCs w:val="28"/>
        </w:rPr>
        <w:t xml:space="preserve">Для уничтожения мощных оборонительных укреплений была разработана специальная тактика: все бригады и батальоны предварительно были разбиты на небольшие штурмовые группы, в состав которых входили три-четыре сапера, один-два </w:t>
      </w:r>
      <w:proofErr w:type="spellStart"/>
      <w:r w:rsidRPr="00801FCA">
        <w:rPr>
          <w:rFonts w:ascii="Times New Roman" w:eastAsia="Calibri" w:hAnsi="Times New Roman" w:cs="Times New Roman"/>
          <w:sz w:val="28"/>
          <w:szCs w:val="28"/>
        </w:rPr>
        <w:t>огнеметчика</w:t>
      </w:r>
      <w:proofErr w:type="spellEnd"/>
      <w:r w:rsidRPr="00801FCA">
        <w:rPr>
          <w:rFonts w:ascii="Times New Roman" w:eastAsia="Calibri" w:hAnsi="Times New Roman" w:cs="Times New Roman"/>
          <w:sz w:val="28"/>
          <w:szCs w:val="28"/>
        </w:rPr>
        <w:t>, танк и около десяти автоматчиков.</w:t>
      </w:r>
    </w:p>
    <w:p w:rsidR="00801FCA" w:rsidRPr="00801FCA" w:rsidRDefault="00801FCA" w:rsidP="00801FC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1FCA">
        <w:rPr>
          <w:rFonts w:ascii="Times New Roman" w:eastAsia="Calibri" w:hAnsi="Times New Roman" w:cs="Times New Roman"/>
          <w:sz w:val="28"/>
          <w:szCs w:val="28"/>
        </w:rPr>
        <w:t xml:space="preserve">Задачей </w:t>
      </w:r>
      <w:proofErr w:type="spellStart"/>
      <w:r w:rsidRPr="00801FCA">
        <w:rPr>
          <w:rFonts w:ascii="Times New Roman" w:eastAsia="Calibri" w:hAnsi="Times New Roman" w:cs="Times New Roman"/>
          <w:sz w:val="28"/>
          <w:szCs w:val="28"/>
        </w:rPr>
        <w:t>огнеметчиков</w:t>
      </w:r>
      <w:proofErr w:type="spellEnd"/>
      <w:r w:rsidRPr="00801FCA">
        <w:rPr>
          <w:rFonts w:ascii="Times New Roman" w:eastAsia="Calibri" w:hAnsi="Times New Roman" w:cs="Times New Roman"/>
          <w:sz w:val="28"/>
          <w:szCs w:val="28"/>
        </w:rPr>
        <w:t xml:space="preserve"> было вести огонь по амбразурам укрепленных зданий, не давая противнику уничтожить саперов, закладывающих взрывчатку. После взрыва автоматчики входили в здание через пробитую брешь и уничтожали гарнизон.</w:t>
      </w:r>
    </w:p>
    <w:p w:rsidR="00801FCA" w:rsidRDefault="00801FCA" w:rsidP="00801FC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1FCA">
        <w:rPr>
          <w:rFonts w:ascii="Times New Roman" w:eastAsia="Calibri" w:hAnsi="Times New Roman" w:cs="Times New Roman"/>
          <w:sz w:val="28"/>
          <w:szCs w:val="28"/>
        </w:rPr>
        <w:t>Также осуществлялись выходы в тактический тыл противника с задачей подрыва техники и ведения разведки на своем пути действия. Потери среди саперов танковых полков были очень большими.</w:t>
      </w:r>
    </w:p>
    <w:p w:rsidR="00A46EDE" w:rsidRDefault="00A46EDE" w:rsidP="00801FC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46EDE" w:rsidRDefault="00A46EDE" w:rsidP="00801FC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46EDE" w:rsidRDefault="00A46EDE" w:rsidP="00801FC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46EDE" w:rsidRDefault="00A46EDE" w:rsidP="00801FC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46EDE" w:rsidRDefault="00A46EDE" w:rsidP="00801FC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46EDE" w:rsidRDefault="00A46EDE" w:rsidP="00801FC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46EDE" w:rsidRDefault="00A46EDE" w:rsidP="00801FC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46EDE" w:rsidRDefault="00A46EDE" w:rsidP="00801FC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46EDE" w:rsidRDefault="00A46EDE" w:rsidP="00801FC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46EDE" w:rsidRDefault="00A46EDE" w:rsidP="00801FC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46EDE" w:rsidRDefault="00A46EDE" w:rsidP="00801FC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46EDE" w:rsidRDefault="00A46EDE" w:rsidP="00801FC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46EDE" w:rsidRDefault="00A46EDE" w:rsidP="00801FC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46EDE" w:rsidRPr="00A46EDE" w:rsidRDefault="00A46EDE" w:rsidP="00AA60B6">
      <w:pPr>
        <w:pStyle w:val="a7"/>
        <w:numPr>
          <w:ilvl w:val="0"/>
          <w:numId w:val="1"/>
        </w:numPr>
        <w:spacing w:after="0" w:line="360" w:lineRule="auto"/>
        <w:ind w:left="426" w:hanging="426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ОСВОБОЖДЕНИЕ КЛЕЦКОГО РАЙОНА</w:t>
      </w:r>
    </w:p>
    <w:p w:rsidR="00801FCA" w:rsidRPr="00801FCA" w:rsidRDefault="00801FCA" w:rsidP="00801FC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1FCA">
        <w:rPr>
          <w:rFonts w:ascii="Times New Roman" w:eastAsia="Calibri" w:hAnsi="Times New Roman" w:cs="Times New Roman"/>
          <w:sz w:val="28"/>
          <w:szCs w:val="28"/>
        </w:rPr>
        <w:t xml:space="preserve">Дмитрий Акимович погиб при освобождении Клецкого района. Освобождение Клецка совпадает со временем завершения 1-го этапа Белорусской операции 1944 года и ее составной части – Минской операции (29 июня – 4 июля 1944 года). В боях за освобождение города и района участвовали войска 28-й армии (командующий – генерал-лейтенант А.А. </w:t>
      </w:r>
      <w:proofErr w:type="spellStart"/>
      <w:r w:rsidRPr="00801FCA">
        <w:rPr>
          <w:rFonts w:ascii="Times New Roman" w:eastAsia="Calibri" w:hAnsi="Times New Roman" w:cs="Times New Roman"/>
          <w:sz w:val="28"/>
          <w:szCs w:val="28"/>
        </w:rPr>
        <w:t>Лучинский</w:t>
      </w:r>
      <w:proofErr w:type="spellEnd"/>
      <w:r w:rsidRPr="00801FCA">
        <w:rPr>
          <w:rFonts w:ascii="Times New Roman" w:eastAsia="Calibri" w:hAnsi="Times New Roman" w:cs="Times New Roman"/>
          <w:sz w:val="28"/>
          <w:szCs w:val="28"/>
        </w:rPr>
        <w:t>), 1-го Белорусского фронта и конно-механизированной группы под командованием генерал-лейтенанта И.А. Плиева.</w:t>
      </w:r>
    </w:p>
    <w:p w:rsidR="00801FCA" w:rsidRPr="00801FCA" w:rsidRDefault="00801FCA" w:rsidP="00801FC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1FCA">
        <w:rPr>
          <w:rFonts w:ascii="Times New Roman" w:eastAsia="Calibri" w:hAnsi="Times New Roman" w:cs="Times New Roman"/>
          <w:sz w:val="28"/>
          <w:szCs w:val="28"/>
        </w:rPr>
        <w:t xml:space="preserve">Вечером 3 июля 1944 года к Клецку подошли части 219-й Кременчугской Краснознаменной танковой бригады </w:t>
      </w:r>
      <w:proofErr w:type="spellStart"/>
      <w:r w:rsidRPr="00801FCA">
        <w:rPr>
          <w:rFonts w:ascii="Times New Roman" w:eastAsia="Calibri" w:hAnsi="Times New Roman" w:cs="Times New Roman"/>
          <w:sz w:val="28"/>
          <w:szCs w:val="28"/>
        </w:rPr>
        <w:t>Красноградского</w:t>
      </w:r>
      <w:proofErr w:type="spellEnd"/>
      <w:r w:rsidRPr="00801FCA">
        <w:rPr>
          <w:rFonts w:ascii="Times New Roman" w:eastAsia="Calibri" w:hAnsi="Times New Roman" w:cs="Times New Roman"/>
          <w:sz w:val="28"/>
          <w:szCs w:val="28"/>
        </w:rPr>
        <w:t xml:space="preserve"> механизированного корпуса под командованием полковника Михаила Григорьевича </w:t>
      </w:r>
      <w:proofErr w:type="spellStart"/>
      <w:r w:rsidRPr="00801FCA">
        <w:rPr>
          <w:rFonts w:ascii="Times New Roman" w:eastAsia="Calibri" w:hAnsi="Times New Roman" w:cs="Times New Roman"/>
          <w:sz w:val="28"/>
          <w:szCs w:val="28"/>
        </w:rPr>
        <w:t>Хлюпина</w:t>
      </w:r>
      <w:proofErr w:type="spellEnd"/>
      <w:r w:rsidRPr="00801FCA">
        <w:rPr>
          <w:rFonts w:ascii="Times New Roman" w:eastAsia="Calibri" w:hAnsi="Times New Roman" w:cs="Times New Roman"/>
          <w:sz w:val="28"/>
          <w:szCs w:val="28"/>
        </w:rPr>
        <w:t xml:space="preserve"> с целью завладеть городом и двигаться дальше на Барановичи.</w:t>
      </w:r>
    </w:p>
    <w:p w:rsidR="00801FCA" w:rsidRPr="00801FCA" w:rsidRDefault="00801FCA" w:rsidP="00801FC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1FCA">
        <w:rPr>
          <w:rFonts w:ascii="Times New Roman" w:eastAsia="Calibri" w:hAnsi="Times New Roman" w:cs="Times New Roman"/>
          <w:sz w:val="28"/>
          <w:szCs w:val="28"/>
        </w:rPr>
        <w:t>Утром следующего дня 1-ый танковый батальон, усиленный батареей САУ-85, противотанковым батальоном и а</w:t>
      </w:r>
      <w:r w:rsidR="00A46EDE">
        <w:rPr>
          <w:rFonts w:ascii="Times New Roman" w:eastAsia="Calibri" w:hAnsi="Times New Roman" w:cs="Times New Roman"/>
          <w:sz w:val="28"/>
          <w:szCs w:val="28"/>
        </w:rPr>
        <w:t xml:space="preserve">втоматчиками под командованием </w:t>
      </w:r>
      <w:r w:rsidRPr="00801FCA">
        <w:rPr>
          <w:rFonts w:ascii="Times New Roman" w:eastAsia="Calibri" w:hAnsi="Times New Roman" w:cs="Times New Roman"/>
          <w:sz w:val="28"/>
          <w:szCs w:val="28"/>
        </w:rPr>
        <w:t xml:space="preserve">Героя Советского Союза Павла Семеновича Китченко, начал атаку на юго-западной окраине Клецка. </w:t>
      </w:r>
    </w:p>
    <w:p w:rsidR="00801FCA" w:rsidRPr="00801FCA" w:rsidRDefault="00801FCA" w:rsidP="00801FC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1FCA">
        <w:rPr>
          <w:rFonts w:ascii="Times New Roman" w:eastAsia="Calibri" w:hAnsi="Times New Roman" w:cs="Times New Roman"/>
          <w:sz w:val="28"/>
          <w:szCs w:val="28"/>
        </w:rPr>
        <w:t xml:space="preserve">В боях за </w:t>
      </w:r>
      <w:proofErr w:type="spellStart"/>
      <w:r w:rsidRPr="00801FCA">
        <w:rPr>
          <w:rFonts w:ascii="Times New Roman" w:eastAsia="Calibri" w:hAnsi="Times New Roman" w:cs="Times New Roman"/>
          <w:sz w:val="28"/>
          <w:szCs w:val="28"/>
        </w:rPr>
        <w:t>Клецк</w:t>
      </w:r>
      <w:proofErr w:type="spellEnd"/>
      <w:r w:rsidRPr="00801FCA">
        <w:rPr>
          <w:rFonts w:ascii="Times New Roman" w:eastAsia="Calibri" w:hAnsi="Times New Roman" w:cs="Times New Roman"/>
          <w:sz w:val="28"/>
          <w:szCs w:val="28"/>
        </w:rPr>
        <w:t xml:space="preserve"> мужественно сражались экипажи танков старшины М.М. </w:t>
      </w:r>
      <w:proofErr w:type="spellStart"/>
      <w:r w:rsidRPr="00801FCA">
        <w:rPr>
          <w:rFonts w:ascii="Times New Roman" w:eastAsia="Calibri" w:hAnsi="Times New Roman" w:cs="Times New Roman"/>
          <w:sz w:val="28"/>
          <w:szCs w:val="28"/>
        </w:rPr>
        <w:t>Алтынова</w:t>
      </w:r>
      <w:proofErr w:type="spellEnd"/>
      <w:r w:rsidRPr="00801FCA">
        <w:rPr>
          <w:rFonts w:ascii="Times New Roman" w:eastAsia="Calibri" w:hAnsi="Times New Roman" w:cs="Times New Roman"/>
          <w:sz w:val="28"/>
          <w:szCs w:val="28"/>
        </w:rPr>
        <w:t xml:space="preserve">, младших лейтенантов В.С. Иванищева, А.А. Кривцова, П.И. </w:t>
      </w:r>
      <w:proofErr w:type="spellStart"/>
      <w:r w:rsidRPr="00801FCA">
        <w:rPr>
          <w:rFonts w:ascii="Times New Roman" w:eastAsia="Calibri" w:hAnsi="Times New Roman" w:cs="Times New Roman"/>
          <w:sz w:val="28"/>
          <w:szCs w:val="28"/>
        </w:rPr>
        <w:t>Таликина</w:t>
      </w:r>
      <w:proofErr w:type="spellEnd"/>
      <w:r w:rsidRPr="00801FCA">
        <w:rPr>
          <w:rFonts w:ascii="Times New Roman" w:eastAsia="Calibri" w:hAnsi="Times New Roman" w:cs="Times New Roman"/>
          <w:sz w:val="28"/>
          <w:szCs w:val="28"/>
        </w:rPr>
        <w:t xml:space="preserve">. 3-ий танковый батальон капитана Евгения Кузьмича Ильина мужественно отбивал сопротивление врага и участвовал в уничтожении 3-х вражеских танков, нескольких сотен гитлеровцев, захватил 23 автомашины с военным имуществом. Сам командир Ильин в ходе боев за </w:t>
      </w:r>
      <w:proofErr w:type="spellStart"/>
      <w:r w:rsidRPr="00801FCA">
        <w:rPr>
          <w:rFonts w:ascii="Times New Roman" w:eastAsia="Calibri" w:hAnsi="Times New Roman" w:cs="Times New Roman"/>
          <w:sz w:val="28"/>
          <w:szCs w:val="28"/>
        </w:rPr>
        <w:t>Клецк</w:t>
      </w:r>
      <w:proofErr w:type="spellEnd"/>
      <w:r w:rsidRPr="00801FCA">
        <w:rPr>
          <w:rFonts w:ascii="Times New Roman" w:eastAsia="Calibri" w:hAnsi="Times New Roman" w:cs="Times New Roman"/>
          <w:sz w:val="28"/>
          <w:szCs w:val="28"/>
        </w:rPr>
        <w:t xml:space="preserve"> подбил «Фердинанд», три средних танка, уничтожил до 30 гитлеровцев.</w:t>
      </w:r>
    </w:p>
    <w:p w:rsidR="00801FCA" w:rsidRPr="00801FCA" w:rsidRDefault="00801FCA" w:rsidP="00801FC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1FCA">
        <w:rPr>
          <w:rFonts w:ascii="Times New Roman" w:eastAsia="Calibri" w:hAnsi="Times New Roman" w:cs="Times New Roman"/>
          <w:sz w:val="28"/>
          <w:szCs w:val="28"/>
        </w:rPr>
        <w:t>Совместные боевые действия по овладению Клецком вели воины 1313-го истребительно-противотанкового артполка 1-й отдельной Слуцкой Краснознаменной ордена Суворова истребительно-противотанковой артиллерийской бригады.</w:t>
      </w:r>
    </w:p>
    <w:p w:rsidR="00801FCA" w:rsidRPr="00801FCA" w:rsidRDefault="00801FCA" w:rsidP="00801FC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1FCA">
        <w:rPr>
          <w:rFonts w:ascii="Times New Roman" w:eastAsia="Calibri" w:hAnsi="Times New Roman" w:cs="Times New Roman"/>
          <w:sz w:val="28"/>
          <w:szCs w:val="28"/>
        </w:rPr>
        <w:t xml:space="preserve">Бои за </w:t>
      </w:r>
      <w:proofErr w:type="spellStart"/>
      <w:r w:rsidRPr="00801FCA">
        <w:rPr>
          <w:rFonts w:ascii="Times New Roman" w:eastAsia="Calibri" w:hAnsi="Times New Roman" w:cs="Times New Roman"/>
          <w:sz w:val="28"/>
          <w:szCs w:val="28"/>
        </w:rPr>
        <w:t>Клецк</w:t>
      </w:r>
      <w:proofErr w:type="spellEnd"/>
      <w:r w:rsidRPr="00801FCA">
        <w:rPr>
          <w:rFonts w:ascii="Times New Roman" w:eastAsia="Calibri" w:hAnsi="Times New Roman" w:cs="Times New Roman"/>
          <w:sz w:val="28"/>
          <w:szCs w:val="28"/>
        </w:rPr>
        <w:t xml:space="preserve"> вели и воины 54-й гвардейской </w:t>
      </w:r>
      <w:proofErr w:type="spellStart"/>
      <w:r w:rsidRPr="00801FCA">
        <w:rPr>
          <w:rFonts w:ascii="Times New Roman" w:eastAsia="Calibri" w:hAnsi="Times New Roman" w:cs="Times New Roman"/>
          <w:sz w:val="28"/>
          <w:szCs w:val="28"/>
        </w:rPr>
        <w:t>Макеевской</w:t>
      </w:r>
      <w:proofErr w:type="spellEnd"/>
      <w:r w:rsidRPr="00801FCA">
        <w:rPr>
          <w:rFonts w:ascii="Times New Roman" w:eastAsia="Calibri" w:hAnsi="Times New Roman" w:cs="Times New Roman"/>
          <w:sz w:val="28"/>
          <w:szCs w:val="28"/>
        </w:rPr>
        <w:t xml:space="preserve"> ордена Ленина стрелковой дивизии под командованием генерал-майора Михаила Матвеевича Данилова.</w:t>
      </w:r>
    </w:p>
    <w:p w:rsidR="00801FCA" w:rsidRPr="00801FCA" w:rsidRDefault="00801FCA" w:rsidP="00801FC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1FCA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Сражались с врагом </w:t>
      </w:r>
      <w:proofErr w:type="gramStart"/>
      <w:r w:rsidRPr="00801FCA">
        <w:rPr>
          <w:rFonts w:ascii="Times New Roman" w:eastAsia="Calibri" w:hAnsi="Times New Roman" w:cs="Times New Roman"/>
          <w:sz w:val="28"/>
          <w:szCs w:val="28"/>
        </w:rPr>
        <w:t>на клецкой</w:t>
      </w:r>
      <w:proofErr w:type="gramEnd"/>
      <w:r w:rsidRPr="00801FCA">
        <w:rPr>
          <w:rFonts w:ascii="Times New Roman" w:eastAsia="Calibri" w:hAnsi="Times New Roman" w:cs="Times New Roman"/>
          <w:sz w:val="28"/>
          <w:szCs w:val="28"/>
        </w:rPr>
        <w:t xml:space="preserve"> земле и воины 162-го гвардейского стрелкового полка 54-й гвардейской стрелковой дивизии.</w:t>
      </w:r>
    </w:p>
    <w:p w:rsidR="00801FCA" w:rsidRPr="00801FCA" w:rsidRDefault="00801FCA" w:rsidP="00801FC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1FCA">
        <w:rPr>
          <w:rFonts w:ascii="Times New Roman" w:eastAsia="Calibri" w:hAnsi="Times New Roman" w:cs="Times New Roman"/>
          <w:sz w:val="28"/>
          <w:szCs w:val="28"/>
        </w:rPr>
        <w:t xml:space="preserve">С боями через территорию района проходили и солдаты 20-й стрелковой </w:t>
      </w:r>
      <w:proofErr w:type="spellStart"/>
      <w:r w:rsidRPr="00801FCA">
        <w:rPr>
          <w:rFonts w:ascii="Times New Roman" w:eastAsia="Calibri" w:hAnsi="Times New Roman" w:cs="Times New Roman"/>
          <w:sz w:val="28"/>
          <w:szCs w:val="28"/>
        </w:rPr>
        <w:t>Барановичской</w:t>
      </w:r>
      <w:proofErr w:type="spellEnd"/>
      <w:r w:rsidRPr="00801FCA">
        <w:rPr>
          <w:rFonts w:ascii="Times New Roman" w:eastAsia="Calibri" w:hAnsi="Times New Roman" w:cs="Times New Roman"/>
          <w:sz w:val="28"/>
          <w:szCs w:val="28"/>
        </w:rPr>
        <w:t xml:space="preserve"> дважды Краснознаменной ордена Суворова дивизии, которая входила в состав 20-го стрелкового корпуса.</w:t>
      </w:r>
    </w:p>
    <w:p w:rsidR="00801FCA" w:rsidRPr="00801FCA" w:rsidRDefault="00801FCA" w:rsidP="00801FC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1FCA">
        <w:rPr>
          <w:rFonts w:ascii="Times New Roman" w:eastAsia="Calibri" w:hAnsi="Times New Roman" w:cs="Times New Roman"/>
          <w:sz w:val="28"/>
          <w:szCs w:val="28"/>
        </w:rPr>
        <w:t xml:space="preserve">Через </w:t>
      </w:r>
      <w:proofErr w:type="spellStart"/>
      <w:r w:rsidRPr="00801FCA">
        <w:rPr>
          <w:rFonts w:ascii="Times New Roman" w:eastAsia="Calibri" w:hAnsi="Times New Roman" w:cs="Times New Roman"/>
          <w:sz w:val="28"/>
          <w:szCs w:val="28"/>
        </w:rPr>
        <w:t>Клецк</w:t>
      </w:r>
      <w:proofErr w:type="spellEnd"/>
      <w:r w:rsidRPr="00801FCA">
        <w:rPr>
          <w:rFonts w:ascii="Times New Roman" w:eastAsia="Calibri" w:hAnsi="Times New Roman" w:cs="Times New Roman"/>
          <w:sz w:val="28"/>
          <w:szCs w:val="28"/>
        </w:rPr>
        <w:t xml:space="preserve"> лежал путь и 148-го гвардейского стрелкового полка 50-й гвардейской стрелковой дивизии, летчиков 78-го гвардейского </w:t>
      </w:r>
      <w:proofErr w:type="spellStart"/>
      <w:r w:rsidRPr="00801FCA">
        <w:rPr>
          <w:rFonts w:ascii="Times New Roman" w:eastAsia="Calibri" w:hAnsi="Times New Roman" w:cs="Times New Roman"/>
          <w:sz w:val="28"/>
          <w:szCs w:val="28"/>
        </w:rPr>
        <w:t>Мозырского</w:t>
      </w:r>
      <w:proofErr w:type="spellEnd"/>
      <w:r w:rsidRPr="00801FCA">
        <w:rPr>
          <w:rFonts w:ascii="Times New Roman" w:eastAsia="Calibri" w:hAnsi="Times New Roman" w:cs="Times New Roman"/>
          <w:sz w:val="28"/>
          <w:szCs w:val="28"/>
        </w:rPr>
        <w:t xml:space="preserve"> штурмового полка. </w:t>
      </w:r>
    </w:p>
    <w:p w:rsidR="00801FCA" w:rsidRPr="00801FCA" w:rsidRDefault="00801FCA" w:rsidP="00801FC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1FCA">
        <w:rPr>
          <w:rFonts w:ascii="Times New Roman" w:eastAsia="Calibri" w:hAnsi="Times New Roman" w:cs="Times New Roman"/>
          <w:sz w:val="28"/>
          <w:szCs w:val="28"/>
        </w:rPr>
        <w:t xml:space="preserve">В боях за освобождение Клецка погибло 546 человек. </w:t>
      </w:r>
    </w:p>
    <w:p w:rsidR="00801FCA" w:rsidRDefault="00801FCA" w:rsidP="00801FC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801FCA">
        <w:rPr>
          <w:rFonts w:ascii="Times New Roman" w:eastAsia="Calibri" w:hAnsi="Times New Roman" w:cs="Times New Roman"/>
          <w:sz w:val="28"/>
          <w:szCs w:val="28"/>
        </w:rPr>
        <w:t>Грабницкий</w:t>
      </w:r>
      <w:proofErr w:type="spellEnd"/>
      <w:r w:rsidRPr="00801FCA">
        <w:rPr>
          <w:rFonts w:ascii="Times New Roman" w:eastAsia="Calibri" w:hAnsi="Times New Roman" w:cs="Times New Roman"/>
          <w:sz w:val="28"/>
          <w:szCs w:val="28"/>
        </w:rPr>
        <w:t xml:space="preserve"> Дмитрий Акимович погиб на следующий день после освобождения Клецка. Подробности его гибели неизвестны. Вероятно, он был убит частями фашистов, прорывавшихся из окружения.</w:t>
      </w:r>
    </w:p>
    <w:p w:rsidR="00A46EDE" w:rsidRDefault="00A46EDE" w:rsidP="00801FC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76632" w:rsidRDefault="00476632" w:rsidP="00801FC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76632" w:rsidRDefault="00476632" w:rsidP="00801FC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76632" w:rsidRDefault="00476632" w:rsidP="00801FC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76632" w:rsidRDefault="00476632" w:rsidP="00801FC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76632" w:rsidRDefault="00476632" w:rsidP="00801FC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76632" w:rsidRDefault="00476632" w:rsidP="00801FC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76632" w:rsidRDefault="00476632" w:rsidP="00801FC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76632" w:rsidRDefault="00476632" w:rsidP="00801FC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76632" w:rsidRDefault="00476632" w:rsidP="00801FC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76632" w:rsidRDefault="00476632" w:rsidP="00801FC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76632" w:rsidRDefault="00476632" w:rsidP="00801FC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76632" w:rsidRDefault="00476632" w:rsidP="00801FC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76632" w:rsidRDefault="00476632" w:rsidP="00801FC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76632" w:rsidRDefault="00476632" w:rsidP="00801FC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37B2E" w:rsidRDefault="00A37B2E" w:rsidP="00801FC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37B2E" w:rsidRDefault="00A37B2E" w:rsidP="00801FC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37B2E" w:rsidRDefault="00A37B2E" w:rsidP="00801FC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46EDE" w:rsidRPr="00801FCA" w:rsidRDefault="00A46EDE" w:rsidP="00AA60B6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ЗАКЛЮЧЕНИЕ</w:t>
      </w:r>
    </w:p>
    <w:p w:rsidR="00801FCA" w:rsidRPr="00801FCA" w:rsidRDefault="00801FCA" w:rsidP="00801FC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01FCA">
        <w:rPr>
          <w:rFonts w:ascii="Times New Roman" w:eastAsia="Calibri" w:hAnsi="Times New Roman" w:cs="Times New Roman"/>
          <w:sz w:val="28"/>
          <w:szCs w:val="28"/>
        </w:rPr>
        <w:t xml:space="preserve">В Красной Армии служили и сыновья Дмитрия Акимовича. Рядовой </w:t>
      </w:r>
      <w:proofErr w:type="spellStart"/>
      <w:r w:rsidRPr="00801FCA">
        <w:rPr>
          <w:rFonts w:ascii="Times New Roman" w:eastAsia="Calibri" w:hAnsi="Times New Roman" w:cs="Times New Roman"/>
          <w:sz w:val="28"/>
          <w:szCs w:val="28"/>
        </w:rPr>
        <w:t>Грабницкий</w:t>
      </w:r>
      <w:proofErr w:type="spellEnd"/>
      <w:r w:rsidRPr="00801FC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76632">
        <w:rPr>
          <w:rFonts w:ascii="Times New Roman" w:eastAsia="Calibri" w:hAnsi="Times New Roman" w:cs="Times New Roman"/>
          <w:sz w:val="28"/>
          <w:szCs w:val="28"/>
        </w:rPr>
        <w:t xml:space="preserve">Анатолий </w:t>
      </w:r>
      <w:r w:rsidRPr="00801FCA">
        <w:rPr>
          <w:rFonts w:ascii="Times New Roman" w:eastAsia="Calibri" w:hAnsi="Times New Roman" w:cs="Times New Roman"/>
          <w:sz w:val="28"/>
          <w:szCs w:val="28"/>
        </w:rPr>
        <w:t>Дмитриевич 1922 года рождения с сентября 1944 года числится пропавшим без вести. Николай Дмитриевич</w:t>
      </w:r>
      <w:r w:rsidRPr="00801FCA">
        <w:rPr>
          <w:rFonts w:ascii="Calibri" w:eastAsia="Calibri" w:hAnsi="Calibri" w:cs="Times New Roman"/>
        </w:rPr>
        <w:t xml:space="preserve"> </w:t>
      </w:r>
      <w:proofErr w:type="spellStart"/>
      <w:r w:rsidRPr="00801FCA">
        <w:rPr>
          <w:rFonts w:ascii="Times New Roman" w:eastAsia="Calibri" w:hAnsi="Times New Roman" w:cs="Times New Roman"/>
          <w:sz w:val="28"/>
          <w:szCs w:val="28"/>
        </w:rPr>
        <w:t>Грабницкий</w:t>
      </w:r>
      <w:proofErr w:type="spellEnd"/>
      <w:r w:rsidRPr="00801FCA">
        <w:rPr>
          <w:rFonts w:ascii="Times New Roman" w:eastAsia="Calibri" w:hAnsi="Times New Roman" w:cs="Times New Roman"/>
          <w:sz w:val="28"/>
          <w:szCs w:val="28"/>
        </w:rPr>
        <w:t xml:space="preserve"> 1925 года рождения служил недолго. Согласно документам, он служил с января 1945 года, затем был задержан контрразведкой и 4 марта 1945 года прибыл из 43-го армейского сборного пункта 11 гвардейской армии, после проверки контрразведывательной организацией </w:t>
      </w:r>
      <w:proofErr w:type="spellStart"/>
      <w:r w:rsidRPr="00801FCA">
        <w:rPr>
          <w:rFonts w:ascii="Times New Roman" w:eastAsia="Calibri" w:hAnsi="Times New Roman" w:cs="Times New Roman"/>
          <w:sz w:val="28"/>
          <w:szCs w:val="28"/>
        </w:rPr>
        <w:t>Смерш</w:t>
      </w:r>
      <w:proofErr w:type="spellEnd"/>
      <w:r w:rsidRPr="00801FCA">
        <w:rPr>
          <w:rFonts w:ascii="Times New Roman" w:eastAsia="Calibri" w:hAnsi="Times New Roman" w:cs="Times New Roman"/>
          <w:sz w:val="28"/>
          <w:szCs w:val="28"/>
        </w:rPr>
        <w:t xml:space="preserve"> (сокращение от «Смерть шпионам!»), так как до 1944 года находился на оккупированной территории и был снова отправлен в действующую армию, в 43 гвардейский стрелковый полк 45 стрелковой дивизии 203 армии 3-го Белорусского фронта. 13 марта 1945 года Николай Дмитриевич в бою под Кенигсбергом получил тяжелое ранение в голову с повреждением нервной системы головного мозга и стал инвалидом ІI группы. За бои под Кенигсбергом он бы</w:t>
      </w:r>
      <w:r w:rsidR="00476632">
        <w:rPr>
          <w:rFonts w:ascii="Times New Roman" w:eastAsia="Calibri" w:hAnsi="Times New Roman" w:cs="Times New Roman"/>
          <w:sz w:val="28"/>
          <w:szCs w:val="28"/>
        </w:rPr>
        <w:t>л награжден медалью «За отвагу»</w:t>
      </w:r>
      <w:r w:rsidRPr="00801FC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76632" w:rsidRPr="00476632">
        <w:rPr>
          <w:rFonts w:ascii="Times New Roman" w:eastAsia="Calibri" w:hAnsi="Times New Roman" w:cs="Times New Roman"/>
          <w:sz w:val="28"/>
          <w:szCs w:val="28"/>
        </w:rPr>
        <w:t>(</w:t>
      </w:r>
      <w:proofErr w:type="spellStart"/>
      <w:proofErr w:type="gramStart"/>
      <w:r w:rsidR="00476632" w:rsidRPr="00476632">
        <w:rPr>
          <w:rFonts w:ascii="Times New Roman" w:eastAsia="Calibri" w:hAnsi="Times New Roman" w:cs="Times New Roman"/>
          <w:sz w:val="28"/>
          <w:szCs w:val="28"/>
        </w:rPr>
        <w:t>см.п</w:t>
      </w:r>
      <w:r w:rsidRPr="00801FCA">
        <w:rPr>
          <w:rFonts w:ascii="Times New Roman" w:eastAsia="Calibri" w:hAnsi="Times New Roman" w:cs="Times New Roman"/>
          <w:sz w:val="28"/>
          <w:szCs w:val="28"/>
        </w:rPr>
        <w:t>риложение</w:t>
      </w:r>
      <w:proofErr w:type="spellEnd"/>
      <w:proofErr w:type="gramEnd"/>
      <w:r w:rsidRPr="00801FCA">
        <w:rPr>
          <w:rFonts w:ascii="Times New Roman" w:eastAsia="Calibri" w:hAnsi="Times New Roman" w:cs="Times New Roman"/>
          <w:sz w:val="28"/>
          <w:szCs w:val="28"/>
        </w:rPr>
        <w:t xml:space="preserve"> 6</w:t>
      </w:r>
      <w:r w:rsidR="00476632" w:rsidRPr="00476632">
        <w:rPr>
          <w:rFonts w:ascii="Times New Roman" w:eastAsia="Calibri" w:hAnsi="Times New Roman" w:cs="Times New Roman"/>
          <w:sz w:val="28"/>
          <w:szCs w:val="28"/>
        </w:rPr>
        <w:t>)</w:t>
      </w:r>
      <w:r w:rsidR="0047663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01FCA" w:rsidRPr="00801FCA" w:rsidRDefault="00801FCA" w:rsidP="00801FC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01FCA">
        <w:rPr>
          <w:rFonts w:ascii="Times New Roman" w:eastAsia="Calibri" w:hAnsi="Times New Roman" w:cs="Times New Roman"/>
          <w:sz w:val="28"/>
          <w:szCs w:val="28"/>
        </w:rPr>
        <w:t xml:space="preserve">Родной брат Дмитрия Акимовича </w:t>
      </w:r>
      <w:proofErr w:type="spellStart"/>
      <w:r w:rsidRPr="00801FCA">
        <w:rPr>
          <w:rFonts w:ascii="Times New Roman" w:eastAsia="Calibri" w:hAnsi="Times New Roman" w:cs="Times New Roman"/>
          <w:sz w:val="28"/>
          <w:szCs w:val="28"/>
        </w:rPr>
        <w:t>Грабницкий</w:t>
      </w:r>
      <w:proofErr w:type="spellEnd"/>
      <w:r w:rsidRPr="00801FCA">
        <w:rPr>
          <w:rFonts w:ascii="Times New Roman" w:eastAsia="Calibri" w:hAnsi="Times New Roman" w:cs="Times New Roman"/>
          <w:sz w:val="28"/>
          <w:szCs w:val="28"/>
        </w:rPr>
        <w:t xml:space="preserve"> Петр Акимович 1911 года рождения служил в 70 танковом полку 66 механизированной бригады 8 механизированного корпуса слесарем-монтажником роты технического обеспечения. 10 февраля 1945 года награды Петр Акимович удостоен медали «За боевые заслуги». В наградном листе скромно написано «В бою проявил мужество, инициативу и усердие в работе. Работая по ремонту боевых машин, все задания выполнял своевременно и добросовестно».</w:t>
      </w:r>
      <w:r w:rsidRPr="00801FC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801FCA" w:rsidRPr="00801FCA" w:rsidRDefault="00801FCA" w:rsidP="00801FC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1FCA">
        <w:rPr>
          <w:rFonts w:ascii="Times New Roman" w:eastAsia="Calibri" w:hAnsi="Times New Roman" w:cs="Times New Roman"/>
          <w:sz w:val="28"/>
          <w:szCs w:val="28"/>
        </w:rPr>
        <w:t>Великая Отечественная война затронула каждую семью, в том числе и мою…. Своей жизнью мы обязаны нашим прадедам, которые сражались и погибали во имя Родины. Мы должны благодарить и постоянно помнить за подаренную нам жизнь.</w:t>
      </w:r>
    </w:p>
    <w:p w:rsidR="00801FCA" w:rsidRPr="00801FCA" w:rsidRDefault="00801FCA" w:rsidP="00801FCA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01FCA" w:rsidRDefault="00801FCA" w:rsidP="005805D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6632" w:rsidRDefault="00476632" w:rsidP="005805D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6632" w:rsidRDefault="00476632" w:rsidP="005805D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6632" w:rsidRDefault="00476632" w:rsidP="0047663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использованных источников и литературы</w:t>
      </w:r>
    </w:p>
    <w:p w:rsidR="00476632" w:rsidRPr="00476632" w:rsidRDefault="00476632" w:rsidP="0047663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76632">
        <w:rPr>
          <w:rFonts w:ascii="Times New Roman" w:eastAsia="Calibri" w:hAnsi="Times New Roman" w:cs="Times New Roman"/>
          <w:sz w:val="28"/>
          <w:szCs w:val="28"/>
        </w:rPr>
        <w:t xml:space="preserve">1. </w:t>
      </w:r>
      <w:proofErr w:type="spellStart"/>
      <w:r w:rsidRPr="00476632">
        <w:rPr>
          <w:rFonts w:ascii="Times New Roman" w:eastAsia="Calibri" w:hAnsi="Times New Roman" w:cs="Times New Roman"/>
          <w:sz w:val="28"/>
          <w:szCs w:val="28"/>
        </w:rPr>
        <w:t>Збор</w:t>
      </w:r>
      <w:proofErr w:type="spellEnd"/>
      <w:r w:rsidRPr="0047663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476632">
        <w:rPr>
          <w:rFonts w:ascii="Times New Roman" w:eastAsia="Calibri" w:hAnsi="Times New Roman" w:cs="Times New Roman"/>
          <w:sz w:val="28"/>
          <w:szCs w:val="28"/>
        </w:rPr>
        <w:t>помнікаў</w:t>
      </w:r>
      <w:proofErr w:type="spellEnd"/>
      <w:r w:rsidRPr="0047663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476632">
        <w:rPr>
          <w:rFonts w:ascii="Times New Roman" w:eastAsia="Calibri" w:hAnsi="Times New Roman" w:cs="Times New Roman"/>
          <w:sz w:val="28"/>
          <w:szCs w:val="28"/>
        </w:rPr>
        <w:t>гісторыі</w:t>
      </w:r>
      <w:proofErr w:type="spellEnd"/>
      <w:r w:rsidRPr="00476632">
        <w:rPr>
          <w:rFonts w:ascii="Times New Roman" w:eastAsia="Calibri" w:hAnsi="Times New Roman" w:cs="Times New Roman"/>
          <w:sz w:val="28"/>
          <w:szCs w:val="28"/>
        </w:rPr>
        <w:t xml:space="preserve"> і культуры </w:t>
      </w:r>
      <w:proofErr w:type="spellStart"/>
      <w:r w:rsidRPr="00476632">
        <w:rPr>
          <w:rFonts w:ascii="Times New Roman" w:eastAsia="Calibri" w:hAnsi="Times New Roman" w:cs="Times New Roman"/>
          <w:sz w:val="28"/>
          <w:szCs w:val="28"/>
        </w:rPr>
        <w:t>Беларусі</w:t>
      </w:r>
      <w:proofErr w:type="spellEnd"/>
      <w:r w:rsidRPr="00476632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476632">
        <w:rPr>
          <w:rFonts w:ascii="Times New Roman" w:eastAsia="Calibri" w:hAnsi="Times New Roman" w:cs="Times New Roman"/>
          <w:sz w:val="28"/>
          <w:szCs w:val="28"/>
        </w:rPr>
        <w:t>Мінская</w:t>
      </w:r>
      <w:proofErr w:type="spellEnd"/>
      <w:r w:rsidRPr="0047663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476632">
        <w:rPr>
          <w:rFonts w:ascii="Times New Roman" w:eastAsia="Calibri" w:hAnsi="Times New Roman" w:cs="Times New Roman"/>
          <w:sz w:val="28"/>
          <w:szCs w:val="28"/>
        </w:rPr>
        <w:t>вобласць</w:t>
      </w:r>
      <w:proofErr w:type="spellEnd"/>
      <w:r w:rsidRPr="00476632">
        <w:rPr>
          <w:rFonts w:ascii="Times New Roman" w:eastAsia="Calibri" w:hAnsi="Times New Roman" w:cs="Times New Roman"/>
          <w:sz w:val="28"/>
          <w:szCs w:val="28"/>
        </w:rPr>
        <w:t xml:space="preserve"> /АН БССР. </w:t>
      </w:r>
      <w:proofErr w:type="spellStart"/>
      <w:r w:rsidRPr="00476632">
        <w:rPr>
          <w:rFonts w:ascii="Times New Roman" w:eastAsia="Calibri" w:hAnsi="Times New Roman" w:cs="Times New Roman"/>
          <w:sz w:val="28"/>
          <w:szCs w:val="28"/>
        </w:rPr>
        <w:t>Ін</w:t>
      </w:r>
      <w:proofErr w:type="spellEnd"/>
      <w:r w:rsidRPr="00476632">
        <w:rPr>
          <w:rFonts w:ascii="Times New Roman" w:eastAsia="Calibri" w:hAnsi="Times New Roman" w:cs="Times New Roman"/>
          <w:sz w:val="28"/>
          <w:szCs w:val="28"/>
        </w:rPr>
        <w:t xml:space="preserve">-т </w:t>
      </w:r>
      <w:proofErr w:type="spellStart"/>
      <w:r w:rsidRPr="00476632">
        <w:rPr>
          <w:rFonts w:ascii="Times New Roman" w:eastAsia="Calibri" w:hAnsi="Times New Roman" w:cs="Times New Roman"/>
          <w:sz w:val="28"/>
          <w:szCs w:val="28"/>
        </w:rPr>
        <w:t>мастацтвазнаўства</w:t>
      </w:r>
      <w:proofErr w:type="spellEnd"/>
      <w:r w:rsidRPr="00476632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476632">
        <w:rPr>
          <w:rFonts w:ascii="Times New Roman" w:eastAsia="Calibri" w:hAnsi="Times New Roman" w:cs="Times New Roman"/>
          <w:sz w:val="28"/>
          <w:szCs w:val="28"/>
        </w:rPr>
        <w:t>этнаграфіі</w:t>
      </w:r>
      <w:proofErr w:type="spellEnd"/>
      <w:r w:rsidRPr="00476632">
        <w:rPr>
          <w:rFonts w:ascii="Times New Roman" w:eastAsia="Calibri" w:hAnsi="Times New Roman" w:cs="Times New Roman"/>
          <w:sz w:val="28"/>
          <w:szCs w:val="28"/>
        </w:rPr>
        <w:t xml:space="preserve"> і </w:t>
      </w:r>
      <w:proofErr w:type="spellStart"/>
      <w:r w:rsidRPr="00476632">
        <w:rPr>
          <w:rFonts w:ascii="Times New Roman" w:eastAsia="Calibri" w:hAnsi="Times New Roman" w:cs="Times New Roman"/>
          <w:sz w:val="28"/>
          <w:szCs w:val="28"/>
        </w:rPr>
        <w:t>фальклору</w:t>
      </w:r>
      <w:proofErr w:type="spellEnd"/>
      <w:r w:rsidRPr="00476632">
        <w:rPr>
          <w:rFonts w:ascii="Times New Roman" w:eastAsia="Calibri" w:hAnsi="Times New Roman" w:cs="Times New Roman"/>
          <w:sz w:val="28"/>
          <w:szCs w:val="28"/>
        </w:rPr>
        <w:t xml:space="preserve">; </w:t>
      </w:r>
      <w:proofErr w:type="spellStart"/>
      <w:r w:rsidRPr="00476632">
        <w:rPr>
          <w:rFonts w:ascii="Times New Roman" w:eastAsia="Calibri" w:hAnsi="Times New Roman" w:cs="Times New Roman"/>
          <w:sz w:val="28"/>
          <w:szCs w:val="28"/>
        </w:rPr>
        <w:t>Рэдкал</w:t>
      </w:r>
      <w:proofErr w:type="spellEnd"/>
      <w:r w:rsidRPr="00476632">
        <w:rPr>
          <w:rFonts w:ascii="Times New Roman" w:eastAsia="Calibri" w:hAnsi="Times New Roman" w:cs="Times New Roman"/>
          <w:sz w:val="28"/>
          <w:szCs w:val="28"/>
        </w:rPr>
        <w:t xml:space="preserve">.: С. В. </w:t>
      </w:r>
      <w:proofErr w:type="spellStart"/>
      <w:r w:rsidRPr="00476632">
        <w:rPr>
          <w:rFonts w:ascii="Times New Roman" w:eastAsia="Calibri" w:hAnsi="Times New Roman" w:cs="Times New Roman"/>
          <w:sz w:val="28"/>
          <w:szCs w:val="28"/>
        </w:rPr>
        <w:t>Марцэлеў</w:t>
      </w:r>
      <w:proofErr w:type="spellEnd"/>
      <w:r w:rsidRPr="00476632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spellStart"/>
      <w:r w:rsidRPr="00476632">
        <w:rPr>
          <w:rFonts w:ascii="Times New Roman" w:eastAsia="Calibri" w:hAnsi="Times New Roman" w:cs="Times New Roman"/>
          <w:sz w:val="28"/>
          <w:szCs w:val="28"/>
        </w:rPr>
        <w:t>гал</w:t>
      </w:r>
      <w:proofErr w:type="spellEnd"/>
      <w:r w:rsidRPr="00476632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476632">
        <w:rPr>
          <w:rFonts w:ascii="Times New Roman" w:eastAsia="Calibri" w:hAnsi="Times New Roman" w:cs="Times New Roman"/>
          <w:sz w:val="28"/>
          <w:szCs w:val="28"/>
        </w:rPr>
        <w:t>рэд</w:t>
      </w:r>
      <w:proofErr w:type="spellEnd"/>
      <w:r w:rsidRPr="00476632">
        <w:rPr>
          <w:rFonts w:ascii="Times New Roman" w:eastAsia="Calibri" w:hAnsi="Times New Roman" w:cs="Times New Roman"/>
          <w:sz w:val="28"/>
          <w:szCs w:val="28"/>
        </w:rPr>
        <w:t xml:space="preserve">.) і </w:t>
      </w:r>
      <w:proofErr w:type="spellStart"/>
      <w:proofErr w:type="gramStart"/>
      <w:r w:rsidRPr="00476632">
        <w:rPr>
          <w:rFonts w:ascii="Times New Roman" w:eastAsia="Calibri" w:hAnsi="Times New Roman" w:cs="Times New Roman"/>
          <w:sz w:val="28"/>
          <w:szCs w:val="28"/>
        </w:rPr>
        <w:t>інш</w:t>
      </w:r>
      <w:proofErr w:type="spellEnd"/>
      <w:r w:rsidRPr="00476632">
        <w:rPr>
          <w:rFonts w:ascii="Times New Roman" w:eastAsia="Calibri" w:hAnsi="Times New Roman" w:cs="Times New Roman"/>
          <w:sz w:val="28"/>
          <w:szCs w:val="28"/>
        </w:rPr>
        <w:t>.—</w:t>
      </w:r>
      <w:proofErr w:type="gramEnd"/>
      <w:r w:rsidRPr="00476632">
        <w:rPr>
          <w:rFonts w:ascii="Times New Roman" w:eastAsia="Calibri" w:hAnsi="Times New Roman" w:cs="Times New Roman"/>
          <w:sz w:val="28"/>
          <w:szCs w:val="28"/>
        </w:rPr>
        <w:t xml:space="preserve"> Мн.: </w:t>
      </w:r>
      <w:proofErr w:type="spellStart"/>
      <w:r w:rsidRPr="00476632">
        <w:rPr>
          <w:rFonts w:ascii="Times New Roman" w:eastAsia="Calibri" w:hAnsi="Times New Roman" w:cs="Times New Roman"/>
          <w:sz w:val="28"/>
          <w:szCs w:val="28"/>
        </w:rPr>
        <w:t>БелСЭ</w:t>
      </w:r>
      <w:proofErr w:type="spellEnd"/>
      <w:r w:rsidRPr="00476632">
        <w:rPr>
          <w:rFonts w:ascii="Times New Roman" w:eastAsia="Calibri" w:hAnsi="Times New Roman" w:cs="Times New Roman"/>
          <w:sz w:val="28"/>
          <w:szCs w:val="28"/>
        </w:rPr>
        <w:t>, 1987.</w:t>
      </w:r>
    </w:p>
    <w:p w:rsidR="00476632" w:rsidRPr="00476632" w:rsidRDefault="00476632" w:rsidP="0047663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76632">
        <w:rPr>
          <w:rFonts w:ascii="Times New Roman" w:eastAsia="Calibri" w:hAnsi="Times New Roman" w:cs="Times New Roman"/>
          <w:sz w:val="28"/>
          <w:szCs w:val="28"/>
        </w:rPr>
        <w:t>2 Желтов И., Павлов И., Павлов М., Сергеев А., Танки ИС в боях. — М.: Техника – молодежи, 2002.</w:t>
      </w:r>
    </w:p>
    <w:p w:rsidR="00476632" w:rsidRPr="00476632" w:rsidRDefault="00476632" w:rsidP="0047663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76632">
        <w:rPr>
          <w:rFonts w:ascii="Times New Roman" w:eastAsia="Calibri" w:hAnsi="Times New Roman" w:cs="Times New Roman"/>
          <w:sz w:val="28"/>
          <w:szCs w:val="28"/>
        </w:rPr>
        <w:t xml:space="preserve">3 Малиновский Г. В. Бригады инженерных войск Красной Армии 1941—1945 гг. / Под общей редакцией Н. И. </w:t>
      </w:r>
      <w:proofErr w:type="spellStart"/>
      <w:r w:rsidRPr="00476632">
        <w:rPr>
          <w:rFonts w:ascii="Times New Roman" w:eastAsia="Calibri" w:hAnsi="Times New Roman" w:cs="Times New Roman"/>
          <w:sz w:val="28"/>
          <w:szCs w:val="28"/>
        </w:rPr>
        <w:t>Сердцева</w:t>
      </w:r>
      <w:proofErr w:type="spellEnd"/>
      <w:r w:rsidRPr="00476632">
        <w:rPr>
          <w:rFonts w:ascii="Times New Roman" w:eastAsia="Calibri" w:hAnsi="Times New Roman" w:cs="Times New Roman"/>
          <w:sz w:val="28"/>
          <w:szCs w:val="28"/>
        </w:rPr>
        <w:t>. — М.: Патриот, 2005.</w:t>
      </w:r>
    </w:p>
    <w:p w:rsidR="00476632" w:rsidRPr="00476632" w:rsidRDefault="00476632" w:rsidP="0047663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76632">
        <w:rPr>
          <w:rFonts w:ascii="Times New Roman" w:eastAsia="Calibri" w:hAnsi="Times New Roman" w:cs="Times New Roman"/>
          <w:sz w:val="28"/>
          <w:szCs w:val="28"/>
        </w:rPr>
        <w:t xml:space="preserve">4 Никифоров Н. И. Штурмовые бригады Красной Армии в бою. — М.: </w:t>
      </w:r>
      <w:proofErr w:type="spellStart"/>
      <w:r w:rsidRPr="00476632">
        <w:rPr>
          <w:rFonts w:ascii="Times New Roman" w:eastAsia="Calibri" w:hAnsi="Times New Roman" w:cs="Times New Roman"/>
          <w:sz w:val="28"/>
          <w:szCs w:val="28"/>
        </w:rPr>
        <w:t>Эксмо</w:t>
      </w:r>
      <w:proofErr w:type="spellEnd"/>
      <w:r w:rsidRPr="00476632">
        <w:rPr>
          <w:rFonts w:ascii="Times New Roman" w:eastAsia="Calibri" w:hAnsi="Times New Roman" w:cs="Times New Roman"/>
          <w:sz w:val="28"/>
          <w:szCs w:val="28"/>
        </w:rPr>
        <w:t>, 2008.</w:t>
      </w:r>
    </w:p>
    <w:p w:rsidR="00476632" w:rsidRPr="00476632" w:rsidRDefault="00476632" w:rsidP="0047663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76632">
        <w:rPr>
          <w:rFonts w:ascii="Times New Roman" w:eastAsia="Calibri" w:hAnsi="Times New Roman" w:cs="Times New Roman"/>
          <w:sz w:val="28"/>
          <w:szCs w:val="28"/>
        </w:rPr>
        <w:t xml:space="preserve">5 </w:t>
      </w:r>
      <w:proofErr w:type="spellStart"/>
      <w:r w:rsidRPr="00476632">
        <w:rPr>
          <w:rFonts w:ascii="Times New Roman" w:eastAsia="Calibri" w:hAnsi="Times New Roman" w:cs="Times New Roman"/>
          <w:sz w:val="28"/>
          <w:szCs w:val="28"/>
        </w:rPr>
        <w:t>Шант</w:t>
      </w:r>
      <w:proofErr w:type="spellEnd"/>
      <w:r w:rsidRPr="00476632">
        <w:rPr>
          <w:rFonts w:ascii="Times New Roman" w:eastAsia="Calibri" w:hAnsi="Times New Roman" w:cs="Times New Roman"/>
          <w:sz w:val="28"/>
          <w:szCs w:val="28"/>
        </w:rPr>
        <w:t xml:space="preserve"> Крис, Танки. Иллюстрированная энциклопедия. Часть 1   — М.: Омега, 2004.</w:t>
      </w:r>
    </w:p>
    <w:p w:rsidR="00476632" w:rsidRPr="00476632" w:rsidRDefault="00476632" w:rsidP="0047663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76632">
        <w:rPr>
          <w:rFonts w:ascii="Times New Roman" w:eastAsia="Calibri" w:hAnsi="Times New Roman" w:cs="Times New Roman"/>
          <w:sz w:val="28"/>
          <w:szCs w:val="28"/>
        </w:rPr>
        <w:t>6 http://tankfront.ru/ussr/tp/gvtp030t.html</w:t>
      </w:r>
    </w:p>
    <w:p w:rsidR="00476632" w:rsidRDefault="00476632" w:rsidP="00476632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76632" w:rsidRDefault="00476632" w:rsidP="00476632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76632" w:rsidRDefault="00476632" w:rsidP="00476632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76632" w:rsidRDefault="00476632" w:rsidP="00476632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76632" w:rsidRDefault="00476632" w:rsidP="00476632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76632" w:rsidRDefault="00476632" w:rsidP="00476632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76632" w:rsidRDefault="00476632" w:rsidP="00476632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76632" w:rsidRDefault="00476632" w:rsidP="00476632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76632" w:rsidRDefault="00476632" w:rsidP="00476632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76632" w:rsidRDefault="00476632" w:rsidP="00476632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76632" w:rsidRDefault="00476632" w:rsidP="00476632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76632" w:rsidRDefault="00476632" w:rsidP="00476632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6654B" w:rsidRDefault="0086654B" w:rsidP="00476632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76632" w:rsidRPr="00476632" w:rsidRDefault="00476632" w:rsidP="00476632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76632">
        <w:rPr>
          <w:rFonts w:ascii="Times New Roman" w:eastAsia="Calibri" w:hAnsi="Times New Roman" w:cs="Times New Roman"/>
          <w:sz w:val="28"/>
          <w:szCs w:val="28"/>
        </w:rPr>
        <w:t xml:space="preserve">Приложение 1. Письмо </w:t>
      </w:r>
      <w:proofErr w:type="spellStart"/>
      <w:r w:rsidRPr="00476632">
        <w:rPr>
          <w:rFonts w:ascii="Times New Roman" w:eastAsia="Calibri" w:hAnsi="Times New Roman" w:cs="Times New Roman"/>
          <w:sz w:val="28"/>
          <w:szCs w:val="28"/>
        </w:rPr>
        <w:t>Грабницкого</w:t>
      </w:r>
      <w:proofErr w:type="spellEnd"/>
      <w:r w:rsidRPr="00476632">
        <w:rPr>
          <w:rFonts w:ascii="Times New Roman" w:eastAsia="Calibri" w:hAnsi="Times New Roman" w:cs="Times New Roman"/>
          <w:sz w:val="28"/>
          <w:szCs w:val="28"/>
        </w:rPr>
        <w:t xml:space="preserve"> Дмитрия Акимовича</w:t>
      </w:r>
    </w:p>
    <w:p w:rsidR="00476632" w:rsidRPr="00476632" w:rsidRDefault="00476632" w:rsidP="00476632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7663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7F26B6" wp14:editId="2DFCEABC">
            <wp:extent cx="5940425" cy="8168084"/>
            <wp:effectExtent l="0" t="0" r="3175" b="4445"/>
            <wp:docPr id="1" name="Рисунок 1" descr="J:\Новая папка (2)\аа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Новая папка (2)\аа - 0001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632" w:rsidRPr="00476632" w:rsidRDefault="00476632" w:rsidP="00476632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76632" w:rsidRPr="00476632" w:rsidRDefault="00476632" w:rsidP="00476632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76632" w:rsidRPr="00476632" w:rsidRDefault="00476632" w:rsidP="00476632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76632">
        <w:rPr>
          <w:rFonts w:ascii="Times New Roman" w:eastAsia="Calibri" w:hAnsi="Times New Roman" w:cs="Times New Roman"/>
          <w:sz w:val="28"/>
          <w:szCs w:val="28"/>
        </w:rPr>
        <w:t xml:space="preserve">Приложение 2. </w:t>
      </w:r>
      <w:proofErr w:type="spellStart"/>
      <w:r w:rsidRPr="00476632">
        <w:rPr>
          <w:rFonts w:ascii="Times New Roman" w:eastAsia="Calibri" w:hAnsi="Times New Roman" w:cs="Times New Roman"/>
          <w:sz w:val="28"/>
          <w:szCs w:val="28"/>
        </w:rPr>
        <w:t>Грабницкий</w:t>
      </w:r>
      <w:proofErr w:type="spellEnd"/>
      <w:r w:rsidRPr="00476632">
        <w:rPr>
          <w:rFonts w:ascii="Times New Roman" w:eastAsia="Calibri" w:hAnsi="Times New Roman" w:cs="Times New Roman"/>
          <w:sz w:val="28"/>
          <w:szCs w:val="28"/>
        </w:rPr>
        <w:t xml:space="preserve"> Дмитрий Акимович</w:t>
      </w:r>
    </w:p>
    <w:p w:rsidR="00476632" w:rsidRPr="00476632" w:rsidRDefault="00476632" w:rsidP="00476632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7663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C6073C" wp14:editId="7A1079EF">
            <wp:extent cx="4741817" cy="6753497"/>
            <wp:effectExtent l="0" t="0" r="1905" b="0"/>
            <wp:docPr id="2" name="Рисунок 2" descr="C:\Users\Саша\Desktop\Грабницкий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ша\Desktop\Грабницкий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663" t="11368" r="13228" b="3443"/>
                    <a:stretch/>
                  </pic:blipFill>
                  <pic:spPr bwMode="auto">
                    <a:xfrm>
                      <a:off x="0" y="0"/>
                      <a:ext cx="4748191" cy="6762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6632" w:rsidRPr="00476632" w:rsidRDefault="00476632" w:rsidP="00476632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76632" w:rsidRPr="00476632" w:rsidRDefault="00476632" w:rsidP="00476632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76632" w:rsidRPr="00476632" w:rsidRDefault="00476632" w:rsidP="00476632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76632"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 3. Список безвозвратных потерь № 47262 от 30.07.1944 г.</w:t>
      </w:r>
    </w:p>
    <w:p w:rsidR="00476632" w:rsidRPr="00476632" w:rsidRDefault="00476632" w:rsidP="00476632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7663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22D0AA" wp14:editId="03ABF9EE">
            <wp:extent cx="5940425" cy="8455873"/>
            <wp:effectExtent l="0" t="0" r="3175" b="2540"/>
            <wp:docPr id="3" name="Рисунок 3" descr="C:\Users\Саша\Desktop\Грабницкий\images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ша\Desktop\Грабницкий\images3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5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632" w:rsidRPr="00476632" w:rsidRDefault="00476632" w:rsidP="00476632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76632"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 4. Донесение о безвозвратных потерях № 47267 от 03.08.1944 г.</w:t>
      </w:r>
    </w:p>
    <w:p w:rsidR="00476632" w:rsidRPr="00476632" w:rsidRDefault="00476632" w:rsidP="00476632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7663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9FCFB6" wp14:editId="48F0786C">
            <wp:extent cx="5940425" cy="1118143"/>
            <wp:effectExtent l="0" t="0" r="3175" b="6350"/>
            <wp:docPr id="4" name="Рисунок 4" descr="C:\Users\Саша\Desktop\Грабницкий\images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ша\Desktop\Грабницкий\images3 -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18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632" w:rsidRPr="00476632" w:rsidRDefault="00476632" w:rsidP="00476632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76632">
        <w:rPr>
          <w:rFonts w:ascii="Times New Roman" w:eastAsia="Calibri" w:hAnsi="Times New Roman" w:cs="Times New Roman"/>
          <w:sz w:val="28"/>
          <w:szCs w:val="28"/>
        </w:rPr>
        <w:t xml:space="preserve">Приложение 5. Братская могила д. </w:t>
      </w:r>
      <w:proofErr w:type="spellStart"/>
      <w:r w:rsidRPr="00476632">
        <w:rPr>
          <w:rFonts w:ascii="Times New Roman" w:eastAsia="Calibri" w:hAnsi="Times New Roman" w:cs="Times New Roman"/>
          <w:sz w:val="28"/>
          <w:szCs w:val="28"/>
        </w:rPr>
        <w:t>Кухчицы</w:t>
      </w:r>
      <w:proofErr w:type="spellEnd"/>
    </w:p>
    <w:p w:rsidR="00476632" w:rsidRPr="00476632" w:rsidRDefault="00476632" w:rsidP="00476632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7663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489216" wp14:editId="17194171">
            <wp:extent cx="5940425" cy="3680057"/>
            <wp:effectExtent l="0" t="0" r="3175" b="0"/>
            <wp:docPr id="5" name="Рисунок 5" descr="C:\Users\Саша\Desktop\Грабницкий\IMG_2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ша\Desktop\Грабницкий\IMG_280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0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632" w:rsidRPr="00476632" w:rsidRDefault="00476632" w:rsidP="00476632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76632" w:rsidRPr="00476632" w:rsidRDefault="00476632" w:rsidP="00476632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76632" w:rsidRPr="00476632" w:rsidRDefault="00476632" w:rsidP="00476632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76632" w:rsidRPr="00476632" w:rsidRDefault="00476632" w:rsidP="00476632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76632" w:rsidRPr="00476632" w:rsidRDefault="00476632" w:rsidP="00476632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76632" w:rsidRPr="00476632" w:rsidRDefault="00476632" w:rsidP="00476632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76632" w:rsidRPr="00476632" w:rsidRDefault="00476632" w:rsidP="00476632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76632" w:rsidRPr="00476632" w:rsidRDefault="00476632" w:rsidP="00476632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76632" w:rsidRPr="00476632" w:rsidRDefault="00476632" w:rsidP="00476632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76632" w:rsidRPr="00476632" w:rsidRDefault="00476632" w:rsidP="00476632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76632">
        <w:rPr>
          <w:rFonts w:ascii="Times New Roman" w:eastAsia="Calibri" w:hAnsi="Times New Roman" w:cs="Times New Roman"/>
          <w:sz w:val="28"/>
          <w:szCs w:val="28"/>
        </w:rPr>
        <w:t xml:space="preserve">Приложение 6. Наградной лист </w:t>
      </w:r>
      <w:proofErr w:type="spellStart"/>
      <w:r w:rsidRPr="00476632">
        <w:rPr>
          <w:rFonts w:ascii="Times New Roman" w:eastAsia="Calibri" w:hAnsi="Times New Roman" w:cs="Times New Roman"/>
          <w:sz w:val="28"/>
          <w:szCs w:val="28"/>
        </w:rPr>
        <w:t>Грабницкого</w:t>
      </w:r>
      <w:proofErr w:type="spellEnd"/>
      <w:r w:rsidRPr="00476632">
        <w:rPr>
          <w:rFonts w:ascii="Times New Roman" w:eastAsia="Calibri" w:hAnsi="Times New Roman" w:cs="Times New Roman"/>
          <w:sz w:val="28"/>
          <w:szCs w:val="28"/>
        </w:rPr>
        <w:t xml:space="preserve"> Н.Д.</w:t>
      </w:r>
    </w:p>
    <w:p w:rsidR="00476632" w:rsidRPr="00476632" w:rsidRDefault="00476632" w:rsidP="00476632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7663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F051A9" wp14:editId="2479906C">
            <wp:extent cx="5940425" cy="5844072"/>
            <wp:effectExtent l="0" t="0" r="3175" b="4445"/>
            <wp:docPr id="6" name="Рисунок 6" descr="C:\Users\Саша\Desktop\Грабницкий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ша\Desktop\Грабницкий\Рисунок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44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632" w:rsidRPr="00476632" w:rsidRDefault="00476632" w:rsidP="00476632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76632" w:rsidRPr="00476632" w:rsidRDefault="00476632" w:rsidP="00476632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76632" w:rsidRPr="00476632" w:rsidRDefault="00476632" w:rsidP="00476632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76632" w:rsidRPr="00476632" w:rsidRDefault="00476632" w:rsidP="00476632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76632" w:rsidRPr="00476632" w:rsidRDefault="00476632" w:rsidP="00476632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76632" w:rsidRPr="00675772" w:rsidRDefault="00476632" w:rsidP="0047663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476632" w:rsidRPr="00675772" w:rsidSect="00A37B2E">
      <w:footerReference w:type="default" r:id="rId14"/>
      <w:pgSz w:w="11906" w:h="16838"/>
      <w:pgMar w:top="1134" w:right="1134" w:bottom="1134" w:left="1134" w:header="709" w:footer="709" w:gutter="0"/>
      <w:pgNumType w:start="1" w:chapStyle="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14AD" w:rsidRDefault="005D14AD" w:rsidP="00C168B0">
      <w:pPr>
        <w:spacing w:after="0" w:line="240" w:lineRule="auto"/>
      </w:pPr>
      <w:r>
        <w:separator/>
      </w:r>
    </w:p>
  </w:endnote>
  <w:endnote w:type="continuationSeparator" w:id="0">
    <w:p w:rsidR="005D14AD" w:rsidRDefault="005D14AD" w:rsidP="00C168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00002FF" w:usb1="4000ACFF" w:usb2="00000001" w:usb3="00000000" w:csb0="0000019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28826473"/>
      <w:docPartObj>
        <w:docPartGallery w:val="Page Numbers (Bottom of Page)"/>
        <w:docPartUnique/>
      </w:docPartObj>
    </w:sdtPr>
    <w:sdtEndPr/>
    <w:sdtContent>
      <w:p w:rsidR="00A37B2E" w:rsidRDefault="00A37B2E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93A94">
          <w:rPr>
            <w:noProof/>
          </w:rPr>
          <w:t>16</w:t>
        </w:r>
        <w:r>
          <w:fldChar w:fldCharType="end"/>
        </w:r>
      </w:p>
    </w:sdtContent>
  </w:sdt>
  <w:p w:rsidR="00A37B2E" w:rsidRDefault="00A37B2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14AD" w:rsidRDefault="005D14AD" w:rsidP="00C168B0">
      <w:pPr>
        <w:spacing w:after="0" w:line="240" w:lineRule="auto"/>
      </w:pPr>
      <w:r>
        <w:separator/>
      </w:r>
    </w:p>
  </w:footnote>
  <w:footnote w:type="continuationSeparator" w:id="0">
    <w:p w:rsidR="005D14AD" w:rsidRDefault="005D14AD" w:rsidP="00C168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8303FD"/>
    <w:multiLevelType w:val="hybridMultilevel"/>
    <w:tmpl w:val="026650B8"/>
    <w:lvl w:ilvl="0" w:tplc="5BF8A82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2358"/>
    <w:rsid w:val="003600F8"/>
    <w:rsid w:val="00476632"/>
    <w:rsid w:val="00493A94"/>
    <w:rsid w:val="005805DD"/>
    <w:rsid w:val="005D14AD"/>
    <w:rsid w:val="005E7358"/>
    <w:rsid w:val="00675772"/>
    <w:rsid w:val="0070343A"/>
    <w:rsid w:val="00757595"/>
    <w:rsid w:val="00787DCB"/>
    <w:rsid w:val="00801FCA"/>
    <w:rsid w:val="0086654B"/>
    <w:rsid w:val="00953B14"/>
    <w:rsid w:val="00A37B2E"/>
    <w:rsid w:val="00A46EDE"/>
    <w:rsid w:val="00AA60B6"/>
    <w:rsid w:val="00BB071F"/>
    <w:rsid w:val="00C168B0"/>
    <w:rsid w:val="00D81C35"/>
    <w:rsid w:val="00F82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C4CF9C"/>
  <w15:chartTrackingRefBased/>
  <w15:docId w15:val="{D2719EB4-A805-4D69-A5F0-6D3B9FBD5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168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168B0"/>
  </w:style>
  <w:style w:type="paragraph" w:styleId="a5">
    <w:name w:val="footer"/>
    <w:basedOn w:val="a"/>
    <w:link w:val="a6"/>
    <w:uiPriority w:val="99"/>
    <w:unhideWhenUsed/>
    <w:rsid w:val="00C168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168B0"/>
  </w:style>
  <w:style w:type="paragraph" w:styleId="a7">
    <w:name w:val="List Paragraph"/>
    <w:basedOn w:val="a"/>
    <w:uiPriority w:val="34"/>
    <w:qFormat/>
    <w:rsid w:val="00801FCA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4766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47663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382A72-BBD9-4B19-AC8A-D938514CC3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16</Pages>
  <Words>1979</Words>
  <Characters>11286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2020-05-04T10:22:00Z</cp:lastPrinted>
  <dcterms:created xsi:type="dcterms:W3CDTF">2020-05-04T08:25:00Z</dcterms:created>
  <dcterms:modified xsi:type="dcterms:W3CDTF">2020-06-04T13:25:00Z</dcterms:modified>
</cp:coreProperties>
</file>