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1" w:rsidRDefault="004252A1" w:rsidP="00FB5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5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ЗАИМОСВЯЗЬ ПЕРЕЖИВАНИЯ ОДИНОЧЕСТВА И САМОАКТУАЛИЗАЦИИ ЛИЧНОСТИ СТУДЕНТОВ</w:t>
      </w:r>
    </w:p>
    <w:p w:rsidR="004252A1" w:rsidRDefault="004252A1" w:rsidP="00FB5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A1" w:rsidRDefault="004252A1" w:rsidP="00EA03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Родникова Екатерина Алексеевна</w:t>
      </w:r>
    </w:p>
    <w:p w:rsidR="004252A1" w:rsidRDefault="004252A1" w:rsidP="00EA0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</w:t>
      </w:r>
    </w:p>
    <w:p w:rsidR="004252A1" w:rsidRDefault="00EA033C" w:rsidP="00EA0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общественного здоровья, кафедры клинической психологии, </w:t>
      </w:r>
      <w:r w:rsidR="004252A1">
        <w:rPr>
          <w:rFonts w:ascii="Times New Roman" w:hAnsi="Times New Roman" w:cs="Times New Roman"/>
          <w:sz w:val="28"/>
          <w:szCs w:val="28"/>
        </w:rPr>
        <w:t>ФГБОУ ВО «Тихоокеанский государственный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>, Владивосток, Россия</w:t>
      </w:r>
    </w:p>
    <w:p w:rsidR="004252A1" w:rsidRPr="004252A1" w:rsidRDefault="004252A1" w:rsidP="00EA0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CA3" w:rsidRPr="00D3725A" w:rsidRDefault="004252A1" w:rsidP="00EA03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="00D3725A" w:rsidRPr="00D3725A">
        <w:rPr>
          <w:rFonts w:ascii="Times New Roman" w:hAnsi="Times New Roman" w:cs="Times New Roman"/>
          <w:b/>
          <w:sz w:val="28"/>
          <w:szCs w:val="28"/>
        </w:rPr>
        <w:t>Яворская М</w:t>
      </w:r>
      <w:r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</w:p>
    <w:p w:rsidR="00D3725A" w:rsidRPr="004252A1" w:rsidRDefault="00D3725A" w:rsidP="00EA0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2A1"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  <w:r w:rsidR="004252A1" w:rsidRPr="004252A1">
        <w:rPr>
          <w:rFonts w:ascii="Times New Roman" w:hAnsi="Times New Roman" w:cs="Times New Roman"/>
          <w:sz w:val="28"/>
          <w:szCs w:val="28"/>
        </w:rPr>
        <w:t xml:space="preserve"> </w:t>
      </w:r>
      <w:r w:rsidRPr="004252A1">
        <w:rPr>
          <w:rFonts w:ascii="Times New Roman" w:hAnsi="Times New Roman" w:cs="Times New Roman"/>
          <w:sz w:val="28"/>
          <w:szCs w:val="28"/>
        </w:rPr>
        <w:t>клинической психологии</w:t>
      </w:r>
    </w:p>
    <w:p w:rsidR="00D3725A" w:rsidRPr="004252A1" w:rsidRDefault="00D3725A" w:rsidP="00EA0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2A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252A1">
        <w:rPr>
          <w:rFonts w:ascii="Times New Roman" w:hAnsi="Times New Roman" w:cs="Times New Roman"/>
          <w:sz w:val="28"/>
          <w:szCs w:val="28"/>
        </w:rPr>
        <w:t>«Тихоокеанский государственный медицинский университет»</w:t>
      </w:r>
    </w:p>
    <w:p w:rsidR="00D3725A" w:rsidRDefault="00D3725A" w:rsidP="00EA033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3C" w:rsidRDefault="00D3725A" w:rsidP="00FB5358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D3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AC" w:rsidRDefault="00D3725A" w:rsidP="00FB5358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6">
        <w:rPr>
          <w:rFonts w:ascii="Times New Roman" w:hAnsi="Times New Roman" w:cs="Times New Roman"/>
          <w:sz w:val="28"/>
          <w:szCs w:val="28"/>
        </w:rPr>
        <w:t xml:space="preserve">В статье представлены результаты исследования о </w:t>
      </w:r>
      <w:r w:rsidR="00C61FAC">
        <w:rPr>
          <w:rFonts w:ascii="Times New Roman" w:hAnsi="Times New Roman" w:cs="Times New Roman"/>
          <w:sz w:val="28"/>
          <w:szCs w:val="28"/>
        </w:rPr>
        <w:t xml:space="preserve">взаимосвязи </w:t>
      </w:r>
      <w:r w:rsidRPr="00CC5B46">
        <w:rPr>
          <w:rFonts w:ascii="Times New Roman" w:hAnsi="Times New Roman" w:cs="Times New Roman"/>
          <w:sz w:val="28"/>
          <w:szCs w:val="28"/>
        </w:rPr>
        <w:t xml:space="preserve">переживании одиночества и </w:t>
      </w:r>
      <w:proofErr w:type="spellStart"/>
      <w:r w:rsidR="00C61FA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C5B46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61FA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C5B46">
        <w:rPr>
          <w:rFonts w:ascii="Times New Roman" w:hAnsi="Times New Roman" w:cs="Times New Roman"/>
          <w:sz w:val="28"/>
          <w:szCs w:val="28"/>
        </w:rPr>
        <w:t xml:space="preserve">. </w:t>
      </w:r>
      <w:r w:rsidR="00C61FAC">
        <w:rPr>
          <w:rFonts w:ascii="Times New Roman" w:hAnsi="Times New Roman" w:cs="Times New Roman"/>
          <w:sz w:val="28"/>
          <w:szCs w:val="28"/>
        </w:rPr>
        <w:t>Результаты исследования показали, что</w:t>
      </w:r>
      <w:r w:rsidR="00EF562D">
        <w:rPr>
          <w:rFonts w:ascii="Times New Roman" w:hAnsi="Times New Roman" w:cs="Times New Roman"/>
          <w:sz w:val="28"/>
          <w:szCs w:val="28"/>
        </w:rPr>
        <w:t xml:space="preserve"> для исследуемых, переживающих</w:t>
      </w:r>
      <w:r w:rsidR="00C61FAC">
        <w:rPr>
          <w:rFonts w:ascii="Times New Roman" w:hAnsi="Times New Roman" w:cs="Times New Roman"/>
          <w:sz w:val="28"/>
          <w:szCs w:val="28"/>
        </w:rPr>
        <w:t xml:space="preserve"> общее одиночество</w:t>
      </w:r>
      <w:r w:rsidR="00EF562D">
        <w:rPr>
          <w:rFonts w:ascii="Times New Roman" w:hAnsi="Times New Roman" w:cs="Times New Roman"/>
          <w:sz w:val="28"/>
          <w:szCs w:val="28"/>
        </w:rPr>
        <w:t>, одиночество связано с креативностью, то есть с возможностью творить.</w:t>
      </w:r>
      <w:r w:rsidR="00C61FAC">
        <w:rPr>
          <w:rFonts w:ascii="Times New Roman" w:hAnsi="Times New Roman" w:cs="Times New Roman"/>
          <w:sz w:val="28"/>
          <w:szCs w:val="28"/>
        </w:rPr>
        <w:t xml:space="preserve"> </w:t>
      </w:r>
      <w:r w:rsidR="00EF562D">
        <w:rPr>
          <w:rFonts w:ascii="Times New Roman" w:hAnsi="Times New Roman" w:cs="Times New Roman"/>
          <w:sz w:val="28"/>
          <w:szCs w:val="28"/>
        </w:rPr>
        <w:t xml:space="preserve">Они </w:t>
      </w:r>
      <w:r w:rsidR="00C61FAC">
        <w:rPr>
          <w:rFonts w:ascii="Times New Roman" w:hAnsi="Times New Roman" w:cs="Times New Roman"/>
          <w:sz w:val="28"/>
          <w:szCs w:val="28"/>
        </w:rPr>
        <w:t xml:space="preserve">менее контакты, чем остальные студенты. </w:t>
      </w:r>
      <w:r w:rsidR="00EF562D">
        <w:rPr>
          <w:rFonts w:ascii="Times New Roman" w:hAnsi="Times New Roman" w:cs="Times New Roman"/>
          <w:sz w:val="28"/>
          <w:szCs w:val="28"/>
        </w:rPr>
        <w:t>У н</w:t>
      </w:r>
      <w:r w:rsidR="004252A1">
        <w:rPr>
          <w:rFonts w:ascii="Times New Roman" w:hAnsi="Times New Roman" w:cs="Times New Roman"/>
          <w:sz w:val="28"/>
          <w:szCs w:val="28"/>
        </w:rPr>
        <w:t xml:space="preserve">их ярче выражены тревожность и </w:t>
      </w:r>
      <w:r w:rsidR="00EF562D">
        <w:rPr>
          <w:rFonts w:ascii="Times New Roman" w:hAnsi="Times New Roman" w:cs="Times New Roman"/>
          <w:sz w:val="28"/>
          <w:szCs w:val="28"/>
        </w:rPr>
        <w:t>неуверенность в себе.</w:t>
      </w:r>
    </w:p>
    <w:p w:rsid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25A">
        <w:rPr>
          <w:rFonts w:ascii="Times New Roman" w:hAnsi="Times New Roman" w:cs="Times New Roman"/>
          <w:sz w:val="28"/>
          <w:szCs w:val="28"/>
        </w:rPr>
        <w:t>одиночество,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77E">
        <w:rPr>
          <w:rFonts w:ascii="Times New Roman" w:hAnsi="Times New Roman" w:cs="Times New Roman"/>
          <w:sz w:val="28"/>
          <w:szCs w:val="28"/>
        </w:rPr>
        <w:t xml:space="preserve">проблема одиночества, </w:t>
      </w:r>
      <w:r>
        <w:rPr>
          <w:rFonts w:ascii="Times New Roman" w:hAnsi="Times New Roman" w:cs="Times New Roman"/>
          <w:sz w:val="28"/>
          <w:szCs w:val="28"/>
        </w:rPr>
        <w:t xml:space="preserve">переживание одиночества, одиночество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самоактуализирующихся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D3725A" w:rsidRPr="0046115D" w:rsidRDefault="005C68F7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F7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5A" w:rsidRPr="00D3725A"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</w:t>
      </w:r>
      <w:r w:rsidR="002228E8">
        <w:rPr>
          <w:rFonts w:ascii="Times New Roman" w:hAnsi="Times New Roman" w:cs="Times New Roman"/>
          <w:sz w:val="28"/>
          <w:szCs w:val="28"/>
        </w:rPr>
        <w:t>обусловлена</w:t>
      </w:r>
      <w:r w:rsidR="00F43C19">
        <w:rPr>
          <w:rFonts w:ascii="Times New Roman" w:hAnsi="Times New Roman" w:cs="Times New Roman"/>
          <w:sz w:val="28"/>
          <w:szCs w:val="28"/>
        </w:rPr>
        <w:t xml:space="preserve"> тем, что одиночество является</w:t>
      </w:r>
      <w:r w:rsidR="00D3725A" w:rsidRPr="00D3725A">
        <w:rPr>
          <w:rFonts w:ascii="Times New Roman" w:hAnsi="Times New Roman" w:cs="Times New Roman"/>
          <w:sz w:val="28"/>
          <w:szCs w:val="28"/>
        </w:rPr>
        <w:t xml:space="preserve"> одной из самых распространенных проблем молодежи</w:t>
      </w:r>
      <w:r w:rsidR="00F43C19">
        <w:rPr>
          <w:rFonts w:ascii="Times New Roman" w:hAnsi="Times New Roman" w:cs="Times New Roman"/>
          <w:sz w:val="28"/>
          <w:szCs w:val="28"/>
        </w:rPr>
        <w:t>, в связи с ощущением негативных эмоций. Однако, н</w:t>
      </w:r>
      <w:r w:rsidR="00D3725A" w:rsidRPr="00D3725A">
        <w:rPr>
          <w:rFonts w:ascii="Times New Roman" w:hAnsi="Times New Roman" w:cs="Times New Roman"/>
          <w:sz w:val="28"/>
          <w:szCs w:val="28"/>
        </w:rPr>
        <w:t>е все молодые люди подвержены одиночеству, но тенденция ро</w:t>
      </w:r>
      <w:r w:rsidR="00F43C19">
        <w:rPr>
          <w:rFonts w:ascii="Times New Roman" w:hAnsi="Times New Roman" w:cs="Times New Roman"/>
          <w:sz w:val="28"/>
          <w:szCs w:val="28"/>
        </w:rPr>
        <w:t>ста количества одиноких людей продолжает увеличиваться</w:t>
      </w:r>
      <w:r w:rsidR="00D3725A" w:rsidRPr="00D3725A">
        <w:rPr>
          <w:rFonts w:ascii="Times New Roman" w:hAnsi="Times New Roman" w:cs="Times New Roman"/>
          <w:sz w:val="28"/>
          <w:szCs w:val="28"/>
        </w:rPr>
        <w:t>, а это, в свою очередь, приводит человека к негативным эмоциональным реакциям, которые мешают ему адаптироваться в социуме [</w:t>
      </w:r>
      <w:r w:rsidR="0046115D">
        <w:rPr>
          <w:rFonts w:ascii="Times New Roman" w:hAnsi="Times New Roman" w:cs="Times New Roman"/>
          <w:sz w:val="28"/>
          <w:szCs w:val="28"/>
        </w:rPr>
        <w:t>1</w:t>
      </w:r>
      <w:r w:rsidR="00D3725A" w:rsidRPr="00D3725A">
        <w:rPr>
          <w:rFonts w:ascii="Times New Roman" w:hAnsi="Times New Roman" w:cs="Times New Roman"/>
          <w:sz w:val="28"/>
          <w:szCs w:val="28"/>
        </w:rPr>
        <w:t>]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lastRenderedPageBreak/>
        <w:t>Проблема одиночества достаточно долгое время волновала и пр</w:t>
      </w:r>
      <w:r w:rsidR="00F43C19">
        <w:rPr>
          <w:rFonts w:ascii="Times New Roman" w:hAnsi="Times New Roman" w:cs="Times New Roman"/>
          <w:sz w:val="28"/>
          <w:szCs w:val="28"/>
        </w:rPr>
        <w:t>одолжает волновать специалистов разных областей</w:t>
      </w:r>
      <w:r w:rsidRPr="00D3725A">
        <w:rPr>
          <w:rFonts w:ascii="Times New Roman" w:hAnsi="Times New Roman" w:cs="Times New Roman"/>
          <w:sz w:val="28"/>
          <w:szCs w:val="28"/>
        </w:rPr>
        <w:t xml:space="preserve">. В последнее время проблеме одиночества посвящаются все новые и новые работы, которые исследуют и выявляют причины возникновения одиночества, его сущность, характерные проявления и влияние на разных людей в разные периоды жизни. Однако в настоящее время не существует единого мнения о том, существует ли взаимосвязь между переживанием одиночества и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личности студентов.</w:t>
      </w:r>
    </w:p>
    <w:p w:rsidR="00D3725A" w:rsidRPr="000F38E3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>Т. Вульф говорил, что одиночество – это не редкость, и не какой-то необычный случай, а напротив, это главное и неизбежное испытание в жизни человека. По мнению Бернарда Шоу, умение выносить одиночество, а также получать от нег</w:t>
      </w:r>
      <w:r w:rsidR="000F38E3">
        <w:rPr>
          <w:rFonts w:ascii="Times New Roman" w:hAnsi="Times New Roman" w:cs="Times New Roman"/>
          <w:sz w:val="28"/>
          <w:szCs w:val="28"/>
        </w:rPr>
        <w:t>о удовольствие, это великий дар</w:t>
      </w:r>
      <w:r w:rsidR="004F6763">
        <w:rPr>
          <w:rFonts w:ascii="Times New Roman" w:hAnsi="Times New Roman" w:cs="Times New Roman"/>
          <w:sz w:val="28"/>
          <w:szCs w:val="28"/>
        </w:rPr>
        <w:t xml:space="preserve"> </w:t>
      </w:r>
      <w:r w:rsidR="004F6763" w:rsidRPr="004F6763">
        <w:rPr>
          <w:rFonts w:ascii="Times New Roman" w:hAnsi="Times New Roman" w:cs="Times New Roman"/>
          <w:sz w:val="28"/>
          <w:szCs w:val="28"/>
        </w:rPr>
        <w:t>[</w:t>
      </w:r>
      <w:r w:rsidR="004F6763" w:rsidRPr="000F38E3">
        <w:rPr>
          <w:rFonts w:ascii="Times New Roman" w:hAnsi="Times New Roman" w:cs="Times New Roman"/>
          <w:sz w:val="28"/>
          <w:szCs w:val="28"/>
        </w:rPr>
        <w:t xml:space="preserve">2]. </w:t>
      </w:r>
    </w:p>
    <w:p w:rsidR="00FB5358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>Исследователи обращают свое внимание на феномен одиночества, и их внимание обусловлено тем, что одиночество в настоящее время это острая социальн</w:t>
      </w:r>
      <w:r w:rsidR="004F6763">
        <w:rPr>
          <w:rFonts w:ascii="Times New Roman" w:hAnsi="Times New Roman" w:cs="Times New Roman"/>
          <w:sz w:val="28"/>
          <w:szCs w:val="28"/>
        </w:rPr>
        <w:t>ая и психологическая проблема [3</w:t>
      </w:r>
      <w:r w:rsidRPr="00D3725A">
        <w:rPr>
          <w:rFonts w:ascii="Times New Roman" w:hAnsi="Times New Roman" w:cs="Times New Roman"/>
          <w:sz w:val="28"/>
          <w:szCs w:val="28"/>
        </w:rPr>
        <w:t>]. В России, как и во всем мире, одиночество затрагивает значительную часть населения. Человек становится одиноким тогда, когда он ограничен в социальных связях из-за жизненных обстоятельств, когда общество отвергает его из-за противоправного поведения, или тогда, когда человек сам выбирает жизнь, уединившись с самим собой, такова его собственная жизненная философия. В науке одиночество представляется как сложное социальное явление, которая имеет как негативные, так и позитивные оценки. С одной стороны, одиночество в XX</w:t>
      </w:r>
      <w:r w:rsidR="004F6763">
        <w:rPr>
          <w:rFonts w:ascii="Times New Roman" w:hAnsi="Times New Roman" w:cs="Times New Roman"/>
          <w:sz w:val="28"/>
          <w:szCs w:val="28"/>
        </w:rPr>
        <w:t xml:space="preserve"> веке воспринималась как чума [4</w:t>
      </w:r>
      <w:r w:rsidR="000F38E3">
        <w:rPr>
          <w:rFonts w:ascii="Times New Roman" w:hAnsi="Times New Roman" w:cs="Times New Roman"/>
          <w:sz w:val="28"/>
          <w:szCs w:val="28"/>
        </w:rPr>
        <w:t>]</w:t>
      </w:r>
      <w:r w:rsidRPr="00D3725A">
        <w:rPr>
          <w:rFonts w:ascii="Times New Roman" w:hAnsi="Times New Roman" w:cs="Times New Roman"/>
          <w:sz w:val="28"/>
          <w:szCs w:val="28"/>
        </w:rPr>
        <w:t>, да и в наше время для многих людей это остается острой проблемой, которая сравнивается с «социальной болезнью». Одиночество сходно с депрессивным состоянием, так как так же, как и депрессия сопровождается плохим настроением и</w:t>
      </w:r>
      <w:r w:rsidR="004F6763">
        <w:rPr>
          <w:rFonts w:ascii="Times New Roman" w:hAnsi="Times New Roman" w:cs="Times New Roman"/>
          <w:sz w:val="28"/>
          <w:szCs w:val="28"/>
        </w:rPr>
        <w:t xml:space="preserve"> эмоциональными переживаниями [5</w:t>
      </w:r>
      <w:r w:rsidRPr="00D3725A">
        <w:rPr>
          <w:rFonts w:ascii="Times New Roman" w:hAnsi="Times New Roman" w:cs="Times New Roman"/>
          <w:sz w:val="28"/>
          <w:szCs w:val="28"/>
        </w:rPr>
        <w:t xml:space="preserve">]. Одиночество так же часто связывают с переживанием отчужденности. И даже несмотря на то, что живое общение в современном мире заменяется общением в социальных сетях, и это облегчает коммуникацию между людьми, но состояние отчужденности в </w:t>
      </w:r>
      <w:r w:rsidRPr="00D3725A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 </w:t>
      </w:r>
      <w:r w:rsidR="00130C1E">
        <w:rPr>
          <w:rFonts w:ascii="Times New Roman" w:hAnsi="Times New Roman" w:cs="Times New Roman"/>
          <w:sz w:val="28"/>
          <w:szCs w:val="28"/>
        </w:rPr>
        <w:t>между людьми не ослабевает</w:t>
      </w:r>
      <w:r w:rsidRPr="00D3725A">
        <w:rPr>
          <w:rFonts w:ascii="Times New Roman" w:hAnsi="Times New Roman" w:cs="Times New Roman"/>
          <w:sz w:val="28"/>
          <w:szCs w:val="28"/>
        </w:rPr>
        <w:t>. И включенность человека в ту или иную группу не дает ему стабильности в личностных отношениях. Э</w:t>
      </w:r>
      <w:r w:rsidR="00C61FAC">
        <w:rPr>
          <w:rFonts w:ascii="Times New Roman" w:hAnsi="Times New Roman" w:cs="Times New Roman"/>
          <w:sz w:val="28"/>
          <w:szCs w:val="28"/>
        </w:rPr>
        <w:t>то, как считает Н.</w:t>
      </w:r>
      <w:r w:rsidRPr="00D3725A">
        <w:rPr>
          <w:rFonts w:ascii="Times New Roman" w:hAnsi="Times New Roman" w:cs="Times New Roman"/>
          <w:sz w:val="28"/>
          <w:szCs w:val="28"/>
        </w:rPr>
        <w:t xml:space="preserve">С. Корнющенко-Ермолаева, порождает для человека ситуацию «тотального одиночества». Размышляя об особенностях ситуации одиночества с позиции философии, автор указывает на то, что проблема одиночества в современном мире рассматривается через призму идентичности как динамичного процесса постоянного и непрекращающегося развития человека в социуме, который включает в себя внутреннее представление о себе, но и выбор собственных целей, ценностей и убеждений. 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>В психологии не существует единой трактовки понятия «одиночество», которое бы четко отделяло его от схожих с ним понятий, таки</w:t>
      </w:r>
      <w:r w:rsidR="004F6763">
        <w:rPr>
          <w:rFonts w:ascii="Times New Roman" w:hAnsi="Times New Roman" w:cs="Times New Roman"/>
          <w:sz w:val="28"/>
          <w:szCs w:val="28"/>
        </w:rPr>
        <w:t>х</w:t>
      </w:r>
      <w:r w:rsidR="00FB5358">
        <w:rPr>
          <w:rFonts w:ascii="Times New Roman" w:hAnsi="Times New Roman" w:cs="Times New Roman"/>
          <w:sz w:val="28"/>
          <w:szCs w:val="28"/>
        </w:rPr>
        <w:t xml:space="preserve"> как «изоляция», «уединение» [6</w:t>
      </w:r>
      <w:r w:rsidRPr="00D3725A">
        <w:rPr>
          <w:rFonts w:ascii="Times New Roman" w:hAnsi="Times New Roman" w:cs="Times New Roman"/>
          <w:sz w:val="28"/>
          <w:szCs w:val="28"/>
        </w:rPr>
        <w:t xml:space="preserve">]. Многие исследователи рассматривают одиночество как сложный феномен, который возникает благодаря совокупности объективных </w:t>
      </w:r>
      <w:r w:rsidR="00FB5358">
        <w:rPr>
          <w:rFonts w:ascii="Times New Roman" w:hAnsi="Times New Roman" w:cs="Times New Roman"/>
          <w:sz w:val="28"/>
          <w:szCs w:val="28"/>
        </w:rPr>
        <w:t>и субъективных факторов [7</w:t>
      </w:r>
      <w:r w:rsidRPr="00D3725A">
        <w:rPr>
          <w:rFonts w:ascii="Times New Roman" w:hAnsi="Times New Roman" w:cs="Times New Roman"/>
          <w:sz w:val="28"/>
          <w:szCs w:val="28"/>
        </w:rPr>
        <w:t>]. Определяя смысл одиночества для субъекта, авторы чаще принимают во внимание именно его негативные аспекты, которые могут проявляться во фрустрации, чувстве непохожести на других людей. Однако, н</w:t>
      </w:r>
      <w:r w:rsidR="005619CF">
        <w:rPr>
          <w:rFonts w:ascii="Times New Roman" w:hAnsi="Times New Roman" w:cs="Times New Roman"/>
          <w:sz w:val="28"/>
          <w:szCs w:val="28"/>
        </w:rPr>
        <w:t xml:space="preserve">е всегда переживание субъектом </w:t>
      </w:r>
      <w:r w:rsidRPr="00D3725A">
        <w:rPr>
          <w:rFonts w:ascii="Times New Roman" w:hAnsi="Times New Roman" w:cs="Times New Roman"/>
          <w:sz w:val="28"/>
          <w:szCs w:val="28"/>
        </w:rPr>
        <w:t xml:space="preserve">одиночества сопровождается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дистрессом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>, иногда, наоборот, воспринимается позитивно, как источник для развития личности, рефлексии, некоторые люди творят в одиночестве, и состояние одиночес</w:t>
      </w:r>
      <w:r w:rsidR="00FB5358">
        <w:rPr>
          <w:rFonts w:ascii="Times New Roman" w:hAnsi="Times New Roman" w:cs="Times New Roman"/>
          <w:sz w:val="28"/>
          <w:szCs w:val="28"/>
        </w:rPr>
        <w:t>тво помогает им вдохновиться [8</w:t>
      </w:r>
      <w:r w:rsidRPr="00D3725A">
        <w:rPr>
          <w:rFonts w:ascii="Times New Roman" w:hAnsi="Times New Roman" w:cs="Times New Roman"/>
          <w:sz w:val="28"/>
          <w:szCs w:val="28"/>
        </w:rPr>
        <w:t>].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рассматривал одиночество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самоактулизирующихся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людей, и считал, что одиночество для таких людей - это отражение их потребности в уединении, в основе которой лежит потребность в неприкосновенной жизни, и нередко, это воспринимается окружающими как проявление высокомерия, равнодушия.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Самоактуализирующиеся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люди, в отличие от других людей, могут находиться в одиночестве, и при этом не ощущать себя одинокими. 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25A">
        <w:rPr>
          <w:rFonts w:ascii="Times New Roman" w:hAnsi="Times New Roman" w:cs="Times New Roman"/>
          <w:sz w:val="28"/>
          <w:szCs w:val="28"/>
        </w:rPr>
        <w:lastRenderedPageBreak/>
        <w:t>Самоактуализация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, по мнению А.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это всестороннее и непрерывное развитие творческого и духовного потенциала в человеке, реализацию всех его возможностей, адекватное восприятие окружающих людей, окружающего мира и своего места в нем, а также высокий уровень психического здоровья и нравственности.</w:t>
      </w:r>
      <w:r w:rsidRPr="00D3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25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выделили следующие свойства </w:t>
      </w:r>
      <w:proofErr w:type="spellStart"/>
      <w:r w:rsidRPr="00D3725A">
        <w:rPr>
          <w:rFonts w:ascii="Times New Roman" w:hAnsi="Times New Roman" w:cs="Times New Roman"/>
          <w:sz w:val="28"/>
          <w:szCs w:val="28"/>
        </w:rPr>
        <w:t>самоактуализирующейся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личности: 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 xml:space="preserve">- </w:t>
      </w:r>
      <w:r w:rsidR="000F38E3">
        <w:rPr>
          <w:rFonts w:ascii="Times New Roman" w:hAnsi="Times New Roman" w:cs="Times New Roman"/>
          <w:sz w:val="28"/>
          <w:szCs w:val="28"/>
        </w:rPr>
        <w:t>б</w:t>
      </w:r>
      <w:r w:rsidRPr="00D3725A">
        <w:rPr>
          <w:rFonts w:ascii="Times New Roman" w:hAnsi="Times New Roman" w:cs="Times New Roman"/>
          <w:sz w:val="28"/>
          <w:szCs w:val="28"/>
        </w:rPr>
        <w:t>олее комфортабельные отношения с реальностью;</w:t>
      </w:r>
    </w:p>
    <w:p w:rsidR="00D3725A" w:rsidRP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3725A" w:rsidRPr="00D3725A">
        <w:rPr>
          <w:rFonts w:ascii="Times New Roman" w:hAnsi="Times New Roman" w:cs="Times New Roman"/>
          <w:sz w:val="28"/>
          <w:szCs w:val="28"/>
        </w:rPr>
        <w:t>ринятие себя, других, природы;</w:t>
      </w:r>
    </w:p>
    <w:p w:rsidR="00D3725A" w:rsidRP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3725A" w:rsidRPr="00D3725A">
        <w:rPr>
          <w:rFonts w:ascii="Times New Roman" w:hAnsi="Times New Roman" w:cs="Times New Roman"/>
          <w:sz w:val="28"/>
          <w:szCs w:val="28"/>
        </w:rPr>
        <w:t>понтанность, простота, естественность;</w:t>
      </w:r>
    </w:p>
    <w:p w:rsidR="00D3725A" w:rsidRP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3725A" w:rsidRPr="00D3725A">
        <w:rPr>
          <w:rFonts w:ascii="Times New Roman" w:hAnsi="Times New Roman" w:cs="Times New Roman"/>
          <w:sz w:val="28"/>
          <w:szCs w:val="28"/>
        </w:rPr>
        <w:t>втономия, независимость от окружения;</w:t>
      </w:r>
    </w:p>
    <w:p w:rsidR="00D3725A" w:rsidRP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3725A" w:rsidRPr="00D3725A">
        <w:rPr>
          <w:rFonts w:ascii="Times New Roman" w:hAnsi="Times New Roman" w:cs="Times New Roman"/>
          <w:sz w:val="28"/>
          <w:szCs w:val="28"/>
        </w:rPr>
        <w:t>пыт высших переживаний;</w:t>
      </w:r>
    </w:p>
    <w:p w:rsidR="00D3725A" w:rsidRP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3725A" w:rsidRPr="00D3725A">
        <w:rPr>
          <w:rFonts w:ascii="Times New Roman" w:hAnsi="Times New Roman" w:cs="Times New Roman"/>
          <w:sz w:val="28"/>
          <w:szCs w:val="28"/>
        </w:rPr>
        <w:t>олее глубокие межличностные отношения;</w:t>
      </w:r>
    </w:p>
    <w:p w:rsid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3725A" w:rsidRPr="00D3725A">
        <w:rPr>
          <w:rFonts w:ascii="Times New Roman" w:hAnsi="Times New Roman" w:cs="Times New Roman"/>
          <w:sz w:val="28"/>
          <w:szCs w:val="28"/>
        </w:rPr>
        <w:t xml:space="preserve">ворческое отношение к действительности. </w:t>
      </w:r>
    </w:p>
    <w:p w:rsidR="000F38E3" w:rsidRPr="002228E8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F4912">
        <w:rPr>
          <w:rFonts w:ascii="Times New Roman" w:hAnsi="Times New Roman" w:cs="Times New Roman"/>
          <w:sz w:val="28"/>
          <w:szCs w:val="28"/>
        </w:rPr>
        <w:t>у</w:t>
      </w:r>
      <w:r w:rsidR="00CF4912" w:rsidRPr="00D3725A">
        <w:rPr>
          <w:rFonts w:ascii="Times New Roman" w:hAnsi="Times New Roman" w:cs="Times New Roman"/>
          <w:sz w:val="28"/>
          <w:szCs w:val="28"/>
        </w:rPr>
        <w:t xml:space="preserve"> многих людей в ситуациях неудач может появится потребность в уединении, но у </w:t>
      </w:r>
      <w:proofErr w:type="spellStart"/>
      <w:r w:rsidR="00CF4912" w:rsidRPr="00D3725A">
        <w:rPr>
          <w:rFonts w:ascii="Times New Roman" w:hAnsi="Times New Roman" w:cs="Times New Roman"/>
          <w:sz w:val="28"/>
          <w:szCs w:val="28"/>
        </w:rPr>
        <w:t>самоактуализирующихся</w:t>
      </w:r>
      <w:proofErr w:type="spellEnd"/>
      <w:r w:rsidR="00CF4912" w:rsidRPr="00D3725A">
        <w:rPr>
          <w:rFonts w:ascii="Times New Roman" w:hAnsi="Times New Roman" w:cs="Times New Roman"/>
          <w:sz w:val="28"/>
          <w:szCs w:val="28"/>
        </w:rPr>
        <w:t xml:space="preserve"> личностей эта потребность связана с высокой</w:t>
      </w:r>
      <w:r w:rsidR="00CF4912" w:rsidRPr="00D3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912" w:rsidRPr="00D3725A"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 w:rsidR="00CF4912" w:rsidRPr="00D3725A">
        <w:rPr>
          <w:rFonts w:ascii="Times New Roman" w:hAnsi="Times New Roman" w:cs="Times New Roman"/>
          <w:sz w:val="28"/>
          <w:szCs w:val="28"/>
        </w:rPr>
        <w:t xml:space="preserve"> внутреннего мира и согласуется с другими особенностями личности, такими как стремле</w:t>
      </w:r>
      <w:r w:rsidR="00CF4912">
        <w:rPr>
          <w:rFonts w:ascii="Times New Roman" w:hAnsi="Times New Roman" w:cs="Times New Roman"/>
          <w:sz w:val="28"/>
          <w:szCs w:val="28"/>
        </w:rPr>
        <w:t xml:space="preserve">ние к автономии и творчеству </w:t>
      </w:r>
      <w:r w:rsidR="00FB5358">
        <w:rPr>
          <w:rFonts w:ascii="Times New Roman" w:hAnsi="Times New Roman" w:cs="Times New Roman"/>
          <w:sz w:val="28"/>
          <w:szCs w:val="28"/>
        </w:rPr>
        <w:t>[9</w:t>
      </w:r>
      <w:r w:rsidR="00CF4912" w:rsidRPr="00D3725A">
        <w:rPr>
          <w:rFonts w:ascii="Times New Roman" w:hAnsi="Times New Roman" w:cs="Times New Roman"/>
          <w:sz w:val="28"/>
          <w:szCs w:val="28"/>
        </w:rPr>
        <w:t>].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A1">
        <w:rPr>
          <w:rFonts w:ascii="Times New Roman" w:hAnsi="Times New Roman" w:cs="Times New Roman"/>
          <w:b/>
          <w:sz w:val="28"/>
          <w:szCs w:val="28"/>
        </w:rPr>
        <w:t>Целью</w:t>
      </w:r>
      <w:r w:rsidRPr="00D3725A">
        <w:rPr>
          <w:rFonts w:ascii="Times New Roman" w:hAnsi="Times New Roman" w:cs="Times New Roman"/>
          <w:sz w:val="28"/>
          <w:szCs w:val="28"/>
        </w:rPr>
        <w:t xml:space="preserve"> </w:t>
      </w:r>
      <w:r w:rsidRPr="00FB5358">
        <w:rPr>
          <w:rFonts w:ascii="Times New Roman" w:hAnsi="Times New Roman" w:cs="Times New Roman"/>
          <w:b/>
          <w:sz w:val="28"/>
          <w:szCs w:val="28"/>
        </w:rPr>
        <w:t>данного исследования</w:t>
      </w:r>
      <w:r w:rsidRPr="00D3725A">
        <w:rPr>
          <w:rFonts w:ascii="Times New Roman" w:hAnsi="Times New Roman" w:cs="Times New Roman"/>
          <w:sz w:val="28"/>
          <w:szCs w:val="28"/>
        </w:rPr>
        <w:t xml:space="preserve"> является изучение взаим</w:t>
      </w:r>
      <w:r w:rsidR="007920F6">
        <w:rPr>
          <w:rFonts w:ascii="Times New Roman" w:hAnsi="Times New Roman" w:cs="Times New Roman"/>
          <w:sz w:val="28"/>
          <w:szCs w:val="28"/>
        </w:rPr>
        <w:t xml:space="preserve">освязи ощущения одиночества и </w:t>
      </w:r>
      <w:proofErr w:type="spellStart"/>
      <w:r w:rsidR="007920F6">
        <w:rPr>
          <w:rFonts w:ascii="Times New Roman" w:hAnsi="Times New Roman" w:cs="Times New Roman"/>
          <w:sz w:val="28"/>
          <w:szCs w:val="28"/>
        </w:rPr>
        <w:t>с</w:t>
      </w:r>
      <w:r w:rsidRPr="00D3725A">
        <w:rPr>
          <w:rFonts w:ascii="Times New Roman" w:hAnsi="Times New Roman" w:cs="Times New Roman"/>
          <w:sz w:val="28"/>
          <w:szCs w:val="28"/>
        </w:rPr>
        <w:t>амоактуализации</w:t>
      </w:r>
      <w:proofErr w:type="spellEnd"/>
      <w:r w:rsidRPr="00D3725A">
        <w:rPr>
          <w:rFonts w:ascii="Times New Roman" w:hAnsi="Times New Roman" w:cs="Times New Roman"/>
          <w:sz w:val="28"/>
          <w:szCs w:val="28"/>
        </w:rPr>
        <w:t xml:space="preserve"> студентов ТГМУ.</w:t>
      </w:r>
    </w:p>
    <w:p w:rsidR="00D3725A" w:rsidRP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sz w:val="28"/>
          <w:szCs w:val="28"/>
        </w:rPr>
        <w:t>Исследование проведено на кафедре Клинической психологии в Тихоокеанском государственном медицинском университете.</w:t>
      </w:r>
    </w:p>
    <w:p w:rsid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A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25A">
        <w:rPr>
          <w:rFonts w:ascii="Times New Roman" w:hAnsi="Times New Roman" w:cs="Times New Roman"/>
          <w:sz w:val="28"/>
          <w:szCs w:val="28"/>
        </w:rPr>
        <w:t>Выборку составили 30 студентов 2 курса кафедры Клинической психологии в возрасте от 18 до 22 лет.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методического аппарата были использованы следующие методики:</w:t>
      </w:r>
    </w:p>
    <w:p w:rsidR="00D3725A" w:rsidRPr="00143516" w:rsidRDefault="00D3725A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3725A">
        <w:rPr>
          <w:sz w:val="28"/>
          <w:szCs w:val="28"/>
        </w:rPr>
        <w:t xml:space="preserve"> </w:t>
      </w:r>
      <w:r w:rsidRPr="00D3725A">
        <w:rPr>
          <w:rFonts w:eastAsiaTheme="minorHAnsi"/>
          <w:sz w:val="28"/>
          <w:szCs w:val="28"/>
          <w:lang w:eastAsia="en-US"/>
        </w:rPr>
        <w:t>методика «Дифференциальный опросник переживания одиночеств</w:t>
      </w:r>
      <w:r w:rsidR="000F38E3">
        <w:rPr>
          <w:rFonts w:eastAsiaTheme="minorHAnsi"/>
          <w:sz w:val="28"/>
          <w:szCs w:val="28"/>
          <w:lang w:eastAsia="en-US"/>
        </w:rPr>
        <w:t>а» Е.Н. Осина и Д.А. Леонтьева.</w:t>
      </w:r>
      <w:r w:rsidRPr="00D3725A">
        <w:rPr>
          <w:rFonts w:eastAsiaTheme="minorHAnsi"/>
          <w:sz w:val="28"/>
          <w:szCs w:val="28"/>
          <w:lang w:eastAsia="en-US"/>
        </w:rPr>
        <w:t xml:space="preserve"> Методика создана на основе авторской модели отношения к одиночеству, согласно которой принятие одиночества как экзистенциального факта открывает человеку возможность ценить ситуации уединения и использовать их как ресурс для </w:t>
      </w:r>
      <w:proofErr w:type="spellStart"/>
      <w:r w:rsidRPr="00D3725A">
        <w:rPr>
          <w:rFonts w:eastAsiaTheme="minorHAnsi"/>
          <w:sz w:val="28"/>
          <w:szCs w:val="28"/>
          <w:lang w:eastAsia="en-US"/>
        </w:rPr>
        <w:t>аутокоммуникации</w:t>
      </w:r>
      <w:proofErr w:type="spellEnd"/>
      <w:r w:rsidRPr="00D3725A">
        <w:rPr>
          <w:rFonts w:eastAsiaTheme="minorHAnsi"/>
          <w:sz w:val="28"/>
          <w:szCs w:val="28"/>
          <w:lang w:eastAsia="en-US"/>
        </w:rPr>
        <w:t xml:space="preserve"> и </w:t>
      </w:r>
      <w:r w:rsidRPr="00D3725A">
        <w:rPr>
          <w:rFonts w:eastAsiaTheme="minorHAnsi"/>
          <w:sz w:val="28"/>
          <w:szCs w:val="28"/>
          <w:lang w:eastAsia="en-US"/>
        </w:rPr>
        <w:lastRenderedPageBreak/>
        <w:t xml:space="preserve">личностного роста. Неприятие или страх одиночества, напротив, приводят к избеганию уединения, постоянному поиску социальных контактов, что становится избеганием встречи человека с самим собой и препятствием для личностного роста. Шкалы методики надежны (в диапазоне 0.81–0.90), структурная </w:t>
      </w:r>
      <w:proofErr w:type="spellStart"/>
      <w:r w:rsidRPr="00D3725A">
        <w:rPr>
          <w:rFonts w:eastAsiaTheme="minorHAnsi"/>
          <w:sz w:val="28"/>
          <w:szCs w:val="28"/>
          <w:lang w:eastAsia="en-US"/>
        </w:rPr>
        <w:t>валидность</w:t>
      </w:r>
      <w:proofErr w:type="spellEnd"/>
      <w:r w:rsidRPr="00D3725A">
        <w:rPr>
          <w:rFonts w:eastAsiaTheme="minorHAnsi"/>
          <w:sz w:val="28"/>
          <w:szCs w:val="28"/>
          <w:lang w:eastAsia="en-US"/>
        </w:rPr>
        <w:t xml:space="preserve"> подтверждена результатами </w:t>
      </w:r>
      <w:proofErr w:type="spellStart"/>
      <w:r w:rsidRPr="00D3725A">
        <w:rPr>
          <w:rFonts w:eastAsiaTheme="minorHAnsi"/>
          <w:sz w:val="28"/>
          <w:szCs w:val="28"/>
          <w:lang w:eastAsia="en-US"/>
        </w:rPr>
        <w:t>конфирматорного</w:t>
      </w:r>
      <w:proofErr w:type="spellEnd"/>
      <w:r w:rsidRPr="00D3725A">
        <w:rPr>
          <w:rFonts w:eastAsiaTheme="minorHAnsi"/>
          <w:sz w:val="28"/>
          <w:szCs w:val="28"/>
          <w:lang w:eastAsia="en-US"/>
        </w:rPr>
        <w:t xml:space="preserve"> ф</w:t>
      </w:r>
      <w:r w:rsidR="00143516">
        <w:rPr>
          <w:rFonts w:eastAsiaTheme="minorHAnsi"/>
          <w:sz w:val="28"/>
          <w:szCs w:val="28"/>
          <w:lang w:eastAsia="en-US"/>
        </w:rPr>
        <w:t xml:space="preserve">акторного анализа </w:t>
      </w:r>
      <w:r w:rsidR="00FB5358">
        <w:rPr>
          <w:rFonts w:eastAsiaTheme="minorHAnsi"/>
          <w:sz w:val="28"/>
          <w:szCs w:val="28"/>
          <w:lang w:eastAsia="en-US"/>
        </w:rPr>
        <w:t>[10</w:t>
      </w:r>
      <w:r w:rsidR="00143516" w:rsidRPr="00143516">
        <w:rPr>
          <w:rFonts w:eastAsiaTheme="minorHAnsi"/>
          <w:sz w:val="28"/>
          <w:szCs w:val="28"/>
          <w:lang w:eastAsia="en-US"/>
        </w:rPr>
        <w:t>].</w:t>
      </w:r>
    </w:p>
    <w:p w:rsidR="00D3725A" w:rsidRPr="00EA51B4" w:rsidRDefault="00D3725A" w:rsidP="00FB5358">
      <w:pPr>
        <w:autoSpaceDE w:val="0"/>
        <w:autoSpaceDN w:val="0"/>
        <w:adjustRightInd w:val="0"/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677E">
        <w:rPr>
          <w:rFonts w:ascii="Times New Roman" w:hAnsi="Times New Roman" w:cs="Times New Roman"/>
          <w:sz w:val="28"/>
          <w:szCs w:val="28"/>
        </w:rPr>
        <w:t xml:space="preserve">етодика «Оценка уровня </w:t>
      </w:r>
      <w:proofErr w:type="spellStart"/>
      <w:r w:rsidRPr="0029677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9677E">
        <w:rPr>
          <w:rFonts w:ascii="Times New Roman" w:hAnsi="Times New Roman" w:cs="Times New Roman"/>
          <w:sz w:val="28"/>
          <w:szCs w:val="28"/>
        </w:rPr>
        <w:t xml:space="preserve"> личности» А. </w:t>
      </w:r>
      <w:proofErr w:type="spellStart"/>
      <w:r w:rsidRPr="0029677E">
        <w:rPr>
          <w:rFonts w:ascii="Times New Roman" w:hAnsi="Times New Roman" w:cs="Times New Roman"/>
          <w:sz w:val="28"/>
          <w:szCs w:val="28"/>
        </w:rPr>
        <w:t>Шостром</w:t>
      </w:r>
      <w:proofErr w:type="spellEnd"/>
      <w:r w:rsidRPr="0029677E">
        <w:rPr>
          <w:rFonts w:ascii="Times New Roman" w:hAnsi="Times New Roman" w:cs="Times New Roman"/>
          <w:sz w:val="28"/>
          <w:szCs w:val="28"/>
        </w:rPr>
        <w:t xml:space="preserve"> направлена на выявление общего личностного потенциала, способности человека к саморазвитию, самореализации сильных сторон личности. Согласно теории автора данной методики А. </w:t>
      </w:r>
      <w:proofErr w:type="spellStart"/>
      <w:r w:rsidRPr="0029677E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9677E">
        <w:rPr>
          <w:rFonts w:ascii="Times New Roman" w:hAnsi="Times New Roman" w:cs="Times New Roman"/>
          <w:sz w:val="28"/>
          <w:szCs w:val="28"/>
        </w:rPr>
        <w:t xml:space="preserve">, у каждого человека имеется определенный потенциал, который необходимо реализовать. Способность к его реализации называется </w:t>
      </w:r>
      <w:proofErr w:type="spellStart"/>
      <w:r w:rsidRPr="0029677E"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 w:rsidRPr="00296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677E">
        <w:rPr>
          <w:rFonts w:ascii="Times New Roman" w:hAnsi="Times New Roman" w:cs="Times New Roman"/>
          <w:sz w:val="28"/>
          <w:szCs w:val="28"/>
        </w:rPr>
        <w:t xml:space="preserve">ее уровень у всех людей различен. Предлагаемая методика определяет уровень стремления к </w:t>
      </w:r>
      <w:proofErr w:type="spellStart"/>
      <w:r w:rsidRPr="0029677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9677E">
        <w:rPr>
          <w:rFonts w:ascii="Times New Roman" w:hAnsi="Times New Roman" w:cs="Times New Roman"/>
          <w:sz w:val="28"/>
          <w:szCs w:val="28"/>
        </w:rPr>
        <w:t xml:space="preserve"> – насколько человек готов прилагать усилия для того, чтобы жить полноценной л</w:t>
      </w:r>
      <w:r w:rsidR="00EA51B4">
        <w:rPr>
          <w:rFonts w:ascii="Times New Roman" w:hAnsi="Times New Roman" w:cs="Times New Roman"/>
          <w:sz w:val="28"/>
          <w:szCs w:val="28"/>
        </w:rPr>
        <w:t xml:space="preserve">ичной и профессиональной жизнью </w:t>
      </w:r>
      <w:r w:rsidR="00FB5358" w:rsidRPr="00EA033C">
        <w:rPr>
          <w:rFonts w:ascii="Times New Roman" w:hAnsi="Times New Roman" w:cs="Times New Roman"/>
          <w:sz w:val="28"/>
          <w:szCs w:val="28"/>
        </w:rPr>
        <w:t>[11</w:t>
      </w:r>
      <w:r w:rsidR="00EA51B4" w:rsidRPr="00EA033C">
        <w:rPr>
          <w:rFonts w:ascii="Times New Roman" w:hAnsi="Times New Roman" w:cs="Times New Roman"/>
          <w:sz w:val="28"/>
          <w:szCs w:val="28"/>
        </w:rPr>
        <w:t>].</w:t>
      </w:r>
    </w:p>
    <w:p w:rsidR="00D3725A" w:rsidRDefault="00D3725A" w:rsidP="00FB5358">
      <w:pPr>
        <w:autoSpaceDE w:val="0"/>
        <w:autoSpaceDN w:val="0"/>
        <w:adjustRightInd w:val="0"/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2A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r w:rsidR="005C68F7">
        <w:rPr>
          <w:rFonts w:ascii="Times New Roman" w:hAnsi="Times New Roman" w:cs="Times New Roman"/>
          <w:sz w:val="28"/>
          <w:szCs w:val="28"/>
        </w:rPr>
        <w:t xml:space="preserve">методики «Дифференциальный </w:t>
      </w:r>
      <w:r w:rsidR="00EA033C">
        <w:rPr>
          <w:rFonts w:ascii="Times New Roman" w:hAnsi="Times New Roman" w:cs="Times New Roman"/>
          <w:sz w:val="28"/>
          <w:szCs w:val="28"/>
        </w:rPr>
        <w:t xml:space="preserve">опросник </w:t>
      </w:r>
      <w:r>
        <w:rPr>
          <w:rFonts w:ascii="Times New Roman" w:hAnsi="Times New Roman" w:cs="Times New Roman"/>
          <w:sz w:val="28"/>
          <w:szCs w:val="28"/>
        </w:rPr>
        <w:t>переживания одиночества», исследуемые, общее число которых 30, распределились следующим образом. Результаты исследования по методике «ДОПО» представлены на рис.1.</w:t>
      </w:r>
    </w:p>
    <w:p w:rsidR="00D3725A" w:rsidRDefault="00D3725A" w:rsidP="00FB5358">
      <w:pPr>
        <w:autoSpaceDE w:val="0"/>
        <w:autoSpaceDN w:val="0"/>
        <w:adjustRightInd w:val="0"/>
        <w:spacing w:line="360" w:lineRule="auto"/>
        <w:ind w:right="56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725A" w:rsidRPr="00BC36A1" w:rsidRDefault="00BC36A1" w:rsidP="00FB5358">
      <w:pPr>
        <w:autoSpaceDE w:val="0"/>
        <w:autoSpaceDN w:val="0"/>
        <w:adjustRightInd w:val="0"/>
        <w:spacing w:line="360" w:lineRule="auto"/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1">
        <w:rPr>
          <w:rFonts w:ascii="Times New Roman" w:hAnsi="Times New Roman" w:cs="Times New Roman"/>
          <w:b/>
          <w:sz w:val="28"/>
          <w:szCs w:val="28"/>
        </w:rPr>
        <w:t xml:space="preserve">Рис.1. </w:t>
      </w:r>
      <w:r w:rsidR="000F38E3" w:rsidRPr="00BC36A1">
        <w:rPr>
          <w:rFonts w:ascii="Times New Roman" w:hAnsi="Times New Roman" w:cs="Times New Roman"/>
          <w:b/>
          <w:sz w:val="28"/>
          <w:szCs w:val="28"/>
        </w:rPr>
        <w:t>Р</w:t>
      </w:r>
      <w:r w:rsidR="00D3725A" w:rsidRPr="00BC36A1">
        <w:rPr>
          <w:rFonts w:ascii="Times New Roman" w:hAnsi="Times New Roman" w:cs="Times New Roman"/>
          <w:b/>
          <w:sz w:val="28"/>
          <w:szCs w:val="28"/>
        </w:rPr>
        <w:t>езультаты исследования по методике ДОПО</w:t>
      </w:r>
      <w:r w:rsidR="000F38E3" w:rsidRPr="00BC3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25A" w:rsidRDefault="00D3725A" w:rsidP="00FB5358">
      <w:pPr>
        <w:autoSpaceDE w:val="0"/>
        <w:autoSpaceDN w:val="0"/>
        <w:adjustRightInd w:val="0"/>
        <w:spacing w:line="360" w:lineRule="auto"/>
        <w:ind w:right="56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25A" w:rsidRDefault="000F38E3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показал</w:t>
      </w:r>
      <w:r w:rsidR="00D37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3725A">
        <w:rPr>
          <w:rFonts w:ascii="Times New Roman" w:hAnsi="Times New Roman" w:cs="Times New Roman"/>
          <w:sz w:val="28"/>
          <w:szCs w:val="28"/>
        </w:rPr>
        <w:t xml:space="preserve"> 5 человек из 30 п</w:t>
      </w:r>
      <w:r>
        <w:rPr>
          <w:rFonts w:ascii="Times New Roman" w:hAnsi="Times New Roman" w:cs="Times New Roman"/>
          <w:sz w:val="28"/>
          <w:szCs w:val="28"/>
        </w:rPr>
        <w:t>ереживают общее одиночество, это</w:t>
      </w:r>
      <w:r w:rsidR="00D3725A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r>
        <w:rPr>
          <w:rFonts w:ascii="Times New Roman" w:hAnsi="Times New Roman" w:cs="Times New Roman"/>
          <w:sz w:val="28"/>
          <w:szCs w:val="28"/>
        </w:rPr>
        <w:t xml:space="preserve">обследуемым </w:t>
      </w:r>
      <w:r w:rsidR="00D3725A">
        <w:rPr>
          <w:rFonts w:ascii="Times New Roman" w:hAnsi="Times New Roman" w:cs="Times New Roman"/>
          <w:sz w:val="28"/>
          <w:szCs w:val="28"/>
        </w:rPr>
        <w:t>не хватает близкого общения с другими людьми</w:t>
      </w:r>
      <w:r w:rsidR="00355D2A">
        <w:rPr>
          <w:rFonts w:ascii="Times New Roman" w:hAnsi="Times New Roman" w:cs="Times New Roman"/>
          <w:sz w:val="28"/>
          <w:szCs w:val="28"/>
        </w:rPr>
        <w:t>, о</w:t>
      </w:r>
      <w:r w:rsidR="00D3725A">
        <w:rPr>
          <w:rFonts w:ascii="Times New Roman" w:hAnsi="Times New Roman" w:cs="Times New Roman"/>
          <w:sz w:val="28"/>
          <w:szCs w:val="28"/>
        </w:rPr>
        <w:t xml:space="preserve">ни чувствуют себя изолированными. 9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3725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еживают позитивное одиночество: </w:t>
      </w:r>
      <w:r w:rsidR="00D3725A">
        <w:rPr>
          <w:rFonts w:ascii="Times New Roman" w:hAnsi="Times New Roman" w:cs="Times New Roman"/>
          <w:sz w:val="28"/>
          <w:szCs w:val="28"/>
        </w:rPr>
        <w:t xml:space="preserve">умеют находить ресурс в уединении, творчески им пользоваться для саморазвития, и испытывать при этом положительные эмоции. 19 </w:t>
      </w:r>
      <w:r w:rsidR="0073492B">
        <w:rPr>
          <w:rFonts w:ascii="Times New Roman" w:hAnsi="Times New Roman" w:cs="Times New Roman"/>
          <w:sz w:val="28"/>
          <w:szCs w:val="28"/>
        </w:rPr>
        <w:t xml:space="preserve">обследуемых </w:t>
      </w:r>
      <w:r w:rsidR="00D3725A">
        <w:rPr>
          <w:rFonts w:ascii="Times New Roman" w:hAnsi="Times New Roman" w:cs="Times New Roman"/>
          <w:sz w:val="28"/>
          <w:szCs w:val="28"/>
        </w:rPr>
        <w:t xml:space="preserve">зависимы от общения, они не принимают одиночество и не способны оставаться одни, а </w:t>
      </w:r>
      <w:r w:rsidR="0073492B">
        <w:rPr>
          <w:rFonts w:ascii="Times New Roman" w:hAnsi="Times New Roman" w:cs="Times New Roman"/>
          <w:sz w:val="28"/>
          <w:szCs w:val="28"/>
        </w:rPr>
        <w:t xml:space="preserve">ищут </w:t>
      </w:r>
      <w:r w:rsidR="00D3725A">
        <w:rPr>
          <w:rFonts w:ascii="Times New Roman" w:hAnsi="Times New Roman" w:cs="Times New Roman"/>
          <w:sz w:val="28"/>
          <w:szCs w:val="28"/>
        </w:rPr>
        <w:t>общение любой ценой с целью избежать ситуации уединения, которые связаны с неприятными или болезненными переживаниями.</w:t>
      </w:r>
    </w:p>
    <w:p w:rsidR="00420F3C" w:rsidRDefault="00D3725A" w:rsidP="00420F3C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методики «Оценка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1B1755">
        <w:rPr>
          <w:rFonts w:ascii="Times New Roman" w:hAnsi="Times New Roman" w:cs="Times New Roman"/>
          <w:sz w:val="28"/>
          <w:szCs w:val="28"/>
        </w:rPr>
        <w:t>и» среди тех, кто переживае</w:t>
      </w:r>
      <w:r>
        <w:rPr>
          <w:rFonts w:ascii="Times New Roman" w:hAnsi="Times New Roman" w:cs="Times New Roman"/>
          <w:sz w:val="28"/>
          <w:szCs w:val="28"/>
        </w:rPr>
        <w:t>т общее одиночество, представлены в таблице 1.</w:t>
      </w:r>
    </w:p>
    <w:p w:rsidR="00FB5358" w:rsidRPr="00420F3C" w:rsidRDefault="00420F3C" w:rsidP="0042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73492B" w:rsidRPr="00BC36A1" w:rsidRDefault="00BC36A1" w:rsidP="00FB5358">
      <w:pPr>
        <w:pStyle w:val="a3"/>
        <w:spacing w:before="0" w:beforeAutospacing="0" w:after="0" w:afterAutospacing="0" w:line="360" w:lineRule="auto"/>
        <w:ind w:right="566"/>
        <w:jc w:val="center"/>
        <w:textAlignment w:val="baseline"/>
        <w:rPr>
          <w:b/>
          <w:sz w:val="28"/>
          <w:szCs w:val="28"/>
        </w:rPr>
      </w:pPr>
      <w:r w:rsidRPr="00BC36A1">
        <w:rPr>
          <w:b/>
          <w:sz w:val="28"/>
          <w:szCs w:val="28"/>
        </w:rPr>
        <w:lastRenderedPageBreak/>
        <w:t xml:space="preserve">Таблица 1. </w:t>
      </w:r>
      <w:r w:rsidR="0073492B" w:rsidRPr="00BC36A1">
        <w:rPr>
          <w:b/>
          <w:sz w:val="28"/>
          <w:szCs w:val="28"/>
        </w:rPr>
        <w:t xml:space="preserve">Результаты исследования общего одиночества по методике «Оценка уровня </w:t>
      </w:r>
      <w:proofErr w:type="spellStart"/>
      <w:r w:rsidR="0073492B" w:rsidRPr="00BC36A1">
        <w:rPr>
          <w:b/>
          <w:sz w:val="28"/>
          <w:szCs w:val="28"/>
        </w:rPr>
        <w:t>самоактуализации</w:t>
      </w:r>
      <w:proofErr w:type="spellEnd"/>
      <w:r w:rsidR="0073492B" w:rsidRPr="00BC36A1">
        <w:rPr>
          <w:b/>
          <w:sz w:val="28"/>
          <w:szCs w:val="28"/>
        </w:rPr>
        <w:t xml:space="preserve"> личности»</w:t>
      </w:r>
    </w:p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3206"/>
        <w:gridCol w:w="1611"/>
        <w:gridCol w:w="2491"/>
        <w:gridCol w:w="1275"/>
      </w:tblGrid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стандартн.отклон</w:t>
            </w:r>
            <w:proofErr w:type="spellEnd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мода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креативность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автономность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спонтанность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самопониманипе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аутосимпатия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контакность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 в общении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ориентация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ценности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взгляд на </w:t>
            </w: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прир</w:t>
            </w:r>
            <w:proofErr w:type="spellEnd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. человека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3725A" w:rsidRPr="00CB4939" w:rsidTr="00E74695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потребность в познании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332C84" w:rsidRDefault="00332C84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</w:p>
    <w:p w:rsidR="00D3725A" w:rsidRDefault="00D3725A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Статистический анализ показал,</w:t>
      </w:r>
      <w:r w:rsidR="00774A1D">
        <w:rPr>
          <w:sz w:val="28"/>
          <w:szCs w:val="28"/>
        </w:rPr>
        <w:t xml:space="preserve"> что 5 обследуемых, переживающих</w:t>
      </w:r>
      <w:r>
        <w:rPr>
          <w:sz w:val="28"/>
          <w:szCs w:val="28"/>
        </w:rPr>
        <w:t xml:space="preserve"> общее один</w:t>
      </w:r>
      <w:r w:rsidR="00774A1D">
        <w:rPr>
          <w:sz w:val="28"/>
          <w:szCs w:val="28"/>
        </w:rPr>
        <w:t xml:space="preserve">очество креативны,  способны </w:t>
      </w:r>
      <w:r>
        <w:rPr>
          <w:sz w:val="28"/>
          <w:szCs w:val="28"/>
        </w:rPr>
        <w:t>творить и создавать что-то новое. Низкие показатели по шкале «Взгляд на природу человека</w:t>
      </w:r>
      <w:r w:rsidR="00774A1D">
        <w:rPr>
          <w:sz w:val="28"/>
          <w:szCs w:val="28"/>
        </w:rPr>
        <w:t>» говорят о том, что, студенты считают других людей</w:t>
      </w:r>
      <w:r>
        <w:rPr>
          <w:sz w:val="28"/>
          <w:szCs w:val="28"/>
        </w:rPr>
        <w:t xml:space="preserve"> плохими, </w:t>
      </w:r>
      <w:r w:rsidR="00774A1D">
        <w:rPr>
          <w:sz w:val="28"/>
          <w:szCs w:val="28"/>
        </w:rPr>
        <w:t>что соответствует одному из характерных свойств</w:t>
      </w:r>
      <w:r>
        <w:rPr>
          <w:sz w:val="28"/>
          <w:szCs w:val="28"/>
        </w:rPr>
        <w:t xml:space="preserve"> природы человек</w:t>
      </w:r>
      <w:r w:rsidR="00774A1D">
        <w:rPr>
          <w:sz w:val="28"/>
          <w:szCs w:val="28"/>
        </w:rPr>
        <w:t>а</w:t>
      </w:r>
      <w:r>
        <w:rPr>
          <w:sz w:val="28"/>
          <w:szCs w:val="28"/>
        </w:rPr>
        <w:t>. Низкие показатели</w:t>
      </w:r>
      <w:r w:rsidR="00774A1D">
        <w:rPr>
          <w:sz w:val="28"/>
          <w:szCs w:val="28"/>
        </w:rPr>
        <w:t xml:space="preserve"> по шкале «</w:t>
      </w:r>
      <w:proofErr w:type="spellStart"/>
      <w:r w:rsidR="00774A1D">
        <w:rPr>
          <w:sz w:val="28"/>
          <w:szCs w:val="28"/>
        </w:rPr>
        <w:t>Аутосимпатия</w:t>
      </w:r>
      <w:proofErr w:type="spellEnd"/>
      <w:r w:rsidR="00774A1D">
        <w:rPr>
          <w:sz w:val="28"/>
          <w:szCs w:val="28"/>
        </w:rPr>
        <w:t>» свидетельствуют</w:t>
      </w:r>
      <w:r>
        <w:rPr>
          <w:sz w:val="28"/>
          <w:szCs w:val="28"/>
        </w:rPr>
        <w:t xml:space="preserve"> о тревожности</w:t>
      </w:r>
      <w:r w:rsidR="00774A1D">
        <w:rPr>
          <w:sz w:val="28"/>
          <w:szCs w:val="28"/>
        </w:rPr>
        <w:t xml:space="preserve"> обследуемых</w:t>
      </w:r>
      <w:r>
        <w:rPr>
          <w:sz w:val="28"/>
          <w:szCs w:val="28"/>
        </w:rPr>
        <w:t xml:space="preserve">. </w:t>
      </w:r>
    </w:p>
    <w:p w:rsidR="00D3725A" w:rsidRDefault="00D3725A" w:rsidP="00FB5358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методики «Оценка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личности» среди тех, кто переживает позитивное одиночество, представлены в таблице 2.</w:t>
      </w:r>
    </w:p>
    <w:p w:rsidR="0073492B" w:rsidRPr="00BC36A1" w:rsidRDefault="00BC36A1" w:rsidP="00FB5358">
      <w:pPr>
        <w:pStyle w:val="a3"/>
        <w:spacing w:before="0" w:beforeAutospacing="0" w:after="0" w:afterAutospacing="0" w:line="360" w:lineRule="auto"/>
        <w:ind w:right="566"/>
        <w:jc w:val="center"/>
        <w:textAlignment w:val="baseline"/>
        <w:rPr>
          <w:b/>
          <w:sz w:val="28"/>
          <w:szCs w:val="28"/>
        </w:rPr>
      </w:pPr>
      <w:r w:rsidRPr="00BC36A1">
        <w:rPr>
          <w:b/>
          <w:sz w:val="28"/>
          <w:szCs w:val="28"/>
        </w:rPr>
        <w:t xml:space="preserve">Таблица 2. </w:t>
      </w:r>
      <w:r w:rsidR="0073492B" w:rsidRPr="00BC36A1">
        <w:rPr>
          <w:b/>
          <w:sz w:val="28"/>
          <w:szCs w:val="28"/>
        </w:rPr>
        <w:t xml:space="preserve"> Результаты исследования позитивного одиночества по методике «Оценка уровня </w:t>
      </w:r>
      <w:proofErr w:type="spellStart"/>
      <w:r w:rsidR="0073492B" w:rsidRPr="00BC36A1">
        <w:rPr>
          <w:b/>
          <w:sz w:val="28"/>
          <w:szCs w:val="28"/>
        </w:rPr>
        <w:t>самоактуализации</w:t>
      </w:r>
      <w:proofErr w:type="spellEnd"/>
      <w:r w:rsidR="0073492B" w:rsidRPr="00BC36A1">
        <w:rPr>
          <w:b/>
          <w:sz w:val="28"/>
          <w:szCs w:val="28"/>
        </w:rPr>
        <w:t xml:space="preserve"> личности»</w:t>
      </w:r>
    </w:p>
    <w:tbl>
      <w:tblPr>
        <w:tblW w:w="8681" w:type="dxa"/>
        <w:tblInd w:w="108" w:type="dxa"/>
        <w:tblLook w:val="04A0" w:firstRow="1" w:lastRow="0" w:firstColumn="1" w:lastColumn="0" w:noHBand="0" w:noVBand="1"/>
      </w:tblPr>
      <w:tblGrid>
        <w:gridCol w:w="3501"/>
        <w:gridCol w:w="1562"/>
        <w:gridCol w:w="2486"/>
        <w:gridCol w:w="1241"/>
      </w:tblGrid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медиана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стандартн.отклон</w:t>
            </w:r>
            <w:proofErr w:type="spellEnd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автономность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спонтанность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самопониманипе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аутосимпатия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контакность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гибкость в общении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взгляд на </w:t>
            </w:r>
            <w:proofErr w:type="spellStart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</w:t>
            </w:r>
            <w:proofErr w:type="spellEnd"/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725A" w:rsidRPr="00774A1D" w:rsidTr="00E74695">
        <w:trPr>
          <w:trHeight w:val="30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познании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774A1D" w:rsidRDefault="00D3725A" w:rsidP="00FB5358">
            <w:pPr>
              <w:spacing w:line="360" w:lineRule="auto"/>
              <w:ind w:right="566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D3725A" w:rsidRDefault="00D3725A" w:rsidP="00FB5358">
      <w:pPr>
        <w:pStyle w:val="a3"/>
        <w:spacing w:before="103" w:beforeAutospacing="0" w:after="103" w:afterAutospacing="0" w:line="360" w:lineRule="auto"/>
        <w:ind w:right="566"/>
        <w:jc w:val="center"/>
        <w:textAlignment w:val="baseline"/>
        <w:rPr>
          <w:sz w:val="28"/>
          <w:szCs w:val="28"/>
        </w:rPr>
      </w:pPr>
    </w:p>
    <w:p w:rsidR="00D3725A" w:rsidRDefault="00D3725A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Высокие баллы</w:t>
      </w:r>
      <w:r w:rsidR="00774A1D">
        <w:rPr>
          <w:sz w:val="28"/>
          <w:szCs w:val="28"/>
        </w:rPr>
        <w:t xml:space="preserve"> по шкале «Автономность» говорят</w:t>
      </w:r>
      <w:r>
        <w:rPr>
          <w:sz w:val="28"/>
          <w:szCs w:val="28"/>
        </w:rPr>
        <w:t xml:space="preserve"> о способности </w:t>
      </w:r>
      <w:r w:rsidR="00774A1D">
        <w:rPr>
          <w:sz w:val="28"/>
          <w:szCs w:val="28"/>
        </w:rPr>
        <w:t>студентов в принятии</w:t>
      </w:r>
      <w:r>
        <w:rPr>
          <w:sz w:val="28"/>
          <w:szCs w:val="28"/>
        </w:rPr>
        <w:t xml:space="preserve"> сознательных решений в отношении себя, несмотря на мнения других людей.</w:t>
      </w:r>
    </w:p>
    <w:p w:rsidR="00D3725A" w:rsidRDefault="00D3725A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Результаты методики «Оценка уровня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личности» среди тех, кто зависим от общения, представлены в таблице 3.</w:t>
      </w:r>
    </w:p>
    <w:p w:rsidR="0073492B" w:rsidRPr="00BC36A1" w:rsidRDefault="00BC36A1" w:rsidP="00FB5358">
      <w:pPr>
        <w:pStyle w:val="a3"/>
        <w:spacing w:before="0" w:beforeAutospacing="0" w:after="0" w:afterAutospacing="0" w:line="360" w:lineRule="auto"/>
        <w:ind w:right="566"/>
        <w:jc w:val="center"/>
        <w:textAlignment w:val="baseline"/>
        <w:rPr>
          <w:b/>
          <w:sz w:val="28"/>
          <w:szCs w:val="28"/>
        </w:rPr>
      </w:pPr>
      <w:r w:rsidRPr="00BC36A1">
        <w:rPr>
          <w:b/>
          <w:sz w:val="28"/>
          <w:szCs w:val="28"/>
        </w:rPr>
        <w:t xml:space="preserve">Таблица 3. </w:t>
      </w:r>
      <w:r w:rsidR="0073492B" w:rsidRPr="00BC36A1">
        <w:rPr>
          <w:b/>
          <w:sz w:val="28"/>
          <w:szCs w:val="28"/>
        </w:rPr>
        <w:t xml:space="preserve">Результаты исследования зависимости от общения по методике «Оценка уровня </w:t>
      </w:r>
      <w:proofErr w:type="spellStart"/>
      <w:r w:rsidR="0073492B" w:rsidRPr="00BC36A1">
        <w:rPr>
          <w:b/>
          <w:sz w:val="28"/>
          <w:szCs w:val="28"/>
        </w:rPr>
        <w:t>самоактуализации</w:t>
      </w:r>
      <w:proofErr w:type="spellEnd"/>
      <w:r w:rsidR="0073492B" w:rsidRPr="00BC36A1">
        <w:rPr>
          <w:b/>
          <w:sz w:val="28"/>
          <w:szCs w:val="28"/>
        </w:rPr>
        <w:t xml:space="preserve"> личности»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3402"/>
        <w:gridCol w:w="1611"/>
        <w:gridCol w:w="2491"/>
        <w:gridCol w:w="1275"/>
      </w:tblGrid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стандартн.отклон</w:t>
            </w:r>
            <w:proofErr w:type="spellEnd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мода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креативность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автономность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7, 5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спонтанность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самопониманипе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аутосимпатия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7, 5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контакность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 в общении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ориентация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6, 5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ценности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2, 50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взгляд на </w:t>
            </w:r>
            <w:proofErr w:type="spellStart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прир</w:t>
            </w:r>
            <w:proofErr w:type="spellEnd"/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. человека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3725A" w:rsidRPr="00CB4939" w:rsidTr="00E746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потребность в познании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1, 39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5A" w:rsidRPr="00CB4939" w:rsidRDefault="00D3725A" w:rsidP="00FB5358">
            <w:pPr>
              <w:spacing w:line="360" w:lineRule="auto"/>
              <w:ind w:right="566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9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73492B" w:rsidRDefault="0073492B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</w:p>
    <w:p w:rsidR="00D3725A" w:rsidRDefault="00774A1D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Зависимые от общения студенты</w:t>
      </w:r>
      <w:r w:rsidR="002A6648">
        <w:rPr>
          <w:sz w:val="28"/>
          <w:szCs w:val="28"/>
        </w:rPr>
        <w:t xml:space="preserve"> редко возвращаются к событиям из прошлой жизни, а живут настоящим. </w:t>
      </w:r>
      <w:r w:rsidR="00D3725A">
        <w:rPr>
          <w:sz w:val="28"/>
          <w:szCs w:val="28"/>
        </w:rPr>
        <w:t>Высокие баллы по шкале «Ценности» говорят о том, что</w:t>
      </w:r>
      <w:r>
        <w:rPr>
          <w:sz w:val="28"/>
          <w:szCs w:val="28"/>
        </w:rPr>
        <w:t xml:space="preserve"> обследуемые</w:t>
      </w:r>
      <w:r w:rsidR="00D3725A">
        <w:rPr>
          <w:sz w:val="28"/>
          <w:szCs w:val="28"/>
        </w:rPr>
        <w:t xml:space="preserve"> имеют множество ценностей, которых придерживаются и которыми руководствуются на протяжении всей жизни.</w:t>
      </w:r>
    </w:p>
    <w:p w:rsidR="00C530F5" w:rsidRDefault="00D3725A" w:rsidP="00FB5358">
      <w:pPr>
        <w:pStyle w:val="a3"/>
        <w:spacing w:before="0" w:beforeAutospacing="0" w:after="0" w:afterAutospacing="0" w:line="360" w:lineRule="auto"/>
        <w:ind w:right="566" w:firstLine="709"/>
        <w:jc w:val="both"/>
        <w:textAlignment w:val="baseline"/>
        <w:rPr>
          <w:sz w:val="28"/>
          <w:szCs w:val="28"/>
        </w:rPr>
      </w:pPr>
      <w:r w:rsidRPr="00A8557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. </w:t>
      </w:r>
      <w:r w:rsidRPr="00D3725A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85573">
        <w:rPr>
          <w:sz w:val="28"/>
          <w:szCs w:val="28"/>
        </w:rPr>
        <w:t xml:space="preserve">юди, переживающие общее одиночество более креативны, </w:t>
      </w:r>
      <w:r>
        <w:rPr>
          <w:sz w:val="28"/>
          <w:szCs w:val="28"/>
        </w:rPr>
        <w:t xml:space="preserve">в сравнении с людьми, переживающих позитивное </w:t>
      </w:r>
      <w:r>
        <w:rPr>
          <w:sz w:val="28"/>
          <w:szCs w:val="28"/>
        </w:rPr>
        <w:lastRenderedPageBreak/>
        <w:t>одиночество и зависимость от общения. Ур</w:t>
      </w:r>
      <w:r w:rsidR="00B21639">
        <w:rPr>
          <w:sz w:val="28"/>
          <w:szCs w:val="28"/>
        </w:rPr>
        <w:t>овень спонтанности у студентов с общим одиночеством</w:t>
      </w:r>
      <w:r>
        <w:rPr>
          <w:sz w:val="28"/>
          <w:szCs w:val="28"/>
        </w:rPr>
        <w:t xml:space="preserve"> ниже, это говорит о том, что они менее уверены в себе и окружающем их мире. Низкие показатели по шкале «</w:t>
      </w:r>
      <w:proofErr w:type="spellStart"/>
      <w:r>
        <w:rPr>
          <w:sz w:val="28"/>
          <w:szCs w:val="28"/>
        </w:rPr>
        <w:t>аутос</w:t>
      </w:r>
      <w:r w:rsidR="00B21639">
        <w:rPr>
          <w:sz w:val="28"/>
          <w:szCs w:val="28"/>
        </w:rPr>
        <w:t>импатия</w:t>
      </w:r>
      <w:proofErr w:type="spellEnd"/>
      <w:r w:rsidR="00B21639">
        <w:rPr>
          <w:sz w:val="28"/>
          <w:szCs w:val="28"/>
        </w:rPr>
        <w:t>» говорят о том, что обследуемые</w:t>
      </w:r>
      <w:r>
        <w:rPr>
          <w:sz w:val="28"/>
          <w:szCs w:val="28"/>
        </w:rPr>
        <w:t xml:space="preserve">, переживающие общее одиночество </w:t>
      </w:r>
      <w:r w:rsidR="00B21639">
        <w:rPr>
          <w:sz w:val="28"/>
          <w:szCs w:val="28"/>
        </w:rPr>
        <w:t>более подвержены неврозу и тревожности</w:t>
      </w:r>
      <w:r>
        <w:rPr>
          <w:sz w:val="28"/>
          <w:szCs w:val="28"/>
        </w:rPr>
        <w:t xml:space="preserve">. </w:t>
      </w:r>
      <w:r w:rsidR="00B21639">
        <w:rPr>
          <w:sz w:val="28"/>
          <w:szCs w:val="28"/>
        </w:rPr>
        <w:t>Поэтому у них нет такой потребности в общении, как у студентов, у которых выявлена зависимость от общения</w:t>
      </w:r>
      <w:r>
        <w:rPr>
          <w:sz w:val="28"/>
          <w:szCs w:val="28"/>
        </w:rPr>
        <w:t>. Люди, переживающие позитивное одиночество автономны, независимы от других людей. Исходя из результатов по шкале «</w:t>
      </w:r>
      <w:proofErr w:type="spellStart"/>
      <w:r>
        <w:rPr>
          <w:sz w:val="28"/>
          <w:szCs w:val="28"/>
        </w:rPr>
        <w:t>самопонимание</w:t>
      </w:r>
      <w:proofErr w:type="spellEnd"/>
      <w:r>
        <w:rPr>
          <w:sz w:val="28"/>
          <w:szCs w:val="28"/>
        </w:rPr>
        <w:t xml:space="preserve">», можно сказать, что </w:t>
      </w:r>
      <w:r w:rsidR="00B21639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более чувствительны к происходящим событиям, боятся новых ситуаций, нежели те, кто переживают общее одиночество и зависимость от общения.  </w:t>
      </w:r>
      <w:r w:rsidR="00B21639">
        <w:rPr>
          <w:sz w:val="28"/>
          <w:szCs w:val="28"/>
        </w:rPr>
        <w:t xml:space="preserve">Обследуемые, </w:t>
      </w:r>
      <w:r>
        <w:rPr>
          <w:sz w:val="28"/>
          <w:szCs w:val="28"/>
        </w:rPr>
        <w:t xml:space="preserve">зависимые от общения, живут настоящим, и способны наслаждаться теми событиями, которые происходят сейчас, не возвращаясь к </w:t>
      </w:r>
      <w:r w:rsidR="00B21639">
        <w:rPr>
          <w:sz w:val="28"/>
          <w:szCs w:val="28"/>
        </w:rPr>
        <w:t>прошлому, у них</w:t>
      </w:r>
      <w:r w:rsidR="002A6648">
        <w:rPr>
          <w:sz w:val="28"/>
          <w:szCs w:val="28"/>
        </w:rPr>
        <w:t xml:space="preserve"> имеется множество ценностей, которых они по жизни придерживаются.</w:t>
      </w:r>
    </w:p>
    <w:p w:rsidR="00BC36A1" w:rsidRPr="00C530F5" w:rsidRDefault="00C530F5" w:rsidP="00C530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3725A" w:rsidRPr="0046115D" w:rsidRDefault="00D3725A" w:rsidP="00FB5358">
      <w:pPr>
        <w:pStyle w:val="a3"/>
        <w:spacing w:before="103" w:beforeAutospacing="0" w:after="103" w:afterAutospacing="0" w:line="360" w:lineRule="auto"/>
        <w:ind w:right="566"/>
        <w:jc w:val="center"/>
        <w:textAlignment w:val="baseline"/>
        <w:rPr>
          <w:b/>
          <w:sz w:val="28"/>
          <w:szCs w:val="28"/>
        </w:rPr>
      </w:pPr>
      <w:r w:rsidRPr="0046115D">
        <w:rPr>
          <w:b/>
          <w:sz w:val="28"/>
          <w:szCs w:val="28"/>
        </w:rPr>
        <w:lastRenderedPageBreak/>
        <w:t>Список использованной литературы:</w:t>
      </w:r>
    </w:p>
    <w:p w:rsidR="00D3725A" w:rsidRPr="004F6763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 w:rsidRPr="0046115D">
        <w:rPr>
          <w:color w:val="000000"/>
          <w:sz w:val="28"/>
          <w:szCs w:val="28"/>
          <w:shd w:val="clear" w:color="auto" w:fill="FFFFFF"/>
        </w:rPr>
        <w:t xml:space="preserve">Корчагина </w:t>
      </w:r>
      <w:r w:rsidR="00B21639">
        <w:rPr>
          <w:color w:val="000000"/>
          <w:sz w:val="28"/>
          <w:szCs w:val="28"/>
          <w:shd w:val="clear" w:color="auto" w:fill="FFFFFF"/>
        </w:rPr>
        <w:t xml:space="preserve">С. Г. Психология одиночества. </w:t>
      </w:r>
      <w:r w:rsidRPr="0046115D">
        <w:rPr>
          <w:color w:val="000000"/>
          <w:sz w:val="28"/>
          <w:szCs w:val="28"/>
          <w:shd w:val="clear" w:color="auto" w:fill="FFFFFF"/>
        </w:rPr>
        <w:t xml:space="preserve">М.: «МПСИ», 2008. </w:t>
      </w:r>
      <w:r>
        <w:rPr>
          <w:color w:val="000000"/>
          <w:sz w:val="28"/>
          <w:szCs w:val="28"/>
          <w:shd w:val="clear" w:color="auto" w:fill="FFFFFF"/>
        </w:rPr>
        <w:t>74</w:t>
      </w:r>
      <w:r w:rsidR="00D91CD2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6763" w:rsidRPr="0046115D" w:rsidRDefault="004F6763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Гасанова П. Г,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Омарова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К. Психология одиночества, учебно-методическое пособие</w:t>
      </w:r>
      <w:r w:rsidR="00A343EA">
        <w:rPr>
          <w:color w:val="000000"/>
          <w:sz w:val="28"/>
          <w:szCs w:val="28"/>
          <w:shd w:val="clear" w:color="auto" w:fill="FFFFFF"/>
        </w:rPr>
        <w:t xml:space="preserve">, </w:t>
      </w:r>
      <w:r w:rsidR="00D91CD2">
        <w:rPr>
          <w:color w:val="000000"/>
          <w:sz w:val="28"/>
          <w:szCs w:val="28"/>
          <w:shd w:val="clear" w:color="auto" w:fill="FFFFFF"/>
        </w:rPr>
        <w:t xml:space="preserve">Киев. </w:t>
      </w:r>
      <w:r w:rsidR="00A343EA">
        <w:rPr>
          <w:color w:val="000000"/>
          <w:sz w:val="28"/>
          <w:szCs w:val="28"/>
          <w:shd w:val="clear" w:color="auto" w:fill="FFFFFF"/>
        </w:rPr>
        <w:t>2017.</w:t>
      </w:r>
      <w:r w:rsidR="00D91C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</w:t>
      </w:r>
      <w:r w:rsidR="00D91CD2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115D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 w:rsidRPr="0046115D">
        <w:rPr>
          <w:sz w:val="28"/>
          <w:szCs w:val="28"/>
        </w:rPr>
        <w:t>Климентьева Е. Н. Одиночество как социальная проблема современной России // Вестник Адыгейского госуда</w:t>
      </w:r>
      <w:r>
        <w:rPr>
          <w:sz w:val="28"/>
          <w:szCs w:val="28"/>
        </w:rPr>
        <w:t>рственного университета. Сер. 1</w:t>
      </w:r>
      <w:r w:rsidRPr="0046115D">
        <w:rPr>
          <w:sz w:val="28"/>
          <w:szCs w:val="28"/>
        </w:rPr>
        <w:t xml:space="preserve">: Регионоведение: философия, история, социология, юриспруденция, политология, культурология. 2009. № 3. Корнющенко-Ермолаева Н. С. Одиночество и формы отчуждения человека в современном мире // Вестник Томского государственного университета. </w:t>
      </w:r>
      <w:r w:rsidRPr="0046115D">
        <w:rPr>
          <w:sz w:val="28"/>
          <w:szCs w:val="28"/>
          <w:lang w:val="en-US"/>
        </w:rPr>
        <w:t xml:space="preserve">2010. № 332. </w:t>
      </w:r>
      <w:r w:rsidRPr="0046115D">
        <w:rPr>
          <w:sz w:val="28"/>
          <w:szCs w:val="28"/>
        </w:rPr>
        <w:t>С</w:t>
      </w:r>
      <w:r w:rsidRPr="0046115D">
        <w:rPr>
          <w:sz w:val="28"/>
          <w:szCs w:val="28"/>
          <w:lang w:val="en-US"/>
        </w:rPr>
        <w:t xml:space="preserve">. 40– 43. </w:t>
      </w:r>
    </w:p>
    <w:p w:rsidR="0046115D" w:rsidRPr="0046115D" w:rsidRDefault="008710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Лабиринты одиночества</w:t>
      </w:r>
      <w:r w:rsidR="0046115D" w:rsidRPr="0046115D">
        <w:rPr>
          <w:sz w:val="28"/>
          <w:szCs w:val="28"/>
        </w:rPr>
        <w:t>: пер. с англ. / сост., общ. ред. и</w:t>
      </w:r>
      <w:r>
        <w:rPr>
          <w:sz w:val="28"/>
          <w:szCs w:val="28"/>
        </w:rPr>
        <w:t xml:space="preserve"> предисл. Н. Е. Покровского. М.</w:t>
      </w:r>
      <w:r w:rsidR="0046115D" w:rsidRPr="0046115D">
        <w:rPr>
          <w:sz w:val="28"/>
          <w:szCs w:val="28"/>
        </w:rPr>
        <w:t>: Прогресс, 1989.</w:t>
      </w:r>
      <w:r w:rsidR="0046115D">
        <w:rPr>
          <w:sz w:val="28"/>
          <w:szCs w:val="28"/>
        </w:rPr>
        <w:t xml:space="preserve"> </w:t>
      </w:r>
      <w:r w:rsidR="00EA51B4" w:rsidRPr="00EA51B4">
        <w:rPr>
          <w:sz w:val="28"/>
          <w:szCs w:val="28"/>
        </w:rPr>
        <w:t>5</w:t>
      </w:r>
      <w:r w:rsidR="00EA51B4">
        <w:rPr>
          <w:sz w:val="28"/>
          <w:szCs w:val="28"/>
        </w:rPr>
        <w:t>2 с</w:t>
      </w:r>
      <w:r w:rsidR="0046115D">
        <w:rPr>
          <w:sz w:val="28"/>
          <w:szCs w:val="28"/>
        </w:rPr>
        <w:t>.</w:t>
      </w:r>
    </w:p>
    <w:p w:rsidR="0046115D" w:rsidRPr="00673FC5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proofErr w:type="spellStart"/>
      <w:r w:rsidRPr="00673FC5">
        <w:rPr>
          <w:sz w:val="28"/>
          <w:szCs w:val="28"/>
        </w:rPr>
        <w:t>Духновский</w:t>
      </w:r>
      <w:proofErr w:type="spellEnd"/>
      <w:r w:rsidRPr="00673FC5">
        <w:rPr>
          <w:sz w:val="28"/>
          <w:szCs w:val="28"/>
        </w:rPr>
        <w:t xml:space="preserve"> С. В</w:t>
      </w:r>
      <w:r w:rsidR="0087105D">
        <w:rPr>
          <w:sz w:val="28"/>
          <w:szCs w:val="28"/>
        </w:rPr>
        <w:t>. Психология отношений личности: монография. Курган</w:t>
      </w:r>
      <w:r w:rsidRPr="00673FC5">
        <w:rPr>
          <w:sz w:val="28"/>
          <w:szCs w:val="28"/>
        </w:rPr>
        <w:t xml:space="preserve">: Изд-во Курган. гос. ун-та, 2014. </w:t>
      </w:r>
      <w:r w:rsidR="00EA51B4">
        <w:rPr>
          <w:sz w:val="28"/>
          <w:szCs w:val="28"/>
        </w:rPr>
        <w:t>243 с</w:t>
      </w:r>
      <w:r w:rsidRPr="00673FC5">
        <w:rPr>
          <w:sz w:val="28"/>
          <w:szCs w:val="28"/>
        </w:rPr>
        <w:t>.</w:t>
      </w:r>
    </w:p>
    <w:p w:rsidR="0046115D" w:rsidRPr="00673FC5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 w:rsidRPr="00673FC5">
        <w:rPr>
          <w:sz w:val="28"/>
          <w:szCs w:val="28"/>
        </w:rPr>
        <w:t>Корчаги</w:t>
      </w:r>
      <w:r w:rsidR="0087105D">
        <w:rPr>
          <w:sz w:val="28"/>
          <w:szCs w:val="28"/>
        </w:rPr>
        <w:t>на С. Г. Психология одиночества: учеб. пособие. М.</w:t>
      </w:r>
      <w:r w:rsidRPr="00673FC5">
        <w:rPr>
          <w:sz w:val="28"/>
          <w:szCs w:val="28"/>
        </w:rPr>
        <w:t xml:space="preserve">: </w:t>
      </w:r>
      <w:proofErr w:type="spellStart"/>
      <w:r w:rsidRPr="00673FC5">
        <w:rPr>
          <w:sz w:val="28"/>
          <w:szCs w:val="28"/>
        </w:rPr>
        <w:t>Моск</w:t>
      </w:r>
      <w:proofErr w:type="spellEnd"/>
      <w:r w:rsidRPr="00673FC5">
        <w:rPr>
          <w:sz w:val="28"/>
          <w:szCs w:val="28"/>
        </w:rPr>
        <w:t>. психол.-соц. ин-т, 2008.</w:t>
      </w:r>
      <w:r>
        <w:rPr>
          <w:sz w:val="28"/>
          <w:szCs w:val="28"/>
        </w:rPr>
        <w:t xml:space="preserve"> С.14-15.</w:t>
      </w:r>
    </w:p>
    <w:p w:rsidR="0046115D" w:rsidRPr="00673FC5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proofErr w:type="spellStart"/>
      <w:r w:rsidRPr="00673FC5">
        <w:rPr>
          <w:sz w:val="28"/>
          <w:szCs w:val="28"/>
        </w:rPr>
        <w:t>Шагивалеева</w:t>
      </w:r>
      <w:proofErr w:type="spellEnd"/>
      <w:r w:rsidRPr="00673FC5">
        <w:rPr>
          <w:sz w:val="28"/>
          <w:szCs w:val="28"/>
        </w:rPr>
        <w:t xml:space="preserve"> Г. Р. Культурологическое и психологическое понимание </w:t>
      </w:r>
      <w:r w:rsidR="0087105D">
        <w:rPr>
          <w:sz w:val="28"/>
          <w:szCs w:val="28"/>
        </w:rPr>
        <w:t>феномена одиночества // Концепт</w:t>
      </w:r>
      <w:r w:rsidRPr="00673FC5">
        <w:rPr>
          <w:sz w:val="28"/>
          <w:szCs w:val="28"/>
        </w:rPr>
        <w:t xml:space="preserve">: науч.-метод. электрон. журн. 2013. </w:t>
      </w:r>
      <w:proofErr w:type="spellStart"/>
      <w:r w:rsidRPr="00673FC5">
        <w:rPr>
          <w:sz w:val="28"/>
          <w:szCs w:val="28"/>
        </w:rPr>
        <w:t>Спецвыпуск</w:t>
      </w:r>
      <w:proofErr w:type="spellEnd"/>
      <w:r w:rsidRPr="00673FC5">
        <w:rPr>
          <w:sz w:val="28"/>
          <w:szCs w:val="28"/>
        </w:rPr>
        <w:t xml:space="preserve"> № 01. </w:t>
      </w:r>
    </w:p>
    <w:p w:rsidR="0046115D" w:rsidRDefault="0046115D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 w:rsidRPr="0046115D">
        <w:rPr>
          <w:sz w:val="28"/>
          <w:szCs w:val="28"/>
        </w:rPr>
        <w:t>Осин Е</w:t>
      </w:r>
      <w:r w:rsidR="00EA51B4" w:rsidRPr="00EA51B4">
        <w:rPr>
          <w:sz w:val="28"/>
          <w:szCs w:val="28"/>
        </w:rPr>
        <w:t>.</w:t>
      </w:r>
      <w:r w:rsidRPr="00EA51B4">
        <w:rPr>
          <w:sz w:val="28"/>
          <w:szCs w:val="28"/>
        </w:rPr>
        <w:t>Н</w:t>
      </w:r>
      <w:r w:rsidRPr="0046115D">
        <w:rPr>
          <w:sz w:val="28"/>
          <w:szCs w:val="28"/>
        </w:rPr>
        <w:t>., Леонтьев Д. А. Дифференциальный опросник переживания одиночества: стр</w:t>
      </w:r>
      <w:r w:rsidR="0087105D">
        <w:rPr>
          <w:sz w:val="28"/>
          <w:szCs w:val="28"/>
        </w:rPr>
        <w:t>уктура и свойства // Психология</w:t>
      </w:r>
      <w:r w:rsidRPr="0046115D">
        <w:rPr>
          <w:sz w:val="28"/>
          <w:szCs w:val="28"/>
        </w:rPr>
        <w:t xml:space="preserve">: журн. </w:t>
      </w:r>
      <w:proofErr w:type="spellStart"/>
      <w:r w:rsidRPr="0046115D">
        <w:rPr>
          <w:sz w:val="28"/>
          <w:szCs w:val="28"/>
        </w:rPr>
        <w:t>Высш</w:t>
      </w:r>
      <w:proofErr w:type="spellEnd"/>
      <w:r w:rsidRPr="0087105D">
        <w:rPr>
          <w:sz w:val="28"/>
          <w:szCs w:val="28"/>
        </w:rPr>
        <w:t xml:space="preserve">. </w:t>
      </w:r>
      <w:proofErr w:type="spellStart"/>
      <w:r w:rsidRPr="0046115D">
        <w:rPr>
          <w:sz w:val="28"/>
          <w:szCs w:val="28"/>
        </w:rPr>
        <w:t>шк</w:t>
      </w:r>
      <w:proofErr w:type="spellEnd"/>
      <w:r w:rsidRPr="0087105D">
        <w:rPr>
          <w:sz w:val="28"/>
          <w:szCs w:val="28"/>
        </w:rPr>
        <w:t xml:space="preserve">. </w:t>
      </w:r>
      <w:r w:rsidRPr="0046115D">
        <w:rPr>
          <w:sz w:val="28"/>
          <w:szCs w:val="28"/>
        </w:rPr>
        <w:t>экономики</w:t>
      </w:r>
      <w:r w:rsidRPr="0087105D">
        <w:rPr>
          <w:sz w:val="28"/>
          <w:szCs w:val="28"/>
        </w:rPr>
        <w:t xml:space="preserve">. 2013. </w:t>
      </w:r>
      <w:r w:rsidRPr="0046115D">
        <w:rPr>
          <w:sz w:val="28"/>
          <w:szCs w:val="28"/>
        </w:rPr>
        <w:t>Т</w:t>
      </w:r>
      <w:r w:rsidRPr="0087105D">
        <w:rPr>
          <w:sz w:val="28"/>
          <w:szCs w:val="28"/>
        </w:rPr>
        <w:t xml:space="preserve">. 10. </w:t>
      </w:r>
      <w:r w:rsidRPr="0046115D">
        <w:rPr>
          <w:sz w:val="28"/>
          <w:szCs w:val="28"/>
        </w:rPr>
        <w:t>№ 1. С. 55–81</w:t>
      </w:r>
      <w:r>
        <w:rPr>
          <w:sz w:val="28"/>
          <w:szCs w:val="28"/>
        </w:rPr>
        <w:t>.</w:t>
      </w:r>
      <w:r w:rsidRPr="0046115D">
        <w:rPr>
          <w:sz w:val="28"/>
          <w:szCs w:val="28"/>
        </w:rPr>
        <w:t xml:space="preserve"> </w:t>
      </w:r>
    </w:p>
    <w:p w:rsidR="0046115D" w:rsidRPr="00E74695" w:rsidRDefault="00E74695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proofErr w:type="spellStart"/>
      <w:r w:rsidRPr="0046115D">
        <w:rPr>
          <w:sz w:val="28"/>
          <w:szCs w:val="28"/>
        </w:rPr>
        <w:t>Хьелл</w:t>
      </w:r>
      <w:proofErr w:type="spellEnd"/>
      <w:r w:rsidRPr="0046115D">
        <w:rPr>
          <w:sz w:val="28"/>
          <w:szCs w:val="28"/>
        </w:rPr>
        <w:t xml:space="preserve"> Л., </w:t>
      </w:r>
      <w:proofErr w:type="spellStart"/>
      <w:r w:rsidRPr="0046115D">
        <w:rPr>
          <w:sz w:val="28"/>
          <w:szCs w:val="28"/>
        </w:rPr>
        <w:t>Зи</w:t>
      </w:r>
      <w:r>
        <w:rPr>
          <w:sz w:val="28"/>
          <w:szCs w:val="28"/>
        </w:rPr>
        <w:t>глер</w:t>
      </w:r>
      <w:proofErr w:type="spellEnd"/>
      <w:r>
        <w:rPr>
          <w:sz w:val="28"/>
          <w:szCs w:val="28"/>
        </w:rPr>
        <w:t xml:space="preserve"> Д. Теории личности. СПб.: </w:t>
      </w:r>
      <w:r w:rsidRPr="0046115D">
        <w:rPr>
          <w:sz w:val="28"/>
          <w:szCs w:val="28"/>
        </w:rPr>
        <w:t>Питер, 2010. С. 516.</w:t>
      </w:r>
    </w:p>
    <w:p w:rsidR="00E74695" w:rsidRDefault="00E74695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 w:rsidRPr="0046115D">
        <w:rPr>
          <w:sz w:val="28"/>
          <w:szCs w:val="28"/>
        </w:rPr>
        <w:t>Осин Е</w:t>
      </w:r>
      <w:r w:rsidRPr="00EA51B4">
        <w:rPr>
          <w:sz w:val="28"/>
          <w:szCs w:val="28"/>
        </w:rPr>
        <w:t>.Н</w:t>
      </w:r>
      <w:r w:rsidRPr="0046115D">
        <w:rPr>
          <w:sz w:val="28"/>
          <w:szCs w:val="28"/>
        </w:rPr>
        <w:t xml:space="preserve">., Леонтьев Д. А. Дифференциальный опросник </w:t>
      </w:r>
      <w:r w:rsidR="00E75729">
        <w:rPr>
          <w:sz w:val="28"/>
          <w:szCs w:val="28"/>
        </w:rPr>
        <w:t xml:space="preserve">    </w:t>
      </w:r>
      <w:r w:rsidRPr="0046115D">
        <w:rPr>
          <w:sz w:val="28"/>
          <w:szCs w:val="28"/>
        </w:rPr>
        <w:t>переживания одиночества: стр</w:t>
      </w:r>
      <w:r>
        <w:rPr>
          <w:sz w:val="28"/>
          <w:szCs w:val="28"/>
        </w:rPr>
        <w:t>уктура и свойства // Психология</w:t>
      </w:r>
      <w:r w:rsidRPr="0046115D">
        <w:rPr>
          <w:sz w:val="28"/>
          <w:szCs w:val="28"/>
        </w:rPr>
        <w:t xml:space="preserve">: журн. </w:t>
      </w:r>
      <w:proofErr w:type="spellStart"/>
      <w:r w:rsidRPr="0046115D">
        <w:rPr>
          <w:sz w:val="28"/>
          <w:szCs w:val="28"/>
        </w:rPr>
        <w:t>Высш</w:t>
      </w:r>
      <w:proofErr w:type="spellEnd"/>
      <w:r w:rsidRPr="0087105D">
        <w:rPr>
          <w:sz w:val="28"/>
          <w:szCs w:val="28"/>
        </w:rPr>
        <w:t xml:space="preserve">. </w:t>
      </w:r>
      <w:proofErr w:type="spellStart"/>
      <w:r w:rsidRPr="0046115D">
        <w:rPr>
          <w:sz w:val="28"/>
          <w:szCs w:val="28"/>
        </w:rPr>
        <w:t>шк</w:t>
      </w:r>
      <w:proofErr w:type="spellEnd"/>
      <w:r w:rsidRPr="0087105D">
        <w:rPr>
          <w:sz w:val="28"/>
          <w:szCs w:val="28"/>
        </w:rPr>
        <w:t xml:space="preserve">. </w:t>
      </w:r>
      <w:r w:rsidRPr="0046115D">
        <w:rPr>
          <w:sz w:val="28"/>
          <w:szCs w:val="28"/>
        </w:rPr>
        <w:t>экономики</w:t>
      </w:r>
      <w:r w:rsidRPr="0087105D">
        <w:rPr>
          <w:sz w:val="28"/>
          <w:szCs w:val="28"/>
        </w:rPr>
        <w:t xml:space="preserve">. 2013. </w:t>
      </w:r>
      <w:r w:rsidRPr="0046115D">
        <w:rPr>
          <w:sz w:val="28"/>
          <w:szCs w:val="28"/>
        </w:rPr>
        <w:t>Т</w:t>
      </w:r>
      <w:r w:rsidRPr="0087105D">
        <w:rPr>
          <w:sz w:val="28"/>
          <w:szCs w:val="28"/>
        </w:rPr>
        <w:t xml:space="preserve">. 10. </w:t>
      </w:r>
      <w:r w:rsidRPr="0046115D">
        <w:rPr>
          <w:sz w:val="28"/>
          <w:szCs w:val="28"/>
        </w:rPr>
        <w:t>№ 1. С. 55–81</w:t>
      </w:r>
      <w:r>
        <w:rPr>
          <w:sz w:val="28"/>
          <w:szCs w:val="28"/>
        </w:rPr>
        <w:t>.</w:t>
      </w:r>
      <w:r w:rsidRPr="0046115D">
        <w:rPr>
          <w:sz w:val="28"/>
          <w:szCs w:val="28"/>
        </w:rPr>
        <w:t xml:space="preserve"> </w:t>
      </w:r>
    </w:p>
    <w:p w:rsidR="00D3725A" w:rsidRPr="00C530F5" w:rsidRDefault="00E74695" w:rsidP="00CB78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6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Практикум: исследование экзистенциально-бытийной сферы личности.  Учебное пособие для студентов факультета психологии. Составитель И.А. Красильников. 2013. </w:t>
      </w:r>
    </w:p>
    <w:sectPr w:rsidR="00D3725A" w:rsidRPr="00C530F5" w:rsidSect="00FB5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84C"/>
    <w:multiLevelType w:val="hybridMultilevel"/>
    <w:tmpl w:val="0BC01108"/>
    <w:lvl w:ilvl="0" w:tplc="45A09F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A"/>
    <w:rsid w:val="000F38E3"/>
    <w:rsid w:val="00130C1E"/>
    <w:rsid w:val="00143516"/>
    <w:rsid w:val="00173F02"/>
    <w:rsid w:val="001B1755"/>
    <w:rsid w:val="001C6678"/>
    <w:rsid w:val="00213711"/>
    <w:rsid w:val="002228E8"/>
    <w:rsid w:val="002A6648"/>
    <w:rsid w:val="00332C84"/>
    <w:rsid w:val="00355D2A"/>
    <w:rsid w:val="00420F3C"/>
    <w:rsid w:val="004252A1"/>
    <w:rsid w:val="0046115D"/>
    <w:rsid w:val="004F6763"/>
    <w:rsid w:val="005619CF"/>
    <w:rsid w:val="005C68F7"/>
    <w:rsid w:val="00640090"/>
    <w:rsid w:val="006466CD"/>
    <w:rsid w:val="006C597A"/>
    <w:rsid w:val="0073492B"/>
    <w:rsid w:val="00774A1D"/>
    <w:rsid w:val="007920F6"/>
    <w:rsid w:val="0087105D"/>
    <w:rsid w:val="0096339D"/>
    <w:rsid w:val="009E1965"/>
    <w:rsid w:val="00A343EA"/>
    <w:rsid w:val="00AA11BA"/>
    <w:rsid w:val="00B21639"/>
    <w:rsid w:val="00BC36A1"/>
    <w:rsid w:val="00C530F5"/>
    <w:rsid w:val="00C61FAC"/>
    <w:rsid w:val="00C91E43"/>
    <w:rsid w:val="00CB78CF"/>
    <w:rsid w:val="00CF4912"/>
    <w:rsid w:val="00D3725A"/>
    <w:rsid w:val="00D41629"/>
    <w:rsid w:val="00D525F6"/>
    <w:rsid w:val="00D91CD2"/>
    <w:rsid w:val="00E74695"/>
    <w:rsid w:val="00E75729"/>
    <w:rsid w:val="00EA033C"/>
    <w:rsid w:val="00EA51B4"/>
    <w:rsid w:val="00EF562D"/>
    <w:rsid w:val="00F43C19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D3B2"/>
  <w15:docId w15:val="{C914929E-BD11-49C8-8419-F15850C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2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позитивное одиночество (9 человек)</c:v>
                </c:pt>
                <c:pt idx="1">
                  <c:v>общее одиночество (5 человек)</c:v>
                </c:pt>
                <c:pt idx="2">
                  <c:v>зависимость от общения (16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B-4519-9571-30129A0B6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E99E-651C-42B7-BAC8-5CB71D0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Родникова Екатерина</cp:lastModifiedBy>
  <cp:revision>2</cp:revision>
  <dcterms:created xsi:type="dcterms:W3CDTF">2020-05-27T01:11:00Z</dcterms:created>
  <dcterms:modified xsi:type="dcterms:W3CDTF">2020-05-27T01:11:00Z</dcterms:modified>
</cp:coreProperties>
</file>