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0B" w:rsidRPr="0015329D" w:rsidRDefault="00A1060B" w:rsidP="000A3E2A">
      <w:pPr>
        <w:spacing w:after="0" w:line="360" w:lineRule="auto"/>
        <w:jc w:val="center"/>
        <w:rPr>
          <w:rFonts w:ascii="Times New Roman" w:hAnsi="Times New Roman" w:cs="Times New Roman"/>
          <w:sz w:val="28"/>
          <w:szCs w:val="28"/>
        </w:rPr>
      </w:pPr>
      <w:bookmarkStart w:id="0" w:name="_GoBack"/>
      <w:bookmarkEnd w:id="0"/>
      <w:r w:rsidRPr="0015329D">
        <w:rPr>
          <w:rFonts w:ascii="Times New Roman" w:hAnsi="Times New Roman" w:cs="Times New Roman"/>
          <w:sz w:val="28"/>
          <w:szCs w:val="28"/>
        </w:rPr>
        <w:t>Муниципальное бюджетное общеобразовательное учреждение</w:t>
      </w:r>
    </w:p>
    <w:p w:rsidR="00A1060B" w:rsidRPr="0015329D" w:rsidRDefault="00A1060B" w:rsidP="000A3E2A">
      <w:pPr>
        <w:spacing w:after="0" w:line="360" w:lineRule="auto"/>
        <w:jc w:val="center"/>
        <w:rPr>
          <w:rFonts w:ascii="Times New Roman" w:hAnsi="Times New Roman" w:cs="Times New Roman"/>
          <w:sz w:val="28"/>
          <w:szCs w:val="28"/>
        </w:rPr>
      </w:pPr>
      <w:r w:rsidRPr="0015329D">
        <w:rPr>
          <w:rFonts w:ascii="Times New Roman" w:hAnsi="Times New Roman" w:cs="Times New Roman"/>
          <w:sz w:val="28"/>
          <w:szCs w:val="28"/>
        </w:rPr>
        <w:t>Петрозаводского городского округа</w:t>
      </w:r>
    </w:p>
    <w:p w:rsidR="00A1060B" w:rsidRPr="0015329D" w:rsidRDefault="00C06240" w:rsidP="00721E32">
      <w:pPr>
        <w:spacing w:after="0" w:line="360" w:lineRule="auto"/>
        <w:jc w:val="center"/>
        <w:rPr>
          <w:rFonts w:ascii="Times New Roman" w:hAnsi="Times New Roman" w:cs="Times New Roman"/>
          <w:sz w:val="28"/>
          <w:szCs w:val="28"/>
        </w:rPr>
      </w:pPr>
      <w:r w:rsidRPr="0015329D">
        <w:rPr>
          <w:rFonts w:ascii="Times New Roman" w:hAnsi="Times New Roman" w:cs="Times New Roman"/>
          <w:sz w:val="28"/>
          <w:szCs w:val="28"/>
        </w:rPr>
        <w:t>«Гимназия №17 им. П.О.</w:t>
      </w:r>
      <w:r w:rsidR="00EC5868" w:rsidRPr="0015329D">
        <w:rPr>
          <w:rFonts w:ascii="Times New Roman" w:hAnsi="Times New Roman" w:cs="Times New Roman"/>
          <w:sz w:val="28"/>
          <w:szCs w:val="28"/>
        </w:rPr>
        <w:t xml:space="preserve"> </w:t>
      </w:r>
      <w:proofErr w:type="spellStart"/>
      <w:r w:rsidRPr="0015329D">
        <w:rPr>
          <w:rFonts w:ascii="Times New Roman" w:hAnsi="Times New Roman" w:cs="Times New Roman"/>
          <w:sz w:val="28"/>
          <w:szCs w:val="28"/>
        </w:rPr>
        <w:t>Коргана</w:t>
      </w:r>
      <w:proofErr w:type="spellEnd"/>
      <w:r w:rsidR="00A1060B" w:rsidRPr="0015329D">
        <w:rPr>
          <w:rFonts w:ascii="Times New Roman" w:hAnsi="Times New Roman" w:cs="Times New Roman"/>
          <w:sz w:val="28"/>
          <w:szCs w:val="28"/>
        </w:rPr>
        <w:t>»</w:t>
      </w:r>
    </w:p>
    <w:p w:rsidR="00A1060B" w:rsidRDefault="00A1060B" w:rsidP="000A3E2A">
      <w:pPr>
        <w:spacing w:after="0" w:line="360" w:lineRule="auto"/>
        <w:jc w:val="center"/>
        <w:rPr>
          <w:rFonts w:ascii="Times New Roman" w:hAnsi="Times New Roman" w:cs="Times New Roman"/>
          <w:sz w:val="28"/>
          <w:szCs w:val="28"/>
        </w:rPr>
      </w:pPr>
    </w:p>
    <w:p w:rsidR="00FB339D" w:rsidRDefault="009004CB" w:rsidP="000A3E2A">
      <w:pPr>
        <w:spacing w:after="0" w:line="360" w:lineRule="auto"/>
        <w:jc w:val="center"/>
        <w:rPr>
          <w:rFonts w:ascii="Times New Roman" w:hAnsi="Times New Roman" w:cs="Times New Roman"/>
          <w:sz w:val="28"/>
          <w:szCs w:val="28"/>
        </w:rPr>
      </w:pPr>
      <w:r>
        <w:rPr>
          <w:rFonts w:ascii="Times New Roman" w:eastAsia="Times New Roman" w:hAnsi="Times New Roman" w:cs="Times New Roman"/>
          <w:b/>
          <w:noProof/>
          <w:sz w:val="24"/>
          <w:szCs w:val="24"/>
          <w:lang w:eastAsia="ru-RU"/>
        </w:rPr>
        <w:drawing>
          <wp:inline distT="0" distB="0" distL="0" distR="0" wp14:anchorId="6C91DE12" wp14:editId="33015106">
            <wp:extent cx="1388745" cy="13544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1354455"/>
                    </a:xfrm>
                    <a:prstGeom prst="rect">
                      <a:avLst/>
                    </a:prstGeom>
                    <a:noFill/>
                    <a:ln>
                      <a:noFill/>
                    </a:ln>
                  </pic:spPr>
                </pic:pic>
              </a:graphicData>
            </a:graphic>
          </wp:inline>
        </w:drawing>
      </w:r>
    </w:p>
    <w:p w:rsidR="009004CB" w:rsidRDefault="009004CB" w:rsidP="000A3E2A">
      <w:pPr>
        <w:spacing w:after="0" w:line="360" w:lineRule="auto"/>
        <w:jc w:val="center"/>
        <w:rPr>
          <w:rFonts w:ascii="Times New Roman" w:hAnsi="Times New Roman" w:cs="Times New Roman"/>
          <w:sz w:val="28"/>
          <w:szCs w:val="28"/>
        </w:rPr>
      </w:pPr>
    </w:p>
    <w:p w:rsidR="009004CB" w:rsidRPr="00FB7B2A" w:rsidRDefault="009004CB" w:rsidP="000A3E2A">
      <w:pPr>
        <w:spacing w:after="0" w:line="360" w:lineRule="auto"/>
        <w:jc w:val="center"/>
        <w:rPr>
          <w:rFonts w:ascii="Times New Roman" w:hAnsi="Times New Roman" w:cs="Times New Roman"/>
          <w:sz w:val="28"/>
          <w:szCs w:val="28"/>
        </w:rPr>
      </w:pPr>
    </w:p>
    <w:p w:rsidR="00A1060B" w:rsidRPr="0015329D" w:rsidRDefault="00C06240" w:rsidP="000A3E2A">
      <w:pPr>
        <w:spacing w:after="0" w:line="360" w:lineRule="auto"/>
        <w:jc w:val="center"/>
        <w:rPr>
          <w:rFonts w:ascii="Times New Roman" w:hAnsi="Times New Roman" w:cs="Times New Roman"/>
          <w:b/>
          <w:sz w:val="28"/>
          <w:szCs w:val="28"/>
        </w:rPr>
      </w:pPr>
      <w:r w:rsidRPr="0015329D">
        <w:rPr>
          <w:rFonts w:ascii="Times New Roman" w:hAnsi="Times New Roman" w:cs="Times New Roman"/>
          <w:b/>
          <w:sz w:val="28"/>
          <w:szCs w:val="28"/>
        </w:rPr>
        <w:t>О символике чисел в эпосе карелов, финнов и родственных им народов</w:t>
      </w:r>
    </w:p>
    <w:p w:rsidR="00C06240" w:rsidRPr="0015329D" w:rsidRDefault="00A1060B" w:rsidP="00721E32">
      <w:pPr>
        <w:spacing w:after="0" w:line="360" w:lineRule="auto"/>
        <w:jc w:val="center"/>
        <w:rPr>
          <w:rFonts w:ascii="Times New Roman" w:hAnsi="Times New Roman" w:cs="Times New Roman"/>
          <w:sz w:val="28"/>
          <w:szCs w:val="28"/>
        </w:rPr>
      </w:pPr>
      <w:r w:rsidRPr="0015329D">
        <w:rPr>
          <w:rFonts w:ascii="Times New Roman" w:hAnsi="Times New Roman" w:cs="Times New Roman"/>
          <w:sz w:val="28"/>
          <w:szCs w:val="28"/>
        </w:rPr>
        <w:t xml:space="preserve">Исследовательская работа </w:t>
      </w:r>
      <w:r w:rsidR="00C06240" w:rsidRPr="0015329D">
        <w:rPr>
          <w:rFonts w:ascii="Times New Roman" w:hAnsi="Times New Roman" w:cs="Times New Roman"/>
          <w:sz w:val="28"/>
          <w:szCs w:val="28"/>
        </w:rPr>
        <w:t>по краеведению</w:t>
      </w:r>
    </w:p>
    <w:p w:rsidR="00C06240" w:rsidRPr="00FB339D" w:rsidRDefault="00C06240" w:rsidP="000A3E2A">
      <w:pPr>
        <w:spacing w:after="0" w:line="240" w:lineRule="auto"/>
        <w:rPr>
          <w:rFonts w:ascii="Times New Roman" w:hAnsi="Times New Roman" w:cs="Times New Roman"/>
          <w:b/>
          <w:sz w:val="24"/>
          <w:szCs w:val="24"/>
        </w:rPr>
      </w:pPr>
    </w:p>
    <w:p w:rsidR="00FB339D" w:rsidRPr="00FB339D" w:rsidRDefault="00FB339D" w:rsidP="0015329D">
      <w:pPr>
        <w:spacing w:after="0" w:line="240" w:lineRule="auto"/>
        <w:rPr>
          <w:rFonts w:ascii="Times New Roman" w:hAnsi="Times New Roman" w:cs="Times New Roman"/>
          <w:b/>
          <w:sz w:val="24"/>
          <w:szCs w:val="24"/>
        </w:rPr>
      </w:pPr>
    </w:p>
    <w:p w:rsidR="00FA6808" w:rsidRPr="00FB339D" w:rsidRDefault="00FA6808" w:rsidP="00A1060B">
      <w:pPr>
        <w:spacing w:after="0" w:line="240" w:lineRule="auto"/>
        <w:jc w:val="right"/>
        <w:rPr>
          <w:rFonts w:ascii="Times New Roman" w:hAnsi="Times New Roman" w:cs="Times New Roman"/>
          <w:b/>
          <w:sz w:val="24"/>
          <w:szCs w:val="24"/>
        </w:rPr>
      </w:pPr>
    </w:p>
    <w:p w:rsidR="00FA6808" w:rsidRPr="00FB339D" w:rsidRDefault="00FA6808" w:rsidP="00A1060B">
      <w:pPr>
        <w:spacing w:after="0" w:line="240" w:lineRule="auto"/>
        <w:jc w:val="right"/>
        <w:rPr>
          <w:rFonts w:ascii="Times New Roman" w:hAnsi="Times New Roman" w:cs="Times New Roman"/>
          <w:b/>
          <w:sz w:val="24"/>
          <w:szCs w:val="24"/>
        </w:rPr>
      </w:pPr>
    </w:p>
    <w:p w:rsidR="00C06240" w:rsidRPr="00FB339D" w:rsidRDefault="00C06240" w:rsidP="00A1060B">
      <w:pPr>
        <w:spacing w:after="0" w:line="240" w:lineRule="auto"/>
        <w:jc w:val="right"/>
        <w:rPr>
          <w:rFonts w:ascii="Times New Roman" w:hAnsi="Times New Roman" w:cs="Times New Roman"/>
          <w:b/>
          <w:sz w:val="24"/>
          <w:szCs w:val="24"/>
        </w:rPr>
      </w:pPr>
    </w:p>
    <w:p w:rsidR="009004CB" w:rsidRPr="00241D0B" w:rsidRDefault="009004CB" w:rsidP="009004CB">
      <w:pPr>
        <w:spacing w:after="0" w:line="360" w:lineRule="auto"/>
        <w:jc w:val="right"/>
        <w:rPr>
          <w:rFonts w:ascii="Times New Roman" w:eastAsia="Times New Roman" w:hAnsi="Times New Roman" w:cs="Times New Roman"/>
          <w:i/>
          <w:sz w:val="24"/>
          <w:szCs w:val="24"/>
          <w:lang w:eastAsia="ru-RU"/>
        </w:rPr>
      </w:pPr>
      <w:r w:rsidRPr="00241D0B">
        <w:rPr>
          <w:rFonts w:ascii="Times New Roman" w:eastAsia="Times New Roman" w:hAnsi="Times New Roman" w:cs="Times New Roman"/>
          <w:i/>
          <w:sz w:val="24"/>
          <w:szCs w:val="24"/>
          <w:lang w:eastAsia="ru-RU"/>
        </w:rPr>
        <w:t>Тимофеева Анастасия Викторовна</w:t>
      </w:r>
    </w:p>
    <w:p w:rsidR="009004CB" w:rsidRPr="00241D0B" w:rsidRDefault="009004CB" w:rsidP="009004CB">
      <w:pPr>
        <w:spacing w:after="0" w:line="360" w:lineRule="auto"/>
        <w:jc w:val="right"/>
        <w:rPr>
          <w:rFonts w:ascii="Times New Roman" w:eastAsia="Times New Roman" w:hAnsi="Times New Roman" w:cs="Times New Roman"/>
          <w:i/>
          <w:sz w:val="24"/>
          <w:szCs w:val="24"/>
          <w:lang w:eastAsia="ru-RU"/>
        </w:rPr>
      </w:pPr>
      <w:r w:rsidRPr="00241D0B">
        <w:rPr>
          <w:rFonts w:ascii="Times New Roman" w:eastAsia="Times New Roman" w:hAnsi="Times New Roman" w:cs="Times New Roman"/>
          <w:i/>
          <w:sz w:val="24"/>
          <w:szCs w:val="24"/>
          <w:lang w:eastAsia="ru-RU"/>
        </w:rPr>
        <w:t>МОУ Гимназия № 17, 8«в» класс, г. Петрозаводск</w:t>
      </w:r>
    </w:p>
    <w:p w:rsidR="009004CB" w:rsidRPr="00241D0B" w:rsidRDefault="009004CB" w:rsidP="009004CB">
      <w:pPr>
        <w:spacing w:after="0" w:line="360" w:lineRule="auto"/>
        <w:jc w:val="righ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val="en-US" w:eastAsia="ru-RU"/>
        </w:rPr>
        <w:t>e</w:t>
      </w:r>
      <w:r w:rsidRPr="00241D0B">
        <w:rPr>
          <w:rFonts w:ascii="Times New Roman" w:eastAsia="Times New Roman" w:hAnsi="Times New Roman" w:cs="Times New Roman"/>
          <w:i/>
          <w:sz w:val="24"/>
          <w:szCs w:val="24"/>
          <w:lang w:val="fr-FR" w:eastAsia="ru-RU"/>
        </w:rPr>
        <w:t>-mail</w:t>
      </w:r>
      <w:proofErr w:type="gramEnd"/>
      <w:r w:rsidRPr="00241D0B">
        <w:rPr>
          <w:rFonts w:ascii="Times New Roman" w:eastAsia="Times New Roman" w:hAnsi="Times New Roman" w:cs="Times New Roman"/>
          <w:i/>
          <w:sz w:val="24"/>
          <w:szCs w:val="24"/>
          <w:lang w:val="fr-FR" w:eastAsia="ru-RU"/>
        </w:rPr>
        <w:t xml:space="preserve">: </w:t>
      </w:r>
      <w:r w:rsidRPr="00241D0B">
        <w:rPr>
          <w:rFonts w:ascii="Times New Roman" w:eastAsia="Times New Roman" w:hAnsi="Times New Roman" w:cs="Times New Roman"/>
          <w:i/>
          <w:sz w:val="20"/>
          <w:szCs w:val="24"/>
          <w:lang w:val="en-US" w:eastAsia="ru-RU"/>
        </w:rPr>
        <w:fldChar w:fldCharType="begin"/>
      </w:r>
      <w:r w:rsidRPr="00F81F6A">
        <w:rPr>
          <w:rFonts w:ascii="Times New Roman" w:eastAsia="Times New Roman" w:hAnsi="Times New Roman" w:cs="Times New Roman"/>
          <w:i/>
          <w:sz w:val="20"/>
          <w:szCs w:val="24"/>
          <w:lang w:val="en-US" w:eastAsia="ru-RU"/>
        </w:rPr>
        <w:instrText xml:space="preserve"> </w:instrText>
      </w:r>
      <w:r w:rsidRPr="00241D0B">
        <w:rPr>
          <w:rFonts w:ascii="Times New Roman" w:eastAsia="Times New Roman" w:hAnsi="Times New Roman" w:cs="Times New Roman"/>
          <w:i/>
          <w:sz w:val="20"/>
          <w:szCs w:val="24"/>
          <w:lang w:val="en-US" w:eastAsia="ru-RU"/>
        </w:rPr>
        <w:instrText>HYPERLINK</w:instrText>
      </w:r>
      <w:r w:rsidRPr="00F81F6A">
        <w:rPr>
          <w:rFonts w:ascii="Times New Roman" w:eastAsia="Times New Roman" w:hAnsi="Times New Roman" w:cs="Times New Roman"/>
          <w:i/>
          <w:sz w:val="20"/>
          <w:szCs w:val="24"/>
          <w:lang w:val="en-US" w:eastAsia="ru-RU"/>
        </w:rPr>
        <w:instrText xml:space="preserve"> "</w:instrText>
      </w:r>
      <w:r w:rsidRPr="00241D0B">
        <w:rPr>
          <w:rFonts w:ascii="Times New Roman" w:eastAsia="Times New Roman" w:hAnsi="Times New Roman" w:cs="Times New Roman"/>
          <w:i/>
          <w:sz w:val="20"/>
          <w:szCs w:val="24"/>
          <w:lang w:val="en-US" w:eastAsia="ru-RU"/>
        </w:rPr>
        <w:instrText>mailto</w:instrText>
      </w:r>
      <w:r w:rsidRPr="00F81F6A">
        <w:rPr>
          <w:rFonts w:ascii="Times New Roman" w:eastAsia="Times New Roman" w:hAnsi="Times New Roman" w:cs="Times New Roman"/>
          <w:i/>
          <w:sz w:val="20"/>
          <w:szCs w:val="24"/>
          <w:lang w:val="en-US" w:eastAsia="ru-RU"/>
        </w:rPr>
        <w:instrText>:</w:instrText>
      </w:r>
      <w:r w:rsidRPr="00241D0B">
        <w:rPr>
          <w:rFonts w:ascii="Times New Roman" w:eastAsia="Times New Roman" w:hAnsi="Times New Roman" w:cs="Times New Roman"/>
          <w:i/>
          <w:sz w:val="20"/>
          <w:szCs w:val="24"/>
          <w:lang w:val="en-US" w:eastAsia="ru-RU"/>
        </w:rPr>
        <w:instrText>zmeulia</w:instrText>
      </w:r>
      <w:r w:rsidRPr="00F81F6A">
        <w:rPr>
          <w:rFonts w:ascii="Times New Roman" w:eastAsia="Times New Roman" w:hAnsi="Times New Roman" w:cs="Times New Roman"/>
          <w:i/>
          <w:sz w:val="20"/>
          <w:szCs w:val="24"/>
          <w:lang w:val="en-US" w:eastAsia="ru-RU"/>
        </w:rPr>
        <w:instrText>65@</w:instrText>
      </w:r>
      <w:r w:rsidRPr="00241D0B">
        <w:rPr>
          <w:rFonts w:ascii="Times New Roman" w:eastAsia="Times New Roman" w:hAnsi="Times New Roman" w:cs="Times New Roman"/>
          <w:i/>
          <w:sz w:val="20"/>
          <w:szCs w:val="24"/>
          <w:lang w:val="en-US" w:eastAsia="ru-RU"/>
        </w:rPr>
        <w:instrText>mail</w:instrText>
      </w:r>
      <w:r w:rsidRPr="00F81F6A">
        <w:rPr>
          <w:rFonts w:ascii="Times New Roman" w:eastAsia="Times New Roman" w:hAnsi="Times New Roman" w:cs="Times New Roman"/>
          <w:i/>
          <w:sz w:val="20"/>
          <w:szCs w:val="24"/>
          <w:lang w:val="en-US" w:eastAsia="ru-RU"/>
        </w:rPr>
        <w:instrText>.</w:instrText>
      </w:r>
      <w:r w:rsidRPr="00241D0B">
        <w:rPr>
          <w:rFonts w:ascii="Times New Roman" w:eastAsia="Times New Roman" w:hAnsi="Times New Roman" w:cs="Times New Roman"/>
          <w:i/>
          <w:sz w:val="20"/>
          <w:szCs w:val="24"/>
          <w:lang w:val="en-US" w:eastAsia="ru-RU"/>
        </w:rPr>
        <w:instrText>ru</w:instrText>
      </w:r>
      <w:r w:rsidRPr="00F81F6A">
        <w:rPr>
          <w:rFonts w:ascii="Times New Roman" w:eastAsia="Times New Roman" w:hAnsi="Times New Roman" w:cs="Times New Roman"/>
          <w:i/>
          <w:sz w:val="20"/>
          <w:szCs w:val="24"/>
          <w:lang w:val="en-US" w:eastAsia="ru-RU"/>
        </w:rPr>
        <w:instrText xml:space="preserve">" </w:instrText>
      </w:r>
      <w:r w:rsidRPr="00241D0B">
        <w:rPr>
          <w:rFonts w:ascii="Times New Roman" w:eastAsia="Times New Roman" w:hAnsi="Times New Roman" w:cs="Times New Roman"/>
          <w:i/>
          <w:sz w:val="20"/>
          <w:szCs w:val="24"/>
          <w:lang w:val="en-US" w:eastAsia="ru-RU"/>
        </w:rPr>
        <w:fldChar w:fldCharType="separate"/>
      </w:r>
      <w:r w:rsidRPr="00241D0B">
        <w:rPr>
          <w:rFonts w:ascii="Times New Roman" w:eastAsia="Times New Roman" w:hAnsi="Times New Roman" w:cs="Times New Roman"/>
          <w:i/>
          <w:color w:val="0000FF"/>
          <w:sz w:val="20"/>
          <w:szCs w:val="24"/>
          <w:u w:val="single"/>
          <w:lang w:val="en-US" w:eastAsia="ru-RU"/>
        </w:rPr>
        <w:t>zmeulia</w:t>
      </w:r>
      <w:r w:rsidRPr="00F81F6A">
        <w:rPr>
          <w:rFonts w:ascii="Times New Roman" w:eastAsia="Times New Roman" w:hAnsi="Times New Roman" w:cs="Times New Roman"/>
          <w:i/>
          <w:color w:val="0000FF"/>
          <w:sz w:val="20"/>
          <w:szCs w:val="24"/>
          <w:u w:val="single"/>
          <w:lang w:val="en-US" w:eastAsia="ru-RU"/>
        </w:rPr>
        <w:t>65@</w:t>
      </w:r>
      <w:r w:rsidRPr="00241D0B">
        <w:rPr>
          <w:rFonts w:ascii="Times New Roman" w:eastAsia="Times New Roman" w:hAnsi="Times New Roman" w:cs="Times New Roman"/>
          <w:i/>
          <w:color w:val="0000FF"/>
          <w:sz w:val="20"/>
          <w:szCs w:val="24"/>
          <w:u w:val="single"/>
          <w:lang w:val="en-US" w:eastAsia="ru-RU"/>
        </w:rPr>
        <w:t>mail</w:t>
      </w:r>
      <w:r w:rsidRPr="00F81F6A">
        <w:rPr>
          <w:rFonts w:ascii="Times New Roman" w:eastAsia="Times New Roman" w:hAnsi="Times New Roman" w:cs="Times New Roman"/>
          <w:i/>
          <w:color w:val="0000FF"/>
          <w:sz w:val="20"/>
          <w:szCs w:val="24"/>
          <w:u w:val="single"/>
          <w:lang w:val="en-US" w:eastAsia="ru-RU"/>
        </w:rPr>
        <w:t>.</w:t>
      </w:r>
      <w:r w:rsidRPr="00241D0B">
        <w:rPr>
          <w:rFonts w:ascii="Times New Roman" w:eastAsia="Times New Roman" w:hAnsi="Times New Roman" w:cs="Times New Roman"/>
          <w:i/>
          <w:color w:val="0000FF"/>
          <w:sz w:val="20"/>
          <w:szCs w:val="24"/>
          <w:u w:val="single"/>
          <w:lang w:val="en-US" w:eastAsia="ru-RU"/>
        </w:rPr>
        <w:t>ru</w:t>
      </w:r>
      <w:r w:rsidRPr="00241D0B">
        <w:rPr>
          <w:rFonts w:ascii="Times New Roman" w:eastAsia="Times New Roman" w:hAnsi="Times New Roman" w:cs="Times New Roman"/>
          <w:i/>
          <w:sz w:val="20"/>
          <w:szCs w:val="24"/>
          <w:lang w:val="en-US" w:eastAsia="ru-RU"/>
        </w:rPr>
        <w:fldChar w:fldCharType="end"/>
      </w:r>
      <w:r w:rsidRPr="00F81F6A">
        <w:rPr>
          <w:rFonts w:ascii="Times New Roman" w:eastAsia="Times New Roman" w:hAnsi="Times New Roman" w:cs="Times New Roman"/>
          <w:i/>
          <w:sz w:val="20"/>
          <w:szCs w:val="24"/>
          <w:lang w:val="en-US" w:eastAsia="ru-RU"/>
        </w:rPr>
        <w:t>;</w:t>
      </w:r>
      <w:r w:rsidRPr="00241D0B">
        <w:rPr>
          <w:rFonts w:ascii="Times New Roman" w:eastAsia="Times New Roman" w:hAnsi="Times New Roman" w:cs="Times New Roman"/>
          <w:i/>
          <w:sz w:val="24"/>
          <w:szCs w:val="24"/>
          <w:lang w:val="fr-FR" w:eastAsia="ru-RU"/>
        </w:rPr>
        <w:t xml:space="preserve">  </w:t>
      </w:r>
      <w:r w:rsidRPr="00241D0B">
        <w:rPr>
          <w:rFonts w:ascii="Times New Roman" w:eastAsia="Times New Roman" w:hAnsi="Times New Roman" w:cs="Times New Roman"/>
          <w:i/>
          <w:sz w:val="24"/>
          <w:szCs w:val="24"/>
          <w:lang w:eastAsia="ru-RU"/>
        </w:rPr>
        <w:t>тел</w:t>
      </w:r>
      <w:r w:rsidRPr="00241D0B">
        <w:rPr>
          <w:rFonts w:ascii="Times New Roman" w:eastAsia="Times New Roman" w:hAnsi="Times New Roman" w:cs="Times New Roman"/>
          <w:i/>
          <w:sz w:val="24"/>
          <w:szCs w:val="24"/>
          <w:lang w:val="fr-FR" w:eastAsia="ru-RU"/>
        </w:rPr>
        <w:t xml:space="preserve">. </w:t>
      </w:r>
      <w:r w:rsidRPr="00241D0B">
        <w:rPr>
          <w:rFonts w:ascii="Times New Roman" w:eastAsia="Times New Roman" w:hAnsi="Times New Roman" w:cs="Times New Roman"/>
          <w:i/>
          <w:sz w:val="24"/>
          <w:szCs w:val="24"/>
          <w:lang w:eastAsia="ru-RU"/>
        </w:rPr>
        <w:t>+7(921)019-10-76</w:t>
      </w:r>
    </w:p>
    <w:p w:rsidR="009004CB" w:rsidRPr="00241D0B" w:rsidRDefault="009004CB" w:rsidP="009004CB">
      <w:pPr>
        <w:spacing w:after="0" w:line="360" w:lineRule="auto"/>
        <w:jc w:val="right"/>
        <w:rPr>
          <w:rFonts w:ascii="Times New Roman" w:eastAsia="Times New Roman" w:hAnsi="Times New Roman" w:cs="Times New Roman"/>
          <w:i/>
          <w:sz w:val="24"/>
          <w:szCs w:val="24"/>
          <w:lang w:eastAsia="ru-RU"/>
        </w:rPr>
      </w:pPr>
      <w:r w:rsidRPr="00241D0B">
        <w:rPr>
          <w:rFonts w:ascii="Times New Roman" w:eastAsia="Times New Roman" w:hAnsi="Times New Roman" w:cs="Times New Roman"/>
          <w:i/>
          <w:sz w:val="24"/>
          <w:szCs w:val="24"/>
          <w:lang w:eastAsia="ru-RU"/>
        </w:rPr>
        <w:t>Руководитель</w:t>
      </w:r>
      <w:r>
        <w:rPr>
          <w:rFonts w:ascii="Times New Roman" w:eastAsia="Times New Roman" w:hAnsi="Times New Roman" w:cs="Times New Roman"/>
          <w:i/>
          <w:sz w:val="24"/>
          <w:szCs w:val="24"/>
          <w:lang w:eastAsia="ru-RU"/>
        </w:rPr>
        <w:t>:</w:t>
      </w:r>
      <w:r w:rsidRPr="00241D0B">
        <w:rPr>
          <w:rFonts w:ascii="Times New Roman" w:eastAsia="Times New Roman" w:hAnsi="Times New Roman" w:cs="Times New Roman"/>
          <w:i/>
          <w:sz w:val="24"/>
          <w:szCs w:val="24"/>
          <w:lang w:eastAsia="ru-RU"/>
        </w:rPr>
        <w:t xml:space="preserve"> Колодяжная Галина Владимировна</w:t>
      </w:r>
    </w:p>
    <w:p w:rsidR="009004CB" w:rsidRPr="00241D0B" w:rsidRDefault="009004CB" w:rsidP="009004CB">
      <w:pPr>
        <w:spacing w:after="0" w:line="360" w:lineRule="auto"/>
        <w:jc w:val="right"/>
        <w:rPr>
          <w:rFonts w:ascii="Times New Roman" w:eastAsia="Times New Roman" w:hAnsi="Times New Roman" w:cs="Times New Roman"/>
          <w:i/>
          <w:sz w:val="24"/>
          <w:szCs w:val="24"/>
          <w:lang w:eastAsia="ru-RU"/>
        </w:rPr>
      </w:pPr>
      <w:r w:rsidRPr="00241D0B">
        <w:rPr>
          <w:rFonts w:ascii="Times New Roman" w:eastAsia="Times New Roman" w:hAnsi="Times New Roman" w:cs="Times New Roman"/>
          <w:i/>
          <w:sz w:val="24"/>
          <w:szCs w:val="24"/>
          <w:lang w:eastAsia="ru-RU"/>
        </w:rPr>
        <w:t>учитель математики  МОУ Гимназия  № 17 г. Петрозаводск</w:t>
      </w:r>
    </w:p>
    <w:p w:rsidR="009004CB" w:rsidRPr="00D1228E" w:rsidRDefault="009004CB" w:rsidP="009004CB">
      <w:pPr>
        <w:spacing w:after="0" w:line="360" w:lineRule="auto"/>
        <w:jc w:val="righ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val="en-US" w:eastAsia="ru-RU"/>
        </w:rPr>
        <w:t>e</w:t>
      </w:r>
      <w:r w:rsidRPr="00241D0B">
        <w:rPr>
          <w:rFonts w:ascii="Times New Roman" w:eastAsia="Times New Roman" w:hAnsi="Times New Roman" w:cs="Times New Roman"/>
          <w:i/>
          <w:sz w:val="24"/>
          <w:szCs w:val="24"/>
          <w:lang w:val="fr-FR" w:eastAsia="ru-RU"/>
        </w:rPr>
        <w:t>-mail</w:t>
      </w:r>
      <w:proofErr w:type="gramEnd"/>
      <w:r w:rsidRPr="00241D0B">
        <w:rPr>
          <w:rFonts w:ascii="Times New Roman" w:eastAsia="Times New Roman" w:hAnsi="Times New Roman" w:cs="Times New Roman"/>
          <w:i/>
          <w:sz w:val="24"/>
          <w:szCs w:val="24"/>
          <w:lang w:val="fr-FR" w:eastAsia="ru-RU"/>
        </w:rPr>
        <w:t xml:space="preserve">: </w:t>
      </w:r>
      <w:r>
        <w:fldChar w:fldCharType="begin"/>
      </w:r>
      <w:r w:rsidRPr="0015329D">
        <w:rPr>
          <w:lang w:val="en-US"/>
        </w:rPr>
        <w:instrText xml:space="preserve"> </w:instrText>
      </w:r>
      <w:r w:rsidRPr="00863F36">
        <w:rPr>
          <w:lang w:val="en-US"/>
        </w:rPr>
        <w:instrText>HYPERLINK</w:instrText>
      </w:r>
      <w:r w:rsidRPr="0015329D">
        <w:rPr>
          <w:lang w:val="en-US"/>
        </w:rPr>
        <w:instrText xml:space="preserve"> "</w:instrText>
      </w:r>
      <w:r w:rsidRPr="00863F36">
        <w:rPr>
          <w:lang w:val="en-US"/>
        </w:rPr>
        <w:instrText>mailto</w:instrText>
      </w:r>
      <w:r w:rsidRPr="0015329D">
        <w:rPr>
          <w:lang w:val="en-US"/>
        </w:rPr>
        <w:instrText>:</w:instrText>
      </w:r>
      <w:r w:rsidRPr="00863F36">
        <w:rPr>
          <w:lang w:val="en-US"/>
        </w:rPr>
        <w:instrText>galinakol</w:instrText>
      </w:r>
      <w:r w:rsidRPr="0015329D">
        <w:rPr>
          <w:lang w:val="en-US"/>
        </w:rPr>
        <w:instrText>66@</w:instrText>
      </w:r>
      <w:r w:rsidRPr="00863F36">
        <w:rPr>
          <w:lang w:val="en-US"/>
        </w:rPr>
        <w:instrText>mail</w:instrText>
      </w:r>
      <w:r w:rsidRPr="0015329D">
        <w:rPr>
          <w:lang w:val="en-US"/>
        </w:rPr>
        <w:instrText>.</w:instrText>
      </w:r>
      <w:r w:rsidRPr="00863F36">
        <w:rPr>
          <w:lang w:val="en-US"/>
        </w:rPr>
        <w:instrText>ru</w:instrText>
      </w:r>
      <w:r w:rsidRPr="0015329D">
        <w:rPr>
          <w:lang w:val="en-US"/>
        </w:rPr>
        <w:instrText xml:space="preserve">" </w:instrText>
      </w:r>
      <w:r>
        <w:fldChar w:fldCharType="separate"/>
      </w:r>
      <w:r w:rsidRPr="00241D0B">
        <w:rPr>
          <w:rFonts w:ascii="Times New Roman" w:eastAsia="Times New Roman" w:hAnsi="Times New Roman" w:cs="Times New Roman"/>
          <w:i/>
          <w:color w:val="0000FF"/>
          <w:sz w:val="20"/>
          <w:szCs w:val="24"/>
          <w:u w:val="single"/>
          <w:lang w:val="en-US" w:eastAsia="ru-RU"/>
        </w:rPr>
        <w:t>galinakol</w:t>
      </w:r>
      <w:r w:rsidRPr="0015329D">
        <w:rPr>
          <w:rFonts w:ascii="Times New Roman" w:eastAsia="Times New Roman" w:hAnsi="Times New Roman" w:cs="Times New Roman"/>
          <w:i/>
          <w:color w:val="0000FF"/>
          <w:sz w:val="20"/>
          <w:szCs w:val="24"/>
          <w:u w:val="single"/>
          <w:lang w:val="en-US" w:eastAsia="ru-RU"/>
        </w:rPr>
        <w:t>66@</w:t>
      </w:r>
      <w:r w:rsidRPr="00241D0B">
        <w:rPr>
          <w:rFonts w:ascii="Times New Roman" w:eastAsia="Times New Roman" w:hAnsi="Times New Roman" w:cs="Times New Roman"/>
          <w:i/>
          <w:color w:val="0000FF"/>
          <w:sz w:val="20"/>
          <w:szCs w:val="24"/>
          <w:u w:val="single"/>
          <w:lang w:val="en-US" w:eastAsia="ru-RU"/>
        </w:rPr>
        <w:t>mail</w:t>
      </w:r>
      <w:r w:rsidRPr="0015329D">
        <w:rPr>
          <w:rFonts w:ascii="Times New Roman" w:eastAsia="Times New Roman" w:hAnsi="Times New Roman" w:cs="Times New Roman"/>
          <w:i/>
          <w:color w:val="0000FF"/>
          <w:sz w:val="20"/>
          <w:szCs w:val="24"/>
          <w:u w:val="single"/>
          <w:lang w:val="en-US" w:eastAsia="ru-RU"/>
        </w:rPr>
        <w:t>.</w:t>
      </w:r>
      <w:r w:rsidRPr="00241D0B">
        <w:rPr>
          <w:rFonts w:ascii="Times New Roman" w:eastAsia="Times New Roman" w:hAnsi="Times New Roman" w:cs="Times New Roman"/>
          <w:i/>
          <w:color w:val="0000FF"/>
          <w:sz w:val="20"/>
          <w:szCs w:val="24"/>
          <w:u w:val="single"/>
          <w:lang w:val="en-US" w:eastAsia="ru-RU"/>
        </w:rPr>
        <w:t>ru</w:t>
      </w:r>
      <w:r>
        <w:rPr>
          <w:rFonts w:ascii="Times New Roman" w:eastAsia="Times New Roman" w:hAnsi="Times New Roman" w:cs="Times New Roman"/>
          <w:i/>
          <w:color w:val="0000FF"/>
          <w:sz w:val="20"/>
          <w:szCs w:val="24"/>
          <w:u w:val="single"/>
          <w:lang w:val="en-US" w:eastAsia="ru-RU"/>
        </w:rPr>
        <w:fldChar w:fldCharType="end"/>
      </w:r>
      <w:r w:rsidRPr="00241D0B">
        <w:rPr>
          <w:rFonts w:ascii="Times New Roman" w:eastAsia="Times New Roman" w:hAnsi="Times New Roman" w:cs="Times New Roman"/>
          <w:i/>
          <w:sz w:val="24"/>
          <w:szCs w:val="24"/>
          <w:lang w:val="fr-FR" w:eastAsia="ru-RU"/>
        </w:rPr>
        <w:t xml:space="preserve">;  </w:t>
      </w:r>
      <w:r w:rsidRPr="00241D0B">
        <w:rPr>
          <w:rFonts w:ascii="Times New Roman" w:eastAsia="Times New Roman" w:hAnsi="Times New Roman" w:cs="Times New Roman"/>
          <w:i/>
          <w:sz w:val="24"/>
          <w:szCs w:val="24"/>
          <w:lang w:eastAsia="ru-RU"/>
        </w:rPr>
        <w:t>тел</w:t>
      </w:r>
      <w:r w:rsidRPr="00241D0B">
        <w:rPr>
          <w:rFonts w:ascii="Times New Roman" w:eastAsia="Times New Roman" w:hAnsi="Times New Roman" w:cs="Times New Roman"/>
          <w:i/>
          <w:sz w:val="24"/>
          <w:szCs w:val="24"/>
          <w:lang w:val="fr-FR" w:eastAsia="ru-RU"/>
        </w:rPr>
        <w:t>. +7(9</w:t>
      </w:r>
      <w:r w:rsidRPr="00D1228E">
        <w:rPr>
          <w:rFonts w:ascii="Times New Roman" w:eastAsia="Times New Roman" w:hAnsi="Times New Roman" w:cs="Times New Roman"/>
          <w:i/>
          <w:sz w:val="24"/>
          <w:szCs w:val="24"/>
          <w:lang w:eastAsia="ru-RU"/>
        </w:rPr>
        <w:t>53</w:t>
      </w:r>
      <w:r w:rsidRPr="00241D0B">
        <w:rPr>
          <w:rFonts w:ascii="Times New Roman" w:eastAsia="Times New Roman" w:hAnsi="Times New Roman" w:cs="Times New Roman"/>
          <w:i/>
          <w:sz w:val="24"/>
          <w:szCs w:val="24"/>
          <w:lang w:val="fr-FR" w:eastAsia="ru-RU"/>
        </w:rPr>
        <w:t>)</w:t>
      </w:r>
      <w:r w:rsidRPr="00D1228E">
        <w:rPr>
          <w:rFonts w:ascii="Times New Roman" w:eastAsia="Times New Roman" w:hAnsi="Times New Roman" w:cs="Times New Roman"/>
          <w:i/>
          <w:sz w:val="24"/>
          <w:szCs w:val="24"/>
          <w:lang w:eastAsia="ru-RU"/>
        </w:rPr>
        <w:t>537-04-14</w:t>
      </w:r>
    </w:p>
    <w:p w:rsidR="009004CB" w:rsidRPr="00241D0B" w:rsidRDefault="009004CB" w:rsidP="009004CB">
      <w:pPr>
        <w:spacing w:after="0" w:line="360" w:lineRule="auto"/>
        <w:jc w:val="right"/>
        <w:rPr>
          <w:rFonts w:ascii="Times New Roman" w:eastAsia="Times New Roman" w:hAnsi="Times New Roman" w:cs="Times New Roman"/>
          <w:i/>
          <w:sz w:val="24"/>
          <w:szCs w:val="24"/>
          <w:lang w:eastAsia="ru-RU"/>
        </w:rPr>
      </w:pPr>
      <w:r w:rsidRPr="00241D0B">
        <w:rPr>
          <w:rFonts w:ascii="Times New Roman" w:eastAsia="Times New Roman" w:hAnsi="Times New Roman" w:cs="Times New Roman"/>
          <w:i/>
          <w:sz w:val="24"/>
          <w:szCs w:val="24"/>
          <w:lang w:eastAsia="ru-RU"/>
        </w:rPr>
        <w:t>Научный консульта</w:t>
      </w:r>
      <w:r>
        <w:rPr>
          <w:rFonts w:ascii="Times New Roman" w:eastAsia="Times New Roman" w:hAnsi="Times New Roman" w:cs="Times New Roman"/>
          <w:i/>
          <w:sz w:val="24"/>
          <w:szCs w:val="24"/>
          <w:lang w:eastAsia="ru-RU"/>
        </w:rPr>
        <w:t>н</w:t>
      </w:r>
      <w:r w:rsidRPr="00241D0B">
        <w:rPr>
          <w:rFonts w:ascii="Times New Roman" w:eastAsia="Times New Roman" w:hAnsi="Times New Roman" w:cs="Times New Roman"/>
          <w:i/>
          <w:sz w:val="24"/>
          <w:szCs w:val="24"/>
          <w:lang w:eastAsia="ru-RU"/>
        </w:rPr>
        <w:t>т</w:t>
      </w:r>
      <w:r>
        <w:rPr>
          <w:rFonts w:ascii="Times New Roman" w:eastAsia="Times New Roman" w:hAnsi="Times New Roman" w:cs="Times New Roman"/>
          <w:i/>
          <w:sz w:val="24"/>
          <w:szCs w:val="24"/>
          <w:lang w:eastAsia="ru-RU"/>
        </w:rPr>
        <w:t>:</w:t>
      </w:r>
      <w:r w:rsidRPr="00241D0B">
        <w:rPr>
          <w:rFonts w:ascii="Times New Roman" w:eastAsia="Times New Roman" w:hAnsi="Times New Roman" w:cs="Times New Roman"/>
          <w:i/>
          <w:sz w:val="24"/>
          <w:szCs w:val="24"/>
          <w:lang w:eastAsia="ru-RU"/>
        </w:rPr>
        <w:t xml:space="preserve">  </w:t>
      </w:r>
      <w:proofErr w:type="spellStart"/>
      <w:r w:rsidRPr="00241D0B">
        <w:rPr>
          <w:rFonts w:ascii="Times New Roman" w:eastAsia="Times New Roman" w:hAnsi="Times New Roman" w:cs="Times New Roman"/>
          <w:i/>
          <w:sz w:val="24"/>
          <w:szCs w:val="24"/>
          <w:lang w:eastAsia="ru-RU"/>
        </w:rPr>
        <w:t>Семакова</w:t>
      </w:r>
      <w:proofErr w:type="spellEnd"/>
      <w:r w:rsidRPr="00241D0B">
        <w:rPr>
          <w:rFonts w:ascii="Times New Roman" w:eastAsia="Times New Roman" w:hAnsi="Times New Roman" w:cs="Times New Roman"/>
          <w:i/>
          <w:sz w:val="24"/>
          <w:szCs w:val="24"/>
          <w:lang w:eastAsia="ru-RU"/>
        </w:rPr>
        <w:t xml:space="preserve"> Ирина Борисовна, </w:t>
      </w:r>
    </w:p>
    <w:p w:rsidR="009004CB" w:rsidRPr="00241D0B" w:rsidRDefault="009004CB" w:rsidP="009004CB">
      <w:pPr>
        <w:spacing w:after="0" w:line="360" w:lineRule="auto"/>
        <w:jc w:val="right"/>
        <w:rPr>
          <w:rFonts w:ascii="Times New Roman" w:eastAsia="Calibri" w:hAnsi="Times New Roman" w:cs="Times New Roman"/>
          <w:i/>
          <w:sz w:val="24"/>
          <w:szCs w:val="24"/>
        </w:rPr>
      </w:pPr>
      <w:r w:rsidRPr="00241D0B">
        <w:rPr>
          <w:rFonts w:ascii="Times New Roman" w:eastAsia="Calibri" w:hAnsi="Times New Roman" w:cs="Times New Roman"/>
          <w:i/>
          <w:sz w:val="24"/>
          <w:szCs w:val="24"/>
        </w:rPr>
        <w:t xml:space="preserve">музыковед, фольклорист, </w:t>
      </w:r>
      <w:proofErr w:type="spellStart"/>
      <w:r w:rsidRPr="00241D0B">
        <w:rPr>
          <w:rFonts w:ascii="Times New Roman" w:eastAsia="Calibri" w:hAnsi="Times New Roman" w:cs="Times New Roman"/>
          <w:i/>
          <w:sz w:val="24"/>
          <w:szCs w:val="24"/>
        </w:rPr>
        <w:t>этномузыковед</w:t>
      </w:r>
      <w:proofErr w:type="spellEnd"/>
      <w:r w:rsidRPr="00241D0B">
        <w:rPr>
          <w:rFonts w:ascii="Times New Roman" w:eastAsia="Calibri" w:hAnsi="Times New Roman" w:cs="Times New Roman"/>
          <w:i/>
          <w:sz w:val="24"/>
          <w:szCs w:val="24"/>
        </w:rPr>
        <w:t>,</w:t>
      </w:r>
    </w:p>
    <w:p w:rsidR="009004CB" w:rsidRPr="00241D0B" w:rsidRDefault="009004CB" w:rsidP="009004CB">
      <w:pPr>
        <w:spacing w:after="0" w:line="360" w:lineRule="auto"/>
        <w:jc w:val="right"/>
        <w:rPr>
          <w:rFonts w:ascii="Times New Roman" w:eastAsia="Calibri" w:hAnsi="Times New Roman" w:cs="Times New Roman"/>
          <w:i/>
          <w:sz w:val="24"/>
          <w:szCs w:val="24"/>
        </w:rPr>
      </w:pPr>
      <w:r w:rsidRPr="00241D0B">
        <w:rPr>
          <w:rFonts w:ascii="Times New Roman" w:eastAsia="Calibri" w:hAnsi="Times New Roman" w:cs="Times New Roman"/>
          <w:i/>
          <w:sz w:val="24"/>
          <w:szCs w:val="24"/>
        </w:rPr>
        <w:t xml:space="preserve">Заслуженный деятель искусств Республики Карелия, </w:t>
      </w:r>
    </w:p>
    <w:p w:rsidR="009004CB" w:rsidRPr="00241D0B" w:rsidRDefault="009004CB" w:rsidP="009004CB">
      <w:pPr>
        <w:spacing w:after="0" w:line="360" w:lineRule="auto"/>
        <w:jc w:val="right"/>
        <w:rPr>
          <w:rFonts w:ascii="Times New Roman" w:eastAsia="Calibri" w:hAnsi="Times New Roman" w:cs="Times New Roman"/>
          <w:i/>
          <w:sz w:val="24"/>
          <w:szCs w:val="24"/>
        </w:rPr>
      </w:pPr>
      <w:r w:rsidRPr="00241D0B">
        <w:rPr>
          <w:rFonts w:ascii="Times New Roman" w:eastAsia="Calibri" w:hAnsi="Times New Roman" w:cs="Times New Roman"/>
          <w:i/>
          <w:sz w:val="24"/>
          <w:szCs w:val="24"/>
        </w:rPr>
        <w:t>Научный консультант Республиканского Центра народного</w:t>
      </w:r>
    </w:p>
    <w:p w:rsidR="009004CB" w:rsidRPr="00241D0B" w:rsidRDefault="009004CB" w:rsidP="009004CB">
      <w:pPr>
        <w:spacing w:after="0" w:line="360" w:lineRule="auto"/>
        <w:jc w:val="right"/>
        <w:rPr>
          <w:rFonts w:ascii="Times New Roman" w:eastAsia="Times New Roman" w:hAnsi="Times New Roman" w:cs="Times New Roman"/>
          <w:i/>
          <w:sz w:val="24"/>
          <w:szCs w:val="24"/>
          <w:lang w:eastAsia="ru-RU"/>
        </w:rPr>
      </w:pPr>
      <w:r w:rsidRPr="00241D0B">
        <w:rPr>
          <w:rFonts w:ascii="Times New Roman" w:eastAsia="Calibri" w:hAnsi="Times New Roman" w:cs="Times New Roman"/>
          <w:i/>
          <w:sz w:val="24"/>
          <w:szCs w:val="24"/>
        </w:rPr>
        <w:t xml:space="preserve">творчества и культурных инициатив </w:t>
      </w:r>
    </w:p>
    <w:p w:rsidR="000A3E2A" w:rsidRPr="00FB339D" w:rsidRDefault="000A3E2A" w:rsidP="000A3E2A">
      <w:pPr>
        <w:spacing w:after="0" w:line="240" w:lineRule="auto"/>
        <w:ind w:right="-1"/>
        <w:rPr>
          <w:rFonts w:ascii="Times New Roman" w:hAnsi="Times New Roman" w:cs="Times New Roman"/>
          <w:b/>
          <w:sz w:val="24"/>
          <w:szCs w:val="24"/>
        </w:rPr>
      </w:pPr>
    </w:p>
    <w:p w:rsidR="00C06240" w:rsidRPr="00FB339D" w:rsidRDefault="00C06240" w:rsidP="00721E32">
      <w:pPr>
        <w:spacing w:after="0" w:line="240" w:lineRule="auto"/>
        <w:ind w:right="-1"/>
        <w:rPr>
          <w:rFonts w:ascii="Times New Roman" w:hAnsi="Times New Roman" w:cs="Times New Roman"/>
          <w:b/>
          <w:sz w:val="24"/>
          <w:szCs w:val="24"/>
        </w:rPr>
      </w:pPr>
    </w:p>
    <w:p w:rsidR="00FA6808" w:rsidRPr="00FB339D" w:rsidRDefault="00FA6808" w:rsidP="00721E32">
      <w:pPr>
        <w:spacing w:after="0" w:line="240" w:lineRule="auto"/>
        <w:ind w:right="-1"/>
        <w:rPr>
          <w:rFonts w:ascii="Times New Roman" w:hAnsi="Times New Roman" w:cs="Times New Roman"/>
          <w:b/>
          <w:sz w:val="24"/>
          <w:szCs w:val="24"/>
        </w:rPr>
      </w:pPr>
    </w:p>
    <w:p w:rsidR="00FA6808" w:rsidRPr="00FB339D" w:rsidRDefault="00FA6808" w:rsidP="00721E32">
      <w:pPr>
        <w:spacing w:after="0" w:line="240" w:lineRule="auto"/>
        <w:ind w:right="-1"/>
        <w:rPr>
          <w:rFonts w:ascii="Times New Roman" w:hAnsi="Times New Roman" w:cs="Times New Roman"/>
          <w:b/>
          <w:sz w:val="24"/>
          <w:szCs w:val="24"/>
        </w:rPr>
      </w:pPr>
    </w:p>
    <w:p w:rsidR="00A1060B" w:rsidRPr="00FB339D" w:rsidRDefault="00A1060B" w:rsidP="00A1060B">
      <w:pPr>
        <w:spacing w:after="0" w:line="240" w:lineRule="auto"/>
        <w:ind w:right="-1" w:firstLine="284"/>
        <w:rPr>
          <w:rFonts w:ascii="Times New Roman" w:hAnsi="Times New Roman" w:cs="Times New Roman"/>
          <w:b/>
          <w:sz w:val="24"/>
          <w:szCs w:val="24"/>
        </w:rPr>
      </w:pPr>
    </w:p>
    <w:p w:rsidR="00A1060B" w:rsidRPr="0015329D" w:rsidRDefault="00A1060B" w:rsidP="000A3E2A">
      <w:pPr>
        <w:spacing w:after="0" w:line="360" w:lineRule="auto"/>
        <w:ind w:right="-1" w:firstLine="284"/>
        <w:jc w:val="center"/>
        <w:rPr>
          <w:rFonts w:ascii="Times New Roman" w:hAnsi="Times New Roman" w:cs="Times New Roman"/>
          <w:b/>
          <w:sz w:val="28"/>
          <w:szCs w:val="28"/>
        </w:rPr>
      </w:pPr>
      <w:r w:rsidRPr="0015329D">
        <w:rPr>
          <w:rFonts w:ascii="Times New Roman" w:hAnsi="Times New Roman" w:cs="Times New Roman"/>
          <w:b/>
          <w:sz w:val="28"/>
          <w:szCs w:val="28"/>
        </w:rPr>
        <w:t>Петрозаводск</w:t>
      </w:r>
    </w:p>
    <w:p w:rsidR="00A1060B" w:rsidRPr="0015329D" w:rsidRDefault="009004CB" w:rsidP="00A63608">
      <w:pPr>
        <w:spacing w:after="0" w:line="360" w:lineRule="auto"/>
        <w:ind w:right="-1" w:firstLine="284"/>
        <w:jc w:val="center"/>
        <w:rPr>
          <w:rFonts w:ascii="Times New Roman" w:hAnsi="Times New Roman" w:cs="Times New Roman"/>
          <w:b/>
          <w:sz w:val="28"/>
          <w:szCs w:val="28"/>
        </w:rPr>
      </w:pPr>
      <w:r w:rsidRPr="0015329D">
        <w:rPr>
          <w:rFonts w:ascii="Times New Roman" w:hAnsi="Times New Roman" w:cs="Times New Roman"/>
          <w:b/>
          <w:sz w:val="28"/>
          <w:szCs w:val="28"/>
        </w:rPr>
        <w:t>2020</w:t>
      </w:r>
      <w:r w:rsidR="00A1060B" w:rsidRPr="0015329D">
        <w:rPr>
          <w:rFonts w:ascii="Times New Roman" w:hAnsi="Times New Roman" w:cs="Times New Roman"/>
          <w:b/>
          <w:sz w:val="28"/>
          <w:szCs w:val="28"/>
        </w:rPr>
        <w:t xml:space="preserve"> год</w:t>
      </w:r>
    </w:p>
    <w:p w:rsidR="00FA6808" w:rsidRDefault="00FA6808" w:rsidP="00A1060B">
      <w:pPr>
        <w:spacing w:after="0" w:line="360" w:lineRule="auto"/>
        <w:jc w:val="both"/>
        <w:rPr>
          <w:rFonts w:ascii="Times New Roman" w:hAnsi="Times New Roman" w:cs="Times New Roman"/>
          <w:sz w:val="28"/>
          <w:szCs w:val="28"/>
          <w:lang w:eastAsia="ru-RU"/>
        </w:rPr>
        <w:sectPr w:rsidR="00FA6808" w:rsidSect="0016265B">
          <w:footerReference w:type="default" r:id="rId10"/>
          <w:footerReference w:type="first" r:id="rId11"/>
          <w:pgSz w:w="11906" w:h="16838"/>
          <w:pgMar w:top="1134" w:right="1134" w:bottom="1134" w:left="1134" w:header="284" w:footer="284" w:gutter="0"/>
          <w:cols w:space="708"/>
          <w:docGrid w:linePitch="360"/>
        </w:sectPr>
      </w:pPr>
    </w:p>
    <w:p w:rsidR="00181884" w:rsidRPr="00FB7B2A" w:rsidRDefault="0099692D" w:rsidP="00A1060B">
      <w:pPr>
        <w:spacing w:after="0" w:line="360" w:lineRule="auto"/>
        <w:jc w:val="both"/>
        <w:rPr>
          <w:rFonts w:ascii="Times New Roman" w:hAnsi="Times New Roman" w:cs="Times New Roman"/>
          <w:sz w:val="28"/>
          <w:szCs w:val="28"/>
          <w:lang w:eastAsia="ru-RU"/>
        </w:rPr>
      </w:pPr>
      <w:r w:rsidRPr="00FB7B2A">
        <w:rPr>
          <w:rFonts w:ascii="Times New Roman" w:hAnsi="Times New Roman" w:cs="Times New Roman"/>
          <w:sz w:val="28"/>
          <w:szCs w:val="28"/>
          <w:lang w:eastAsia="ru-RU"/>
        </w:rPr>
        <w:lastRenderedPageBreak/>
        <w:t>Оглавление</w:t>
      </w:r>
      <w:r w:rsidR="00A1060B" w:rsidRPr="00FB7B2A">
        <w:rPr>
          <w:rFonts w:ascii="Times New Roman" w:hAnsi="Times New Roman" w:cs="Times New Roman"/>
          <w:sz w:val="28"/>
          <w:szCs w:val="28"/>
          <w:lang w:eastAsia="ru-RU"/>
        </w:rPr>
        <w:t>………………………………………………………………………</w:t>
      </w:r>
      <w:r w:rsidR="00057FB6" w:rsidRPr="00FB7B2A">
        <w:rPr>
          <w:rFonts w:ascii="Times New Roman" w:hAnsi="Times New Roman" w:cs="Times New Roman"/>
          <w:sz w:val="28"/>
          <w:szCs w:val="28"/>
          <w:lang w:eastAsia="ru-RU"/>
        </w:rPr>
        <w:t xml:space="preserve"> 2</w:t>
      </w:r>
    </w:p>
    <w:p w:rsidR="00AC5907" w:rsidRPr="00FB7B2A" w:rsidRDefault="002C5419" w:rsidP="00A1060B">
      <w:pPr>
        <w:spacing w:after="0" w:line="360" w:lineRule="auto"/>
        <w:jc w:val="both"/>
        <w:rPr>
          <w:rFonts w:ascii="Times New Roman" w:hAnsi="Times New Roman" w:cs="Times New Roman"/>
          <w:sz w:val="28"/>
          <w:szCs w:val="28"/>
          <w:lang w:eastAsia="ru-RU"/>
        </w:rPr>
      </w:pPr>
      <w:r w:rsidRPr="00FB7B2A">
        <w:rPr>
          <w:rFonts w:ascii="Times New Roman" w:hAnsi="Times New Roman" w:cs="Times New Roman"/>
          <w:sz w:val="28"/>
          <w:szCs w:val="28"/>
          <w:lang w:eastAsia="ru-RU"/>
        </w:rPr>
        <w:t>Введение……</w:t>
      </w:r>
      <w:r w:rsidR="00A1060B" w:rsidRPr="00FB7B2A">
        <w:rPr>
          <w:rFonts w:ascii="Times New Roman" w:hAnsi="Times New Roman" w:cs="Times New Roman"/>
          <w:sz w:val="28"/>
          <w:szCs w:val="28"/>
          <w:lang w:eastAsia="ru-RU"/>
        </w:rPr>
        <w:t>……………………………………………………………………</w:t>
      </w:r>
      <w:r w:rsidR="00057FB6" w:rsidRPr="00FB7B2A">
        <w:rPr>
          <w:rFonts w:ascii="Times New Roman" w:hAnsi="Times New Roman" w:cs="Times New Roman"/>
          <w:sz w:val="28"/>
          <w:szCs w:val="28"/>
          <w:lang w:eastAsia="ru-RU"/>
        </w:rPr>
        <w:t xml:space="preserve"> 3</w:t>
      </w:r>
    </w:p>
    <w:p w:rsidR="00A1060B" w:rsidRPr="00FB7B2A" w:rsidRDefault="00A1060B" w:rsidP="00A1060B">
      <w:pPr>
        <w:spacing w:after="0" w:line="360" w:lineRule="auto"/>
        <w:jc w:val="both"/>
        <w:rPr>
          <w:rFonts w:ascii="Times New Roman" w:hAnsi="Times New Roman" w:cs="Times New Roman"/>
          <w:sz w:val="28"/>
          <w:szCs w:val="28"/>
          <w:lang w:eastAsia="ru-RU"/>
        </w:rPr>
      </w:pPr>
      <w:r w:rsidRPr="00FB7B2A">
        <w:rPr>
          <w:rFonts w:ascii="Times New Roman" w:hAnsi="Times New Roman" w:cs="Times New Roman"/>
          <w:sz w:val="28"/>
          <w:szCs w:val="28"/>
          <w:lang w:eastAsia="ru-RU"/>
        </w:rPr>
        <w:t xml:space="preserve">Глава </w:t>
      </w:r>
      <w:r w:rsidRPr="00FB7B2A">
        <w:rPr>
          <w:rFonts w:ascii="Times New Roman" w:hAnsi="Times New Roman" w:cs="Times New Roman"/>
          <w:sz w:val="28"/>
          <w:szCs w:val="28"/>
          <w:lang w:val="en-US" w:eastAsia="ru-RU"/>
        </w:rPr>
        <w:t>I</w:t>
      </w:r>
      <w:r w:rsidRPr="00FB7B2A">
        <w:rPr>
          <w:rFonts w:ascii="Times New Roman" w:hAnsi="Times New Roman" w:cs="Times New Roman"/>
          <w:sz w:val="28"/>
          <w:szCs w:val="28"/>
          <w:lang w:eastAsia="ru-RU"/>
        </w:rPr>
        <w:t>. Обзор литературы</w:t>
      </w:r>
      <w:r w:rsidR="0001302D" w:rsidRPr="00FB7B2A">
        <w:rPr>
          <w:rFonts w:ascii="Times New Roman" w:hAnsi="Times New Roman" w:cs="Times New Roman"/>
          <w:sz w:val="28"/>
          <w:szCs w:val="28"/>
          <w:lang w:eastAsia="ru-RU"/>
        </w:rPr>
        <w:t xml:space="preserve"> …………………………………………………</w:t>
      </w:r>
      <w:r w:rsidR="00057FB6" w:rsidRPr="00FB7B2A">
        <w:rPr>
          <w:rFonts w:ascii="Times New Roman" w:hAnsi="Times New Roman" w:cs="Times New Roman"/>
          <w:sz w:val="28"/>
          <w:szCs w:val="28"/>
          <w:lang w:eastAsia="ru-RU"/>
        </w:rPr>
        <w:t>…. 5</w:t>
      </w:r>
    </w:p>
    <w:p w:rsidR="00986D0B" w:rsidRPr="00FB7B2A" w:rsidRDefault="00181884" w:rsidP="00A1060B">
      <w:pPr>
        <w:spacing w:after="0" w:line="360" w:lineRule="auto"/>
        <w:jc w:val="both"/>
        <w:rPr>
          <w:rFonts w:ascii="Times New Roman" w:hAnsi="Times New Roman" w:cs="Times New Roman"/>
          <w:sz w:val="28"/>
          <w:szCs w:val="28"/>
          <w:lang w:eastAsia="ru-RU"/>
        </w:rPr>
      </w:pPr>
      <w:r w:rsidRPr="00FB7B2A">
        <w:rPr>
          <w:rFonts w:ascii="Times New Roman" w:hAnsi="Times New Roman" w:cs="Times New Roman"/>
          <w:sz w:val="28"/>
          <w:szCs w:val="28"/>
          <w:lang w:eastAsia="ru-RU"/>
        </w:rPr>
        <w:t xml:space="preserve">Глава </w:t>
      </w:r>
      <w:r w:rsidR="00A1060B" w:rsidRPr="00FB7B2A">
        <w:rPr>
          <w:rFonts w:ascii="Times New Roman" w:hAnsi="Times New Roman" w:cs="Times New Roman"/>
          <w:sz w:val="28"/>
          <w:szCs w:val="28"/>
          <w:lang w:val="en-US" w:eastAsia="ru-RU"/>
        </w:rPr>
        <w:t>I</w:t>
      </w:r>
      <w:r w:rsidRPr="00FB7B2A">
        <w:rPr>
          <w:rFonts w:ascii="Times New Roman" w:hAnsi="Times New Roman" w:cs="Times New Roman"/>
          <w:sz w:val="28"/>
          <w:szCs w:val="28"/>
          <w:lang w:val="en-US" w:eastAsia="ru-RU"/>
        </w:rPr>
        <w:t>I</w:t>
      </w:r>
      <w:r w:rsidRPr="00FB7B2A">
        <w:rPr>
          <w:rFonts w:ascii="Times New Roman" w:hAnsi="Times New Roman" w:cs="Times New Roman"/>
          <w:sz w:val="28"/>
          <w:szCs w:val="28"/>
          <w:lang w:eastAsia="ru-RU"/>
        </w:rPr>
        <w:t>.</w:t>
      </w:r>
      <w:r w:rsidR="007559C3" w:rsidRPr="00FB7B2A">
        <w:rPr>
          <w:rFonts w:ascii="Times New Roman" w:hAnsi="Times New Roman" w:cs="Times New Roman"/>
          <w:sz w:val="28"/>
          <w:szCs w:val="28"/>
          <w:lang w:eastAsia="ru-RU"/>
        </w:rPr>
        <w:t xml:space="preserve"> </w:t>
      </w:r>
      <w:r w:rsidR="00B85B49" w:rsidRPr="00FB7B2A">
        <w:rPr>
          <w:rFonts w:ascii="Times New Roman" w:hAnsi="Times New Roman" w:cs="Times New Roman"/>
          <w:sz w:val="28"/>
          <w:szCs w:val="28"/>
          <w:lang w:eastAsia="ru-RU"/>
        </w:rPr>
        <w:t>О символике чисел</w:t>
      </w:r>
      <w:r w:rsidR="002C5419" w:rsidRPr="00FB7B2A">
        <w:rPr>
          <w:rFonts w:ascii="Times New Roman" w:hAnsi="Times New Roman" w:cs="Times New Roman"/>
          <w:sz w:val="28"/>
          <w:szCs w:val="28"/>
          <w:lang w:eastAsia="ru-RU"/>
        </w:rPr>
        <w:t xml:space="preserve"> в м</w:t>
      </w:r>
      <w:r w:rsidR="0001302D" w:rsidRPr="00FB7B2A">
        <w:rPr>
          <w:rFonts w:ascii="Times New Roman" w:hAnsi="Times New Roman" w:cs="Times New Roman"/>
          <w:sz w:val="28"/>
          <w:szCs w:val="28"/>
          <w:lang w:eastAsia="ru-RU"/>
        </w:rPr>
        <w:t>ировой культуре…………………………</w:t>
      </w:r>
      <w:r w:rsidR="00057FB6" w:rsidRPr="00FB7B2A">
        <w:rPr>
          <w:rFonts w:ascii="Times New Roman" w:hAnsi="Times New Roman" w:cs="Times New Roman"/>
          <w:sz w:val="28"/>
          <w:szCs w:val="28"/>
          <w:lang w:eastAsia="ru-RU"/>
        </w:rPr>
        <w:t>…. 6</w:t>
      </w:r>
    </w:p>
    <w:p w:rsidR="00A1060B" w:rsidRPr="00FB7B2A" w:rsidRDefault="00986D0B" w:rsidP="00A1060B">
      <w:pPr>
        <w:spacing w:after="0" w:line="360" w:lineRule="auto"/>
        <w:jc w:val="both"/>
        <w:rPr>
          <w:rFonts w:ascii="Times New Roman" w:hAnsi="Times New Roman" w:cs="Times New Roman"/>
          <w:sz w:val="28"/>
          <w:szCs w:val="28"/>
          <w:lang w:eastAsia="ru-RU"/>
        </w:rPr>
      </w:pPr>
      <w:r w:rsidRPr="00FB7B2A">
        <w:rPr>
          <w:rFonts w:ascii="Times New Roman" w:hAnsi="Times New Roman" w:cs="Times New Roman"/>
          <w:sz w:val="28"/>
          <w:szCs w:val="28"/>
          <w:lang w:eastAsia="ru-RU"/>
        </w:rPr>
        <w:t>Глава</w:t>
      </w:r>
      <w:r w:rsidR="00181884" w:rsidRPr="00FB7B2A">
        <w:rPr>
          <w:rFonts w:ascii="Times New Roman" w:hAnsi="Times New Roman" w:cs="Times New Roman"/>
          <w:sz w:val="28"/>
          <w:szCs w:val="28"/>
          <w:lang w:eastAsia="ru-RU"/>
        </w:rPr>
        <w:t xml:space="preserve"> </w:t>
      </w:r>
      <w:r w:rsidR="00A1060B" w:rsidRPr="00FB7B2A">
        <w:rPr>
          <w:rFonts w:ascii="Times New Roman" w:hAnsi="Times New Roman" w:cs="Times New Roman"/>
          <w:sz w:val="28"/>
          <w:szCs w:val="28"/>
          <w:lang w:val="en-US" w:eastAsia="ru-RU"/>
        </w:rPr>
        <w:t>I</w:t>
      </w:r>
      <w:r w:rsidR="00181884" w:rsidRPr="00FB7B2A">
        <w:rPr>
          <w:rFonts w:ascii="Times New Roman" w:hAnsi="Times New Roman" w:cs="Times New Roman"/>
          <w:sz w:val="28"/>
          <w:szCs w:val="28"/>
          <w:lang w:val="en-US" w:eastAsia="ru-RU"/>
        </w:rPr>
        <w:t>I</w:t>
      </w:r>
      <w:r w:rsidRPr="00FB7B2A">
        <w:rPr>
          <w:rFonts w:ascii="Times New Roman" w:hAnsi="Times New Roman" w:cs="Times New Roman"/>
          <w:sz w:val="28"/>
          <w:szCs w:val="28"/>
          <w:lang w:val="en-US" w:eastAsia="ru-RU"/>
        </w:rPr>
        <w:t>I</w:t>
      </w:r>
      <w:r w:rsidRPr="00FB7B2A">
        <w:rPr>
          <w:rFonts w:ascii="Times New Roman" w:hAnsi="Times New Roman" w:cs="Times New Roman"/>
          <w:sz w:val="28"/>
          <w:szCs w:val="28"/>
          <w:lang w:eastAsia="ru-RU"/>
        </w:rPr>
        <w:t>.</w:t>
      </w:r>
      <w:r w:rsidR="00AC5907" w:rsidRPr="00FB7B2A">
        <w:rPr>
          <w:rFonts w:ascii="Times New Roman" w:hAnsi="Times New Roman" w:cs="Times New Roman"/>
          <w:sz w:val="28"/>
          <w:szCs w:val="28"/>
          <w:lang w:eastAsia="ru-RU"/>
        </w:rPr>
        <w:t xml:space="preserve"> </w:t>
      </w:r>
      <w:r w:rsidR="00526F53" w:rsidRPr="00FB7B2A">
        <w:rPr>
          <w:rFonts w:ascii="Times New Roman" w:hAnsi="Times New Roman" w:cs="Times New Roman"/>
          <w:sz w:val="28"/>
          <w:szCs w:val="28"/>
          <w:lang w:eastAsia="ru-RU"/>
        </w:rPr>
        <w:t>Символика чисел</w:t>
      </w:r>
      <w:r w:rsidR="007559C3" w:rsidRPr="00FB7B2A">
        <w:rPr>
          <w:rFonts w:ascii="Times New Roman" w:hAnsi="Times New Roman" w:cs="Times New Roman"/>
          <w:sz w:val="28"/>
          <w:szCs w:val="28"/>
          <w:lang w:eastAsia="ru-RU"/>
        </w:rPr>
        <w:t xml:space="preserve"> </w:t>
      </w:r>
      <w:r w:rsidRPr="00FB7B2A">
        <w:rPr>
          <w:rFonts w:ascii="Times New Roman" w:hAnsi="Times New Roman" w:cs="Times New Roman"/>
          <w:sz w:val="28"/>
          <w:szCs w:val="28"/>
          <w:lang w:eastAsia="ru-RU"/>
        </w:rPr>
        <w:t xml:space="preserve"> в м</w:t>
      </w:r>
      <w:r w:rsidR="00A1060B" w:rsidRPr="00FB7B2A">
        <w:rPr>
          <w:rFonts w:ascii="Times New Roman" w:hAnsi="Times New Roman" w:cs="Times New Roman"/>
          <w:sz w:val="28"/>
          <w:szCs w:val="28"/>
          <w:lang w:eastAsia="ru-RU"/>
        </w:rPr>
        <w:t>ифологии финно-уг</w:t>
      </w:r>
      <w:r w:rsidR="0001302D" w:rsidRPr="00FB7B2A">
        <w:rPr>
          <w:rFonts w:ascii="Times New Roman" w:hAnsi="Times New Roman" w:cs="Times New Roman"/>
          <w:sz w:val="28"/>
          <w:szCs w:val="28"/>
          <w:lang w:eastAsia="ru-RU"/>
        </w:rPr>
        <w:t>о</w:t>
      </w:r>
      <w:r w:rsidR="00A1060B" w:rsidRPr="00FB7B2A">
        <w:rPr>
          <w:rFonts w:ascii="Times New Roman" w:hAnsi="Times New Roman" w:cs="Times New Roman"/>
          <w:sz w:val="28"/>
          <w:szCs w:val="28"/>
          <w:lang w:eastAsia="ru-RU"/>
        </w:rPr>
        <w:t>рских народов……….</w:t>
      </w:r>
      <w:r w:rsidR="00FA6808">
        <w:rPr>
          <w:rFonts w:ascii="Times New Roman" w:hAnsi="Times New Roman" w:cs="Times New Roman"/>
          <w:sz w:val="28"/>
          <w:szCs w:val="28"/>
          <w:lang w:eastAsia="ru-RU"/>
        </w:rPr>
        <w:t>. 8</w:t>
      </w:r>
    </w:p>
    <w:p w:rsidR="002D494D" w:rsidRPr="00FB7B2A" w:rsidRDefault="002C5419" w:rsidP="00A1060B">
      <w:pPr>
        <w:spacing w:after="0" w:line="360" w:lineRule="auto"/>
        <w:jc w:val="both"/>
        <w:rPr>
          <w:rFonts w:ascii="Times New Roman" w:hAnsi="Times New Roman" w:cs="Times New Roman"/>
          <w:sz w:val="28"/>
          <w:szCs w:val="28"/>
        </w:rPr>
      </w:pPr>
      <w:r w:rsidRPr="00FB7B2A">
        <w:rPr>
          <w:rFonts w:ascii="Times New Roman" w:hAnsi="Times New Roman" w:cs="Times New Roman"/>
          <w:sz w:val="28"/>
          <w:szCs w:val="28"/>
        </w:rPr>
        <w:t>Заключение</w:t>
      </w:r>
      <w:r w:rsidR="00A1060B" w:rsidRPr="00FB7B2A">
        <w:rPr>
          <w:rFonts w:ascii="Times New Roman" w:hAnsi="Times New Roman" w:cs="Times New Roman"/>
          <w:sz w:val="28"/>
          <w:szCs w:val="28"/>
        </w:rPr>
        <w:t>…………………………………………………………………</w:t>
      </w:r>
      <w:r w:rsidR="00FA6808">
        <w:rPr>
          <w:rFonts w:ascii="Times New Roman" w:hAnsi="Times New Roman" w:cs="Times New Roman"/>
          <w:sz w:val="28"/>
          <w:szCs w:val="28"/>
        </w:rPr>
        <w:t>…... 14</w:t>
      </w:r>
    </w:p>
    <w:p w:rsidR="002C5419" w:rsidRPr="00FB7B2A" w:rsidRDefault="00817663" w:rsidP="00A1060B">
      <w:pPr>
        <w:spacing w:after="0" w:line="360" w:lineRule="auto"/>
        <w:jc w:val="both"/>
        <w:rPr>
          <w:rFonts w:ascii="Times New Roman" w:hAnsi="Times New Roman" w:cs="Times New Roman"/>
          <w:sz w:val="28"/>
          <w:szCs w:val="28"/>
        </w:rPr>
      </w:pPr>
      <w:r w:rsidRPr="00FB7B2A">
        <w:rPr>
          <w:rFonts w:ascii="Times New Roman" w:hAnsi="Times New Roman" w:cs="Times New Roman"/>
          <w:sz w:val="28"/>
          <w:szCs w:val="28"/>
        </w:rPr>
        <w:t>Список</w:t>
      </w:r>
      <w:r w:rsidR="002D494D" w:rsidRPr="00FB7B2A">
        <w:rPr>
          <w:rFonts w:ascii="Times New Roman" w:hAnsi="Times New Roman" w:cs="Times New Roman"/>
          <w:sz w:val="28"/>
          <w:szCs w:val="28"/>
        </w:rPr>
        <w:t xml:space="preserve"> </w:t>
      </w:r>
      <w:r w:rsidRPr="00FB7B2A">
        <w:rPr>
          <w:rFonts w:ascii="Times New Roman" w:hAnsi="Times New Roman" w:cs="Times New Roman"/>
          <w:sz w:val="28"/>
          <w:szCs w:val="28"/>
        </w:rPr>
        <w:t>литературы</w:t>
      </w:r>
      <w:r w:rsidR="00057FB6" w:rsidRPr="00FB7B2A">
        <w:rPr>
          <w:rFonts w:ascii="Times New Roman" w:hAnsi="Times New Roman" w:cs="Times New Roman"/>
          <w:sz w:val="28"/>
          <w:szCs w:val="28"/>
        </w:rPr>
        <w:t>……………………………………………………………...15</w:t>
      </w:r>
    </w:p>
    <w:p w:rsidR="002C5419" w:rsidRPr="00FB7B2A" w:rsidRDefault="0099692D" w:rsidP="00A1060B">
      <w:pPr>
        <w:spacing w:after="0" w:line="360" w:lineRule="auto"/>
        <w:jc w:val="both"/>
        <w:rPr>
          <w:rFonts w:ascii="Times New Roman" w:hAnsi="Times New Roman" w:cs="Times New Roman"/>
          <w:sz w:val="28"/>
          <w:szCs w:val="28"/>
        </w:rPr>
      </w:pPr>
      <w:r w:rsidRPr="00FB7B2A">
        <w:rPr>
          <w:rFonts w:ascii="Times New Roman" w:hAnsi="Times New Roman" w:cs="Times New Roman"/>
          <w:sz w:val="28"/>
          <w:szCs w:val="28"/>
        </w:rPr>
        <w:t>Приложение 1.</w:t>
      </w:r>
      <w:r w:rsidR="00057FB6" w:rsidRPr="00FB7B2A">
        <w:rPr>
          <w:rFonts w:ascii="Times New Roman" w:hAnsi="Times New Roman" w:cs="Times New Roman"/>
          <w:sz w:val="28"/>
          <w:szCs w:val="28"/>
        </w:rPr>
        <w:t xml:space="preserve"> Справочник терминов.</w:t>
      </w:r>
    </w:p>
    <w:p w:rsidR="002C5419" w:rsidRPr="00FB7B2A" w:rsidRDefault="00FA6808" w:rsidP="00A1060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0A3E2A" w:rsidRPr="00FB7B2A">
        <w:rPr>
          <w:rFonts w:ascii="Times New Roman" w:hAnsi="Times New Roman" w:cs="Times New Roman"/>
          <w:sz w:val="28"/>
          <w:szCs w:val="28"/>
        </w:rPr>
        <w:t xml:space="preserve">. </w:t>
      </w:r>
      <w:r w:rsidR="0099692D" w:rsidRPr="00FB7B2A">
        <w:rPr>
          <w:rFonts w:ascii="Times New Roman" w:hAnsi="Times New Roman" w:cs="Times New Roman"/>
          <w:sz w:val="28"/>
          <w:szCs w:val="28"/>
        </w:rPr>
        <w:t xml:space="preserve">Дополнительные сведения о </w:t>
      </w:r>
      <w:r w:rsidR="000A3E2A" w:rsidRPr="00FB7B2A">
        <w:rPr>
          <w:rFonts w:ascii="Times New Roman" w:hAnsi="Times New Roman" w:cs="Times New Roman"/>
          <w:sz w:val="28"/>
          <w:szCs w:val="28"/>
        </w:rPr>
        <w:t>значении символики</w:t>
      </w:r>
      <w:r w:rsidR="0099692D" w:rsidRPr="00FB7B2A">
        <w:rPr>
          <w:rFonts w:ascii="Times New Roman" w:hAnsi="Times New Roman" w:cs="Times New Roman"/>
          <w:sz w:val="28"/>
          <w:szCs w:val="28"/>
        </w:rPr>
        <w:t xml:space="preserve"> чисел в мировой культуре</w:t>
      </w:r>
      <w:r w:rsidR="00057FB6" w:rsidRPr="00FB7B2A">
        <w:rPr>
          <w:rFonts w:ascii="Times New Roman" w:hAnsi="Times New Roman" w:cs="Times New Roman"/>
          <w:sz w:val="28"/>
          <w:szCs w:val="28"/>
        </w:rPr>
        <w:t>.</w:t>
      </w:r>
    </w:p>
    <w:p w:rsidR="0090342A" w:rsidRPr="00FB7B2A" w:rsidRDefault="0090342A" w:rsidP="00A1060B">
      <w:pPr>
        <w:pStyle w:val="a5"/>
        <w:spacing w:before="0" w:beforeAutospacing="0" w:after="0" w:afterAutospacing="0" w:line="360" w:lineRule="auto"/>
        <w:jc w:val="both"/>
        <w:rPr>
          <w:sz w:val="28"/>
          <w:szCs w:val="28"/>
        </w:rPr>
      </w:pPr>
      <w:r w:rsidRPr="00FB7B2A">
        <w:rPr>
          <w:sz w:val="28"/>
          <w:szCs w:val="28"/>
        </w:rPr>
        <w:t xml:space="preserve">Приложение </w:t>
      </w:r>
      <w:r w:rsidR="0099692D" w:rsidRPr="00FB7B2A">
        <w:rPr>
          <w:sz w:val="28"/>
          <w:szCs w:val="28"/>
        </w:rPr>
        <w:t>3</w:t>
      </w:r>
      <w:r w:rsidR="00FA6808">
        <w:rPr>
          <w:sz w:val="28"/>
          <w:szCs w:val="28"/>
        </w:rPr>
        <w:t>. Текст опроса для школьников, итоги опроса.</w:t>
      </w:r>
    </w:p>
    <w:p w:rsidR="00B5014F" w:rsidRPr="00FB7B2A" w:rsidRDefault="00B5014F" w:rsidP="00A1060B">
      <w:pPr>
        <w:spacing w:before="100" w:beforeAutospacing="1" w:after="0" w:line="360" w:lineRule="auto"/>
        <w:ind w:firstLine="567"/>
        <w:jc w:val="both"/>
        <w:rPr>
          <w:rFonts w:ascii="Times New Roman" w:hAnsi="Times New Roman" w:cs="Times New Roman"/>
          <w:b/>
          <w:sz w:val="28"/>
          <w:szCs w:val="28"/>
        </w:rPr>
      </w:pPr>
    </w:p>
    <w:p w:rsidR="00B5014F" w:rsidRPr="00FB7B2A" w:rsidRDefault="00B5014F" w:rsidP="00A1060B">
      <w:pPr>
        <w:spacing w:before="100" w:beforeAutospacing="1" w:after="0" w:line="360" w:lineRule="auto"/>
        <w:ind w:firstLine="567"/>
        <w:jc w:val="both"/>
        <w:rPr>
          <w:rFonts w:ascii="Times New Roman" w:hAnsi="Times New Roman" w:cs="Times New Roman"/>
          <w:b/>
          <w:sz w:val="28"/>
          <w:szCs w:val="28"/>
        </w:rPr>
      </w:pPr>
    </w:p>
    <w:p w:rsidR="00B5014F" w:rsidRPr="00FB7B2A" w:rsidRDefault="00B5014F" w:rsidP="00A1060B">
      <w:pPr>
        <w:spacing w:before="100" w:beforeAutospacing="1" w:after="0" w:line="360" w:lineRule="auto"/>
        <w:ind w:firstLine="567"/>
        <w:jc w:val="both"/>
        <w:rPr>
          <w:rFonts w:ascii="Times New Roman" w:hAnsi="Times New Roman" w:cs="Times New Roman"/>
          <w:b/>
          <w:sz w:val="28"/>
          <w:szCs w:val="28"/>
        </w:rPr>
      </w:pPr>
    </w:p>
    <w:p w:rsidR="00B5014F" w:rsidRPr="00FB7B2A" w:rsidRDefault="00B5014F" w:rsidP="00A1060B">
      <w:pPr>
        <w:spacing w:before="100" w:beforeAutospacing="1" w:after="0" w:line="360" w:lineRule="auto"/>
        <w:ind w:firstLine="567"/>
        <w:jc w:val="both"/>
        <w:rPr>
          <w:rFonts w:ascii="Times New Roman" w:hAnsi="Times New Roman" w:cs="Times New Roman"/>
          <w:b/>
          <w:sz w:val="28"/>
          <w:szCs w:val="28"/>
        </w:rPr>
      </w:pPr>
    </w:p>
    <w:p w:rsidR="00B5014F" w:rsidRPr="00FB7B2A" w:rsidRDefault="00B5014F" w:rsidP="00A1060B">
      <w:pPr>
        <w:spacing w:before="100" w:beforeAutospacing="1" w:after="0" w:line="360" w:lineRule="auto"/>
        <w:ind w:firstLine="567"/>
        <w:jc w:val="both"/>
        <w:rPr>
          <w:rFonts w:ascii="Times New Roman" w:hAnsi="Times New Roman" w:cs="Times New Roman"/>
          <w:b/>
          <w:sz w:val="28"/>
          <w:szCs w:val="28"/>
        </w:rPr>
      </w:pPr>
    </w:p>
    <w:p w:rsidR="00B5014F" w:rsidRPr="00FB7B2A" w:rsidRDefault="00B5014F" w:rsidP="00A1060B">
      <w:pPr>
        <w:spacing w:before="100" w:beforeAutospacing="1" w:after="0" w:line="360" w:lineRule="auto"/>
        <w:ind w:firstLine="567"/>
        <w:jc w:val="both"/>
        <w:rPr>
          <w:rFonts w:ascii="Times New Roman" w:hAnsi="Times New Roman" w:cs="Times New Roman"/>
          <w:b/>
          <w:sz w:val="28"/>
          <w:szCs w:val="28"/>
        </w:rPr>
      </w:pPr>
    </w:p>
    <w:p w:rsidR="00B5014F" w:rsidRPr="00FB7B2A" w:rsidRDefault="00B5014F" w:rsidP="00A1060B">
      <w:pPr>
        <w:spacing w:before="100" w:beforeAutospacing="1" w:after="0" w:line="360" w:lineRule="auto"/>
        <w:ind w:firstLine="567"/>
        <w:jc w:val="both"/>
        <w:rPr>
          <w:rFonts w:ascii="Times New Roman" w:hAnsi="Times New Roman" w:cs="Times New Roman"/>
          <w:b/>
          <w:sz w:val="28"/>
          <w:szCs w:val="28"/>
        </w:rPr>
      </w:pPr>
    </w:p>
    <w:p w:rsidR="00A63608" w:rsidRDefault="00A63608" w:rsidP="00625F00">
      <w:pPr>
        <w:spacing w:before="100" w:beforeAutospacing="1" w:after="0" w:line="360" w:lineRule="auto"/>
        <w:jc w:val="both"/>
        <w:rPr>
          <w:rFonts w:ascii="Times New Roman" w:hAnsi="Times New Roman" w:cs="Times New Roman"/>
          <w:b/>
          <w:sz w:val="28"/>
          <w:szCs w:val="28"/>
        </w:rPr>
      </w:pPr>
    </w:p>
    <w:p w:rsidR="00721E32" w:rsidRDefault="00721E32" w:rsidP="00625F00">
      <w:pPr>
        <w:spacing w:before="100" w:beforeAutospacing="1" w:after="0" w:line="360" w:lineRule="auto"/>
        <w:jc w:val="both"/>
        <w:rPr>
          <w:rFonts w:ascii="Times New Roman" w:hAnsi="Times New Roman" w:cs="Times New Roman"/>
          <w:b/>
          <w:sz w:val="28"/>
          <w:szCs w:val="28"/>
        </w:rPr>
      </w:pPr>
    </w:p>
    <w:p w:rsidR="00721E32" w:rsidRPr="00FB7B2A" w:rsidRDefault="00721E32" w:rsidP="00625F00">
      <w:pPr>
        <w:spacing w:before="100" w:beforeAutospacing="1" w:after="0" w:line="360" w:lineRule="auto"/>
        <w:jc w:val="both"/>
        <w:rPr>
          <w:rFonts w:ascii="Times New Roman" w:hAnsi="Times New Roman" w:cs="Times New Roman"/>
          <w:b/>
          <w:sz w:val="28"/>
          <w:szCs w:val="28"/>
        </w:rPr>
      </w:pPr>
    </w:p>
    <w:p w:rsidR="00C401C6" w:rsidRDefault="00C401C6" w:rsidP="002915E6">
      <w:pPr>
        <w:spacing w:before="100" w:beforeAutospacing="1" w:after="0" w:line="360" w:lineRule="auto"/>
        <w:rPr>
          <w:rFonts w:ascii="Times New Roman" w:hAnsi="Times New Roman" w:cs="Times New Roman"/>
          <w:b/>
          <w:sz w:val="28"/>
          <w:szCs w:val="28"/>
        </w:rPr>
        <w:sectPr w:rsidR="00C401C6" w:rsidSect="00152352">
          <w:pgSz w:w="11906" w:h="16838"/>
          <w:pgMar w:top="1134" w:right="1134" w:bottom="1134" w:left="1134" w:header="284" w:footer="284" w:gutter="0"/>
          <w:cols w:space="708"/>
          <w:titlePg/>
          <w:docGrid w:linePitch="360"/>
        </w:sectPr>
      </w:pPr>
    </w:p>
    <w:p w:rsidR="00617C7A" w:rsidRPr="0074055E" w:rsidRDefault="0090342A" w:rsidP="002915E6">
      <w:pPr>
        <w:spacing w:after="0" w:line="360" w:lineRule="auto"/>
        <w:jc w:val="center"/>
        <w:rPr>
          <w:rFonts w:ascii="Times New Roman" w:hAnsi="Times New Roman" w:cs="Times New Roman"/>
          <w:b/>
          <w:sz w:val="28"/>
          <w:szCs w:val="28"/>
        </w:rPr>
      </w:pPr>
      <w:r w:rsidRPr="00FB7B2A">
        <w:rPr>
          <w:rFonts w:ascii="Times New Roman" w:hAnsi="Times New Roman" w:cs="Times New Roman"/>
          <w:b/>
          <w:sz w:val="28"/>
          <w:szCs w:val="28"/>
        </w:rPr>
        <w:lastRenderedPageBreak/>
        <w:t>В</w:t>
      </w:r>
      <w:r w:rsidR="00617C7A" w:rsidRPr="00FB7B2A">
        <w:rPr>
          <w:rFonts w:ascii="Times New Roman" w:hAnsi="Times New Roman" w:cs="Times New Roman"/>
          <w:b/>
          <w:sz w:val="28"/>
          <w:szCs w:val="28"/>
        </w:rPr>
        <w:t>ведение.</w:t>
      </w:r>
    </w:p>
    <w:p w:rsidR="009502E6" w:rsidRPr="0074055E" w:rsidRDefault="009502E6" w:rsidP="00152352">
      <w:pPr>
        <w:spacing w:after="0" w:line="360" w:lineRule="auto"/>
        <w:ind w:firstLine="709"/>
        <w:jc w:val="center"/>
        <w:rPr>
          <w:rFonts w:ascii="Times New Roman" w:hAnsi="Times New Roman" w:cs="Times New Roman"/>
          <w:b/>
          <w:sz w:val="28"/>
          <w:szCs w:val="28"/>
        </w:rPr>
      </w:pPr>
    </w:p>
    <w:p w:rsidR="00A1060B" w:rsidRPr="00FB7B2A" w:rsidRDefault="00325AB6" w:rsidP="00FB7B2A">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hAnsi="Times New Roman" w:cs="Times New Roman"/>
          <w:sz w:val="28"/>
          <w:szCs w:val="28"/>
        </w:rPr>
        <w:t>Внимательные читатели «Калевалы» наверняка замечали любопытную особенность в тексте рун, когда при перечислении предметов или объяснении явлений встречается чередование определенных чисел.</w:t>
      </w:r>
      <w:r w:rsidR="009E100D" w:rsidRPr="00FB7B2A">
        <w:rPr>
          <w:rFonts w:ascii="Times New Roman" w:hAnsi="Times New Roman" w:cs="Times New Roman"/>
          <w:sz w:val="28"/>
          <w:szCs w:val="28"/>
        </w:rPr>
        <w:t xml:space="preserve"> Обратила на это внимание и я</w:t>
      </w:r>
      <w:r w:rsidR="003D0B00" w:rsidRPr="00FB7B2A">
        <w:rPr>
          <w:rFonts w:ascii="Times New Roman" w:eastAsia="Times New Roman" w:hAnsi="Times New Roman" w:cs="Times New Roman"/>
          <w:color w:val="2A2A2A"/>
          <w:sz w:val="28"/>
          <w:szCs w:val="28"/>
          <w:lang w:eastAsia="ru-RU"/>
        </w:rPr>
        <w:t xml:space="preserve">. </w:t>
      </w:r>
      <w:r w:rsidR="009E100D" w:rsidRPr="00FB7B2A">
        <w:rPr>
          <w:rFonts w:ascii="Times New Roman" w:eastAsia="Times New Roman" w:hAnsi="Times New Roman" w:cs="Times New Roman"/>
          <w:sz w:val="28"/>
          <w:szCs w:val="28"/>
          <w:lang w:eastAsia="ru-RU"/>
        </w:rPr>
        <w:t xml:space="preserve">Сначала прочитав «Калевалу» в пересказе </w:t>
      </w:r>
      <w:r w:rsidR="00346D1D" w:rsidRPr="00FB7B2A">
        <w:rPr>
          <w:rFonts w:ascii="Times New Roman" w:eastAsia="Times New Roman" w:hAnsi="Times New Roman" w:cs="Times New Roman"/>
          <w:sz w:val="28"/>
          <w:szCs w:val="28"/>
          <w:lang w:eastAsia="ru-RU"/>
        </w:rPr>
        <w:t>А.Любарской, а</w:t>
      </w:r>
      <w:r w:rsidR="009D78DB" w:rsidRPr="00FB7B2A">
        <w:rPr>
          <w:rFonts w:ascii="Times New Roman" w:eastAsia="Times New Roman" w:hAnsi="Times New Roman" w:cs="Times New Roman"/>
          <w:sz w:val="28"/>
          <w:szCs w:val="28"/>
          <w:lang w:eastAsia="ru-RU"/>
        </w:rPr>
        <w:t xml:space="preserve"> затем</w:t>
      </w:r>
      <w:r w:rsidR="00FA6808">
        <w:rPr>
          <w:rFonts w:ascii="Times New Roman" w:eastAsia="Times New Roman" w:hAnsi="Times New Roman" w:cs="Times New Roman"/>
          <w:sz w:val="28"/>
          <w:szCs w:val="28"/>
          <w:lang w:eastAsia="ru-RU"/>
        </w:rPr>
        <w:t>,</w:t>
      </w:r>
      <w:r w:rsidR="009E100D" w:rsidRPr="00FB7B2A">
        <w:rPr>
          <w:rFonts w:ascii="Times New Roman" w:eastAsia="Times New Roman" w:hAnsi="Times New Roman" w:cs="Times New Roman"/>
          <w:sz w:val="28"/>
          <w:szCs w:val="28"/>
          <w:lang w:eastAsia="ru-RU"/>
        </w:rPr>
        <w:t xml:space="preserve"> в</w:t>
      </w:r>
      <w:r w:rsidR="003D0B00" w:rsidRPr="00FB7B2A">
        <w:rPr>
          <w:rFonts w:ascii="Times New Roman" w:eastAsia="Times New Roman" w:hAnsi="Times New Roman" w:cs="Times New Roman"/>
          <w:sz w:val="28"/>
          <w:szCs w:val="28"/>
          <w:lang w:eastAsia="ru-RU"/>
        </w:rPr>
        <w:t xml:space="preserve">зяв в руки поэтический вариант эпоса в переводе </w:t>
      </w:r>
      <w:proofErr w:type="spellStart"/>
      <w:r w:rsidR="003D0B00" w:rsidRPr="00FB7B2A">
        <w:rPr>
          <w:rFonts w:ascii="Times New Roman" w:eastAsia="Times New Roman" w:hAnsi="Times New Roman" w:cs="Times New Roman"/>
          <w:sz w:val="28"/>
          <w:szCs w:val="28"/>
          <w:lang w:eastAsia="ru-RU"/>
        </w:rPr>
        <w:t>Эйно</w:t>
      </w:r>
      <w:proofErr w:type="spellEnd"/>
      <w:r w:rsidR="003D0B00" w:rsidRPr="00FB7B2A">
        <w:rPr>
          <w:rFonts w:ascii="Times New Roman" w:eastAsia="Times New Roman" w:hAnsi="Times New Roman" w:cs="Times New Roman"/>
          <w:sz w:val="28"/>
          <w:szCs w:val="28"/>
          <w:lang w:eastAsia="ru-RU"/>
        </w:rPr>
        <w:t xml:space="preserve"> </w:t>
      </w:r>
      <w:proofErr w:type="spellStart"/>
      <w:r w:rsidR="003D0B00" w:rsidRPr="00FB7B2A">
        <w:rPr>
          <w:rFonts w:ascii="Times New Roman" w:eastAsia="Times New Roman" w:hAnsi="Times New Roman" w:cs="Times New Roman"/>
          <w:sz w:val="28"/>
          <w:szCs w:val="28"/>
          <w:lang w:eastAsia="ru-RU"/>
        </w:rPr>
        <w:t>Ки</w:t>
      </w:r>
      <w:r w:rsidR="003C2896" w:rsidRPr="00FB7B2A">
        <w:rPr>
          <w:rFonts w:ascii="Times New Roman" w:eastAsia="Times New Roman" w:hAnsi="Times New Roman" w:cs="Times New Roman"/>
          <w:sz w:val="28"/>
          <w:szCs w:val="28"/>
          <w:lang w:eastAsia="ru-RU"/>
        </w:rPr>
        <w:t>уру</w:t>
      </w:r>
      <w:proofErr w:type="spellEnd"/>
      <w:r w:rsidR="003C2896" w:rsidRPr="00FB7B2A">
        <w:rPr>
          <w:rFonts w:ascii="Times New Roman" w:eastAsia="Times New Roman" w:hAnsi="Times New Roman" w:cs="Times New Roman"/>
          <w:sz w:val="28"/>
          <w:szCs w:val="28"/>
          <w:lang w:eastAsia="ru-RU"/>
        </w:rPr>
        <w:t xml:space="preserve"> и </w:t>
      </w:r>
      <w:proofErr w:type="spellStart"/>
      <w:r w:rsidR="003C2896" w:rsidRPr="00FB7B2A">
        <w:rPr>
          <w:rFonts w:ascii="Times New Roman" w:eastAsia="Times New Roman" w:hAnsi="Times New Roman" w:cs="Times New Roman"/>
          <w:sz w:val="28"/>
          <w:szCs w:val="28"/>
          <w:lang w:eastAsia="ru-RU"/>
        </w:rPr>
        <w:t>Армаса</w:t>
      </w:r>
      <w:proofErr w:type="spellEnd"/>
      <w:r w:rsidR="003C2896" w:rsidRPr="00FB7B2A">
        <w:rPr>
          <w:rFonts w:ascii="Times New Roman" w:eastAsia="Times New Roman" w:hAnsi="Times New Roman" w:cs="Times New Roman"/>
          <w:sz w:val="28"/>
          <w:szCs w:val="28"/>
          <w:lang w:eastAsia="ru-RU"/>
        </w:rPr>
        <w:t xml:space="preserve"> Мишина, </w:t>
      </w:r>
      <w:r w:rsidR="00346D1D" w:rsidRPr="00FB7B2A">
        <w:rPr>
          <w:rFonts w:ascii="Times New Roman" w:eastAsia="Times New Roman" w:hAnsi="Times New Roman" w:cs="Times New Roman"/>
          <w:sz w:val="28"/>
          <w:szCs w:val="28"/>
          <w:lang w:eastAsia="ru-RU"/>
        </w:rPr>
        <w:t xml:space="preserve"> </w:t>
      </w:r>
      <w:r w:rsidR="003C2896" w:rsidRPr="00FB7B2A">
        <w:rPr>
          <w:rFonts w:ascii="Times New Roman" w:eastAsia="Times New Roman" w:hAnsi="Times New Roman" w:cs="Times New Roman"/>
          <w:sz w:val="28"/>
          <w:szCs w:val="28"/>
          <w:lang w:eastAsia="ru-RU"/>
        </w:rPr>
        <w:t xml:space="preserve">выделила </w:t>
      </w:r>
      <w:r w:rsidR="003D0B00" w:rsidRPr="00FB7B2A">
        <w:rPr>
          <w:rFonts w:ascii="Times New Roman" w:eastAsia="Times New Roman" w:hAnsi="Times New Roman" w:cs="Times New Roman"/>
          <w:sz w:val="28"/>
          <w:szCs w:val="28"/>
          <w:lang w:eastAsia="ru-RU"/>
        </w:rPr>
        <w:t xml:space="preserve"> для себя несколько подобных примеров.</w:t>
      </w:r>
      <w:r w:rsidR="007559C3" w:rsidRPr="00FB7B2A">
        <w:rPr>
          <w:rFonts w:ascii="Times New Roman" w:eastAsia="Times New Roman" w:hAnsi="Times New Roman" w:cs="Times New Roman"/>
          <w:sz w:val="28"/>
          <w:szCs w:val="28"/>
          <w:lang w:eastAsia="ru-RU"/>
        </w:rPr>
        <w:t xml:space="preserve"> </w:t>
      </w:r>
      <w:r w:rsidRPr="00FB7B2A">
        <w:rPr>
          <w:rFonts w:ascii="Times New Roman" w:eastAsia="Times New Roman" w:hAnsi="Times New Roman" w:cs="Times New Roman"/>
          <w:sz w:val="28"/>
          <w:szCs w:val="28"/>
          <w:lang w:eastAsia="ru-RU"/>
        </w:rPr>
        <w:t xml:space="preserve">Главный герой эпоса </w:t>
      </w:r>
      <w:proofErr w:type="spellStart"/>
      <w:r w:rsidRPr="00FB7B2A">
        <w:rPr>
          <w:rFonts w:ascii="Times New Roman" w:eastAsia="Times New Roman" w:hAnsi="Times New Roman" w:cs="Times New Roman"/>
          <w:sz w:val="28"/>
          <w:szCs w:val="28"/>
          <w:lang w:eastAsia="ru-RU"/>
        </w:rPr>
        <w:t>Вяйнямёйнен</w:t>
      </w:r>
      <w:proofErr w:type="spellEnd"/>
      <w:r w:rsidRPr="00FB7B2A">
        <w:rPr>
          <w:rFonts w:ascii="Times New Roman" w:eastAsia="Times New Roman" w:hAnsi="Times New Roman" w:cs="Times New Roman"/>
          <w:sz w:val="28"/>
          <w:szCs w:val="28"/>
          <w:lang w:eastAsia="ru-RU"/>
        </w:rPr>
        <w:t xml:space="preserve"> в одной строчке говорит о шести зернах, а в следующей</w:t>
      </w:r>
      <w:r w:rsidR="006B7424" w:rsidRPr="00FB7B2A">
        <w:rPr>
          <w:rFonts w:ascii="Times New Roman" w:eastAsia="Times New Roman" w:hAnsi="Times New Roman" w:cs="Times New Roman"/>
          <w:sz w:val="28"/>
          <w:szCs w:val="28"/>
          <w:lang w:eastAsia="ru-RU"/>
        </w:rPr>
        <w:t xml:space="preserve"> строчке </w:t>
      </w:r>
      <w:r w:rsidRPr="00FB7B2A">
        <w:rPr>
          <w:rFonts w:ascii="Times New Roman" w:eastAsia="Times New Roman" w:hAnsi="Times New Roman" w:cs="Times New Roman"/>
          <w:sz w:val="28"/>
          <w:szCs w:val="28"/>
          <w:lang w:eastAsia="ru-RU"/>
        </w:rPr>
        <w:t>зерен оказывается уже семь.</w:t>
      </w:r>
      <w:r w:rsidR="006B7424" w:rsidRPr="00FB7B2A">
        <w:rPr>
          <w:rFonts w:ascii="Times New Roman" w:eastAsia="Times New Roman" w:hAnsi="Times New Roman" w:cs="Times New Roman"/>
          <w:sz w:val="28"/>
          <w:szCs w:val="28"/>
          <w:lang w:eastAsia="ru-RU"/>
        </w:rPr>
        <w:t xml:space="preserve"> </w:t>
      </w:r>
      <w:r w:rsidRPr="00FB7B2A">
        <w:rPr>
          <w:rFonts w:ascii="Times New Roman" w:eastAsia="Times New Roman" w:hAnsi="Times New Roman" w:cs="Times New Roman"/>
          <w:sz w:val="28"/>
          <w:szCs w:val="28"/>
          <w:lang w:eastAsia="ru-RU"/>
        </w:rPr>
        <w:t>Только певец назовет число, как в следующей строке прибавит больше</w:t>
      </w:r>
      <w:r w:rsidR="006B7424" w:rsidRPr="00FB7B2A">
        <w:rPr>
          <w:rFonts w:ascii="Times New Roman" w:eastAsia="Times New Roman" w:hAnsi="Times New Roman" w:cs="Times New Roman"/>
          <w:sz w:val="28"/>
          <w:szCs w:val="28"/>
          <w:lang w:eastAsia="ru-RU"/>
        </w:rPr>
        <w:t>.</w:t>
      </w:r>
      <w:r w:rsidR="003D0B00" w:rsidRPr="00FB7B2A">
        <w:rPr>
          <w:rFonts w:ascii="Times New Roman" w:eastAsia="Times New Roman" w:hAnsi="Times New Roman" w:cs="Times New Roman"/>
          <w:sz w:val="28"/>
          <w:szCs w:val="28"/>
          <w:lang w:eastAsia="ru-RU"/>
        </w:rPr>
        <w:t xml:space="preserve"> </w:t>
      </w:r>
      <w:r w:rsidR="006B7424" w:rsidRPr="00FB7B2A">
        <w:rPr>
          <w:rFonts w:ascii="Times New Roman" w:eastAsia="Times New Roman" w:hAnsi="Times New Roman" w:cs="Times New Roman"/>
          <w:sz w:val="28"/>
          <w:szCs w:val="28"/>
          <w:lang w:eastAsia="ru-RU"/>
        </w:rPr>
        <w:t xml:space="preserve">В пятой руне есть красивое место, где девушка </w:t>
      </w:r>
      <w:proofErr w:type="spellStart"/>
      <w:r w:rsidR="006B7424" w:rsidRPr="00FB7B2A">
        <w:rPr>
          <w:rFonts w:ascii="Times New Roman" w:eastAsia="Times New Roman" w:hAnsi="Times New Roman" w:cs="Times New Roman"/>
          <w:sz w:val="28"/>
          <w:szCs w:val="28"/>
          <w:lang w:eastAsia="ru-RU"/>
        </w:rPr>
        <w:t>Айно</w:t>
      </w:r>
      <w:proofErr w:type="spellEnd"/>
      <w:r w:rsidR="006B7424" w:rsidRPr="00FB7B2A">
        <w:rPr>
          <w:rFonts w:ascii="Times New Roman" w:eastAsia="Times New Roman" w:hAnsi="Times New Roman" w:cs="Times New Roman"/>
          <w:sz w:val="28"/>
          <w:szCs w:val="28"/>
          <w:lang w:eastAsia="ru-RU"/>
        </w:rPr>
        <w:t>, превратившаяся в рыбку, уплывает от своего преследовател</w:t>
      </w:r>
      <w:r w:rsidR="00817663" w:rsidRPr="00FB7B2A">
        <w:rPr>
          <w:rFonts w:ascii="Times New Roman" w:eastAsia="Times New Roman" w:hAnsi="Times New Roman" w:cs="Times New Roman"/>
          <w:sz w:val="28"/>
          <w:szCs w:val="28"/>
          <w:lang w:eastAsia="ru-RU"/>
        </w:rPr>
        <w:t xml:space="preserve">я: </w:t>
      </w:r>
    </w:p>
    <w:p w:rsidR="0001302D" w:rsidRPr="00FB7B2A" w:rsidRDefault="00A1060B" w:rsidP="0001302D">
      <w:pPr>
        <w:spacing w:after="0" w:line="360" w:lineRule="auto"/>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«Поднял</w:t>
      </w:r>
      <w:r w:rsidR="007C2BB0" w:rsidRPr="00FB7B2A">
        <w:rPr>
          <w:rFonts w:ascii="Times New Roman" w:eastAsia="Times New Roman" w:hAnsi="Times New Roman" w:cs="Times New Roman"/>
          <w:sz w:val="28"/>
          <w:szCs w:val="28"/>
          <w:lang w:eastAsia="ru-RU"/>
        </w:rPr>
        <w:t>а из волн головку,/ правое плечо</w:t>
      </w:r>
      <w:r w:rsidR="00FB7B2A" w:rsidRPr="00FB7B2A">
        <w:rPr>
          <w:rFonts w:ascii="Times New Roman" w:eastAsia="Times New Roman" w:hAnsi="Times New Roman" w:cs="Times New Roman"/>
          <w:sz w:val="28"/>
          <w:szCs w:val="28"/>
          <w:lang w:eastAsia="ru-RU"/>
        </w:rPr>
        <w:t xml:space="preserve"> - из моря.</w:t>
      </w:r>
      <w:r w:rsidR="007C2BB0" w:rsidRPr="00FB7B2A">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На волне прибойной пятой,</w:t>
      </w:r>
      <w:r w:rsidR="007C2BB0" w:rsidRPr="00FB7B2A">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 xml:space="preserve"> на шестом валу высоком.</w:t>
      </w:r>
      <w:r w:rsidR="007C2BB0" w:rsidRPr="00FB7B2A">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 xml:space="preserve"> Правой ручкою взмахнула,</w:t>
      </w:r>
      <w:r w:rsidR="007C2BB0" w:rsidRPr="00FB7B2A">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 xml:space="preserve"> ножкою мелькнула левой </w:t>
      </w:r>
      <w:r w:rsidR="007C2BB0" w:rsidRPr="00FB7B2A">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 xml:space="preserve">на седьмом высоком гребне, </w:t>
      </w:r>
      <w:r w:rsidR="007C2BB0" w:rsidRPr="00FB7B2A">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на хребте волны девято</w:t>
      </w:r>
      <w:r w:rsidR="0001302D" w:rsidRPr="00FB7B2A">
        <w:rPr>
          <w:rFonts w:ascii="Times New Roman" w:eastAsia="Times New Roman" w:hAnsi="Times New Roman" w:cs="Times New Roman"/>
          <w:sz w:val="28"/>
          <w:szCs w:val="28"/>
          <w:lang w:eastAsia="ru-RU"/>
        </w:rPr>
        <w:t>й</w:t>
      </w:r>
      <w:r w:rsidR="00A70CCD" w:rsidRPr="00A70CCD">
        <w:rPr>
          <w:rFonts w:ascii="Times New Roman" w:eastAsia="Times New Roman" w:hAnsi="Times New Roman" w:cs="Times New Roman"/>
          <w:sz w:val="28"/>
          <w:szCs w:val="28"/>
          <w:lang w:eastAsia="ru-RU"/>
        </w:rPr>
        <w:t xml:space="preserve"> [</w:t>
      </w:r>
      <w:r w:rsidR="001C6D49">
        <w:rPr>
          <w:rFonts w:ascii="Times New Roman" w:eastAsia="Times New Roman" w:hAnsi="Times New Roman" w:cs="Times New Roman"/>
          <w:sz w:val="28"/>
          <w:szCs w:val="28"/>
          <w:lang w:eastAsia="ru-RU"/>
        </w:rPr>
        <w:fldChar w:fldCharType="begin"/>
      </w:r>
      <w:r w:rsidR="00A70CCD">
        <w:rPr>
          <w:rFonts w:ascii="Times New Roman" w:eastAsia="Times New Roman" w:hAnsi="Times New Roman" w:cs="Times New Roman"/>
          <w:sz w:val="28"/>
          <w:szCs w:val="28"/>
          <w:lang w:eastAsia="ru-RU"/>
        </w:rPr>
        <w:instrText xml:space="preserve"> REF _Ref27290091 \r \h </w:instrText>
      </w:r>
      <w:r w:rsidR="001C6D49">
        <w:rPr>
          <w:rFonts w:ascii="Times New Roman" w:eastAsia="Times New Roman" w:hAnsi="Times New Roman" w:cs="Times New Roman"/>
          <w:sz w:val="28"/>
          <w:szCs w:val="28"/>
          <w:lang w:eastAsia="ru-RU"/>
        </w:rPr>
      </w:r>
      <w:r w:rsidR="001C6D49">
        <w:rPr>
          <w:rFonts w:ascii="Times New Roman" w:eastAsia="Times New Roman" w:hAnsi="Times New Roman" w:cs="Times New Roman"/>
          <w:sz w:val="28"/>
          <w:szCs w:val="28"/>
          <w:lang w:eastAsia="ru-RU"/>
        </w:rPr>
        <w:fldChar w:fldCharType="separate"/>
      </w:r>
      <w:r w:rsidR="00A70CCD">
        <w:rPr>
          <w:rFonts w:ascii="Times New Roman" w:eastAsia="Times New Roman" w:hAnsi="Times New Roman" w:cs="Times New Roman"/>
          <w:sz w:val="28"/>
          <w:szCs w:val="28"/>
          <w:lang w:eastAsia="ru-RU"/>
        </w:rPr>
        <w:t>11</w:t>
      </w:r>
      <w:r w:rsidR="001C6D49">
        <w:rPr>
          <w:rFonts w:ascii="Times New Roman" w:eastAsia="Times New Roman" w:hAnsi="Times New Roman" w:cs="Times New Roman"/>
          <w:sz w:val="28"/>
          <w:szCs w:val="28"/>
          <w:lang w:eastAsia="ru-RU"/>
        </w:rPr>
        <w:fldChar w:fldCharType="end"/>
      </w:r>
      <w:r w:rsidR="00A70CCD" w:rsidRPr="00A70CCD">
        <w:rPr>
          <w:rFonts w:ascii="Times New Roman" w:eastAsia="Times New Roman" w:hAnsi="Times New Roman" w:cs="Times New Roman"/>
          <w:sz w:val="28"/>
          <w:szCs w:val="28"/>
          <w:lang w:eastAsia="ru-RU"/>
        </w:rPr>
        <w:t>]</w:t>
      </w:r>
      <w:r w:rsidR="0001302D" w:rsidRPr="00FB7B2A">
        <w:rPr>
          <w:rFonts w:ascii="Times New Roman" w:eastAsia="Times New Roman" w:hAnsi="Times New Roman" w:cs="Times New Roman"/>
          <w:sz w:val="28"/>
          <w:szCs w:val="28"/>
          <w:lang w:eastAsia="ru-RU"/>
        </w:rPr>
        <w:t>. Так</w:t>
      </w:r>
      <w:r w:rsidR="007C2BB0" w:rsidRPr="00FB7B2A">
        <w:rPr>
          <w:rFonts w:ascii="Times New Roman" w:eastAsia="Times New Roman" w:hAnsi="Times New Roman" w:cs="Times New Roman"/>
          <w:sz w:val="28"/>
          <w:szCs w:val="28"/>
          <w:lang w:eastAsia="ru-RU"/>
        </w:rPr>
        <w:t>ие поэтические</w:t>
      </w:r>
      <w:r w:rsidR="0001302D" w:rsidRPr="00FB7B2A">
        <w:rPr>
          <w:rFonts w:ascii="Times New Roman" w:eastAsia="Times New Roman" w:hAnsi="Times New Roman" w:cs="Times New Roman"/>
          <w:sz w:val="28"/>
          <w:szCs w:val="28"/>
          <w:lang w:eastAsia="ru-RU"/>
        </w:rPr>
        <w:t xml:space="preserve"> оборот</w:t>
      </w:r>
      <w:r w:rsidR="007C2BB0" w:rsidRPr="00FB7B2A">
        <w:rPr>
          <w:rFonts w:ascii="Times New Roman" w:eastAsia="Times New Roman" w:hAnsi="Times New Roman" w:cs="Times New Roman"/>
          <w:sz w:val="28"/>
          <w:szCs w:val="28"/>
          <w:lang w:eastAsia="ru-RU"/>
        </w:rPr>
        <w:t>ы в тексте «Калевалы»</w:t>
      </w:r>
      <w:r w:rsidR="0001302D" w:rsidRPr="00FB7B2A">
        <w:rPr>
          <w:rFonts w:ascii="Times New Roman" w:eastAsia="Times New Roman" w:hAnsi="Times New Roman" w:cs="Times New Roman"/>
          <w:sz w:val="28"/>
          <w:szCs w:val="28"/>
          <w:lang w:eastAsia="ru-RU"/>
        </w:rPr>
        <w:t xml:space="preserve"> напомина</w:t>
      </w:r>
      <w:r w:rsidR="007C2BB0" w:rsidRPr="00FB7B2A">
        <w:rPr>
          <w:rFonts w:ascii="Times New Roman" w:eastAsia="Times New Roman" w:hAnsi="Times New Roman" w:cs="Times New Roman"/>
          <w:sz w:val="28"/>
          <w:szCs w:val="28"/>
          <w:lang w:eastAsia="ru-RU"/>
        </w:rPr>
        <w:t xml:space="preserve">ют </w:t>
      </w:r>
      <w:r w:rsidR="0001302D" w:rsidRPr="00FB7B2A">
        <w:rPr>
          <w:rFonts w:ascii="Times New Roman" w:eastAsia="Times New Roman" w:hAnsi="Times New Roman" w:cs="Times New Roman"/>
          <w:sz w:val="28"/>
          <w:szCs w:val="28"/>
          <w:lang w:eastAsia="ru-RU"/>
        </w:rPr>
        <w:t>игру с числами.</w:t>
      </w:r>
    </w:p>
    <w:p w:rsidR="00D05206" w:rsidRPr="00853A1F" w:rsidRDefault="0001302D" w:rsidP="00A70CCD">
      <w:pPr>
        <w:spacing w:after="0" w:line="360" w:lineRule="auto"/>
        <w:ind w:firstLine="709"/>
        <w:jc w:val="both"/>
        <w:rPr>
          <w:rFonts w:ascii="Times New Roman" w:eastAsia="Times New Roman" w:hAnsi="Times New Roman" w:cs="Times New Roman"/>
          <w:color w:val="2A2A2A"/>
          <w:sz w:val="28"/>
          <w:szCs w:val="28"/>
          <w:lang w:eastAsia="ru-RU"/>
        </w:rPr>
        <w:sectPr w:rsidR="00D05206" w:rsidRPr="00853A1F" w:rsidSect="00FB7B2A">
          <w:pgSz w:w="11906" w:h="16838"/>
          <w:pgMar w:top="1134" w:right="1134" w:bottom="1134" w:left="1134" w:header="284" w:footer="284" w:gutter="0"/>
          <w:cols w:space="708"/>
          <w:titlePg/>
          <w:docGrid w:linePitch="360"/>
        </w:sectPr>
      </w:pPr>
      <w:r w:rsidRPr="00FB7B2A">
        <w:rPr>
          <w:rFonts w:ascii="Times New Roman" w:eastAsia="Times New Roman" w:hAnsi="Times New Roman" w:cs="Times New Roman"/>
          <w:sz w:val="28"/>
          <w:szCs w:val="28"/>
          <w:lang w:eastAsia="ru-RU"/>
        </w:rPr>
        <w:t xml:space="preserve">Что это? Закономерность или случайность? Эпос «Калевала» был создан на основе карельских и финских  эпических песен, которые записал финский собиратель фольклора </w:t>
      </w:r>
      <w:proofErr w:type="spellStart"/>
      <w:r w:rsidRPr="00FB7B2A">
        <w:rPr>
          <w:rFonts w:ascii="Times New Roman" w:eastAsia="Times New Roman" w:hAnsi="Times New Roman" w:cs="Times New Roman"/>
          <w:sz w:val="28"/>
          <w:szCs w:val="28"/>
          <w:lang w:eastAsia="ru-RU"/>
        </w:rPr>
        <w:t>Элиас</w:t>
      </w:r>
      <w:proofErr w:type="spellEnd"/>
      <w:r w:rsidRPr="00FB7B2A">
        <w:rPr>
          <w:rFonts w:ascii="Times New Roman" w:eastAsia="Times New Roman" w:hAnsi="Times New Roman" w:cs="Times New Roman"/>
          <w:sz w:val="28"/>
          <w:szCs w:val="28"/>
          <w:lang w:eastAsia="ru-RU"/>
        </w:rPr>
        <w:t xml:space="preserve"> </w:t>
      </w:r>
      <w:proofErr w:type="spellStart"/>
      <w:r w:rsidRPr="00FB7B2A">
        <w:rPr>
          <w:rFonts w:ascii="Times New Roman" w:eastAsia="Times New Roman" w:hAnsi="Times New Roman" w:cs="Times New Roman"/>
          <w:sz w:val="28"/>
          <w:szCs w:val="28"/>
          <w:lang w:eastAsia="ru-RU"/>
        </w:rPr>
        <w:t>Леннрот</w:t>
      </w:r>
      <w:proofErr w:type="spellEnd"/>
      <w:r w:rsidRPr="00FB7B2A">
        <w:rPr>
          <w:rFonts w:ascii="Times New Roman" w:eastAsia="Times New Roman" w:hAnsi="Times New Roman" w:cs="Times New Roman"/>
          <w:sz w:val="28"/>
          <w:szCs w:val="28"/>
          <w:lang w:eastAsia="ru-RU"/>
        </w:rPr>
        <w:t xml:space="preserve"> в </w:t>
      </w:r>
      <w:proofErr w:type="spellStart"/>
      <w:r w:rsidRPr="00FB7B2A">
        <w:rPr>
          <w:rFonts w:ascii="Times New Roman" w:eastAsia="Times New Roman" w:hAnsi="Times New Roman" w:cs="Times New Roman"/>
          <w:sz w:val="28"/>
          <w:szCs w:val="28"/>
          <w:lang w:eastAsia="ru-RU"/>
        </w:rPr>
        <w:t>Кемском</w:t>
      </w:r>
      <w:proofErr w:type="spellEnd"/>
      <w:r w:rsidRPr="00FB7B2A">
        <w:rPr>
          <w:rFonts w:ascii="Times New Roman" w:eastAsia="Times New Roman" w:hAnsi="Times New Roman" w:cs="Times New Roman"/>
          <w:sz w:val="28"/>
          <w:szCs w:val="28"/>
          <w:lang w:eastAsia="ru-RU"/>
        </w:rPr>
        <w:t xml:space="preserve"> уезде Архангельской губернии. Но не </w:t>
      </w:r>
      <w:r w:rsidR="000D1168" w:rsidRPr="00FB7B2A">
        <w:rPr>
          <w:rFonts w:ascii="Times New Roman" w:eastAsia="Times New Roman" w:hAnsi="Times New Roman" w:cs="Times New Roman"/>
          <w:sz w:val="28"/>
          <w:szCs w:val="28"/>
          <w:lang w:eastAsia="ru-RU"/>
        </w:rPr>
        <w:t xml:space="preserve">весь собранный </w:t>
      </w:r>
      <w:r w:rsidR="007C2BB0" w:rsidRPr="00FB7B2A">
        <w:rPr>
          <w:rFonts w:ascii="Times New Roman" w:eastAsia="Times New Roman" w:hAnsi="Times New Roman" w:cs="Times New Roman"/>
          <w:sz w:val="28"/>
          <w:szCs w:val="28"/>
          <w:lang w:eastAsia="ru-RU"/>
        </w:rPr>
        <w:t xml:space="preserve"> </w:t>
      </w:r>
      <w:r w:rsidR="000D1168" w:rsidRPr="00FB7B2A">
        <w:rPr>
          <w:rFonts w:ascii="Times New Roman" w:eastAsia="Times New Roman" w:hAnsi="Times New Roman" w:cs="Times New Roman"/>
          <w:sz w:val="28"/>
          <w:szCs w:val="28"/>
          <w:lang w:eastAsia="ru-RU"/>
        </w:rPr>
        <w:t>материал вошел в</w:t>
      </w:r>
      <w:r w:rsidR="009D78DB" w:rsidRPr="00FB7B2A">
        <w:rPr>
          <w:rFonts w:ascii="Times New Roman" w:eastAsia="Times New Roman" w:hAnsi="Times New Roman" w:cs="Times New Roman"/>
          <w:sz w:val="28"/>
          <w:szCs w:val="28"/>
          <w:lang w:eastAsia="ru-RU"/>
        </w:rPr>
        <w:t xml:space="preserve"> </w:t>
      </w:r>
      <w:r w:rsidR="000D1168" w:rsidRPr="00FB7B2A">
        <w:rPr>
          <w:rFonts w:ascii="Times New Roman" w:eastAsia="Times New Roman" w:hAnsi="Times New Roman" w:cs="Times New Roman"/>
          <w:sz w:val="28"/>
          <w:szCs w:val="28"/>
          <w:lang w:eastAsia="ru-RU"/>
        </w:rPr>
        <w:t>его произведени</w:t>
      </w:r>
      <w:r w:rsidR="000A3E2A" w:rsidRPr="00FB7B2A">
        <w:rPr>
          <w:rFonts w:ascii="Times New Roman" w:eastAsia="Times New Roman" w:hAnsi="Times New Roman" w:cs="Times New Roman"/>
          <w:sz w:val="28"/>
          <w:szCs w:val="28"/>
          <w:lang w:eastAsia="ru-RU"/>
        </w:rPr>
        <w:t>е</w:t>
      </w:r>
      <w:r w:rsidR="00FB7B2A" w:rsidRPr="00FB7B2A">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 xml:space="preserve">  </w:t>
      </w:r>
      <w:r w:rsidR="00FB7B2A" w:rsidRPr="00FB7B2A">
        <w:rPr>
          <w:rFonts w:ascii="Times New Roman" w:eastAsia="Times New Roman" w:hAnsi="Times New Roman" w:cs="Times New Roman"/>
          <w:sz w:val="28"/>
          <w:szCs w:val="28"/>
          <w:lang w:eastAsia="ru-RU"/>
        </w:rPr>
        <w:t xml:space="preserve"> </w:t>
      </w:r>
      <w:proofErr w:type="spellStart"/>
      <w:r w:rsidR="00FB7B2A" w:rsidRPr="00FB7B2A">
        <w:rPr>
          <w:rFonts w:ascii="Times New Roman" w:eastAsia="Times New Roman" w:hAnsi="Times New Roman" w:cs="Times New Roman"/>
          <w:sz w:val="28"/>
          <w:szCs w:val="28"/>
          <w:lang w:eastAsia="ru-RU"/>
        </w:rPr>
        <w:t>Элиас</w:t>
      </w:r>
      <w:proofErr w:type="spellEnd"/>
      <w:r w:rsidR="007C2BB0" w:rsidRPr="00FB7B2A">
        <w:rPr>
          <w:rFonts w:ascii="Times New Roman" w:eastAsia="Times New Roman" w:hAnsi="Times New Roman" w:cs="Times New Roman"/>
          <w:sz w:val="28"/>
          <w:szCs w:val="28"/>
          <w:lang w:eastAsia="ru-RU"/>
        </w:rPr>
        <w:t xml:space="preserve"> </w:t>
      </w:r>
      <w:proofErr w:type="spellStart"/>
      <w:r w:rsidRPr="00FB7B2A">
        <w:rPr>
          <w:rFonts w:ascii="Times New Roman" w:eastAsia="Times New Roman" w:hAnsi="Times New Roman" w:cs="Times New Roman"/>
          <w:sz w:val="28"/>
          <w:szCs w:val="28"/>
          <w:lang w:eastAsia="ru-RU"/>
        </w:rPr>
        <w:t>Леннрот</w:t>
      </w:r>
      <w:proofErr w:type="spellEnd"/>
      <w:r w:rsidRPr="00FB7B2A">
        <w:rPr>
          <w:rFonts w:ascii="Times New Roman" w:eastAsia="Times New Roman" w:hAnsi="Times New Roman" w:cs="Times New Roman"/>
          <w:sz w:val="28"/>
          <w:szCs w:val="28"/>
          <w:lang w:eastAsia="ru-RU"/>
        </w:rPr>
        <w:t xml:space="preserve"> -  не единственный фольклорист, который занимался собирательством народных рун. Я  обратилась к текстам и сюжетам других песен, которые не вошли в эпос. Меня заинтересовали собрания, переводы  и обработки карельских эпических песен Виктора Яковлевича Евсеева, известного исследователя карельского фольклора</w:t>
      </w:r>
      <w:r w:rsidR="007C2BB0" w:rsidRPr="00FB7B2A">
        <w:rPr>
          <w:rFonts w:ascii="Times New Roman" w:eastAsia="Times New Roman" w:hAnsi="Times New Roman" w:cs="Times New Roman"/>
          <w:sz w:val="28"/>
          <w:szCs w:val="28"/>
          <w:lang w:eastAsia="ru-RU"/>
        </w:rPr>
        <w:t xml:space="preserve"> </w:t>
      </w:r>
      <w:r w:rsidR="007C2BB0" w:rsidRPr="00FB7B2A">
        <w:rPr>
          <w:rFonts w:ascii="Times New Roman" w:eastAsia="Times New Roman" w:hAnsi="Times New Roman" w:cs="Times New Roman"/>
          <w:sz w:val="28"/>
          <w:szCs w:val="28"/>
          <w:lang w:val="en-US" w:eastAsia="ru-RU"/>
        </w:rPr>
        <w:t>XX</w:t>
      </w:r>
      <w:r w:rsidR="007C2BB0" w:rsidRPr="00FB7B2A">
        <w:rPr>
          <w:rFonts w:ascii="Times New Roman" w:eastAsia="Times New Roman" w:hAnsi="Times New Roman" w:cs="Times New Roman"/>
          <w:sz w:val="28"/>
          <w:szCs w:val="28"/>
          <w:lang w:eastAsia="ru-RU"/>
        </w:rPr>
        <w:t xml:space="preserve"> века</w:t>
      </w:r>
      <w:r w:rsidRPr="00FB7B2A">
        <w:rPr>
          <w:rFonts w:ascii="Times New Roman" w:eastAsia="Times New Roman" w:hAnsi="Times New Roman" w:cs="Times New Roman"/>
          <w:sz w:val="28"/>
          <w:szCs w:val="28"/>
          <w:lang w:eastAsia="ru-RU"/>
        </w:rPr>
        <w:t>. В традиционной эпической песне «</w:t>
      </w:r>
      <w:proofErr w:type="spellStart"/>
      <w:r w:rsidRPr="00FB7B2A">
        <w:rPr>
          <w:rFonts w:ascii="Times New Roman" w:eastAsia="Times New Roman" w:hAnsi="Times New Roman" w:cs="Times New Roman"/>
          <w:sz w:val="28"/>
          <w:szCs w:val="28"/>
          <w:lang w:eastAsia="ru-RU"/>
        </w:rPr>
        <w:t>Вяйнямейни</w:t>
      </w:r>
      <w:proofErr w:type="spellEnd"/>
      <w:r w:rsidRPr="00FB7B2A">
        <w:rPr>
          <w:rFonts w:ascii="Times New Roman" w:eastAsia="Times New Roman" w:hAnsi="Times New Roman" w:cs="Times New Roman"/>
          <w:sz w:val="28"/>
          <w:szCs w:val="28"/>
          <w:lang w:eastAsia="ru-RU"/>
        </w:rPr>
        <w:t xml:space="preserve"> и дева-лосось» герой падает из лодки в волны и: «Там он плавал</w:t>
      </w:r>
      <w:r w:rsidRPr="00FB7B2A">
        <w:rPr>
          <w:rFonts w:ascii="Times New Roman" w:eastAsia="Times New Roman" w:hAnsi="Times New Roman" w:cs="Times New Roman"/>
          <w:color w:val="2A2A2A"/>
          <w:sz w:val="28"/>
          <w:szCs w:val="28"/>
          <w:lang w:eastAsia="ru-RU"/>
        </w:rPr>
        <w:t xml:space="preserve"> шесть лет,</w:t>
      </w:r>
      <w:r w:rsidR="007C2BB0" w:rsidRPr="00FB7B2A">
        <w:rPr>
          <w:rFonts w:ascii="Times New Roman" w:eastAsia="Times New Roman" w:hAnsi="Times New Roman" w:cs="Times New Roman"/>
          <w:color w:val="2A2A2A"/>
          <w:sz w:val="28"/>
          <w:szCs w:val="28"/>
          <w:lang w:eastAsia="ru-RU"/>
        </w:rPr>
        <w:t>/</w:t>
      </w:r>
      <w:r w:rsidRPr="00FB7B2A">
        <w:rPr>
          <w:rFonts w:ascii="Times New Roman" w:eastAsia="Times New Roman" w:hAnsi="Times New Roman" w:cs="Times New Roman"/>
          <w:color w:val="2A2A2A"/>
          <w:sz w:val="28"/>
          <w:szCs w:val="28"/>
          <w:lang w:eastAsia="ru-RU"/>
        </w:rPr>
        <w:t xml:space="preserve">  Скитался он и седьмое лето,</w:t>
      </w:r>
      <w:r w:rsidR="007C2BB0" w:rsidRPr="00FB7B2A">
        <w:rPr>
          <w:rFonts w:ascii="Times New Roman" w:eastAsia="Times New Roman" w:hAnsi="Times New Roman" w:cs="Times New Roman"/>
          <w:color w:val="2A2A2A"/>
          <w:sz w:val="28"/>
          <w:szCs w:val="28"/>
          <w:lang w:eastAsia="ru-RU"/>
        </w:rPr>
        <w:t>/</w:t>
      </w:r>
      <w:r w:rsidRPr="00FB7B2A">
        <w:rPr>
          <w:rFonts w:ascii="Times New Roman" w:eastAsia="Times New Roman" w:hAnsi="Times New Roman" w:cs="Times New Roman"/>
          <w:color w:val="2A2A2A"/>
          <w:sz w:val="28"/>
          <w:szCs w:val="28"/>
          <w:lang w:eastAsia="ru-RU"/>
        </w:rPr>
        <w:t xml:space="preserve"> всего он блуждал восемь лет, </w:t>
      </w:r>
      <w:r w:rsidR="007C2BB0" w:rsidRPr="00FB7B2A">
        <w:rPr>
          <w:rFonts w:ascii="Times New Roman" w:eastAsia="Times New Roman" w:hAnsi="Times New Roman" w:cs="Times New Roman"/>
          <w:color w:val="2A2A2A"/>
          <w:sz w:val="28"/>
          <w:szCs w:val="28"/>
          <w:lang w:eastAsia="ru-RU"/>
        </w:rPr>
        <w:t>/</w:t>
      </w:r>
      <w:r w:rsidRPr="00FB7B2A">
        <w:rPr>
          <w:rFonts w:ascii="Times New Roman" w:eastAsia="Times New Roman" w:hAnsi="Times New Roman" w:cs="Times New Roman"/>
          <w:color w:val="2A2A2A"/>
          <w:sz w:val="28"/>
          <w:szCs w:val="28"/>
          <w:lang w:eastAsia="ru-RU"/>
        </w:rPr>
        <w:t>а, в общем, и девять лет»</w:t>
      </w:r>
      <w:r w:rsidR="007C2BB0" w:rsidRPr="00FB7B2A">
        <w:rPr>
          <w:rFonts w:ascii="Times New Roman" w:eastAsia="Times New Roman" w:hAnsi="Times New Roman" w:cs="Times New Roman"/>
          <w:color w:val="2A2A2A"/>
          <w:sz w:val="28"/>
          <w:szCs w:val="28"/>
          <w:lang w:eastAsia="ru-RU"/>
        </w:rPr>
        <w:t>/</w:t>
      </w:r>
      <w:r w:rsidR="00F7107B" w:rsidRPr="00FB7B2A">
        <w:rPr>
          <w:rFonts w:ascii="Times New Roman" w:eastAsia="Times New Roman" w:hAnsi="Times New Roman" w:cs="Times New Roman"/>
          <w:color w:val="2A2A2A"/>
          <w:sz w:val="28"/>
          <w:szCs w:val="28"/>
          <w:lang w:eastAsia="ru-RU"/>
        </w:rPr>
        <w:t>.</w:t>
      </w:r>
      <w:r w:rsidR="00A70CCD" w:rsidRPr="00A70CCD">
        <w:rPr>
          <w:rFonts w:ascii="Times New Roman" w:eastAsia="Times New Roman" w:hAnsi="Times New Roman" w:cs="Times New Roman"/>
          <w:color w:val="2A2A2A"/>
          <w:sz w:val="28"/>
          <w:szCs w:val="28"/>
          <w:lang w:eastAsia="ru-RU"/>
        </w:rPr>
        <w:t xml:space="preserve"> [</w:t>
      </w:r>
      <w:r w:rsidR="001C6D49">
        <w:rPr>
          <w:rFonts w:ascii="Times New Roman" w:eastAsia="Times New Roman" w:hAnsi="Times New Roman" w:cs="Times New Roman"/>
          <w:color w:val="2A2A2A"/>
          <w:sz w:val="28"/>
          <w:szCs w:val="28"/>
          <w:lang w:eastAsia="ru-RU"/>
        </w:rPr>
        <w:fldChar w:fldCharType="begin"/>
      </w:r>
      <w:r w:rsidR="00A70CCD">
        <w:rPr>
          <w:rFonts w:ascii="Times New Roman" w:eastAsia="Times New Roman" w:hAnsi="Times New Roman" w:cs="Times New Roman"/>
          <w:color w:val="2A2A2A"/>
          <w:sz w:val="28"/>
          <w:szCs w:val="28"/>
          <w:lang w:eastAsia="ru-RU"/>
        </w:rPr>
        <w:instrText xml:space="preserve"> REF _Ref27290160 \r \h </w:instrText>
      </w:r>
      <w:r w:rsidR="001C6D49">
        <w:rPr>
          <w:rFonts w:ascii="Times New Roman" w:eastAsia="Times New Roman" w:hAnsi="Times New Roman" w:cs="Times New Roman"/>
          <w:color w:val="2A2A2A"/>
          <w:sz w:val="28"/>
          <w:szCs w:val="28"/>
          <w:lang w:eastAsia="ru-RU"/>
        </w:rPr>
      </w:r>
      <w:r w:rsidR="001C6D49">
        <w:rPr>
          <w:rFonts w:ascii="Times New Roman" w:eastAsia="Times New Roman" w:hAnsi="Times New Roman" w:cs="Times New Roman"/>
          <w:color w:val="2A2A2A"/>
          <w:sz w:val="28"/>
          <w:szCs w:val="28"/>
          <w:lang w:eastAsia="ru-RU"/>
        </w:rPr>
        <w:fldChar w:fldCharType="separate"/>
      </w:r>
      <w:r w:rsidR="00A70CCD">
        <w:rPr>
          <w:rFonts w:ascii="Times New Roman" w:eastAsia="Times New Roman" w:hAnsi="Times New Roman" w:cs="Times New Roman"/>
          <w:color w:val="2A2A2A"/>
          <w:sz w:val="28"/>
          <w:szCs w:val="28"/>
          <w:lang w:eastAsia="ru-RU"/>
        </w:rPr>
        <w:t>5</w:t>
      </w:r>
      <w:r w:rsidR="001C6D49">
        <w:rPr>
          <w:rFonts w:ascii="Times New Roman" w:eastAsia="Times New Roman" w:hAnsi="Times New Roman" w:cs="Times New Roman"/>
          <w:color w:val="2A2A2A"/>
          <w:sz w:val="28"/>
          <w:szCs w:val="28"/>
          <w:lang w:eastAsia="ru-RU"/>
        </w:rPr>
        <w:fldChar w:fldCharType="end"/>
      </w:r>
      <w:r w:rsidR="00A70CCD" w:rsidRPr="00853A1F">
        <w:rPr>
          <w:rFonts w:ascii="Times New Roman" w:eastAsia="Times New Roman" w:hAnsi="Times New Roman" w:cs="Times New Roman"/>
          <w:color w:val="2A2A2A"/>
          <w:sz w:val="28"/>
          <w:szCs w:val="28"/>
          <w:lang w:eastAsia="ru-RU"/>
        </w:rPr>
        <w:t>]</w:t>
      </w:r>
    </w:p>
    <w:p w:rsidR="0063570B" w:rsidRPr="00FB7B2A" w:rsidRDefault="007160B6" w:rsidP="00FB7B2A">
      <w:pPr>
        <w:spacing w:after="0" w:line="360" w:lineRule="auto"/>
        <w:ind w:firstLine="709"/>
        <w:jc w:val="both"/>
        <w:rPr>
          <w:rFonts w:ascii="Times New Roman" w:hAnsi="Times New Roman" w:cs="Times New Roman"/>
          <w:b/>
          <w:sz w:val="28"/>
          <w:szCs w:val="28"/>
        </w:rPr>
      </w:pPr>
      <w:r w:rsidRPr="00FB7B2A">
        <w:rPr>
          <w:rFonts w:ascii="Times New Roman" w:eastAsia="Times New Roman" w:hAnsi="Times New Roman" w:cs="Times New Roman"/>
          <w:sz w:val="28"/>
          <w:szCs w:val="28"/>
          <w:lang w:eastAsia="ru-RU"/>
        </w:rPr>
        <w:lastRenderedPageBreak/>
        <w:t>Такая же закономерност</w:t>
      </w:r>
      <w:r w:rsidR="0063570B" w:rsidRPr="00FB7B2A">
        <w:rPr>
          <w:rFonts w:ascii="Times New Roman" w:eastAsia="Times New Roman" w:hAnsi="Times New Roman" w:cs="Times New Roman"/>
          <w:sz w:val="28"/>
          <w:szCs w:val="28"/>
          <w:lang w:eastAsia="ru-RU"/>
        </w:rPr>
        <w:t>ь была обнаружена</w:t>
      </w:r>
      <w:r w:rsidRPr="00FB7B2A">
        <w:rPr>
          <w:rFonts w:ascii="Times New Roman" w:eastAsia="Times New Roman" w:hAnsi="Times New Roman" w:cs="Times New Roman"/>
          <w:sz w:val="28"/>
          <w:szCs w:val="28"/>
          <w:lang w:eastAsia="ru-RU"/>
        </w:rPr>
        <w:t xml:space="preserve"> </w:t>
      </w:r>
      <w:r w:rsidR="009D78DB" w:rsidRPr="00FB7B2A">
        <w:rPr>
          <w:rFonts w:ascii="Times New Roman" w:eastAsia="Times New Roman" w:hAnsi="Times New Roman" w:cs="Times New Roman"/>
          <w:sz w:val="28"/>
          <w:szCs w:val="28"/>
          <w:lang w:eastAsia="ru-RU"/>
        </w:rPr>
        <w:t xml:space="preserve">в </w:t>
      </w:r>
      <w:r w:rsidR="0063570B" w:rsidRPr="00FB7B2A">
        <w:rPr>
          <w:rFonts w:ascii="Times New Roman" w:eastAsia="Times New Roman" w:hAnsi="Times New Roman" w:cs="Times New Roman"/>
          <w:sz w:val="28"/>
          <w:szCs w:val="28"/>
          <w:lang w:eastAsia="ru-RU"/>
        </w:rPr>
        <w:t>других рунах</w:t>
      </w:r>
      <w:r w:rsidRPr="00FB7B2A">
        <w:rPr>
          <w:rFonts w:ascii="Times New Roman" w:eastAsia="Times New Roman" w:hAnsi="Times New Roman" w:cs="Times New Roman"/>
          <w:sz w:val="28"/>
          <w:szCs w:val="28"/>
          <w:lang w:eastAsia="ru-RU"/>
        </w:rPr>
        <w:t xml:space="preserve">. </w:t>
      </w:r>
      <w:r w:rsidR="0001302D" w:rsidRPr="00FB7B2A">
        <w:rPr>
          <w:rFonts w:ascii="Times New Roman" w:eastAsia="Times New Roman" w:hAnsi="Times New Roman" w:cs="Times New Roman"/>
          <w:sz w:val="28"/>
          <w:szCs w:val="28"/>
          <w:lang w:eastAsia="ru-RU"/>
        </w:rPr>
        <w:t>При этом  повторялись</w:t>
      </w:r>
      <w:r w:rsidR="00ED5F30" w:rsidRPr="00FB7B2A">
        <w:rPr>
          <w:rFonts w:ascii="Times New Roman" w:eastAsia="Times New Roman" w:hAnsi="Times New Roman" w:cs="Times New Roman"/>
          <w:sz w:val="28"/>
          <w:szCs w:val="28"/>
          <w:lang w:eastAsia="ru-RU"/>
        </w:rPr>
        <w:t xml:space="preserve"> одни и те же ч</w:t>
      </w:r>
      <w:r w:rsidR="00B5014F" w:rsidRPr="00FB7B2A">
        <w:rPr>
          <w:rFonts w:ascii="Times New Roman" w:eastAsia="Times New Roman" w:hAnsi="Times New Roman" w:cs="Times New Roman"/>
          <w:sz w:val="28"/>
          <w:szCs w:val="28"/>
          <w:lang w:eastAsia="ru-RU"/>
        </w:rPr>
        <w:t>исла</w:t>
      </w:r>
      <w:r w:rsidR="002915E6">
        <w:rPr>
          <w:rFonts w:ascii="Times New Roman" w:eastAsia="Times New Roman" w:hAnsi="Times New Roman" w:cs="Times New Roman"/>
          <w:sz w:val="28"/>
          <w:szCs w:val="28"/>
          <w:lang w:eastAsia="ru-RU"/>
        </w:rPr>
        <w:t xml:space="preserve"> – в пределах десятка, поэтому возник вопрос -</w:t>
      </w:r>
      <w:r w:rsidR="00961F52" w:rsidRPr="00FB7B2A">
        <w:rPr>
          <w:rFonts w:ascii="Times New Roman" w:eastAsia="Times New Roman" w:hAnsi="Times New Roman" w:cs="Times New Roman"/>
          <w:sz w:val="28"/>
          <w:szCs w:val="28"/>
          <w:lang w:eastAsia="ru-RU"/>
        </w:rPr>
        <w:t xml:space="preserve"> </w:t>
      </w:r>
      <w:r w:rsidR="00961F52" w:rsidRPr="00FB7B2A">
        <w:rPr>
          <w:rFonts w:ascii="Times New Roman" w:eastAsia="Times New Roman" w:hAnsi="Times New Roman" w:cs="Times New Roman"/>
          <w:sz w:val="28"/>
          <w:szCs w:val="28"/>
          <w:lang w:eastAsia="ru-RU"/>
        </w:rPr>
        <w:lastRenderedPageBreak/>
        <w:t>наверное</w:t>
      </w:r>
      <w:r w:rsidR="00F7107B" w:rsidRPr="00FB7B2A">
        <w:rPr>
          <w:rFonts w:ascii="Times New Roman" w:eastAsia="Times New Roman" w:hAnsi="Times New Roman" w:cs="Times New Roman"/>
          <w:sz w:val="28"/>
          <w:szCs w:val="28"/>
          <w:lang w:eastAsia="ru-RU"/>
        </w:rPr>
        <w:t>,</w:t>
      </w:r>
      <w:r w:rsidR="00961F52" w:rsidRPr="00FB7B2A">
        <w:rPr>
          <w:rFonts w:ascii="Times New Roman" w:eastAsia="Times New Roman" w:hAnsi="Times New Roman" w:cs="Times New Roman"/>
          <w:sz w:val="28"/>
          <w:szCs w:val="28"/>
          <w:lang w:eastAsia="ru-RU"/>
        </w:rPr>
        <w:t xml:space="preserve"> они имеют</w:t>
      </w:r>
      <w:r w:rsidR="00F17CAA" w:rsidRPr="00FB7B2A">
        <w:rPr>
          <w:rFonts w:ascii="Times New Roman" w:eastAsia="Times New Roman" w:hAnsi="Times New Roman" w:cs="Times New Roman"/>
          <w:sz w:val="28"/>
          <w:szCs w:val="28"/>
          <w:lang w:eastAsia="ru-RU"/>
        </w:rPr>
        <w:t xml:space="preserve"> какое-то особенное значение для м</w:t>
      </w:r>
      <w:r w:rsidR="0063570B" w:rsidRPr="00FB7B2A">
        <w:rPr>
          <w:rFonts w:ascii="Times New Roman" w:eastAsia="Times New Roman" w:hAnsi="Times New Roman" w:cs="Times New Roman"/>
          <w:sz w:val="28"/>
          <w:szCs w:val="28"/>
          <w:lang w:eastAsia="ru-RU"/>
        </w:rPr>
        <w:t>ировоззрения древних</w:t>
      </w:r>
      <w:r w:rsidR="00F17CAA" w:rsidRPr="00FB7B2A">
        <w:rPr>
          <w:rFonts w:ascii="Times New Roman" w:eastAsia="Times New Roman" w:hAnsi="Times New Roman" w:cs="Times New Roman"/>
          <w:sz w:val="28"/>
          <w:szCs w:val="28"/>
          <w:lang w:eastAsia="ru-RU"/>
        </w:rPr>
        <w:t xml:space="preserve"> карелов</w:t>
      </w:r>
      <w:r w:rsidR="00C961CD" w:rsidRPr="00FB7B2A">
        <w:rPr>
          <w:rFonts w:ascii="Times New Roman" w:eastAsia="Times New Roman" w:hAnsi="Times New Roman" w:cs="Times New Roman"/>
          <w:sz w:val="28"/>
          <w:szCs w:val="28"/>
          <w:lang w:eastAsia="ru-RU"/>
        </w:rPr>
        <w:t xml:space="preserve"> и финнов</w:t>
      </w:r>
      <w:r w:rsidR="00F17CAA" w:rsidRPr="00FB7B2A">
        <w:rPr>
          <w:rFonts w:ascii="Times New Roman" w:eastAsia="Times New Roman" w:hAnsi="Times New Roman" w:cs="Times New Roman"/>
          <w:sz w:val="28"/>
          <w:szCs w:val="28"/>
          <w:lang w:eastAsia="ru-RU"/>
        </w:rPr>
        <w:t>?</w:t>
      </w:r>
      <w:r w:rsidR="0063570B" w:rsidRPr="00FB7B2A">
        <w:rPr>
          <w:rFonts w:ascii="Times New Roman" w:eastAsia="Times New Roman" w:hAnsi="Times New Roman" w:cs="Times New Roman"/>
          <w:sz w:val="28"/>
          <w:szCs w:val="28"/>
          <w:lang w:eastAsia="ru-RU"/>
        </w:rPr>
        <w:t xml:space="preserve"> Мы сформулировали </w:t>
      </w:r>
      <w:r w:rsidR="00F17CAA" w:rsidRPr="00FB7B2A">
        <w:rPr>
          <w:rFonts w:ascii="Times New Roman" w:eastAsia="Times New Roman" w:hAnsi="Times New Roman" w:cs="Times New Roman"/>
          <w:sz w:val="28"/>
          <w:szCs w:val="28"/>
          <w:lang w:eastAsia="ru-RU"/>
        </w:rPr>
        <w:t xml:space="preserve"> </w:t>
      </w:r>
      <w:r w:rsidR="00F17CAA" w:rsidRPr="00FB7B2A">
        <w:rPr>
          <w:rFonts w:ascii="Times New Roman" w:eastAsia="Times New Roman" w:hAnsi="Times New Roman" w:cs="Times New Roman"/>
          <w:b/>
          <w:sz w:val="28"/>
          <w:szCs w:val="28"/>
          <w:lang w:eastAsia="ru-RU"/>
        </w:rPr>
        <w:t>гипотез</w:t>
      </w:r>
      <w:r w:rsidR="0063570B" w:rsidRPr="00FB7B2A">
        <w:rPr>
          <w:rFonts w:ascii="Times New Roman" w:eastAsia="Times New Roman" w:hAnsi="Times New Roman" w:cs="Times New Roman"/>
          <w:b/>
          <w:sz w:val="28"/>
          <w:szCs w:val="28"/>
          <w:lang w:eastAsia="ru-RU"/>
        </w:rPr>
        <w:t>у</w:t>
      </w:r>
      <w:r w:rsidR="0063570B" w:rsidRPr="00FB7B2A">
        <w:rPr>
          <w:rFonts w:ascii="Times New Roman" w:eastAsia="Times New Roman" w:hAnsi="Times New Roman" w:cs="Times New Roman"/>
          <w:sz w:val="28"/>
          <w:szCs w:val="28"/>
          <w:lang w:eastAsia="ru-RU"/>
        </w:rPr>
        <w:t>: ч</w:t>
      </w:r>
      <w:r w:rsidR="00021C08" w:rsidRPr="00FB7B2A">
        <w:rPr>
          <w:rFonts w:ascii="Times New Roman" w:eastAsia="Times New Roman" w:hAnsi="Times New Roman" w:cs="Times New Roman"/>
          <w:sz w:val="28"/>
          <w:szCs w:val="28"/>
          <w:lang w:eastAsia="ru-RU"/>
        </w:rPr>
        <w:t xml:space="preserve">ередование </w:t>
      </w:r>
      <w:r w:rsidR="0063570B" w:rsidRPr="00FB7B2A">
        <w:rPr>
          <w:rFonts w:ascii="Times New Roman" w:eastAsia="Times New Roman" w:hAnsi="Times New Roman" w:cs="Times New Roman"/>
          <w:sz w:val="28"/>
          <w:szCs w:val="28"/>
          <w:lang w:eastAsia="ru-RU"/>
        </w:rPr>
        <w:t xml:space="preserve"> чисел </w:t>
      </w:r>
      <w:r w:rsidR="00F7107B" w:rsidRPr="00FB7B2A">
        <w:rPr>
          <w:rFonts w:ascii="Times New Roman" w:eastAsia="Times New Roman" w:hAnsi="Times New Roman" w:cs="Times New Roman"/>
          <w:sz w:val="28"/>
          <w:szCs w:val="28"/>
          <w:lang w:eastAsia="ru-RU"/>
        </w:rPr>
        <w:t xml:space="preserve">первого десятка </w:t>
      </w:r>
      <w:r w:rsidR="0063570B" w:rsidRPr="00FB7B2A">
        <w:rPr>
          <w:rFonts w:ascii="Times New Roman" w:eastAsia="Times New Roman" w:hAnsi="Times New Roman" w:cs="Times New Roman"/>
          <w:sz w:val="28"/>
          <w:szCs w:val="28"/>
          <w:lang w:eastAsia="ru-RU"/>
        </w:rPr>
        <w:t>в карельских эпических песнях</w:t>
      </w:r>
      <w:r w:rsidR="00F17CAA" w:rsidRPr="00FB7B2A">
        <w:rPr>
          <w:rFonts w:ascii="Times New Roman" w:eastAsia="Times New Roman" w:hAnsi="Times New Roman" w:cs="Times New Roman"/>
          <w:sz w:val="28"/>
          <w:szCs w:val="28"/>
          <w:lang w:eastAsia="ru-RU"/>
        </w:rPr>
        <w:t xml:space="preserve"> </w:t>
      </w:r>
      <w:r w:rsidR="0063570B" w:rsidRPr="00FB7B2A">
        <w:rPr>
          <w:rFonts w:ascii="Times New Roman" w:eastAsia="Times New Roman" w:hAnsi="Times New Roman" w:cs="Times New Roman"/>
          <w:sz w:val="28"/>
          <w:szCs w:val="28"/>
          <w:lang w:eastAsia="ru-RU"/>
        </w:rPr>
        <w:t xml:space="preserve">не </w:t>
      </w:r>
      <w:r w:rsidR="00021C08" w:rsidRPr="00FB7B2A">
        <w:rPr>
          <w:rFonts w:ascii="Times New Roman" w:eastAsia="Times New Roman" w:hAnsi="Times New Roman" w:cs="Times New Roman"/>
          <w:sz w:val="28"/>
          <w:szCs w:val="28"/>
          <w:lang w:eastAsia="ru-RU"/>
        </w:rPr>
        <w:t>случайна</w:t>
      </w:r>
      <w:r w:rsidR="00F7107B" w:rsidRPr="00FB7B2A">
        <w:rPr>
          <w:rFonts w:ascii="Times New Roman" w:eastAsia="Times New Roman" w:hAnsi="Times New Roman" w:cs="Times New Roman"/>
          <w:sz w:val="28"/>
          <w:szCs w:val="28"/>
          <w:lang w:eastAsia="ru-RU"/>
        </w:rPr>
        <w:t>:</w:t>
      </w:r>
      <w:r w:rsidR="00F17CAA" w:rsidRPr="00FB7B2A">
        <w:rPr>
          <w:rFonts w:ascii="Times New Roman" w:eastAsia="Times New Roman" w:hAnsi="Times New Roman" w:cs="Times New Roman"/>
          <w:sz w:val="28"/>
          <w:szCs w:val="28"/>
          <w:lang w:eastAsia="ru-RU"/>
        </w:rPr>
        <w:t xml:space="preserve"> </w:t>
      </w:r>
      <w:r w:rsidR="0063570B" w:rsidRPr="00FB7B2A">
        <w:rPr>
          <w:rFonts w:ascii="Times New Roman" w:eastAsia="Times New Roman" w:hAnsi="Times New Roman" w:cs="Times New Roman"/>
          <w:sz w:val="28"/>
          <w:szCs w:val="28"/>
          <w:lang w:eastAsia="ru-RU"/>
        </w:rPr>
        <w:t>эта закономерность</w:t>
      </w:r>
      <w:r w:rsidR="00F17CAA" w:rsidRPr="00FB7B2A">
        <w:rPr>
          <w:rFonts w:ascii="Times New Roman" w:eastAsia="Times New Roman" w:hAnsi="Times New Roman" w:cs="Times New Roman"/>
          <w:sz w:val="28"/>
          <w:szCs w:val="28"/>
          <w:lang w:eastAsia="ru-RU"/>
        </w:rPr>
        <w:t xml:space="preserve"> имеет особое, в</w:t>
      </w:r>
      <w:r w:rsidR="00F7107B" w:rsidRPr="00FB7B2A">
        <w:rPr>
          <w:rFonts w:ascii="Times New Roman" w:eastAsia="Times New Roman" w:hAnsi="Times New Roman" w:cs="Times New Roman"/>
          <w:sz w:val="28"/>
          <w:szCs w:val="28"/>
          <w:lang w:eastAsia="ru-RU"/>
        </w:rPr>
        <w:t>ероятно</w:t>
      </w:r>
      <w:r w:rsidR="00F17CAA" w:rsidRPr="00FB7B2A">
        <w:rPr>
          <w:rFonts w:ascii="Times New Roman" w:eastAsia="Times New Roman" w:hAnsi="Times New Roman" w:cs="Times New Roman"/>
          <w:sz w:val="28"/>
          <w:szCs w:val="28"/>
          <w:lang w:eastAsia="ru-RU"/>
        </w:rPr>
        <w:t xml:space="preserve"> </w:t>
      </w:r>
      <w:r w:rsidR="00B85B49" w:rsidRPr="00FB7B2A">
        <w:rPr>
          <w:rFonts w:ascii="Times New Roman" w:eastAsia="Times New Roman" w:hAnsi="Times New Roman" w:cs="Times New Roman"/>
          <w:sz w:val="28"/>
          <w:szCs w:val="28"/>
          <w:lang w:eastAsia="ru-RU"/>
        </w:rPr>
        <w:t>символическое и</w:t>
      </w:r>
      <w:r w:rsidR="00F7107B" w:rsidRPr="00FB7B2A">
        <w:rPr>
          <w:rFonts w:ascii="Times New Roman" w:eastAsia="Times New Roman" w:hAnsi="Times New Roman" w:cs="Times New Roman"/>
          <w:sz w:val="28"/>
          <w:szCs w:val="28"/>
          <w:lang w:eastAsia="ru-RU"/>
        </w:rPr>
        <w:t>, возможно,</w:t>
      </w:r>
      <w:r w:rsidR="00B85B49" w:rsidRPr="00FB7B2A">
        <w:rPr>
          <w:rFonts w:ascii="Times New Roman" w:eastAsia="Times New Roman" w:hAnsi="Times New Roman" w:cs="Times New Roman"/>
          <w:sz w:val="28"/>
          <w:szCs w:val="28"/>
          <w:lang w:eastAsia="ru-RU"/>
        </w:rPr>
        <w:t xml:space="preserve"> </w:t>
      </w:r>
      <w:r w:rsidR="00F17CAA" w:rsidRPr="00FB7B2A">
        <w:rPr>
          <w:rFonts w:ascii="Times New Roman" w:eastAsia="Times New Roman" w:hAnsi="Times New Roman" w:cs="Times New Roman"/>
          <w:sz w:val="28"/>
          <w:szCs w:val="28"/>
          <w:lang w:eastAsia="ru-RU"/>
        </w:rPr>
        <w:t>магическое значение для народа.</w:t>
      </w:r>
      <w:r w:rsidR="0001302D" w:rsidRPr="00FB7B2A">
        <w:rPr>
          <w:rFonts w:ascii="Times New Roman" w:hAnsi="Times New Roman" w:cs="Times New Roman"/>
          <w:b/>
          <w:sz w:val="28"/>
          <w:szCs w:val="28"/>
        </w:rPr>
        <w:t xml:space="preserve"> </w:t>
      </w:r>
    </w:p>
    <w:p w:rsidR="0063570B" w:rsidRPr="00FB7B2A" w:rsidRDefault="0001302D" w:rsidP="00FB7B2A">
      <w:pPr>
        <w:spacing w:after="0" w:line="360" w:lineRule="auto"/>
        <w:ind w:firstLine="709"/>
        <w:jc w:val="both"/>
        <w:rPr>
          <w:rFonts w:ascii="Times New Roman" w:hAnsi="Times New Roman" w:cs="Times New Roman"/>
          <w:sz w:val="28"/>
          <w:szCs w:val="28"/>
        </w:rPr>
      </w:pPr>
      <w:r w:rsidRPr="00FB7B2A">
        <w:rPr>
          <w:rFonts w:ascii="Times New Roman" w:hAnsi="Times New Roman" w:cs="Times New Roman"/>
          <w:b/>
          <w:sz w:val="28"/>
          <w:szCs w:val="28"/>
        </w:rPr>
        <w:t>Объектом исследования</w:t>
      </w:r>
      <w:r w:rsidRPr="00FB7B2A">
        <w:rPr>
          <w:rFonts w:ascii="Times New Roman" w:hAnsi="Times New Roman" w:cs="Times New Roman"/>
          <w:sz w:val="28"/>
          <w:szCs w:val="28"/>
        </w:rPr>
        <w:t xml:space="preserve"> стали образцы традиционной поэтическо</w:t>
      </w:r>
      <w:r w:rsidR="000D1168" w:rsidRPr="00FB7B2A">
        <w:rPr>
          <w:rFonts w:ascii="Times New Roman" w:hAnsi="Times New Roman" w:cs="Times New Roman"/>
          <w:sz w:val="28"/>
          <w:szCs w:val="28"/>
        </w:rPr>
        <w:t>й культуры прибалтийско-финских и</w:t>
      </w:r>
      <w:r w:rsidRPr="00FB7B2A">
        <w:rPr>
          <w:rFonts w:ascii="Times New Roman" w:hAnsi="Times New Roman" w:cs="Times New Roman"/>
          <w:sz w:val="28"/>
          <w:szCs w:val="28"/>
        </w:rPr>
        <w:t xml:space="preserve"> финно-угорских</w:t>
      </w:r>
      <w:r w:rsidR="000D1168" w:rsidRPr="00FB7B2A">
        <w:rPr>
          <w:rFonts w:ascii="Times New Roman" w:hAnsi="Times New Roman" w:cs="Times New Roman"/>
          <w:sz w:val="28"/>
          <w:szCs w:val="28"/>
        </w:rPr>
        <w:t xml:space="preserve">  народов, в</w:t>
      </w:r>
      <w:r w:rsidRPr="00FB7B2A">
        <w:rPr>
          <w:rFonts w:ascii="Times New Roman" w:hAnsi="Times New Roman" w:cs="Times New Roman"/>
          <w:sz w:val="28"/>
          <w:szCs w:val="28"/>
        </w:rPr>
        <w:t xml:space="preserve"> </w:t>
      </w:r>
      <w:r w:rsidR="00A80A84" w:rsidRPr="00FB7B2A">
        <w:rPr>
          <w:rFonts w:ascii="Times New Roman" w:hAnsi="Times New Roman" w:cs="Times New Roman"/>
          <w:sz w:val="28"/>
          <w:szCs w:val="28"/>
        </w:rPr>
        <w:t xml:space="preserve">первую очередь </w:t>
      </w:r>
      <w:r w:rsidRPr="00FB7B2A">
        <w:rPr>
          <w:rFonts w:ascii="Times New Roman" w:hAnsi="Times New Roman" w:cs="Times New Roman"/>
          <w:sz w:val="28"/>
          <w:szCs w:val="28"/>
        </w:rPr>
        <w:t xml:space="preserve">карелов и финнов,  </w:t>
      </w:r>
      <w:r w:rsidR="00A80A84" w:rsidRPr="00FB7B2A">
        <w:rPr>
          <w:rFonts w:ascii="Times New Roman" w:hAnsi="Times New Roman" w:cs="Times New Roman"/>
          <w:sz w:val="28"/>
          <w:szCs w:val="28"/>
        </w:rPr>
        <w:t xml:space="preserve">приведенные в текстах (записях) </w:t>
      </w:r>
      <w:r w:rsidRPr="00FB7B2A">
        <w:rPr>
          <w:rFonts w:ascii="Times New Roman" w:hAnsi="Times New Roman" w:cs="Times New Roman"/>
          <w:sz w:val="28"/>
          <w:szCs w:val="28"/>
        </w:rPr>
        <w:t xml:space="preserve"> карельского фольклориста В. Я. Евсеева и</w:t>
      </w:r>
      <w:r w:rsidR="000D1168" w:rsidRPr="00FB7B2A">
        <w:rPr>
          <w:rFonts w:ascii="Times New Roman" w:hAnsi="Times New Roman" w:cs="Times New Roman"/>
          <w:sz w:val="28"/>
          <w:szCs w:val="28"/>
        </w:rPr>
        <w:t xml:space="preserve"> </w:t>
      </w:r>
      <w:r w:rsidR="00F7107B" w:rsidRPr="00FB7B2A">
        <w:rPr>
          <w:rFonts w:ascii="Times New Roman" w:hAnsi="Times New Roman" w:cs="Times New Roman"/>
          <w:sz w:val="28"/>
          <w:szCs w:val="28"/>
        </w:rPr>
        <w:t>карело-финский</w:t>
      </w:r>
      <w:r w:rsidRPr="00FB7B2A">
        <w:rPr>
          <w:rFonts w:ascii="Times New Roman" w:hAnsi="Times New Roman" w:cs="Times New Roman"/>
          <w:sz w:val="28"/>
          <w:szCs w:val="28"/>
        </w:rPr>
        <w:t xml:space="preserve"> эпос</w:t>
      </w:r>
      <w:r w:rsidR="00F7107B" w:rsidRPr="00FB7B2A">
        <w:rPr>
          <w:rFonts w:ascii="Times New Roman" w:hAnsi="Times New Roman" w:cs="Times New Roman"/>
          <w:sz w:val="28"/>
          <w:szCs w:val="28"/>
        </w:rPr>
        <w:t xml:space="preserve"> «Калевала», составленный</w:t>
      </w:r>
      <w:r w:rsidRPr="00FB7B2A">
        <w:rPr>
          <w:rFonts w:ascii="Times New Roman" w:hAnsi="Times New Roman" w:cs="Times New Roman"/>
          <w:sz w:val="28"/>
          <w:szCs w:val="28"/>
        </w:rPr>
        <w:t xml:space="preserve"> Э.</w:t>
      </w:r>
      <w:r w:rsidR="00F7107B" w:rsidRPr="00FB7B2A">
        <w:rPr>
          <w:rFonts w:ascii="Times New Roman" w:hAnsi="Times New Roman" w:cs="Times New Roman"/>
          <w:sz w:val="28"/>
          <w:szCs w:val="28"/>
        </w:rPr>
        <w:t xml:space="preserve"> </w:t>
      </w:r>
      <w:proofErr w:type="spellStart"/>
      <w:r w:rsidRPr="00FB7B2A">
        <w:rPr>
          <w:rFonts w:ascii="Times New Roman" w:hAnsi="Times New Roman" w:cs="Times New Roman"/>
          <w:sz w:val="28"/>
          <w:szCs w:val="28"/>
        </w:rPr>
        <w:t>Леннрот</w:t>
      </w:r>
      <w:r w:rsidR="00F7107B" w:rsidRPr="00FB7B2A">
        <w:rPr>
          <w:rFonts w:ascii="Times New Roman" w:hAnsi="Times New Roman" w:cs="Times New Roman"/>
          <w:sz w:val="28"/>
          <w:szCs w:val="28"/>
        </w:rPr>
        <w:t>ом</w:t>
      </w:r>
      <w:proofErr w:type="spellEnd"/>
      <w:r w:rsidR="00FB7B2A" w:rsidRPr="00FB7B2A">
        <w:rPr>
          <w:rFonts w:ascii="Times New Roman" w:hAnsi="Times New Roman" w:cs="Times New Roman"/>
          <w:sz w:val="28"/>
          <w:szCs w:val="28"/>
        </w:rPr>
        <w:t>.</w:t>
      </w:r>
    </w:p>
    <w:p w:rsidR="00F17CAA" w:rsidRPr="00FB7B2A" w:rsidRDefault="0001302D" w:rsidP="00FB7B2A">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hAnsi="Times New Roman" w:cs="Times New Roman"/>
          <w:sz w:val="28"/>
          <w:szCs w:val="28"/>
        </w:rPr>
        <w:t xml:space="preserve"> </w:t>
      </w:r>
      <w:r w:rsidRPr="00FB7B2A">
        <w:rPr>
          <w:rFonts w:ascii="Times New Roman" w:hAnsi="Times New Roman" w:cs="Times New Roman"/>
          <w:b/>
          <w:sz w:val="28"/>
          <w:szCs w:val="28"/>
          <w:lang w:eastAsia="ru-RU"/>
        </w:rPr>
        <w:t>Предмет исследования -</w:t>
      </w:r>
      <w:r w:rsidRPr="00FB7B2A">
        <w:rPr>
          <w:rFonts w:ascii="Times New Roman" w:hAnsi="Times New Roman" w:cs="Times New Roman"/>
          <w:sz w:val="28"/>
          <w:szCs w:val="28"/>
        </w:rPr>
        <w:t xml:space="preserve"> символика чисел </w:t>
      </w:r>
      <w:r w:rsidR="000D1168" w:rsidRPr="00FB7B2A">
        <w:rPr>
          <w:rFonts w:ascii="Times New Roman" w:hAnsi="Times New Roman" w:cs="Times New Roman"/>
          <w:sz w:val="28"/>
          <w:szCs w:val="28"/>
        </w:rPr>
        <w:t>в мифологических представлениях</w:t>
      </w:r>
      <w:r w:rsidR="00A80A84" w:rsidRPr="00FB7B2A">
        <w:rPr>
          <w:rFonts w:ascii="Times New Roman" w:hAnsi="Times New Roman" w:cs="Times New Roman"/>
          <w:sz w:val="28"/>
          <w:szCs w:val="28"/>
        </w:rPr>
        <w:t xml:space="preserve"> прибалтийско-финских</w:t>
      </w:r>
      <w:r w:rsidR="000D1168" w:rsidRPr="00FB7B2A">
        <w:rPr>
          <w:rFonts w:ascii="Times New Roman" w:hAnsi="Times New Roman" w:cs="Times New Roman"/>
          <w:sz w:val="28"/>
          <w:szCs w:val="28"/>
        </w:rPr>
        <w:t xml:space="preserve"> и финно-угорских</w:t>
      </w:r>
      <w:r w:rsidR="00A80A84" w:rsidRPr="00FB7B2A">
        <w:rPr>
          <w:rFonts w:ascii="Times New Roman" w:hAnsi="Times New Roman" w:cs="Times New Roman"/>
          <w:sz w:val="28"/>
          <w:szCs w:val="28"/>
        </w:rPr>
        <w:t xml:space="preserve"> народов</w:t>
      </w:r>
      <w:r w:rsidRPr="00FB7B2A">
        <w:rPr>
          <w:rFonts w:ascii="Times New Roman" w:hAnsi="Times New Roman" w:cs="Times New Roman"/>
          <w:sz w:val="28"/>
          <w:szCs w:val="28"/>
        </w:rPr>
        <w:t xml:space="preserve"> </w:t>
      </w:r>
      <w:r w:rsidR="00A80A84" w:rsidRPr="00FB7B2A">
        <w:rPr>
          <w:rFonts w:ascii="Times New Roman" w:hAnsi="Times New Roman" w:cs="Times New Roman"/>
          <w:sz w:val="28"/>
          <w:szCs w:val="28"/>
        </w:rPr>
        <w:t>(</w:t>
      </w:r>
      <w:r w:rsidRPr="00FB7B2A">
        <w:rPr>
          <w:rFonts w:ascii="Times New Roman" w:hAnsi="Times New Roman" w:cs="Times New Roman"/>
          <w:sz w:val="28"/>
          <w:szCs w:val="28"/>
        </w:rPr>
        <w:t xml:space="preserve">на примере </w:t>
      </w:r>
      <w:r w:rsidR="000A3E2A" w:rsidRPr="00FB7B2A">
        <w:rPr>
          <w:rFonts w:ascii="Times New Roman" w:hAnsi="Times New Roman" w:cs="Times New Roman"/>
          <w:sz w:val="28"/>
          <w:szCs w:val="28"/>
        </w:rPr>
        <w:t xml:space="preserve">карельских </w:t>
      </w:r>
      <w:r w:rsidR="0063570B" w:rsidRPr="00FB7B2A">
        <w:rPr>
          <w:rFonts w:ascii="Times New Roman" w:hAnsi="Times New Roman" w:cs="Times New Roman"/>
          <w:sz w:val="28"/>
          <w:szCs w:val="28"/>
        </w:rPr>
        <w:t>эпических песен</w:t>
      </w:r>
      <w:r w:rsidR="00A80A84" w:rsidRPr="00FB7B2A">
        <w:rPr>
          <w:rFonts w:ascii="Times New Roman" w:hAnsi="Times New Roman" w:cs="Times New Roman"/>
          <w:sz w:val="28"/>
          <w:szCs w:val="28"/>
        </w:rPr>
        <w:t>)</w:t>
      </w:r>
      <w:r w:rsidRPr="00FB7B2A">
        <w:rPr>
          <w:rFonts w:ascii="Times New Roman" w:hAnsi="Times New Roman" w:cs="Times New Roman"/>
          <w:sz w:val="28"/>
          <w:szCs w:val="28"/>
        </w:rPr>
        <w:t>.</w:t>
      </w:r>
    </w:p>
    <w:p w:rsidR="000E29AC" w:rsidRPr="00FB7B2A" w:rsidRDefault="00F17CAA" w:rsidP="00FB7B2A">
      <w:pPr>
        <w:spacing w:after="0" w:line="360" w:lineRule="auto"/>
        <w:ind w:firstLine="709"/>
        <w:jc w:val="both"/>
        <w:rPr>
          <w:rFonts w:ascii="Times New Roman" w:hAnsi="Times New Roman" w:cs="Times New Roman"/>
          <w:sz w:val="28"/>
          <w:szCs w:val="28"/>
        </w:rPr>
      </w:pPr>
      <w:r w:rsidRPr="00FB7B2A">
        <w:rPr>
          <w:rFonts w:ascii="Times New Roman" w:eastAsia="Times New Roman" w:hAnsi="Times New Roman" w:cs="Times New Roman"/>
          <w:b/>
          <w:sz w:val="28"/>
          <w:szCs w:val="28"/>
          <w:lang w:eastAsia="ru-RU"/>
        </w:rPr>
        <w:t>Цель работы</w:t>
      </w:r>
      <w:r w:rsidR="00140802" w:rsidRPr="00FB7B2A">
        <w:rPr>
          <w:rFonts w:ascii="Times New Roman" w:eastAsia="Times New Roman" w:hAnsi="Times New Roman" w:cs="Times New Roman"/>
          <w:sz w:val="28"/>
          <w:szCs w:val="28"/>
          <w:lang w:eastAsia="ru-RU"/>
        </w:rPr>
        <w:t>:</w:t>
      </w:r>
      <w:r w:rsidR="000E29AC" w:rsidRPr="00FB7B2A">
        <w:rPr>
          <w:rFonts w:ascii="Times New Roman" w:eastAsia="+mn-ea" w:hAnsi="Times New Roman" w:cs="Times New Roman"/>
          <w:color w:val="663300"/>
          <w:kern w:val="24"/>
          <w:sz w:val="28"/>
          <w:szCs w:val="28"/>
          <w:lang w:eastAsia="ru-RU"/>
        </w:rPr>
        <w:t xml:space="preserve"> </w:t>
      </w:r>
      <w:r w:rsidR="000E29AC" w:rsidRPr="00FB7B2A">
        <w:rPr>
          <w:rFonts w:ascii="Times New Roman" w:eastAsia="Times New Roman" w:hAnsi="Times New Roman" w:cs="Times New Roman"/>
          <w:sz w:val="28"/>
          <w:szCs w:val="28"/>
        </w:rPr>
        <w:t xml:space="preserve">Найти доказательства того, что </w:t>
      </w:r>
      <w:r w:rsidR="0063570B" w:rsidRPr="00FB7B2A">
        <w:rPr>
          <w:rFonts w:ascii="Times New Roman" w:eastAsia="Times New Roman" w:hAnsi="Times New Roman" w:cs="Times New Roman"/>
          <w:sz w:val="28"/>
          <w:szCs w:val="28"/>
        </w:rPr>
        <w:t>чередование чисел</w:t>
      </w:r>
      <w:r w:rsidR="0063570B" w:rsidRPr="00FB7B2A">
        <w:rPr>
          <w:rFonts w:ascii="Times New Roman" w:eastAsia="Times New Roman" w:hAnsi="Times New Roman" w:cs="Times New Roman"/>
          <w:sz w:val="28"/>
          <w:szCs w:val="28"/>
          <w:lang w:eastAsia="ru-RU"/>
        </w:rPr>
        <w:t xml:space="preserve"> в  карельских эпических пес</w:t>
      </w:r>
      <w:r w:rsidR="000E29AC" w:rsidRPr="00FB7B2A">
        <w:rPr>
          <w:rFonts w:ascii="Times New Roman" w:eastAsia="Times New Roman" w:hAnsi="Times New Roman" w:cs="Times New Roman"/>
          <w:sz w:val="28"/>
          <w:szCs w:val="28"/>
          <w:lang w:eastAsia="ru-RU"/>
        </w:rPr>
        <w:t>н</w:t>
      </w:r>
      <w:r w:rsidR="0063570B" w:rsidRPr="00FB7B2A">
        <w:rPr>
          <w:rFonts w:ascii="Times New Roman" w:eastAsia="Times New Roman" w:hAnsi="Times New Roman" w:cs="Times New Roman"/>
          <w:sz w:val="28"/>
          <w:szCs w:val="28"/>
          <w:lang w:eastAsia="ru-RU"/>
        </w:rPr>
        <w:t>ях</w:t>
      </w:r>
      <w:r w:rsidR="000E29AC" w:rsidRPr="00FB7B2A">
        <w:rPr>
          <w:rFonts w:ascii="Times New Roman" w:eastAsia="Times New Roman" w:hAnsi="Times New Roman" w:cs="Times New Roman"/>
          <w:sz w:val="28"/>
          <w:szCs w:val="28"/>
          <w:lang w:eastAsia="ru-RU"/>
        </w:rPr>
        <w:t xml:space="preserve"> и в эпосе «Калевала»</w:t>
      </w:r>
      <w:r w:rsidR="0063570B" w:rsidRPr="00FB7B2A">
        <w:rPr>
          <w:rFonts w:ascii="Times New Roman" w:eastAsia="Times New Roman" w:hAnsi="Times New Roman" w:cs="Times New Roman"/>
          <w:sz w:val="28"/>
          <w:szCs w:val="28"/>
          <w:lang w:eastAsia="ru-RU"/>
        </w:rPr>
        <w:t xml:space="preserve"> не случайны</w:t>
      </w:r>
      <w:r w:rsidR="000E29AC" w:rsidRPr="00FB7B2A">
        <w:rPr>
          <w:rFonts w:ascii="Times New Roman" w:eastAsia="Times New Roman" w:hAnsi="Times New Roman" w:cs="Times New Roman"/>
          <w:sz w:val="28"/>
          <w:szCs w:val="28"/>
          <w:lang w:eastAsia="ru-RU"/>
        </w:rPr>
        <w:t xml:space="preserve">. </w:t>
      </w:r>
    </w:p>
    <w:p w:rsidR="00F17CAA" w:rsidRPr="00FB7B2A" w:rsidRDefault="00140802" w:rsidP="00FB7B2A">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w:t>
      </w:r>
      <w:r w:rsidR="00F571B0" w:rsidRPr="00FB7B2A">
        <w:rPr>
          <w:rFonts w:ascii="Times New Roman" w:eastAsia="Times New Roman" w:hAnsi="Times New Roman" w:cs="Times New Roman"/>
          <w:b/>
          <w:sz w:val="28"/>
          <w:szCs w:val="28"/>
          <w:lang w:eastAsia="ru-RU"/>
        </w:rPr>
        <w:t>З</w:t>
      </w:r>
      <w:r w:rsidR="00F17CAA" w:rsidRPr="00FB7B2A">
        <w:rPr>
          <w:rFonts w:ascii="Times New Roman" w:eastAsia="Times New Roman" w:hAnsi="Times New Roman" w:cs="Times New Roman"/>
          <w:b/>
          <w:sz w:val="28"/>
          <w:szCs w:val="28"/>
          <w:lang w:eastAsia="ru-RU"/>
        </w:rPr>
        <w:t>адачи</w:t>
      </w:r>
      <w:r w:rsidR="00F17CAA" w:rsidRPr="00FB7B2A">
        <w:rPr>
          <w:rFonts w:ascii="Times New Roman" w:eastAsia="Times New Roman" w:hAnsi="Times New Roman" w:cs="Times New Roman"/>
          <w:sz w:val="28"/>
          <w:szCs w:val="28"/>
          <w:lang w:eastAsia="ru-RU"/>
        </w:rPr>
        <w:t>:</w:t>
      </w:r>
    </w:p>
    <w:p w:rsidR="000E29AC" w:rsidRPr="00FB7B2A" w:rsidRDefault="000E29AC" w:rsidP="00A1060B">
      <w:pPr>
        <w:spacing w:after="0" w:line="360" w:lineRule="auto"/>
        <w:ind w:right="-57"/>
        <w:jc w:val="both"/>
        <w:rPr>
          <w:rFonts w:ascii="Times New Roman" w:hAnsi="Times New Roman" w:cs="Times New Roman"/>
          <w:sz w:val="28"/>
          <w:szCs w:val="28"/>
        </w:rPr>
      </w:pPr>
      <w:r w:rsidRPr="00FB7B2A">
        <w:rPr>
          <w:rFonts w:ascii="Times New Roman" w:hAnsi="Times New Roman" w:cs="Times New Roman"/>
          <w:sz w:val="28"/>
          <w:szCs w:val="28"/>
        </w:rPr>
        <w:t xml:space="preserve">1. Обратиться к символике чисел в мифологии и культуре народов мира. </w:t>
      </w:r>
    </w:p>
    <w:p w:rsidR="000E29AC" w:rsidRPr="00FB7B2A" w:rsidRDefault="000E29AC" w:rsidP="00A1060B">
      <w:pPr>
        <w:spacing w:after="0" w:line="360" w:lineRule="auto"/>
        <w:ind w:right="-57"/>
        <w:jc w:val="both"/>
        <w:rPr>
          <w:rFonts w:ascii="Times New Roman" w:hAnsi="Times New Roman" w:cs="Times New Roman"/>
          <w:sz w:val="28"/>
          <w:szCs w:val="28"/>
        </w:rPr>
      </w:pPr>
      <w:r w:rsidRPr="00FB7B2A">
        <w:rPr>
          <w:rFonts w:ascii="Times New Roman" w:hAnsi="Times New Roman" w:cs="Times New Roman"/>
          <w:sz w:val="28"/>
          <w:szCs w:val="28"/>
        </w:rPr>
        <w:t xml:space="preserve">2. Узнать о символике чисел в мифологии  финно-угорских народов. </w:t>
      </w:r>
    </w:p>
    <w:p w:rsidR="000E29AC" w:rsidRPr="00FB7B2A" w:rsidRDefault="00F7107B" w:rsidP="00A1060B">
      <w:pPr>
        <w:spacing w:after="0" w:line="360" w:lineRule="auto"/>
        <w:ind w:right="-57"/>
        <w:jc w:val="both"/>
        <w:rPr>
          <w:rFonts w:ascii="Times New Roman" w:hAnsi="Times New Roman" w:cs="Times New Roman"/>
          <w:sz w:val="28"/>
          <w:szCs w:val="28"/>
        </w:rPr>
      </w:pPr>
      <w:r w:rsidRPr="00FB7B2A">
        <w:rPr>
          <w:rFonts w:ascii="Times New Roman" w:hAnsi="Times New Roman" w:cs="Times New Roman"/>
          <w:sz w:val="28"/>
          <w:szCs w:val="28"/>
        </w:rPr>
        <w:t>3. Определить</w:t>
      </w:r>
      <w:r w:rsidR="000E29AC" w:rsidRPr="00FB7B2A">
        <w:rPr>
          <w:rFonts w:ascii="Times New Roman" w:hAnsi="Times New Roman" w:cs="Times New Roman"/>
          <w:sz w:val="28"/>
          <w:szCs w:val="28"/>
        </w:rPr>
        <w:t xml:space="preserve"> взаимосвязь определенных чисел с представлениями об окружающем мире, в котором формировалась культура карелов и финнов. </w:t>
      </w:r>
    </w:p>
    <w:p w:rsidR="00F571B0" w:rsidRPr="00FB7B2A" w:rsidRDefault="00F571B0" w:rsidP="00FB7B2A">
      <w:pPr>
        <w:pStyle w:val="a7"/>
        <w:spacing w:after="0" w:line="360" w:lineRule="auto"/>
        <w:ind w:left="-57" w:right="-57" w:firstLine="766"/>
        <w:jc w:val="both"/>
        <w:rPr>
          <w:rFonts w:ascii="Times New Roman" w:hAnsi="Times New Roman"/>
          <w:sz w:val="28"/>
          <w:szCs w:val="28"/>
          <w:lang w:eastAsia="ru-RU"/>
        </w:rPr>
      </w:pPr>
      <w:r w:rsidRPr="00FB7B2A">
        <w:rPr>
          <w:rFonts w:ascii="Times New Roman" w:hAnsi="Times New Roman"/>
          <w:b/>
          <w:bCs/>
          <w:sz w:val="28"/>
          <w:szCs w:val="28"/>
          <w:lang w:eastAsia="ru-RU"/>
        </w:rPr>
        <w:t>Методы исследования:</w:t>
      </w:r>
    </w:p>
    <w:p w:rsidR="00F571B0" w:rsidRPr="00FB7B2A" w:rsidRDefault="003C2896" w:rsidP="00A1060B">
      <w:pPr>
        <w:pStyle w:val="a7"/>
        <w:spacing w:after="0" w:line="360" w:lineRule="auto"/>
        <w:ind w:left="-57" w:right="-57" w:firstLine="567"/>
        <w:jc w:val="both"/>
        <w:rPr>
          <w:rFonts w:ascii="Times New Roman" w:hAnsi="Times New Roman"/>
          <w:sz w:val="28"/>
          <w:szCs w:val="28"/>
          <w:lang w:eastAsia="ru-RU"/>
        </w:rPr>
      </w:pPr>
      <w:r w:rsidRPr="00FB7B2A">
        <w:rPr>
          <w:rFonts w:ascii="Times New Roman" w:hAnsi="Times New Roman"/>
          <w:sz w:val="28"/>
          <w:szCs w:val="28"/>
          <w:lang w:eastAsia="ru-RU"/>
        </w:rPr>
        <w:t>1.</w:t>
      </w:r>
      <w:r w:rsidR="00F7107B" w:rsidRPr="00FB7B2A">
        <w:rPr>
          <w:rFonts w:ascii="Times New Roman" w:hAnsi="Times New Roman"/>
          <w:sz w:val="28"/>
          <w:szCs w:val="28"/>
          <w:lang w:eastAsia="ru-RU"/>
        </w:rPr>
        <w:t xml:space="preserve"> </w:t>
      </w:r>
      <w:r w:rsidR="0001302D" w:rsidRPr="00FB7B2A">
        <w:rPr>
          <w:rFonts w:ascii="Times New Roman" w:hAnsi="Times New Roman"/>
          <w:sz w:val="28"/>
          <w:szCs w:val="28"/>
          <w:lang w:eastAsia="ru-RU"/>
        </w:rPr>
        <w:t>изучение и обобщение</w:t>
      </w:r>
      <w:r w:rsidR="00F571B0" w:rsidRPr="00FB7B2A">
        <w:rPr>
          <w:rFonts w:ascii="Times New Roman" w:hAnsi="Times New Roman"/>
          <w:sz w:val="28"/>
          <w:szCs w:val="28"/>
          <w:lang w:eastAsia="ru-RU"/>
        </w:rPr>
        <w:t xml:space="preserve"> полученной информации </w:t>
      </w:r>
      <w:r w:rsidR="00A80A84" w:rsidRPr="00FB7B2A">
        <w:rPr>
          <w:rFonts w:ascii="Times New Roman" w:hAnsi="Times New Roman"/>
          <w:sz w:val="28"/>
          <w:szCs w:val="28"/>
          <w:lang w:eastAsia="ru-RU"/>
        </w:rPr>
        <w:t>из</w:t>
      </w:r>
      <w:r w:rsidR="00F571B0" w:rsidRPr="00FB7B2A">
        <w:rPr>
          <w:rFonts w:ascii="Times New Roman" w:hAnsi="Times New Roman"/>
          <w:sz w:val="28"/>
          <w:szCs w:val="28"/>
          <w:lang w:eastAsia="ru-RU"/>
        </w:rPr>
        <w:t xml:space="preserve"> разных источников:  публицистические материалы, научные статьи, художественная литература, примеры фольклора, интернет-ресурсы;</w:t>
      </w:r>
    </w:p>
    <w:p w:rsidR="00F571B0" w:rsidRPr="00FB7B2A" w:rsidRDefault="0001302D" w:rsidP="00A1060B">
      <w:pPr>
        <w:spacing w:after="0" w:line="360" w:lineRule="auto"/>
        <w:ind w:left="-57" w:right="-57" w:firstLine="567"/>
        <w:jc w:val="both"/>
        <w:rPr>
          <w:rFonts w:ascii="Times New Roman" w:hAnsi="Times New Roman" w:cs="Times New Roman"/>
          <w:sz w:val="28"/>
          <w:szCs w:val="28"/>
          <w:lang w:eastAsia="ru-RU"/>
        </w:rPr>
      </w:pPr>
      <w:r w:rsidRPr="00FB7B2A">
        <w:rPr>
          <w:rFonts w:ascii="Times New Roman" w:hAnsi="Times New Roman" w:cs="Times New Roman"/>
          <w:sz w:val="28"/>
          <w:szCs w:val="28"/>
          <w:lang w:eastAsia="ru-RU"/>
        </w:rPr>
        <w:t>2. поиск и анализ</w:t>
      </w:r>
      <w:r w:rsidR="00F571B0" w:rsidRPr="00FB7B2A">
        <w:rPr>
          <w:rFonts w:ascii="Times New Roman" w:hAnsi="Times New Roman" w:cs="Times New Roman"/>
          <w:sz w:val="28"/>
          <w:szCs w:val="28"/>
          <w:lang w:eastAsia="ru-RU"/>
        </w:rPr>
        <w:t xml:space="preserve">  информации для  обобщ</w:t>
      </w:r>
      <w:r w:rsidRPr="00FB7B2A">
        <w:rPr>
          <w:rFonts w:ascii="Times New Roman" w:hAnsi="Times New Roman" w:cs="Times New Roman"/>
          <w:sz w:val="28"/>
          <w:szCs w:val="28"/>
          <w:lang w:eastAsia="ru-RU"/>
        </w:rPr>
        <w:t>ения данных по теме</w:t>
      </w:r>
      <w:r w:rsidR="00F571B0" w:rsidRPr="00FB7B2A">
        <w:rPr>
          <w:rFonts w:ascii="Times New Roman" w:hAnsi="Times New Roman" w:cs="Times New Roman"/>
          <w:sz w:val="28"/>
          <w:szCs w:val="28"/>
          <w:lang w:eastAsia="ru-RU"/>
        </w:rPr>
        <w:t>;</w:t>
      </w:r>
    </w:p>
    <w:p w:rsidR="007559C3" w:rsidRPr="00FB7B2A" w:rsidRDefault="00C961CD" w:rsidP="00A1060B">
      <w:pPr>
        <w:spacing w:after="0" w:line="360" w:lineRule="auto"/>
        <w:ind w:left="-57" w:right="-57" w:firstLine="567"/>
        <w:jc w:val="both"/>
        <w:rPr>
          <w:rFonts w:ascii="Times New Roman" w:hAnsi="Times New Roman" w:cs="Times New Roman"/>
          <w:sz w:val="28"/>
          <w:szCs w:val="28"/>
          <w:lang w:eastAsia="ru-RU"/>
        </w:rPr>
      </w:pPr>
      <w:r w:rsidRPr="00FB7B2A">
        <w:rPr>
          <w:rFonts w:ascii="Times New Roman" w:hAnsi="Times New Roman" w:cs="Times New Roman"/>
          <w:sz w:val="28"/>
          <w:szCs w:val="28"/>
          <w:lang w:eastAsia="ru-RU"/>
        </w:rPr>
        <w:t>3.</w:t>
      </w:r>
      <w:r w:rsidR="000A3E2A" w:rsidRPr="00FB7B2A">
        <w:rPr>
          <w:rFonts w:ascii="Times New Roman" w:hAnsi="Times New Roman" w:cs="Times New Roman"/>
          <w:sz w:val="28"/>
          <w:szCs w:val="28"/>
          <w:lang w:eastAsia="ru-RU"/>
        </w:rPr>
        <w:t xml:space="preserve"> проведение опроса</w:t>
      </w:r>
      <w:r w:rsidR="00A80A84" w:rsidRPr="00FB7B2A">
        <w:rPr>
          <w:rFonts w:ascii="Times New Roman" w:hAnsi="Times New Roman" w:cs="Times New Roman"/>
          <w:sz w:val="28"/>
          <w:szCs w:val="28"/>
          <w:lang w:eastAsia="ru-RU"/>
        </w:rPr>
        <w:t xml:space="preserve"> среди учеников школы</w:t>
      </w:r>
      <w:r w:rsidR="00F571B0" w:rsidRPr="00FB7B2A">
        <w:rPr>
          <w:rFonts w:ascii="Times New Roman" w:hAnsi="Times New Roman" w:cs="Times New Roman"/>
          <w:sz w:val="28"/>
          <w:szCs w:val="28"/>
          <w:lang w:eastAsia="ru-RU"/>
        </w:rPr>
        <w:t xml:space="preserve"> </w:t>
      </w:r>
      <w:r w:rsidR="00A80A84" w:rsidRPr="00FB7B2A">
        <w:rPr>
          <w:rFonts w:ascii="Times New Roman" w:hAnsi="Times New Roman" w:cs="Times New Roman"/>
          <w:sz w:val="28"/>
          <w:szCs w:val="28"/>
          <w:lang w:eastAsia="ru-RU"/>
        </w:rPr>
        <w:t>(</w:t>
      </w:r>
      <w:r w:rsidR="00F571B0" w:rsidRPr="00FB7B2A">
        <w:rPr>
          <w:rFonts w:ascii="Times New Roman" w:hAnsi="Times New Roman" w:cs="Times New Roman"/>
          <w:sz w:val="28"/>
          <w:szCs w:val="28"/>
          <w:lang w:eastAsia="ru-RU"/>
        </w:rPr>
        <w:t>с целью изучения  понимания и владения информацией по теме исследования</w:t>
      </w:r>
      <w:r w:rsidR="00A80A84" w:rsidRPr="00FB7B2A">
        <w:rPr>
          <w:rFonts w:ascii="Times New Roman" w:hAnsi="Times New Roman" w:cs="Times New Roman"/>
          <w:sz w:val="28"/>
          <w:szCs w:val="28"/>
          <w:lang w:eastAsia="ru-RU"/>
        </w:rPr>
        <w:t>)</w:t>
      </w:r>
      <w:r w:rsidR="007559C3" w:rsidRPr="00FB7B2A">
        <w:rPr>
          <w:rFonts w:ascii="Times New Roman" w:hAnsi="Times New Roman" w:cs="Times New Roman"/>
          <w:sz w:val="28"/>
          <w:szCs w:val="28"/>
          <w:lang w:eastAsia="ru-RU"/>
        </w:rPr>
        <w:t>.</w:t>
      </w:r>
    </w:p>
    <w:p w:rsidR="00A2578D" w:rsidRPr="00FB7B2A" w:rsidRDefault="00A2578D" w:rsidP="00FB7B2A">
      <w:pPr>
        <w:spacing w:after="0" w:line="360" w:lineRule="auto"/>
        <w:ind w:left="-57" w:right="-57" w:firstLine="766"/>
        <w:jc w:val="both"/>
        <w:rPr>
          <w:rFonts w:ascii="Times New Roman" w:hAnsi="Times New Roman" w:cs="Times New Roman"/>
          <w:sz w:val="28"/>
          <w:szCs w:val="28"/>
          <w:lang w:eastAsia="ru-RU"/>
        </w:rPr>
      </w:pPr>
      <w:r w:rsidRPr="00FB7B2A">
        <w:rPr>
          <w:rFonts w:ascii="Times New Roman" w:hAnsi="Times New Roman" w:cs="Times New Roman"/>
          <w:sz w:val="28"/>
          <w:szCs w:val="28"/>
          <w:lang w:eastAsia="ru-RU"/>
        </w:rPr>
        <w:t>Данное исследование проводилось в тече</w:t>
      </w:r>
      <w:r w:rsidR="00853A1F">
        <w:rPr>
          <w:rFonts w:ascii="Times New Roman" w:hAnsi="Times New Roman" w:cs="Times New Roman"/>
          <w:sz w:val="28"/>
          <w:szCs w:val="28"/>
          <w:lang w:eastAsia="ru-RU"/>
        </w:rPr>
        <w:t>ние 2018-2019 учебного года,  оно</w:t>
      </w:r>
      <w:r w:rsidR="00A63608" w:rsidRPr="00FB7B2A">
        <w:rPr>
          <w:rFonts w:ascii="Times New Roman" w:hAnsi="Times New Roman" w:cs="Times New Roman"/>
          <w:sz w:val="28"/>
          <w:szCs w:val="28"/>
          <w:lang w:eastAsia="ru-RU"/>
        </w:rPr>
        <w:t xml:space="preserve"> стало</w:t>
      </w:r>
      <w:r w:rsidRPr="00FB7B2A">
        <w:rPr>
          <w:rFonts w:ascii="Times New Roman" w:hAnsi="Times New Roman" w:cs="Times New Roman"/>
          <w:sz w:val="28"/>
          <w:szCs w:val="28"/>
          <w:lang w:eastAsia="ru-RU"/>
        </w:rPr>
        <w:t xml:space="preserve"> продолжением предыдущей исследовательской работы «Магия чисел», которая проводилась в 2017-2018 </w:t>
      </w:r>
      <w:r w:rsidR="000A3E2A" w:rsidRPr="00FB7B2A">
        <w:rPr>
          <w:rFonts w:ascii="Times New Roman" w:hAnsi="Times New Roman" w:cs="Times New Roman"/>
          <w:sz w:val="28"/>
          <w:szCs w:val="28"/>
          <w:lang w:eastAsia="ru-RU"/>
        </w:rPr>
        <w:t xml:space="preserve">учебном году. </w:t>
      </w:r>
    </w:p>
    <w:p w:rsidR="00A70CCD" w:rsidRDefault="00A70CCD" w:rsidP="00A63608">
      <w:pPr>
        <w:spacing w:after="0" w:line="360" w:lineRule="auto"/>
        <w:ind w:left="-57" w:right="-57" w:firstLine="567"/>
        <w:jc w:val="center"/>
        <w:rPr>
          <w:rFonts w:ascii="Times New Roman" w:hAnsi="Times New Roman" w:cs="Times New Roman"/>
          <w:b/>
          <w:sz w:val="28"/>
          <w:szCs w:val="28"/>
          <w:lang w:eastAsia="ru-RU"/>
        </w:rPr>
        <w:sectPr w:rsidR="00A70CCD" w:rsidSect="00152352">
          <w:footerReference w:type="default" r:id="rId12"/>
          <w:type w:val="continuous"/>
          <w:pgSz w:w="11906" w:h="16838"/>
          <w:pgMar w:top="1134" w:right="1134" w:bottom="1134" w:left="1134" w:header="284" w:footer="284" w:gutter="0"/>
          <w:cols w:space="708"/>
          <w:titlePg/>
          <w:docGrid w:linePitch="360"/>
        </w:sectPr>
      </w:pPr>
    </w:p>
    <w:p w:rsidR="00A63608" w:rsidRPr="00FB7B2A" w:rsidRDefault="0001302D" w:rsidP="00A63608">
      <w:pPr>
        <w:spacing w:after="0" w:line="360" w:lineRule="auto"/>
        <w:ind w:left="-57" w:right="-57" w:firstLine="567"/>
        <w:jc w:val="center"/>
        <w:rPr>
          <w:rFonts w:ascii="Times New Roman" w:hAnsi="Times New Roman" w:cs="Times New Roman"/>
          <w:b/>
          <w:sz w:val="28"/>
          <w:szCs w:val="28"/>
          <w:lang w:eastAsia="ru-RU"/>
        </w:rPr>
      </w:pPr>
      <w:r w:rsidRPr="00FB7B2A">
        <w:rPr>
          <w:rFonts w:ascii="Times New Roman" w:hAnsi="Times New Roman" w:cs="Times New Roman"/>
          <w:b/>
          <w:sz w:val="28"/>
          <w:szCs w:val="28"/>
          <w:lang w:eastAsia="ru-RU"/>
        </w:rPr>
        <w:lastRenderedPageBreak/>
        <w:t xml:space="preserve">Глава </w:t>
      </w:r>
      <w:r w:rsidRPr="00FB7B2A">
        <w:rPr>
          <w:rFonts w:ascii="Times New Roman" w:hAnsi="Times New Roman" w:cs="Times New Roman"/>
          <w:b/>
          <w:sz w:val="28"/>
          <w:szCs w:val="28"/>
          <w:lang w:val="en-US" w:eastAsia="ru-RU"/>
        </w:rPr>
        <w:t>I</w:t>
      </w:r>
      <w:r w:rsidR="00A63608" w:rsidRPr="00FB7B2A">
        <w:rPr>
          <w:rFonts w:ascii="Times New Roman" w:hAnsi="Times New Roman" w:cs="Times New Roman"/>
          <w:b/>
          <w:sz w:val="28"/>
          <w:szCs w:val="28"/>
          <w:lang w:eastAsia="ru-RU"/>
        </w:rPr>
        <w:t>. Обзор литературы</w:t>
      </w:r>
    </w:p>
    <w:p w:rsidR="0037356E" w:rsidRPr="00FB7B2A" w:rsidRDefault="00ED5F30" w:rsidP="00FB7B2A">
      <w:pPr>
        <w:pStyle w:val="a5"/>
        <w:spacing w:before="0" w:beforeAutospacing="0" w:after="0" w:afterAutospacing="0" w:line="360" w:lineRule="auto"/>
        <w:ind w:firstLine="709"/>
        <w:jc w:val="both"/>
        <w:rPr>
          <w:sz w:val="28"/>
          <w:szCs w:val="28"/>
        </w:rPr>
      </w:pPr>
      <w:r w:rsidRPr="00FB7B2A">
        <w:rPr>
          <w:sz w:val="28"/>
          <w:szCs w:val="28"/>
        </w:rPr>
        <w:t xml:space="preserve">Основными источниками для </w:t>
      </w:r>
      <w:r w:rsidR="00346D1D" w:rsidRPr="00FB7B2A">
        <w:rPr>
          <w:sz w:val="28"/>
          <w:szCs w:val="28"/>
        </w:rPr>
        <w:t>поиска примеров использования магических чисел в тек</w:t>
      </w:r>
      <w:r w:rsidR="00C961CD" w:rsidRPr="00FB7B2A">
        <w:rPr>
          <w:sz w:val="28"/>
          <w:szCs w:val="28"/>
        </w:rPr>
        <w:t>стах народных песен послужили</w:t>
      </w:r>
      <w:r w:rsidR="0037356E" w:rsidRPr="00FB7B2A">
        <w:rPr>
          <w:sz w:val="28"/>
          <w:szCs w:val="28"/>
        </w:rPr>
        <w:t xml:space="preserve"> </w:t>
      </w:r>
      <w:r w:rsidR="00C961CD" w:rsidRPr="00FB7B2A">
        <w:rPr>
          <w:sz w:val="28"/>
          <w:szCs w:val="28"/>
        </w:rPr>
        <w:t xml:space="preserve"> не</w:t>
      </w:r>
      <w:r w:rsidR="00346D1D" w:rsidRPr="00FB7B2A">
        <w:rPr>
          <w:sz w:val="28"/>
          <w:szCs w:val="28"/>
        </w:rPr>
        <w:t xml:space="preserve">сколько сборников. </w:t>
      </w:r>
    </w:p>
    <w:p w:rsidR="00A63608" w:rsidRPr="00FB7B2A" w:rsidRDefault="0037356E" w:rsidP="00FB7B2A">
      <w:pPr>
        <w:pStyle w:val="a5"/>
        <w:spacing w:before="0" w:beforeAutospacing="0" w:after="0" w:afterAutospacing="0" w:line="360" w:lineRule="auto"/>
        <w:ind w:firstLine="709"/>
        <w:jc w:val="both"/>
        <w:rPr>
          <w:sz w:val="28"/>
          <w:szCs w:val="28"/>
        </w:rPr>
      </w:pPr>
      <w:r w:rsidRPr="00FB7B2A">
        <w:rPr>
          <w:sz w:val="28"/>
          <w:szCs w:val="28"/>
        </w:rPr>
        <w:t>1</w:t>
      </w:r>
      <w:r w:rsidR="00021C08" w:rsidRPr="00FB7B2A">
        <w:rPr>
          <w:sz w:val="28"/>
          <w:szCs w:val="28"/>
        </w:rPr>
        <w:t>. Эпос</w:t>
      </w:r>
      <w:r w:rsidR="00346D1D" w:rsidRPr="00FB7B2A">
        <w:rPr>
          <w:sz w:val="28"/>
          <w:szCs w:val="28"/>
        </w:rPr>
        <w:t xml:space="preserve"> «Калевала» на основе древних карельских и финских народных песен в переводе </w:t>
      </w:r>
      <w:r w:rsidRPr="00FB7B2A">
        <w:rPr>
          <w:sz w:val="28"/>
          <w:szCs w:val="28"/>
        </w:rPr>
        <w:t xml:space="preserve">на русский язык </w:t>
      </w:r>
      <w:proofErr w:type="spellStart"/>
      <w:r w:rsidR="00346D1D" w:rsidRPr="00FB7B2A">
        <w:rPr>
          <w:sz w:val="28"/>
          <w:szCs w:val="28"/>
        </w:rPr>
        <w:t>Эйно</w:t>
      </w:r>
      <w:proofErr w:type="spellEnd"/>
      <w:r w:rsidR="00346D1D" w:rsidRPr="00FB7B2A">
        <w:rPr>
          <w:sz w:val="28"/>
          <w:szCs w:val="28"/>
        </w:rPr>
        <w:t xml:space="preserve"> </w:t>
      </w:r>
      <w:proofErr w:type="spellStart"/>
      <w:r w:rsidR="00346D1D" w:rsidRPr="00FB7B2A">
        <w:rPr>
          <w:sz w:val="28"/>
          <w:szCs w:val="28"/>
        </w:rPr>
        <w:t>Киуру</w:t>
      </w:r>
      <w:proofErr w:type="spellEnd"/>
      <w:r w:rsidR="00346D1D" w:rsidRPr="00FB7B2A">
        <w:rPr>
          <w:sz w:val="28"/>
          <w:szCs w:val="28"/>
        </w:rPr>
        <w:t xml:space="preserve"> и </w:t>
      </w:r>
      <w:proofErr w:type="spellStart"/>
      <w:r w:rsidR="00346D1D" w:rsidRPr="00FB7B2A">
        <w:rPr>
          <w:sz w:val="28"/>
          <w:szCs w:val="28"/>
        </w:rPr>
        <w:t>Армаса</w:t>
      </w:r>
      <w:proofErr w:type="spellEnd"/>
      <w:r w:rsidR="00346D1D" w:rsidRPr="00FB7B2A">
        <w:rPr>
          <w:sz w:val="28"/>
          <w:szCs w:val="28"/>
        </w:rPr>
        <w:t xml:space="preserve"> Мишина. В этом издании финский текст и русский перевод идут параллельно и построчно друг против друга. У меня была возможность </w:t>
      </w:r>
      <w:r w:rsidR="00077CAC" w:rsidRPr="00FB7B2A">
        <w:rPr>
          <w:sz w:val="28"/>
          <w:szCs w:val="28"/>
        </w:rPr>
        <w:t xml:space="preserve">одновременно </w:t>
      </w:r>
      <w:r w:rsidR="00BE6F75" w:rsidRPr="00FB7B2A">
        <w:rPr>
          <w:sz w:val="28"/>
          <w:szCs w:val="28"/>
        </w:rPr>
        <w:t>знакомиться с источником</w:t>
      </w:r>
      <w:r w:rsidR="00077CAC" w:rsidRPr="00FB7B2A">
        <w:rPr>
          <w:sz w:val="28"/>
          <w:szCs w:val="28"/>
        </w:rPr>
        <w:t xml:space="preserve"> и переводом. </w:t>
      </w:r>
    </w:p>
    <w:p w:rsidR="0037356E" w:rsidRPr="00FB7B2A" w:rsidRDefault="000D1168" w:rsidP="00FB7B2A">
      <w:pPr>
        <w:pStyle w:val="a5"/>
        <w:spacing w:before="0" w:beforeAutospacing="0" w:after="0" w:afterAutospacing="0" w:line="360" w:lineRule="auto"/>
        <w:ind w:firstLine="709"/>
        <w:jc w:val="both"/>
        <w:rPr>
          <w:sz w:val="28"/>
          <w:szCs w:val="28"/>
        </w:rPr>
      </w:pPr>
      <w:r w:rsidRPr="00FB7B2A">
        <w:rPr>
          <w:sz w:val="28"/>
          <w:szCs w:val="28"/>
        </w:rPr>
        <w:t>2.</w:t>
      </w:r>
      <w:r w:rsidR="00077CAC" w:rsidRPr="00FB7B2A">
        <w:rPr>
          <w:sz w:val="28"/>
          <w:szCs w:val="28"/>
        </w:rPr>
        <w:t xml:space="preserve"> </w:t>
      </w:r>
      <w:r w:rsidR="0037356E" w:rsidRPr="00FB7B2A">
        <w:rPr>
          <w:sz w:val="28"/>
          <w:szCs w:val="28"/>
        </w:rPr>
        <w:t>«Карело-финский народный эпос» - п</w:t>
      </w:r>
      <w:r w:rsidR="00077CAC" w:rsidRPr="00FB7B2A">
        <w:rPr>
          <w:sz w:val="28"/>
          <w:szCs w:val="28"/>
        </w:rPr>
        <w:t>ервое</w:t>
      </w:r>
      <w:r w:rsidRPr="00FB7B2A">
        <w:rPr>
          <w:sz w:val="28"/>
          <w:szCs w:val="28"/>
        </w:rPr>
        <w:t xml:space="preserve"> научное двуязычное издание бытовавш</w:t>
      </w:r>
      <w:r w:rsidR="00077CAC" w:rsidRPr="00FB7B2A">
        <w:rPr>
          <w:sz w:val="28"/>
          <w:szCs w:val="28"/>
        </w:rPr>
        <w:t xml:space="preserve">ей среди карел, финнов и </w:t>
      </w:r>
      <w:proofErr w:type="spellStart"/>
      <w:r w:rsidR="00077CAC" w:rsidRPr="00FB7B2A">
        <w:rPr>
          <w:sz w:val="28"/>
          <w:szCs w:val="28"/>
        </w:rPr>
        <w:t>ижор</w:t>
      </w:r>
      <w:r w:rsidR="00606674" w:rsidRPr="00FB7B2A">
        <w:rPr>
          <w:sz w:val="28"/>
          <w:szCs w:val="28"/>
        </w:rPr>
        <w:t>цев</w:t>
      </w:r>
      <w:proofErr w:type="spellEnd"/>
      <w:r w:rsidR="00077CAC" w:rsidRPr="00FB7B2A">
        <w:rPr>
          <w:sz w:val="28"/>
          <w:szCs w:val="28"/>
        </w:rPr>
        <w:t xml:space="preserve"> песенной эпической поэзии. Составление его, вступительную статью, перевод и примечания выполнил фольклорист, профессор В.</w:t>
      </w:r>
      <w:r w:rsidR="00FB7B2A" w:rsidRPr="00FB7B2A">
        <w:rPr>
          <w:sz w:val="28"/>
          <w:szCs w:val="28"/>
        </w:rPr>
        <w:t xml:space="preserve"> </w:t>
      </w:r>
      <w:r w:rsidR="00077CAC" w:rsidRPr="00FB7B2A">
        <w:rPr>
          <w:sz w:val="28"/>
          <w:szCs w:val="28"/>
        </w:rPr>
        <w:t>Я.</w:t>
      </w:r>
      <w:r w:rsidR="00FB7B2A" w:rsidRPr="00FB7B2A">
        <w:rPr>
          <w:sz w:val="28"/>
          <w:szCs w:val="28"/>
        </w:rPr>
        <w:t xml:space="preserve"> </w:t>
      </w:r>
      <w:r w:rsidR="00077CAC" w:rsidRPr="00FB7B2A">
        <w:rPr>
          <w:sz w:val="28"/>
          <w:szCs w:val="28"/>
        </w:rPr>
        <w:t>Евсеев. Он же поместил  тексты рун на</w:t>
      </w:r>
      <w:r w:rsidR="0037356E" w:rsidRPr="00FB7B2A">
        <w:rPr>
          <w:sz w:val="28"/>
          <w:szCs w:val="28"/>
        </w:rPr>
        <w:t xml:space="preserve"> языке оригинала в первой книге</w:t>
      </w:r>
      <w:r w:rsidR="00077CAC" w:rsidRPr="00FB7B2A">
        <w:rPr>
          <w:sz w:val="28"/>
          <w:szCs w:val="28"/>
        </w:rPr>
        <w:t xml:space="preserve"> и перевод рун на русский язык – во второй.</w:t>
      </w:r>
      <w:r w:rsidR="002254A8" w:rsidRPr="00FB7B2A">
        <w:rPr>
          <w:sz w:val="28"/>
          <w:szCs w:val="28"/>
        </w:rPr>
        <w:t xml:space="preserve"> </w:t>
      </w:r>
    </w:p>
    <w:p w:rsidR="00385F72" w:rsidRPr="00FB7B2A" w:rsidRDefault="0037356E" w:rsidP="00FB7B2A">
      <w:pPr>
        <w:pStyle w:val="a5"/>
        <w:spacing w:before="0" w:beforeAutospacing="0" w:after="0" w:afterAutospacing="0" w:line="360" w:lineRule="auto"/>
        <w:ind w:firstLine="709"/>
        <w:jc w:val="both"/>
        <w:rPr>
          <w:sz w:val="28"/>
          <w:szCs w:val="28"/>
        </w:rPr>
      </w:pPr>
      <w:r w:rsidRPr="00FB7B2A">
        <w:rPr>
          <w:sz w:val="28"/>
          <w:szCs w:val="28"/>
        </w:rPr>
        <w:t xml:space="preserve">3. </w:t>
      </w:r>
      <w:r w:rsidR="002254A8" w:rsidRPr="00FB7B2A">
        <w:rPr>
          <w:sz w:val="28"/>
          <w:szCs w:val="28"/>
        </w:rPr>
        <w:t>Интересным и полезным для меня стали избранные руны карело-финского народного эпоса в композиции О.</w:t>
      </w:r>
      <w:r w:rsidR="00FB7B2A" w:rsidRPr="00FB7B2A">
        <w:rPr>
          <w:sz w:val="28"/>
          <w:szCs w:val="28"/>
        </w:rPr>
        <w:t xml:space="preserve"> </w:t>
      </w:r>
      <w:r w:rsidR="002254A8" w:rsidRPr="00FB7B2A">
        <w:rPr>
          <w:sz w:val="28"/>
          <w:szCs w:val="28"/>
        </w:rPr>
        <w:t>В.</w:t>
      </w:r>
      <w:r w:rsidR="00FB7B2A" w:rsidRPr="00FB7B2A">
        <w:rPr>
          <w:sz w:val="28"/>
          <w:szCs w:val="28"/>
        </w:rPr>
        <w:t xml:space="preserve"> </w:t>
      </w:r>
      <w:r w:rsidR="002254A8" w:rsidRPr="00FB7B2A">
        <w:rPr>
          <w:sz w:val="28"/>
          <w:szCs w:val="28"/>
        </w:rPr>
        <w:t>Куусинена. Академик возвращает читателей «Калевалы» к первозданным материалам эпоса – к рунам народных сказителей.</w:t>
      </w:r>
    </w:p>
    <w:p w:rsidR="002254A8" w:rsidRPr="00FB7B2A" w:rsidRDefault="0037356E" w:rsidP="00FB7B2A">
      <w:pPr>
        <w:pStyle w:val="a5"/>
        <w:spacing w:before="0" w:beforeAutospacing="0" w:after="0" w:afterAutospacing="0" w:line="360" w:lineRule="auto"/>
        <w:ind w:firstLine="709"/>
        <w:jc w:val="both"/>
        <w:rPr>
          <w:sz w:val="28"/>
          <w:szCs w:val="28"/>
        </w:rPr>
      </w:pPr>
      <w:r w:rsidRPr="00FB7B2A">
        <w:rPr>
          <w:sz w:val="28"/>
          <w:szCs w:val="28"/>
        </w:rPr>
        <w:t>4.</w:t>
      </w:r>
      <w:r w:rsidR="000D1168" w:rsidRPr="00FB7B2A">
        <w:rPr>
          <w:sz w:val="28"/>
          <w:szCs w:val="28"/>
        </w:rPr>
        <w:t xml:space="preserve"> Д</w:t>
      </w:r>
      <w:r w:rsidR="00006E09" w:rsidRPr="00FB7B2A">
        <w:rPr>
          <w:sz w:val="28"/>
          <w:szCs w:val="28"/>
        </w:rPr>
        <w:t>оклад</w:t>
      </w:r>
      <w:r w:rsidR="002254A8" w:rsidRPr="00FB7B2A">
        <w:rPr>
          <w:sz w:val="28"/>
          <w:szCs w:val="28"/>
        </w:rPr>
        <w:t xml:space="preserve"> </w:t>
      </w:r>
      <w:proofErr w:type="spellStart"/>
      <w:r w:rsidR="002254A8" w:rsidRPr="00FB7B2A">
        <w:rPr>
          <w:sz w:val="28"/>
          <w:szCs w:val="28"/>
        </w:rPr>
        <w:t>этномузыковеда</w:t>
      </w:r>
      <w:proofErr w:type="spellEnd"/>
      <w:r w:rsidR="002254A8" w:rsidRPr="00FB7B2A">
        <w:rPr>
          <w:sz w:val="28"/>
          <w:szCs w:val="28"/>
        </w:rPr>
        <w:t xml:space="preserve"> И.</w:t>
      </w:r>
      <w:r w:rsidR="00FB7B2A" w:rsidRPr="00FB7B2A">
        <w:rPr>
          <w:sz w:val="28"/>
          <w:szCs w:val="28"/>
        </w:rPr>
        <w:t xml:space="preserve"> </w:t>
      </w:r>
      <w:r w:rsidR="002254A8" w:rsidRPr="00FB7B2A">
        <w:rPr>
          <w:sz w:val="28"/>
          <w:szCs w:val="28"/>
        </w:rPr>
        <w:t>Б.</w:t>
      </w:r>
      <w:r w:rsidR="00FB7B2A" w:rsidRPr="00FB7B2A">
        <w:rPr>
          <w:sz w:val="28"/>
          <w:szCs w:val="28"/>
        </w:rPr>
        <w:t xml:space="preserve"> </w:t>
      </w:r>
      <w:proofErr w:type="spellStart"/>
      <w:r w:rsidR="002254A8" w:rsidRPr="00FB7B2A">
        <w:rPr>
          <w:sz w:val="28"/>
          <w:szCs w:val="28"/>
        </w:rPr>
        <w:t>Семаковой</w:t>
      </w:r>
      <w:proofErr w:type="spellEnd"/>
      <w:r w:rsidR="002254A8" w:rsidRPr="00FB7B2A">
        <w:rPr>
          <w:sz w:val="28"/>
          <w:szCs w:val="28"/>
        </w:rPr>
        <w:t xml:space="preserve"> «Мифология и фольклор карелов как источ</w:t>
      </w:r>
      <w:r w:rsidR="00B75316" w:rsidRPr="00FB7B2A">
        <w:rPr>
          <w:sz w:val="28"/>
          <w:szCs w:val="28"/>
        </w:rPr>
        <w:t>ники изучения кантеле», вошедший</w:t>
      </w:r>
      <w:r w:rsidR="002254A8" w:rsidRPr="00FB7B2A">
        <w:rPr>
          <w:sz w:val="28"/>
          <w:szCs w:val="28"/>
        </w:rPr>
        <w:t xml:space="preserve"> в сборник «Музыкальная традиция Северной Карелии»</w:t>
      </w:r>
      <w:r w:rsidRPr="00FB7B2A">
        <w:rPr>
          <w:sz w:val="28"/>
          <w:szCs w:val="28"/>
        </w:rPr>
        <w:t>,</w:t>
      </w:r>
      <w:r w:rsidR="0099692D" w:rsidRPr="00FB7B2A">
        <w:rPr>
          <w:sz w:val="28"/>
          <w:szCs w:val="28"/>
        </w:rPr>
        <w:t xml:space="preserve"> </w:t>
      </w:r>
      <w:r w:rsidR="00B75316" w:rsidRPr="00FB7B2A">
        <w:rPr>
          <w:sz w:val="28"/>
          <w:szCs w:val="28"/>
        </w:rPr>
        <w:t>раскрыл для меня детали, которые касаются особой значимости числа семь в поверьях и культуре финно-угорских народов</w:t>
      </w:r>
      <w:r w:rsidR="00006E09" w:rsidRPr="00FB7B2A">
        <w:rPr>
          <w:sz w:val="28"/>
          <w:szCs w:val="28"/>
        </w:rPr>
        <w:t>.</w:t>
      </w:r>
    </w:p>
    <w:p w:rsidR="009054DB" w:rsidRPr="00FB7B2A" w:rsidRDefault="009054DB" w:rsidP="00FB7B2A">
      <w:pPr>
        <w:pStyle w:val="a5"/>
        <w:spacing w:before="0" w:beforeAutospacing="0" w:after="0" w:afterAutospacing="0" w:line="360" w:lineRule="auto"/>
        <w:ind w:firstLine="709"/>
        <w:jc w:val="both"/>
        <w:rPr>
          <w:sz w:val="28"/>
          <w:szCs w:val="28"/>
        </w:rPr>
      </w:pPr>
      <w:r w:rsidRPr="00FB7B2A">
        <w:rPr>
          <w:sz w:val="28"/>
          <w:szCs w:val="28"/>
        </w:rPr>
        <w:t xml:space="preserve">5. </w:t>
      </w:r>
      <w:r w:rsidR="008C12D8" w:rsidRPr="00FB7B2A">
        <w:rPr>
          <w:sz w:val="28"/>
          <w:szCs w:val="28"/>
        </w:rPr>
        <w:t>Книга В.</w:t>
      </w:r>
      <w:r w:rsidR="00FB7B2A" w:rsidRPr="00FB7B2A">
        <w:rPr>
          <w:sz w:val="28"/>
          <w:szCs w:val="28"/>
        </w:rPr>
        <w:t xml:space="preserve"> </w:t>
      </w:r>
      <w:r w:rsidR="008C12D8" w:rsidRPr="00FB7B2A">
        <w:rPr>
          <w:sz w:val="28"/>
          <w:szCs w:val="28"/>
        </w:rPr>
        <w:t>Петрухина</w:t>
      </w:r>
      <w:r w:rsidR="00625F00">
        <w:rPr>
          <w:sz w:val="28"/>
          <w:szCs w:val="28"/>
        </w:rPr>
        <w:t xml:space="preserve"> «Мифы финно-</w:t>
      </w:r>
      <w:proofErr w:type="spellStart"/>
      <w:r w:rsidR="00625F00">
        <w:rPr>
          <w:sz w:val="28"/>
          <w:szCs w:val="28"/>
        </w:rPr>
        <w:t>угров</w:t>
      </w:r>
      <w:proofErr w:type="spellEnd"/>
      <w:r w:rsidR="00625F00">
        <w:rPr>
          <w:sz w:val="28"/>
          <w:szCs w:val="28"/>
        </w:rPr>
        <w:t>» рассказала</w:t>
      </w:r>
      <w:r w:rsidR="008C12D8" w:rsidRPr="00FB7B2A">
        <w:rPr>
          <w:sz w:val="28"/>
          <w:szCs w:val="28"/>
        </w:rPr>
        <w:t xml:space="preserve"> о самобытных мифологических традициях финно-угорск</w:t>
      </w:r>
      <w:r w:rsidR="00625F00">
        <w:rPr>
          <w:sz w:val="28"/>
          <w:szCs w:val="28"/>
        </w:rPr>
        <w:t>их народов.  В ней есть</w:t>
      </w:r>
      <w:r w:rsidR="008C12D8" w:rsidRPr="00FB7B2A">
        <w:rPr>
          <w:sz w:val="28"/>
          <w:szCs w:val="28"/>
        </w:rPr>
        <w:t xml:space="preserve"> объяснени</w:t>
      </w:r>
      <w:r w:rsidR="00625F00">
        <w:rPr>
          <w:sz w:val="28"/>
          <w:szCs w:val="28"/>
        </w:rPr>
        <w:t>е</w:t>
      </w:r>
      <w:r w:rsidR="008C12D8" w:rsidRPr="00FB7B2A">
        <w:rPr>
          <w:sz w:val="28"/>
          <w:szCs w:val="28"/>
        </w:rPr>
        <w:t xml:space="preserve"> </w:t>
      </w:r>
      <w:r w:rsidR="003919EF" w:rsidRPr="00FB7B2A">
        <w:rPr>
          <w:sz w:val="28"/>
          <w:szCs w:val="28"/>
        </w:rPr>
        <w:t>о происхождении явлений</w:t>
      </w:r>
      <w:r w:rsidR="008C12D8" w:rsidRPr="00FB7B2A">
        <w:rPr>
          <w:sz w:val="28"/>
          <w:szCs w:val="28"/>
        </w:rPr>
        <w:t xml:space="preserve"> окружающего мира и как этим руководят числа.  </w:t>
      </w:r>
    </w:p>
    <w:p w:rsidR="003919EF" w:rsidRPr="00FB7B2A" w:rsidRDefault="009054DB" w:rsidP="00FB7B2A">
      <w:pPr>
        <w:pStyle w:val="a5"/>
        <w:spacing w:before="0" w:beforeAutospacing="0" w:after="0" w:afterAutospacing="0" w:line="360" w:lineRule="auto"/>
        <w:ind w:firstLine="709"/>
        <w:jc w:val="both"/>
        <w:rPr>
          <w:sz w:val="28"/>
          <w:szCs w:val="28"/>
        </w:rPr>
      </w:pPr>
      <w:r w:rsidRPr="00FB7B2A">
        <w:rPr>
          <w:sz w:val="28"/>
          <w:szCs w:val="28"/>
        </w:rPr>
        <w:t>6. К</w:t>
      </w:r>
      <w:r w:rsidR="008C12D8" w:rsidRPr="00FB7B2A">
        <w:rPr>
          <w:sz w:val="28"/>
          <w:szCs w:val="28"/>
        </w:rPr>
        <w:t>ак числа управляют  мировой историей, пространством и временем я узнала из книг</w:t>
      </w:r>
      <w:r w:rsidR="004A5EF1" w:rsidRPr="00FB7B2A">
        <w:rPr>
          <w:sz w:val="28"/>
          <w:szCs w:val="28"/>
        </w:rPr>
        <w:t>и</w:t>
      </w:r>
      <w:r w:rsidR="008C12D8" w:rsidRPr="00FB7B2A">
        <w:rPr>
          <w:sz w:val="28"/>
          <w:szCs w:val="28"/>
        </w:rPr>
        <w:t xml:space="preserve"> Е.</w:t>
      </w:r>
      <w:r w:rsidR="00FB7B2A" w:rsidRPr="00FB7B2A">
        <w:rPr>
          <w:sz w:val="28"/>
          <w:szCs w:val="28"/>
        </w:rPr>
        <w:t xml:space="preserve"> </w:t>
      </w:r>
      <w:proofErr w:type="spellStart"/>
      <w:r w:rsidR="008C12D8" w:rsidRPr="00FB7B2A">
        <w:rPr>
          <w:sz w:val="28"/>
          <w:szCs w:val="28"/>
        </w:rPr>
        <w:t>Багаев</w:t>
      </w:r>
      <w:r w:rsidR="00A63608" w:rsidRPr="00FB7B2A">
        <w:rPr>
          <w:sz w:val="28"/>
          <w:szCs w:val="28"/>
        </w:rPr>
        <w:t>а</w:t>
      </w:r>
      <w:proofErr w:type="spellEnd"/>
      <w:r w:rsidR="008C12D8" w:rsidRPr="00FB7B2A">
        <w:rPr>
          <w:sz w:val="28"/>
          <w:szCs w:val="28"/>
        </w:rPr>
        <w:t xml:space="preserve"> «Тройка, семерка и чертова дюжина…»</w:t>
      </w:r>
      <w:r w:rsidR="003919EF" w:rsidRPr="00FB7B2A">
        <w:rPr>
          <w:sz w:val="28"/>
          <w:szCs w:val="28"/>
        </w:rPr>
        <w:t xml:space="preserve">. </w:t>
      </w:r>
    </w:p>
    <w:p w:rsidR="009054DB" w:rsidRPr="00FB7B2A" w:rsidRDefault="003919EF" w:rsidP="00FB7B2A">
      <w:pPr>
        <w:pStyle w:val="a5"/>
        <w:spacing w:before="0" w:beforeAutospacing="0" w:after="0" w:afterAutospacing="0" w:line="360" w:lineRule="auto"/>
        <w:ind w:firstLine="709"/>
        <w:jc w:val="both"/>
        <w:rPr>
          <w:sz w:val="28"/>
          <w:szCs w:val="28"/>
        </w:rPr>
      </w:pPr>
      <w:r w:rsidRPr="00FB7B2A">
        <w:rPr>
          <w:sz w:val="28"/>
          <w:szCs w:val="28"/>
        </w:rPr>
        <w:t>Таким образом, я поняла</w:t>
      </w:r>
      <w:r w:rsidR="00B85B49" w:rsidRPr="00FB7B2A">
        <w:rPr>
          <w:sz w:val="28"/>
          <w:szCs w:val="28"/>
        </w:rPr>
        <w:t>, что символика  чисел</w:t>
      </w:r>
      <w:r w:rsidR="004A5EF1" w:rsidRPr="00FB7B2A">
        <w:rPr>
          <w:sz w:val="28"/>
          <w:szCs w:val="28"/>
        </w:rPr>
        <w:t xml:space="preserve">  и их упоминание в мифологии карелов и финнов являются частью</w:t>
      </w:r>
      <w:r w:rsidR="00153594" w:rsidRPr="00FB7B2A">
        <w:rPr>
          <w:sz w:val="28"/>
          <w:szCs w:val="28"/>
        </w:rPr>
        <w:t xml:space="preserve"> мировой культуры и одного большого</w:t>
      </w:r>
      <w:r w:rsidR="004A5EF1" w:rsidRPr="00FB7B2A">
        <w:rPr>
          <w:sz w:val="28"/>
          <w:szCs w:val="28"/>
        </w:rPr>
        <w:t xml:space="preserve"> мифа о порядке и </w:t>
      </w:r>
      <w:r w:rsidRPr="00FB7B2A">
        <w:rPr>
          <w:sz w:val="28"/>
          <w:szCs w:val="28"/>
        </w:rPr>
        <w:t>смысле существования  Вселенной и человека в нем.</w:t>
      </w:r>
    </w:p>
    <w:p w:rsidR="00A63608" w:rsidRPr="00853A1F" w:rsidRDefault="00AC5907" w:rsidP="00C401C6">
      <w:pPr>
        <w:pStyle w:val="a5"/>
        <w:spacing w:before="0" w:beforeAutospacing="0" w:after="0" w:afterAutospacing="0" w:line="360" w:lineRule="auto"/>
        <w:ind w:firstLine="709"/>
        <w:jc w:val="center"/>
        <w:rPr>
          <w:b/>
          <w:sz w:val="28"/>
          <w:szCs w:val="28"/>
        </w:rPr>
      </w:pPr>
      <w:r w:rsidRPr="00FB7B2A">
        <w:rPr>
          <w:b/>
          <w:sz w:val="28"/>
          <w:szCs w:val="28"/>
        </w:rPr>
        <w:lastRenderedPageBreak/>
        <w:t>Глава</w:t>
      </w:r>
      <w:r w:rsidR="00961F52" w:rsidRPr="00FB7B2A">
        <w:rPr>
          <w:b/>
          <w:sz w:val="28"/>
          <w:szCs w:val="28"/>
        </w:rPr>
        <w:t xml:space="preserve"> </w:t>
      </w:r>
      <w:r w:rsidR="00961F52" w:rsidRPr="00FB7B2A">
        <w:rPr>
          <w:b/>
          <w:sz w:val="28"/>
          <w:szCs w:val="28"/>
          <w:lang w:val="en-US"/>
        </w:rPr>
        <w:t>I</w:t>
      </w:r>
      <w:r w:rsidR="00817663" w:rsidRPr="00FB7B2A">
        <w:rPr>
          <w:b/>
          <w:sz w:val="28"/>
          <w:szCs w:val="28"/>
          <w:lang w:val="en-US"/>
        </w:rPr>
        <w:t>I</w:t>
      </w:r>
      <w:r w:rsidRPr="00FB7B2A">
        <w:rPr>
          <w:b/>
          <w:sz w:val="28"/>
          <w:szCs w:val="28"/>
        </w:rPr>
        <w:t>.</w:t>
      </w:r>
      <w:r w:rsidR="00817663" w:rsidRPr="00FB7B2A">
        <w:rPr>
          <w:sz w:val="28"/>
          <w:szCs w:val="28"/>
        </w:rPr>
        <w:t xml:space="preserve"> </w:t>
      </w:r>
      <w:r w:rsidR="00817663" w:rsidRPr="00FB7B2A">
        <w:rPr>
          <w:b/>
          <w:sz w:val="28"/>
          <w:szCs w:val="28"/>
        </w:rPr>
        <w:t>О сим</w:t>
      </w:r>
      <w:r w:rsidR="00A63608" w:rsidRPr="00FB7B2A">
        <w:rPr>
          <w:b/>
          <w:sz w:val="28"/>
          <w:szCs w:val="28"/>
        </w:rPr>
        <w:t>волике чисел в мировой культуре</w:t>
      </w:r>
    </w:p>
    <w:p w:rsidR="009502E6" w:rsidRPr="00853A1F" w:rsidRDefault="009502E6" w:rsidP="00C401C6">
      <w:pPr>
        <w:pStyle w:val="a5"/>
        <w:spacing w:before="0" w:beforeAutospacing="0" w:after="0" w:afterAutospacing="0" w:line="360" w:lineRule="auto"/>
        <w:ind w:firstLine="709"/>
        <w:jc w:val="center"/>
        <w:rPr>
          <w:b/>
          <w:sz w:val="28"/>
          <w:szCs w:val="28"/>
        </w:rPr>
      </w:pPr>
    </w:p>
    <w:p w:rsidR="00591468" w:rsidRPr="00FB7B2A" w:rsidRDefault="00EC7A25" w:rsidP="00C401C6">
      <w:pPr>
        <w:pStyle w:val="a5"/>
        <w:spacing w:before="0" w:beforeAutospacing="0" w:after="0" w:afterAutospacing="0" w:line="360" w:lineRule="auto"/>
        <w:ind w:firstLine="709"/>
        <w:jc w:val="both"/>
        <w:rPr>
          <w:sz w:val="28"/>
          <w:szCs w:val="28"/>
        </w:rPr>
      </w:pPr>
      <w:r w:rsidRPr="00FB7B2A">
        <w:rPr>
          <w:sz w:val="28"/>
          <w:szCs w:val="28"/>
        </w:rPr>
        <w:t xml:space="preserve">Великие мудрецы древности были глубоко убеждены в важнейшем предназначении божественных чисел, выражающих универсальные законы времени и пространства. Числа выражают самую глубинную сущность вещей и явлений. Древнегреческий философ и математик Пифагор (VI в. до н.э.) любил повторять: «Все в мире есть числа». </w:t>
      </w:r>
      <w:r w:rsidR="00591468" w:rsidRPr="00FB7B2A">
        <w:rPr>
          <w:sz w:val="28"/>
          <w:szCs w:val="28"/>
        </w:rPr>
        <w:t>Число — это одна из важнейших категорий в мифопоэтическом образе мира; средство упорядочения и моделирования Вселенной; в народн</w:t>
      </w:r>
      <w:r w:rsidR="00797887" w:rsidRPr="00FB7B2A">
        <w:rPr>
          <w:sz w:val="28"/>
          <w:szCs w:val="28"/>
        </w:rPr>
        <w:t xml:space="preserve">ой традиции объект </w:t>
      </w:r>
      <w:r w:rsidR="00591468" w:rsidRPr="00FB7B2A">
        <w:rPr>
          <w:sz w:val="28"/>
          <w:szCs w:val="28"/>
        </w:rPr>
        <w:t xml:space="preserve"> символизации и оценки</w:t>
      </w:r>
      <w:r w:rsidR="00815201" w:rsidRPr="00FB7B2A">
        <w:rPr>
          <w:iCs/>
          <w:sz w:val="28"/>
          <w:szCs w:val="28"/>
        </w:rPr>
        <w:t>.</w:t>
      </w:r>
      <w:r w:rsidR="00591468" w:rsidRPr="00FB7B2A">
        <w:rPr>
          <w:i/>
          <w:iCs/>
          <w:sz w:val="28"/>
          <w:szCs w:val="28"/>
        </w:rPr>
        <w:t xml:space="preserve"> </w:t>
      </w:r>
      <w:r w:rsidR="00D247DB" w:rsidRPr="00FB7B2A">
        <w:rPr>
          <w:bCs/>
          <w:sz w:val="28"/>
          <w:szCs w:val="28"/>
        </w:rPr>
        <w:t xml:space="preserve"> </w:t>
      </w:r>
      <w:r w:rsidR="00103D0C" w:rsidRPr="00FB7B2A">
        <w:rPr>
          <w:sz w:val="28"/>
          <w:szCs w:val="28"/>
        </w:rPr>
        <w:t>Чисел, как известно, бесконечное множество, поэтому остановимся на  символике лишь тех из них, чья непостижимая магическая сила всегда вызывала у человека наибольший интерес.</w:t>
      </w:r>
      <w:r w:rsidR="003B08B8" w:rsidRPr="00FB7B2A">
        <w:rPr>
          <w:sz w:val="28"/>
          <w:szCs w:val="28"/>
        </w:rPr>
        <w:t xml:space="preserve"> </w:t>
      </w:r>
      <w:r w:rsidR="00591468" w:rsidRPr="00FB7B2A">
        <w:rPr>
          <w:bCs/>
          <w:sz w:val="28"/>
          <w:szCs w:val="28"/>
        </w:rPr>
        <w:t>Элементы числового ряда в своих культурных функциях неравно</w:t>
      </w:r>
      <w:r w:rsidR="00F03D0D" w:rsidRPr="00FB7B2A">
        <w:rPr>
          <w:bCs/>
          <w:sz w:val="28"/>
          <w:szCs w:val="28"/>
        </w:rPr>
        <w:t>ценны. Наиболее значимы числа</w:t>
      </w:r>
      <w:r w:rsidR="007D76C6" w:rsidRPr="00FB7B2A">
        <w:rPr>
          <w:bCs/>
          <w:sz w:val="28"/>
          <w:szCs w:val="28"/>
        </w:rPr>
        <w:t xml:space="preserve"> 3,</w:t>
      </w:r>
      <w:r w:rsidR="00591468" w:rsidRPr="00FB7B2A">
        <w:rPr>
          <w:bCs/>
          <w:sz w:val="28"/>
          <w:szCs w:val="28"/>
        </w:rPr>
        <w:t xml:space="preserve"> 7, 9,</w:t>
      </w:r>
      <w:r w:rsidR="00591468" w:rsidRPr="00FB7B2A">
        <w:rPr>
          <w:sz w:val="28"/>
          <w:szCs w:val="28"/>
        </w:rPr>
        <w:t xml:space="preserve"> каждое из которых получает толкование</w:t>
      </w:r>
      <w:r w:rsidR="00153594" w:rsidRPr="00FB7B2A">
        <w:rPr>
          <w:sz w:val="28"/>
          <w:szCs w:val="28"/>
        </w:rPr>
        <w:t xml:space="preserve"> в зависимости от тех </w:t>
      </w:r>
      <w:r w:rsidR="00591468" w:rsidRPr="00FB7B2A">
        <w:rPr>
          <w:sz w:val="28"/>
          <w:szCs w:val="28"/>
        </w:rPr>
        <w:t xml:space="preserve"> событий окружающего мира, с которыми оно соотносится.</w:t>
      </w:r>
      <w:r w:rsidR="00FA7F8D" w:rsidRPr="00FB7B2A">
        <w:rPr>
          <w:sz w:val="28"/>
          <w:szCs w:val="28"/>
        </w:rPr>
        <w:t xml:space="preserve"> </w:t>
      </w:r>
      <w:r w:rsidR="009502E6" w:rsidRPr="009502E6">
        <w:rPr>
          <w:sz w:val="28"/>
          <w:szCs w:val="28"/>
        </w:rPr>
        <w:t>[</w:t>
      </w:r>
      <w:r w:rsidR="001C6D49">
        <w:rPr>
          <w:sz w:val="28"/>
          <w:szCs w:val="28"/>
        </w:rPr>
        <w:fldChar w:fldCharType="begin"/>
      </w:r>
      <w:r w:rsidR="009502E6">
        <w:rPr>
          <w:sz w:val="28"/>
          <w:szCs w:val="28"/>
        </w:rPr>
        <w:instrText xml:space="preserve"> REF _Ref27290239 \r \h </w:instrText>
      </w:r>
      <w:r w:rsidR="001C6D49">
        <w:rPr>
          <w:sz w:val="28"/>
          <w:szCs w:val="28"/>
        </w:rPr>
      </w:r>
      <w:r w:rsidR="001C6D49">
        <w:rPr>
          <w:sz w:val="28"/>
          <w:szCs w:val="28"/>
        </w:rPr>
        <w:fldChar w:fldCharType="separate"/>
      </w:r>
      <w:r w:rsidR="009502E6">
        <w:rPr>
          <w:sz w:val="28"/>
          <w:szCs w:val="28"/>
        </w:rPr>
        <w:t>1</w:t>
      </w:r>
      <w:r w:rsidR="001C6D49">
        <w:rPr>
          <w:sz w:val="28"/>
          <w:szCs w:val="28"/>
        </w:rPr>
        <w:fldChar w:fldCharType="end"/>
      </w:r>
      <w:r w:rsidR="009502E6" w:rsidRPr="009502E6">
        <w:rPr>
          <w:sz w:val="28"/>
          <w:szCs w:val="28"/>
        </w:rPr>
        <w:t xml:space="preserve">] </w:t>
      </w:r>
      <w:r w:rsidR="003B08B8" w:rsidRPr="00FB7B2A">
        <w:rPr>
          <w:sz w:val="28"/>
          <w:szCs w:val="28"/>
        </w:rPr>
        <w:t>В сказках и мифах многих народов широк</w:t>
      </w:r>
      <w:r w:rsidR="00FA7F8D" w:rsidRPr="00FB7B2A">
        <w:rPr>
          <w:sz w:val="28"/>
          <w:szCs w:val="28"/>
        </w:rPr>
        <w:t>о используются именно эти числа</w:t>
      </w:r>
      <w:r w:rsidR="00153594" w:rsidRPr="00FB7B2A">
        <w:rPr>
          <w:sz w:val="28"/>
          <w:szCs w:val="28"/>
        </w:rPr>
        <w:t xml:space="preserve"> (Приложение 2).</w:t>
      </w:r>
    </w:p>
    <w:p w:rsidR="000D1168" w:rsidRPr="00FB7B2A" w:rsidRDefault="00815201" w:rsidP="00C401C6">
      <w:pPr>
        <w:pStyle w:val="a5"/>
        <w:spacing w:before="0" w:beforeAutospacing="0" w:after="0" w:afterAutospacing="0" w:line="360" w:lineRule="auto"/>
        <w:ind w:firstLine="709"/>
        <w:jc w:val="both"/>
        <w:rPr>
          <w:sz w:val="28"/>
          <w:szCs w:val="28"/>
        </w:rPr>
      </w:pPr>
      <w:r w:rsidRPr="00FB7B2A">
        <w:rPr>
          <w:sz w:val="28"/>
          <w:szCs w:val="28"/>
        </w:rPr>
        <w:t>Число три – одно из самых популярных в фольклоре. Вспомните: три сына у мужика или три дочери у царя, три задания сказочных героев, три головы у змея, за тридевять земель в тридевятое ца</w:t>
      </w:r>
      <w:r w:rsidR="00D247DB" w:rsidRPr="00FB7B2A">
        <w:rPr>
          <w:sz w:val="28"/>
          <w:szCs w:val="28"/>
        </w:rPr>
        <w:t xml:space="preserve">рство отправляются три богатыря, троекратное повторение сюжетных ходов и т.п. </w:t>
      </w:r>
      <w:r w:rsidR="00D247DB" w:rsidRPr="00FB7B2A">
        <w:rPr>
          <w:b/>
          <w:bCs/>
          <w:sz w:val="28"/>
          <w:szCs w:val="28"/>
        </w:rPr>
        <w:t xml:space="preserve"> </w:t>
      </w:r>
      <w:r w:rsidR="00526771" w:rsidRPr="00FB7B2A">
        <w:rPr>
          <w:sz w:val="28"/>
          <w:szCs w:val="28"/>
        </w:rPr>
        <w:t>Оно символизирует за</w:t>
      </w:r>
      <w:r w:rsidR="00153594" w:rsidRPr="00FB7B2A">
        <w:rPr>
          <w:sz w:val="28"/>
          <w:szCs w:val="28"/>
        </w:rPr>
        <w:t xml:space="preserve">вершенность и полноту </w:t>
      </w:r>
      <w:r w:rsidR="00526771" w:rsidRPr="00FB7B2A">
        <w:rPr>
          <w:sz w:val="28"/>
          <w:szCs w:val="28"/>
        </w:rPr>
        <w:t>последовательности, имеющей начало, середину и конец, и чаще всего фигурирует в предписаниях трижды совершать то или иное магическое действие (обход, закрещивание, окуривание, произнесение загово</w:t>
      </w:r>
      <w:r w:rsidR="009502E6">
        <w:rPr>
          <w:sz w:val="28"/>
          <w:szCs w:val="28"/>
        </w:rPr>
        <w:t>ра и др.)</w:t>
      </w:r>
      <w:r w:rsidR="009502E6" w:rsidRPr="009502E6">
        <w:rPr>
          <w:sz w:val="28"/>
          <w:szCs w:val="28"/>
        </w:rPr>
        <w:t xml:space="preserve"> </w:t>
      </w:r>
      <w:r w:rsidR="009502E6" w:rsidRPr="00853A1F">
        <w:rPr>
          <w:sz w:val="28"/>
          <w:szCs w:val="28"/>
        </w:rPr>
        <w:t>[</w:t>
      </w:r>
      <w:r w:rsidR="001C6D49">
        <w:rPr>
          <w:sz w:val="28"/>
          <w:szCs w:val="28"/>
          <w:lang w:val="en-US"/>
        </w:rPr>
        <w:fldChar w:fldCharType="begin"/>
      </w:r>
      <w:r w:rsidR="009502E6" w:rsidRPr="00853A1F">
        <w:rPr>
          <w:sz w:val="28"/>
          <w:szCs w:val="28"/>
        </w:rPr>
        <w:instrText xml:space="preserve"> </w:instrText>
      </w:r>
      <w:r w:rsidR="009502E6">
        <w:rPr>
          <w:sz w:val="28"/>
          <w:szCs w:val="28"/>
          <w:lang w:val="en-US"/>
        </w:rPr>
        <w:instrText>REF</w:instrText>
      </w:r>
      <w:r w:rsidR="009502E6" w:rsidRPr="00853A1F">
        <w:rPr>
          <w:sz w:val="28"/>
          <w:szCs w:val="28"/>
        </w:rPr>
        <w:instrText xml:space="preserve"> _</w:instrText>
      </w:r>
      <w:r w:rsidR="009502E6">
        <w:rPr>
          <w:sz w:val="28"/>
          <w:szCs w:val="28"/>
          <w:lang w:val="en-US"/>
        </w:rPr>
        <w:instrText>Ref</w:instrText>
      </w:r>
      <w:r w:rsidR="009502E6" w:rsidRPr="00853A1F">
        <w:rPr>
          <w:sz w:val="28"/>
          <w:szCs w:val="28"/>
        </w:rPr>
        <w:instrText>27290239 \</w:instrText>
      </w:r>
      <w:r w:rsidR="009502E6">
        <w:rPr>
          <w:sz w:val="28"/>
          <w:szCs w:val="28"/>
          <w:lang w:val="en-US"/>
        </w:rPr>
        <w:instrText>r</w:instrText>
      </w:r>
      <w:r w:rsidR="009502E6" w:rsidRPr="00853A1F">
        <w:rPr>
          <w:sz w:val="28"/>
          <w:szCs w:val="28"/>
        </w:rPr>
        <w:instrText xml:space="preserve"> \</w:instrText>
      </w:r>
      <w:r w:rsidR="009502E6">
        <w:rPr>
          <w:sz w:val="28"/>
          <w:szCs w:val="28"/>
          <w:lang w:val="en-US"/>
        </w:rPr>
        <w:instrText>h</w:instrText>
      </w:r>
      <w:r w:rsidR="009502E6" w:rsidRPr="00853A1F">
        <w:rPr>
          <w:sz w:val="28"/>
          <w:szCs w:val="28"/>
        </w:rPr>
        <w:instrText xml:space="preserve"> </w:instrText>
      </w:r>
      <w:r w:rsidR="001C6D49">
        <w:rPr>
          <w:sz w:val="28"/>
          <w:szCs w:val="28"/>
          <w:lang w:val="en-US"/>
        </w:rPr>
      </w:r>
      <w:r w:rsidR="001C6D49">
        <w:rPr>
          <w:sz w:val="28"/>
          <w:szCs w:val="28"/>
          <w:lang w:val="en-US"/>
        </w:rPr>
        <w:fldChar w:fldCharType="separate"/>
      </w:r>
      <w:r w:rsidR="009502E6" w:rsidRPr="00853A1F">
        <w:rPr>
          <w:sz w:val="28"/>
          <w:szCs w:val="28"/>
        </w:rPr>
        <w:t>1</w:t>
      </w:r>
      <w:r w:rsidR="001C6D49">
        <w:rPr>
          <w:sz w:val="28"/>
          <w:szCs w:val="28"/>
          <w:lang w:val="en-US"/>
        </w:rPr>
        <w:fldChar w:fldCharType="end"/>
      </w:r>
      <w:r w:rsidR="009502E6" w:rsidRPr="00853A1F">
        <w:rPr>
          <w:sz w:val="28"/>
          <w:szCs w:val="28"/>
        </w:rPr>
        <w:t>]</w:t>
      </w:r>
      <w:r w:rsidR="00526771" w:rsidRPr="00FB7B2A">
        <w:rPr>
          <w:sz w:val="28"/>
          <w:szCs w:val="28"/>
        </w:rPr>
        <w:t xml:space="preserve">  </w:t>
      </w:r>
    </w:p>
    <w:p w:rsidR="009502E6" w:rsidRDefault="007E086E" w:rsidP="00C401C6">
      <w:pPr>
        <w:pStyle w:val="a5"/>
        <w:spacing w:before="0" w:beforeAutospacing="0" w:after="0" w:afterAutospacing="0" w:line="360" w:lineRule="auto"/>
        <w:ind w:firstLine="709"/>
        <w:jc w:val="both"/>
        <w:rPr>
          <w:sz w:val="28"/>
          <w:szCs w:val="28"/>
          <w:lang w:val="en-US"/>
        </w:rPr>
      </w:pPr>
      <w:r w:rsidRPr="00FB7B2A">
        <w:rPr>
          <w:sz w:val="28"/>
          <w:szCs w:val="28"/>
        </w:rPr>
        <w:t xml:space="preserve">      </w:t>
      </w:r>
      <w:r w:rsidR="00591468" w:rsidRPr="00FB7B2A">
        <w:rPr>
          <w:sz w:val="28"/>
          <w:szCs w:val="28"/>
        </w:rPr>
        <w:t xml:space="preserve">Магическими свойствами с древнейших времен наделяется число семь. Почему? </w:t>
      </w:r>
      <w:r w:rsidR="00FA7F8D" w:rsidRPr="00FB7B2A">
        <w:rPr>
          <w:sz w:val="28"/>
          <w:szCs w:val="28"/>
        </w:rPr>
        <w:t xml:space="preserve">Когда-то семерка была предельным числом, что подтверждают пословицы «Лук от семи недуг», «Семеро одного не ждут» и другие, где семь употребляется в значении «все». </w:t>
      </w:r>
      <w:r w:rsidR="00591468" w:rsidRPr="00FB7B2A">
        <w:rPr>
          <w:sz w:val="28"/>
          <w:szCs w:val="28"/>
        </w:rPr>
        <w:t xml:space="preserve">Для арабов, ассирийцев, евреев это число было клятвенным. «Крепко как семь» - клятва французов. Число семь часто </w:t>
      </w:r>
      <w:r w:rsidR="00591468" w:rsidRPr="00FB7B2A">
        <w:rPr>
          <w:sz w:val="28"/>
          <w:szCs w:val="28"/>
        </w:rPr>
        <w:lastRenderedPageBreak/>
        <w:t>встречается в Библии (семь дней творения, семь таинств, семь смертных грехов). На земле</w:t>
      </w:r>
      <w:r w:rsidR="00153594" w:rsidRPr="00FB7B2A">
        <w:rPr>
          <w:sz w:val="28"/>
          <w:szCs w:val="28"/>
        </w:rPr>
        <w:t xml:space="preserve"> было известно семь чудес света (Приложение 2). </w:t>
      </w:r>
    </w:p>
    <w:p w:rsidR="00F91780" w:rsidRPr="00853A1F" w:rsidRDefault="00591468" w:rsidP="00C401C6">
      <w:pPr>
        <w:pStyle w:val="a5"/>
        <w:spacing w:before="0" w:beforeAutospacing="0" w:after="0" w:afterAutospacing="0" w:line="360" w:lineRule="auto"/>
        <w:ind w:firstLine="709"/>
        <w:jc w:val="both"/>
        <w:rPr>
          <w:iCs/>
          <w:sz w:val="28"/>
          <w:szCs w:val="28"/>
        </w:rPr>
      </w:pPr>
      <w:r w:rsidRPr="00FB7B2A">
        <w:rPr>
          <w:sz w:val="28"/>
          <w:szCs w:val="28"/>
        </w:rPr>
        <w:t>Невольно возникает вопрос: чем объяснить столь давнее и повсеместное почитание этого числа? Наиболее убедите</w:t>
      </w:r>
      <w:r w:rsidR="00B47870" w:rsidRPr="00FB7B2A">
        <w:rPr>
          <w:sz w:val="28"/>
          <w:szCs w:val="28"/>
        </w:rPr>
        <w:t xml:space="preserve">льное объяснение дал психолог </w:t>
      </w:r>
      <w:r w:rsidR="00B47870" w:rsidRPr="00FB7B2A">
        <w:rPr>
          <w:bCs/>
          <w:sz w:val="28"/>
          <w:szCs w:val="28"/>
        </w:rPr>
        <w:t xml:space="preserve">Джордж </w:t>
      </w:r>
      <w:proofErr w:type="spellStart"/>
      <w:r w:rsidR="00B47870" w:rsidRPr="00FB7B2A">
        <w:rPr>
          <w:bCs/>
          <w:sz w:val="28"/>
          <w:szCs w:val="28"/>
        </w:rPr>
        <w:t>Армитаж</w:t>
      </w:r>
      <w:proofErr w:type="spellEnd"/>
      <w:r w:rsidR="00B47870" w:rsidRPr="00FB7B2A">
        <w:rPr>
          <w:bCs/>
          <w:sz w:val="28"/>
          <w:szCs w:val="28"/>
        </w:rPr>
        <w:t xml:space="preserve"> Миллер</w:t>
      </w:r>
      <w:r w:rsidR="00B47870" w:rsidRPr="00FB7B2A">
        <w:rPr>
          <w:sz w:val="28"/>
          <w:szCs w:val="28"/>
        </w:rPr>
        <w:t>.</w:t>
      </w:r>
      <w:r w:rsidRPr="00FB7B2A">
        <w:rPr>
          <w:sz w:val="28"/>
          <w:szCs w:val="28"/>
        </w:rPr>
        <w:t xml:space="preserve"> Человеку показывали листок бумаги с нанесенным</w:t>
      </w:r>
      <w:r w:rsidR="00FA27B0" w:rsidRPr="00FB7B2A">
        <w:rPr>
          <w:sz w:val="28"/>
          <w:szCs w:val="28"/>
        </w:rPr>
        <w:t xml:space="preserve">и на них точками. Если на бумагу </w:t>
      </w:r>
      <w:r w:rsidR="006A481A" w:rsidRPr="00FB7B2A">
        <w:rPr>
          <w:sz w:val="28"/>
          <w:szCs w:val="28"/>
        </w:rPr>
        <w:t>было</w:t>
      </w:r>
      <w:r w:rsidR="00FA27B0" w:rsidRPr="00FB7B2A">
        <w:rPr>
          <w:sz w:val="28"/>
          <w:szCs w:val="28"/>
        </w:rPr>
        <w:t xml:space="preserve"> нанесено </w:t>
      </w:r>
      <w:r w:rsidR="006A481A" w:rsidRPr="00FB7B2A">
        <w:rPr>
          <w:sz w:val="28"/>
          <w:szCs w:val="28"/>
        </w:rPr>
        <w:t xml:space="preserve"> </w:t>
      </w:r>
      <w:r w:rsidRPr="00FB7B2A">
        <w:rPr>
          <w:sz w:val="28"/>
          <w:szCs w:val="28"/>
        </w:rPr>
        <w:t>не больше семи точек, он сразу, не считая, называл верное число. Когда точек было больше, начинались ошибки. Число семь психологи назвали «объектом внимания». За ним мгновенного схватывания уже не происходит. «По-видимому», - полагает Миллер, - наш организм имеет какой-то предел, ограничивающий наши способности и …обусловленный самим строением нашей нервной системы».</w:t>
      </w:r>
      <w:r w:rsidR="00F91780" w:rsidRPr="00FB7B2A">
        <w:rPr>
          <w:sz w:val="28"/>
          <w:szCs w:val="28"/>
        </w:rPr>
        <w:t xml:space="preserve"> </w:t>
      </w:r>
      <w:r w:rsidRPr="00FB7B2A">
        <w:rPr>
          <w:sz w:val="28"/>
          <w:szCs w:val="28"/>
        </w:rPr>
        <w:t>Получается, что еще задолго до того, как древние обожествили число семь, это число было хорошо известно людям. Оно отражало свойство их мозга, его «пропускную способность».</w:t>
      </w:r>
      <w:r w:rsidR="00F91780" w:rsidRPr="00FB7B2A">
        <w:rPr>
          <w:sz w:val="28"/>
          <w:szCs w:val="28"/>
        </w:rPr>
        <w:t xml:space="preserve"> </w:t>
      </w:r>
      <w:r w:rsidR="00A70CCD" w:rsidRPr="00A70CCD">
        <w:rPr>
          <w:sz w:val="28"/>
          <w:szCs w:val="28"/>
        </w:rPr>
        <w:t>[</w:t>
      </w:r>
      <w:r w:rsidR="001C6D49">
        <w:rPr>
          <w:sz w:val="28"/>
          <w:szCs w:val="28"/>
        </w:rPr>
        <w:fldChar w:fldCharType="begin"/>
      </w:r>
      <w:r w:rsidR="009502E6">
        <w:rPr>
          <w:sz w:val="28"/>
          <w:szCs w:val="28"/>
        </w:rPr>
        <w:instrText xml:space="preserve"> REF _Ref27290239 \r \h </w:instrText>
      </w:r>
      <w:r w:rsidR="001C6D49">
        <w:rPr>
          <w:sz w:val="28"/>
          <w:szCs w:val="28"/>
        </w:rPr>
      </w:r>
      <w:r w:rsidR="001C6D49">
        <w:rPr>
          <w:sz w:val="28"/>
          <w:szCs w:val="28"/>
        </w:rPr>
        <w:fldChar w:fldCharType="separate"/>
      </w:r>
      <w:r w:rsidR="009502E6">
        <w:rPr>
          <w:sz w:val="28"/>
          <w:szCs w:val="28"/>
        </w:rPr>
        <w:t>1</w:t>
      </w:r>
      <w:r w:rsidR="001C6D49">
        <w:rPr>
          <w:sz w:val="28"/>
          <w:szCs w:val="28"/>
        </w:rPr>
        <w:fldChar w:fldCharType="end"/>
      </w:r>
      <w:r w:rsidR="00A70CCD" w:rsidRPr="00853A1F">
        <w:rPr>
          <w:sz w:val="28"/>
          <w:szCs w:val="28"/>
        </w:rPr>
        <w:t>]</w:t>
      </w:r>
    </w:p>
    <w:p w:rsidR="00EC7A25" w:rsidRPr="00FB7B2A" w:rsidRDefault="009205E8" w:rsidP="00C401C6">
      <w:pPr>
        <w:pStyle w:val="a5"/>
        <w:spacing w:before="0" w:beforeAutospacing="0" w:after="0" w:afterAutospacing="0" w:line="360" w:lineRule="auto"/>
        <w:ind w:firstLine="709"/>
        <w:jc w:val="both"/>
        <w:rPr>
          <w:sz w:val="28"/>
          <w:szCs w:val="28"/>
        </w:rPr>
      </w:pPr>
      <w:r w:rsidRPr="00FB7B2A">
        <w:rPr>
          <w:sz w:val="28"/>
          <w:szCs w:val="28"/>
        </w:rPr>
        <w:t>Определенное</w:t>
      </w:r>
      <w:r w:rsidR="003B08B8" w:rsidRPr="00FB7B2A">
        <w:rPr>
          <w:sz w:val="28"/>
          <w:szCs w:val="28"/>
        </w:rPr>
        <w:t xml:space="preserve"> значение имеет и число </w:t>
      </w:r>
      <w:r w:rsidR="003B08B8" w:rsidRPr="00FB7B2A">
        <w:rPr>
          <w:bCs/>
          <w:sz w:val="28"/>
          <w:szCs w:val="28"/>
        </w:rPr>
        <w:t>9</w:t>
      </w:r>
      <w:r w:rsidR="003B08B8" w:rsidRPr="00FB7B2A">
        <w:rPr>
          <w:sz w:val="28"/>
          <w:szCs w:val="28"/>
        </w:rPr>
        <w:t>, воспринимаемое и как утроенное число 3. Оно часто фигурирует также в магических текстах и ритуалах (особенно лечебных), где используются 9 камешков, 9 щепок, 9 угольков, вода из 9 колодцев и т.п</w:t>
      </w:r>
      <w:r w:rsidRPr="00FB7B2A">
        <w:rPr>
          <w:sz w:val="28"/>
          <w:szCs w:val="28"/>
        </w:rPr>
        <w:t>.</w:t>
      </w:r>
      <w:r w:rsidR="003B08B8" w:rsidRPr="00FB7B2A">
        <w:rPr>
          <w:sz w:val="28"/>
          <w:szCs w:val="28"/>
        </w:rPr>
        <w:t xml:space="preserve"> </w:t>
      </w:r>
      <w:r w:rsidR="00EC7A25" w:rsidRPr="00FB7B2A">
        <w:rPr>
          <w:sz w:val="28"/>
          <w:szCs w:val="28"/>
        </w:rPr>
        <w:t>Замыкающую цифровой ряд девятку</w:t>
      </w:r>
      <w:r w:rsidR="00EC7A25" w:rsidRPr="00FB7B2A">
        <w:rPr>
          <w:b/>
          <w:sz w:val="28"/>
          <w:szCs w:val="28"/>
        </w:rPr>
        <w:t xml:space="preserve"> </w:t>
      </w:r>
      <w:r w:rsidR="00EC7A25" w:rsidRPr="00FB7B2A">
        <w:rPr>
          <w:sz w:val="28"/>
          <w:szCs w:val="28"/>
        </w:rPr>
        <w:t>пифагорейцы</w:t>
      </w:r>
      <w:r w:rsidR="00961F52" w:rsidRPr="00FB7B2A">
        <w:rPr>
          <w:sz w:val="28"/>
          <w:szCs w:val="28"/>
        </w:rPr>
        <w:t xml:space="preserve"> называли «пределом всех чисел»</w:t>
      </w:r>
      <w:r w:rsidR="00EC7A25" w:rsidRPr="00FB7B2A">
        <w:rPr>
          <w:sz w:val="28"/>
          <w:szCs w:val="28"/>
        </w:rPr>
        <w:t xml:space="preserve"> </w:t>
      </w:r>
      <w:r w:rsidR="00153594" w:rsidRPr="00FB7B2A">
        <w:rPr>
          <w:sz w:val="28"/>
          <w:szCs w:val="28"/>
        </w:rPr>
        <w:t>(Приложение 2).</w:t>
      </w:r>
    </w:p>
    <w:p w:rsidR="009F71CE" w:rsidRPr="00FB7B2A" w:rsidRDefault="00FD27BA" w:rsidP="00C401C6">
      <w:pPr>
        <w:pStyle w:val="a5"/>
        <w:spacing w:before="0" w:beforeAutospacing="0" w:after="0" w:afterAutospacing="0" w:line="360" w:lineRule="auto"/>
        <w:ind w:firstLine="709"/>
        <w:jc w:val="both"/>
        <w:rPr>
          <w:iCs/>
          <w:sz w:val="28"/>
          <w:szCs w:val="28"/>
        </w:rPr>
      </w:pPr>
      <w:r w:rsidRPr="00FB7B2A">
        <w:rPr>
          <w:iCs/>
          <w:sz w:val="28"/>
          <w:szCs w:val="28"/>
        </w:rPr>
        <w:t xml:space="preserve">Итак, мы имеем представление о том,  какое </w:t>
      </w:r>
      <w:r w:rsidR="00153594" w:rsidRPr="00FB7B2A">
        <w:rPr>
          <w:iCs/>
          <w:sz w:val="28"/>
          <w:szCs w:val="28"/>
        </w:rPr>
        <w:t xml:space="preserve"> значение имеет</w:t>
      </w:r>
      <w:r w:rsidR="00FA7F8D" w:rsidRPr="00FB7B2A">
        <w:rPr>
          <w:iCs/>
          <w:sz w:val="28"/>
          <w:szCs w:val="28"/>
        </w:rPr>
        <w:t xml:space="preserve"> символика</w:t>
      </w:r>
      <w:r w:rsidR="009F71CE" w:rsidRPr="00FB7B2A">
        <w:rPr>
          <w:iCs/>
          <w:sz w:val="28"/>
          <w:szCs w:val="28"/>
        </w:rPr>
        <w:t xml:space="preserve"> чисел</w:t>
      </w:r>
      <w:r w:rsidR="00153594" w:rsidRPr="00FB7B2A">
        <w:rPr>
          <w:iCs/>
          <w:sz w:val="28"/>
          <w:szCs w:val="28"/>
        </w:rPr>
        <w:t xml:space="preserve"> </w:t>
      </w:r>
      <w:r w:rsidR="00DF3287" w:rsidRPr="00FB7B2A">
        <w:rPr>
          <w:iCs/>
          <w:sz w:val="28"/>
          <w:szCs w:val="28"/>
        </w:rPr>
        <w:t xml:space="preserve"> и </w:t>
      </w:r>
      <w:r w:rsidR="00153594" w:rsidRPr="00FB7B2A">
        <w:rPr>
          <w:iCs/>
          <w:sz w:val="28"/>
          <w:szCs w:val="28"/>
        </w:rPr>
        <w:t xml:space="preserve">ее </w:t>
      </w:r>
      <w:r w:rsidR="00DF3287" w:rsidRPr="00FB7B2A">
        <w:rPr>
          <w:iCs/>
          <w:sz w:val="28"/>
          <w:szCs w:val="28"/>
        </w:rPr>
        <w:t xml:space="preserve">влияние на людей. Мы сталкиваемся с числами на каждом шагу, они сопровождают нас от рождения и до последних дней. Без них мы не мыслим своей жизни. </w:t>
      </w:r>
    </w:p>
    <w:p w:rsidR="00625F00" w:rsidRDefault="00625F00" w:rsidP="00C401C6">
      <w:pPr>
        <w:pStyle w:val="a5"/>
        <w:spacing w:before="0" w:beforeAutospacing="0" w:after="0" w:afterAutospacing="0" w:line="360" w:lineRule="auto"/>
        <w:ind w:firstLine="709"/>
        <w:jc w:val="both"/>
        <w:rPr>
          <w:iCs/>
          <w:sz w:val="28"/>
          <w:szCs w:val="28"/>
        </w:rPr>
        <w:sectPr w:rsidR="00625F00" w:rsidSect="00A70CCD">
          <w:pgSz w:w="11906" w:h="16838"/>
          <w:pgMar w:top="1134" w:right="1134" w:bottom="1134" w:left="1134" w:header="284" w:footer="284" w:gutter="0"/>
          <w:cols w:space="708"/>
          <w:docGrid w:linePitch="360"/>
        </w:sectPr>
      </w:pPr>
    </w:p>
    <w:p w:rsidR="009F71CE" w:rsidRPr="00853A1F" w:rsidRDefault="000D1168" w:rsidP="00C401C6">
      <w:pPr>
        <w:pStyle w:val="a5"/>
        <w:spacing w:before="0" w:beforeAutospacing="0" w:after="0" w:afterAutospacing="0" w:line="360" w:lineRule="auto"/>
        <w:ind w:firstLine="709"/>
        <w:jc w:val="both"/>
        <w:rPr>
          <w:b/>
          <w:sz w:val="28"/>
          <w:szCs w:val="28"/>
        </w:rPr>
      </w:pPr>
      <w:r w:rsidRPr="00FB7B2A">
        <w:rPr>
          <w:b/>
          <w:sz w:val="28"/>
          <w:szCs w:val="28"/>
        </w:rPr>
        <w:lastRenderedPageBreak/>
        <w:t>Глава</w:t>
      </w:r>
      <w:r w:rsidR="009F71CE" w:rsidRPr="00FB7B2A">
        <w:rPr>
          <w:b/>
          <w:sz w:val="28"/>
          <w:szCs w:val="28"/>
        </w:rPr>
        <w:t xml:space="preserve"> Ш</w:t>
      </w:r>
      <w:r w:rsidRPr="00FB7B2A">
        <w:rPr>
          <w:b/>
          <w:sz w:val="28"/>
          <w:szCs w:val="28"/>
        </w:rPr>
        <w:t>.</w:t>
      </w:r>
      <w:r w:rsidR="00817663" w:rsidRPr="00FB7B2A">
        <w:rPr>
          <w:b/>
          <w:sz w:val="28"/>
          <w:szCs w:val="28"/>
        </w:rPr>
        <w:t xml:space="preserve"> </w:t>
      </w:r>
      <w:r w:rsidR="008907CC" w:rsidRPr="00FB7B2A">
        <w:rPr>
          <w:sz w:val="28"/>
          <w:szCs w:val="28"/>
        </w:rPr>
        <w:t xml:space="preserve"> </w:t>
      </w:r>
      <w:r w:rsidR="00333B33" w:rsidRPr="00FB7B2A">
        <w:rPr>
          <w:b/>
          <w:sz w:val="28"/>
          <w:szCs w:val="28"/>
        </w:rPr>
        <w:t>Символика чисел  в мифологии финно-угорских народов.</w:t>
      </w:r>
    </w:p>
    <w:p w:rsidR="009502E6" w:rsidRPr="00853A1F" w:rsidRDefault="009502E6" w:rsidP="00C401C6">
      <w:pPr>
        <w:pStyle w:val="a5"/>
        <w:spacing w:before="0" w:beforeAutospacing="0" w:after="0" w:afterAutospacing="0" w:line="360" w:lineRule="auto"/>
        <w:ind w:firstLine="709"/>
        <w:jc w:val="both"/>
        <w:rPr>
          <w:sz w:val="28"/>
          <w:szCs w:val="28"/>
        </w:rPr>
      </w:pPr>
    </w:p>
    <w:p w:rsidR="002C46ED" w:rsidRPr="00FB7B2A" w:rsidRDefault="00453BA3"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w:t>
      </w:r>
      <w:r w:rsidR="000D1168" w:rsidRPr="00FB7B2A">
        <w:rPr>
          <w:rFonts w:ascii="Times New Roman" w:eastAsia="Times New Roman" w:hAnsi="Times New Roman" w:cs="Times New Roman"/>
          <w:sz w:val="28"/>
          <w:szCs w:val="28"/>
          <w:lang w:eastAsia="ru-RU"/>
        </w:rPr>
        <w:t>Как и многие</w:t>
      </w:r>
      <w:r w:rsidR="002C46ED" w:rsidRPr="00FB7B2A">
        <w:rPr>
          <w:rFonts w:ascii="Times New Roman" w:eastAsia="Times New Roman" w:hAnsi="Times New Roman" w:cs="Times New Roman"/>
          <w:sz w:val="28"/>
          <w:szCs w:val="28"/>
          <w:lang w:eastAsia="ru-RU"/>
        </w:rPr>
        <w:t xml:space="preserve"> народы</w:t>
      </w:r>
      <w:r w:rsidR="00F7107B" w:rsidRPr="00FB7B2A">
        <w:rPr>
          <w:rFonts w:ascii="Times New Roman" w:eastAsia="Times New Roman" w:hAnsi="Times New Roman" w:cs="Times New Roman"/>
          <w:sz w:val="28"/>
          <w:szCs w:val="28"/>
          <w:lang w:eastAsia="ru-RU"/>
        </w:rPr>
        <w:t xml:space="preserve"> мира</w:t>
      </w:r>
      <w:r w:rsidR="00021C08" w:rsidRPr="00FB7B2A">
        <w:rPr>
          <w:rFonts w:ascii="Times New Roman" w:eastAsia="Times New Roman" w:hAnsi="Times New Roman" w:cs="Times New Roman"/>
          <w:sz w:val="28"/>
          <w:szCs w:val="28"/>
          <w:lang w:eastAsia="ru-RU"/>
        </w:rPr>
        <w:t>,</w:t>
      </w:r>
      <w:r w:rsidR="002C46ED" w:rsidRPr="00FB7B2A">
        <w:rPr>
          <w:rFonts w:ascii="Times New Roman" w:eastAsia="Times New Roman" w:hAnsi="Times New Roman" w:cs="Times New Roman"/>
          <w:sz w:val="28"/>
          <w:szCs w:val="28"/>
          <w:lang w:eastAsia="ru-RU"/>
        </w:rPr>
        <w:t xml:space="preserve"> </w:t>
      </w:r>
      <w:r w:rsidR="00F7107B" w:rsidRPr="00625F00">
        <w:rPr>
          <w:rFonts w:ascii="Times New Roman" w:eastAsia="Times New Roman" w:hAnsi="Times New Roman" w:cs="Times New Roman"/>
          <w:sz w:val="28"/>
          <w:szCs w:val="28"/>
          <w:lang w:eastAsia="ru-RU"/>
        </w:rPr>
        <w:t>карелы</w:t>
      </w:r>
      <w:r w:rsidR="00021C08" w:rsidRPr="00FB7B2A">
        <w:rPr>
          <w:rFonts w:ascii="Times New Roman" w:eastAsia="Times New Roman" w:hAnsi="Times New Roman" w:cs="Times New Roman"/>
          <w:sz w:val="28"/>
          <w:szCs w:val="28"/>
          <w:lang w:eastAsia="ru-RU"/>
        </w:rPr>
        <w:t xml:space="preserve"> и финны </w:t>
      </w:r>
      <w:r w:rsidR="00F7107B" w:rsidRPr="00FB7B2A">
        <w:rPr>
          <w:rFonts w:ascii="Times New Roman" w:eastAsia="Times New Roman" w:hAnsi="Times New Roman" w:cs="Times New Roman"/>
          <w:sz w:val="28"/>
          <w:szCs w:val="28"/>
          <w:lang w:eastAsia="ru-RU"/>
        </w:rPr>
        <w:t xml:space="preserve"> </w:t>
      </w:r>
      <w:r w:rsidR="002C46ED" w:rsidRPr="00FB7B2A">
        <w:rPr>
          <w:rFonts w:ascii="Times New Roman" w:eastAsia="Times New Roman" w:hAnsi="Times New Roman" w:cs="Times New Roman"/>
          <w:sz w:val="28"/>
          <w:szCs w:val="28"/>
          <w:lang w:eastAsia="ru-RU"/>
        </w:rPr>
        <w:t>считали мир трехча</w:t>
      </w:r>
      <w:r w:rsidR="00153594" w:rsidRPr="00FB7B2A">
        <w:rPr>
          <w:rFonts w:ascii="Times New Roman" w:eastAsia="Times New Roman" w:hAnsi="Times New Roman" w:cs="Times New Roman"/>
          <w:sz w:val="28"/>
          <w:szCs w:val="28"/>
          <w:lang w:eastAsia="ru-RU"/>
        </w:rPr>
        <w:t>стным — состоящим из</w:t>
      </w:r>
      <w:r w:rsidR="002C46ED" w:rsidRPr="00FB7B2A">
        <w:rPr>
          <w:rFonts w:ascii="Times New Roman" w:eastAsia="Times New Roman" w:hAnsi="Times New Roman" w:cs="Times New Roman"/>
          <w:sz w:val="28"/>
          <w:szCs w:val="28"/>
          <w:lang w:eastAsia="ru-RU"/>
        </w:rPr>
        <w:t xml:space="preserve">: верхнего, среднего и нижнего. Верхний и нижний миры, в свою очередь, были трехслойными; следовательно,  </w:t>
      </w:r>
      <w:r w:rsidR="00021C08" w:rsidRPr="00FB7B2A">
        <w:rPr>
          <w:rFonts w:ascii="Times New Roman" w:eastAsia="Times New Roman" w:hAnsi="Times New Roman" w:cs="Times New Roman"/>
          <w:sz w:val="28"/>
          <w:szCs w:val="28"/>
          <w:lang w:eastAsia="ru-RU"/>
        </w:rPr>
        <w:t xml:space="preserve">в </w:t>
      </w:r>
      <w:r w:rsidR="002C46ED" w:rsidRPr="00FB7B2A">
        <w:rPr>
          <w:rFonts w:ascii="Times New Roman" w:eastAsia="Times New Roman" w:hAnsi="Times New Roman" w:cs="Times New Roman"/>
          <w:sz w:val="28"/>
          <w:szCs w:val="28"/>
          <w:lang w:eastAsia="ru-RU"/>
        </w:rPr>
        <w:t>мифологии вселенная предстает состоящей из семи слоев.</w:t>
      </w:r>
      <w:r w:rsidR="00FA7F8D" w:rsidRPr="00FB7B2A">
        <w:rPr>
          <w:rFonts w:ascii="Times New Roman" w:eastAsia="Times New Roman" w:hAnsi="Times New Roman" w:cs="Times New Roman"/>
          <w:sz w:val="28"/>
          <w:szCs w:val="28"/>
          <w:lang w:eastAsia="ru-RU"/>
        </w:rPr>
        <w:t xml:space="preserve"> Верхний мир  светлый! Т</w:t>
      </w:r>
      <w:r w:rsidR="00617C7A" w:rsidRPr="00FB7B2A">
        <w:rPr>
          <w:rFonts w:ascii="Times New Roman" w:eastAsia="Times New Roman" w:hAnsi="Times New Roman" w:cs="Times New Roman"/>
          <w:sz w:val="28"/>
          <w:szCs w:val="28"/>
          <w:lang w:eastAsia="ru-RU"/>
        </w:rPr>
        <w:t>ам солнце, луна, звезды, Млечный путь, Большая Медведица, Полярная звезда. Небесного п</w:t>
      </w:r>
      <w:r w:rsidR="00077DBE" w:rsidRPr="00FB7B2A">
        <w:rPr>
          <w:rFonts w:ascii="Times New Roman" w:eastAsia="Times New Roman" w:hAnsi="Times New Roman" w:cs="Times New Roman"/>
          <w:sz w:val="28"/>
          <w:szCs w:val="28"/>
          <w:lang w:eastAsia="ru-RU"/>
        </w:rPr>
        <w:t>роисхождения и некоторые</w:t>
      </w:r>
      <w:r w:rsidR="00617C7A" w:rsidRPr="00FB7B2A">
        <w:rPr>
          <w:rFonts w:ascii="Times New Roman" w:eastAsia="Times New Roman" w:hAnsi="Times New Roman" w:cs="Times New Roman"/>
          <w:sz w:val="28"/>
          <w:szCs w:val="28"/>
          <w:lang w:eastAsia="ru-RU"/>
        </w:rPr>
        <w:t xml:space="preserve"> животные (медведь, лось). У небесных богов </w:t>
      </w:r>
      <w:proofErr w:type="spellStart"/>
      <w:r w:rsidR="00617C7A" w:rsidRPr="00FB7B2A">
        <w:rPr>
          <w:rFonts w:ascii="Times New Roman" w:eastAsia="Times New Roman" w:hAnsi="Times New Roman" w:cs="Times New Roman"/>
          <w:sz w:val="28"/>
          <w:szCs w:val="28"/>
          <w:lang w:eastAsia="ru-RU"/>
        </w:rPr>
        <w:t>Укко</w:t>
      </w:r>
      <w:proofErr w:type="spellEnd"/>
      <w:r w:rsidR="00617C7A" w:rsidRPr="00FB7B2A">
        <w:rPr>
          <w:rFonts w:ascii="Times New Roman" w:eastAsia="Times New Roman" w:hAnsi="Times New Roman" w:cs="Times New Roman"/>
          <w:sz w:val="28"/>
          <w:szCs w:val="28"/>
          <w:lang w:eastAsia="ru-RU"/>
        </w:rPr>
        <w:t xml:space="preserve"> и </w:t>
      </w:r>
      <w:proofErr w:type="spellStart"/>
      <w:r w:rsidR="00617C7A" w:rsidRPr="00FB7B2A">
        <w:rPr>
          <w:rFonts w:ascii="Times New Roman" w:eastAsia="Times New Roman" w:hAnsi="Times New Roman" w:cs="Times New Roman"/>
          <w:sz w:val="28"/>
          <w:szCs w:val="28"/>
          <w:lang w:eastAsia="ru-RU"/>
        </w:rPr>
        <w:t>Юмала</w:t>
      </w:r>
      <w:proofErr w:type="spellEnd"/>
      <w:r w:rsidR="00617C7A" w:rsidRPr="00FB7B2A">
        <w:rPr>
          <w:rFonts w:ascii="Times New Roman" w:eastAsia="Times New Roman" w:hAnsi="Times New Roman" w:cs="Times New Roman"/>
          <w:sz w:val="28"/>
          <w:szCs w:val="28"/>
          <w:lang w:eastAsia="ru-RU"/>
        </w:rPr>
        <w:t xml:space="preserve"> можно добиться расположения.</w:t>
      </w:r>
      <w:r w:rsidR="00F91780" w:rsidRPr="00FB7B2A">
        <w:rPr>
          <w:rFonts w:ascii="Times New Roman" w:eastAsia="Times New Roman" w:hAnsi="Times New Roman" w:cs="Times New Roman"/>
          <w:sz w:val="28"/>
          <w:szCs w:val="28"/>
          <w:lang w:eastAsia="ru-RU"/>
        </w:rPr>
        <w:t xml:space="preserve"> </w:t>
      </w:r>
      <w:r w:rsidR="002C46ED" w:rsidRPr="00FB7B2A">
        <w:rPr>
          <w:rFonts w:ascii="Times New Roman" w:eastAsia="Times New Roman" w:hAnsi="Times New Roman" w:cs="Times New Roman"/>
          <w:sz w:val="28"/>
          <w:szCs w:val="28"/>
          <w:lang w:eastAsia="ru-RU"/>
        </w:rPr>
        <w:t>Срединный мир, мир людей, земля — круглый. Он лежит посреди волн Мирового океана и накрыт вращающимся небосводом.</w:t>
      </w:r>
      <w:r w:rsidR="00F91780" w:rsidRPr="00FB7B2A">
        <w:rPr>
          <w:rFonts w:ascii="Times New Roman" w:eastAsia="Times New Roman" w:hAnsi="Times New Roman" w:cs="Times New Roman"/>
          <w:sz w:val="28"/>
          <w:szCs w:val="28"/>
          <w:lang w:eastAsia="ru-RU"/>
        </w:rPr>
        <w:t xml:space="preserve"> </w:t>
      </w:r>
      <w:r w:rsidR="002C46ED" w:rsidRPr="00FB7B2A">
        <w:rPr>
          <w:rFonts w:ascii="Times New Roman" w:eastAsia="Times New Roman" w:hAnsi="Times New Roman" w:cs="Times New Roman"/>
          <w:sz w:val="28"/>
          <w:szCs w:val="28"/>
          <w:lang w:eastAsia="ru-RU"/>
        </w:rPr>
        <w:t>Неподвижной осью небосвода является Полярная звезда, «Гвоздь земли».</w:t>
      </w:r>
      <w:r w:rsidR="00F91780" w:rsidRPr="00FB7B2A">
        <w:rPr>
          <w:rFonts w:ascii="Times New Roman" w:eastAsia="Times New Roman" w:hAnsi="Times New Roman" w:cs="Times New Roman"/>
          <w:sz w:val="28"/>
          <w:szCs w:val="28"/>
          <w:lang w:eastAsia="ru-RU"/>
        </w:rPr>
        <w:t xml:space="preserve"> </w:t>
      </w:r>
      <w:r w:rsidR="002C46ED" w:rsidRPr="00FB7B2A">
        <w:rPr>
          <w:rFonts w:ascii="Times New Roman" w:eastAsia="Times New Roman" w:hAnsi="Times New Roman" w:cs="Times New Roman"/>
          <w:sz w:val="28"/>
          <w:szCs w:val="28"/>
          <w:lang w:eastAsia="ru-RU"/>
        </w:rPr>
        <w:t xml:space="preserve">Поддерживает небосвод гора </w:t>
      </w:r>
      <w:r w:rsidR="000D1168" w:rsidRPr="00FB7B2A">
        <w:rPr>
          <w:rFonts w:ascii="Times New Roman" w:eastAsia="Times New Roman" w:hAnsi="Times New Roman" w:cs="Times New Roman"/>
          <w:sz w:val="28"/>
          <w:szCs w:val="28"/>
          <w:lang w:eastAsia="ru-RU"/>
        </w:rPr>
        <w:t>— медная, железная, каменная (</w:t>
      </w:r>
      <w:r w:rsidR="00021C08" w:rsidRPr="00FB7B2A">
        <w:rPr>
          <w:rFonts w:ascii="Times New Roman" w:eastAsia="Times New Roman" w:hAnsi="Times New Roman" w:cs="Times New Roman"/>
          <w:sz w:val="28"/>
          <w:szCs w:val="28"/>
          <w:lang w:eastAsia="ru-RU"/>
        </w:rPr>
        <w:t xml:space="preserve">в </w:t>
      </w:r>
      <w:r w:rsidR="002C46ED" w:rsidRPr="00FB7B2A">
        <w:rPr>
          <w:rFonts w:ascii="Times New Roman" w:eastAsia="Times New Roman" w:hAnsi="Times New Roman" w:cs="Times New Roman"/>
          <w:sz w:val="28"/>
          <w:szCs w:val="28"/>
          <w:lang w:eastAsia="ru-RU"/>
        </w:rPr>
        <w:t>мифологических системах гора может быть описана по-разному) или же огромный дуб, чьи вершины также касаются Полярной звезды.</w:t>
      </w:r>
      <w:r w:rsidR="006110BB" w:rsidRPr="00FB7B2A">
        <w:rPr>
          <w:rFonts w:ascii="Times New Roman" w:eastAsia="Times New Roman" w:hAnsi="Times New Roman" w:cs="Times New Roman"/>
          <w:sz w:val="28"/>
          <w:szCs w:val="28"/>
          <w:lang w:eastAsia="ru-RU"/>
        </w:rPr>
        <w:t xml:space="preserve"> </w:t>
      </w:r>
      <w:r w:rsidR="002C46ED" w:rsidRPr="00FB7B2A">
        <w:rPr>
          <w:rFonts w:ascii="Times New Roman" w:eastAsia="Times New Roman" w:hAnsi="Times New Roman" w:cs="Times New Roman"/>
          <w:sz w:val="28"/>
          <w:szCs w:val="28"/>
          <w:lang w:eastAsia="ru-RU"/>
        </w:rPr>
        <w:t xml:space="preserve">Дуб посадили три девы, похожие на богинь судьбы из скандинавской мифологии. </w:t>
      </w:r>
    </w:p>
    <w:p w:rsidR="00F03D0D" w:rsidRPr="00FB7B2A" w:rsidRDefault="00614D41" w:rsidP="00C401C6">
      <w:pPr>
        <w:spacing w:after="0" w:line="360" w:lineRule="auto"/>
        <w:ind w:firstLine="709"/>
        <w:jc w:val="both"/>
        <w:rPr>
          <w:rFonts w:ascii="Times New Roman" w:eastAsia="Times New Roman" w:hAnsi="Times New Roman" w:cs="Times New Roman"/>
          <w:b/>
          <w:sz w:val="28"/>
          <w:szCs w:val="28"/>
          <w:lang w:eastAsia="ru-RU"/>
        </w:rPr>
      </w:pPr>
      <w:r w:rsidRPr="00FB7B2A">
        <w:rPr>
          <w:rFonts w:ascii="Times New Roman" w:eastAsia="Times New Roman" w:hAnsi="Times New Roman" w:cs="Times New Roman"/>
          <w:sz w:val="28"/>
          <w:szCs w:val="28"/>
          <w:lang w:eastAsia="ru-RU"/>
        </w:rPr>
        <w:t xml:space="preserve">Семь небес по семи цветам радуги насчитывали коми, семь ярусов Вселенной – обские </w:t>
      </w:r>
      <w:proofErr w:type="spellStart"/>
      <w:r w:rsidRPr="00FB7B2A">
        <w:rPr>
          <w:rFonts w:ascii="Times New Roman" w:eastAsia="Times New Roman" w:hAnsi="Times New Roman" w:cs="Times New Roman"/>
          <w:sz w:val="28"/>
          <w:szCs w:val="28"/>
          <w:lang w:eastAsia="ru-RU"/>
        </w:rPr>
        <w:t>угры</w:t>
      </w:r>
      <w:proofErr w:type="spellEnd"/>
      <w:r w:rsidRPr="00FB7B2A">
        <w:rPr>
          <w:rFonts w:ascii="Times New Roman" w:eastAsia="Times New Roman" w:hAnsi="Times New Roman" w:cs="Times New Roman"/>
          <w:sz w:val="28"/>
          <w:szCs w:val="28"/>
          <w:lang w:eastAsia="ru-RU"/>
        </w:rPr>
        <w:t xml:space="preserve">. У верховного бога </w:t>
      </w:r>
      <w:proofErr w:type="spellStart"/>
      <w:r w:rsidRPr="00FB7B2A">
        <w:rPr>
          <w:rFonts w:ascii="Times New Roman" w:eastAsia="Times New Roman" w:hAnsi="Times New Roman" w:cs="Times New Roman"/>
          <w:sz w:val="28"/>
          <w:szCs w:val="28"/>
          <w:lang w:eastAsia="ru-RU"/>
        </w:rPr>
        <w:t>Нуми-Торума</w:t>
      </w:r>
      <w:proofErr w:type="spellEnd"/>
      <w:r w:rsidRPr="00FB7B2A">
        <w:rPr>
          <w:rFonts w:ascii="Times New Roman" w:eastAsia="Times New Roman" w:hAnsi="Times New Roman" w:cs="Times New Roman"/>
          <w:sz w:val="28"/>
          <w:szCs w:val="28"/>
          <w:lang w:eastAsia="ru-RU"/>
        </w:rPr>
        <w:t xml:space="preserve"> было семь сыновей – покровителей Земли; семь вождей возглавляли венгров в их преданиях об обретении родины, семь человек родились и у </w:t>
      </w:r>
      <w:proofErr w:type="gramStart"/>
      <w:r w:rsidRPr="00FB7B2A">
        <w:rPr>
          <w:rFonts w:ascii="Times New Roman" w:eastAsia="Times New Roman" w:hAnsi="Times New Roman" w:cs="Times New Roman"/>
          <w:sz w:val="28"/>
          <w:szCs w:val="28"/>
          <w:lang w:eastAsia="ru-RU"/>
        </w:rPr>
        <w:t>Перлы-богатыря</w:t>
      </w:r>
      <w:proofErr w:type="gramEnd"/>
      <w:r w:rsidRPr="00FB7B2A">
        <w:rPr>
          <w:rFonts w:ascii="Times New Roman" w:eastAsia="Times New Roman" w:hAnsi="Times New Roman" w:cs="Times New Roman"/>
          <w:sz w:val="28"/>
          <w:szCs w:val="28"/>
          <w:lang w:eastAsia="ru-RU"/>
        </w:rPr>
        <w:t xml:space="preserve">, </w:t>
      </w:r>
      <w:proofErr w:type="spellStart"/>
      <w:r w:rsidRPr="00FB7B2A">
        <w:rPr>
          <w:rFonts w:ascii="Times New Roman" w:eastAsia="Times New Roman" w:hAnsi="Times New Roman" w:cs="Times New Roman"/>
          <w:sz w:val="28"/>
          <w:szCs w:val="28"/>
          <w:lang w:eastAsia="ru-RU"/>
        </w:rPr>
        <w:t>первочеловека</w:t>
      </w:r>
      <w:proofErr w:type="spellEnd"/>
      <w:r w:rsidRPr="00FB7B2A">
        <w:rPr>
          <w:rFonts w:ascii="Times New Roman" w:eastAsia="Times New Roman" w:hAnsi="Times New Roman" w:cs="Times New Roman"/>
          <w:sz w:val="28"/>
          <w:szCs w:val="28"/>
          <w:lang w:eastAsia="ru-RU"/>
        </w:rPr>
        <w:t xml:space="preserve"> в эпосе </w:t>
      </w:r>
      <w:proofErr w:type="spellStart"/>
      <w:r w:rsidRPr="00FB7B2A">
        <w:rPr>
          <w:rFonts w:ascii="Times New Roman" w:eastAsia="Times New Roman" w:hAnsi="Times New Roman" w:cs="Times New Roman"/>
          <w:sz w:val="28"/>
          <w:szCs w:val="28"/>
          <w:lang w:eastAsia="ru-RU"/>
        </w:rPr>
        <w:t>коми</w:t>
      </w:r>
      <w:proofErr w:type="spellEnd"/>
      <w:r w:rsidR="00B5014F" w:rsidRPr="00FB7B2A">
        <w:rPr>
          <w:rFonts w:ascii="Times New Roman" w:eastAsia="Times New Roman" w:hAnsi="Times New Roman" w:cs="Times New Roman"/>
          <w:sz w:val="28"/>
          <w:szCs w:val="28"/>
          <w:lang w:eastAsia="ru-RU"/>
        </w:rPr>
        <w:t xml:space="preserve">. </w:t>
      </w:r>
      <w:r w:rsidR="00FA7F8D" w:rsidRPr="00FB7B2A">
        <w:rPr>
          <w:rFonts w:ascii="Times New Roman" w:eastAsia="Times New Roman" w:hAnsi="Times New Roman" w:cs="Times New Roman"/>
          <w:sz w:val="28"/>
          <w:szCs w:val="28"/>
          <w:lang w:eastAsia="ru-RU"/>
        </w:rPr>
        <w:t>Материальным доказательством являются рисунки и бляхи пермско</w:t>
      </w:r>
      <w:r w:rsidR="00021C08" w:rsidRPr="00FB7B2A">
        <w:rPr>
          <w:rFonts w:ascii="Times New Roman" w:eastAsia="Times New Roman" w:hAnsi="Times New Roman" w:cs="Times New Roman"/>
          <w:sz w:val="28"/>
          <w:szCs w:val="28"/>
          <w:lang w:eastAsia="ru-RU"/>
        </w:rPr>
        <w:t xml:space="preserve">го </w:t>
      </w:r>
      <w:r w:rsidR="008A5E1F" w:rsidRPr="00FB7B2A">
        <w:rPr>
          <w:rFonts w:ascii="Times New Roman" w:eastAsia="Times New Roman" w:hAnsi="Times New Roman" w:cs="Times New Roman"/>
          <w:sz w:val="28"/>
          <w:szCs w:val="28"/>
          <w:lang w:eastAsia="ru-RU"/>
        </w:rPr>
        <w:t xml:space="preserve"> </w:t>
      </w:r>
      <w:r w:rsidR="00FA7F8D" w:rsidRPr="00FB7B2A">
        <w:rPr>
          <w:rFonts w:ascii="Times New Roman" w:eastAsia="Times New Roman" w:hAnsi="Times New Roman" w:cs="Times New Roman"/>
          <w:sz w:val="28"/>
          <w:szCs w:val="28"/>
          <w:lang w:eastAsia="ru-RU"/>
        </w:rPr>
        <w:t>зверино</w:t>
      </w:r>
      <w:r w:rsidR="00021C08" w:rsidRPr="00FB7B2A">
        <w:rPr>
          <w:rFonts w:ascii="Times New Roman" w:eastAsia="Times New Roman" w:hAnsi="Times New Roman" w:cs="Times New Roman"/>
          <w:sz w:val="28"/>
          <w:szCs w:val="28"/>
          <w:lang w:eastAsia="ru-RU"/>
        </w:rPr>
        <w:t>го</w:t>
      </w:r>
      <w:r w:rsidR="00FA7F8D" w:rsidRPr="00FB7B2A">
        <w:rPr>
          <w:rFonts w:ascii="Times New Roman" w:eastAsia="Times New Roman" w:hAnsi="Times New Roman" w:cs="Times New Roman"/>
          <w:sz w:val="28"/>
          <w:szCs w:val="28"/>
          <w:lang w:eastAsia="ru-RU"/>
        </w:rPr>
        <w:t xml:space="preserve"> стил</w:t>
      </w:r>
      <w:r w:rsidR="00021C08" w:rsidRPr="00FB7B2A">
        <w:rPr>
          <w:rFonts w:ascii="Times New Roman" w:eastAsia="Times New Roman" w:hAnsi="Times New Roman" w:cs="Times New Roman"/>
          <w:sz w:val="28"/>
          <w:szCs w:val="28"/>
          <w:lang w:eastAsia="ru-RU"/>
        </w:rPr>
        <w:t>я</w:t>
      </w:r>
      <w:r w:rsidR="00FA7F8D" w:rsidRPr="00FB7B2A">
        <w:rPr>
          <w:rFonts w:ascii="Times New Roman" w:eastAsia="Times New Roman" w:hAnsi="Times New Roman" w:cs="Times New Roman"/>
          <w:sz w:val="28"/>
          <w:szCs w:val="28"/>
          <w:lang w:eastAsia="ru-RU"/>
        </w:rPr>
        <w:t>, где помимо</w:t>
      </w:r>
      <w:r w:rsidRPr="00FB7B2A">
        <w:rPr>
          <w:rFonts w:ascii="Times New Roman" w:eastAsia="Times New Roman" w:hAnsi="Times New Roman" w:cs="Times New Roman"/>
          <w:sz w:val="28"/>
          <w:szCs w:val="28"/>
          <w:lang w:eastAsia="ru-RU"/>
        </w:rPr>
        <w:t xml:space="preserve"> трёх зооморфных символов (или трёх л</w:t>
      </w:r>
      <w:r w:rsidR="00FA7F8D" w:rsidRPr="00FB7B2A">
        <w:rPr>
          <w:rFonts w:ascii="Times New Roman" w:eastAsia="Times New Roman" w:hAnsi="Times New Roman" w:cs="Times New Roman"/>
          <w:sz w:val="28"/>
          <w:szCs w:val="28"/>
          <w:lang w:eastAsia="ru-RU"/>
        </w:rPr>
        <w:t xml:space="preserve">иков трёхголового персонажа), </w:t>
      </w:r>
      <w:r w:rsidRPr="00FB7B2A">
        <w:rPr>
          <w:rFonts w:ascii="Times New Roman" w:eastAsia="Times New Roman" w:hAnsi="Times New Roman" w:cs="Times New Roman"/>
          <w:sz w:val="28"/>
          <w:szCs w:val="28"/>
          <w:lang w:eastAsia="ru-RU"/>
        </w:rPr>
        <w:t>воплощающих основные зоны космоса, на бляхах помещены изображения семи лосиных и птичьих голов, процессии из семи следующих друг за другом людей-лосей</w:t>
      </w:r>
      <w:r w:rsidR="00F03D0D" w:rsidRPr="00FB7B2A">
        <w:rPr>
          <w:rFonts w:ascii="Times New Roman" w:eastAsia="Times New Roman" w:hAnsi="Times New Roman" w:cs="Times New Roman"/>
          <w:sz w:val="28"/>
          <w:szCs w:val="28"/>
          <w:lang w:eastAsia="ru-RU"/>
        </w:rPr>
        <w:t xml:space="preserve">. </w:t>
      </w:r>
    </w:p>
    <w:p w:rsidR="00305AC0" w:rsidRPr="00853A1F" w:rsidRDefault="00614D41"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Среди древних мифологических образов в фольклоре венгров также сохранилось Мировое дерево с семью (или девятью) ветвями.</w:t>
      </w:r>
      <w:r w:rsidR="007559C3" w:rsidRPr="00FB7B2A">
        <w:rPr>
          <w:rFonts w:ascii="Times New Roman" w:eastAsia="Times New Roman" w:hAnsi="Times New Roman" w:cs="Times New Roman"/>
          <w:sz w:val="28"/>
          <w:szCs w:val="28"/>
          <w:lang w:eastAsia="ru-RU"/>
        </w:rPr>
        <w:t xml:space="preserve"> </w:t>
      </w:r>
      <w:r w:rsidRPr="00FB7B2A">
        <w:rPr>
          <w:rFonts w:ascii="Times New Roman" w:eastAsia="Times New Roman" w:hAnsi="Times New Roman" w:cs="Times New Roman"/>
          <w:sz w:val="28"/>
          <w:szCs w:val="28"/>
          <w:lang w:eastAsia="ru-RU"/>
        </w:rPr>
        <w:t>Семь легендарных вождей угорских племён, отвоевавших у славян на Дунае Венгрию, соотносятся с семью вет</w:t>
      </w:r>
      <w:r w:rsidR="00153594" w:rsidRPr="00FB7B2A">
        <w:rPr>
          <w:rFonts w:ascii="Times New Roman" w:eastAsia="Times New Roman" w:hAnsi="Times New Roman" w:cs="Times New Roman"/>
          <w:sz w:val="28"/>
          <w:szCs w:val="28"/>
          <w:lang w:eastAsia="ru-RU"/>
        </w:rPr>
        <w:t>вями Мирового дерева</w:t>
      </w:r>
      <w:r w:rsidRPr="00FB7B2A">
        <w:rPr>
          <w:rFonts w:ascii="Times New Roman" w:eastAsia="Times New Roman" w:hAnsi="Times New Roman" w:cs="Times New Roman"/>
          <w:sz w:val="28"/>
          <w:szCs w:val="28"/>
          <w:lang w:eastAsia="ru-RU"/>
        </w:rPr>
        <w:t>.</w:t>
      </w:r>
      <w:r w:rsidR="00FA7F8D" w:rsidRPr="00FB7B2A">
        <w:rPr>
          <w:rFonts w:ascii="Times New Roman" w:eastAsia="Times New Roman" w:hAnsi="Times New Roman" w:cs="Times New Roman"/>
          <w:sz w:val="28"/>
          <w:szCs w:val="28"/>
          <w:lang w:eastAsia="ru-RU"/>
        </w:rPr>
        <w:t xml:space="preserve"> Таким образом, числа три</w:t>
      </w:r>
      <w:r w:rsidR="009F71CE" w:rsidRPr="00FB7B2A">
        <w:rPr>
          <w:rFonts w:ascii="Times New Roman" w:eastAsia="Times New Roman" w:hAnsi="Times New Roman" w:cs="Times New Roman"/>
          <w:sz w:val="28"/>
          <w:szCs w:val="28"/>
          <w:lang w:eastAsia="ru-RU"/>
        </w:rPr>
        <w:t xml:space="preserve"> и семь в мифологии финно-</w:t>
      </w:r>
      <w:proofErr w:type="spellStart"/>
      <w:r w:rsidR="009F71CE" w:rsidRPr="00FB7B2A">
        <w:rPr>
          <w:rFonts w:ascii="Times New Roman" w:eastAsia="Times New Roman" w:hAnsi="Times New Roman" w:cs="Times New Roman"/>
          <w:sz w:val="28"/>
          <w:szCs w:val="28"/>
          <w:lang w:eastAsia="ru-RU"/>
        </w:rPr>
        <w:t>угров</w:t>
      </w:r>
      <w:proofErr w:type="spellEnd"/>
      <w:r w:rsidR="00FA7F8D" w:rsidRPr="00FB7B2A">
        <w:rPr>
          <w:rFonts w:ascii="Times New Roman" w:eastAsia="Times New Roman" w:hAnsi="Times New Roman" w:cs="Times New Roman"/>
          <w:sz w:val="28"/>
          <w:szCs w:val="28"/>
          <w:lang w:eastAsia="ru-RU"/>
        </w:rPr>
        <w:t xml:space="preserve"> рассматриваются как числа отражающие структуру их космоса. </w:t>
      </w:r>
      <w:r w:rsidR="009502E6" w:rsidRPr="00853A1F">
        <w:rPr>
          <w:rFonts w:ascii="Times New Roman" w:eastAsia="Times New Roman" w:hAnsi="Times New Roman" w:cs="Times New Roman"/>
          <w:sz w:val="28"/>
          <w:szCs w:val="28"/>
          <w:lang w:eastAsia="ru-RU"/>
        </w:rPr>
        <w:t>[</w:t>
      </w:r>
      <w:r w:rsidR="001C6D49">
        <w:rPr>
          <w:rFonts w:ascii="Times New Roman" w:eastAsia="Times New Roman" w:hAnsi="Times New Roman" w:cs="Times New Roman"/>
          <w:sz w:val="28"/>
          <w:szCs w:val="28"/>
          <w:lang w:val="en-US" w:eastAsia="ru-RU"/>
        </w:rPr>
        <w:fldChar w:fldCharType="begin"/>
      </w:r>
      <w:r w:rsidR="009502E6" w:rsidRPr="00853A1F">
        <w:rPr>
          <w:rFonts w:ascii="Times New Roman" w:eastAsia="Times New Roman" w:hAnsi="Times New Roman" w:cs="Times New Roman"/>
          <w:sz w:val="28"/>
          <w:szCs w:val="28"/>
          <w:lang w:eastAsia="ru-RU"/>
        </w:rPr>
        <w:instrText xml:space="preserve"> </w:instrText>
      </w:r>
      <w:r w:rsidR="009502E6">
        <w:rPr>
          <w:rFonts w:ascii="Times New Roman" w:eastAsia="Times New Roman" w:hAnsi="Times New Roman" w:cs="Times New Roman"/>
          <w:sz w:val="28"/>
          <w:szCs w:val="28"/>
          <w:lang w:val="en-US" w:eastAsia="ru-RU"/>
        </w:rPr>
        <w:instrText>REF</w:instrText>
      </w:r>
      <w:r w:rsidR="009502E6" w:rsidRPr="00853A1F">
        <w:rPr>
          <w:rFonts w:ascii="Times New Roman" w:eastAsia="Times New Roman" w:hAnsi="Times New Roman" w:cs="Times New Roman"/>
          <w:sz w:val="28"/>
          <w:szCs w:val="28"/>
          <w:lang w:eastAsia="ru-RU"/>
        </w:rPr>
        <w:instrText xml:space="preserve"> _</w:instrText>
      </w:r>
      <w:r w:rsidR="009502E6">
        <w:rPr>
          <w:rFonts w:ascii="Times New Roman" w:eastAsia="Times New Roman" w:hAnsi="Times New Roman" w:cs="Times New Roman"/>
          <w:sz w:val="28"/>
          <w:szCs w:val="28"/>
          <w:lang w:val="en-US" w:eastAsia="ru-RU"/>
        </w:rPr>
        <w:instrText>Ref</w:instrText>
      </w:r>
      <w:r w:rsidR="009502E6" w:rsidRPr="00853A1F">
        <w:rPr>
          <w:rFonts w:ascii="Times New Roman" w:eastAsia="Times New Roman" w:hAnsi="Times New Roman" w:cs="Times New Roman"/>
          <w:sz w:val="28"/>
          <w:szCs w:val="28"/>
          <w:lang w:eastAsia="ru-RU"/>
        </w:rPr>
        <w:instrText>26565340 \</w:instrText>
      </w:r>
      <w:r w:rsidR="009502E6">
        <w:rPr>
          <w:rFonts w:ascii="Times New Roman" w:eastAsia="Times New Roman" w:hAnsi="Times New Roman" w:cs="Times New Roman"/>
          <w:sz w:val="28"/>
          <w:szCs w:val="28"/>
          <w:lang w:val="en-US" w:eastAsia="ru-RU"/>
        </w:rPr>
        <w:instrText>r</w:instrText>
      </w:r>
      <w:r w:rsidR="009502E6" w:rsidRPr="00853A1F">
        <w:rPr>
          <w:rFonts w:ascii="Times New Roman" w:eastAsia="Times New Roman" w:hAnsi="Times New Roman" w:cs="Times New Roman"/>
          <w:sz w:val="28"/>
          <w:szCs w:val="28"/>
          <w:lang w:eastAsia="ru-RU"/>
        </w:rPr>
        <w:instrText xml:space="preserve"> \</w:instrText>
      </w:r>
      <w:r w:rsidR="009502E6">
        <w:rPr>
          <w:rFonts w:ascii="Times New Roman" w:eastAsia="Times New Roman" w:hAnsi="Times New Roman" w:cs="Times New Roman"/>
          <w:sz w:val="28"/>
          <w:szCs w:val="28"/>
          <w:lang w:val="en-US" w:eastAsia="ru-RU"/>
        </w:rPr>
        <w:instrText>h</w:instrText>
      </w:r>
      <w:r w:rsidR="009502E6" w:rsidRPr="00853A1F">
        <w:rPr>
          <w:rFonts w:ascii="Times New Roman" w:eastAsia="Times New Roman" w:hAnsi="Times New Roman" w:cs="Times New Roman"/>
          <w:sz w:val="28"/>
          <w:szCs w:val="28"/>
          <w:lang w:eastAsia="ru-RU"/>
        </w:rPr>
        <w:instrText xml:space="preserve"> </w:instrText>
      </w:r>
      <w:r w:rsidR="001C6D49">
        <w:rPr>
          <w:rFonts w:ascii="Times New Roman" w:eastAsia="Times New Roman" w:hAnsi="Times New Roman" w:cs="Times New Roman"/>
          <w:sz w:val="28"/>
          <w:szCs w:val="28"/>
          <w:lang w:val="en-US" w:eastAsia="ru-RU"/>
        </w:rPr>
      </w:r>
      <w:r w:rsidR="001C6D49">
        <w:rPr>
          <w:rFonts w:ascii="Times New Roman" w:eastAsia="Times New Roman" w:hAnsi="Times New Roman" w:cs="Times New Roman"/>
          <w:sz w:val="28"/>
          <w:szCs w:val="28"/>
          <w:lang w:val="en-US" w:eastAsia="ru-RU"/>
        </w:rPr>
        <w:fldChar w:fldCharType="separate"/>
      </w:r>
      <w:r w:rsidR="009502E6" w:rsidRPr="00853A1F">
        <w:rPr>
          <w:rFonts w:ascii="Times New Roman" w:eastAsia="Times New Roman" w:hAnsi="Times New Roman" w:cs="Times New Roman"/>
          <w:sz w:val="28"/>
          <w:szCs w:val="28"/>
          <w:lang w:eastAsia="ru-RU"/>
        </w:rPr>
        <w:t>8</w:t>
      </w:r>
      <w:r w:rsidR="001C6D49">
        <w:rPr>
          <w:rFonts w:ascii="Times New Roman" w:eastAsia="Times New Roman" w:hAnsi="Times New Roman" w:cs="Times New Roman"/>
          <w:sz w:val="28"/>
          <w:szCs w:val="28"/>
          <w:lang w:val="en-US" w:eastAsia="ru-RU"/>
        </w:rPr>
        <w:fldChar w:fldCharType="end"/>
      </w:r>
      <w:r w:rsidR="009502E6" w:rsidRPr="00853A1F">
        <w:rPr>
          <w:rFonts w:ascii="Times New Roman" w:eastAsia="Times New Roman" w:hAnsi="Times New Roman" w:cs="Times New Roman"/>
          <w:sz w:val="28"/>
          <w:szCs w:val="28"/>
          <w:lang w:eastAsia="ru-RU"/>
        </w:rPr>
        <w:t>]</w:t>
      </w:r>
    </w:p>
    <w:p w:rsidR="00021C08" w:rsidRPr="00FA6808" w:rsidRDefault="00BE6F75"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iCs/>
          <w:sz w:val="28"/>
          <w:szCs w:val="28"/>
          <w:lang w:eastAsia="ru-RU"/>
        </w:rPr>
        <w:lastRenderedPageBreak/>
        <w:t>С</w:t>
      </w:r>
      <w:r w:rsidR="00FE7B29" w:rsidRPr="00FB7B2A">
        <w:rPr>
          <w:rFonts w:ascii="Times New Roman" w:eastAsia="Times New Roman" w:hAnsi="Times New Roman" w:cs="Times New Roman"/>
          <w:iCs/>
          <w:sz w:val="28"/>
          <w:szCs w:val="28"/>
          <w:lang w:eastAsia="ru-RU"/>
        </w:rPr>
        <w:t>амым знаменитым собранием финских и карельс</w:t>
      </w:r>
      <w:r w:rsidR="00FA27B0" w:rsidRPr="00FB7B2A">
        <w:rPr>
          <w:rFonts w:ascii="Times New Roman" w:eastAsia="Times New Roman" w:hAnsi="Times New Roman" w:cs="Times New Roman"/>
          <w:iCs/>
          <w:sz w:val="28"/>
          <w:szCs w:val="28"/>
          <w:lang w:eastAsia="ru-RU"/>
        </w:rPr>
        <w:t>ких эпических песен</w:t>
      </w:r>
      <w:r w:rsidR="00D458A1" w:rsidRPr="00FB7B2A">
        <w:rPr>
          <w:rFonts w:ascii="Times New Roman" w:eastAsia="Times New Roman" w:hAnsi="Times New Roman" w:cs="Times New Roman"/>
          <w:iCs/>
          <w:sz w:val="28"/>
          <w:szCs w:val="28"/>
          <w:lang w:eastAsia="ru-RU"/>
        </w:rPr>
        <w:t xml:space="preserve"> стал эпос «Калевала»,</w:t>
      </w:r>
      <w:r w:rsidR="00922CFF" w:rsidRPr="00FB7B2A">
        <w:rPr>
          <w:rFonts w:ascii="Times New Roman" w:eastAsia="Times New Roman" w:hAnsi="Times New Roman" w:cs="Times New Roman"/>
          <w:iCs/>
          <w:sz w:val="28"/>
          <w:szCs w:val="28"/>
          <w:lang w:eastAsia="ru-RU"/>
        </w:rPr>
        <w:t xml:space="preserve"> составлен</w:t>
      </w:r>
      <w:r w:rsidR="006F0923" w:rsidRPr="00FB7B2A">
        <w:rPr>
          <w:rFonts w:ascii="Times New Roman" w:eastAsia="Times New Roman" w:hAnsi="Times New Roman" w:cs="Times New Roman"/>
          <w:iCs/>
          <w:sz w:val="28"/>
          <w:szCs w:val="28"/>
          <w:lang w:eastAsia="ru-RU"/>
        </w:rPr>
        <w:t>ный</w:t>
      </w:r>
      <w:r w:rsidR="00FE7B29" w:rsidRPr="00FB7B2A">
        <w:rPr>
          <w:rFonts w:ascii="Times New Roman" w:eastAsia="Times New Roman" w:hAnsi="Times New Roman" w:cs="Times New Roman"/>
          <w:iCs/>
          <w:sz w:val="28"/>
          <w:szCs w:val="28"/>
          <w:lang w:eastAsia="ru-RU"/>
        </w:rPr>
        <w:t xml:space="preserve"> </w:t>
      </w:r>
      <w:proofErr w:type="spellStart"/>
      <w:r w:rsidR="00FE7B29" w:rsidRPr="00FB7B2A">
        <w:rPr>
          <w:rFonts w:ascii="Times New Roman" w:eastAsia="Times New Roman" w:hAnsi="Times New Roman" w:cs="Times New Roman"/>
          <w:iCs/>
          <w:sz w:val="28"/>
          <w:szCs w:val="28"/>
          <w:lang w:eastAsia="ru-RU"/>
        </w:rPr>
        <w:t>Элиасом</w:t>
      </w:r>
      <w:proofErr w:type="spellEnd"/>
      <w:r w:rsidR="00FE7B29" w:rsidRPr="00FB7B2A">
        <w:rPr>
          <w:rFonts w:ascii="Times New Roman" w:eastAsia="Times New Roman" w:hAnsi="Times New Roman" w:cs="Times New Roman"/>
          <w:iCs/>
          <w:sz w:val="28"/>
          <w:szCs w:val="28"/>
          <w:lang w:eastAsia="ru-RU"/>
        </w:rPr>
        <w:t xml:space="preserve"> </w:t>
      </w:r>
      <w:proofErr w:type="spellStart"/>
      <w:r w:rsidR="00FE7B29" w:rsidRPr="00FB7B2A">
        <w:rPr>
          <w:rFonts w:ascii="Times New Roman" w:eastAsia="Times New Roman" w:hAnsi="Times New Roman" w:cs="Times New Roman"/>
          <w:iCs/>
          <w:sz w:val="28"/>
          <w:szCs w:val="28"/>
          <w:lang w:eastAsia="ru-RU"/>
        </w:rPr>
        <w:t>Леннротом</w:t>
      </w:r>
      <w:proofErr w:type="spellEnd"/>
      <w:r w:rsidR="00D458A1" w:rsidRPr="00FB7B2A">
        <w:rPr>
          <w:rFonts w:ascii="Times New Roman" w:eastAsia="Times New Roman" w:hAnsi="Times New Roman" w:cs="Times New Roman"/>
          <w:iCs/>
          <w:sz w:val="28"/>
          <w:szCs w:val="28"/>
          <w:lang w:eastAsia="ru-RU"/>
        </w:rPr>
        <w:t xml:space="preserve"> в первой половине XIX </w:t>
      </w:r>
      <w:r w:rsidR="008A5E1F" w:rsidRPr="00FB7B2A">
        <w:rPr>
          <w:rFonts w:ascii="Times New Roman" w:eastAsia="Times New Roman" w:hAnsi="Times New Roman" w:cs="Times New Roman"/>
          <w:iCs/>
          <w:sz w:val="28"/>
          <w:szCs w:val="28"/>
          <w:lang w:eastAsia="ru-RU"/>
        </w:rPr>
        <w:t xml:space="preserve"> </w:t>
      </w:r>
      <w:r w:rsidR="00D458A1" w:rsidRPr="00FB7B2A">
        <w:rPr>
          <w:rFonts w:ascii="Times New Roman" w:eastAsia="Times New Roman" w:hAnsi="Times New Roman" w:cs="Times New Roman"/>
          <w:iCs/>
          <w:sz w:val="28"/>
          <w:szCs w:val="28"/>
          <w:lang w:eastAsia="ru-RU"/>
        </w:rPr>
        <w:t>в</w:t>
      </w:r>
      <w:r w:rsidR="002915E6">
        <w:rPr>
          <w:rFonts w:ascii="Times New Roman" w:eastAsia="Times New Roman" w:hAnsi="Times New Roman" w:cs="Times New Roman"/>
          <w:iCs/>
          <w:sz w:val="28"/>
          <w:szCs w:val="28"/>
          <w:lang w:eastAsia="ru-RU"/>
        </w:rPr>
        <w:t>ека</w:t>
      </w:r>
      <w:r w:rsidR="006F0923" w:rsidRPr="00FB7B2A">
        <w:rPr>
          <w:rFonts w:ascii="Times New Roman" w:eastAsia="Times New Roman" w:hAnsi="Times New Roman" w:cs="Times New Roman"/>
          <w:iCs/>
          <w:sz w:val="28"/>
          <w:szCs w:val="28"/>
          <w:lang w:eastAsia="ru-RU"/>
        </w:rPr>
        <w:t xml:space="preserve">. </w:t>
      </w:r>
      <w:r w:rsidR="00333B33" w:rsidRPr="00FB7B2A">
        <w:rPr>
          <w:rFonts w:ascii="Times New Roman" w:eastAsia="Times New Roman" w:hAnsi="Times New Roman" w:cs="Times New Roman"/>
          <w:iCs/>
          <w:sz w:val="28"/>
          <w:szCs w:val="28"/>
          <w:lang w:eastAsia="ru-RU"/>
        </w:rPr>
        <w:t>Это б</w:t>
      </w:r>
      <w:r w:rsidR="00D458A1" w:rsidRPr="00FB7B2A">
        <w:rPr>
          <w:rFonts w:ascii="Times New Roman" w:eastAsia="Times New Roman" w:hAnsi="Times New Roman" w:cs="Times New Roman"/>
          <w:iCs/>
          <w:sz w:val="28"/>
          <w:szCs w:val="28"/>
          <w:lang w:eastAsia="ru-RU"/>
        </w:rPr>
        <w:t>ольшое наследие</w:t>
      </w:r>
      <w:r w:rsidR="00333B33" w:rsidRPr="00FB7B2A">
        <w:rPr>
          <w:rFonts w:ascii="Times New Roman" w:eastAsia="Times New Roman" w:hAnsi="Times New Roman" w:cs="Times New Roman"/>
          <w:iCs/>
          <w:sz w:val="28"/>
          <w:szCs w:val="28"/>
          <w:lang w:eastAsia="ru-RU"/>
        </w:rPr>
        <w:t xml:space="preserve"> </w:t>
      </w:r>
      <w:r w:rsidR="00D458A1" w:rsidRPr="00FB7B2A">
        <w:rPr>
          <w:rFonts w:ascii="Times New Roman" w:eastAsia="Times New Roman" w:hAnsi="Times New Roman" w:cs="Times New Roman"/>
          <w:iCs/>
          <w:sz w:val="28"/>
          <w:szCs w:val="28"/>
          <w:lang w:eastAsia="ru-RU"/>
        </w:rPr>
        <w:t xml:space="preserve"> -  </w:t>
      </w:r>
      <w:r w:rsidR="00FE7B29" w:rsidRPr="00FB7B2A">
        <w:rPr>
          <w:rFonts w:ascii="Times New Roman" w:eastAsia="Times New Roman" w:hAnsi="Times New Roman" w:cs="Times New Roman"/>
          <w:iCs/>
          <w:sz w:val="28"/>
          <w:szCs w:val="28"/>
          <w:lang w:eastAsia="ru-RU"/>
        </w:rPr>
        <w:t>33 тома песен-рун</w:t>
      </w:r>
      <w:r w:rsidR="00333B33" w:rsidRPr="00FB7B2A">
        <w:rPr>
          <w:rFonts w:ascii="Times New Roman" w:eastAsia="Times New Roman" w:hAnsi="Times New Roman" w:cs="Times New Roman"/>
          <w:iCs/>
          <w:sz w:val="28"/>
          <w:szCs w:val="28"/>
          <w:lang w:eastAsia="ru-RU"/>
        </w:rPr>
        <w:t xml:space="preserve"> -</w:t>
      </w:r>
      <w:r w:rsidR="00FE7B29" w:rsidRPr="00FB7B2A">
        <w:rPr>
          <w:rFonts w:ascii="Times New Roman" w:eastAsia="Times New Roman" w:hAnsi="Times New Roman" w:cs="Times New Roman"/>
          <w:iCs/>
          <w:sz w:val="28"/>
          <w:szCs w:val="28"/>
          <w:lang w:eastAsia="ru-RU"/>
        </w:rPr>
        <w:t xml:space="preserve"> было собрано в </w:t>
      </w:r>
      <w:r w:rsidR="00F03D0D" w:rsidRPr="00FB7B2A">
        <w:rPr>
          <w:rFonts w:ascii="Times New Roman" w:eastAsia="Times New Roman" w:hAnsi="Times New Roman" w:cs="Times New Roman"/>
          <w:iCs/>
          <w:sz w:val="28"/>
          <w:szCs w:val="28"/>
          <w:lang w:eastAsia="ru-RU"/>
        </w:rPr>
        <w:t>Карелии и Финляндии,</w:t>
      </w:r>
      <w:r w:rsidR="006D6D63" w:rsidRPr="00FB7B2A">
        <w:rPr>
          <w:rFonts w:ascii="Times New Roman" w:eastAsia="Times New Roman" w:hAnsi="Times New Roman" w:cs="Times New Roman"/>
          <w:sz w:val="28"/>
          <w:szCs w:val="28"/>
          <w:lang w:eastAsia="ru-RU"/>
        </w:rPr>
        <w:t xml:space="preserve"> в основном в </w:t>
      </w:r>
      <w:proofErr w:type="spellStart"/>
      <w:r w:rsidR="006D6D63" w:rsidRPr="00FB7B2A">
        <w:rPr>
          <w:rFonts w:ascii="Times New Roman" w:eastAsia="Times New Roman" w:hAnsi="Times New Roman" w:cs="Times New Roman"/>
          <w:sz w:val="28"/>
          <w:szCs w:val="28"/>
          <w:lang w:eastAsia="ru-RU"/>
        </w:rPr>
        <w:t>Кемском</w:t>
      </w:r>
      <w:proofErr w:type="spellEnd"/>
      <w:r w:rsidR="00CC79D3" w:rsidRPr="00FB7B2A">
        <w:rPr>
          <w:rFonts w:ascii="Times New Roman" w:eastAsia="Times New Roman" w:hAnsi="Times New Roman" w:cs="Times New Roman"/>
          <w:sz w:val="28"/>
          <w:szCs w:val="28"/>
          <w:lang w:eastAsia="ru-RU"/>
        </w:rPr>
        <w:t xml:space="preserve"> районе Архангельской губернии (ныне </w:t>
      </w:r>
      <w:proofErr w:type="spellStart"/>
      <w:r w:rsidR="00CC79D3" w:rsidRPr="00FB7B2A">
        <w:rPr>
          <w:rFonts w:ascii="Times New Roman" w:eastAsia="Times New Roman" w:hAnsi="Times New Roman" w:cs="Times New Roman"/>
          <w:sz w:val="28"/>
          <w:szCs w:val="28"/>
          <w:lang w:eastAsia="ru-RU"/>
        </w:rPr>
        <w:t>Калевальский</w:t>
      </w:r>
      <w:proofErr w:type="spellEnd"/>
      <w:r w:rsidR="00CC79D3" w:rsidRPr="00FB7B2A">
        <w:rPr>
          <w:rFonts w:ascii="Times New Roman" w:eastAsia="Times New Roman" w:hAnsi="Times New Roman" w:cs="Times New Roman"/>
          <w:sz w:val="28"/>
          <w:szCs w:val="28"/>
          <w:lang w:eastAsia="ru-RU"/>
        </w:rPr>
        <w:t xml:space="preserve"> район Карели</w:t>
      </w:r>
      <w:r w:rsidR="00F03D0D" w:rsidRPr="00FB7B2A">
        <w:rPr>
          <w:rFonts w:ascii="Times New Roman" w:eastAsia="Times New Roman" w:hAnsi="Times New Roman" w:cs="Times New Roman"/>
          <w:sz w:val="28"/>
          <w:szCs w:val="28"/>
          <w:lang w:eastAsia="ru-RU"/>
        </w:rPr>
        <w:t>и)</w:t>
      </w:r>
      <w:r w:rsidR="002915E6">
        <w:rPr>
          <w:rFonts w:ascii="Times New Roman" w:eastAsia="Times New Roman" w:hAnsi="Times New Roman" w:cs="Times New Roman"/>
          <w:sz w:val="28"/>
          <w:szCs w:val="28"/>
          <w:lang w:eastAsia="ru-RU"/>
        </w:rPr>
        <w:t xml:space="preserve"> в 1828-1833 годах</w:t>
      </w:r>
      <w:r w:rsidR="00333B33" w:rsidRPr="00FA6808">
        <w:rPr>
          <w:rFonts w:ascii="Times New Roman" w:eastAsia="Times New Roman" w:hAnsi="Times New Roman" w:cs="Times New Roman"/>
          <w:sz w:val="28"/>
          <w:szCs w:val="28"/>
          <w:lang w:eastAsia="ru-RU"/>
        </w:rPr>
        <w:t xml:space="preserve">.  </w:t>
      </w:r>
      <w:r w:rsidR="00FA6808" w:rsidRPr="00FA6808">
        <w:rPr>
          <w:rFonts w:ascii="Times New Roman" w:eastAsia="Calibri" w:hAnsi="Times New Roman" w:cs="Times New Roman"/>
          <w:sz w:val="28"/>
          <w:szCs w:val="28"/>
        </w:rPr>
        <w:t xml:space="preserve">Этот год в Республике Карелия объявлен Годом «Калевалы». В 2019 году 28 февраля отметили юбилей – 170 лет с выхода в свет в 1849 году второго дополненного издания «Калевалы». Обращение к темам, мотивам и образам «Калевалы» </w:t>
      </w:r>
      <w:r w:rsidR="00FA6808">
        <w:rPr>
          <w:rFonts w:ascii="Times New Roman" w:hAnsi="Times New Roman" w:cs="Times New Roman"/>
          <w:sz w:val="28"/>
          <w:szCs w:val="28"/>
        </w:rPr>
        <w:t xml:space="preserve">всегда было актуальным и важным с позиции </w:t>
      </w:r>
      <w:r w:rsidR="00692802">
        <w:rPr>
          <w:rFonts w:ascii="Times New Roman" w:hAnsi="Times New Roman" w:cs="Times New Roman"/>
          <w:sz w:val="28"/>
          <w:szCs w:val="28"/>
        </w:rPr>
        <w:t>изучения истории и культуры карелов и финнов.</w:t>
      </w:r>
    </w:p>
    <w:p w:rsidR="00F03D0D" w:rsidRPr="009502E6" w:rsidRDefault="001D7B20" w:rsidP="00C401C6">
      <w:pPr>
        <w:spacing w:after="0" w:line="360" w:lineRule="auto"/>
        <w:ind w:firstLine="709"/>
        <w:jc w:val="both"/>
        <w:rPr>
          <w:rFonts w:ascii="Times New Roman" w:eastAsia="Times New Roman" w:hAnsi="Times New Roman" w:cs="Times New Roman"/>
          <w:color w:val="000000" w:themeColor="text1"/>
          <w:sz w:val="28"/>
          <w:szCs w:val="28"/>
          <w:lang w:val="en-US" w:eastAsia="ru-RU"/>
        </w:rPr>
      </w:pPr>
      <w:r w:rsidRPr="00FB7B2A">
        <w:rPr>
          <w:rFonts w:ascii="Times New Roman" w:eastAsia="Times New Roman" w:hAnsi="Times New Roman" w:cs="Times New Roman"/>
          <w:sz w:val="28"/>
          <w:szCs w:val="28"/>
          <w:lang w:eastAsia="ru-RU"/>
        </w:rPr>
        <w:t xml:space="preserve">Древний миф, известный всем финно-угорским народам, повествует о том, что изначально существовал лишь бескрайний океан. Над ним в поисках гнезда летала одинокая птица — в разных рунах это могли быть утка, гусь, орел и даже ласточка. Птица и увидела колено первого человеческого существа, которое торчало из воды: то было колено мудрого старца </w:t>
      </w:r>
      <w:proofErr w:type="spellStart"/>
      <w:r w:rsidRPr="00FB7B2A">
        <w:rPr>
          <w:rFonts w:ascii="Times New Roman" w:eastAsia="Times New Roman" w:hAnsi="Times New Roman" w:cs="Times New Roman"/>
          <w:sz w:val="28"/>
          <w:szCs w:val="28"/>
          <w:lang w:eastAsia="ru-RU"/>
        </w:rPr>
        <w:t>Вяйнямёйнена</w:t>
      </w:r>
      <w:proofErr w:type="spellEnd"/>
      <w:r w:rsidRPr="00FB7B2A">
        <w:rPr>
          <w:rFonts w:ascii="Times New Roman" w:eastAsia="Times New Roman" w:hAnsi="Times New Roman" w:cs="Times New Roman"/>
          <w:sz w:val="28"/>
          <w:szCs w:val="28"/>
          <w:lang w:eastAsia="ru-RU"/>
        </w:rPr>
        <w:t xml:space="preserve"> или (в других рунах) его матери — небесной («</w:t>
      </w:r>
      <w:r w:rsidR="00D458A1" w:rsidRPr="00FB7B2A">
        <w:rPr>
          <w:rFonts w:ascii="Times New Roman" w:eastAsia="Times New Roman" w:hAnsi="Times New Roman" w:cs="Times New Roman"/>
          <w:sz w:val="28"/>
          <w:szCs w:val="28"/>
          <w:lang w:eastAsia="ru-RU"/>
        </w:rPr>
        <w:t xml:space="preserve">воздушной») девы </w:t>
      </w:r>
      <w:proofErr w:type="spellStart"/>
      <w:r w:rsidR="00D458A1" w:rsidRPr="00FB7B2A">
        <w:rPr>
          <w:rFonts w:ascii="Times New Roman" w:eastAsia="Times New Roman" w:hAnsi="Times New Roman" w:cs="Times New Roman"/>
          <w:sz w:val="28"/>
          <w:szCs w:val="28"/>
          <w:lang w:eastAsia="ru-RU"/>
        </w:rPr>
        <w:t>Ильма</w:t>
      </w:r>
      <w:r w:rsidR="00153594" w:rsidRPr="00FB7B2A">
        <w:rPr>
          <w:rFonts w:ascii="Times New Roman" w:eastAsia="Times New Roman" w:hAnsi="Times New Roman" w:cs="Times New Roman"/>
          <w:sz w:val="28"/>
          <w:szCs w:val="28"/>
          <w:lang w:eastAsia="ru-RU"/>
        </w:rPr>
        <w:t>та</w:t>
      </w:r>
      <w:r w:rsidR="00D458A1" w:rsidRPr="00FB7B2A">
        <w:rPr>
          <w:rFonts w:ascii="Times New Roman" w:eastAsia="Times New Roman" w:hAnsi="Times New Roman" w:cs="Times New Roman"/>
          <w:sz w:val="28"/>
          <w:szCs w:val="28"/>
          <w:lang w:eastAsia="ru-RU"/>
        </w:rPr>
        <w:t>р</w:t>
      </w:r>
      <w:proofErr w:type="spellEnd"/>
      <w:r w:rsidRPr="00FB7B2A">
        <w:rPr>
          <w:rFonts w:ascii="Times New Roman" w:eastAsia="Times New Roman" w:hAnsi="Times New Roman" w:cs="Times New Roman"/>
          <w:sz w:val="28"/>
          <w:szCs w:val="28"/>
          <w:lang w:eastAsia="ru-RU"/>
        </w:rPr>
        <w:t xml:space="preserve">. Птица снесла </w:t>
      </w:r>
      <w:r w:rsidR="00D458A1" w:rsidRPr="00FB7B2A">
        <w:rPr>
          <w:rFonts w:ascii="Times New Roman" w:eastAsia="Times New Roman" w:hAnsi="Times New Roman" w:cs="Times New Roman"/>
          <w:sz w:val="28"/>
          <w:szCs w:val="28"/>
          <w:lang w:eastAsia="ru-RU"/>
        </w:rPr>
        <w:t xml:space="preserve">яйцо на колено, </w:t>
      </w:r>
      <w:r w:rsidRPr="00FB7B2A">
        <w:rPr>
          <w:rFonts w:ascii="Times New Roman" w:eastAsia="Times New Roman" w:hAnsi="Times New Roman" w:cs="Times New Roman"/>
          <w:sz w:val="28"/>
          <w:szCs w:val="28"/>
          <w:lang w:eastAsia="ru-RU"/>
        </w:rPr>
        <w:t xml:space="preserve"> оно скатилось вниз и разбилось: из этого первичного материала птица-т</w:t>
      </w:r>
      <w:r w:rsidR="00F03D0D" w:rsidRPr="00FB7B2A">
        <w:rPr>
          <w:rFonts w:ascii="Times New Roman" w:eastAsia="Times New Roman" w:hAnsi="Times New Roman" w:cs="Times New Roman"/>
          <w:sz w:val="28"/>
          <w:szCs w:val="28"/>
          <w:lang w:eastAsia="ru-RU"/>
        </w:rPr>
        <w:t>ворец и должна была создать мир.</w:t>
      </w:r>
      <w:r w:rsidR="00F03D0D" w:rsidRPr="00FB7B2A">
        <w:rPr>
          <w:rFonts w:ascii="Times New Roman" w:eastAsia="Times New Roman" w:hAnsi="Times New Roman" w:cs="Times New Roman"/>
          <w:color w:val="2A2A2A"/>
          <w:sz w:val="28"/>
          <w:szCs w:val="28"/>
          <w:lang w:eastAsia="ru-RU"/>
        </w:rPr>
        <w:t xml:space="preserve"> </w:t>
      </w:r>
      <w:r w:rsidR="00F03D0D" w:rsidRPr="00FB7B2A">
        <w:rPr>
          <w:rFonts w:ascii="Times New Roman" w:eastAsia="Times New Roman" w:hAnsi="Times New Roman" w:cs="Times New Roman"/>
          <w:color w:val="000000" w:themeColor="text1"/>
          <w:sz w:val="28"/>
          <w:szCs w:val="28"/>
          <w:lang w:eastAsia="ru-RU"/>
        </w:rPr>
        <w:t>В традиционной эпической песне «</w:t>
      </w:r>
      <w:proofErr w:type="spellStart"/>
      <w:r w:rsidR="00F03D0D" w:rsidRPr="00FB7B2A">
        <w:rPr>
          <w:rFonts w:ascii="Times New Roman" w:eastAsia="Times New Roman" w:hAnsi="Times New Roman" w:cs="Times New Roman"/>
          <w:color w:val="000000" w:themeColor="text1"/>
          <w:sz w:val="28"/>
          <w:szCs w:val="28"/>
          <w:lang w:eastAsia="ru-RU"/>
        </w:rPr>
        <w:t>Вяйнямейни</w:t>
      </w:r>
      <w:proofErr w:type="spellEnd"/>
      <w:r w:rsidR="00F03D0D" w:rsidRPr="00FB7B2A">
        <w:rPr>
          <w:rFonts w:ascii="Times New Roman" w:eastAsia="Times New Roman" w:hAnsi="Times New Roman" w:cs="Times New Roman"/>
          <w:color w:val="000000" w:themeColor="text1"/>
          <w:sz w:val="28"/>
          <w:szCs w:val="28"/>
          <w:lang w:eastAsia="ru-RU"/>
        </w:rPr>
        <w:t xml:space="preserve"> и дева-лосось» герой падает из лодки в волны и: </w:t>
      </w:r>
      <w:r w:rsidR="00B5014F" w:rsidRPr="00FB7B2A">
        <w:rPr>
          <w:rFonts w:ascii="Times New Roman" w:eastAsia="Times New Roman" w:hAnsi="Times New Roman" w:cs="Times New Roman"/>
          <w:color w:val="000000" w:themeColor="text1"/>
          <w:sz w:val="28"/>
          <w:szCs w:val="28"/>
          <w:lang w:eastAsia="ru-RU"/>
        </w:rPr>
        <w:t>«</w:t>
      </w:r>
      <w:r w:rsidR="00F03D0D" w:rsidRPr="00FB7B2A">
        <w:rPr>
          <w:rFonts w:ascii="Times New Roman" w:eastAsia="Times New Roman" w:hAnsi="Times New Roman" w:cs="Times New Roman"/>
          <w:color w:val="000000" w:themeColor="text1"/>
          <w:sz w:val="28"/>
          <w:szCs w:val="28"/>
          <w:lang w:eastAsia="ru-RU"/>
        </w:rPr>
        <w:t xml:space="preserve">Там он плавал шесть лет,  Скитался он и седьмое лето, Всего он блуждал восемь лет, </w:t>
      </w:r>
      <w:proofErr w:type="gramStart"/>
      <w:r w:rsidR="00F03D0D" w:rsidRPr="00FB7B2A">
        <w:rPr>
          <w:rFonts w:ascii="Times New Roman" w:eastAsia="Times New Roman" w:hAnsi="Times New Roman" w:cs="Times New Roman"/>
          <w:color w:val="000000" w:themeColor="text1"/>
          <w:sz w:val="28"/>
          <w:szCs w:val="28"/>
          <w:lang w:eastAsia="ru-RU"/>
        </w:rPr>
        <w:t>А</w:t>
      </w:r>
      <w:proofErr w:type="gramEnd"/>
      <w:r w:rsidR="00F03D0D" w:rsidRPr="00FB7B2A">
        <w:rPr>
          <w:rFonts w:ascii="Times New Roman" w:eastAsia="Times New Roman" w:hAnsi="Times New Roman" w:cs="Times New Roman"/>
          <w:color w:val="000000" w:themeColor="text1"/>
          <w:sz w:val="28"/>
          <w:szCs w:val="28"/>
          <w:lang w:eastAsia="ru-RU"/>
        </w:rPr>
        <w:t xml:space="preserve"> в общем и девять лет. Там он творил подводные скалы, Там он отмели устанавливал,</w:t>
      </w:r>
      <w:r w:rsidR="00153594" w:rsidRPr="00FB7B2A">
        <w:rPr>
          <w:rFonts w:ascii="Times New Roman" w:eastAsia="Times New Roman" w:hAnsi="Times New Roman" w:cs="Times New Roman"/>
          <w:color w:val="000000" w:themeColor="text1"/>
          <w:sz w:val="28"/>
          <w:szCs w:val="28"/>
          <w:lang w:eastAsia="ru-RU"/>
        </w:rPr>
        <w:t xml:space="preserve"> </w:t>
      </w:r>
      <w:r w:rsidR="00F03D0D" w:rsidRPr="00FB7B2A">
        <w:rPr>
          <w:rFonts w:ascii="Times New Roman" w:eastAsia="Times New Roman" w:hAnsi="Times New Roman" w:cs="Times New Roman"/>
          <w:color w:val="000000" w:themeColor="text1"/>
          <w:sz w:val="28"/>
          <w:szCs w:val="28"/>
          <w:lang w:eastAsia="ru-RU"/>
        </w:rPr>
        <w:t xml:space="preserve">Чтобы богатому </w:t>
      </w:r>
      <w:proofErr w:type="gramStart"/>
      <w:r w:rsidR="00F03D0D" w:rsidRPr="00FB7B2A">
        <w:rPr>
          <w:rFonts w:ascii="Times New Roman" w:eastAsia="Times New Roman" w:hAnsi="Times New Roman" w:cs="Times New Roman"/>
          <w:color w:val="000000" w:themeColor="text1"/>
          <w:sz w:val="28"/>
          <w:szCs w:val="28"/>
          <w:lang w:eastAsia="ru-RU"/>
        </w:rPr>
        <w:t>было</w:t>
      </w:r>
      <w:proofErr w:type="gramEnd"/>
      <w:r w:rsidR="00F03D0D" w:rsidRPr="00FB7B2A">
        <w:rPr>
          <w:rFonts w:ascii="Times New Roman" w:eastAsia="Times New Roman" w:hAnsi="Times New Roman" w:cs="Times New Roman"/>
          <w:color w:val="000000" w:themeColor="text1"/>
          <w:sz w:val="28"/>
          <w:szCs w:val="28"/>
          <w:lang w:eastAsia="ru-RU"/>
        </w:rPr>
        <w:t xml:space="preserve"> где богатеть, Чтобы бедняку было где сложить голову.</w:t>
      </w:r>
      <w:r w:rsidR="00B5014F" w:rsidRPr="00FB7B2A">
        <w:rPr>
          <w:rFonts w:ascii="Times New Roman" w:eastAsia="Times New Roman" w:hAnsi="Times New Roman" w:cs="Times New Roman"/>
          <w:color w:val="000000" w:themeColor="text1"/>
          <w:sz w:val="28"/>
          <w:szCs w:val="28"/>
          <w:lang w:eastAsia="ru-RU"/>
        </w:rPr>
        <w:t xml:space="preserve"> </w:t>
      </w:r>
      <w:r w:rsidR="00F03D0D" w:rsidRPr="00FB7B2A">
        <w:rPr>
          <w:rFonts w:ascii="Times New Roman" w:eastAsia="Times New Roman" w:hAnsi="Times New Roman" w:cs="Times New Roman"/>
          <w:color w:val="000000" w:themeColor="text1"/>
          <w:sz w:val="28"/>
          <w:szCs w:val="28"/>
          <w:lang w:eastAsia="ru-RU"/>
        </w:rPr>
        <w:t xml:space="preserve">Тогда </w:t>
      </w:r>
      <w:proofErr w:type="gramStart"/>
      <w:r w:rsidR="00F03D0D" w:rsidRPr="00FB7B2A">
        <w:rPr>
          <w:rFonts w:ascii="Times New Roman" w:eastAsia="Times New Roman" w:hAnsi="Times New Roman" w:cs="Times New Roman"/>
          <w:color w:val="000000" w:themeColor="text1"/>
          <w:sz w:val="28"/>
          <w:szCs w:val="28"/>
          <w:lang w:eastAsia="ru-RU"/>
        </w:rPr>
        <w:t>старый</w:t>
      </w:r>
      <w:proofErr w:type="gramEnd"/>
      <w:r w:rsidR="00F03D0D" w:rsidRPr="00FB7B2A">
        <w:rPr>
          <w:rFonts w:ascii="Times New Roman" w:eastAsia="Times New Roman" w:hAnsi="Times New Roman" w:cs="Times New Roman"/>
          <w:color w:val="000000" w:themeColor="text1"/>
          <w:sz w:val="28"/>
          <w:szCs w:val="28"/>
          <w:lang w:eastAsia="ru-RU"/>
        </w:rPr>
        <w:t xml:space="preserve"> </w:t>
      </w:r>
      <w:proofErr w:type="spellStart"/>
      <w:r w:rsidR="00F03D0D" w:rsidRPr="00FB7B2A">
        <w:rPr>
          <w:rFonts w:ascii="Times New Roman" w:eastAsia="Times New Roman" w:hAnsi="Times New Roman" w:cs="Times New Roman"/>
          <w:color w:val="000000" w:themeColor="text1"/>
          <w:sz w:val="28"/>
          <w:szCs w:val="28"/>
          <w:lang w:eastAsia="ru-RU"/>
        </w:rPr>
        <w:t>Вяйнемейни</w:t>
      </w:r>
      <w:proofErr w:type="spellEnd"/>
      <w:r w:rsidR="00F03D0D" w:rsidRPr="00FB7B2A">
        <w:rPr>
          <w:rFonts w:ascii="Times New Roman" w:eastAsia="Times New Roman" w:hAnsi="Times New Roman" w:cs="Times New Roman"/>
          <w:color w:val="000000" w:themeColor="text1"/>
          <w:sz w:val="28"/>
          <w:szCs w:val="28"/>
          <w:lang w:eastAsia="ru-RU"/>
        </w:rPr>
        <w:t xml:space="preserve">  поднял свое колено из моря, Часть ноги закинул над водой.  Гусь был небесной птицей, Искал место для гнезда. Увидела птица что-то черное в море,</w:t>
      </w:r>
      <w:r w:rsidR="00B5014F" w:rsidRPr="00FB7B2A">
        <w:rPr>
          <w:rFonts w:ascii="Times New Roman" w:eastAsia="Times New Roman" w:hAnsi="Times New Roman" w:cs="Times New Roman"/>
          <w:color w:val="000000" w:themeColor="text1"/>
          <w:sz w:val="28"/>
          <w:szCs w:val="28"/>
          <w:lang w:eastAsia="ru-RU"/>
        </w:rPr>
        <w:t xml:space="preserve"> </w:t>
      </w:r>
      <w:r w:rsidR="00F03D0D" w:rsidRPr="00FB7B2A">
        <w:rPr>
          <w:rFonts w:ascii="Times New Roman" w:eastAsia="Times New Roman" w:hAnsi="Times New Roman" w:cs="Times New Roman"/>
          <w:color w:val="000000" w:themeColor="text1"/>
          <w:sz w:val="28"/>
          <w:szCs w:val="28"/>
          <w:lang w:eastAsia="ru-RU"/>
        </w:rPr>
        <w:t>Там она снесла шесть яиц.  Седьмое яйцо – железное</w:t>
      </w:r>
      <w:r w:rsidR="00B5014F" w:rsidRPr="00FB7B2A">
        <w:rPr>
          <w:rFonts w:ascii="Times New Roman" w:eastAsia="Times New Roman" w:hAnsi="Times New Roman" w:cs="Times New Roman"/>
          <w:color w:val="000000" w:themeColor="text1"/>
          <w:sz w:val="28"/>
          <w:szCs w:val="28"/>
          <w:lang w:eastAsia="ru-RU"/>
        </w:rPr>
        <w:t>»</w:t>
      </w:r>
      <w:r w:rsidR="00F03D0D" w:rsidRPr="00FB7B2A">
        <w:rPr>
          <w:rFonts w:ascii="Times New Roman" w:eastAsia="Times New Roman" w:hAnsi="Times New Roman" w:cs="Times New Roman"/>
          <w:color w:val="000000" w:themeColor="text1"/>
          <w:sz w:val="28"/>
          <w:szCs w:val="28"/>
          <w:lang w:eastAsia="ru-RU"/>
        </w:rPr>
        <w:t>.</w:t>
      </w:r>
      <w:r w:rsidR="009502E6" w:rsidRPr="009502E6">
        <w:rPr>
          <w:rFonts w:ascii="Times New Roman" w:eastAsia="Times New Roman" w:hAnsi="Times New Roman" w:cs="Times New Roman"/>
          <w:color w:val="000000" w:themeColor="text1"/>
          <w:sz w:val="28"/>
          <w:szCs w:val="28"/>
          <w:lang w:eastAsia="ru-RU"/>
        </w:rPr>
        <w:t xml:space="preserve"> </w:t>
      </w:r>
      <w:r w:rsidR="009502E6">
        <w:rPr>
          <w:rFonts w:ascii="Times New Roman" w:eastAsia="Times New Roman" w:hAnsi="Times New Roman" w:cs="Times New Roman"/>
          <w:color w:val="000000" w:themeColor="text1"/>
          <w:sz w:val="28"/>
          <w:szCs w:val="28"/>
          <w:lang w:val="en-US" w:eastAsia="ru-RU"/>
        </w:rPr>
        <w:t>[</w:t>
      </w:r>
      <w:r w:rsidR="001C6D49">
        <w:rPr>
          <w:rFonts w:ascii="Times New Roman" w:eastAsia="Times New Roman" w:hAnsi="Times New Roman" w:cs="Times New Roman"/>
          <w:color w:val="000000" w:themeColor="text1"/>
          <w:sz w:val="28"/>
          <w:szCs w:val="28"/>
          <w:lang w:val="en-US" w:eastAsia="ru-RU"/>
        </w:rPr>
        <w:fldChar w:fldCharType="begin"/>
      </w:r>
      <w:r w:rsidR="009502E6">
        <w:rPr>
          <w:rFonts w:ascii="Times New Roman" w:eastAsia="Times New Roman" w:hAnsi="Times New Roman" w:cs="Times New Roman"/>
          <w:color w:val="000000" w:themeColor="text1"/>
          <w:sz w:val="28"/>
          <w:szCs w:val="28"/>
          <w:lang w:val="en-US" w:eastAsia="ru-RU"/>
        </w:rPr>
        <w:instrText xml:space="preserve"> REF _Ref27290160 \r \h </w:instrText>
      </w:r>
      <w:r w:rsidR="001C6D49">
        <w:rPr>
          <w:rFonts w:ascii="Times New Roman" w:eastAsia="Times New Roman" w:hAnsi="Times New Roman" w:cs="Times New Roman"/>
          <w:color w:val="000000" w:themeColor="text1"/>
          <w:sz w:val="28"/>
          <w:szCs w:val="28"/>
          <w:lang w:val="en-US" w:eastAsia="ru-RU"/>
        </w:rPr>
      </w:r>
      <w:r w:rsidR="001C6D49">
        <w:rPr>
          <w:rFonts w:ascii="Times New Roman" w:eastAsia="Times New Roman" w:hAnsi="Times New Roman" w:cs="Times New Roman"/>
          <w:color w:val="000000" w:themeColor="text1"/>
          <w:sz w:val="28"/>
          <w:szCs w:val="28"/>
          <w:lang w:val="en-US" w:eastAsia="ru-RU"/>
        </w:rPr>
        <w:fldChar w:fldCharType="separate"/>
      </w:r>
      <w:r w:rsidR="009502E6">
        <w:rPr>
          <w:rFonts w:ascii="Times New Roman" w:eastAsia="Times New Roman" w:hAnsi="Times New Roman" w:cs="Times New Roman"/>
          <w:color w:val="000000" w:themeColor="text1"/>
          <w:sz w:val="28"/>
          <w:szCs w:val="28"/>
          <w:lang w:val="en-US" w:eastAsia="ru-RU"/>
        </w:rPr>
        <w:t>5</w:t>
      </w:r>
      <w:r w:rsidR="001C6D49">
        <w:rPr>
          <w:rFonts w:ascii="Times New Roman" w:eastAsia="Times New Roman" w:hAnsi="Times New Roman" w:cs="Times New Roman"/>
          <w:color w:val="000000" w:themeColor="text1"/>
          <w:sz w:val="28"/>
          <w:szCs w:val="28"/>
          <w:lang w:val="en-US" w:eastAsia="ru-RU"/>
        </w:rPr>
        <w:fldChar w:fldCharType="end"/>
      </w:r>
      <w:r w:rsidR="009502E6">
        <w:rPr>
          <w:rFonts w:ascii="Times New Roman" w:eastAsia="Times New Roman" w:hAnsi="Times New Roman" w:cs="Times New Roman"/>
          <w:color w:val="000000" w:themeColor="text1"/>
          <w:sz w:val="28"/>
          <w:szCs w:val="28"/>
          <w:lang w:val="en-US" w:eastAsia="ru-RU"/>
        </w:rPr>
        <w:t>]</w:t>
      </w:r>
    </w:p>
    <w:p w:rsidR="00EC5868" w:rsidRPr="00FB7B2A" w:rsidRDefault="001D7B20"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В карельских рунах рассказывается, что щука — враждебное существо нижнего, водного мира — успела проглотить три яйца, снесенные орлом; но орел поймал рыбу и вспорол ей брюхо. </w:t>
      </w:r>
      <w:proofErr w:type="gramStart"/>
      <w:r w:rsidRPr="00FB7B2A">
        <w:rPr>
          <w:rFonts w:ascii="Times New Roman" w:eastAsia="Times New Roman" w:hAnsi="Times New Roman" w:cs="Times New Roman"/>
          <w:sz w:val="28"/>
          <w:szCs w:val="28"/>
          <w:lang w:eastAsia="ru-RU"/>
        </w:rPr>
        <w:t xml:space="preserve">Из верхней половины яйца было создано небо, из нижней — земля, из желтка — солнце, из белка — луна, из </w:t>
      </w:r>
      <w:r w:rsidRPr="00FB7B2A">
        <w:rPr>
          <w:rFonts w:ascii="Times New Roman" w:eastAsia="Times New Roman" w:hAnsi="Times New Roman" w:cs="Times New Roman"/>
          <w:sz w:val="28"/>
          <w:szCs w:val="28"/>
          <w:lang w:eastAsia="ru-RU"/>
        </w:rPr>
        <w:lastRenderedPageBreak/>
        <w:t>скорлупы — звезды.</w:t>
      </w:r>
      <w:proofErr w:type="gramEnd"/>
      <w:r w:rsidRPr="00FB7B2A">
        <w:rPr>
          <w:rFonts w:ascii="Times New Roman" w:eastAsia="Times New Roman" w:hAnsi="Times New Roman" w:cs="Times New Roman"/>
          <w:sz w:val="28"/>
          <w:szCs w:val="28"/>
          <w:lang w:eastAsia="ru-RU"/>
        </w:rPr>
        <w:t xml:space="preserve"> </w:t>
      </w:r>
      <w:r w:rsidR="002D24B2" w:rsidRPr="00FB7B2A">
        <w:rPr>
          <w:rFonts w:ascii="Times New Roman" w:eastAsia="Times New Roman" w:hAnsi="Times New Roman" w:cs="Times New Roman"/>
          <w:sz w:val="28"/>
          <w:szCs w:val="28"/>
          <w:lang w:eastAsia="ru-RU"/>
        </w:rPr>
        <w:t xml:space="preserve">В другом  варианте </w:t>
      </w:r>
      <w:r w:rsidR="002D24B2" w:rsidRPr="00FB7B2A">
        <w:rPr>
          <w:rFonts w:ascii="Times New Roman" w:eastAsia="Times New Roman" w:hAnsi="Times New Roman" w:cs="Times New Roman"/>
          <w:color w:val="3E3E3E"/>
          <w:sz w:val="28"/>
          <w:szCs w:val="28"/>
          <w:lang w:eastAsia="ru-RU"/>
        </w:rPr>
        <w:t xml:space="preserve"> </w:t>
      </w:r>
      <w:r w:rsidR="002D24B2" w:rsidRPr="00FB7B2A">
        <w:rPr>
          <w:rFonts w:ascii="Times New Roman" w:eastAsia="Times New Roman" w:hAnsi="Times New Roman" w:cs="Times New Roman"/>
          <w:sz w:val="28"/>
          <w:szCs w:val="28"/>
          <w:lang w:eastAsia="ru-RU"/>
        </w:rPr>
        <w:t xml:space="preserve">руны появляется </w:t>
      </w:r>
      <w:proofErr w:type="gramStart"/>
      <w:r w:rsidR="002D24B2" w:rsidRPr="00FB7B2A">
        <w:rPr>
          <w:rFonts w:ascii="Times New Roman" w:eastAsia="Times New Roman" w:hAnsi="Times New Roman" w:cs="Times New Roman"/>
          <w:sz w:val="28"/>
          <w:szCs w:val="28"/>
          <w:lang w:eastAsia="ru-RU"/>
        </w:rPr>
        <w:t>красотка-утка</w:t>
      </w:r>
      <w:proofErr w:type="gramEnd"/>
      <w:r w:rsidR="002D24B2" w:rsidRPr="00FB7B2A">
        <w:rPr>
          <w:rFonts w:ascii="Times New Roman" w:eastAsia="Times New Roman" w:hAnsi="Times New Roman" w:cs="Times New Roman"/>
          <w:sz w:val="28"/>
          <w:szCs w:val="28"/>
          <w:lang w:eastAsia="ru-RU"/>
        </w:rPr>
        <w:t xml:space="preserve">, которая села на выставленное колено </w:t>
      </w:r>
      <w:proofErr w:type="spellStart"/>
      <w:r w:rsidR="002D24B2" w:rsidRPr="00FB7B2A">
        <w:rPr>
          <w:rFonts w:ascii="Times New Roman" w:eastAsia="Times New Roman" w:hAnsi="Times New Roman" w:cs="Times New Roman"/>
          <w:sz w:val="28"/>
          <w:szCs w:val="28"/>
          <w:lang w:eastAsia="ru-RU"/>
        </w:rPr>
        <w:t>Илматар</w:t>
      </w:r>
      <w:proofErr w:type="spellEnd"/>
      <w:r w:rsidR="002D24B2" w:rsidRPr="00FB7B2A">
        <w:rPr>
          <w:rFonts w:ascii="Times New Roman" w:eastAsia="Times New Roman" w:hAnsi="Times New Roman" w:cs="Times New Roman"/>
          <w:sz w:val="28"/>
          <w:szCs w:val="28"/>
          <w:lang w:eastAsia="ru-RU"/>
        </w:rPr>
        <w:t xml:space="preserve">, приняв его за кочку, снесла яички: </w:t>
      </w:r>
      <w:r w:rsidR="00B5014F" w:rsidRPr="00FB7B2A">
        <w:rPr>
          <w:rFonts w:ascii="Times New Roman" w:eastAsia="Times New Roman" w:hAnsi="Times New Roman" w:cs="Times New Roman"/>
          <w:sz w:val="28"/>
          <w:szCs w:val="28"/>
          <w:lang w:eastAsia="ru-RU"/>
        </w:rPr>
        <w:t>«</w:t>
      </w:r>
      <w:r w:rsidR="00A70CCD">
        <w:rPr>
          <w:rFonts w:ascii="Times New Roman" w:eastAsia="Times New Roman" w:hAnsi="Times New Roman" w:cs="Times New Roman"/>
          <w:sz w:val="28"/>
          <w:szCs w:val="28"/>
          <w:lang w:eastAsia="ru-RU"/>
        </w:rPr>
        <w:t>Шесть яичек золотые,</w:t>
      </w:r>
      <w:r w:rsidR="00A70CCD" w:rsidRPr="00A70CCD">
        <w:rPr>
          <w:rFonts w:ascii="Times New Roman" w:eastAsia="Times New Roman" w:hAnsi="Times New Roman" w:cs="Times New Roman"/>
          <w:sz w:val="28"/>
          <w:szCs w:val="28"/>
          <w:lang w:eastAsia="ru-RU"/>
        </w:rPr>
        <w:t>/</w:t>
      </w:r>
      <w:r w:rsidR="00A70CCD">
        <w:rPr>
          <w:rFonts w:ascii="Times New Roman" w:eastAsia="Times New Roman" w:hAnsi="Times New Roman" w:cs="Times New Roman"/>
          <w:sz w:val="28"/>
          <w:szCs w:val="28"/>
          <w:lang w:eastAsia="ru-RU"/>
        </w:rPr>
        <w:t> а</w:t>
      </w:r>
      <w:r w:rsidR="002D24B2" w:rsidRPr="00FB7B2A">
        <w:rPr>
          <w:rFonts w:ascii="Times New Roman" w:eastAsia="Times New Roman" w:hAnsi="Times New Roman" w:cs="Times New Roman"/>
          <w:sz w:val="28"/>
          <w:szCs w:val="28"/>
          <w:lang w:eastAsia="ru-RU"/>
        </w:rPr>
        <w:t xml:space="preserve"> седьмое – из железа</w:t>
      </w:r>
      <w:r w:rsidR="00B5014F" w:rsidRPr="00FB7B2A">
        <w:rPr>
          <w:rFonts w:ascii="Times New Roman" w:eastAsia="Times New Roman" w:hAnsi="Times New Roman" w:cs="Times New Roman"/>
          <w:sz w:val="28"/>
          <w:szCs w:val="28"/>
          <w:lang w:eastAsia="ru-RU"/>
        </w:rPr>
        <w:t>»</w:t>
      </w:r>
      <w:r w:rsidR="002D24B2" w:rsidRPr="00FB7B2A">
        <w:rPr>
          <w:rFonts w:ascii="Times New Roman" w:eastAsia="Times New Roman" w:hAnsi="Times New Roman" w:cs="Times New Roman"/>
          <w:sz w:val="28"/>
          <w:szCs w:val="28"/>
          <w:lang w:eastAsia="ru-RU"/>
        </w:rPr>
        <w:t>.</w:t>
      </w:r>
      <w:r w:rsidR="004C1572" w:rsidRPr="00FB7B2A">
        <w:rPr>
          <w:rFonts w:ascii="Times New Roman" w:eastAsia="Times New Roman" w:hAnsi="Times New Roman" w:cs="Times New Roman"/>
          <w:sz w:val="28"/>
          <w:szCs w:val="28"/>
          <w:lang w:eastAsia="ru-RU"/>
        </w:rPr>
        <w:t xml:space="preserve"> </w:t>
      </w:r>
      <w:r w:rsidR="00EF4D8A" w:rsidRPr="00FB7B2A">
        <w:rPr>
          <w:rFonts w:ascii="Times New Roman" w:eastAsia="Times New Roman" w:hAnsi="Times New Roman" w:cs="Times New Roman"/>
          <w:sz w:val="28"/>
          <w:szCs w:val="28"/>
          <w:lang w:eastAsia="ru-RU"/>
        </w:rPr>
        <w:t>Спустя тридцать</w:t>
      </w:r>
      <w:r w:rsidR="00C4053C" w:rsidRPr="00FB7B2A">
        <w:rPr>
          <w:rFonts w:ascii="Times New Roman" w:eastAsia="Times New Roman" w:hAnsi="Times New Roman" w:cs="Times New Roman"/>
          <w:sz w:val="28"/>
          <w:szCs w:val="28"/>
          <w:lang w:eastAsia="ru-RU"/>
        </w:rPr>
        <w:t xml:space="preserve"> лет родился у </w:t>
      </w:r>
      <w:proofErr w:type="spellStart"/>
      <w:r w:rsidR="00C4053C" w:rsidRPr="00FB7B2A">
        <w:rPr>
          <w:rFonts w:ascii="Times New Roman" w:eastAsia="Times New Roman" w:hAnsi="Times New Roman" w:cs="Times New Roman"/>
          <w:sz w:val="28"/>
          <w:szCs w:val="28"/>
          <w:lang w:eastAsia="ru-RU"/>
        </w:rPr>
        <w:t>Илматар</w:t>
      </w:r>
      <w:proofErr w:type="spellEnd"/>
      <w:r w:rsidR="00C4053C" w:rsidRPr="00FB7B2A">
        <w:rPr>
          <w:rFonts w:ascii="Times New Roman" w:eastAsia="Times New Roman" w:hAnsi="Times New Roman" w:cs="Times New Roman"/>
          <w:sz w:val="28"/>
          <w:szCs w:val="28"/>
          <w:lang w:eastAsia="ru-RU"/>
        </w:rPr>
        <w:t xml:space="preserve"> сын </w:t>
      </w:r>
      <w:proofErr w:type="spellStart"/>
      <w:r w:rsidR="00C4053C" w:rsidRPr="00FB7B2A">
        <w:rPr>
          <w:rFonts w:ascii="Times New Roman" w:eastAsia="Times New Roman" w:hAnsi="Times New Roman" w:cs="Times New Roman"/>
          <w:sz w:val="28"/>
          <w:szCs w:val="28"/>
          <w:lang w:eastAsia="ru-RU"/>
        </w:rPr>
        <w:t>Вяйнямёйнен</w:t>
      </w:r>
      <w:proofErr w:type="spellEnd"/>
      <w:r w:rsidR="00C4053C" w:rsidRPr="00FB7B2A">
        <w:rPr>
          <w:rFonts w:ascii="Times New Roman" w:eastAsia="Times New Roman" w:hAnsi="Times New Roman" w:cs="Times New Roman"/>
          <w:sz w:val="28"/>
          <w:szCs w:val="28"/>
          <w:lang w:eastAsia="ru-RU"/>
        </w:rPr>
        <w:t xml:space="preserve">. Ему светило молодое Солнце, молодой месяц и </w:t>
      </w:r>
      <w:proofErr w:type="spellStart"/>
      <w:r w:rsidR="00C4053C" w:rsidRPr="00FB7B2A">
        <w:rPr>
          <w:rFonts w:ascii="Times New Roman" w:eastAsia="Times New Roman" w:hAnsi="Times New Roman" w:cs="Times New Roman"/>
          <w:sz w:val="28"/>
          <w:szCs w:val="28"/>
          <w:lang w:eastAsia="ru-RU"/>
        </w:rPr>
        <w:t>семизвёздная</w:t>
      </w:r>
      <w:proofErr w:type="spellEnd"/>
      <w:r w:rsidR="00C4053C" w:rsidRPr="00FB7B2A">
        <w:rPr>
          <w:rFonts w:ascii="Times New Roman" w:eastAsia="Times New Roman" w:hAnsi="Times New Roman" w:cs="Times New Roman"/>
          <w:sz w:val="28"/>
          <w:szCs w:val="28"/>
          <w:lang w:eastAsia="ru-RU"/>
        </w:rPr>
        <w:t xml:space="preserve"> Медведица.</w:t>
      </w:r>
      <w:r w:rsidR="00B5014F" w:rsidRPr="00FB7B2A">
        <w:rPr>
          <w:rFonts w:ascii="Times New Roman" w:eastAsia="Times New Roman" w:hAnsi="Times New Roman" w:cs="Times New Roman"/>
          <w:sz w:val="28"/>
          <w:szCs w:val="28"/>
          <w:lang w:eastAsia="ru-RU"/>
        </w:rPr>
        <w:t xml:space="preserve"> </w:t>
      </w:r>
    </w:p>
    <w:p w:rsidR="002D24B2" w:rsidRPr="00FB7B2A" w:rsidRDefault="002D24B2"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Щука, которую вылавливает </w:t>
      </w:r>
      <w:proofErr w:type="spellStart"/>
      <w:r w:rsidRPr="00FB7B2A">
        <w:rPr>
          <w:rFonts w:ascii="Times New Roman" w:eastAsia="Times New Roman" w:hAnsi="Times New Roman" w:cs="Times New Roman"/>
          <w:sz w:val="28"/>
          <w:szCs w:val="28"/>
          <w:lang w:eastAsia="ru-RU"/>
        </w:rPr>
        <w:t>Вяйнемейнен</w:t>
      </w:r>
      <w:proofErr w:type="spellEnd"/>
      <w:r w:rsidRPr="00FB7B2A">
        <w:rPr>
          <w:rFonts w:ascii="Times New Roman" w:eastAsia="Times New Roman" w:hAnsi="Times New Roman" w:cs="Times New Roman"/>
          <w:sz w:val="28"/>
          <w:szCs w:val="28"/>
          <w:lang w:eastAsia="ru-RU"/>
        </w:rPr>
        <w:t xml:space="preserve">, </w:t>
      </w:r>
      <w:r w:rsidR="008A5E1F" w:rsidRPr="005D7F62">
        <w:rPr>
          <w:rFonts w:ascii="Times New Roman" w:eastAsia="Times New Roman" w:hAnsi="Times New Roman" w:cs="Times New Roman"/>
          <w:sz w:val="28"/>
          <w:szCs w:val="28"/>
          <w:lang w:eastAsia="ru-RU"/>
        </w:rPr>
        <w:t xml:space="preserve">в </w:t>
      </w:r>
      <w:r w:rsidR="00021C08" w:rsidRPr="005D7F62">
        <w:rPr>
          <w:rFonts w:ascii="Times New Roman" w:eastAsia="Times New Roman" w:hAnsi="Times New Roman" w:cs="Times New Roman"/>
          <w:sz w:val="28"/>
          <w:szCs w:val="28"/>
          <w:lang w:eastAsia="ru-RU"/>
        </w:rPr>
        <w:t xml:space="preserve">эпической </w:t>
      </w:r>
      <w:r w:rsidR="008A5E1F" w:rsidRPr="005D7F62">
        <w:rPr>
          <w:rFonts w:ascii="Times New Roman" w:eastAsia="Times New Roman" w:hAnsi="Times New Roman" w:cs="Times New Roman"/>
          <w:sz w:val="28"/>
          <w:szCs w:val="28"/>
          <w:lang w:eastAsia="ru-RU"/>
        </w:rPr>
        <w:t>песне</w:t>
      </w:r>
      <w:r w:rsidR="00461A51">
        <w:rPr>
          <w:rFonts w:ascii="Times New Roman" w:eastAsia="Times New Roman" w:hAnsi="Times New Roman" w:cs="Times New Roman"/>
          <w:sz w:val="28"/>
          <w:szCs w:val="28"/>
          <w:lang w:eastAsia="ru-RU"/>
        </w:rPr>
        <w:t xml:space="preserve"> «Поездка на лодке и изготовление кантеле»</w:t>
      </w:r>
      <w:r w:rsidR="009502E6" w:rsidRPr="009502E6">
        <w:rPr>
          <w:rFonts w:ascii="Times New Roman" w:eastAsia="Times New Roman" w:hAnsi="Times New Roman" w:cs="Times New Roman"/>
          <w:sz w:val="28"/>
          <w:szCs w:val="28"/>
          <w:lang w:eastAsia="ru-RU"/>
        </w:rPr>
        <w:t xml:space="preserve"> [</w:t>
      </w:r>
      <w:r w:rsidR="001C6D49">
        <w:rPr>
          <w:rFonts w:ascii="Times New Roman" w:eastAsia="Times New Roman" w:hAnsi="Times New Roman" w:cs="Times New Roman"/>
          <w:sz w:val="28"/>
          <w:szCs w:val="28"/>
          <w:lang w:eastAsia="ru-RU"/>
        </w:rPr>
        <w:fldChar w:fldCharType="begin"/>
      </w:r>
      <w:r w:rsidR="009502E6">
        <w:rPr>
          <w:rFonts w:ascii="Times New Roman" w:eastAsia="Times New Roman" w:hAnsi="Times New Roman" w:cs="Times New Roman"/>
          <w:sz w:val="28"/>
          <w:szCs w:val="28"/>
          <w:lang w:eastAsia="ru-RU"/>
        </w:rPr>
        <w:instrText xml:space="preserve"> REF _Ref27290338 \r \h </w:instrText>
      </w:r>
      <w:r w:rsidR="001C6D49">
        <w:rPr>
          <w:rFonts w:ascii="Times New Roman" w:eastAsia="Times New Roman" w:hAnsi="Times New Roman" w:cs="Times New Roman"/>
          <w:sz w:val="28"/>
          <w:szCs w:val="28"/>
          <w:lang w:eastAsia="ru-RU"/>
        </w:rPr>
      </w:r>
      <w:r w:rsidR="001C6D49">
        <w:rPr>
          <w:rFonts w:ascii="Times New Roman" w:eastAsia="Times New Roman" w:hAnsi="Times New Roman" w:cs="Times New Roman"/>
          <w:sz w:val="28"/>
          <w:szCs w:val="28"/>
          <w:lang w:eastAsia="ru-RU"/>
        </w:rPr>
        <w:fldChar w:fldCharType="separate"/>
      </w:r>
      <w:r w:rsidR="009502E6">
        <w:rPr>
          <w:rFonts w:ascii="Times New Roman" w:eastAsia="Times New Roman" w:hAnsi="Times New Roman" w:cs="Times New Roman"/>
          <w:sz w:val="28"/>
          <w:szCs w:val="28"/>
          <w:lang w:eastAsia="ru-RU"/>
        </w:rPr>
        <w:t>2</w:t>
      </w:r>
      <w:r w:rsidR="001C6D49">
        <w:rPr>
          <w:rFonts w:ascii="Times New Roman" w:eastAsia="Times New Roman" w:hAnsi="Times New Roman" w:cs="Times New Roman"/>
          <w:sz w:val="28"/>
          <w:szCs w:val="28"/>
          <w:lang w:eastAsia="ru-RU"/>
        </w:rPr>
        <w:fldChar w:fldCharType="end"/>
      </w:r>
      <w:r w:rsidR="009502E6" w:rsidRPr="009502E6">
        <w:rPr>
          <w:rFonts w:ascii="Times New Roman" w:eastAsia="Times New Roman" w:hAnsi="Times New Roman" w:cs="Times New Roman"/>
          <w:sz w:val="28"/>
          <w:szCs w:val="28"/>
          <w:lang w:eastAsia="ru-RU"/>
        </w:rPr>
        <w:t>]</w:t>
      </w:r>
      <w:r w:rsidR="00461A51">
        <w:rPr>
          <w:rFonts w:ascii="Times New Roman" w:eastAsia="Times New Roman" w:hAnsi="Times New Roman" w:cs="Times New Roman"/>
          <w:sz w:val="28"/>
          <w:szCs w:val="28"/>
          <w:lang w:eastAsia="ru-RU"/>
        </w:rPr>
        <w:t>,</w:t>
      </w:r>
      <w:r w:rsidR="008A5E1F" w:rsidRPr="00FB7B2A">
        <w:rPr>
          <w:rFonts w:ascii="Times New Roman" w:eastAsia="Times New Roman" w:hAnsi="Times New Roman" w:cs="Times New Roman"/>
          <w:sz w:val="28"/>
          <w:szCs w:val="28"/>
          <w:lang w:eastAsia="ru-RU"/>
        </w:rPr>
        <w:t xml:space="preserve"> </w:t>
      </w:r>
      <w:r w:rsidRPr="00FB7B2A">
        <w:rPr>
          <w:rFonts w:ascii="Times New Roman" w:eastAsia="Times New Roman" w:hAnsi="Times New Roman" w:cs="Times New Roman"/>
          <w:sz w:val="28"/>
          <w:szCs w:val="28"/>
          <w:lang w:eastAsia="ru-RU"/>
        </w:rPr>
        <w:t xml:space="preserve">распадается при вытаскивании на шесть-семь частей. Это мифологическое жертвенное животное, связанное с </w:t>
      </w:r>
      <w:r w:rsidR="00021C08" w:rsidRPr="00FB7B2A">
        <w:rPr>
          <w:rFonts w:ascii="Times New Roman" w:eastAsia="Times New Roman" w:hAnsi="Times New Roman" w:cs="Times New Roman"/>
          <w:sz w:val="28"/>
          <w:szCs w:val="28"/>
          <w:lang w:eastAsia="ru-RU"/>
        </w:rPr>
        <w:t>н</w:t>
      </w:r>
      <w:r w:rsidRPr="00FB7B2A">
        <w:rPr>
          <w:rFonts w:ascii="Times New Roman" w:eastAsia="Times New Roman" w:hAnsi="Times New Roman" w:cs="Times New Roman"/>
          <w:sz w:val="28"/>
          <w:szCs w:val="28"/>
          <w:lang w:eastAsia="ru-RU"/>
        </w:rPr>
        <w:t>ижним миром, где живут предки карел.</w:t>
      </w:r>
    </w:p>
    <w:p w:rsidR="00A445D6" w:rsidRPr="009502E6" w:rsidRDefault="00A51EAB" w:rsidP="00C401C6">
      <w:pPr>
        <w:spacing w:after="0" w:line="360" w:lineRule="auto"/>
        <w:ind w:firstLine="709"/>
        <w:jc w:val="both"/>
        <w:rPr>
          <w:rFonts w:ascii="Times New Roman" w:eastAsia="Times New Roman" w:hAnsi="Times New Roman" w:cs="Times New Roman"/>
          <w:sz w:val="28"/>
          <w:szCs w:val="28"/>
          <w:lang w:val="en-US" w:eastAsia="ru-RU"/>
        </w:rPr>
      </w:pPr>
      <w:r w:rsidRPr="00FB7B2A">
        <w:rPr>
          <w:rFonts w:ascii="Times New Roman" w:eastAsia="Times New Roman" w:hAnsi="Times New Roman" w:cs="Times New Roman"/>
          <w:sz w:val="28"/>
          <w:szCs w:val="28"/>
          <w:lang w:eastAsia="ru-RU"/>
        </w:rPr>
        <w:t>В причитаниях карелы</w:t>
      </w:r>
      <w:r w:rsidR="00A445D6" w:rsidRPr="00FB7B2A">
        <w:rPr>
          <w:rFonts w:ascii="Times New Roman" w:eastAsia="Times New Roman" w:hAnsi="Times New Roman" w:cs="Times New Roman"/>
          <w:sz w:val="28"/>
          <w:szCs w:val="28"/>
          <w:lang w:eastAsia="ru-RU"/>
        </w:rPr>
        <w:t xml:space="preserve"> звездами </w:t>
      </w:r>
      <w:r w:rsidR="002D24B2" w:rsidRPr="00FB7B2A">
        <w:rPr>
          <w:rFonts w:ascii="Times New Roman" w:eastAsia="Times New Roman" w:hAnsi="Times New Roman" w:cs="Times New Roman"/>
          <w:sz w:val="28"/>
          <w:szCs w:val="28"/>
          <w:lang w:eastAsia="ru-RU"/>
        </w:rPr>
        <w:t>Большой Медведицы заменяли</w:t>
      </w:r>
      <w:r w:rsidR="00A445D6" w:rsidRPr="00FB7B2A">
        <w:rPr>
          <w:rFonts w:ascii="Times New Roman" w:eastAsia="Times New Roman" w:hAnsi="Times New Roman" w:cs="Times New Roman"/>
          <w:sz w:val="28"/>
          <w:szCs w:val="28"/>
          <w:lang w:eastAsia="ru-RU"/>
        </w:rPr>
        <w:t xml:space="preserve"> родственников – «сын», «брат», они служат ориентирами в пространстве «того света». Например</w:t>
      </w:r>
      <w:r w:rsidR="009E1DC4" w:rsidRPr="00FB7B2A">
        <w:rPr>
          <w:rFonts w:ascii="Times New Roman" w:eastAsia="Times New Roman" w:hAnsi="Times New Roman" w:cs="Times New Roman"/>
          <w:sz w:val="28"/>
          <w:szCs w:val="28"/>
          <w:lang w:eastAsia="ru-RU"/>
        </w:rPr>
        <w:t xml:space="preserve">, </w:t>
      </w:r>
      <w:r w:rsidR="00A445D6" w:rsidRPr="00FB7B2A">
        <w:rPr>
          <w:rFonts w:ascii="Times New Roman" w:eastAsia="Times New Roman" w:hAnsi="Times New Roman" w:cs="Times New Roman"/>
          <w:sz w:val="28"/>
          <w:szCs w:val="28"/>
          <w:lang w:eastAsia="ru-RU"/>
        </w:rPr>
        <w:t xml:space="preserve"> в сказке </w:t>
      </w:r>
      <w:proofErr w:type="spellStart"/>
      <w:r w:rsidR="00A445D6" w:rsidRPr="00FB7B2A">
        <w:rPr>
          <w:rFonts w:ascii="Times New Roman" w:eastAsia="Times New Roman" w:hAnsi="Times New Roman" w:cs="Times New Roman"/>
          <w:sz w:val="28"/>
          <w:szCs w:val="28"/>
          <w:lang w:eastAsia="ru-RU"/>
        </w:rPr>
        <w:t>тунгудских</w:t>
      </w:r>
      <w:proofErr w:type="spellEnd"/>
      <w:r w:rsidR="00A445D6" w:rsidRPr="00FB7B2A">
        <w:rPr>
          <w:rFonts w:ascii="Times New Roman" w:eastAsia="Times New Roman" w:hAnsi="Times New Roman" w:cs="Times New Roman"/>
          <w:sz w:val="28"/>
          <w:szCs w:val="28"/>
          <w:lang w:eastAsia="ru-RU"/>
        </w:rPr>
        <w:t xml:space="preserve"> карелов</w:t>
      </w:r>
      <w:r w:rsidR="009E1DC4" w:rsidRPr="00FB7B2A">
        <w:rPr>
          <w:rFonts w:ascii="Times New Roman" w:eastAsia="Times New Roman" w:hAnsi="Times New Roman" w:cs="Times New Roman"/>
          <w:sz w:val="28"/>
          <w:szCs w:val="28"/>
          <w:lang w:eastAsia="ru-RU"/>
        </w:rPr>
        <w:t xml:space="preserve"> «</w:t>
      </w:r>
      <w:proofErr w:type="spellStart"/>
      <w:r w:rsidR="009E1DC4" w:rsidRPr="00FB7B2A">
        <w:rPr>
          <w:rFonts w:ascii="Times New Roman" w:eastAsia="Times New Roman" w:hAnsi="Times New Roman" w:cs="Times New Roman"/>
          <w:sz w:val="28"/>
          <w:szCs w:val="28"/>
          <w:lang w:eastAsia="ru-RU"/>
        </w:rPr>
        <w:t>Пийли</w:t>
      </w:r>
      <w:proofErr w:type="spellEnd"/>
      <w:r w:rsidR="009E1DC4" w:rsidRPr="00FB7B2A">
        <w:rPr>
          <w:rFonts w:ascii="Times New Roman" w:eastAsia="Times New Roman" w:hAnsi="Times New Roman" w:cs="Times New Roman"/>
          <w:sz w:val="28"/>
          <w:szCs w:val="28"/>
          <w:lang w:eastAsia="ru-RU"/>
        </w:rPr>
        <w:t xml:space="preserve">, </w:t>
      </w:r>
      <w:proofErr w:type="spellStart"/>
      <w:r w:rsidR="009E1DC4" w:rsidRPr="00FB7B2A">
        <w:rPr>
          <w:rFonts w:ascii="Times New Roman" w:eastAsia="Times New Roman" w:hAnsi="Times New Roman" w:cs="Times New Roman"/>
          <w:sz w:val="28"/>
          <w:szCs w:val="28"/>
          <w:lang w:eastAsia="ru-RU"/>
        </w:rPr>
        <w:t>пийли</w:t>
      </w:r>
      <w:proofErr w:type="spellEnd"/>
      <w:r w:rsidR="009E1DC4" w:rsidRPr="00FB7B2A">
        <w:rPr>
          <w:rFonts w:ascii="Times New Roman" w:eastAsia="Times New Roman" w:hAnsi="Times New Roman" w:cs="Times New Roman"/>
          <w:sz w:val="28"/>
          <w:szCs w:val="28"/>
          <w:lang w:eastAsia="ru-RU"/>
        </w:rPr>
        <w:t xml:space="preserve">, </w:t>
      </w:r>
      <w:proofErr w:type="gramStart"/>
      <w:r w:rsidR="009E1DC4" w:rsidRPr="00FB7B2A">
        <w:rPr>
          <w:rFonts w:ascii="Times New Roman" w:eastAsia="Times New Roman" w:hAnsi="Times New Roman" w:cs="Times New Roman"/>
          <w:sz w:val="28"/>
          <w:szCs w:val="28"/>
          <w:lang w:eastAsia="ru-RU"/>
        </w:rPr>
        <w:t>моя</w:t>
      </w:r>
      <w:proofErr w:type="gramEnd"/>
      <w:r w:rsidR="009E1DC4" w:rsidRPr="00FB7B2A">
        <w:rPr>
          <w:rFonts w:ascii="Times New Roman" w:eastAsia="Times New Roman" w:hAnsi="Times New Roman" w:cs="Times New Roman"/>
          <w:sz w:val="28"/>
          <w:szCs w:val="28"/>
          <w:lang w:eastAsia="ru-RU"/>
        </w:rPr>
        <w:t xml:space="preserve"> </w:t>
      </w:r>
      <w:proofErr w:type="spellStart"/>
      <w:r w:rsidR="009E1DC4" w:rsidRPr="00FB7B2A">
        <w:rPr>
          <w:rFonts w:ascii="Times New Roman" w:eastAsia="Times New Roman" w:hAnsi="Times New Roman" w:cs="Times New Roman"/>
          <w:sz w:val="28"/>
          <w:szCs w:val="28"/>
          <w:lang w:eastAsia="ru-RU"/>
        </w:rPr>
        <w:t>Пятнашка</w:t>
      </w:r>
      <w:proofErr w:type="spellEnd"/>
      <w:r w:rsidR="009E1DC4" w:rsidRPr="00FB7B2A">
        <w:rPr>
          <w:rFonts w:ascii="Times New Roman" w:eastAsia="Times New Roman" w:hAnsi="Times New Roman" w:cs="Times New Roman"/>
          <w:sz w:val="28"/>
          <w:szCs w:val="28"/>
          <w:lang w:eastAsia="ru-RU"/>
        </w:rPr>
        <w:t>» («</w:t>
      </w:r>
      <w:r w:rsidR="009E1DC4" w:rsidRPr="00FB7B2A">
        <w:rPr>
          <w:rFonts w:ascii="Times New Roman" w:eastAsia="Times New Roman" w:hAnsi="Times New Roman" w:cs="Times New Roman"/>
          <w:sz w:val="28"/>
          <w:szCs w:val="28"/>
          <w:lang w:val="fi-FI" w:eastAsia="ru-RU"/>
        </w:rPr>
        <w:t>Piili</w:t>
      </w:r>
      <w:r w:rsidR="009E1DC4" w:rsidRPr="00FB7B2A">
        <w:rPr>
          <w:rFonts w:ascii="Times New Roman" w:eastAsia="Times New Roman" w:hAnsi="Times New Roman" w:cs="Times New Roman"/>
          <w:sz w:val="28"/>
          <w:szCs w:val="28"/>
          <w:lang w:eastAsia="ru-RU"/>
        </w:rPr>
        <w:t xml:space="preserve">, </w:t>
      </w:r>
      <w:r w:rsidR="009E1DC4" w:rsidRPr="00FB7B2A">
        <w:rPr>
          <w:rFonts w:ascii="Times New Roman" w:eastAsia="Times New Roman" w:hAnsi="Times New Roman" w:cs="Times New Roman"/>
          <w:sz w:val="28"/>
          <w:szCs w:val="28"/>
          <w:lang w:val="fi-FI" w:eastAsia="ru-RU"/>
        </w:rPr>
        <w:t>piili</w:t>
      </w:r>
      <w:r w:rsidR="009E1DC4" w:rsidRPr="00FB7B2A">
        <w:rPr>
          <w:rFonts w:ascii="Times New Roman" w:eastAsia="Times New Roman" w:hAnsi="Times New Roman" w:cs="Times New Roman"/>
          <w:sz w:val="28"/>
          <w:szCs w:val="28"/>
          <w:lang w:eastAsia="ru-RU"/>
        </w:rPr>
        <w:t xml:space="preserve">, </w:t>
      </w:r>
      <w:r w:rsidR="009E1DC4" w:rsidRPr="00FB7B2A">
        <w:rPr>
          <w:rFonts w:ascii="Times New Roman" w:eastAsia="Times New Roman" w:hAnsi="Times New Roman" w:cs="Times New Roman"/>
          <w:sz w:val="28"/>
          <w:szCs w:val="28"/>
          <w:lang w:val="fi-FI" w:eastAsia="ru-RU"/>
        </w:rPr>
        <w:t>Pilkkazeni</w:t>
      </w:r>
      <w:r w:rsidR="009E1DC4" w:rsidRPr="00FB7B2A">
        <w:rPr>
          <w:rFonts w:ascii="Times New Roman" w:eastAsia="Times New Roman" w:hAnsi="Times New Roman" w:cs="Times New Roman"/>
          <w:sz w:val="28"/>
          <w:szCs w:val="28"/>
          <w:lang w:eastAsia="ru-RU"/>
        </w:rPr>
        <w:t>») у героини «месяц на плечах, звезды Большой Медведицы на лбу, солнышко на макушке» («</w:t>
      </w:r>
      <w:r w:rsidR="009E1DC4" w:rsidRPr="00FB7B2A">
        <w:rPr>
          <w:rFonts w:ascii="Times New Roman" w:eastAsia="Times New Roman" w:hAnsi="Times New Roman" w:cs="Times New Roman"/>
          <w:sz w:val="28"/>
          <w:szCs w:val="28"/>
          <w:lang w:val="fi-FI" w:eastAsia="ru-RU"/>
        </w:rPr>
        <w:t>kuudamoine</w:t>
      </w:r>
      <w:r w:rsidR="009E1DC4" w:rsidRPr="00FB7B2A">
        <w:rPr>
          <w:rFonts w:ascii="Times New Roman" w:eastAsia="Times New Roman" w:hAnsi="Times New Roman" w:cs="Times New Roman"/>
          <w:sz w:val="28"/>
          <w:szCs w:val="28"/>
          <w:lang w:eastAsia="ru-RU"/>
        </w:rPr>
        <w:t xml:space="preserve"> </w:t>
      </w:r>
      <w:r w:rsidR="009E1DC4" w:rsidRPr="00FB7B2A">
        <w:rPr>
          <w:rFonts w:ascii="Times New Roman" w:eastAsia="Times New Roman" w:hAnsi="Times New Roman" w:cs="Times New Roman"/>
          <w:sz w:val="28"/>
          <w:szCs w:val="28"/>
          <w:lang w:val="fi-FI" w:eastAsia="ru-RU"/>
        </w:rPr>
        <w:t>kukulla</w:t>
      </w:r>
      <w:r w:rsidR="009E1DC4" w:rsidRPr="00FB7B2A">
        <w:rPr>
          <w:rFonts w:ascii="Times New Roman" w:eastAsia="Times New Roman" w:hAnsi="Times New Roman" w:cs="Times New Roman"/>
          <w:sz w:val="28"/>
          <w:szCs w:val="28"/>
          <w:lang w:eastAsia="ru-RU"/>
        </w:rPr>
        <w:t xml:space="preserve">  </w:t>
      </w:r>
      <w:r w:rsidR="009E1DC4" w:rsidRPr="00FB7B2A">
        <w:rPr>
          <w:rFonts w:ascii="Times New Roman" w:eastAsia="Times New Roman" w:hAnsi="Times New Roman" w:cs="Times New Roman"/>
          <w:sz w:val="28"/>
          <w:szCs w:val="28"/>
          <w:lang w:val="fi-FI" w:eastAsia="ru-RU"/>
        </w:rPr>
        <w:t>judomaine</w:t>
      </w:r>
      <w:r w:rsidR="009E1DC4" w:rsidRPr="00FB7B2A">
        <w:rPr>
          <w:rFonts w:ascii="Times New Roman" w:eastAsia="Times New Roman" w:hAnsi="Times New Roman" w:cs="Times New Roman"/>
          <w:sz w:val="28"/>
          <w:szCs w:val="28"/>
          <w:lang w:eastAsia="ru-RU"/>
        </w:rPr>
        <w:t xml:space="preserve"> </w:t>
      </w:r>
      <w:r w:rsidR="009E1DC4" w:rsidRPr="00FB7B2A">
        <w:rPr>
          <w:rFonts w:ascii="Times New Roman" w:eastAsia="Times New Roman" w:hAnsi="Times New Roman" w:cs="Times New Roman"/>
          <w:sz w:val="28"/>
          <w:szCs w:val="28"/>
          <w:lang w:val="fi-FI" w:eastAsia="ru-RU"/>
        </w:rPr>
        <w:t>occala</w:t>
      </w:r>
      <w:r w:rsidR="009E1DC4" w:rsidRPr="00FB7B2A">
        <w:rPr>
          <w:rFonts w:ascii="Times New Roman" w:eastAsia="Times New Roman" w:hAnsi="Times New Roman" w:cs="Times New Roman"/>
          <w:sz w:val="28"/>
          <w:szCs w:val="28"/>
          <w:lang w:eastAsia="ru-RU"/>
        </w:rPr>
        <w:t xml:space="preserve"> </w:t>
      </w:r>
      <w:r w:rsidR="009E1DC4" w:rsidRPr="00FB7B2A">
        <w:rPr>
          <w:rFonts w:ascii="Times New Roman" w:eastAsia="Times New Roman" w:hAnsi="Times New Roman" w:cs="Times New Roman"/>
          <w:sz w:val="28"/>
          <w:szCs w:val="28"/>
          <w:lang w:val="fi-FI" w:eastAsia="ru-RU"/>
        </w:rPr>
        <w:t>p</w:t>
      </w:r>
      <w:r w:rsidR="009E1DC4" w:rsidRPr="00FB7B2A">
        <w:rPr>
          <w:rFonts w:ascii="Times New Roman" w:eastAsia="Times New Roman" w:hAnsi="Times New Roman" w:cs="Times New Roman"/>
          <w:sz w:val="28"/>
          <w:szCs w:val="28"/>
          <w:lang w:eastAsia="ru-RU"/>
        </w:rPr>
        <w:t>ä</w:t>
      </w:r>
      <w:r w:rsidR="009E1DC4" w:rsidRPr="00FB7B2A">
        <w:rPr>
          <w:rFonts w:ascii="Times New Roman" w:eastAsia="Times New Roman" w:hAnsi="Times New Roman" w:cs="Times New Roman"/>
          <w:sz w:val="28"/>
          <w:szCs w:val="28"/>
          <w:lang w:val="fi-FI" w:eastAsia="ru-RU"/>
        </w:rPr>
        <w:t>iv</w:t>
      </w:r>
      <w:r w:rsidR="009E1DC4" w:rsidRPr="00FB7B2A">
        <w:rPr>
          <w:rFonts w:ascii="Times New Roman" w:eastAsia="Times New Roman" w:hAnsi="Times New Roman" w:cs="Times New Roman"/>
          <w:sz w:val="28"/>
          <w:szCs w:val="28"/>
          <w:lang w:eastAsia="ru-RU"/>
        </w:rPr>
        <w:t>ä</w:t>
      </w:r>
      <w:r w:rsidR="009E1DC4" w:rsidRPr="00FB7B2A">
        <w:rPr>
          <w:rFonts w:ascii="Times New Roman" w:eastAsia="Times New Roman" w:hAnsi="Times New Roman" w:cs="Times New Roman"/>
          <w:sz w:val="28"/>
          <w:szCs w:val="28"/>
          <w:lang w:val="fi-FI" w:eastAsia="ru-RU"/>
        </w:rPr>
        <w:t>ine</w:t>
      </w:r>
      <w:r w:rsidR="009E1DC4" w:rsidRPr="00FB7B2A">
        <w:rPr>
          <w:rFonts w:ascii="Times New Roman" w:eastAsia="Times New Roman" w:hAnsi="Times New Roman" w:cs="Times New Roman"/>
          <w:sz w:val="28"/>
          <w:szCs w:val="28"/>
          <w:lang w:eastAsia="ru-RU"/>
        </w:rPr>
        <w:t xml:space="preserve"> </w:t>
      </w:r>
      <w:r w:rsidR="009E1DC4" w:rsidRPr="00FB7B2A">
        <w:rPr>
          <w:rFonts w:ascii="Times New Roman" w:eastAsia="Times New Roman" w:hAnsi="Times New Roman" w:cs="Times New Roman"/>
          <w:sz w:val="28"/>
          <w:szCs w:val="28"/>
          <w:lang w:val="fi-FI" w:eastAsia="ru-RU"/>
        </w:rPr>
        <w:t>pi</w:t>
      </w:r>
      <w:r w:rsidR="009E1DC4" w:rsidRPr="00FB7B2A">
        <w:rPr>
          <w:rFonts w:ascii="Times New Roman" w:eastAsia="Times New Roman" w:hAnsi="Times New Roman" w:cs="Times New Roman"/>
          <w:sz w:val="28"/>
          <w:szCs w:val="28"/>
          <w:lang w:eastAsia="ru-RU"/>
        </w:rPr>
        <w:t>ä</w:t>
      </w:r>
      <w:r w:rsidR="009E1DC4" w:rsidRPr="00FB7B2A">
        <w:rPr>
          <w:rFonts w:ascii="Times New Roman" w:eastAsia="Times New Roman" w:hAnsi="Times New Roman" w:cs="Times New Roman"/>
          <w:sz w:val="28"/>
          <w:szCs w:val="28"/>
          <w:lang w:val="fi-FI" w:eastAsia="ru-RU"/>
        </w:rPr>
        <w:t>lakalla</w:t>
      </w:r>
      <w:r w:rsidR="009E1DC4" w:rsidRPr="00FB7B2A">
        <w:rPr>
          <w:rFonts w:ascii="Times New Roman" w:eastAsia="Times New Roman" w:hAnsi="Times New Roman" w:cs="Times New Roman"/>
          <w:sz w:val="28"/>
          <w:szCs w:val="28"/>
          <w:lang w:eastAsia="ru-RU"/>
        </w:rPr>
        <w:t>»).</w:t>
      </w:r>
      <w:r w:rsidR="009502E6" w:rsidRPr="009502E6">
        <w:rPr>
          <w:rFonts w:ascii="Times New Roman" w:eastAsia="Times New Roman" w:hAnsi="Times New Roman" w:cs="Times New Roman"/>
          <w:sz w:val="28"/>
          <w:szCs w:val="28"/>
          <w:lang w:eastAsia="ru-RU"/>
        </w:rPr>
        <w:t xml:space="preserve"> </w:t>
      </w:r>
      <w:r w:rsidR="009502E6">
        <w:rPr>
          <w:rFonts w:ascii="Times New Roman" w:eastAsia="Times New Roman" w:hAnsi="Times New Roman" w:cs="Times New Roman"/>
          <w:sz w:val="28"/>
          <w:szCs w:val="28"/>
          <w:lang w:val="en-US" w:eastAsia="ru-RU"/>
        </w:rPr>
        <w:t>[</w:t>
      </w:r>
      <w:r w:rsidR="001C6D49">
        <w:rPr>
          <w:rFonts w:ascii="Times New Roman" w:eastAsia="Times New Roman" w:hAnsi="Times New Roman" w:cs="Times New Roman"/>
          <w:sz w:val="28"/>
          <w:szCs w:val="28"/>
          <w:lang w:val="en-US" w:eastAsia="ru-RU"/>
        </w:rPr>
        <w:fldChar w:fldCharType="begin"/>
      </w:r>
      <w:r w:rsidR="009502E6">
        <w:rPr>
          <w:rFonts w:ascii="Times New Roman" w:eastAsia="Times New Roman" w:hAnsi="Times New Roman" w:cs="Times New Roman"/>
          <w:sz w:val="28"/>
          <w:szCs w:val="28"/>
          <w:lang w:val="en-US" w:eastAsia="ru-RU"/>
        </w:rPr>
        <w:instrText xml:space="preserve"> REF _Ref27290358 \r \h </w:instrText>
      </w:r>
      <w:r w:rsidR="001C6D49">
        <w:rPr>
          <w:rFonts w:ascii="Times New Roman" w:eastAsia="Times New Roman" w:hAnsi="Times New Roman" w:cs="Times New Roman"/>
          <w:sz w:val="28"/>
          <w:szCs w:val="28"/>
          <w:lang w:val="en-US" w:eastAsia="ru-RU"/>
        </w:rPr>
      </w:r>
      <w:r w:rsidR="001C6D49">
        <w:rPr>
          <w:rFonts w:ascii="Times New Roman" w:eastAsia="Times New Roman" w:hAnsi="Times New Roman" w:cs="Times New Roman"/>
          <w:sz w:val="28"/>
          <w:szCs w:val="28"/>
          <w:lang w:val="en-US" w:eastAsia="ru-RU"/>
        </w:rPr>
        <w:fldChar w:fldCharType="separate"/>
      </w:r>
      <w:r w:rsidR="009502E6">
        <w:rPr>
          <w:rFonts w:ascii="Times New Roman" w:eastAsia="Times New Roman" w:hAnsi="Times New Roman" w:cs="Times New Roman"/>
          <w:sz w:val="28"/>
          <w:szCs w:val="28"/>
          <w:lang w:val="en-US" w:eastAsia="ru-RU"/>
        </w:rPr>
        <w:t>10</w:t>
      </w:r>
      <w:r w:rsidR="001C6D49">
        <w:rPr>
          <w:rFonts w:ascii="Times New Roman" w:eastAsia="Times New Roman" w:hAnsi="Times New Roman" w:cs="Times New Roman"/>
          <w:sz w:val="28"/>
          <w:szCs w:val="28"/>
          <w:lang w:val="en-US" w:eastAsia="ru-RU"/>
        </w:rPr>
        <w:fldChar w:fldCharType="end"/>
      </w:r>
      <w:r w:rsidR="009502E6">
        <w:rPr>
          <w:rFonts w:ascii="Times New Roman" w:eastAsia="Times New Roman" w:hAnsi="Times New Roman" w:cs="Times New Roman"/>
          <w:sz w:val="28"/>
          <w:szCs w:val="28"/>
          <w:lang w:val="en-US" w:eastAsia="ru-RU"/>
        </w:rPr>
        <w:t>]</w:t>
      </w:r>
    </w:p>
    <w:p w:rsidR="009E1DC4" w:rsidRPr="00FB7B2A" w:rsidRDefault="00A51EAB"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color w:val="3E3E3E"/>
          <w:sz w:val="28"/>
          <w:szCs w:val="28"/>
          <w:lang w:eastAsia="ru-RU"/>
        </w:rPr>
        <w:t xml:space="preserve">  </w:t>
      </w:r>
      <w:r w:rsidRPr="00FB7B2A">
        <w:rPr>
          <w:rFonts w:ascii="Times New Roman" w:eastAsia="Times New Roman" w:hAnsi="Times New Roman" w:cs="Times New Roman"/>
          <w:sz w:val="28"/>
          <w:szCs w:val="28"/>
          <w:lang w:eastAsia="ru-RU"/>
        </w:rPr>
        <w:t>В магическом контексте</w:t>
      </w:r>
      <w:r w:rsidR="009E1DC4" w:rsidRPr="00FB7B2A">
        <w:rPr>
          <w:rFonts w:ascii="Times New Roman" w:eastAsia="Times New Roman" w:hAnsi="Times New Roman" w:cs="Times New Roman"/>
          <w:sz w:val="28"/>
          <w:szCs w:val="28"/>
          <w:lang w:eastAsia="ru-RU"/>
        </w:rPr>
        <w:t xml:space="preserve"> загадки святочной, живущей в проруби бабы </w:t>
      </w:r>
      <w:proofErr w:type="spellStart"/>
      <w:r w:rsidR="009E1DC4" w:rsidRPr="00FB7B2A">
        <w:rPr>
          <w:rFonts w:ascii="Times New Roman" w:eastAsia="Times New Roman" w:hAnsi="Times New Roman" w:cs="Times New Roman"/>
          <w:sz w:val="28"/>
          <w:szCs w:val="28"/>
          <w:lang w:eastAsia="ru-RU"/>
        </w:rPr>
        <w:t>Виэристэ</w:t>
      </w:r>
      <w:proofErr w:type="spellEnd"/>
      <w:r w:rsidR="009E1DC4" w:rsidRPr="00FB7B2A">
        <w:rPr>
          <w:rFonts w:ascii="Times New Roman" w:eastAsia="Times New Roman" w:hAnsi="Times New Roman" w:cs="Times New Roman"/>
          <w:sz w:val="28"/>
          <w:szCs w:val="28"/>
          <w:lang w:eastAsia="ru-RU"/>
        </w:rPr>
        <w:t xml:space="preserve"> («</w:t>
      </w:r>
      <w:r w:rsidR="009E1DC4" w:rsidRPr="00FB7B2A">
        <w:rPr>
          <w:rFonts w:ascii="Times New Roman" w:eastAsia="Times New Roman" w:hAnsi="Times New Roman" w:cs="Times New Roman"/>
          <w:sz w:val="28"/>
          <w:szCs w:val="28"/>
          <w:lang w:val="fi-FI" w:eastAsia="ru-RU"/>
        </w:rPr>
        <w:t>akka</w:t>
      </w:r>
      <w:r w:rsidR="009E1DC4" w:rsidRPr="00FB7B2A">
        <w:rPr>
          <w:rFonts w:ascii="Times New Roman" w:eastAsia="Times New Roman" w:hAnsi="Times New Roman" w:cs="Times New Roman"/>
          <w:sz w:val="28"/>
          <w:szCs w:val="28"/>
          <w:lang w:eastAsia="ru-RU"/>
        </w:rPr>
        <w:t xml:space="preserve"> </w:t>
      </w:r>
      <w:r w:rsidR="009E1DC4" w:rsidRPr="00FB7B2A">
        <w:rPr>
          <w:rFonts w:ascii="Times New Roman" w:eastAsia="Times New Roman" w:hAnsi="Times New Roman" w:cs="Times New Roman"/>
          <w:sz w:val="28"/>
          <w:szCs w:val="28"/>
          <w:lang w:val="fi-FI" w:eastAsia="ru-RU"/>
        </w:rPr>
        <w:t>Vieriste</w:t>
      </w:r>
      <w:r w:rsidR="009E1DC4" w:rsidRPr="00FB7B2A">
        <w:rPr>
          <w:rFonts w:ascii="Times New Roman" w:eastAsia="Times New Roman" w:hAnsi="Times New Roman" w:cs="Times New Roman"/>
          <w:sz w:val="28"/>
          <w:szCs w:val="28"/>
          <w:lang w:eastAsia="ru-RU"/>
        </w:rPr>
        <w:t>») говорится о семи дырках в голове человека.</w:t>
      </w:r>
      <w:r w:rsidR="002D24B2" w:rsidRPr="00FB7B2A">
        <w:rPr>
          <w:rFonts w:ascii="Times New Roman" w:eastAsia="Times New Roman" w:hAnsi="Times New Roman" w:cs="Times New Roman"/>
          <w:sz w:val="28"/>
          <w:szCs w:val="28"/>
          <w:lang w:eastAsia="ru-RU"/>
        </w:rPr>
        <w:t xml:space="preserve"> </w:t>
      </w:r>
      <w:proofErr w:type="gramStart"/>
      <w:r w:rsidR="002D24B2" w:rsidRPr="00FB7B2A">
        <w:rPr>
          <w:rFonts w:ascii="Times New Roman" w:eastAsia="Times New Roman" w:hAnsi="Times New Roman" w:cs="Times New Roman"/>
          <w:sz w:val="28"/>
          <w:szCs w:val="28"/>
          <w:lang w:eastAsia="ru-RU"/>
        </w:rPr>
        <w:t>Возможно, это объясняется тем, что человек воспринимает мир (свет, вкус, запахи, звуки) через семь отверстий в голове (два глаза, два уха, две ноздри, рот).</w:t>
      </w:r>
      <w:proofErr w:type="gramEnd"/>
    </w:p>
    <w:p w:rsidR="00842E41" w:rsidRPr="009502E6" w:rsidRDefault="00842E41" w:rsidP="00C401C6">
      <w:pPr>
        <w:spacing w:after="0" w:line="360" w:lineRule="auto"/>
        <w:ind w:firstLine="709"/>
        <w:jc w:val="both"/>
        <w:rPr>
          <w:rFonts w:ascii="Times New Roman" w:eastAsia="Times New Roman" w:hAnsi="Times New Roman" w:cs="Times New Roman"/>
          <w:sz w:val="28"/>
          <w:szCs w:val="28"/>
          <w:lang w:val="en-US" w:eastAsia="ru-RU"/>
        </w:rPr>
      </w:pPr>
      <w:r w:rsidRPr="00FB7B2A">
        <w:rPr>
          <w:rFonts w:ascii="Times New Roman" w:eastAsia="Times New Roman" w:hAnsi="Times New Roman" w:cs="Times New Roman"/>
          <w:sz w:val="28"/>
          <w:szCs w:val="28"/>
          <w:lang w:eastAsia="ru-RU"/>
        </w:rPr>
        <w:t>В карельской руне о сватовстве девушки «Анни отвергает жениха» упоминается созвезд</w:t>
      </w:r>
      <w:r w:rsidR="00410380" w:rsidRPr="00FB7B2A">
        <w:rPr>
          <w:rFonts w:ascii="Times New Roman" w:eastAsia="Times New Roman" w:hAnsi="Times New Roman" w:cs="Times New Roman"/>
          <w:sz w:val="28"/>
          <w:szCs w:val="28"/>
          <w:lang w:eastAsia="ru-RU"/>
        </w:rPr>
        <w:t>ие Медведицы как покровительницы и помощницы</w:t>
      </w:r>
      <w:r w:rsidRPr="00FB7B2A">
        <w:rPr>
          <w:rFonts w:ascii="Times New Roman" w:eastAsia="Times New Roman" w:hAnsi="Times New Roman" w:cs="Times New Roman"/>
          <w:sz w:val="28"/>
          <w:szCs w:val="28"/>
          <w:lang w:eastAsia="ru-RU"/>
        </w:rPr>
        <w:t xml:space="preserve"> в приготовлении приданого: «Иди в кладовую на пригорке,</w:t>
      </w:r>
      <w:r w:rsidR="00A70CCD" w:rsidRPr="00A70CCD">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 xml:space="preserve"> там сундук на сундучке,</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открой лучший сундук,</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там шесть золотых поясков,</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семь синих юбочек.</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Они луною вытканы,</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Солнцем спрядены,</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вышиты звездами.</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Давно, когда я пасла</w:t>
      </w:r>
      <w:r w:rsidR="008A5E1F" w:rsidRPr="00FB7B2A">
        <w:rPr>
          <w:rFonts w:ascii="Times New Roman" w:eastAsia="Times New Roman" w:hAnsi="Times New Roman" w:cs="Times New Roman"/>
          <w:sz w:val="28"/>
          <w:szCs w:val="28"/>
          <w:lang w:eastAsia="ru-RU"/>
        </w:rPr>
        <w:t>,</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присматривала в детстве за стадом,</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я слышала, как Луна ткала, Солнце пряло.</w:t>
      </w:r>
      <w:r w:rsidR="00A70CCD" w:rsidRPr="00A70CCD">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Большая Медведица умела для тебя,</w:t>
      </w:r>
      <w:r w:rsidR="00A70CCD" w:rsidRPr="009502E6">
        <w:rPr>
          <w:rFonts w:ascii="Times New Roman" w:eastAsia="Times New Roman" w:hAnsi="Times New Roman" w:cs="Times New Roman"/>
          <w:sz w:val="28"/>
          <w:szCs w:val="28"/>
          <w:lang w:eastAsia="ru-RU"/>
        </w:rPr>
        <w:t>/</w:t>
      </w:r>
      <w:r w:rsidR="0084464F" w:rsidRPr="00FB7B2A">
        <w:rPr>
          <w:rFonts w:ascii="Times New Roman" w:eastAsia="Times New Roman" w:hAnsi="Times New Roman" w:cs="Times New Roman"/>
          <w:sz w:val="28"/>
          <w:szCs w:val="28"/>
          <w:lang w:eastAsia="ru-RU"/>
        </w:rPr>
        <w:t xml:space="preserve"> несчастная, делать платья!»</w:t>
      </w:r>
      <w:r w:rsidR="009502E6" w:rsidRPr="009502E6">
        <w:rPr>
          <w:rFonts w:ascii="Times New Roman" w:eastAsia="Times New Roman" w:hAnsi="Times New Roman" w:cs="Times New Roman"/>
          <w:sz w:val="28"/>
          <w:szCs w:val="28"/>
          <w:lang w:eastAsia="ru-RU"/>
        </w:rPr>
        <w:t xml:space="preserve"> </w:t>
      </w:r>
      <w:r w:rsidR="009502E6">
        <w:rPr>
          <w:rFonts w:ascii="Times New Roman" w:eastAsia="Times New Roman" w:hAnsi="Times New Roman" w:cs="Times New Roman"/>
          <w:sz w:val="28"/>
          <w:szCs w:val="28"/>
          <w:lang w:val="en-US" w:eastAsia="ru-RU"/>
        </w:rPr>
        <w:t>[</w:t>
      </w:r>
      <w:r w:rsidR="001C6D49">
        <w:rPr>
          <w:rFonts w:ascii="Times New Roman" w:eastAsia="Times New Roman" w:hAnsi="Times New Roman" w:cs="Times New Roman"/>
          <w:sz w:val="28"/>
          <w:szCs w:val="28"/>
          <w:lang w:val="en-US" w:eastAsia="ru-RU"/>
        </w:rPr>
        <w:fldChar w:fldCharType="begin"/>
      </w:r>
      <w:r w:rsidR="009502E6">
        <w:rPr>
          <w:rFonts w:ascii="Times New Roman" w:eastAsia="Times New Roman" w:hAnsi="Times New Roman" w:cs="Times New Roman"/>
          <w:sz w:val="28"/>
          <w:szCs w:val="28"/>
          <w:lang w:val="en-US" w:eastAsia="ru-RU"/>
        </w:rPr>
        <w:instrText xml:space="preserve"> REF _Ref27290160 \r \h </w:instrText>
      </w:r>
      <w:r w:rsidR="001C6D49">
        <w:rPr>
          <w:rFonts w:ascii="Times New Roman" w:eastAsia="Times New Roman" w:hAnsi="Times New Roman" w:cs="Times New Roman"/>
          <w:sz w:val="28"/>
          <w:szCs w:val="28"/>
          <w:lang w:val="en-US" w:eastAsia="ru-RU"/>
        </w:rPr>
      </w:r>
      <w:r w:rsidR="001C6D49">
        <w:rPr>
          <w:rFonts w:ascii="Times New Roman" w:eastAsia="Times New Roman" w:hAnsi="Times New Roman" w:cs="Times New Roman"/>
          <w:sz w:val="28"/>
          <w:szCs w:val="28"/>
          <w:lang w:val="en-US" w:eastAsia="ru-RU"/>
        </w:rPr>
        <w:fldChar w:fldCharType="separate"/>
      </w:r>
      <w:r w:rsidR="009502E6">
        <w:rPr>
          <w:rFonts w:ascii="Times New Roman" w:eastAsia="Times New Roman" w:hAnsi="Times New Roman" w:cs="Times New Roman"/>
          <w:sz w:val="28"/>
          <w:szCs w:val="28"/>
          <w:lang w:val="en-US" w:eastAsia="ru-RU"/>
        </w:rPr>
        <w:t>5</w:t>
      </w:r>
      <w:r w:rsidR="001C6D49">
        <w:rPr>
          <w:rFonts w:ascii="Times New Roman" w:eastAsia="Times New Roman" w:hAnsi="Times New Roman" w:cs="Times New Roman"/>
          <w:sz w:val="28"/>
          <w:szCs w:val="28"/>
          <w:lang w:val="en-US" w:eastAsia="ru-RU"/>
        </w:rPr>
        <w:fldChar w:fldCharType="end"/>
      </w:r>
      <w:r w:rsidR="009502E6">
        <w:rPr>
          <w:rFonts w:ascii="Times New Roman" w:eastAsia="Times New Roman" w:hAnsi="Times New Roman" w:cs="Times New Roman"/>
          <w:sz w:val="28"/>
          <w:szCs w:val="28"/>
          <w:lang w:val="en-US" w:eastAsia="ru-RU"/>
        </w:rPr>
        <w:t>]</w:t>
      </w:r>
    </w:p>
    <w:p w:rsidR="009502E6" w:rsidRDefault="004933B1" w:rsidP="00C401C6">
      <w:pPr>
        <w:spacing w:after="0" w:line="360" w:lineRule="auto"/>
        <w:ind w:firstLine="709"/>
        <w:jc w:val="both"/>
        <w:rPr>
          <w:rFonts w:ascii="Times New Roman" w:eastAsia="Times New Roman" w:hAnsi="Times New Roman" w:cs="Times New Roman"/>
          <w:sz w:val="28"/>
          <w:szCs w:val="28"/>
          <w:lang w:val="en-US" w:eastAsia="ru-RU"/>
        </w:rPr>
      </w:pPr>
      <w:r w:rsidRPr="00FB7B2A">
        <w:rPr>
          <w:rFonts w:ascii="Times New Roman" w:eastAsia="Times New Roman" w:hAnsi="Times New Roman" w:cs="Times New Roman"/>
          <w:sz w:val="28"/>
          <w:szCs w:val="28"/>
          <w:lang w:eastAsia="ru-RU"/>
        </w:rPr>
        <w:t>И</w:t>
      </w:r>
      <w:r w:rsidR="00EF4D8A" w:rsidRPr="00FB7B2A">
        <w:rPr>
          <w:rFonts w:ascii="Times New Roman" w:eastAsia="Times New Roman" w:hAnsi="Times New Roman" w:cs="Times New Roman"/>
          <w:sz w:val="28"/>
          <w:szCs w:val="28"/>
          <w:lang w:eastAsia="ru-RU"/>
        </w:rPr>
        <w:t>менно созвездие Большой Медведицы и поворот «хвоста» созвездия по</w:t>
      </w:r>
      <w:r w:rsidR="001A18BB" w:rsidRPr="00FB7B2A">
        <w:rPr>
          <w:rFonts w:ascii="Times New Roman" w:eastAsia="Times New Roman" w:hAnsi="Times New Roman" w:cs="Times New Roman"/>
          <w:sz w:val="28"/>
          <w:szCs w:val="28"/>
          <w:lang w:eastAsia="ru-RU"/>
        </w:rPr>
        <w:t>зволял карелам судить о времени:</w:t>
      </w:r>
      <w:r w:rsidR="00EF4D8A" w:rsidRPr="00FB7B2A">
        <w:rPr>
          <w:rFonts w:ascii="Times New Roman" w:eastAsia="Times New Roman" w:hAnsi="Times New Roman" w:cs="Times New Roman"/>
          <w:sz w:val="28"/>
          <w:szCs w:val="28"/>
          <w:lang w:eastAsia="ru-RU"/>
        </w:rPr>
        <w:t xml:space="preserve"> «Скоро уж </w:t>
      </w:r>
      <w:r w:rsidR="001A18BB" w:rsidRPr="00FB7B2A">
        <w:rPr>
          <w:rFonts w:ascii="Times New Roman" w:eastAsia="Times New Roman" w:hAnsi="Times New Roman" w:cs="Times New Roman"/>
          <w:sz w:val="28"/>
          <w:szCs w:val="28"/>
          <w:lang w:eastAsia="ru-RU"/>
        </w:rPr>
        <w:t>утро на дворе –</w:t>
      </w:r>
      <w:r w:rsidR="007F793F" w:rsidRPr="00FB7B2A">
        <w:rPr>
          <w:rFonts w:ascii="Times New Roman" w:eastAsia="Times New Roman" w:hAnsi="Times New Roman" w:cs="Times New Roman"/>
          <w:sz w:val="28"/>
          <w:szCs w:val="28"/>
          <w:lang w:eastAsia="ru-RU"/>
        </w:rPr>
        <w:t xml:space="preserve"> ви</w:t>
      </w:r>
      <w:r w:rsidR="001A18BB" w:rsidRPr="00FB7B2A">
        <w:rPr>
          <w:rFonts w:ascii="Times New Roman" w:eastAsia="Times New Roman" w:hAnsi="Times New Roman" w:cs="Times New Roman"/>
          <w:sz w:val="28"/>
          <w:szCs w:val="28"/>
          <w:lang w:eastAsia="ru-RU"/>
        </w:rPr>
        <w:t xml:space="preserve">дали, как </w:t>
      </w:r>
      <w:r w:rsidR="001A18BB" w:rsidRPr="00FB7B2A">
        <w:rPr>
          <w:rFonts w:ascii="Times New Roman" w:eastAsia="Times New Roman" w:hAnsi="Times New Roman" w:cs="Times New Roman"/>
          <w:sz w:val="28"/>
          <w:szCs w:val="28"/>
          <w:lang w:eastAsia="ru-RU"/>
        </w:rPr>
        <w:lastRenderedPageBreak/>
        <w:t>хвост у Медведицы развернулся? Часов ни в доме, ни у кого из ночлежников не было. Как в песне поется: «Была Медведица часами, стрелками петунье пенье». Но и без того «бег времени не забывали, дня приход распознавали».</w:t>
      </w:r>
      <w:r w:rsidR="009502E6" w:rsidRPr="009502E6">
        <w:rPr>
          <w:rFonts w:ascii="Times New Roman" w:eastAsia="Times New Roman" w:hAnsi="Times New Roman" w:cs="Times New Roman"/>
          <w:sz w:val="28"/>
          <w:szCs w:val="28"/>
          <w:lang w:eastAsia="ru-RU"/>
        </w:rPr>
        <w:t xml:space="preserve"> </w:t>
      </w:r>
      <w:r w:rsidR="009502E6">
        <w:rPr>
          <w:rFonts w:ascii="Times New Roman" w:eastAsia="Times New Roman" w:hAnsi="Times New Roman" w:cs="Times New Roman"/>
          <w:sz w:val="28"/>
          <w:szCs w:val="28"/>
          <w:lang w:val="en-US" w:eastAsia="ru-RU"/>
        </w:rPr>
        <w:t>[</w:t>
      </w:r>
      <w:r w:rsidR="001C6D49">
        <w:rPr>
          <w:rFonts w:ascii="Times New Roman" w:eastAsia="Times New Roman" w:hAnsi="Times New Roman" w:cs="Times New Roman"/>
          <w:sz w:val="28"/>
          <w:szCs w:val="28"/>
          <w:lang w:val="en-US" w:eastAsia="ru-RU"/>
        </w:rPr>
        <w:fldChar w:fldCharType="begin"/>
      </w:r>
      <w:r w:rsidR="009502E6">
        <w:rPr>
          <w:rFonts w:ascii="Times New Roman" w:eastAsia="Times New Roman" w:hAnsi="Times New Roman" w:cs="Times New Roman"/>
          <w:sz w:val="28"/>
          <w:szCs w:val="28"/>
          <w:lang w:val="en-US" w:eastAsia="ru-RU"/>
        </w:rPr>
        <w:instrText xml:space="preserve"> REF _Ref27290744 \r \h </w:instrText>
      </w:r>
      <w:r w:rsidR="001C6D49">
        <w:rPr>
          <w:rFonts w:ascii="Times New Roman" w:eastAsia="Times New Roman" w:hAnsi="Times New Roman" w:cs="Times New Roman"/>
          <w:sz w:val="28"/>
          <w:szCs w:val="28"/>
          <w:lang w:val="en-US" w:eastAsia="ru-RU"/>
        </w:rPr>
      </w:r>
      <w:r w:rsidR="001C6D49">
        <w:rPr>
          <w:rFonts w:ascii="Times New Roman" w:eastAsia="Times New Roman" w:hAnsi="Times New Roman" w:cs="Times New Roman"/>
          <w:sz w:val="28"/>
          <w:szCs w:val="28"/>
          <w:lang w:val="en-US" w:eastAsia="ru-RU"/>
        </w:rPr>
        <w:fldChar w:fldCharType="separate"/>
      </w:r>
      <w:r w:rsidR="009502E6">
        <w:rPr>
          <w:rFonts w:ascii="Times New Roman" w:eastAsia="Times New Roman" w:hAnsi="Times New Roman" w:cs="Times New Roman"/>
          <w:sz w:val="28"/>
          <w:szCs w:val="28"/>
          <w:lang w:val="en-US" w:eastAsia="ru-RU"/>
        </w:rPr>
        <w:t>7</w:t>
      </w:r>
      <w:r w:rsidR="001C6D49">
        <w:rPr>
          <w:rFonts w:ascii="Times New Roman" w:eastAsia="Times New Roman" w:hAnsi="Times New Roman" w:cs="Times New Roman"/>
          <w:sz w:val="28"/>
          <w:szCs w:val="28"/>
          <w:lang w:val="en-US" w:eastAsia="ru-RU"/>
        </w:rPr>
        <w:fldChar w:fldCharType="end"/>
      </w:r>
      <w:r w:rsidR="009502E6">
        <w:rPr>
          <w:rFonts w:ascii="Times New Roman" w:eastAsia="Times New Roman" w:hAnsi="Times New Roman" w:cs="Times New Roman"/>
          <w:sz w:val="28"/>
          <w:szCs w:val="28"/>
          <w:lang w:val="en-US" w:eastAsia="ru-RU"/>
        </w:rPr>
        <w:t>]</w:t>
      </w:r>
      <w:r w:rsidR="001A18BB" w:rsidRPr="00FB7B2A">
        <w:rPr>
          <w:rFonts w:ascii="Times New Roman" w:eastAsia="Times New Roman" w:hAnsi="Times New Roman" w:cs="Times New Roman"/>
          <w:sz w:val="28"/>
          <w:szCs w:val="28"/>
          <w:lang w:eastAsia="ru-RU"/>
        </w:rPr>
        <w:t xml:space="preserve"> </w:t>
      </w:r>
    </w:p>
    <w:p w:rsidR="004C1572" w:rsidRPr="009502E6" w:rsidRDefault="001A18BB" w:rsidP="00C401C6">
      <w:pPr>
        <w:spacing w:after="0" w:line="360" w:lineRule="auto"/>
        <w:ind w:firstLine="709"/>
        <w:jc w:val="both"/>
        <w:rPr>
          <w:rFonts w:ascii="Times New Roman" w:eastAsia="Times New Roman" w:hAnsi="Times New Roman" w:cs="Times New Roman"/>
          <w:color w:val="FF0000"/>
          <w:sz w:val="28"/>
          <w:szCs w:val="28"/>
          <w:lang w:val="en-US" w:eastAsia="ru-RU"/>
        </w:rPr>
      </w:pPr>
      <w:r w:rsidRPr="00FB7B2A">
        <w:rPr>
          <w:rFonts w:ascii="Times New Roman" w:eastAsia="Times New Roman" w:hAnsi="Times New Roman" w:cs="Times New Roman"/>
          <w:sz w:val="28"/>
          <w:szCs w:val="28"/>
          <w:lang w:eastAsia="ru-RU"/>
        </w:rPr>
        <w:t xml:space="preserve">Число семь для карелов было очень важным. В созвездии Большой Медведицы карелы видели </w:t>
      </w:r>
      <w:r w:rsidR="0059131E" w:rsidRPr="00FB7B2A">
        <w:rPr>
          <w:rFonts w:ascii="Times New Roman" w:eastAsia="Times New Roman" w:hAnsi="Times New Roman" w:cs="Times New Roman"/>
          <w:sz w:val="28"/>
          <w:szCs w:val="28"/>
          <w:lang w:eastAsia="ru-RU"/>
        </w:rPr>
        <w:t xml:space="preserve">невооруженным глазом </w:t>
      </w:r>
      <w:r w:rsidRPr="00FB7B2A">
        <w:rPr>
          <w:rFonts w:ascii="Times New Roman" w:eastAsia="Times New Roman" w:hAnsi="Times New Roman" w:cs="Times New Roman"/>
          <w:sz w:val="28"/>
          <w:szCs w:val="28"/>
          <w:lang w:eastAsia="ru-RU"/>
        </w:rPr>
        <w:t>семь наиболее ярки</w:t>
      </w:r>
      <w:r w:rsidR="0059131E" w:rsidRPr="00FB7B2A">
        <w:rPr>
          <w:rFonts w:ascii="Times New Roman" w:eastAsia="Times New Roman" w:hAnsi="Times New Roman" w:cs="Times New Roman"/>
          <w:sz w:val="28"/>
          <w:szCs w:val="28"/>
          <w:lang w:eastAsia="ru-RU"/>
        </w:rPr>
        <w:t>х звезд</w:t>
      </w:r>
      <w:r w:rsidRPr="00FB7B2A">
        <w:rPr>
          <w:rFonts w:ascii="Times New Roman" w:eastAsia="Times New Roman" w:hAnsi="Times New Roman" w:cs="Times New Roman"/>
          <w:sz w:val="28"/>
          <w:szCs w:val="28"/>
          <w:lang w:eastAsia="ru-RU"/>
        </w:rPr>
        <w:t>, а вообще астрономы насчитывают в этом созвездии около 125 звезд разной величины и яркости.</w:t>
      </w:r>
      <w:r w:rsidR="00C74154" w:rsidRPr="00FB7B2A">
        <w:rPr>
          <w:rFonts w:ascii="Times New Roman" w:eastAsia="Times New Roman" w:hAnsi="Times New Roman" w:cs="Times New Roman"/>
          <w:sz w:val="28"/>
          <w:szCs w:val="28"/>
          <w:lang w:eastAsia="ru-RU"/>
        </w:rPr>
        <w:t xml:space="preserve"> Но чаще всего Большая Медведица представлялась нашим древним</w:t>
      </w:r>
      <w:r w:rsidR="006A481A" w:rsidRPr="00FB7B2A">
        <w:rPr>
          <w:rFonts w:ascii="Times New Roman" w:eastAsia="Times New Roman" w:hAnsi="Times New Roman" w:cs="Times New Roman"/>
          <w:sz w:val="28"/>
          <w:szCs w:val="28"/>
          <w:lang w:eastAsia="ru-RU"/>
        </w:rPr>
        <w:t xml:space="preserve"> предкам в виде Лося или Оленя - </w:t>
      </w:r>
      <w:r w:rsidR="00C74154" w:rsidRPr="00FB7B2A">
        <w:rPr>
          <w:rFonts w:ascii="Times New Roman" w:eastAsia="Times New Roman" w:hAnsi="Times New Roman" w:cs="Times New Roman"/>
          <w:sz w:val="28"/>
          <w:szCs w:val="28"/>
          <w:lang w:eastAsia="ru-RU"/>
        </w:rPr>
        <w:t>в древних мифологических представлениях Лось и Олен</w:t>
      </w:r>
      <w:r w:rsidR="006A481A" w:rsidRPr="00FB7B2A">
        <w:rPr>
          <w:rFonts w:ascii="Times New Roman" w:eastAsia="Times New Roman" w:hAnsi="Times New Roman" w:cs="Times New Roman"/>
          <w:sz w:val="28"/>
          <w:szCs w:val="28"/>
          <w:lang w:eastAsia="ru-RU"/>
        </w:rPr>
        <w:t>ь не различались. Так же  называли</w:t>
      </w:r>
      <w:r w:rsidR="00C74154" w:rsidRPr="00FB7B2A">
        <w:rPr>
          <w:rFonts w:ascii="Times New Roman" w:eastAsia="Times New Roman" w:hAnsi="Times New Roman" w:cs="Times New Roman"/>
          <w:sz w:val="28"/>
          <w:szCs w:val="28"/>
          <w:lang w:eastAsia="ru-RU"/>
        </w:rPr>
        <w:t xml:space="preserve"> и Малую Медведицу. Культ этих животных - один из самых древних культов в истории человечества, он берет св</w:t>
      </w:r>
      <w:r w:rsidR="004C1572" w:rsidRPr="00FB7B2A">
        <w:rPr>
          <w:rFonts w:ascii="Times New Roman" w:eastAsia="Times New Roman" w:hAnsi="Times New Roman" w:cs="Times New Roman"/>
          <w:sz w:val="28"/>
          <w:szCs w:val="28"/>
          <w:lang w:eastAsia="ru-RU"/>
        </w:rPr>
        <w:t xml:space="preserve">ое начало еще в каменном веке. </w:t>
      </w:r>
      <w:r w:rsidR="00C74154" w:rsidRPr="00FB7B2A">
        <w:rPr>
          <w:rFonts w:ascii="Times New Roman" w:eastAsia="Times New Roman" w:hAnsi="Times New Roman" w:cs="Times New Roman"/>
          <w:sz w:val="28"/>
          <w:szCs w:val="28"/>
          <w:lang w:eastAsia="ru-RU"/>
        </w:rPr>
        <w:t xml:space="preserve">У славян севера этот ковш называли Лось (Сохатый) - про него упоминает Афанасий Никитин в "Хождении за три моря". </w:t>
      </w:r>
      <w:r w:rsidR="003B691E" w:rsidRPr="00FB7B2A">
        <w:rPr>
          <w:rFonts w:ascii="Times New Roman" w:eastAsia="Times New Roman" w:hAnsi="Times New Roman" w:cs="Times New Roman"/>
          <w:sz w:val="28"/>
          <w:szCs w:val="28"/>
          <w:lang w:eastAsia="ru-RU"/>
        </w:rPr>
        <w:t>А южны</w:t>
      </w:r>
      <w:r w:rsidR="00C74154" w:rsidRPr="00FB7B2A">
        <w:rPr>
          <w:rFonts w:ascii="Times New Roman" w:eastAsia="Times New Roman" w:hAnsi="Times New Roman" w:cs="Times New Roman"/>
          <w:sz w:val="28"/>
          <w:szCs w:val="28"/>
          <w:lang w:eastAsia="ru-RU"/>
        </w:rPr>
        <w:t>е славяне, скифы и половцы назвали это созвездие Конь.</w:t>
      </w:r>
      <w:r w:rsidR="004C1572" w:rsidRPr="00FB7B2A">
        <w:rPr>
          <w:rFonts w:ascii="Times New Roman" w:eastAsia="Times New Roman" w:hAnsi="Times New Roman" w:cs="Times New Roman"/>
          <w:sz w:val="28"/>
          <w:szCs w:val="28"/>
          <w:lang w:eastAsia="ru-RU"/>
        </w:rPr>
        <w:t xml:space="preserve"> В Индии голова Лося (Большой Медведицы) обращена на восток. Так же в Индии существует легенда о </w:t>
      </w:r>
      <w:hyperlink r:id="rId13" w:anchor="%D0%98%D0%BD%D0%B4%D0%B8%D0%B9%D1%81%D0%BA%D0%B0%D1%8F%20%D0%BF%D0%BE%D0%BB%D1%8F%D1%80%D0%BD%D0%B0%D1%8F%20%D0%B7%D0%B2%D0%B5%D0%B7%D0%B4%D0%B0" w:history="1">
        <w:r w:rsidR="004C1572" w:rsidRPr="00FB7B2A">
          <w:rPr>
            <w:rFonts w:ascii="Times New Roman" w:eastAsia="Times New Roman" w:hAnsi="Times New Roman" w:cs="Times New Roman"/>
            <w:sz w:val="28"/>
            <w:szCs w:val="28"/>
            <w:lang w:eastAsia="ru-RU"/>
          </w:rPr>
          <w:t>Полярной звезде и Семи мудрецах (Большой медведице)</w:t>
        </w:r>
      </w:hyperlink>
      <w:r w:rsidR="004C1572" w:rsidRPr="00FB7B2A">
        <w:rPr>
          <w:rFonts w:ascii="Times New Roman" w:eastAsia="Times New Roman" w:hAnsi="Times New Roman" w:cs="Times New Roman"/>
          <w:sz w:val="28"/>
          <w:szCs w:val="28"/>
          <w:lang w:eastAsia="ru-RU"/>
        </w:rPr>
        <w:t>.</w:t>
      </w:r>
      <w:r w:rsidR="009502E6" w:rsidRPr="009502E6">
        <w:rPr>
          <w:rFonts w:ascii="Times New Roman" w:eastAsia="Times New Roman" w:hAnsi="Times New Roman" w:cs="Times New Roman"/>
          <w:sz w:val="28"/>
          <w:szCs w:val="28"/>
          <w:lang w:eastAsia="ru-RU"/>
        </w:rPr>
        <w:t xml:space="preserve"> </w:t>
      </w:r>
      <w:r w:rsidR="009502E6">
        <w:rPr>
          <w:rFonts w:ascii="Times New Roman" w:eastAsia="Times New Roman" w:hAnsi="Times New Roman" w:cs="Times New Roman"/>
          <w:sz w:val="28"/>
          <w:szCs w:val="28"/>
          <w:lang w:val="en-US" w:eastAsia="ru-RU"/>
        </w:rPr>
        <w:t>[</w:t>
      </w:r>
      <w:r w:rsidR="001C6D49">
        <w:rPr>
          <w:rFonts w:ascii="Times New Roman" w:eastAsia="Times New Roman" w:hAnsi="Times New Roman" w:cs="Times New Roman"/>
          <w:sz w:val="28"/>
          <w:szCs w:val="28"/>
          <w:lang w:val="en-US" w:eastAsia="ru-RU"/>
        </w:rPr>
        <w:fldChar w:fldCharType="begin"/>
      </w:r>
      <w:r w:rsidR="009502E6">
        <w:rPr>
          <w:rFonts w:ascii="Times New Roman" w:eastAsia="Times New Roman" w:hAnsi="Times New Roman" w:cs="Times New Roman"/>
          <w:sz w:val="28"/>
          <w:szCs w:val="28"/>
          <w:lang w:val="en-US" w:eastAsia="ru-RU"/>
        </w:rPr>
        <w:instrText xml:space="preserve"> REF _Ref26565340 \r \h </w:instrText>
      </w:r>
      <w:r w:rsidR="001C6D49">
        <w:rPr>
          <w:rFonts w:ascii="Times New Roman" w:eastAsia="Times New Roman" w:hAnsi="Times New Roman" w:cs="Times New Roman"/>
          <w:sz w:val="28"/>
          <w:szCs w:val="28"/>
          <w:lang w:val="en-US" w:eastAsia="ru-RU"/>
        </w:rPr>
      </w:r>
      <w:r w:rsidR="001C6D49">
        <w:rPr>
          <w:rFonts w:ascii="Times New Roman" w:eastAsia="Times New Roman" w:hAnsi="Times New Roman" w:cs="Times New Roman"/>
          <w:sz w:val="28"/>
          <w:szCs w:val="28"/>
          <w:lang w:val="en-US" w:eastAsia="ru-RU"/>
        </w:rPr>
        <w:fldChar w:fldCharType="separate"/>
      </w:r>
      <w:r w:rsidR="009502E6">
        <w:rPr>
          <w:rFonts w:ascii="Times New Roman" w:eastAsia="Times New Roman" w:hAnsi="Times New Roman" w:cs="Times New Roman"/>
          <w:sz w:val="28"/>
          <w:szCs w:val="28"/>
          <w:lang w:val="en-US" w:eastAsia="ru-RU"/>
        </w:rPr>
        <w:t>8</w:t>
      </w:r>
      <w:r w:rsidR="001C6D49">
        <w:rPr>
          <w:rFonts w:ascii="Times New Roman" w:eastAsia="Times New Roman" w:hAnsi="Times New Roman" w:cs="Times New Roman"/>
          <w:sz w:val="28"/>
          <w:szCs w:val="28"/>
          <w:lang w:val="en-US" w:eastAsia="ru-RU"/>
        </w:rPr>
        <w:fldChar w:fldCharType="end"/>
      </w:r>
      <w:r w:rsidR="009502E6">
        <w:rPr>
          <w:rFonts w:ascii="Times New Roman" w:eastAsia="Times New Roman" w:hAnsi="Times New Roman" w:cs="Times New Roman"/>
          <w:sz w:val="28"/>
          <w:szCs w:val="28"/>
          <w:lang w:val="en-US" w:eastAsia="ru-RU"/>
        </w:rPr>
        <w:t>]</w:t>
      </w:r>
    </w:p>
    <w:p w:rsidR="00302A68" w:rsidRPr="00853A1F" w:rsidRDefault="00F13978"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Если внимательно рассмотреть короб  кантеле</w:t>
      </w:r>
      <w:r w:rsidR="0071188B" w:rsidRPr="00FB7B2A">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 xml:space="preserve"> в нем можно</w:t>
      </w:r>
      <w:r w:rsidR="00FB4836" w:rsidRPr="00FB7B2A">
        <w:rPr>
          <w:rFonts w:ascii="Times New Roman" w:eastAsia="Times New Roman" w:hAnsi="Times New Roman" w:cs="Times New Roman"/>
          <w:sz w:val="28"/>
          <w:szCs w:val="28"/>
          <w:lang w:eastAsia="ru-RU"/>
        </w:rPr>
        <w:t xml:space="preserve">  </w:t>
      </w:r>
      <w:r w:rsidRPr="00FB7B2A">
        <w:rPr>
          <w:rFonts w:ascii="Times New Roman" w:eastAsia="Times New Roman" w:hAnsi="Times New Roman" w:cs="Times New Roman"/>
          <w:sz w:val="28"/>
          <w:szCs w:val="28"/>
          <w:lang w:eastAsia="ru-RU"/>
        </w:rPr>
        <w:t xml:space="preserve">заметить повторение </w:t>
      </w:r>
      <w:r w:rsidR="00FB4836" w:rsidRPr="00FB7B2A">
        <w:rPr>
          <w:rFonts w:ascii="Times New Roman" w:eastAsia="Times New Roman" w:hAnsi="Times New Roman" w:cs="Times New Roman"/>
          <w:sz w:val="28"/>
          <w:szCs w:val="28"/>
          <w:lang w:eastAsia="ru-RU"/>
        </w:rPr>
        <w:t xml:space="preserve">формы </w:t>
      </w:r>
      <w:r w:rsidRPr="00FB7B2A">
        <w:rPr>
          <w:rFonts w:ascii="Times New Roman" w:eastAsia="Times New Roman" w:hAnsi="Times New Roman" w:cs="Times New Roman"/>
          <w:sz w:val="28"/>
          <w:szCs w:val="28"/>
          <w:lang w:eastAsia="ru-RU"/>
        </w:rPr>
        <w:t xml:space="preserve">ковша </w:t>
      </w:r>
      <w:r w:rsidR="00FB4836" w:rsidRPr="00FB7B2A">
        <w:rPr>
          <w:rFonts w:ascii="Times New Roman" w:eastAsia="Times New Roman" w:hAnsi="Times New Roman" w:cs="Times New Roman"/>
          <w:sz w:val="28"/>
          <w:szCs w:val="28"/>
          <w:lang w:eastAsia="ru-RU"/>
        </w:rPr>
        <w:t>Большой Медведицы</w:t>
      </w:r>
      <w:r w:rsidRPr="00FB7B2A">
        <w:rPr>
          <w:rFonts w:ascii="Times New Roman" w:eastAsia="Times New Roman" w:hAnsi="Times New Roman" w:cs="Times New Roman"/>
          <w:sz w:val="28"/>
          <w:szCs w:val="28"/>
          <w:lang w:eastAsia="ru-RU"/>
        </w:rPr>
        <w:t xml:space="preserve">. Этот инструмент имел широкое распространение и использование </w:t>
      </w:r>
      <w:r w:rsidR="00FB4836" w:rsidRPr="00FB7B2A">
        <w:rPr>
          <w:rFonts w:ascii="Times New Roman" w:eastAsia="Times New Roman" w:hAnsi="Times New Roman" w:cs="Times New Roman"/>
          <w:sz w:val="28"/>
          <w:szCs w:val="28"/>
          <w:lang w:eastAsia="ru-RU"/>
        </w:rPr>
        <w:t xml:space="preserve"> среди «знающих»</w:t>
      </w:r>
      <w:r w:rsidR="00D458A1" w:rsidRPr="00FB7B2A">
        <w:rPr>
          <w:rFonts w:ascii="Times New Roman" w:eastAsia="Times New Roman" w:hAnsi="Times New Roman" w:cs="Times New Roman"/>
          <w:sz w:val="28"/>
          <w:szCs w:val="28"/>
          <w:lang w:eastAsia="ru-RU"/>
        </w:rPr>
        <w:t>, т.е. знахарей и колдунов</w:t>
      </w:r>
      <w:r w:rsidR="00FB4836" w:rsidRPr="00FB7B2A">
        <w:rPr>
          <w:rFonts w:ascii="Times New Roman" w:eastAsia="Times New Roman" w:hAnsi="Times New Roman" w:cs="Times New Roman"/>
          <w:sz w:val="28"/>
          <w:szCs w:val="28"/>
          <w:lang w:eastAsia="ru-RU"/>
        </w:rPr>
        <w:t>. Это свидетельствует о том, что к</w:t>
      </w:r>
      <w:r w:rsidR="006F0923" w:rsidRPr="00FB7B2A">
        <w:rPr>
          <w:rFonts w:ascii="Times New Roman" w:eastAsia="Times New Roman" w:hAnsi="Times New Roman" w:cs="Times New Roman"/>
          <w:sz w:val="28"/>
          <w:szCs w:val="28"/>
          <w:lang w:eastAsia="ru-RU"/>
        </w:rPr>
        <w:t>антеле использовалось ими</w:t>
      </w:r>
      <w:r w:rsidR="00FB4836" w:rsidRPr="00FB7B2A">
        <w:rPr>
          <w:rFonts w:ascii="Times New Roman" w:eastAsia="Times New Roman" w:hAnsi="Times New Roman" w:cs="Times New Roman"/>
          <w:sz w:val="28"/>
          <w:szCs w:val="28"/>
          <w:lang w:eastAsia="ru-RU"/>
        </w:rPr>
        <w:t xml:space="preserve"> как магический, сакральный инструмент. </w:t>
      </w:r>
      <w:proofErr w:type="gramStart"/>
      <w:r w:rsidR="00FB4836" w:rsidRPr="00FB7B2A">
        <w:rPr>
          <w:rFonts w:ascii="Times New Roman" w:eastAsia="Times New Roman" w:hAnsi="Times New Roman" w:cs="Times New Roman"/>
          <w:sz w:val="28"/>
          <w:szCs w:val="28"/>
          <w:lang w:eastAsia="ru-RU"/>
        </w:rPr>
        <w:t>Если посмотреть на карельское кантеле с пози</w:t>
      </w:r>
      <w:r w:rsidR="00C74154" w:rsidRPr="00FB7B2A">
        <w:rPr>
          <w:rFonts w:ascii="Times New Roman" w:eastAsia="Times New Roman" w:hAnsi="Times New Roman" w:cs="Times New Roman"/>
          <w:sz w:val="28"/>
          <w:szCs w:val="28"/>
          <w:lang w:eastAsia="ru-RU"/>
        </w:rPr>
        <w:t>ции основных конструктивных дета</w:t>
      </w:r>
      <w:r w:rsidR="00FB4836" w:rsidRPr="00FB7B2A">
        <w:rPr>
          <w:rFonts w:ascii="Times New Roman" w:eastAsia="Times New Roman" w:hAnsi="Times New Roman" w:cs="Times New Roman"/>
          <w:sz w:val="28"/>
          <w:szCs w:val="28"/>
          <w:lang w:eastAsia="ru-RU"/>
        </w:rPr>
        <w:t>лей, то их тоже окажется семь: короб, бортик, струнодержатель, хвост, верхняя дека, а так же колки и струны – их в известных карельских кан</w:t>
      </w:r>
      <w:r w:rsidR="00021C08" w:rsidRPr="00FB7B2A">
        <w:rPr>
          <w:rFonts w:ascii="Times New Roman" w:eastAsia="Times New Roman" w:hAnsi="Times New Roman" w:cs="Times New Roman"/>
          <w:sz w:val="28"/>
          <w:szCs w:val="28"/>
          <w:lang w:eastAsia="ru-RU"/>
        </w:rPr>
        <w:t>теле, которые были обнаружены</w:t>
      </w:r>
      <w:r w:rsidR="00FB4836" w:rsidRPr="00FB7B2A">
        <w:rPr>
          <w:rFonts w:ascii="Times New Roman" w:eastAsia="Times New Roman" w:hAnsi="Times New Roman" w:cs="Times New Roman"/>
          <w:sz w:val="28"/>
          <w:szCs w:val="28"/>
          <w:lang w:eastAsia="ru-RU"/>
        </w:rPr>
        <w:t xml:space="preserve"> в карельских </w:t>
      </w:r>
      <w:r w:rsidR="00D01952" w:rsidRPr="00FB7B2A">
        <w:rPr>
          <w:rFonts w:ascii="Times New Roman" w:eastAsia="Times New Roman" w:hAnsi="Times New Roman" w:cs="Times New Roman"/>
          <w:sz w:val="28"/>
          <w:szCs w:val="28"/>
          <w:lang w:eastAsia="ru-RU"/>
        </w:rPr>
        <w:t>деревнях, чаще насчитывается от семи до девяти</w:t>
      </w:r>
      <w:r w:rsidR="008A5E1F" w:rsidRPr="00FB7B2A">
        <w:rPr>
          <w:rFonts w:ascii="Times New Roman" w:eastAsia="Times New Roman" w:hAnsi="Times New Roman" w:cs="Times New Roman"/>
          <w:sz w:val="28"/>
          <w:szCs w:val="28"/>
          <w:lang w:eastAsia="ru-RU"/>
        </w:rPr>
        <w:t xml:space="preserve"> </w:t>
      </w:r>
      <w:r w:rsidR="008A5E1F" w:rsidRPr="00625F00">
        <w:rPr>
          <w:rFonts w:ascii="Times New Roman" w:eastAsia="Times New Roman" w:hAnsi="Times New Roman" w:cs="Times New Roman"/>
          <w:sz w:val="28"/>
          <w:szCs w:val="28"/>
          <w:lang w:eastAsia="ru-RU"/>
        </w:rPr>
        <w:t>(а в более древние времена от пяти и, даже трех)</w:t>
      </w:r>
      <w:r w:rsidR="00FB4836" w:rsidRPr="00625F00">
        <w:rPr>
          <w:rFonts w:ascii="Times New Roman" w:eastAsia="Times New Roman" w:hAnsi="Times New Roman" w:cs="Times New Roman"/>
          <w:sz w:val="28"/>
          <w:szCs w:val="28"/>
          <w:lang w:eastAsia="ru-RU"/>
        </w:rPr>
        <w:t>.</w:t>
      </w:r>
      <w:proofErr w:type="gramEnd"/>
      <w:r w:rsidR="00FB4836" w:rsidRPr="00625F00">
        <w:rPr>
          <w:rFonts w:ascii="Times New Roman" w:eastAsia="Times New Roman" w:hAnsi="Times New Roman" w:cs="Times New Roman"/>
          <w:sz w:val="28"/>
          <w:szCs w:val="28"/>
          <w:lang w:eastAsia="ru-RU"/>
        </w:rPr>
        <w:t xml:space="preserve"> И это явление </w:t>
      </w:r>
      <w:proofErr w:type="gramStart"/>
      <w:r w:rsidR="00A445D6" w:rsidRPr="00625F00">
        <w:rPr>
          <w:rFonts w:ascii="Times New Roman" w:eastAsia="Times New Roman" w:hAnsi="Times New Roman" w:cs="Times New Roman"/>
          <w:sz w:val="28"/>
          <w:szCs w:val="28"/>
          <w:lang w:eastAsia="ru-RU"/>
        </w:rPr>
        <w:t>конструктивной</w:t>
      </w:r>
      <w:proofErr w:type="gramEnd"/>
      <w:r w:rsidR="00A445D6" w:rsidRPr="00625F00">
        <w:rPr>
          <w:rFonts w:ascii="Times New Roman" w:eastAsia="Times New Roman" w:hAnsi="Times New Roman" w:cs="Times New Roman"/>
          <w:sz w:val="28"/>
          <w:szCs w:val="28"/>
          <w:lang w:eastAsia="ru-RU"/>
        </w:rPr>
        <w:t xml:space="preserve"> </w:t>
      </w:r>
      <w:proofErr w:type="spellStart"/>
      <w:r w:rsidR="00A445D6" w:rsidRPr="00625F00">
        <w:rPr>
          <w:rFonts w:ascii="Times New Roman" w:eastAsia="Times New Roman" w:hAnsi="Times New Roman" w:cs="Times New Roman"/>
          <w:sz w:val="28"/>
          <w:szCs w:val="28"/>
          <w:lang w:eastAsia="ru-RU"/>
        </w:rPr>
        <w:t>семизначности</w:t>
      </w:r>
      <w:proofErr w:type="spellEnd"/>
      <w:r w:rsidR="00A445D6" w:rsidRPr="00625F00">
        <w:rPr>
          <w:rFonts w:ascii="Times New Roman" w:eastAsia="Times New Roman" w:hAnsi="Times New Roman" w:cs="Times New Roman"/>
          <w:sz w:val="28"/>
          <w:szCs w:val="28"/>
          <w:lang w:eastAsia="ru-RU"/>
        </w:rPr>
        <w:t xml:space="preserve"> кантеле тоже</w:t>
      </w:r>
      <w:r w:rsidR="00A445D6" w:rsidRPr="00FB7B2A">
        <w:rPr>
          <w:rFonts w:ascii="Times New Roman" w:eastAsia="Times New Roman" w:hAnsi="Times New Roman" w:cs="Times New Roman"/>
          <w:sz w:val="28"/>
          <w:szCs w:val="28"/>
          <w:lang w:eastAsia="ru-RU"/>
        </w:rPr>
        <w:t xml:space="preserve"> не случайно.</w:t>
      </w:r>
      <w:r w:rsidR="009502E6" w:rsidRPr="009502E6">
        <w:rPr>
          <w:rFonts w:ascii="Times New Roman" w:eastAsia="Times New Roman" w:hAnsi="Times New Roman" w:cs="Times New Roman"/>
          <w:sz w:val="28"/>
          <w:szCs w:val="28"/>
          <w:lang w:eastAsia="ru-RU"/>
        </w:rPr>
        <w:t xml:space="preserve"> </w:t>
      </w:r>
      <w:r w:rsidR="009502E6" w:rsidRPr="00853A1F">
        <w:rPr>
          <w:rFonts w:ascii="Times New Roman" w:eastAsia="Times New Roman" w:hAnsi="Times New Roman" w:cs="Times New Roman"/>
          <w:sz w:val="28"/>
          <w:szCs w:val="28"/>
          <w:lang w:eastAsia="ru-RU"/>
        </w:rPr>
        <w:t>[</w:t>
      </w:r>
      <w:r w:rsidR="001C6D49">
        <w:rPr>
          <w:rFonts w:ascii="Times New Roman" w:eastAsia="Times New Roman" w:hAnsi="Times New Roman" w:cs="Times New Roman"/>
          <w:sz w:val="28"/>
          <w:szCs w:val="28"/>
          <w:lang w:val="en-US" w:eastAsia="ru-RU"/>
        </w:rPr>
        <w:fldChar w:fldCharType="begin"/>
      </w:r>
      <w:r w:rsidR="009502E6" w:rsidRPr="00853A1F">
        <w:rPr>
          <w:rFonts w:ascii="Times New Roman" w:eastAsia="Times New Roman" w:hAnsi="Times New Roman" w:cs="Times New Roman"/>
          <w:sz w:val="28"/>
          <w:szCs w:val="28"/>
          <w:lang w:eastAsia="ru-RU"/>
        </w:rPr>
        <w:instrText xml:space="preserve"> </w:instrText>
      </w:r>
      <w:r w:rsidR="009502E6">
        <w:rPr>
          <w:rFonts w:ascii="Times New Roman" w:eastAsia="Times New Roman" w:hAnsi="Times New Roman" w:cs="Times New Roman"/>
          <w:sz w:val="28"/>
          <w:szCs w:val="28"/>
          <w:lang w:val="en-US" w:eastAsia="ru-RU"/>
        </w:rPr>
        <w:instrText>REF</w:instrText>
      </w:r>
      <w:r w:rsidR="009502E6" w:rsidRPr="00853A1F">
        <w:rPr>
          <w:rFonts w:ascii="Times New Roman" w:eastAsia="Times New Roman" w:hAnsi="Times New Roman" w:cs="Times New Roman"/>
          <w:sz w:val="28"/>
          <w:szCs w:val="28"/>
          <w:lang w:eastAsia="ru-RU"/>
        </w:rPr>
        <w:instrText xml:space="preserve"> _</w:instrText>
      </w:r>
      <w:r w:rsidR="009502E6">
        <w:rPr>
          <w:rFonts w:ascii="Times New Roman" w:eastAsia="Times New Roman" w:hAnsi="Times New Roman" w:cs="Times New Roman"/>
          <w:sz w:val="28"/>
          <w:szCs w:val="28"/>
          <w:lang w:val="en-US" w:eastAsia="ru-RU"/>
        </w:rPr>
        <w:instrText>Ref</w:instrText>
      </w:r>
      <w:r w:rsidR="009502E6" w:rsidRPr="00853A1F">
        <w:rPr>
          <w:rFonts w:ascii="Times New Roman" w:eastAsia="Times New Roman" w:hAnsi="Times New Roman" w:cs="Times New Roman"/>
          <w:sz w:val="28"/>
          <w:szCs w:val="28"/>
          <w:lang w:eastAsia="ru-RU"/>
        </w:rPr>
        <w:instrText>27290425 \</w:instrText>
      </w:r>
      <w:r w:rsidR="009502E6">
        <w:rPr>
          <w:rFonts w:ascii="Times New Roman" w:eastAsia="Times New Roman" w:hAnsi="Times New Roman" w:cs="Times New Roman"/>
          <w:sz w:val="28"/>
          <w:szCs w:val="28"/>
          <w:lang w:val="en-US" w:eastAsia="ru-RU"/>
        </w:rPr>
        <w:instrText>r</w:instrText>
      </w:r>
      <w:r w:rsidR="009502E6" w:rsidRPr="00853A1F">
        <w:rPr>
          <w:rFonts w:ascii="Times New Roman" w:eastAsia="Times New Roman" w:hAnsi="Times New Roman" w:cs="Times New Roman"/>
          <w:sz w:val="28"/>
          <w:szCs w:val="28"/>
          <w:lang w:eastAsia="ru-RU"/>
        </w:rPr>
        <w:instrText xml:space="preserve"> \</w:instrText>
      </w:r>
      <w:r w:rsidR="009502E6">
        <w:rPr>
          <w:rFonts w:ascii="Times New Roman" w:eastAsia="Times New Roman" w:hAnsi="Times New Roman" w:cs="Times New Roman"/>
          <w:sz w:val="28"/>
          <w:szCs w:val="28"/>
          <w:lang w:val="en-US" w:eastAsia="ru-RU"/>
        </w:rPr>
        <w:instrText>h</w:instrText>
      </w:r>
      <w:r w:rsidR="009502E6" w:rsidRPr="00853A1F">
        <w:rPr>
          <w:rFonts w:ascii="Times New Roman" w:eastAsia="Times New Roman" w:hAnsi="Times New Roman" w:cs="Times New Roman"/>
          <w:sz w:val="28"/>
          <w:szCs w:val="28"/>
          <w:lang w:eastAsia="ru-RU"/>
        </w:rPr>
        <w:instrText xml:space="preserve"> </w:instrText>
      </w:r>
      <w:r w:rsidR="001C6D49">
        <w:rPr>
          <w:rFonts w:ascii="Times New Roman" w:eastAsia="Times New Roman" w:hAnsi="Times New Roman" w:cs="Times New Roman"/>
          <w:sz w:val="28"/>
          <w:szCs w:val="28"/>
          <w:lang w:val="en-US" w:eastAsia="ru-RU"/>
        </w:rPr>
      </w:r>
      <w:r w:rsidR="001C6D49">
        <w:rPr>
          <w:rFonts w:ascii="Times New Roman" w:eastAsia="Times New Roman" w:hAnsi="Times New Roman" w:cs="Times New Roman"/>
          <w:sz w:val="28"/>
          <w:szCs w:val="28"/>
          <w:lang w:val="en-US" w:eastAsia="ru-RU"/>
        </w:rPr>
        <w:fldChar w:fldCharType="separate"/>
      </w:r>
      <w:r w:rsidR="009502E6" w:rsidRPr="00853A1F">
        <w:rPr>
          <w:rFonts w:ascii="Times New Roman" w:eastAsia="Times New Roman" w:hAnsi="Times New Roman" w:cs="Times New Roman"/>
          <w:sz w:val="28"/>
          <w:szCs w:val="28"/>
          <w:lang w:eastAsia="ru-RU"/>
        </w:rPr>
        <w:t>9</w:t>
      </w:r>
      <w:r w:rsidR="001C6D49">
        <w:rPr>
          <w:rFonts w:ascii="Times New Roman" w:eastAsia="Times New Roman" w:hAnsi="Times New Roman" w:cs="Times New Roman"/>
          <w:sz w:val="28"/>
          <w:szCs w:val="28"/>
          <w:lang w:val="en-US" w:eastAsia="ru-RU"/>
        </w:rPr>
        <w:fldChar w:fldCharType="end"/>
      </w:r>
      <w:r w:rsidR="009502E6" w:rsidRPr="00853A1F">
        <w:rPr>
          <w:rFonts w:ascii="Times New Roman" w:eastAsia="Times New Roman" w:hAnsi="Times New Roman" w:cs="Times New Roman"/>
          <w:sz w:val="28"/>
          <w:szCs w:val="28"/>
          <w:lang w:eastAsia="ru-RU"/>
        </w:rPr>
        <w:t>]</w:t>
      </w:r>
    </w:p>
    <w:p w:rsidR="00302A68" w:rsidRPr="00FB7B2A" w:rsidRDefault="00302A68"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В сказках, мифах и легендах многих народов, в том числе карелов и финнов сохранились триединые действия. Считалось, что успех достигается с третьего раза:</w:t>
      </w:r>
    </w:p>
    <w:p w:rsidR="00302A68" w:rsidRPr="009502E6" w:rsidRDefault="00B5014F"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lastRenderedPageBreak/>
        <w:t xml:space="preserve">- </w:t>
      </w:r>
      <w:r w:rsidR="00302A68" w:rsidRPr="00FB7B2A">
        <w:rPr>
          <w:rFonts w:ascii="Times New Roman" w:eastAsia="Times New Roman" w:hAnsi="Times New Roman" w:cs="Times New Roman"/>
          <w:sz w:val="28"/>
          <w:szCs w:val="28"/>
          <w:lang w:eastAsia="ru-RU"/>
        </w:rPr>
        <w:t xml:space="preserve">трех слов не хватает </w:t>
      </w:r>
      <w:proofErr w:type="spellStart"/>
      <w:r w:rsidR="00302A68" w:rsidRPr="00FB7B2A">
        <w:rPr>
          <w:rFonts w:ascii="Times New Roman" w:eastAsia="Times New Roman" w:hAnsi="Times New Roman" w:cs="Times New Roman"/>
          <w:sz w:val="28"/>
          <w:szCs w:val="28"/>
          <w:lang w:eastAsia="ru-RU"/>
        </w:rPr>
        <w:t>Вяйнемейнену</w:t>
      </w:r>
      <w:proofErr w:type="spellEnd"/>
      <w:r w:rsidR="00302A68" w:rsidRPr="00FB7B2A">
        <w:rPr>
          <w:rFonts w:ascii="Times New Roman" w:eastAsia="Times New Roman" w:hAnsi="Times New Roman" w:cs="Times New Roman"/>
          <w:sz w:val="28"/>
          <w:szCs w:val="28"/>
          <w:lang w:eastAsia="ru-RU"/>
        </w:rPr>
        <w:t xml:space="preserve"> для окончания строительства лодки – «Был старый </w:t>
      </w:r>
      <w:proofErr w:type="spellStart"/>
      <w:r w:rsidR="00302A68" w:rsidRPr="00FB7B2A">
        <w:rPr>
          <w:rFonts w:ascii="Times New Roman" w:eastAsia="Times New Roman" w:hAnsi="Times New Roman" w:cs="Times New Roman"/>
          <w:sz w:val="28"/>
          <w:szCs w:val="28"/>
          <w:lang w:eastAsia="ru-RU"/>
        </w:rPr>
        <w:t>Вяйнемейни</w:t>
      </w:r>
      <w:proofErr w:type="spellEnd"/>
      <w:r w:rsidR="00302A68" w:rsidRPr="00FB7B2A">
        <w:rPr>
          <w:rFonts w:ascii="Times New Roman" w:eastAsia="Times New Roman" w:hAnsi="Times New Roman" w:cs="Times New Roman"/>
          <w:sz w:val="28"/>
          <w:szCs w:val="28"/>
          <w:lang w:eastAsia="ru-RU"/>
        </w:rPr>
        <w:t xml:space="preserve">, </w:t>
      </w:r>
      <w:r w:rsidR="003A6297" w:rsidRPr="00FB7B2A">
        <w:rPr>
          <w:rFonts w:ascii="Times New Roman" w:eastAsia="Times New Roman" w:hAnsi="Times New Roman" w:cs="Times New Roman"/>
          <w:sz w:val="28"/>
          <w:szCs w:val="28"/>
          <w:lang w:eastAsia="ru-RU"/>
        </w:rPr>
        <w:t>/</w:t>
      </w:r>
      <w:r w:rsidR="00302A68" w:rsidRPr="00FB7B2A">
        <w:rPr>
          <w:rFonts w:ascii="Times New Roman" w:eastAsia="Times New Roman" w:hAnsi="Times New Roman" w:cs="Times New Roman"/>
          <w:sz w:val="28"/>
          <w:szCs w:val="28"/>
          <w:lang w:eastAsia="ru-RU"/>
        </w:rPr>
        <w:t xml:space="preserve">заклинаньем делал лодку, </w:t>
      </w:r>
      <w:r w:rsidR="003A6297" w:rsidRPr="00FB7B2A">
        <w:rPr>
          <w:rFonts w:ascii="Times New Roman" w:eastAsia="Times New Roman" w:hAnsi="Times New Roman" w:cs="Times New Roman"/>
          <w:sz w:val="28"/>
          <w:szCs w:val="28"/>
          <w:lang w:eastAsia="ru-RU"/>
        </w:rPr>
        <w:t>/</w:t>
      </w:r>
      <w:r w:rsidR="00302A68" w:rsidRPr="00FB7B2A">
        <w:rPr>
          <w:rFonts w:ascii="Times New Roman" w:eastAsia="Times New Roman" w:hAnsi="Times New Roman" w:cs="Times New Roman"/>
          <w:sz w:val="28"/>
          <w:szCs w:val="28"/>
          <w:lang w:eastAsia="ru-RU"/>
        </w:rPr>
        <w:t xml:space="preserve">пением делал челнок. </w:t>
      </w:r>
      <w:r w:rsidR="003A6297" w:rsidRPr="00FB7B2A">
        <w:rPr>
          <w:rFonts w:ascii="Times New Roman" w:eastAsia="Times New Roman" w:hAnsi="Times New Roman" w:cs="Times New Roman"/>
          <w:sz w:val="28"/>
          <w:szCs w:val="28"/>
          <w:lang w:eastAsia="ru-RU"/>
        </w:rPr>
        <w:t>/</w:t>
      </w:r>
      <w:r w:rsidR="00302A68" w:rsidRPr="00FB7B2A">
        <w:rPr>
          <w:rFonts w:ascii="Times New Roman" w:eastAsia="Times New Roman" w:hAnsi="Times New Roman" w:cs="Times New Roman"/>
          <w:sz w:val="28"/>
          <w:szCs w:val="28"/>
          <w:lang w:eastAsia="ru-RU"/>
        </w:rPr>
        <w:t xml:space="preserve">Не хватило трех слов, </w:t>
      </w:r>
      <w:r w:rsidR="003A6297" w:rsidRPr="00FB7B2A">
        <w:rPr>
          <w:rFonts w:ascii="Times New Roman" w:eastAsia="Times New Roman" w:hAnsi="Times New Roman" w:cs="Times New Roman"/>
          <w:sz w:val="28"/>
          <w:szCs w:val="28"/>
          <w:lang w:eastAsia="ru-RU"/>
        </w:rPr>
        <w:t>/</w:t>
      </w:r>
      <w:r w:rsidR="00302A68" w:rsidRPr="00FB7B2A">
        <w:rPr>
          <w:rFonts w:ascii="Times New Roman" w:eastAsia="Times New Roman" w:hAnsi="Times New Roman" w:cs="Times New Roman"/>
          <w:sz w:val="28"/>
          <w:szCs w:val="28"/>
          <w:lang w:eastAsia="ru-RU"/>
        </w:rPr>
        <w:t xml:space="preserve">чтобы </w:t>
      </w:r>
      <w:proofErr w:type="spellStart"/>
      <w:r w:rsidR="00302A68" w:rsidRPr="00FB7B2A">
        <w:rPr>
          <w:rFonts w:ascii="Times New Roman" w:eastAsia="Times New Roman" w:hAnsi="Times New Roman" w:cs="Times New Roman"/>
          <w:sz w:val="28"/>
          <w:szCs w:val="28"/>
          <w:lang w:eastAsia="ru-RU"/>
        </w:rPr>
        <w:t>борты</w:t>
      </w:r>
      <w:proofErr w:type="spellEnd"/>
      <w:r w:rsidR="00302A68" w:rsidRPr="00FB7B2A">
        <w:rPr>
          <w:rFonts w:ascii="Times New Roman" w:eastAsia="Times New Roman" w:hAnsi="Times New Roman" w:cs="Times New Roman"/>
          <w:sz w:val="28"/>
          <w:szCs w:val="28"/>
          <w:lang w:eastAsia="ru-RU"/>
        </w:rPr>
        <w:t xml:space="preserve"> наладить»; </w:t>
      </w:r>
      <w:r w:rsidR="009502E6" w:rsidRPr="009502E6">
        <w:rPr>
          <w:rFonts w:ascii="Times New Roman" w:eastAsia="Times New Roman" w:hAnsi="Times New Roman" w:cs="Times New Roman"/>
          <w:sz w:val="28"/>
          <w:szCs w:val="28"/>
          <w:lang w:eastAsia="ru-RU"/>
        </w:rPr>
        <w:t>[</w:t>
      </w:r>
      <w:r w:rsidR="001C6D49">
        <w:rPr>
          <w:rFonts w:ascii="Times New Roman" w:eastAsia="Times New Roman" w:hAnsi="Times New Roman" w:cs="Times New Roman"/>
          <w:sz w:val="28"/>
          <w:szCs w:val="28"/>
          <w:lang w:eastAsia="ru-RU"/>
        </w:rPr>
        <w:fldChar w:fldCharType="begin"/>
      </w:r>
      <w:r w:rsidR="009502E6">
        <w:rPr>
          <w:rFonts w:ascii="Times New Roman" w:eastAsia="Times New Roman" w:hAnsi="Times New Roman" w:cs="Times New Roman"/>
          <w:sz w:val="28"/>
          <w:szCs w:val="28"/>
          <w:lang w:eastAsia="ru-RU"/>
        </w:rPr>
        <w:instrText xml:space="preserve"> REF _Ref27290460 \r \h </w:instrText>
      </w:r>
      <w:r w:rsidR="001C6D49">
        <w:rPr>
          <w:rFonts w:ascii="Times New Roman" w:eastAsia="Times New Roman" w:hAnsi="Times New Roman" w:cs="Times New Roman"/>
          <w:sz w:val="28"/>
          <w:szCs w:val="28"/>
          <w:lang w:eastAsia="ru-RU"/>
        </w:rPr>
      </w:r>
      <w:r w:rsidR="001C6D49">
        <w:rPr>
          <w:rFonts w:ascii="Times New Roman" w:eastAsia="Times New Roman" w:hAnsi="Times New Roman" w:cs="Times New Roman"/>
          <w:sz w:val="28"/>
          <w:szCs w:val="28"/>
          <w:lang w:eastAsia="ru-RU"/>
        </w:rPr>
        <w:fldChar w:fldCharType="separate"/>
      </w:r>
      <w:r w:rsidR="009502E6">
        <w:rPr>
          <w:rFonts w:ascii="Times New Roman" w:eastAsia="Times New Roman" w:hAnsi="Times New Roman" w:cs="Times New Roman"/>
          <w:sz w:val="28"/>
          <w:szCs w:val="28"/>
          <w:lang w:eastAsia="ru-RU"/>
        </w:rPr>
        <w:t>4</w:t>
      </w:r>
      <w:r w:rsidR="001C6D49">
        <w:rPr>
          <w:rFonts w:ascii="Times New Roman" w:eastAsia="Times New Roman" w:hAnsi="Times New Roman" w:cs="Times New Roman"/>
          <w:sz w:val="28"/>
          <w:szCs w:val="28"/>
          <w:lang w:eastAsia="ru-RU"/>
        </w:rPr>
        <w:fldChar w:fldCharType="end"/>
      </w:r>
      <w:r w:rsidR="009502E6" w:rsidRPr="009502E6">
        <w:rPr>
          <w:rFonts w:ascii="Times New Roman" w:eastAsia="Times New Roman" w:hAnsi="Times New Roman" w:cs="Times New Roman"/>
          <w:sz w:val="28"/>
          <w:szCs w:val="28"/>
          <w:lang w:eastAsia="ru-RU"/>
        </w:rPr>
        <w:t>]</w:t>
      </w:r>
    </w:p>
    <w:p w:rsidR="00302A68" w:rsidRPr="009502E6" w:rsidRDefault="00B5014F"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w:t>
      </w:r>
      <w:r w:rsidR="00302A68" w:rsidRPr="00FB7B2A">
        <w:rPr>
          <w:rFonts w:ascii="Times New Roman" w:eastAsia="Times New Roman" w:hAnsi="Times New Roman" w:cs="Times New Roman"/>
          <w:sz w:val="28"/>
          <w:szCs w:val="28"/>
          <w:lang w:eastAsia="ru-RU"/>
        </w:rPr>
        <w:t>трижды герои  пытаются выловить  щуку, на которой застряла лодка – «Щука даже не почуяла удара,</w:t>
      </w:r>
      <w:r w:rsidR="003A6297" w:rsidRPr="00FB7B2A">
        <w:rPr>
          <w:rFonts w:ascii="Times New Roman" w:eastAsia="Times New Roman" w:hAnsi="Times New Roman" w:cs="Times New Roman"/>
          <w:sz w:val="28"/>
          <w:szCs w:val="28"/>
          <w:lang w:eastAsia="ru-RU"/>
        </w:rPr>
        <w:t>/</w:t>
      </w:r>
      <w:r w:rsidR="00302A68" w:rsidRPr="00FB7B2A">
        <w:rPr>
          <w:rFonts w:ascii="Times New Roman" w:eastAsia="Times New Roman" w:hAnsi="Times New Roman" w:cs="Times New Roman"/>
          <w:sz w:val="28"/>
          <w:szCs w:val="28"/>
          <w:lang w:eastAsia="ru-RU"/>
        </w:rPr>
        <w:t xml:space="preserve"> меч сломался на три части.</w:t>
      </w:r>
      <w:r w:rsidR="003A6297" w:rsidRPr="00FB7B2A">
        <w:rPr>
          <w:rFonts w:ascii="Times New Roman" w:eastAsia="Times New Roman" w:hAnsi="Times New Roman" w:cs="Times New Roman"/>
          <w:sz w:val="28"/>
          <w:szCs w:val="28"/>
          <w:lang w:eastAsia="ru-RU"/>
        </w:rPr>
        <w:t>/</w:t>
      </w:r>
      <w:r w:rsidR="00302A68" w:rsidRPr="00FB7B2A">
        <w:rPr>
          <w:rFonts w:ascii="Times New Roman" w:eastAsia="Times New Roman" w:hAnsi="Times New Roman" w:cs="Times New Roman"/>
          <w:sz w:val="28"/>
          <w:szCs w:val="28"/>
          <w:lang w:eastAsia="ru-RU"/>
        </w:rPr>
        <w:t xml:space="preserve">  Тогда </w:t>
      </w:r>
      <w:proofErr w:type="gramStart"/>
      <w:r w:rsidR="00302A68" w:rsidRPr="00FB7B2A">
        <w:rPr>
          <w:rFonts w:ascii="Times New Roman" w:eastAsia="Times New Roman" w:hAnsi="Times New Roman" w:cs="Times New Roman"/>
          <w:sz w:val="28"/>
          <w:szCs w:val="28"/>
          <w:lang w:eastAsia="ru-RU"/>
        </w:rPr>
        <w:t>старый</w:t>
      </w:r>
      <w:proofErr w:type="gramEnd"/>
      <w:r w:rsidR="00302A68" w:rsidRPr="00FB7B2A">
        <w:rPr>
          <w:rFonts w:ascii="Times New Roman" w:eastAsia="Times New Roman" w:hAnsi="Times New Roman" w:cs="Times New Roman"/>
          <w:sz w:val="28"/>
          <w:szCs w:val="28"/>
          <w:lang w:eastAsia="ru-RU"/>
        </w:rPr>
        <w:t xml:space="preserve"> </w:t>
      </w:r>
      <w:proofErr w:type="spellStart"/>
      <w:r w:rsidR="00302A68" w:rsidRPr="00FB7B2A">
        <w:rPr>
          <w:rFonts w:ascii="Times New Roman" w:eastAsia="Times New Roman" w:hAnsi="Times New Roman" w:cs="Times New Roman"/>
          <w:sz w:val="28"/>
          <w:szCs w:val="28"/>
          <w:lang w:eastAsia="ru-RU"/>
        </w:rPr>
        <w:t>Вяйнемейни</w:t>
      </w:r>
      <w:proofErr w:type="spellEnd"/>
      <w:r w:rsidR="003A6297" w:rsidRPr="00FB7B2A">
        <w:rPr>
          <w:rFonts w:ascii="Times New Roman" w:eastAsia="Times New Roman" w:hAnsi="Times New Roman" w:cs="Times New Roman"/>
          <w:sz w:val="28"/>
          <w:szCs w:val="28"/>
          <w:lang w:eastAsia="ru-RU"/>
        </w:rPr>
        <w:t>/</w:t>
      </w:r>
      <w:r w:rsidR="00302A68" w:rsidRPr="00FB7B2A">
        <w:rPr>
          <w:rFonts w:ascii="Times New Roman" w:eastAsia="Times New Roman" w:hAnsi="Times New Roman" w:cs="Times New Roman"/>
          <w:sz w:val="28"/>
          <w:szCs w:val="28"/>
          <w:lang w:eastAsia="ru-RU"/>
        </w:rPr>
        <w:t xml:space="preserve"> мечом по морю ударил, </w:t>
      </w:r>
      <w:r w:rsidR="003A6297" w:rsidRPr="00FB7B2A">
        <w:rPr>
          <w:rFonts w:ascii="Times New Roman" w:eastAsia="Times New Roman" w:hAnsi="Times New Roman" w:cs="Times New Roman"/>
          <w:sz w:val="28"/>
          <w:szCs w:val="28"/>
          <w:lang w:eastAsia="ru-RU"/>
        </w:rPr>
        <w:t>/</w:t>
      </w:r>
      <w:r w:rsidR="00302A68" w:rsidRPr="00FB7B2A">
        <w:rPr>
          <w:rFonts w:ascii="Times New Roman" w:eastAsia="Times New Roman" w:hAnsi="Times New Roman" w:cs="Times New Roman"/>
          <w:sz w:val="28"/>
          <w:szCs w:val="28"/>
          <w:lang w:eastAsia="ru-RU"/>
        </w:rPr>
        <w:t xml:space="preserve">щука </w:t>
      </w:r>
      <w:proofErr w:type="spellStart"/>
      <w:r w:rsidR="00302A68" w:rsidRPr="00FB7B2A">
        <w:rPr>
          <w:rFonts w:ascii="Times New Roman" w:eastAsia="Times New Roman" w:hAnsi="Times New Roman" w:cs="Times New Roman"/>
          <w:sz w:val="28"/>
          <w:szCs w:val="28"/>
          <w:lang w:eastAsia="ru-RU"/>
        </w:rPr>
        <w:t>разрубилась</w:t>
      </w:r>
      <w:proofErr w:type="spellEnd"/>
      <w:r w:rsidR="00302A68" w:rsidRPr="00FB7B2A">
        <w:rPr>
          <w:rFonts w:ascii="Times New Roman" w:eastAsia="Times New Roman" w:hAnsi="Times New Roman" w:cs="Times New Roman"/>
          <w:sz w:val="28"/>
          <w:szCs w:val="28"/>
          <w:lang w:eastAsia="ru-RU"/>
        </w:rPr>
        <w:t xml:space="preserve"> на три части»; </w:t>
      </w:r>
      <w:r w:rsidR="009502E6" w:rsidRPr="009502E6">
        <w:rPr>
          <w:rFonts w:ascii="Times New Roman" w:eastAsia="Times New Roman" w:hAnsi="Times New Roman" w:cs="Times New Roman"/>
          <w:sz w:val="28"/>
          <w:szCs w:val="28"/>
          <w:lang w:eastAsia="ru-RU"/>
        </w:rPr>
        <w:t>[</w:t>
      </w:r>
      <w:r w:rsidR="001C6D49">
        <w:rPr>
          <w:rFonts w:ascii="Times New Roman" w:eastAsia="Times New Roman" w:hAnsi="Times New Roman" w:cs="Times New Roman"/>
          <w:sz w:val="28"/>
          <w:szCs w:val="28"/>
          <w:lang w:eastAsia="ru-RU"/>
        </w:rPr>
        <w:fldChar w:fldCharType="begin"/>
      </w:r>
      <w:r w:rsidR="009502E6">
        <w:rPr>
          <w:rFonts w:ascii="Times New Roman" w:eastAsia="Times New Roman" w:hAnsi="Times New Roman" w:cs="Times New Roman"/>
          <w:sz w:val="28"/>
          <w:szCs w:val="28"/>
          <w:lang w:eastAsia="ru-RU"/>
        </w:rPr>
        <w:instrText xml:space="preserve"> REF _Ref27290160 \r \h </w:instrText>
      </w:r>
      <w:r w:rsidR="001C6D49">
        <w:rPr>
          <w:rFonts w:ascii="Times New Roman" w:eastAsia="Times New Roman" w:hAnsi="Times New Roman" w:cs="Times New Roman"/>
          <w:sz w:val="28"/>
          <w:szCs w:val="28"/>
          <w:lang w:eastAsia="ru-RU"/>
        </w:rPr>
      </w:r>
      <w:r w:rsidR="001C6D49">
        <w:rPr>
          <w:rFonts w:ascii="Times New Roman" w:eastAsia="Times New Roman" w:hAnsi="Times New Roman" w:cs="Times New Roman"/>
          <w:sz w:val="28"/>
          <w:szCs w:val="28"/>
          <w:lang w:eastAsia="ru-RU"/>
        </w:rPr>
        <w:fldChar w:fldCharType="separate"/>
      </w:r>
      <w:r w:rsidR="009502E6">
        <w:rPr>
          <w:rFonts w:ascii="Times New Roman" w:eastAsia="Times New Roman" w:hAnsi="Times New Roman" w:cs="Times New Roman"/>
          <w:sz w:val="28"/>
          <w:szCs w:val="28"/>
          <w:lang w:eastAsia="ru-RU"/>
        </w:rPr>
        <w:t>5</w:t>
      </w:r>
      <w:r w:rsidR="001C6D49">
        <w:rPr>
          <w:rFonts w:ascii="Times New Roman" w:eastAsia="Times New Roman" w:hAnsi="Times New Roman" w:cs="Times New Roman"/>
          <w:sz w:val="28"/>
          <w:szCs w:val="28"/>
          <w:lang w:eastAsia="ru-RU"/>
        </w:rPr>
        <w:fldChar w:fldCharType="end"/>
      </w:r>
      <w:r w:rsidR="009502E6" w:rsidRPr="009502E6">
        <w:rPr>
          <w:rFonts w:ascii="Times New Roman" w:eastAsia="Times New Roman" w:hAnsi="Times New Roman" w:cs="Times New Roman"/>
          <w:sz w:val="28"/>
          <w:szCs w:val="28"/>
          <w:lang w:eastAsia="ru-RU"/>
        </w:rPr>
        <w:t>]</w:t>
      </w:r>
    </w:p>
    <w:p w:rsidR="00302A68" w:rsidRPr="00FB7B2A" w:rsidRDefault="00B5014F"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w:t>
      </w:r>
      <w:r w:rsidR="00B31D16" w:rsidRPr="00FB7B2A">
        <w:rPr>
          <w:rFonts w:ascii="Times New Roman" w:eastAsia="Times New Roman" w:hAnsi="Times New Roman" w:cs="Times New Roman"/>
          <w:sz w:val="28"/>
          <w:szCs w:val="28"/>
          <w:lang w:eastAsia="ru-RU"/>
        </w:rPr>
        <w:t>три испытания  проходит</w:t>
      </w:r>
      <w:r w:rsidR="00302A68" w:rsidRPr="00FB7B2A">
        <w:rPr>
          <w:rFonts w:ascii="Times New Roman" w:eastAsia="Times New Roman" w:hAnsi="Times New Roman" w:cs="Times New Roman"/>
          <w:sz w:val="28"/>
          <w:szCs w:val="28"/>
          <w:lang w:eastAsia="ru-RU"/>
        </w:rPr>
        <w:t xml:space="preserve"> </w:t>
      </w:r>
      <w:proofErr w:type="spellStart"/>
      <w:r w:rsidR="00302A68" w:rsidRPr="00FB7B2A">
        <w:rPr>
          <w:rFonts w:ascii="Times New Roman" w:eastAsia="Times New Roman" w:hAnsi="Times New Roman" w:cs="Times New Roman"/>
          <w:sz w:val="28"/>
          <w:szCs w:val="28"/>
          <w:lang w:eastAsia="ru-RU"/>
        </w:rPr>
        <w:t>Лемминкайнен</w:t>
      </w:r>
      <w:proofErr w:type="spellEnd"/>
      <w:r w:rsidR="00302A68" w:rsidRPr="00FB7B2A">
        <w:rPr>
          <w:rFonts w:ascii="Times New Roman" w:eastAsia="Times New Roman" w:hAnsi="Times New Roman" w:cs="Times New Roman"/>
          <w:sz w:val="28"/>
          <w:szCs w:val="28"/>
          <w:lang w:eastAsia="ru-RU"/>
        </w:rPr>
        <w:t xml:space="preserve">, сватаясь к дочери </w:t>
      </w:r>
      <w:r w:rsidR="000D1168" w:rsidRPr="00FB7B2A">
        <w:rPr>
          <w:rFonts w:ascii="Times New Roman" w:eastAsia="Times New Roman" w:hAnsi="Times New Roman" w:cs="Times New Roman"/>
          <w:color w:val="FF0000"/>
          <w:sz w:val="28"/>
          <w:szCs w:val="28"/>
          <w:lang w:eastAsia="ru-RU"/>
        </w:rPr>
        <w:t xml:space="preserve"> </w:t>
      </w:r>
      <w:r w:rsidR="000D1168" w:rsidRPr="00FB7B2A">
        <w:rPr>
          <w:rFonts w:ascii="Times New Roman" w:eastAsia="Times New Roman" w:hAnsi="Times New Roman" w:cs="Times New Roman"/>
          <w:sz w:val="28"/>
          <w:szCs w:val="28"/>
          <w:lang w:eastAsia="ru-RU"/>
        </w:rPr>
        <w:t>хозяйки</w:t>
      </w:r>
      <w:r w:rsidR="00302A68" w:rsidRPr="00FB7B2A">
        <w:rPr>
          <w:rFonts w:ascii="Times New Roman" w:eastAsia="Times New Roman" w:hAnsi="Times New Roman" w:cs="Times New Roman"/>
          <w:sz w:val="28"/>
          <w:szCs w:val="28"/>
          <w:lang w:eastAsia="ru-RU"/>
        </w:rPr>
        <w:t xml:space="preserve"> </w:t>
      </w:r>
      <w:proofErr w:type="spellStart"/>
      <w:r w:rsidR="000D1168" w:rsidRPr="00FB7B2A">
        <w:rPr>
          <w:rFonts w:ascii="Times New Roman" w:eastAsia="Times New Roman" w:hAnsi="Times New Roman" w:cs="Times New Roman"/>
          <w:sz w:val="28"/>
          <w:szCs w:val="28"/>
          <w:lang w:eastAsia="ru-RU"/>
        </w:rPr>
        <w:t>Похъялы</w:t>
      </w:r>
      <w:proofErr w:type="spellEnd"/>
      <w:r w:rsidR="000D1168" w:rsidRPr="00FB7B2A">
        <w:rPr>
          <w:rFonts w:ascii="Times New Roman" w:eastAsia="Times New Roman" w:hAnsi="Times New Roman" w:cs="Times New Roman"/>
          <w:sz w:val="28"/>
          <w:szCs w:val="28"/>
          <w:lang w:eastAsia="ru-RU"/>
        </w:rPr>
        <w:t xml:space="preserve"> </w:t>
      </w:r>
      <w:r w:rsidR="00302A68" w:rsidRPr="00FB7B2A">
        <w:rPr>
          <w:rFonts w:ascii="Times New Roman" w:eastAsia="Times New Roman" w:hAnsi="Times New Roman" w:cs="Times New Roman"/>
          <w:sz w:val="28"/>
          <w:szCs w:val="28"/>
          <w:lang w:eastAsia="ru-RU"/>
        </w:rPr>
        <w:t xml:space="preserve">Лоухи – поймать быстроногого лося, привести златогривого коня, застрелить черного лебедя </w:t>
      </w:r>
      <w:proofErr w:type="spellStart"/>
      <w:r w:rsidR="00302A68" w:rsidRPr="00FB7B2A">
        <w:rPr>
          <w:rFonts w:ascii="Times New Roman" w:eastAsia="Times New Roman" w:hAnsi="Times New Roman" w:cs="Times New Roman"/>
          <w:sz w:val="28"/>
          <w:szCs w:val="28"/>
          <w:lang w:eastAsia="ru-RU"/>
        </w:rPr>
        <w:t>Туонелы</w:t>
      </w:r>
      <w:proofErr w:type="spellEnd"/>
      <w:r w:rsidR="00302A68" w:rsidRPr="00FB7B2A">
        <w:rPr>
          <w:rFonts w:ascii="Times New Roman" w:eastAsia="Times New Roman" w:hAnsi="Times New Roman" w:cs="Times New Roman"/>
          <w:sz w:val="28"/>
          <w:szCs w:val="28"/>
          <w:lang w:eastAsia="ru-RU"/>
        </w:rPr>
        <w:t xml:space="preserve">; </w:t>
      </w:r>
    </w:p>
    <w:p w:rsidR="00302A68" w:rsidRPr="00FB7B2A" w:rsidRDefault="00B5014F"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w:t>
      </w:r>
      <w:r w:rsidR="00302A68" w:rsidRPr="00FB7B2A">
        <w:rPr>
          <w:rFonts w:ascii="Times New Roman" w:eastAsia="Times New Roman" w:hAnsi="Times New Roman" w:cs="Times New Roman"/>
          <w:sz w:val="28"/>
          <w:szCs w:val="28"/>
          <w:lang w:eastAsia="ru-RU"/>
        </w:rPr>
        <w:t xml:space="preserve">три раза врачевала старушка-мать раны </w:t>
      </w:r>
      <w:proofErr w:type="spellStart"/>
      <w:r w:rsidR="00302A68" w:rsidRPr="00FB7B2A">
        <w:rPr>
          <w:rFonts w:ascii="Times New Roman" w:eastAsia="Times New Roman" w:hAnsi="Times New Roman" w:cs="Times New Roman"/>
          <w:sz w:val="28"/>
          <w:szCs w:val="28"/>
          <w:lang w:eastAsia="ru-RU"/>
        </w:rPr>
        <w:t>Лемминкайнена</w:t>
      </w:r>
      <w:proofErr w:type="spellEnd"/>
      <w:r w:rsidR="00302A68" w:rsidRPr="00FB7B2A">
        <w:rPr>
          <w:rFonts w:ascii="Times New Roman" w:eastAsia="Times New Roman" w:hAnsi="Times New Roman" w:cs="Times New Roman"/>
          <w:sz w:val="28"/>
          <w:szCs w:val="28"/>
          <w:lang w:eastAsia="ru-RU"/>
        </w:rPr>
        <w:t>, трижды летала пчелка за целебным снадобьем,</w:t>
      </w:r>
      <w:r w:rsidR="0059131E" w:rsidRPr="00FB7B2A">
        <w:rPr>
          <w:rFonts w:ascii="Times New Roman" w:eastAsia="Times New Roman" w:hAnsi="Times New Roman" w:cs="Times New Roman"/>
          <w:sz w:val="28"/>
          <w:szCs w:val="28"/>
          <w:lang w:eastAsia="ru-RU"/>
        </w:rPr>
        <w:t xml:space="preserve"> несла на себе шесть ковшей, семь кув</w:t>
      </w:r>
      <w:r w:rsidR="00DD545E" w:rsidRPr="00FB7B2A">
        <w:rPr>
          <w:rFonts w:ascii="Times New Roman" w:eastAsia="Times New Roman" w:hAnsi="Times New Roman" w:cs="Times New Roman"/>
          <w:sz w:val="28"/>
          <w:szCs w:val="28"/>
          <w:lang w:eastAsia="ru-RU"/>
        </w:rPr>
        <w:t>шинов,</w:t>
      </w:r>
      <w:r w:rsidR="00302A68" w:rsidRPr="00FB7B2A">
        <w:rPr>
          <w:rFonts w:ascii="Times New Roman" w:eastAsia="Times New Roman" w:hAnsi="Times New Roman" w:cs="Times New Roman"/>
          <w:sz w:val="28"/>
          <w:szCs w:val="28"/>
          <w:lang w:eastAsia="ru-RU"/>
        </w:rPr>
        <w:t xml:space="preserve"> за девять морей к десятому и только небесный мед </w:t>
      </w:r>
      <w:proofErr w:type="spellStart"/>
      <w:r w:rsidR="00302A68" w:rsidRPr="00FB7B2A">
        <w:rPr>
          <w:rFonts w:ascii="Times New Roman" w:eastAsia="Times New Roman" w:hAnsi="Times New Roman" w:cs="Times New Roman"/>
          <w:sz w:val="28"/>
          <w:szCs w:val="28"/>
          <w:lang w:eastAsia="ru-RU"/>
        </w:rPr>
        <w:t>Семизвездной</w:t>
      </w:r>
      <w:proofErr w:type="spellEnd"/>
      <w:r w:rsidR="00302A68" w:rsidRPr="00FB7B2A">
        <w:rPr>
          <w:rFonts w:ascii="Times New Roman" w:eastAsia="Times New Roman" w:hAnsi="Times New Roman" w:cs="Times New Roman"/>
          <w:sz w:val="28"/>
          <w:szCs w:val="28"/>
          <w:lang w:eastAsia="ru-RU"/>
        </w:rPr>
        <w:t xml:space="preserve"> Медведицы помог оживить сына;</w:t>
      </w:r>
    </w:p>
    <w:p w:rsidR="007C101B" w:rsidRPr="00FB7B2A" w:rsidRDefault="00B5014F" w:rsidP="00C401C6">
      <w:pPr>
        <w:spacing w:after="0" w:line="360" w:lineRule="auto"/>
        <w:ind w:firstLine="709"/>
        <w:jc w:val="both"/>
        <w:rPr>
          <w:rFonts w:ascii="Times New Roman" w:eastAsia="Times New Roman" w:hAnsi="Times New Roman" w:cs="Times New Roman"/>
          <w:sz w:val="28"/>
          <w:szCs w:val="28"/>
          <w:lang w:eastAsia="ru-RU"/>
        </w:rPr>
      </w:pPr>
      <w:proofErr w:type="gramStart"/>
      <w:r w:rsidRPr="00FB7B2A">
        <w:rPr>
          <w:rFonts w:ascii="Times New Roman" w:eastAsia="Times New Roman" w:hAnsi="Times New Roman" w:cs="Times New Roman"/>
          <w:sz w:val="28"/>
          <w:szCs w:val="28"/>
          <w:lang w:eastAsia="ru-RU"/>
        </w:rPr>
        <w:t xml:space="preserve">- </w:t>
      </w:r>
      <w:r w:rsidR="007C101B" w:rsidRPr="00FB7B2A">
        <w:rPr>
          <w:rFonts w:ascii="Times New Roman" w:eastAsia="Times New Roman" w:hAnsi="Times New Roman" w:cs="Times New Roman"/>
          <w:sz w:val="28"/>
          <w:szCs w:val="28"/>
          <w:lang w:eastAsia="ru-RU"/>
        </w:rPr>
        <w:t xml:space="preserve">три смерти ждут на пути храброго </w:t>
      </w:r>
      <w:proofErr w:type="spellStart"/>
      <w:r w:rsidR="007C101B" w:rsidRPr="00FB7B2A">
        <w:rPr>
          <w:rFonts w:ascii="Times New Roman" w:eastAsia="Times New Roman" w:hAnsi="Times New Roman" w:cs="Times New Roman"/>
          <w:sz w:val="28"/>
          <w:szCs w:val="28"/>
          <w:lang w:eastAsia="ru-RU"/>
        </w:rPr>
        <w:t>Лемминкайнена</w:t>
      </w:r>
      <w:proofErr w:type="spellEnd"/>
      <w:r w:rsidR="0059131E" w:rsidRPr="00FB7B2A">
        <w:rPr>
          <w:rFonts w:ascii="Times New Roman" w:eastAsia="Times New Roman" w:hAnsi="Times New Roman" w:cs="Times New Roman"/>
          <w:sz w:val="28"/>
          <w:szCs w:val="28"/>
          <w:lang w:eastAsia="ru-RU"/>
        </w:rPr>
        <w:t xml:space="preserve"> (огненная река и огненный орел на утесе, огненный ров, заваленный камнями, медведь и волк у самых ворот </w:t>
      </w:r>
      <w:proofErr w:type="spellStart"/>
      <w:r w:rsidR="0059131E" w:rsidRPr="00FB7B2A">
        <w:rPr>
          <w:rFonts w:ascii="Times New Roman" w:eastAsia="Times New Roman" w:hAnsi="Times New Roman" w:cs="Times New Roman"/>
          <w:sz w:val="28"/>
          <w:szCs w:val="28"/>
          <w:lang w:eastAsia="ru-RU"/>
        </w:rPr>
        <w:t>Похъелы</w:t>
      </w:r>
      <w:proofErr w:type="spellEnd"/>
      <w:r w:rsidR="0059131E" w:rsidRPr="00FB7B2A">
        <w:rPr>
          <w:rFonts w:ascii="Times New Roman" w:eastAsia="Times New Roman" w:hAnsi="Times New Roman" w:cs="Times New Roman"/>
          <w:sz w:val="28"/>
          <w:szCs w:val="28"/>
          <w:lang w:eastAsia="ru-RU"/>
        </w:rPr>
        <w:t>)</w:t>
      </w:r>
      <w:r w:rsidR="007C101B" w:rsidRPr="00FB7B2A">
        <w:rPr>
          <w:rFonts w:ascii="Times New Roman" w:eastAsia="Times New Roman" w:hAnsi="Times New Roman" w:cs="Times New Roman"/>
          <w:sz w:val="28"/>
          <w:szCs w:val="28"/>
          <w:lang w:eastAsia="ru-RU"/>
        </w:rPr>
        <w:t xml:space="preserve">; </w:t>
      </w:r>
      <w:proofErr w:type="gramEnd"/>
    </w:p>
    <w:p w:rsidR="00302A68" w:rsidRPr="00FB7B2A" w:rsidRDefault="00B5014F"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w:t>
      </w:r>
      <w:r w:rsidR="00302A68" w:rsidRPr="00FB7B2A">
        <w:rPr>
          <w:rFonts w:ascii="Times New Roman" w:eastAsia="Times New Roman" w:hAnsi="Times New Roman" w:cs="Times New Roman"/>
          <w:sz w:val="28"/>
          <w:szCs w:val="28"/>
          <w:lang w:eastAsia="ru-RU"/>
        </w:rPr>
        <w:t xml:space="preserve">трижды пытается кузнец </w:t>
      </w:r>
      <w:proofErr w:type="spellStart"/>
      <w:r w:rsidR="00302A68" w:rsidRPr="00FB7B2A">
        <w:rPr>
          <w:rFonts w:ascii="Times New Roman" w:eastAsia="Times New Roman" w:hAnsi="Times New Roman" w:cs="Times New Roman"/>
          <w:sz w:val="28"/>
          <w:szCs w:val="28"/>
          <w:lang w:eastAsia="ru-RU"/>
        </w:rPr>
        <w:t>Илмарийнен</w:t>
      </w:r>
      <w:proofErr w:type="spellEnd"/>
      <w:r w:rsidR="00302A68" w:rsidRPr="00FB7B2A">
        <w:rPr>
          <w:rFonts w:ascii="Times New Roman" w:eastAsia="Times New Roman" w:hAnsi="Times New Roman" w:cs="Times New Roman"/>
          <w:sz w:val="28"/>
          <w:szCs w:val="28"/>
          <w:lang w:eastAsia="ru-RU"/>
        </w:rPr>
        <w:t xml:space="preserve"> выковать </w:t>
      </w:r>
      <w:r w:rsidR="00CA6FCB" w:rsidRPr="00FB7B2A">
        <w:rPr>
          <w:rFonts w:ascii="Times New Roman" w:eastAsia="Times New Roman" w:hAnsi="Times New Roman" w:cs="Times New Roman"/>
          <w:sz w:val="28"/>
          <w:szCs w:val="28"/>
          <w:lang w:eastAsia="ru-RU"/>
        </w:rPr>
        <w:t xml:space="preserve">мельницу </w:t>
      </w:r>
      <w:proofErr w:type="spellStart"/>
      <w:r w:rsidR="00CA6FCB" w:rsidRPr="00FB7B2A">
        <w:rPr>
          <w:rFonts w:ascii="Times New Roman" w:eastAsia="Times New Roman" w:hAnsi="Times New Roman" w:cs="Times New Roman"/>
          <w:sz w:val="28"/>
          <w:szCs w:val="28"/>
          <w:lang w:eastAsia="ru-RU"/>
        </w:rPr>
        <w:t>Сампо</w:t>
      </w:r>
      <w:proofErr w:type="spellEnd"/>
      <w:r w:rsidR="007C101B" w:rsidRPr="00FB7B2A">
        <w:rPr>
          <w:rFonts w:ascii="Times New Roman" w:eastAsia="Times New Roman" w:hAnsi="Times New Roman" w:cs="Times New Roman"/>
          <w:sz w:val="28"/>
          <w:szCs w:val="28"/>
          <w:lang w:eastAsia="ru-RU"/>
        </w:rPr>
        <w:t>,</w:t>
      </w:r>
      <w:r w:rsidR="00302A68" w:rsidRPr="00FB7B2A">
        <w:rPr>
          <w:rFonts w:ascii="Times New Roman" w:eastAsia="Times New Roman" w:hAnsi="Times New Roman" w:cs="Times New Roman"/>
          <w:sz w:val="28"/>
          <w:szCs w:val="28"/>
          <w:lang w:eastAsia="ru-RU"/>
        </w:rPr>
        <w:t xml:space="preserve"> чтобы молола она три символа богатства – муку, соль, деньги; </w:t>
      </w:r>
    </w:p>
    <w:p w:rsidR="00302A68" w:rsidRPr="00FB7B2A" w:rsidRDefault="00B5014F"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w:t>
      </w:r>
      <w:r w:rsidR="00302A68" w:rsidRPr="00FB7B2A">
        <w:rPr>
          <w:rFonts w:ascii="Times New Roman" w:eastAsia="Times New Roman" w:hAnsi="Times New Roman" w:cs="Times New Roman"/>
          <w:sz w:val="28"/>
          <w:szCs w:val="28"/>
          <w:lang w:eastAsia="ru-RU"/>
        </w:rPr>
        <w:t xml:space="preserve">три задания Лоухи выполняет </w:t>
      </w:r>
      <w:r w:rsidR="007C101B" w:rsidRPr="00FB7B2A">
        <w:rPr>
          <w:rFonts w:ascii="Times New Roman" w:eastAsia="Times New Roman" w:hAnsi="Times New Roman" w:cs="Times New Roman"/>
          <w:sz w:val="28"/>
          <w:szCs w:val="28"/>
          <w:lang w:eastAsia="ru-RU"/>
        </w:rPr>
        <w:t>кузнец</w:t>
      </w:r>
      <w:r w:rsidR="00DD545E" w:rsidRPr="00FB7B2A">
        <w:rPr>
          <w:rFonts w:ascii="Times New Roman" w:eastAsia="Times New Roman" w:hAnsi="Times New Roman" w:cs="Times New Roman"/>
          <w:sz w:val="28"/>
          <w:szCs w:val="28"/>
          <w:lang w:eastAsia="ru-RU"/>
        </w:rPr>
        <w:t xml:space="preserve">: </w:t>
      </w:r>
      <w:r w:rsidR="00302A68" w:rsidRPr="00FB7B2A">
        <w:rPr>
          <w:rFonts w:ascii="Times New Roman" w:eastAsia="Times New Roman" w:hAnsi="Times New Roman" w:cs="Times New Roman"/>
          <w:sz w:val="28"/>
          <w:szCs w:val="28"/>
          <w:lang w:eastAsia="ru-RU"/>
        </w:rPr>
        <w:t xml:space="preserve">пашет змеиное поле, ловит на полянах </w:t>
      </w:r>
      <w:proofErr w:type="spellStart"/>
      <w:r w:rsidR="00302A68" w:rsidRPr="00FB7B2A">
        <w:rPr>
          <w:rFonts w:ascii="Times New Roman" w:eastAsia="Times New Roman" w:hAnsi="Times New Roman" w:cs="Times New Roman"/>
          <w:sz w:val="28"/>
          <w:szCs w:val="28"/>
          <w:lang w:eastAsia="ru-RU"/>
        </w:rPr>
        <w:t>Туонелы</w:t>
      </w:r>
      <w:proofErr w:type="spellEnd"/>
      <w:r w:rsidR="00302A68" w:rsidRPr="00FB7B2A">
        <w:rPr>
          <w:rFonts w:ascii="Times New Roman" w:eastAsia="Times New Roman" w:hAnsi="Times New Roman" w:cs="Times New Roman"/>
          <w:sz w:val="28"/>
          <w:szCs w:val="28"/>
          <w:lang w:eastAsia="ru-RU"/>
        </w:rPr>
        <w:t xml:space="preserve"> медведя, а из дремуч</w:t>
      </w:r>
      <w:r w:rsidR="0059131E" w:rsidRPr="00FB7B2A">
        <w:rPr>
          <w:rFonts w:ascii="Times New Roman" w:eastAsia="Times New Roman" w:hAnsi="Times New Roman" w:cs="Times New Roman"/>
          <w:sz w:val="28"/>
          <w:szCs w:val="28"/>
          <w:lang w:eastAsia="ru-RU"/>
        </w:rPr>
        <w:t xml:space="preserve">их лесов </w:t>
      </w:r>
      <w:proofErr w:type="spellStart"/>
      <w:r w:rsidR="0059131E" w:rsidRPr="00FB7B2A">
        <w:rPr>
          <w:rFonts w:ascii="Times New Roman" w:eastAsia="Times New Roman" w:hAnsi="Times New Roman" w:cs="Times New Roman"/>
          <w:sz w:val="28"/>
          <w:szCs w:val="28"/>
          <w:lang w:eastAsia="ru-RU"/>
        </w:rPr>
        <w:t>Маналы</w:t>
      </w:r>
      <w:proofErr w:type="spellEnd"/>
      <w:r w:rsidR="0059131E" w:rsidRPr="00FB7B2A">
        <w:rPr>
          <w:rFonts w:ascii="Times New Roman" w:eastAsia="Times New Roman" w:hAnsi="Times New Roman" w:cs="Times New Roman"/>
          <w:sz w:val="28"/>
          <w:szCs w:val="28"/>
          <w:lang w:eastAsia="ru-RU"/>
        </w:rPr>
        <w:t xml:space="preserve"> седого волка, должен вы</w:t>
      </w:r>
      <w:r w:rsidR="00302A68" w:rsidRPr="00FB7B2A">
        <w:rPr>
          <w:rFonts w:ascii="Times New Roman" w:eastAsia="Times New Roman" w:hAnsi="Times New Roman" w:cs="Times New Roman"/>
          <w:sz w:val="28"/>
          <w:szCs w:val="28"/>
          <w:lang w:eastAsia="ru-RU"/>
        </w:rPr>
        <w:t>ковать железного орла и поймать с его помощью жи</w:t>
      </w:r>
      <w:r w:rsidR="00DD545E" w:rsidRPr="00FB7B2A">
        <w:rPr>
          <w:rFonts w:ascii="Times New Roman" w:eastAsia="Times New Roman" w:hAnsi="Times New Roman" w:cs="Times New Roman"/>
          <w:sz w:val="28"/>
          <w:szCs w:val="28"/>
          <w:lang w:eastAsia="ru-RU"/>
        </w:rPr>
        <w:t xml:space="preserve">рную щуку в темных водах </w:t>
      </w:r>
      <w:proofErr w:type="spellStart"/>
      <w:r w:rsidR="00DD545E" w:rsidRPr="00FB7B2A">
        <w:rPr>
          <w:rFonts w:ascii="Times New Roman" w:eastAsia="Times New Roman" w:hAnsi="Times New Roman" w:cs="Times New Roman"/>
          <w:sz w:val="28"/>
          <w:szCs w:val="28"/>
          <w:lang w:eastAsia="ru-RU"/>
        </w:rPr>
        <w:t>Маналы</w:t>
      </w:r>
      <w:proofErr w:type="spellEnd"/>
      <w:r w:rsidR="00302A68" w:rsidRPr="00FB7B2A">
        <w:rPr>
          <w:rFonts w:ascii="Times New Roman" w:eastAsia="Times New Roman" w:hAnsi="Times New Roman" w:cs="Times New Roman"/>
          <w:sz w:val="28"/>
          <w:szCs w:val="28"/>
          <w:lang w:eastAsia="ru-RU"/>
        </w:rPr>
        <w:t>;</w:t>
      </w:r>
    </w:p>
    <w:p w:rsidR="00302A68" w:rsidRPr="00FB7B2A" w:rsidRDefault="00B5014F"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w:t>
      </w:r>
      <w:r w:rsidR="00302A68" w:rsidRPr="00FB7B2A">
        <w:rPr>
          <w:rFonts w:ascii="Times New Roman" w:eastAsia="Times New Roman" w:hAnsi="Times New Roman" w:cs="Times New Roman"/>
          <w:sz w:val="28"/>
          <w:szCs w:val="28"/>
          <w:lang w:eastAsia="ru-RU"/>
        </w:rPr>
        <w:t>с третьего раза ку</w:t>
      </w:r>
      <w:r w:rsidR="0059131E" w:rsidRPr="00FB7B2A">
        <w:rPr>
          <w:rFonts w:ascii="Times New Roman" w:eastAsia="Times New Roman" w:hAnsi="Times New Roman" w:cs="Times New Roman"/>
          <w:sz w:val="28"/>
          <w:szCs w:val="28"/>
          <w:lang w:eastAsia="ru-RU"/>
        </w:rPr>
        <w:t xml:space="preserve">знец </w:t>
      </w:r>
      <w:proofErr w:type="spellStart"/>
      <w:r w:rsidR="0059131E" w:rsidRPr="00FB7B2A">
        <w:rPr>
          <w:rFonts w:ascii="Times New Roman" w:eastAsia="Times New Roman" w:hAnsi="Times New Roman" w:cs="Times New Roman"/>
          <w:sz w:val="28"/>
          <w:szCs w:val="28"/>
          <w:lang w:eastAsia="ru-RU"/>
        </w:rPr>
        <w:t>Илмарийнен</w:t>
      </w:r>
      <w:proofErr w:type="spellEnd"/>
      <w:r w:rsidR="0059131E" w:rsidRPr="00FB7B2A">
        <w:rPr>
          <w:rFonts w:ascii="Times New Roman" w:eastAsia="Times New Roman" w:hAnsi="Times New Roman" w:cs="Times New Roman"/>
          <w:sz w:val="28"/>
          <w:szCs w:val="28"/>
          <w:lang w:eastAsia="ru-RU"/>
        </w:rPr>
        <w:t xml:space="preserve"> получает з</w:t>
      </w:r>
      <w:r w:rsidR="007C101B" w:rsidRPr="00FB7B2A">
        <w:rPr>
          <w:rFonts w:ascii="Times New Roman" w:eastAsia="Times New Roman" w:hAnsi="Times New Roman" w:cs="Times New Roman"/>
          <w:sz w:val="28"/>
          <w:szCs w:val="28"/>
          <w:lang w:eastAsia="ru-RU"/>
        </w:rPr>
        <w:t>олотую деву;</w:t>
      </w:r>
    </w:p>
    <w:p w:rsidR="00842E41" w:rsidRPr="00FB7B2A" w:rsidRDefault="00B5014F"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w:t>
      </w:r>
      <w:r w:rsidR="007C101B" w:rsidRPr="00FB7B2A">
        <w:rPr>
          <w:rFonts w:ascii="Times New Roman" w:eastAsia="Times New Roman" w:hAnsi="Times New Roman" w:cs="Times New Roman"/>
          <w:sz w:val="28"/>
          <w:szCs w:val="28"/>
          <w:lang w:eastAsia="ru-RU"/>
        </w:rPr>
        <w:t xml:space="preserve">трижды принимаются играть на кантеле герои, пока не попало оно в руки мастера, и не заиграло на радость людям, три дня от зари до зари  звучали песни </w:t>
      </w:r>
      <w:proofErr w:type="spellStart"/>
      <w:r w:rsidR="007C101B" w:rsidRPr="00FB7B2A">
        <w:rPr>
          <w:rFonts w:ascii="Times New Roman" w:eastAsia="Times New Roman" w:hAnsi="Times New Roman" w:cs="Times New Roman"/>
          <w:sz w:val="28"/>
          <w:szCs w:val="28"/>
          <w:lang w:eastAsia="ru-RU"/>
        </w:rPr>
        <w:t>Вяйнемейнена</w:t>
      </w:r>
      <w:proofErr w:type="spellEnd"/>
      <w:r w:rsidR="007C101B" w:rsidRPr="00FB7B2A">
        <w:rPr>
          <w:rFonts w:ascii="Times New Roman" w:eastAsia="Times New Roman" w:hAnsi="Times New Roman" w:cs="Times New Roman"/>
          <w:sz w:val="28"/>
          <w:szCs w:val="28"/>
          <w:lang w:eastAsia="ru-RU"/>
        </w:rPr>
        <w:t>.</w:t>
      </w:r>
    </w:p>
    <w:p w:rsidR="00D33952" w:rsidRPr="00D33952" w:rsidRDefault="00842E41" w:rsidP="00D33952">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 xml:space="preserve">   Учил старый  </w:t>
      </w:r>
      <w:proofErr w:type="spellStart"/>
      <w:r w:rsidR="00CA6FCB" w:rsidRPr="00FB7B2A">
        <w:rPr>
          <w:rFonts w:ascii="Times New Roman" w:eastAsia="Times New Roman" w:hAnsi="Times New Roman" w:cs="Times New Roman"/>
          <w:sz w:val="28"/>
          <w:szCs w:val="28"/>
          <w:lang w:eastAsia="ru-RU"/>
        </w:rPr>
        <w:t>Вяйнемейнен</w:t>
      </w:r>
      <w:proofErr w:type="spellEnd"/>
      <w:r w:rsidR="00CA6FCB" w:rsidRPr="00FB7B2A">
        <w:rPr>
          <w:rFonts w:ascii="Times New Roman" w:eastAsia="Times New Roman" w:hAnsi="Times New Roman" w:cs="Times New Roman"/>
          <w:sz w:val="28"/>
          <w:szCs w:val="28"/>
          <w:lang w:eastAsia="ru-RU"/>
        </w:rPr>
        <w:t xml:space="preserve"> народ Калевалы. </w:t>
      </w:r>
      <w:r w:rsidRPr="00FB7B2A">
        <w:rPr>
          <w:rFonts w:ascii="Times New Roman" w:eastAsia="Times New Roman" w:hAnsi="Times New Roman" w:cs="Times New Roman"/>
          <w:sz w:val="28"/>
          <w:szCs w:val="28"/>
          <w:lang w:eastAsia="ru-RU"/>
        </w:rPr>
        <w:t xml:space="preserve">Учил опасаться трех зол: </w:t>
      </w:r>
      <w:r w:rsidR="00CA6FCB" w:rsidRPr="00FB7B2A">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Нельзя свистать на воде, Нельзя петь на волнах,</w:t>
      </w:r>
      <w:r w:rsidR="00A70CCD" w:rsidRPr="00A70CCD">
        <w:rPr>
          <w:rFonts w:ascii="Times New Roman" w:eastAsia="Times New Roman" w:hAnsi="Times New Roman" w:cs="Times New Roman"/>
          <w:sz w:val="28"/>
          <w:szCs w:val="28"/>
          <w:lang w:eastAsia="ru-RU"/>
        </w:rPr>
        <w:t>/</w:t>
      </w:r>
      <w:r w:rsidRPr="00FB7B2A">
        <w:rPr>
          <w:rFonts w:ascii="Times New Roman" w:eastAsia="Times New Roman" w:hAnsi="Times New Roman" w:cs="Times New Roman"/>
          <w:sz w:val="28"/>
          <w:szCs w:val="28"/>
          <w:lang w:eastAsia="ru-RU"/>
        </w:rPr>
        <w:t xml:space="preserve"> Нельзя мужу старому желать</w:t>
      </w:r>
      <w:r w:rsidR="004C1572" w:rsidRPr="00FB7B2A">
        <w:rPr>
          <w:rFonts w:ascii="Times New Roman" w:eastAsia="Times New Roman" w:hAnsi="Times New Roman" w:cs="Times New Roman"/>
          <w:sz w:val="28"/>
          <w:szCs w:val="28"/>
          <w:lang w:eastAsia="ru-RU"/>
        </w:rPr>
        <w:t xml:space="preserve"> молодой, восхищаться красивой</w:t>
      </w:r>
      <w:r w:rsidR="00DD545E" w:rsidRPr="00FB7B2A">
        <w:rPr>
          <w:rFonts w:ascii="Times New Roman" w:eastAsia="Times New Roman" w:hAnsi="Times New Roman" w:cs="Times New Roman"/>
          <w:sz w:val="28"/>
          <w:szCs w:val="28"/>
          <w:lang w:eastAsia="ru-RU"/>
        </w:rPr>
        <w:t>»</w:t>
      </w:r>
      <w:r w:rsidR="009502E6" w:rsidRPr="009502E6">
        <w:rPr>
          <w:rFonts w:ascii="Times New Roman" w:eastAsia="Times New Roman" w:hAnsi="Times New Roman" w:cs="Times New Roman"/>
          <w:sz w:val="28"/>
          <w:szCs w:val="28"/>
          <w:lang w:eastAsia="ru-RU"/>
        </w:rPr>
        <w:t>.</w:t>
      </w:r>
      <w:r w:rsidR="00021C08" w:rsidRPr="00FB7B2A">
        <w:rPr>
          <w:rFonts w:ascii="Times New Roman" w:eastAsia="Times New Roman" w:hAnsi="Times New Roman" w:cs="Times New Roman"/>
          <w:sz w:val="28"/>
          <w:szCs w:val="28"/>
          <w:lang w:eastAsia="ru-RU"/>
        </w:rPr>
        <w:t xml:space="preserve"> </w:t>
      </w:r>
      <w:r w:rsidR="009502E6" w:rsidRPr="009502E6">
        <w:rPr>
          <w:rFonts w:ascii="Times New Roman" w:eastAsia="Times New Roman" w:hAnsi="Times New Roman" w:cs="Times New Roman"/>
          <w:sz w:val="28"/>
          <w:szCs w:val="28"/>
          <w:lang w:eastAsia="ru-RU"/>
        </w:rPr>
        <w:t>[</w:t>
      </w:r>
      <w:r w:rsidR="001C6D49">
        <w:rPr>
          <w:rFonts w:ascii="Times New Roman" w:eastAsia="Times New Roman" w:hAnsi="Times New Roman" w:cs="Times New Roman"/>
          <w:sz w:val="28"/>
          <w:szCs w:val="28"/>
          <w:lang w:eastAsia="ru-RU"/>
        </w:rPr>
        <w:fldChar w:fldCharType="begin"/>
      </w:r>
      <w:r w:rsidR="009502E6">
        <w:rPr>
          <w:rFonts w:ascii="Times New Roman" w:eastAsia="Times New Roman" w:hAnsi="Times New Roman" w:cs="Times New Roman"/>
          <w:sz w:val="28"/>
          <w:szCs w:val="28"/>
          <w:lang w:eastAsia="ru-RU"/>
        </w:rPr>
        <w:instrText xml:space="preserve"> REF _Ref27290091 \r \h </w:instrText>
      </w:r>
      <w:r w:rsidR="001C6D49">
        <w:rPr>
          <w:rFonts w:ascii="Times New Roman" w:eastAsia="Times New Roman" w:hAnsi="Times New Roman" w:cs="Times New Roman"/>
          <w:sz w:val="28"/>
          <w:szCs w:val="28"/>
          <w:lang w:eastAsia="ru-RU"/>
        </w:rPr>
      </w:r>
      <w:r w:rsidR="001C6D49">
        <w:rPr>
          <w:rFonts w:ascii="Times New Roman" w:eastAsia="Times New Roman" w:hAnsi="Times New Roman" w:cs="Times New Roman"/>
          <w:sz w:val="28"/>
          <w:szCs w:val="28"/>
          <w:lang w:eastAsia="ru-RU"/>
        </w:rPr>
        <w:fldChar w:fldCharType="separate"/>
      </w:r>
      <w:r w:rsidR="009502E6">
        <w:rPr>
          <w:rFonts w:ascii="Times New Roman" w:eastAsia="Times New Roman" w:hAnsi="Times New Roman" w:cs="Times New Roman"/>
          <w:sz w:val="28"/>
          <w:szCs w:val="28"/>
          <w:lang w:eastAsia="ru-RU"/>
        </w:rPr>
        <w:t>11</w:t>
      </w:r>
      <w:r w:rsidR="001C6D49">
        <w:rPr>
          <w:rFonts w:ascii="Times New Roman" w:eastAsia="Times New Roman" w:hAnsi="Times New Roman" w:cs="Times New Roman"/>
          <w:sz w:val="28"/>
          <w:szCs w:val="28"/>
          <w:lang w:eastAsia="ru-RU"/>
        </w:rPr>
        <w:fldChar w:fldCharType="end"/>
      </w:r>
      <w:r w:rsidR="009502E6" w:rsidRPr="009502E6">
        <w:rPr>
          <w:rFonts w:ascii="Times New Roman" w:eastAsia="Times New Roman" w:hAnsi="Times New Roman" w:cs="Times New Roman"/>
          <w:sz w:val="28"/>
          <w:szCs w:val="28"/>
          <w:lang w:eastAsia="ru-RU"/>
        </w:rPr>
        <w:t>]</w:t>
      </w:r>
    </w:p>
    <w:p w:rsidR="002D494D" w:rsidRPr="00FB7B2A" w:rsidRDefault="00D33952" w:rsidP="00C401C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Опираясь на эти примеры, мы приходим к выводу о том, что с</w:t>
      </w:r>
      <w:r w:rsidR="002D494D" w:rsidRPr="00FB7B2A">
        <w:rPr>
          <w:rFonts w:ascii="Times New Roman" w:eastAsia="Times New Roman" w:hAnsi="Times New Roman" w:cs="Times New Roman"/>
          <w:sz w:val="28"/>
          <w:szCs w:val="28"/>
          <w:lang w:eastAsia="ru-RU"/>
        </w:rPr>
        <w:t>овременному читателю очень важно понимать эту информацию, которую народ хранил в строчках эпоса. Через повторяющиеся действия закладывались традиции и устои, передавался опыт поколений. Руны сохранили древние знания об устройстве Вселенной и законах выживания в мире. Ведь не секрет, что современный школьник, знакомясь с эпосом, порой воспринимает его как сказку, в которой большинство сюжетов выдумка. Своей работой мы хотели опровергнуть такое мнение. В сюжетах эпических песен хранятся знания и мудрость многих поколений карелов и финнов. Надо только разглядеть их.</w:t>
      </w:r>
    </w:p>
    <w:p w:rsidR="00A4096F" w:rsidRDefault="004933B1"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b/>
          <w:sz w:val="28"/>
          <w:szCs w:val="28"/>
          <w:lang w:eastAsia="ru-RU"/>
        </w:rPr>
        <w:t xml:space="preserve"> </w:t>
      </w:r>
      <w:r w:rsidR="00B31D16" w:rsidRPr="00FB7B2A">
        <w:rPr>
          <w:rFonts w:ascii="Times New Roman" w:eastAsia="Times New Roman" w:hAnsi="Times New Roman" w:cs="Times New Roman"/>
          <w:sz w:val="28"/>
          <w:szCs w:val="28"/>
          <w:lang w:eastAsia="ru-RU"/>
        </w:rPr>
        <w:t>Проведя исследование и анализ примеров кар</w:t>
      </w:r>
      <w:r w:rsidR="00A4096F">
        <w:rPr>
          <w:rFonts w:ascii="Times New Roman" w:eastAsia="Times New Roman" w:hAnsi="Times New Roman" w:cs="Times New Roman"/>
          <w:sz w:val="28"/>
          <w:szCs w:val="28"/>
          <w:lang w:eastAsia="ru-RU"/>
        </w:rPr>
        <w:t>ельского и финского фольклора, мы нашли</w:t>
      </w:r>
      <w:r w:rsidR="00B31D16" w:rsidRPr="00FB7B2A">
        <w:rPr>
          <w:rFonts w:ascii="Times New Roman" w:eastAsia="Times New Roman" w:hAnsi="Times New Roman" w:cs="Times New Roman"/>
          <w:sz w:val="28"/>
          <w:szCs w:val="28"/>
          <w:lang w:eastAsia="ru-RU"/>
        </w:rPr>
        <w:t xml:space="preserve"> доказательства в пользу гипотезы о том, что  числа, которые встречаются в текстах рун, имеют особое символическое  значение, а так же являются отражением взглядов на мир и Вселенную. Кроме того, числа являлись частью магических обрядов в культуре </w:t>
      </w:r>
      <w:r w:rsidR="00890ADC" w:rsidRPr="00FB7B2A">
        <w:rPr>
          <w:rFonts w:ascii="Times New Roman" w:eastAsia="Times New Roman" w:hAnsi="Times New Roman" w:cs="Times New Roman"/>
          <w:sz w:val="28"/>
          <w:szCs w:val="28"/>
          <w:lang w:eastAsia="ru-RU"/>
        </w:rPr>
        <w:t>карелов и финнов и сохранили сво</w:t>
      </w:r>
      <w:r w:rsidR="00B31D16" w:rsidRPr="00FB7B2A">
        <w:rPr>
          <w:rFonts w:ascii="Times New Roman" w:eastAsia="Times New Roman" w:hAnsi="Times New Roman" w:cs="Times New Roman"/>
          <w:sz w:val="28"/>
          <w:szCs w:val="28"/>
          <w:lang w:eastAsia="ru-RU"/>
        </w:rPr>
        <w:t>е  значение</w:t>
      </w:r>
      <w:r w:rsidR="00A4096F">
        <w:rPr>
          <w:rFonts w:ascii="Times New Roman" w:eastAsia="Times New Roman" w:hAnsi="Times New Roman" w:cs="Times New Roman"/>
          <w:sz w:val="28"/>
          <w:szCs w:val="28"/>
          <w:lang w:eastAsia="ru-RU"/>
        </w:rPr>
        <w:t xml:space="preserve"> и нашли продолжение </w:t>
      </w:r>
      <w:r w:rsidR="00B31D16" w:rsidRPr="00FB7B2A">
        <w:rPr>
          <w:rFonts w:ascii="Times New Roman" w:eastAsia="Times New Roman" w:hAnsi="Times New Roman" w:cs="Times New Roman"/>
          <w:sz w:val="28"/>
          <w:szCs w:val="28"/>
          <w:lang w:eastAsia="ru-RU"/>
        </w:rPr>
        <w:t xml:space="preserve"> в текстах разных жанров</w:t>
      </w:r>
      <w:r w:rsidR="00153594" w:rsidRPr="00FB7B2A">
        <w:rPr>
          <w:rFonts w:ascii="Times New Roman" w:eastAsia="Times New Roman" w:hAnsi="Times New Roman" w:cs="Times New Roman"/>
          <w:sz w:val="28"/>
          <w:szCs w:val="28"/>
          <w:lang w:eastAsia="ru-RU"/>
        </w:rPr>
        <w:t xml:space="preserve"> </w:t>
      </w:r>
      <w:r w:rsidR="00B31D16" w:rsidRPr="00FB7B2A">
        <w:rPr>
          <w:rFonts w:ascii="Times New Roman" w:eastAsia="Times New Roman" w:hAnsi="Times New Roman" w:cs="Times New Roman"/>
          <w:sz w:val="28"/>
          <w:szCs w:val="28"/>
          <w:lang w:eastAsia="ru-RU"/>
        </w:rPr>
        <w:t>фольклора.</w:t>
      </w:r>
      <w:r w:rsidR="002A7A33">
        <w:rPr>
          <w:rFonts w:ascii="Times New Roman" w:eastAsia="Times New Roman" w:hAnsi="Times New Roman" w:cs="Times New Roman"/>
          <w:sz w:val="28"/>
          <w:szCs w:val="28"/>
          <w:lang w:eastAsia="ru-RU"/>
        </w:rPr>
        <w:t xml:space="preserve"> </w:t>
      </w:r>
    </w:p>
    <w:p w:rsidR="00B31D16" w:rsidRPr="002915E6" w:rsidRDefault="00A4096F" w:rsidP="00C401C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A7A33">
        <w:rPr>
          <w:rFonts w:ascii="Times New Roman" w:eastAsia="Times New Roman" w:hAnsi="Times New Roman" w:cs="Times New Roman"/>
          <w:sz w:val="28"/>
          <w:szCs w:val="28"/>
          <w:lang w:eastAsia="ru-RU"/>
        </w:rPr>
        <w:t>поминание</w:t>
      </w:r>
      <w:r>
        <w:rPr>
          <w:rFonts w:ascii="Times New Roman" w:eastAsia="Times New Roman" w:hAnsi="Times New Roman" w:cs="Times New Roman"/>
          <w:sz w:val="28"/>
          <w:szCs w:val="28"/>
          <w:lang w:eastAsia="ru-RU"/>
        </w:rPr>
        <w:t xml:space="preserve"> чисел встречается чаще всего в этиологических сюжетах, которые в значительной степени древнее других сюжетов эпических песен. Поэтому правомерно будет считать, что чередование чисел дают нам многостороннее представление  о жизни и воззрениях древних карелов и финнов. Такая особенность является  отражением культуры и традиций древних народов Карелии.</w:t>
      </w:r>
      <w:r w:rsidR="0074055E">
        <w:rPr>
          <w:rFonts w:ascii="Times New Roman" w:eastAsia="Times New Roman" w:hAnsi="Times New Roman" w:cs="Times New Roman"/>
          <w:sz w:val="28"/>
          <w:szCs w:val="28"/>
          <w:lang w:eastAsia="ru-RU"/>
        </w:rPr>
        <w:t xml:space="preserve"> </w:t>
      </w:r>
      <w:r w:rsidR="0074055E" w:rsidRPr="002915E6">
        <w:rPr>
          <w:rFonts w:ascii="Times New Roman" w:eastAsia="Times New Roman" w:hAnsi="Times New Roman" w:cs="Times New Roman"/>
          <w:sz w:val="28"/>
          <w:szCs w:val="28"/>
          <w:lang w:eastAsia="ru-RU"/>
        </w:rPr>
        <w:t>[</w:t>
      </w:r>
      <w:r w:rsidR="001C6D49">
        <w:rPr>
          <w:rFonts w:ascii="Times New Roman" w:eastAsia="Times New Roman" w:hAnsi="Times New Roman" w:cs="Times New Roman"/>
          <w:sz w:val="28"/>
          <w:szCs w:val="28"/>
          <w:lang w:val="en-US" w:eastAsia="ru-RU"/>
        </w:rPr>
        <w:fldChar w:fldCharType="begin"/>
      </w:r>
      <w:r w:rsidR="0074055E" w:rsidRPr="002915E6">
        <w:rPr>
          <w:rFonts w:ascii="Times New Roman" w:eastAsia="Times New Roman" w:hAnsi="Times New Roman" w:cs="Times New Roman"/>
          <w:sz w:val="28"/>
          <w:szCs w:val="28"/>
          <w:lang w:eastAsia="ru-RU"/>
        </w:rPr>
        <w:instrText xml:space="preserve"> </w:instrText>
      </w:r>
      <w:r w:rsidR="0074055E">
        <w:rPr>
          <w:rFonts w:ascii="Times New Roman" w:eastAsia="Times New Roman" w:hAnsi="Times New Roman" w:cs="Times New Roman"/>
          <w:sz w:val="28"/>
          <w:szCs w:val="28"/>
          <w:lang w:val="en-US" w:eastAsia="ru-RU"/>
        </w:rPr>
        <w:instrText>REF</w:instrText>
      </w:r>
      <w:r w:rsidR="0074055E" w:rsidRPr="002915E6">
        <w:rPr>
          <w:rFonts w:ascii="Times New Roman" w:eastAsia="Times New Roman" w:hAnsi="Times New Roman" w:cs="Times New Roman"/>
          <w:sz w:val="28"/>
          <w:szCs w:val="28"/>
          <w:lang w:eastAsia="ru-RU"/>
        </w:rPr>
        <w:instrText xml:space="preserve"> _</w:instrText>
      </w:r>
      <w:r w:rsidR="0074055E">
        <w:rPr>
          <w:rFonts w:ascii="Times New Roman" w:eastAsia="Times New Roman" w:hAnsi="Times New Roman" w:cs="Times New Roman"/>
          <w:sz w:val="28"/>
          <w:szCs w:val="28"/>
          <w:lang w:val="en-US" w:eastAsia="ru-RU"/>
        </w:rPr>
        <w:instrText>Ref</w:instrText>
      </w:r>
      <w:r w:rsidR="0074055E" w:rsidRPr="002915E6">
        <w:rPr>
          <w:rFonts w:ascii="Times New Roman" w:eastAsia="Times New Roman" w:hAnsi="Times New Roman" w:cs="Times New Roman"/>
          <w:sz w:val="28"/>
          <w:szCs w:val="28"/>
          <w:lang w:eastAsia="ru-RU"/>
        </w:rPr>
        <w:instrText>27294941 \</w:instrText>
      </w:r>
      <w:r w:rsidR="0074055E">
        <w:rPr>
          <w:rFonts w:ascii="Times New Roman" w:eastAsia="Times New Roman" w:hAnsi="Times New Roman" w:cs="Times New Roman"/>
          <w:sz w:val="28"/>
          <w:szCs w:val="28"/>
          <w:lang w:val="en-US" w:eastAsia="ru-RU"/>
        </w:rPr>
        <w:instrText>r</w:instrText>
      </w:r>
      <w:r w:rsidR="0074055E" w:rsidRPr="002915E6">
        <w:rPr>
          <w:rFonts w:ascii="Times New Roman" w:eastAsia="Times New Roman" w:hAnsi="Times New Roman" w:cs="Times New Roman"/>
          <w:sz w:val="28"/>
          <w:szCs w:val="28"/>
          <w:lang w:eastAsia="ru-RU"/>
        </w:rPr>
        <w:instrText xml:space="preserve"> \</w:instrText>
      </w:r>
      <w:r w:rsidR="0074055E">
        <w:rPr>
          <w:rFonts w:ascii="Times New Roman" w:eastAsia="Times New Roman" w:hAnsi="Times New Roman" w:cs="Times New Roman"/>
          <w:sz w:val="28"/>
          <w:szCs w:val="28"/>
          <w:lang w:val="en-US" w:eastAsia="ru-RU"/>
        </w:rPr>
        <w:instrText>h</w:instrText>
      </w:r>
      <w:r w:rsidR="0074055E" w:rsidRPr="002915E6">
        <w:rPr>
          <w:rFonts w:ascii="Times New Roman" w:eastAsia="Times New Roman" w:hAnsi="Times New Roman" w:cs="Times New Roman"/>
          <w:sz w:val="28"/>
          <w:szCs w:val="28"/>
          <w:lang w:eastAsia="ru-RU"/>
        </w:rPr>
        <w:instrText xml:space="preserve"> </w:instrText>
      </w:r>
      <w:r w:rsidR="001C6D49">
        <w:rPr>
          <w:rFonts w:ascii="Times New Roman" w:eastAsia="Times New Roman" w:hAnsi="Times New Roman" w:cs="Times New Roman"/>
          <w:sz w:val="28"/>
          <w:szCs w:val="28"/>
          <w:lang w:val="en-US" w:eastAsia="ru-RU"/>
        </w:rPr>
      </w:r>
      <w:r w:rsidR="001C6D49">
        <w:rPr>
          <w:rFonts w:ascii="Times New Roman" w:eastAsia="Times New Roman" w:hAnsi="Times New Roman" w:cs="Times New Roman"/>
          <w:sz w:val="28"/>
          <w:szCs w:val="28"/>
          <w:lang w:val="en-US" w:eastAsia="ru-RU"/>
        </w:rPr>
        <w:fldChar w:fldCharType="separate"/>
      </w:r>
      <w:r w:rsidR="0074055E" w:rsidRPr="002915E6">
        <w:rPr>
          <w:rFonts w:ascii="Times New Roman" w:eastAsia="Times New Roman" w:hAnsi="Times New Roman" w:cs="Times New Roman"/>
          <w:sz w:val="28"/>
          <w:szCs w:val="28"/>
          <w:lang w:eastAsia="ru-RU"/>
        </w:rPr>
        <w:t>3</w:t>
      </w:r>
      <w:r w:rsidR="001C6D49">
        <w:rPr>
          <w:rFonts w:ascii="Times New Roman" w:eastAsia="Times New Roman" w:hAnsi="Times New Roman" w:cs="Times New Roman"/>
          <w:sz w:val="28"/>
          <w:szCs w:val="28"/>
          <w:lang w:val="en-US" w:eastAsia="ru-RU"/>
        </w:rPr>
        <w:fldChar w:fldCharType="end"/>
      </w:r>
      <w:r w:rsidR="0074055E" w:rsidRPr="002915E6">
        <w:rPr>
          <w:rFonts w:ascii="Times New Roman" w:eastAsia="Times New Roman" w:hAnsi="Times New Roman" w:cs="Times New Roman"/>
          <w:sz w:val="28"/>
          <w:szCs w:val="28"/>
          <w:lang w:eastAsia="ru-RU"/>
        </w:rPr>
        <w:t>]</w:t>
      </w:r>
    </w:p>
    <w:p w:rsidR="00057FB6" w:rsidRPr="00FB7B2A" w:rsidRDefault="00057FB6" w:rsidP="00C401C6">
      <w:pPr>
        <w:spacing w:after="0" w:line="360" w:lineRule="auto"/>
        <w:ind w:firstLine="709"/>
        <w:jc w:val="both"/>
        <w:rPr>
          <w:rFonts w:ascii="Times New Roman" w:eastAsia="Times New Roman" w:hAnsi="Times New Roman" w:cs="Times New Roman"/>
          <w:sz w:val="28"/>
          <w:szCs w:val="28"/>
          <w:lang w:eastAsia="ru-RU"/>
        </w:rPr>
      </w:pPr>
    </w:p>
    <w:p w:rsidR="00057FB6" w:rsidRPr="00FB7B2A" w:rsidRDefault="00057FB6" w:rsidP="00C401C6">
      <w:pPr>
        <w:spacing w:after="0" w:line="360" w:lineRule="auto"/>
        <w:ind w:firstLine="709"/>
        <w:jc w:val="both"/>
        <w:rPr>
          <w:rFonts w:ascii="Times New Roman" w:eastAsia="Times New Roman" w:hAnsi="Times New Roman" w:cs="Times New Roman"/>
          <w:b/>
          <w:sz w:val="28"/>
          <w:szCs w:val="28"/>
          <w:lang w:eastAsia="ru-RU"/>
        </w:rPr>
        <w:sectPr w:rsidR="00057FB6" w:rsidRPr="00FB7B2A" w:rsidSect="00625F00">
          <w:pgSz w:w="11906" w:h="16838"/>
          <w:pgMar w:top="1134" w:right="1134" w:bottom="1134" w:left="1134" w:header="284" w:footer="284" w:gutter="0"/>
          <w:cols w:space="708"/>
          <w:docGrid w:linePitch="360"/>
        </w:sectPr>
      </w:pPr>
    </w:p>
    <w:p w:rsidR="009502E6" w:rsidRDefault="009502E6" w:rsidP="00C401C6">
      <w:pPr>
        <w:pStyle w:val="a5"/>
        <w:spacing w:before="0" w:beforeAutospacing="0" w:after="0" w:afterAutospacing="0" w:line="360" w:lineRule="auto"/>
        <w:ind w:firstLine="709"/>
        <w:jc w:val="center"/>
        <w:rPr>
          <w:b/>
          <w:sz w:val="28"/>
          <w:szCs w:val="28"/>
        </w:rPr>
        <w:sectPr w:rsidR="009502E6" w:rsidSect="00FB7B2A">
          <w:type w:val="continuous"/>
          <w:pgSz w:w="11906" w:h="16838"/>
          <w:pgMar w:top="1134" w:right="1134" w:bottom="1134" w:left="1134" w:header="284" w:footer="284" w:gutter="0"/>
          <w:cols w:space="708"/>
          <w:docGrid w:linePitch="360"/>
        </w:sectPr>
      </w:pPr>
    </w:p>
    <w:p w:rsidR="00B31D16" w:rsidRPr="00FB7B2A" w:rsidRDefault="00B31D16" w:rsidP="00C401C6">
      <w:pPr>
        <w:pStyle w:val="a5"/>
        <w:spacing w:before="0" w:beforeAutospacing="0" w:after="0" w:afterAutospacing="0" w:line="360" w:lineRule="auto"/>
        <w:ind w:firstLine="709"/>
        <w:jc w:val="center"/>
        <w:rPr>
          <w:b/>
          <w:sz w:val="28"/>
          <w:szCs w:val="28"/>
        </w:rPr>
      </w:pPr>
      <w:r w:rsidRPr="00FB7B2A">
        <w:rPr>
          <w:b/>
          <w:sz w:val="28"/>
          <w:szCs w:val="28"/>
        </w:rPr>
        <w:lastRenderedPageBreak/>
        <w:t>Заключение.</w:t>
      </w:r>
    </w:p>
    <w:p w:rsidR="00B31D16" w:rsidRPr="00FB7B2A" w:rsidRDefault="00B31D16" w:rsidP="00C401C6">
      <w:pPr>
        <w:pStyle w:val="a5"/>
        <w:spacing w:before="0" w:beforeAutospacing="0" w:after="0" w:afterAutospacing="0" w:line="360" w:lineRule="auto"/>
        <w:ind w:firstLine="709"/>
        <w:jc w:val="both"/>
        <w:rPr>
          <w:sz w:val="28"/>
          <w:szCs w:val="28"/>
        </w:rPr>
      </w:pPr>
      <w:r w:rsidRPr="00FB7B2A">
        <w:rPr>
          <w:sz w:val="28"/>
          <w:szCs w:val="28"/>
        </w:rPr>
        <w:t xml:space="preserve">С целью изучения  понимания и владения информацией по теме нашего исследования среди сверстников и одноклассников </w:t>
      </w:r>
      <w:r w:rsidR="00333B33" w:rsidRPr="00FB7B2A">
        <w:rPr>
          <w:sz w:val="28"/>
          <w:szCs w:val="28"/>
        </w:rPr>
        <w:t xml:space="preserve">мы провели опрос (Приложение </w:t>
      </w:r>
      <w:r w:rsidRPr="00FB7B2A">
        <w:rPr>
          <w:sz w:val="28"/>
          <w:szCs w:val="28"/>
        </w:rPr>
        <w:t xml:space="preserve">3). </w:t>
      </w:r>
      <w:r w:rsidRPr="00FB7B2A">
        <w:rPr>
          <w:color w:val="FF0000"/>
          <w:sz w:val="28"/>
          <w:szCs w:val="28"/>
        </w:rPr>
        <w:t xml:space="preserve"> </w:t>
      </w:r>
      <w:r w:rsidRPr="00FB7B2A">
        <w:rPr>
          <w:sz w:val="28"/>
          <w:szCs w:val="28"/>
        </w:rPr>
        <w:t>Ребятам из  3-6 классов мы предложили вспомнить сказки, легенды и мифы в которых речь идет об определенном количестве героев, их действиях или препятствиях на пути. Самое большое количество перечисленных произведений с числом три – 60%, с числом семь вспомнили сказки 37% опрошенных, с числом девять назвали только одну карельскую сказку «Сестра и девять братьев» - 3%. Примерно половина ребят вспомнили какие задания или препятствия должны пройти герои сказок, причем это были</w:t>
      </w:r>
      <w:r w:rsidR="00B5194F" w:rsidRPr="00FB7B2A">
        <w:rPr>
          <w:sz w:val="28"/>
          <w:szCs w:val="28"/>
        </w:rPr>
        <w:t xml:space="preserve"> им</w:t>
      </w:r>
      <w:r w:rsidR="00333B33" w:rsidRPr="00FB7B2A">
        <w:rPr>
          <w:sz w:val="28"/>
          <w:szCs w:val="28"/>
        </w:rPr>
        <w:t>енно троекратные повторения (</w:t>
      </w:r>
      <w:r w:rsidR="00B5194F" w:rsidRPr="00FB7B2A">
        <w:rPr>
          <w:sz w:val="28"/>
          <w:szCs w:val="28"/>
        </w:rPr>
        <w:t>Приложение 3).</w:t>
      </w:r>
    </w:p>
    <w:p w:rsidR="006D276D" w:rsidRPr="00FB7B2A" w:rsidRDefault="00B31D16" w:rsidP="00C4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eastAsia="Times New Roman" w:hAnsi="Times New Roman" w:cs="Times New Roman"/>
          <w:sz w:val="28"/>
          <w:szCs w:val="28"/>
          <w:lang w:eastAsia="ru-RU"/>
        </w:rPr>
      </w:pPr>
      <w:r w:rsidRPr="00FB7B2A">
        <w:rPr>
          <w:rFonts w:ascii="Times New Roman" w:hAnsi="Times New Roman" w:cs="Times New Roman"/>
          <w:sz w:val="28"/>
          <w:szCs w:val="28"/>
        </w:rPr>
        <w:t xml:space="preserve"> Итоги опроса  показали, что читая сказки, мифы, легенды или другие литературные произведения школьники обращают внимание на числа, которые встречаются в тексте.</w:t>
      </w:r>
      <w:r w:rsidRPr="00FB7B2A">
        <w:rPr>
          <w:rFonts w:ascii="Times New Roman" w:eastAsia="Times New Roman" w:hAnsi="Times New Roman" w:cs="Times New Roman"/>
          <w:sz w:val="28"/>
          <w:szCs w:val="28"/>
          <w:lang w:eastAsia="ru-RU"/>
        </w:rPr>
        <w:t xml:space="preserve"> Но, к сожалению, среди ответов учащихся очень мало встречались названия карельских, финских и вепсских сказок. И совсем не было примеров из эпоса «Калевала». </w:t>
      </w:r>
    </w:p>
    <w:p w:rsidR="00935498" w:rsidRPr="00853A1F" w:rsidRDefault="003E492F" w:rsidP="00C401C6">
      <w:pPr>
        <w:spacing w:after="0" w:line="360" w:lineRule="auto"/>
        <w:ind w:firstLine="709"/>
        <w:jc w:val="both"/>
        <w:rPr>
          <w:rFonts w:ascii="Times New Roman" w:eastAsia="Times New Roman" w:hAnsi="Times New Roman" w:cs="Times New Roman"/>
          <w:sz w:val="28"/>
          <w:szCs w:val="28"/>
          <w:lang w:eastAsia="ru-RU"/>
        </w:rPr>
      </w:pPr>
      <w:r w:rsidRPr="00FB7B2A">
        <w:rPr>
          <w:rFonts w:ascii="Times New Roman" w:hAnsi="Times New Roman" w:cs="Times New Roman"/>
          <w:sz w:val="28"/>
          <w:szCs w:val="28"/>
        </w:rPr>
        <w:t xml:space="preserve">Мифологическая традиция нашла отражение  при попытке создать карельскую государственную символику. Так, </w:t>
      </w:r>
      <w:r w:rsidRPr="00FB7B2A">
        <w:rPr>
          <w:rFonts w:ascii="Times New Roman" w:eastAsia="Times New Roman" w:hAnsi="Times New Roman" w:cs="Times New Roman"/>
          <w:sz w:val="28"/>
          <w:szCs w:val="28"/>
          <w:lang w:eastAsia="ru-RU"/>
        </w:rPr>
        <w:t xml:space="preserve">первый флаг карелов, подготовленный в 1918 г. финским художником Йонасом </w:t>
      </w:r>
      <w:proofErr w:type="spellStart"/>
      <w:r w:rsidRPr="00FB7B2A">
        <w:rPr>
          <w:rFonts w:ascii="Times New Roman" w:eastAsia="Times New Roman" w:hAnsi="Times New Roman" w:cs="Times New Roman"/>
          <w:sz w:val="28"/>
          <w:szCs w:val="28"/>
          <w:lang w:eastAsia="ru-RU"/>
        </w:rPr>
        <w:t>Хейска</w:t>
      </w:r>
      <w:proofErr w:type="spellEnd"/>
      <w:r w:rsidRPr="00FB7B2A">
        <w:rPr>
          <w:rFonts w:ascii="Times New Roman" w:eastAsia="Times New Roman" w:hAnsi="Times New Roman" w:cs="Times New Roman"/>
          <w:sz w:val="28"/>
          <w:szCs w:val="28"/>
          <w:lang w:eastAsia="ru-RU"/>
        </w:rPr>
        <w:t>, представлял собой синее полотнище с изображением созвездия Большой Медведицы (</w:t>
      </w:r>
      <w:proofErr w:type="spellStart"/>
      <w:r w:rsidRPr="00FB7B2A">
        <w:rPr>
          <w:rFonts w:ascii="Times New Roman" w:eastAsia="Times New Roman" w:hAnsi="Times New Roman" w:cs="Times New Roman"/>
          <w:sz w:val="28"/>
          <w:szCs w:val="28"/>
          <w:lang w:eastAsia="ru-RU"/>
        </w:rPr>
        <w:t>otava</w:t>
      </w:r>
      <w:proofErr w:type="spellEnd"/>
      <w:r w:rsidRPr="00FB7B2A">
        <w:rPr>
          <w:rFonts w:ascii="Times New Roman" w:eastAsia="Times New Roman" w:hAnsi="Times New Roman" w:cs="Times New Roman"/>
          <w:sz w:val="28"/>
          <w:szCs w:val="28"/>
          <w:lang w:eastAsia="ru-RU"/>
        </w:rPr>
        <w:t>) в левом верхнем углу. Он был предложен Карельскому временному правительству (</w:t>
      </w:r>
      <w:proofErr w:type="spellStart"/>
      <w:r w:rsidRPr="00FB7B2A">
        <w:rPr>
          <w:rFonts w:ascii="Times New Roman" w:eastAsia="Times New Roman" w:hAnsi="Times New Roman" w:cs="Times New Roman"/>
          <w:sz w:val="28"/>
          <w:szCs w:val="28"/>
          <w:lang w:eastAsia="ru-RU"/>
        </w:rPr>
        <w:t>Ухтинскому</w:t>
      </w:r>
      <w:proofErr w:type="spellEnd"/>
      <w:r w:rsidRPr="00FB7B2A">
        <w:rPr>
          <w:rFonts w:ascii="Times New Roman" w:eastAsia="Times New Roman" w:hAnsi="Times New Roman" w:cs="Times New Roman"/>
          <w:sz w:val="28"/>
          <w:szCs w:val="28"/>
          <w:lang w:eastAsia="ru-RU"/>
        </w:rPr>
        <w:t xml:space="preserve"> правительству) в качестве флага Беломорской Карелии (территории Архангельской губернии, населённой преимущественно карелами). </w:t>
      </w:r>
      <w:r w:rsidR="009502E6" w:rsidRPr="009502E6">
        <w:rPr>
          <w:rFonts w:ascii="Times New Roman" w:eastAsia="Times New Roman" w:hAnsi="Times New Roman" w:cs="Times New Roman"/>
          <w:sz w:val="28"/>
          <w:szCs w:val="28"/>
          <w:lang w:eastAsia="ru-RU"/>
        </w:rPr>
        <w:t>[</w:t>
      </w:r>
      <w:r w:rsidR="001C6D49">
        <w:rPr>
          <w:rFonts w:ascii="Times New Roman" w:eastAsia="Times New Roman" w:hAnsi="Times New Roman" w:cs="Times New Roman"/>
          <w:sz w:val="28"/>
          <w:szCs w:val="28"/>
          <w:lang w:eastAsia="ru-RU"/>
        </w:rPr>
        <w:fldChar w:fldCharType="begin"/>
      </w:r>
      <w:r w:rsidR="009502E6">
        <w:rPr>
          <w:rFonts w:ascii="Times New Roman" w:eastAsia="Times New Roman" w:hAnsi="Times New Roman" w:cs="Times New Roman"/>
          <w:sz w:val="28"/>
          <w:szCs w:val="28"/>
          <w:lang w:eastAsia="ru-RU"/>
        </w:rPr>
        <w:instrText xml:space="preserve"> REF _Ref27290526 \r \h </w:instrText>
      </w:r>
      <w:r w:rsidR="001C6D49">
        <w:rPr>
          <w:rFonts w:ascii="Times New Roman" w:eastAsia="Times New Roman" w:hAnsi="Times New Roman" w:cs="Times New Roman"/>
          <w:sz w:val="28"/>
          <w:szCs w:val="28"/>
          <w:lang w:eastAsia="ru-RU"/>
        </w:rPr>
      </w:r>
      <w:r w:rsidR="001C6D49">
        <w:rPr>
          <w:rFonts w:ascii="Times New Roman" w:eastAsia="Times New Roman" w:hAnsi="Times New Roman" w:cs="Times New Roman"/>
          <w:sz w:val="28"/>
          <w:szCs w:val="28"/>
          <w:lang w:eastAsia="ru-RU"/>
        </w:rPr>
        <w:fldChar w:fldCharType="separate"/>
      </w:r>
      <w:r w:rsidR="009502E6">
        <w:rPr>
          <w:rFonts w:ascii="Times New Roman" w:eastAsia="Times New Roman" w:hAnsi="Times New Roman" w:cs="Times New Roman"/>
          <w:sz w:val="28"/>
          <w:szCs w:val="28"/>
          <w:lang w:eastAsia="ru-RU"/>
        </w:rPr>
        <w:t>6</w:t>
      </w:r>
      <w:r w:rsidR="001C6D49">
        <w:rPr>
          <w:rFonts w:ascii="Times New Roman" w:eastAsia="Times New Roman" w:hAnsi="Times New Roman" w:cs="Times New Roman"/>
          <w:sz w:val="28"/>
          <w:szCs w:val="28"/>
          <w:lang w:eastAsia="ru-RU"/>
        </w:rPr>
        <w:fldChar w:fldCharType="end"/>
      </w:r>
      <w:r w:rsidR="009502E6" w:rsidRPr="00853A1F">
        <w:rPr>
          <w:rFonts w:ascii="Times New Roman" w:eastAsia="Times New Roman" w:hAnsi="Times New Roman" w:cs="Times New Roman"/>
          <w:sz w:val="28"/>
          <w:szCs w:val="28"/>
          <w:lang w:eastAsia="ru-RU"/>
        </w:rPr>
        <w:t>]</w:t>
      </w:r>
    </w:p>
    <w:p w:rsidR="000A3E2A" w:rsidRPr="00FB7B2A" w:rsidRDefault="00890ADC" w:rsidP="00C4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7" w:right="-57" w:firstLine="709"/>
        <w:jc w:val="both"/>
        <w:rPr>
          <w:rFonts w:ascii="Times New Roman" w:eastAsia="Times New Roman" w:hAnsi="Times New Roman" w:cs="Times New Roman"/>
          <w:sz w:val="28"/>
          <w:szCs w:val="28"/>
          <w:lang w:eastAsia="ru-RU"/>
        </w:rPr>
      </w:pPr>
      <w:r w:rsidRPr="00FB7B2A">
        <w:rPr>
          <w:rFonts w:ascii="Times New Roman" w:eastAsia="Times New Roman" w:hAnsi="Times New Roman" w:cs="Times New Roman"/>
          <w:sz w:val="28"/>
          <w:szCs w:val="28"/>
          <w:lang w:eastAsia="ru-RU"/>
        </w:rPr>
        <w:t>Практическую значимость нашего исследования видим в том, чтобы акцентировать внимание учащихся нашей гимназии на изучение  местного фольклора как источника знаний о традициях и культуре Карелии. Собрав в себе многовековой опыт и народную мудрость, строчки эпических песен позволяют пролить свет на т</w:t>
      </w:r>
      <w:r w:rsidR="00625F00">
        <w:rPr>
          <w:rFonts w:ascii="Times New Roman" w:eastAsia="Times New Roman" w:hAnsi="Times New Roman" w:cs="Times New Roman"/>
          <w:sz w:val="28"/>
          <w:szCs w:val="28"/>
          <w:lang w:eastAsia="ru-RU"/>
        </w:rPr>
        <w:t>айные знания, скрытые  временем.</w:t>
      </w:r>
    </w:p>
    <w:p w:rsidR="009502E6" w:rsidRDefault="009502E6" w:rsidP="00C401C6">
      <w:pPr>
        <w:spacing w:after="0" w:line="360" w:lineRule="auto"/>
        <w:ind w:right="-57" w:firstLine="709"/>
        <w:jc w:val="center"/>
        <w:rPr>
          <w:rFonts w:ascii="Times New Roman" w:hAnsi="Times New Roman"/>
          <w:sz w:val="28"/>
          <w:szCs w:val="28"/>
        </w:rPr>
        <w:sectPr w:rsidR="009502E6" w:rsidSect="009502E6">
          <w:pgSz w:w="11906" w:h="16838"/>
          <w:pgMar w:top="1134" w:right="1134" w:bottom="1134" w:left="1134" w:header="284" w:footer="284" w:gutter="0"/>
          <w:cols w:space="708"/>
          <w:docGrid w:linePitch="360"/>
        </w:sectPr>
      </w:pPr>
    </w:p>
    <w:p w:rsidR="00721E32" w:rsidRPr="009502E6" w:rsidRDefault="00721E32" w:rsidP="00C401C6">
      <w:pPr>
        <w:spacing w:after="0" w:line="360" w:lineRule="auto"/>
        <w:ind w:right="-57" w:firstLine="709"/>
        <w:jc w:val="center"/>
        <w:rPr>
          <w:rFonts w:ascii="Times New Roman" w:hAnsi="Times New Roman"/>
          <w:b/>
          <w:sz w:val="28"/>
          <w:szCs w:val="28"/>
        </w:rPr>
      </w:pPr>
      <w:r w:rsidRPr="009502E6">
        <w:rPr>
          <w:rFonts w:ascii="Times New Roman" w:hAnsi="Times New Roman"/>
          <w:b/>
          <w:sz w:val="28"/>
          <w:szCs w:val="28"/>
        </w:rPr>
        <w:lastRenderedPageBreak/>
        <w:t>Список литературы:</w:t>
      </w:r>
    </w:p>
    <w:p w:rsidR="00721E32" w:rsidRPr="00721E32" w:rsidRDefault="00721E32" w:rsidP="00C401C6">
      <w:pPr>
        <w:spacing w:after="0" w:line="360" w:lineRule="auto"/>
        <w:ind w:right="-57" w:firstLine="709"/>
        <w:jc w:val="center"/>
        <w:rPr>
          <w:rFonts w:ascii="Times New Roman" w:hAnsi="Times New Roman"/>
          <w:sz w:val="28"/>
          <w:szCs w:val="28"/>
        </w:rPr>
      </w:pPr>
    </w:p>
    <w:p w:rsidR="00721E32" w:rsidRPr="00721E32" w:rsidRDefault="00721E32" w:rsidP="00C401C6">
      <w:pPr>
        <w:pStyle w:val="a7"/>
        <w:numPr>
          <w:ilvl w:val="0"/>
          <w:numId w:val="10"/>
        </w:numPr>
        <w:spacing w:after="0" w:line="360" w:lineRule="auto"/>
        <w:ind w:firstLine="709"/>
        <w:jc w:val="both"/>
        <w:rPr>
          <w:rFonts w:ascii="Times New Roman" w:hAnsi="Times New Roman"/>
          <w:sz w:val="28"/>
          <w:szCs w:val="28"/>
        </w:rPr>
      </w:pPr>
      <w:bookmarkStart w:id="1" w:name="_Ref27290239"/>
      <w:proofErr w:type="spellStart"/>
      <w:r w:rsidRPr="00721E32">
        <w:rPr>
          <w:rFonts w:ascii="Times New Roman" w:hAnsi="Times New Roman"/>
          <w:sz w:val="28"/>
          <w:szCs w:val="28"/>
        </w:rPr>
        <w:t>Багаев</w:t>
      </w:r>
      <w:proofErr w:type="spellEnd"/>
      <w:r w:rsidRPr="00721E32">
        <w:rPr>
          <w:rFonts w:ascii="Times New Roman" w:hAnsi="Times New Roman"/>
          <w:sz w:val="28"/>
          <w:szCs w:val="28"/>
        </w:rPr>
        <w:t xml:space="preserve"> Е. Тройка, семерка, чертова дюжина: о некоторых числовых суевериях / Е. </w:t>
      </w:r>
      <w:proofErr w:type="spellStart"/>
      <w:r w:rsidRPr="00721E32">
        <w:rPr>
          <w:rFonts w:ascii="Times New Roman" w:hAnsi="Times New Roman"/>
          <w:sz w:val="28"/>
          <w:szCs w:val="28"/>
        </w:rPr>
        <w:t>Багаев</w:t>
      </w:r>
      <w:proofErr w:type="spellEnd"/>
      <w:r w:rsidRPr="00721E32">
        <w:rPr>
          <w:rFonts w:ascii="Times New Roman" w:hAnsi="Times New Roman"/>
          <w:sz w:val="28"/>
          <w:szCs w:val="28"/>
        </w:rPr>
        <w:t xml:space="preserve"> // Сельская новь. - 1999. – № 2.</w:t>
      </w:r>
      <w:bookmarkEnd w:id="1"/>
    </w:p>
    <w:p w:rsidR="00721E32" w:rsidRPr="00721E32" w:rsidRDefault="00721E32" w:rsidP="00C401C6">
      <w:pPr>
        <w:pStyle w:val="ab"/>
        <w:numPr>
          <w:ilvl w:val="0"/>
          <w:numId w:val="10"/>
        </w:numPr>
        <w:spacing w:line="360" w:lineRule="auto"/>
        <w:ind w:right="-57" w:firstLine="709"/>
        <w:jc w:val="both"/>
        <w:rPr>
          <w:rStyle w:val="a6"/>
          <w:rFonts w:ascii="Times New Roman" w:hAnsi="Times New Roman"/>
          <w:b w:val="0"/>
          <w:bCs w:val="0"/>
          <w:sz w:val="28"/>
          <w:szCs w:val="28"/>
        </w:rPr>
      </w:pPr>
      <w:bookmarkStart w:id="2" w:name="_Ref26521510"/>
      <w:bookmarkStart w:id="3" w:name="_Ref27290338"/>
      <w:r w:rsidRPr="00721E32">
        <w:rPr>
          <w:rStyle w:val="a6"/>
          <w:rFonts w:ascii="Times New Roman" w:hAnsi="Times New Roman"/>
          <w:b w:val="0"/>
          <w:sz w:val="28"/>
          <w:szCs w:val="28"/>
        </w:rPr>
        <w:t>Евсеев В. Я. Карело-финский народный эпос. В двух книгах. / В. Я. Евсеев, - М</w:t>
      </w:r>
      <w:r w:rsidRPr="00721E32">
        <w:rPr>
          <w:rStyle w:val="a6"/>
          <w:rFonts w:ascii="Times New Roman" w:hAnsi="Times New Roman"/>
          <w:sz w:val="28"/>
          <w:szCs w:val="28"/>
        </w:rPr>
        <w:t xml:space="preserve">.: </w:t>
      </w:r>
      <w:r w:rsidRPr="00721E32">
        <w:rPr>
          <w:rFonts w:ascii="Times New Roman" w:hAnsi="Times New Roman"/>
          <w:sz w:val="28"/>
          <w:szCs w:val="28"/>
        </w:rPr>
        <w:t>Восточная литература, 1994.</w:t>
      </w:r>
      <w:r w:rsidRPr="00721E32">
        <w:rPr>
          <w:rFonts w:ascii="Times New Roman" w:hAnsi="Times New Roman"/>
          <w:b/>
          <w:sz w:val="28"/>
          <w:szCs w:val="28"/>
        </w:rPr>
        <w:t>-</w:t>
      </w:r>
      <w:r w:rsidRPr="00721E32">
        <w:rPr>
          <w:rStyle w:val="a6"/>
          <w:rFonts w:ascii="Times New Roman" w:hAnsi="Times New Roman"/>
          <w:b w:val="0"/>
          <w:sz w:val="28"/>
          <w:szCs w:val="28"/>
        </w:rPr>
        <w:t xml:space="preserve"> Книга 1. - 476 с.</w:t>
      </w:r>
      <w:r>
        <w:rPr>
          <w:rStyle w:val="a6"/>
          <w:rFonts w:ascii="Times New Roman" w:hAnsi="Times New Roman"/>
          <w:b w:val="0"/>
          <w:sz w:val="28"/>
          <w:szCs w:val="28"/>
        </w:rPr>
        <w:t>,</w:t>
      </w:r>
      <w:r w:rsidRPr="00721E32">
        <w:rPr>
          <w:rStyle w:val="a6"/>
          <w:rFonts w:ascii="Times New Roman" w:hAnsi="Times New Roman"/>
          <w:b w:val="0"/>
          <w:sz w:val="28"/>
          <w:szCs w:val="28"/>
        </w:rPr>
        <w:t xml:space="preserve"> Книга  2</w:t>
      </w:r>
      <w:bookmarkEnd w:id="2"/>
      <w:r w:rsidRPr="00721E32">
        <w:rPr>
          <w:rStyle w:val="a6"/>
          <w:rFonts w:ascii="Times New Roman" w:hAnsi="Times New Roman"/>
          <w:b w:val="0"/>
          <w:sz w:val="28"/>
          <w:szCs w:val="28"/>
        </w:rPr>
        <w:t>. – 510 с.</w:t>
      </w:r>
      <w:bookmarkEnd w:id="3"/>
    </w:p>
    <w:p w:rsidR="00721E32" w:rsidRPr="00721E32" w:rsidRDefault="00721E32" w:rsidP="00C401C6">
      <w:pPr>
        <w:pStyle w:val="a5"/>
        <w:numPr>
          <w:ilvl w:val="0"/>
          <w:numId w:val="10"/>
        </w:numPr>
        <w:spacing w:before="0" w:beforeAutospacing="0" w:after="0" w:afterAutospacing="0" w:line="360" w:lineRule="auto"/>
        <w:ind w:right="-57" w:firstLine="709"/>
        <w:jc w:val="both"/>
        <w:rPr>
          <w:sz w:val="28"/>
          <w:szCs w:val="28"/>
        </w:rPr>
      </w:pPr>
      <w:bookmarkStart w:id="4" w:name="_Ref27294941"/>
      <w:bookmarkStart w:id="5" w:name="_Ref26517379"/>
      <w:r w:rsidRPr="00721E32">
        <w:rPr>
          <w:sz w:val="28"/>
          <w:szCs w:val="28"/>
        </w:rPr>
        <w:t>Калевала, избранные руны карело-финского народного эпоса в композиции О.</w:t>
      </w:r>
      <w:r w:rsidR="00692802">
        <w:rPr>
          <w:sz w:val="28"/>
          <w:szCs w:val="28"/>
        </w:rPr>
        <w:t xml:space="preserve"> </w:t>
      </w:r>
      <w:r w:rsidRPr="00721E32">
        <w:rPr>
          <w:sz w:val="28"/>
          <w:szCs w:val="28"/>
        </w:rPr>
        <w:t>В.</w:t>
      </w:r>
      <w:r w:rsidR="00692802">
        <w:rPr>
          <w:sz w:val="28"/>
          <w:szCs w:val="28"/>
        </w:rPr>
        <w:t xml:space="preserve"> </w:t>
      </w:r>
      <w:r w:rsidRPr="00721E32">
        <w:rPr>
          <w:sz w:val="28"/>
          <w:szCs w:val="28"/>
        </w:rPr>
        <w:t>Куусинена. Издательство «Карелия», Петрозаводск, 1973.</w:t>
      </w:r>
      <w:r w:rsidR="002A7A33">
        <w:rPr>
          <w:sz w:val="28"/>
          <w:szCs w:val="28"/>
        </w:rPr>
        <w:t xml:space="preserve"> -351 с.</w:t>
      </w:r>
      <w:bookmarkEnd w:id="4"/>
    </w:p>
    <w:p w:rsidR="00721E32" w:rsidRPr="00721E32" w:rsidRDefault="00721E32" w:rsidP="00C401C6">
      <w:pPr>
        <w:pStyle w:val="a5"/>
        <w:numPr>
          <w:ilvl w:val="0"/>
          <w:numId w:val="10"/>
        </w:numPr>
        <w:spacing w:before="0" w:beforeAutospacing="0" w:after="0" w:afterAutospacing="0" w:line="360" w:lineRule="auto"/>
        <w:ind w:right="-57" w:firstLine="709"/>
        <w:jc w:val="both"/>
        <w:rPr>
          <w:sz w:val="28"/>
          <w:szCs w:val="28"/>
        </w:rPr>
      </w:pPr>
      <w:bookmarkStart w:id="6" w:name="_Ref26518034"/>
      <w:bookmarkStart w:id="7" w:name="_Ref27290460"/>
      <w:bookmarkEnd w:id="5"/>
      <w:r w:rsidRPr="00721E32">
        <w:rPr>
          <w:sz w:val="28"/>
          <w:szCs w:val="28"/>
        </w:rPr>
        <w:t>Карельское народное поэтическое творчество / Подготовка и перевод текстов В.</w:t>
      </w:r>
      <w:r w:rsidR="00692802">
        <w:rPr>
          <w:sz w:val="28"/>
          <w:szCs w:val="28"/>
        </w:rPr>
        <w:t xml:space="preserve"> </w:t>
      </w:r>
      <w:r w:rsidRPr="00721E32">
        <w:rPr>
          <w:sz w:val="28"/>
          <w:szCs w:val="28"/>
        </w:rPr>
        <w:t>Я. Евсеева.</w:t>
      </w:r>
      <w:r w:rsidR="00692802">
        <w:rPr>
          <w:sz w:val="28"/>
          <w:szCs w:val="28"/>
        </w:rPr>
        <w:t xml:space="preserve"> </w:t>
      </w:r>
      <w:r w:rsidRPr="00721E32">
        <w:rPr>
          <w:sz w:val="28"/>
          <w:szCs w:val="28"/>
        </w:rPr>
        <w:t>-  Ленинград: Наука,  Ленинградское отделение, 1981.</w:t>
      </w:r>
      <w:bookmarkEnd w:id="6"/>
      <w:r w:rsidRPr="00721E32">
        <w:rPr>
          <w:sz w:val="28"/>
          <w:szCs w:val="28"/>
        </w:rPr>
        <w:t xml:space="preserve"> – 412 с.</w:t>
      </w:r>
      <w:bookmarkEnd w:id="7"/>
    </w:p>
    <w:p w:rsidR="00721E32" w:rsidRPr="00721E32" w:rsidRDefault="00721E32" w:rsidP="00C401C6">
      <w:pPr>
        <w:pStyle w:val="a5"/>
        <w:numPr>
          <w:ilvl w:val="0"/>
          <w:numId w:val="10"/>
        </w:numPr>
        <w:spacing w:before="0" w:beforeAutospacing="0" w:after="0" w:afterAutospacing="0" w:line="360" w:lineRule="auto"/>
        <w:ind w:right="-57" w:firstLine="709"/>
        <w:jc w:val="both"/>
        <w:rPr>
          <w:sz w:val="28"/>
          <w:szCs w:val="28"/>
        </w:rPr>
      </w:pPr>
      <w:bookmarkStart w:id="8" w:name="_Ref27290160"/>
      <w:r w:rsidRPr="00721E32">
        <w:rPr>
          <w:sz w:val="28"/>
          <w:szCs w:val="28"/>
        </w:rPr>
        <w:t>Карельские эпические песни / Предисловие, подготовка текстов и комментарии В. Я. Евсеева, - М.; Л., 1950. – 230 с.</w:t>
      </w:r>
      <w:bookmarkEnd w:id="8"/>
    </w:p>
    <w:p w:rsidR="00721E32" w:rsidRPr="00721E32" w:rsidRDefault="00721E32" w:rsidP="00C401C6">
      <w:pPr>
        <w:pStyle w:val="ab"/>
        <w:numPr>
          <w:ilvl w:val="0"/>
          <w:numId w:val="10"/>
        </w:numPr>
        <w:spacing w:line="360" w:lineRule="auto"/>
        <w:ind w:firstLine="709"/>
        <w:rPr>
          <w:rFonts w:ascii="Times New Roman" w:hAnsi="Times New Roman" w:cs="Times New Roman"/>
          <w:sz w:val="28"/>
          <w:szCs w:val="28"/>
        </w:rPr>
      </w:pPr>
      <w:bookmarkStart w:id="9" w:name="_Ref27290526"/>
      <w:r w:rsidRPr="00721E32">
        <w:rPr>
          <w:rStyle w:val="citation"/>
          <w:rFonts w:ascii="Times New Roman" w:hAnsi="Times New Roman" w:cs="Times New Roman"/>
          <w:iCs/>
          <w:sz w:val="28"/>
          <w:szCs w:val="28"/>
        </w:rPr>
        <w:t>Пашков А. М.</w:t>
      </w:r>
      <w:r w:rsidRPr="00721E32">
        <w:rPr>
          <w:rStyle w:val="citation"/>
          <w:rFonts w:ascii="Times New Roman" w:hAnsi="Times New Roman" w:cs="Times New Roman"/>
          <w:sz w:val="28"/>
          <w:szCs w:val="28"/>
        </w:rPr>
        <w:t xml:space="preserve"> Гербы и флаги Карелии. — Петрозаводск: КАРЭКО, 1994. — 352 с.</w:t>
      </w:r>
      <w:bookmarkEnd w:id="9"/>
      <w:r w:rsidRPr="00721E32">
        <w:rPr>
          <w:rStyle w:val="citation"/>
          <w:rFonts w:ascii="Times New Roman" w:hAnsi="Times New Roman" w:cs="Times New Roman"/>
          <w:sz w:val="28"/>
          <w:szCs w:val="28"/>
        </w:rPr>
        <w:t> </w:t>
      </w:r>
    </w:p>
    <w:p w:rsidR="00721E32" w:rsidRPr="00721E32" w:rsidRDefault="00721E32" w:rsidP="00C401C6">
      <w:pPr>
        <w:pStyle w:val="a5"/>
        <w:numPr>
          <w:ilvl w:val="0"/>
          <w:numId w:val="10"/>
        </w:numPr>
        <w:spacing w:before="0" w:beforeAutospacing="0" w:after="0" w:afterAutospacing="0" w:line="360" w:lineRule="auto"/>
        <w:ind w:right="-57" w:firstLine="709"/>
        <w:jc w:val="both"/>
        <w:rPr>
          <w:sz w:val="28"/>
          <w:szCs w:val="28"/>
        </w:rPr>
      </w:pPr>
      <w:bookmarkStart w:id="10" w:name="_Ref27290744"/>
      <w:proofErr w:type="spellStart"/>
      <w:r w:rsidRPr="00721E32">
        <w:rPr>
          <w:sz w:val="28"/>
          <w:szCs w:val="28"/>
        </w:rPr>
        <w:t>Пертту</w:t>
      </w:r>
      <w:proofErr w:type="spellEnd"/>
      <w:r w:rsidRPr="00721E32">
        <w:rPr>
          <w:sz w:val="28"/>
          <w:szCs w:val="28"/>
        </w:rPr>
        <w:t xml:space="preserve"> </w:t>
      </w:r>
      <w:proofErr w:type="spellStart"/>
      <w:r w:rsidRPr="00721E32">
        <w:rPr>
          <w:sz w:val="28"/>
          <w:szCs w:val="28"/>
        </w:rPr>
        <w:t>Пекка</w:t>
      </w:r>
      <w:proofErr w:type="spellEnd"/>
      <w:r w:rsidRPr="00721E32">
        <w:rPr>
          <w:sz w:val="28"/>
          <w:szCs w:val="28"/>
        </w:rPr>
        <w:t xml:space="preserve">. След лодки </w:t>
      </w:r>
      <w:proofErr w:type="spellStart"/>
      <w:r w:rsidRPr="00721E32">
        <w:rPr>
          <w:sz w:val="28"/>
          <w:szCs w:val="28"/>
        </w:rPr>
        <w:t>Вяйнеме</w:t>
      </w:r>
      <w:r w:rsidR="00692802">
        <w:rPr>
          <w:sz w:val="28"/>
          <w:szCs w:val="28"/>
        </w:rPr>
        <w:t>йнена</w:t>
      </w:r>
      <w:proofErr w:type="spellEnd"/>
      <w:r w:rsidR="00692802">
        <w:rPr>
          <w:sz w:val="28"/>
          <w:szCs w:val="28"/>
        </w:rPr>
        <w:t>.– Петрозаводск, 1985. – 16</w:t>
      </w:r>
      <w:r w:rsidRPr="00721E32">
        <w:rPr>
          <w:sz w:val="28"/>
          <w:szCs w:val="28"/>
        </w:rPr>
        <w:t>8</w:t>
      </w:r>
      <w:r w:rsidR="00692802">
        <w:rPr>
          <w:sz w:val="28"/>
          <w:szCs w:val="28"/>
        </w:rPr>
        <w:t xml:space="preserve"> с</w:t>
      </w:r>
      <w:r w:rsidRPr="00721E32">
        <w:rPr>
          <w:sz w:val="28"/>
          <w:szCs w:val="28"/>
        </w:rPr>
        <w:t>.</w:t>
      </w:r>
      <w:bookmarkEnd w:id="10"/>
    </w:p>
    <w:p w:rsidR="00721E32" w:rsidRPr="00721E32" w:rsidRDefault="00721E32" w:rsidP="00C401C6">
      <w:pPr>
        <w:numPr>
          <w:ilvl w:val="0"/>
          <w:numId w:val="10"/>
        </w:numPr>
        <w:ind w:firstLine="709"/>
        <w:rPr>
          <w:rFonts w:ascii="Times New Roman" w:hAnsi="Times New Roman"/>
          <w:sz w:val="28"/>
          <w:szCs w:val="28"/>
        </w:rPr>
      </w:pPr>
      <w:bookmarkStart w:id="11" w:name="_Ref26521323"/>
      <w:bookmarkStart w:id="12" w:name="_Ref26565340"/>
      <w:r w:rsidRPr="00721E32">
        <w:rPr>
          <w:rFonts w:ascii="Times New Roman" w:hAnsi="Times New Roman"/>
          <w:sz w:val="28"/>
          <w:szCs w:val="28"/>
        </w:rPr>
        <w:t>Петрухин</w:t>
      </w:r>
      <w:r w:rsidR="00692802">
        <w:rPr>
          <w:rFonts w:ascii="Times New Roman" w:hAnsi="Times New Roman"/>
          <w:sz w:val="28"/>
          <w:szCs w:val="28"/>
        </w:rPr>
        <w:t xml:space="preserve"> </w:t>
      </w:r>
      <w:r w:rsidRPr="00721E32">
        <w:rPr>
          <w:rFonts w:ascii="Times New Roman" w:hAnsi="Times New Roman"/>
          <w:sz w:val="28"/>
          <w:szCs w:val="28"/>
        </w:rPr>
        <w:t xml:space="preserve"> В. Я.  Мифы финно-</w:t>
      </w:r>
      <w:proofErr w:type="spellStart"/>
      <w:r w:rsidRPr="00721E32">
        <w:rPr>
          <w:rFonts w:ascii="Times New Roman" w:hAnsi="Times New Roman"/>
          <w:sz w:val="28"/>
          <w:szCs w:val="28"/>
        </w:rPr>
        <w:t>угров</w:t>
      </w:r>
      <w:proofErr w:type="spellEnd"/>
      <w:r w:rsidRPr="00721E32">
        <w:rPr>
          <w:rFonts w:ascii="Times New Roman" w:hAnsi="Times New Roman"/>
          <w:sz w:val="28"/>
          <w:szCs w:val="28"/>
        </w:rPr>
        <w:t>. — М., 2005</w:t>
      </w:r>
      <w:bookmarkEnd w:id="11"/>
      <w:r w:rsidRPr="00721E32">
        <w:rPr>
          <w:rFonts w:ascii="Times New Roman" w:hAnsi="Times New Roman"/>
          <w:sz w:val="28"/>
          <w:szCs w:val="28"/>
        </w:rPr>
        <w:t>. – 465 с.</w:t>
      </w:r>
      <w:bookmarkEnd w:id="12"/>
    </w:p>
    <w:p w:rsidR="00721E32" w:rsidRPr="00721E32" w:rsidRDefault="00721E32" w:rsidP="00C401C6">
      <w:pPr>
        <w:pStyle w:val="a5"/>
        <w:numPr>
          <w:ilvl w:val="0"/>
          <w:numId w:val="10"/>
        </w:numPr>
        <w:spacing w:before="0" w:beforeAutospacing="0" w:after="0" w:afterAutospacing="0" w:line="360" w:lineRule="auto"/>
        <w:ind w:right="-57" w:firstLine="709"/>
        <w:jc w:val="both"/>
        <w:rPr>
          <w:sz w:val="28"/>
          <w:szCs w:val="28"/>
        </w:rPr>
      </w:pPr>
      <w:bookmarkStart w:id="13" w:name="_Ref27290425"/>
      <w:proofErr w:type="spellStart"/>
      <w:r w:rsidRPr="00721E32">
        <w:rPr>
          <w:sz w:val="28"/>
          <w:szCs w:val="28"/>
        </w:rPr>
        <w:t>Семакова</w:t>
      </w:r>
      <w:proofErr w:type="spellEnd"/>
      <w:r w:rsidRPr="00721E32">
        <w:rPr>
          <w:sz w:val="28"/>
          <w:szCs w:val="28"/>
        </w:rPr>
        <w:t xml:space="preserve"> И.</w:t>
      </w:r>
      <w:r w:rsidR="00692802">
        <w:rPr>
          <w:sz w:val="28"/>
          <w:szCs w:val="28"/>
        </w:rPr>
        <w:t xml:space="preserve"> </w:t>
      </w:r>
      <w:r w:rsidRPr="00721E32">
        <w:rPr>
          <w:sz w:val="28"/>
          <w:szCs w:val="28"/>
        </w:rPr>
        <w:t>Б. Мифология и фольклор карелов как источник изучения кантеле. Музыкальная традиция северной Карелии: [сборник] -  Петрозаводск,  2013. – 116 с.</w:t>
      </w:r>
      <w:bookmarkEnd w:id="13"/>
    </w:p>
    <w:p w:rsidR="00721E32" w:rsidRPr="00721E32" w:rsidRDefault="00721E32" w:rsidP="00C401C6">
      <w:pPr>
        <w:pStyle w:val="a7"/>
        <w:numPr>
          <w:ilvl w:val="0"/>
          <w:numId w:val="10"/>
        </w:numPr>
        <w:spacing w:after="0" w:line="360" w:lineRule="auto"/>
        <w:ind w:firstLine="709"/>
        <w:jc w:val="both"/>
        <w:rPr>
          <w:rFonts w:ascii="Times New Roman" w:eastAsia="Times New Roman" w:hAnsi="Times New Roman"/>
          <w:sz w:val="28"/>
          <w:szCs w:val="28"/>
          <w:lang w:eastAsia="ru-RU"/>
        </w:rPr>
      </w:pPr>
      <w:bookmarkStart w:id="14" w:name="_Ref27290358"/>
      <w:r w:rsidRPr="00721E32">
        <w:rPr>
          <w:rFonts w:ascii="Times New Roman" w:eastAsia="Times New Roman" w:hAnsi="Times New Roman"/>
          <w:sz w:val="28"/>
          <w:szCs w:val="28"/>
          <w:lang w:eastAsia="ru-RU"/>
        </w:rPr>
        <w:t xml:space="preserve">Устная поэзия </w:t>
      </w:r>
      <w:proofErr w:type="spellStart"/>
      <w:r w:rsidRPr="00721E32">
        <w:rPr>
          <w:rFonts w:ascii="Times New Roman" w:eastAsia="Times New Roman" w:hAnsi="Times New Roman"/>
          <w:sz w:val="28"/>
          <w:szCs w:val="28"/>
          <w:lang w:eastAsia="ru-RU"/>
        </w:rPr>
        <w:t>тунгудских</w:t>
      </w:r>
      <w:proofErr w:type="spellEnd"/>
      <w:r w:rsidRPr="00721E32">
        <w:rPr>
          <w:rFonts w:ascii="Times New Roman" w:eastAsia="Times New Roman" w:hAnsi="Times New Roman"/>
          <w:sz w:val="28"/>
          <w:szCs w:val="28"/>
          <w:lang w:eastAsia="ru-RU"/>
        </w:rPr>
        <w:t xml:space="preserve"> карел./ Составитель А.</w:t>
      </w:r>
      <w:r w:rsidR="00692802">
        <w:rPr>
          <w:rFonts w:ascii="Times New Roman" w:eastAsia="Times New Roman" w:hAnsi="Times New Roman"/>
          <w:sz w:val="28"/>
          <w:szCs w:val="28"/>
          <w:lang w:eastAsia="ru-RU"/>
        </w:rPr>
        <w:t xml:space="preserve"> </w:t>
      </w:r>
      <w:r w:rsidRPr="00721E32">
        <w:rPr>
          <w:rFonts w:ascii="Times New Roman" w:eastAsia="Times New Roman" w:hAnsi="Times New Roman"/>
          <w:sz w:val="28"/>
          <w:szCs w:val="28"/>
          <w:lang w:eastAsia="ru-RU"/>
        </w:rPr>
        <w:t>С.</w:t>
      </w:r>
      <w:r w:rsidR="00692802">
        <w:rPr>
          <w:rFonts w:ascii="Times New Roman" w:eastAsia="Times New Roman" w:hAnsi="Times New Roman"/>
          <w:sz w:val="28"/>
          <w:szCs w:val="28"/>
          <w:lang w:eastAsia="ru-RU"/>
        </w:rPr>
        <w:t xml:space="preserve"> </w:t>
      </w:r>
      <w:r w:rsidRPr="00721E32">
        <w:rPr>
          <w:rFonts w:ascii="Times New Roman" w:eastAsia="Times New Roman" w:hAnsi="Times New Roman"/>
          <w:sz w:val="28"/>
          <w:szCs w:val="28"/>
          <w:lang w:eastAsia="ru-RU"/>
        </w:rPr>
        <w:t>Степанова.</w:t>
      </w:r>
      <w:r w:rsidR="00692802">
        <w:rPr>
          <w:rFonts w:ascii="Times New Roman" w:eastAsia="Times New Roman" w:hAnsi="Times New Roman"/>
          <w:sz w:val="28"/>
          <w:szCs w:val="28"/>
          <w:lang w:eastAsia="ru-RU"/>
        </w:rPr>
        <w:t xml:space="preserve"> </w:t>
      </w:r>
      <w:r w:rsidR="0074055E">
        <w:rPr>
          <w:rFonts w:ascii="Times New Roman" w:eastAsia="Times New Roman" w:hAnsi="Times New Roman"/>
          <w:sz w:val="28"/>
          <w:szCs w:val="28"/>
          <w:lang w:eastAsia="ru-RU"/>
        </w:rPr>
        <w:t>–</w:t>
      </w:r>
      <w:r w:rsidRPr="00721E32">
        <w:rPr>
          <w:rFonts w:ascii="Times New Roman" w:eastAsia="Times New Roman" w:hAnsi="Times New Roman"/>
          <w:sz w:val="28"/>
          <w:szCs w:val="28"/>
          <w:lang w:eastAsia="ru-RU"/>
        </w:rPr>
        <w:t xml:space="preserve"> Петрозаводск</w:t>
      </w:r>
      <w:r w:rsidR="0074055E">
        <w:rPr>
          <w:rFonts w:ascii="Times New Roman" w:eastAsia="Times New Roman" w:hAnsi="Times New Roman"/>
          <w:sz w:val="28"/>
          <w:szCs w:val="28"/>
          <w:lang w:eastAsia="ru-RU"/>
        </w:rPr>
        <w:t>: Периодика</w:t>
      </w:r>
      <w:r w:rsidRPr="00721E32">
        <w:rPr>
          <w:rFonts w:ascii="Times New Roman" w:eastAsia="Times New Roman" w:hAnsi="Times New Roman"/>
          <w:sz w:val="28"/>
          <w:szCs w:val="28"/>
          <w:lang w:eastAsia="ru-RU"/>
        </w:rPr>
        <w:t>, 2000.</w:t>
      </w:r>
      <w:bookmarkEnd w:id="14"/>
      <w:r w:rsidRPr="00721E32">
        <w:rPr>
          <w:rFonts w:ascii="Times New Roman" w:eastAsia="Times New Roman" w:hAnsi="Times New Roman"/>
          <w:sz w:val="28"/>
          <w:szCs w:val="28"/>
          <w:lang w:eastAsia="ru-RU"/>
        </w:rPr>
        <w:t xml:space="preserve"> </w:t>
      </w:r>
      <w:r w:rsidR="00692802">
        <w:rPr>
          <w:rFonts w:ascii="Times New Roman" w:eastAsia="Times New Roman" w:hAnsi="Times New Roman"/>
          <w:sz w:val="28"/>
          <w:szCs w:val="28"/>
          <w:lang w:eastAsia="ru-RU"/>
        </w:rPr>
        <w:t>– 384 с.</w:t>
      </w:r>
    </w:p>
    <w:p w:rsidR="00F273E3" w:rsidRDefault="00721E32" w:rsidP="00F273E3">
      <w:pPr>
        <w:pStyle w:val="a5"/>
        <w:numPr>
          <w:ilvl w:val="0"/>
          <w:numId w:val="10"/>
        </w:numPr>
        <w:spacing w:before="0" w:beforeAutospacing="0" w:after="0" w:afterAutospacing="0" w:line="360" w:lineRule="auto"/>
        <w:ind w:right="-57" w:firstLine="709"/>
        <w:jc w:val="both"/>
        <w:rPr>
          <w:sz w:val="28"/>
          <w:szCs w:val="28"/>
        </w:rPr>
      </w:pPr>
      <w:bookmarkStart w:id="15" w:name="_Ref26521465"/>
      <w:bookmarkStart w:id="16" w:name="_Ref26565278"/>
      <w:r>
        <w:rPr>
          <w:sz w:val="28"/>
          <w:szCs w:val="28"/>
        </w:rPr>
        <w:t xml:space="preserve"> </w:t>
      </w:r>
      <w:bookmarkStart w:id="17" w:name="_Ref27290091"/>
      <w:proofErr w:type="spellStart"/>
      <w:r w:rsidRPr="00721E32">
        <w:rPr>
          <w:sz w:val="28"/>
          <w:szCs w:val="28"/>
        </w:rPr>
        <w:t>Элиас</w:t>
      </w:r>
      <w:proofErr w:type="spellEnd"/>
      <w:r w:rsidRPr="00721E32">
        <w:rPr>
          <w:sz w:val="28"/>
          <w:szCs w:val="28"/>
        </w:rPr>
        <w:t xml:space="preserve"> </w:t>
      </w:r>
      <w:proofErr w:type="spellStart"/>
      <w:r w:rsidRPr="00721E32">
        <w:rPr>
          <w:sz w:val="28"/>
          <w:szCs w:val="28"/>
        </w:rPr>
        <w:t>Леннрот</w:t>
      </w:r>
      <w:proofErr w:type="spellEnd"/>
      <w:r w:rsidRPr="00721E32">
        <w:rPr>
          <w:sz w:val="28"/>
          <w:szCs w:val="28"/>
        </w:rPr>
        <w:t>. Калевала. Эпическая поэма на основе древних карельских и финских народных песен. / Перевод Э.</w:t>
      </w:r>
      <w:r w:rsidR="00692802">
        <w:rPr>
          <w:sz w:val="28"/>
          <w:szCs w:val="28"/>
        </w:rPr>
        <w:t xml:space="preserve"> </w:t>
      </w:r>
      <w:proofErr w:type="spellStart"/>
      <w:r w:rsidRPr="00721E32">
        <w:rPr>
          <w:sz w:val="28"/>
          <w:szCs w:val="28"/>
        </w:rPr>
        <w:t>Киуру</w:t>
      </w:r>
      <w:proofErr w:type="spellEnd"/>
      <w:r w:rsidRPr="00721E32">
        <w:rPr>
          <w:sz w:val="28"/>
          <w:szCs w:val="28"/>
        </w:rPr>
        <w:t>, А.</w:t>
      </w:r>
      <w:r w:rsidR="00692802">
        <w:rPr>
          <w:sz w:val="28"/>
          <w:szCs w:val="28"/>
        </w:rPr>
        <w:t xml:space="preserve"> </w:t>
      </w:r>
      <w:r w:rsidRPr="00721E32">
        <w:rPr>
          <w:sz w:val="28"/>
          <w:szCs w:val="28"/>
        </w:rPr>
        <w:t>Мишин. – Петрозаводск: Карелия, 1998.</w:t>
      </w:r>
      <w:bookmarkEnd w:id="15"/>
      <w:r w:rsidRPr="00721E32">
        <w:rPr>
          <w:sz w:val="28"/>
          <w:szCs w:val="28"/>
        </w:rPr>
        <w:t xml:space="preserve"> – 583</w:t>
      </w:r>
      <w:bookmarkEnd w:id="16"/>
      <w:bookmarkEnd w:id="17"/>
      <w:r w:rsidR="00F273E3">
        <w:rPr>
          <w:sz w:val="28"/>
          <w:szCs w:val="28"/>
        </w:rPr>
        <w:t xml:space="preserve"> с.</w:t>
      </w:r>
    </w:p>
    <w:p w:rsidR="00F273E3" w:rsidRDefault="00F273E3" w:rsidP="00F273E3">
      <w:pPr>
        <w:spacing w:after="0" w:line="360" w:lineRule="auto"/>
        <w:ind w:firstLine="709"/>
        <w:jc w:val="right"/>
        <w:rPr>
          <w:rFonts w:ascii="Times New Roman" w:hAnsi="Times New Roman" w:cs="Times New Roman"/>
          <w:b/>
          <w:sz w:val="28"/>
          <w:szCs w:val="28"/>
        </w:rPr>
        <w:sectPr w:rsidR="00F273E3" w:rsidSect="00D77DF5">
          <w:pgSz w:w="11906" w:h="16838"/>
          <w:pgMar w:top="1134" w:right="1134" w:bottom="1134" w:left="1134" w:header="283" w:footer="283" w:gutter="0"/>
          <w:cols w:space="708"/>
          <w:docGrid w:linePitch="360"/>
        </w:sectPr>
      </w:pPr>
    </w:p>
    <w:p w:rsidR="00F273E3" w:rsidRPr="00A1060B" w:rsidRDefault="00F273E3" w:rsidP="00F273E3">
      <w:pPr>
        <w:spacing w:after="0" w:line="360" w:lineRule="auto"/>
        <w:ind w:firstLine="709"/>
        <w:jc w:val="right"/>
        <w:rPr>
          <w:rFonts w:ascii="Times New Roman" w:eastAsia="Times New Roman" w:hAnsi="Times New Roman" w:cs="Times New Roman"/>
          <w:sz w:val="28"/>
          <w:szCs w:val="28"/>
          <w:lang w:eastAsia="ru-RU"/>
        </w:rPr>
      </w:pPr>
      <w:r w:rsidRPr="00A1060B">
        <w:rPr>
          <w:rFonts w:ascii="Times New Roman" w:hAnsi="Times New Roman" w:cs="Times New Roman"/>
          <w:b/>
          <w:sz w:val="28"/>
          <w:szCs w:val="28"/>
        </w:rPr>
        <w:lastRenderedPageBreak/>
        <w:t>Приложение 1.</w:t>
      </w:r>
    </w:p>
    <w:p w:rsidR="00F273E3" w:rsidRDefault="00F273E3" w:rsidP="00F273E3">
      <w:pPr>
        <w:spacing w:after="0" w:line="360" w:lineRule="auto"/>
        <w:ind w:firstLine="709"/>
        <w:jc w:val="center"/>
        <w:rPr>
          <w:rFonts w:ascii="Times New Roman" w:hAnsi="Times New Roman" w:cs="Times New Roman"/>
          <w:b/>
          <w:sz w:val="28"/>
          <w:szCs w:val="28"/>
        </w:rPr>
      </w:pPr>
      <w:r w:rsidRPr="00A1060B">
        <w:rPr>
          <w:rFonts w:ascii="Times New Roman" w:hAnsi="Times New Roman" w:cs="Times New Roman"/>
          <w:b/>
          <w:sz w:val="28"/>
          <w:szCs w:val="28"/>
        </w:rPr>
        <w:t>Справочник терминов</w:t>
      </w:r>
    </w:p>
    <w:p w:rsidR="00F273E3" w:rsidRPr="00A1060B" w:rsidRDefault="00F273E3" w:rsidP="00F273E3">
      <w:pPr>
        <w:spacing w:after="0" w:line="360" w:lineRule="auto"/>
        <w:ind w:firstLine="709"/>
        <w:jc w:val="center"/>
        <w:rPr>
          <w:rFonts w:ascii="Times New Roman" w:eastAsia="Times New Roman" w:hAnsi="Times New Roman" w:cs="Times New Roman"/>
          <w:sz w:val="28"/>
          <w:szCs w:val="28"/>
          <w:lang w:eastAsia="ru-RU"/>
        </w:rPr>
      </w:pPr>
    </w:p>
    <w:p w:rsidR="00F273E3" w:rsidRPr="00A1060B" w:rsidRDefault="00F273E3" w:rsidP="00F273E3">
      <w:pPr>
        <w:spacing w:after="0" w:line="360" w:lineRule="auto"/>
        <w:ind w:left="-57" w:right="-57" w:firstLine="709"/>
        <w:jc w:val="both"/>
        <w:rPr>
          <w:rFonts w:ascii="Times New Roman" w:hAnsi="Times New Roman" w:cs="Times New Roman"/>
          <w:sz w:val="28"/>
          <w:szCs w:val="28"/>
        </w:rPr>
      </w:pPr>
      <w:r w:rsidRPr="00A1060B">
        <w:rPr>
          <w:rFonts w:ascii="Times New Roman" w:hAnsi="Times New Roman" w:cs="Times New Roman"/>
          <w:b/>
          <w:bCs/>
          <w:sz w:val="28"/>
          <w:szCs w:val="28"/>
        </w:rPr>
        <w:t>Миф</w:t>
      </w:r>
      <w:r w:rsidRPr="00A1060B">
        <w:rPr>
          <w:rFonts w:ascii="Times New Roman" w:hAnsi="Times New Roman" w:cs="Times New Roman"/>
          <w:sz w:val="28"/>
          <w:szCs w:val="28"/>
        </w:rPr>
        <w:t xml:space="preserve"> (др</w:t>
      </w:r>
      <w:proofErr w:type="gramStart"/>
      <w:r w:rsidRPr="00A1060B">
        <w:rPr>
          <w:rFonts w:ascii="Times New Roman" w:hAnsi="Times New Roman" w:cs="Times New Roman"/>
          <w:sz w:val="28"/>
          <w:szCs w:val="28"/>
        </w:rPr>
        <w:t>.-</w:t>
      </w:r>
      <w:proofErr w:type="gramEnd"/>
      <w:r w:rsidRPr="00A1060B">
        <w:rPr>
          <w:rFonts w:ascii="Times New Roman" w:hAnsi="Times New Roman" w:cs="Times New Roman"/>
          <w:sz w:val="28"/>
          <w:szCs w:val="28"/>
        </w:rPr>
        <w:t>греч. μῦθος — речь, слово; сказание, предание) — повествование, передающее представления людей о мире, месте человека в нем, о происхождении всего сущего.</w:t>
      </w:r>
    </w:p>
    <w:p w:rsidR="00F273E3" w:rsidRPr="00A1060B" w:rsidRDefault="00F273E3" w:rsidP="00F273E3">
      <w:pPr>
        <w:spacing w:after="0" w:line="360" w:lineRule="auto"/>
        <w:ind w:left="-57" w:right="-57" w:firstLine="709"/>
        <w:jc w:val="both"/>
        <w:rPr>
          <w:rFonts w:ascii="Times New Roman" w:hAnsi="Times New Roman" w:cs="Times New Roman"/>
          <w:sz w:val="28"/>
          <w:szCs w:val="28"/>
        </w:rPr>
      </w:pPr>
      <w:r w:rsidRPr="00A1060B">
        <w:rPr>
          <w:rFonts w:ascii="Times New Roman" w:hAnsi="Times New Roman" w:cs="Times New Roman"/>
          <w:b/>
          <w:bCs/>
          <w:sz w:val="28"/>
          <w:szCs w:val="28"/>
        </w:rPr>
        <w:t>Мифология</w:t>
      </w:r>
      <w:r w:rsidRPr="00A1060B">
        <w:rPr>
          <w:rFonts w:ascii="Times New Roman" w:hAnsi="Times New Roman" w:cs="Times New Roman"/>
          <w:sz w:val="28"/>
          <w:szCs w:val="28"/>
        </w:rPr>
        <w:t xml:space="preserve"> – форма общественного сознания, исторический тип мировоззрения; способ освоения мира человеком на ранних стадиях общественного развития, сущностью которого является процесс обобщения и осмысления в образно-символической и эмоционально-ценностной форме важнейших способов и средств удовлетворения человеком своих потребностей.</w:t>
      </w:r>
    </w:p>
    <w:p w:rsidR="00F273E3" w:rsidRPr="00A1060B" w:rsidRDefault="00F273E3" w:rsidP="00F273E3">
      <w:pPr>
        <w:spacing w:after="0" w:line="360" w:lineRule="auto"/>
        <w:ind w:left="-57" w:right="-57" w:firstLine="709"/>
        <w:jc w:val="both"/>
        <w:rPr>
          <w:rFonts w:ascii="Times New Roman" w:eastAsia="Times New Roman" w:hAnsi="Times New Roman" w:cs="Times New Roman"/>
          <w:sz w:val="28"/>
          <w:szCs w:val="28"/>
          <w:lang w:eastAsia="ru-RU"/>
        </w:rPr>
      </w:pPr>
      <w:proofErr w:type="spellStart"/>
      <w:proofErr w:type="gramStart"/>
      <w:r w:rsidRPr="00A1060B">
        <w:rPr>
          <w:rFonts w:ascii="Times New Roman" w:eastAsia="Times New Roman" w:hAnsi="Times New Roman" w:cs="Times New Roman"/>
          <w:b/>
          <w:sz w:val="28"/>
          <w:szCs w:val="28"/>
          <w:lang w:eastAsia="ru-RU"/>
        </w:rPr>
        <w:t>Ру́ны</w:t>
      </w:r>
      <w:proofErr w:type="spellEnd"/>
      <w:proofErr w:type="gramEnd"/>
      <w:r w:rsidRPr="00A1060B">
        <w:rPr>
          <w:rFonts w:ascii="Times New Roman" w:eastAsia="Times New Roman" w:hAnsi="Times New Roman" w:cs="Times New Roman"/>
          <w:sz w:val="28"/>
          <w:szCs w:val="28"/>
          <w:lang w:eastAsia="ru-RU"/>
        </w:rPr>
        <w:t xml:space="preserve"> (фин. </w:t>
      </w:r>
      <w:proofErr w:type="spellStart"/>
      <w:r w:rsidRPr="00A1060B">
        <w:rPr>
          <w:rFonts w:ascii="Times New Roman" w:eastAsia="Times New Roman" w:hAnsi="Times New Roman" w:cs="Times New Roman"/>
          <w:sz w:val="28"/>
          <w:szCs w:val="28"/>
          <w:lang w:eastAsia="ru-RU"/>
        </w:rPr>
        <w:t>runo</w:t>
      </w:r>
      <w:proofErr w:type="spellEnd"/>
      <w:r w:rsidRPr="00A1060B">
        <w:rPr>
          <w:rFonts w:ascii="Times New Roman" w:eastAsia="Times New Roman" w:hAnsi="Times New Roman" w:cs="Times New Roman"/>
          <w:sz w:val="28"/>
          <w:szCs w:val="28"/>
          <w:lang w:eastAsia="ru-RU"/>
        </w:rPr>
        <w:t xml:space="preserve"> — руна) — эпические песни карелов, финнов, эстонцев и других прибалтийско-финских народов. Происходят от древних мифов о сотворении мира.</w:t>
      </w:r>
    </w:p>
    <w:p w:rsidR="00F273E3" w:rsidRPr="00A1060B" w:rsidRDefault="00F273E3" w:rsidP="00F273E3">
      <w:pPr>
        <w:spacing w:after="0" w:line="360" w:lineRule="auto"/>
        <w:ind w:left="-57" w:right="-57" w:firstLine="709"/>
        <w:jc w:val="both"/>
        <w:rPr>
          <w:rFonts w:ascii="Times New Roman" w:hAnsi="Times New Roman" w:cs="Times New Roman"/>
          <w:sz w:val="28"/>
          <w:szCs w:val="28"/>
        </w:rPr>
      </w:pPr>
      <w:r w:rsidRPr="00A1060B">
        <w:rPr>
          <w:rFonts w:ascii="Times New Roman" w:hAnsi="Times New Roman" w:cs="Times New Roman"/>
          <w:b/>
          <w:sz w:val="28"/>
          <w:szCs w:val="28"/>
        </w:rPr>
        <w:t>Сакральный</w:t>
      </w:r>
      <w:r w:rsidRPr="00A1060B">
        <w:rPr>
          <w:rFonts w:ascii="Times New Roman" w:hAnsi="Times New Roman" w:cs="Times New Roman"/>
          <w:sz w:val="28"/>
          <w:szCs w:val="28"/>
        </w:rPr>
        <w:t xml:space="preserve"> -  от латинского </w:t>
      </w:r>
      <w:proofErr w:type="spellStart"/>
      <w:r w:rsidRPr="00A1060B">
        <w:rPr>
          <w:rFonts w:ascii="Times New Roman" w:hAnsi="Times New Roman" w:cs="Times New Roman"/>
          <w:sz w:val="28"/>
          <w:szCs w:val="28"/>
        </w:rPr>
        <w:t>sacralis</w:t>
      </w:r>
      <w:proofErr w:type="spellEnd"/>
      <w:r w:rsidRPr="00A1060B">
        <w:rPr>
          <w:rFonts w:ascii="Times New Roman" w:hAnsi="Times New Roman" w:cs="Times New Roman"/>
          <w:sz w:val="28"/>
          <w:szCs w:val="28"/>
        </w:rPr>
        <w:t xml:space="preserve">, что означает «священный». Основа </w:t>
      </w:r>
      <w:proofErr w:type="spellStart"/>
      <w:r w:rsidRPr="00A1060B">
        <w:rPr>
          <w:rFonts w:ascii="Times New Roman" w:hAnsi="Times New Roman" w:cs="Times New Roman"/>
          <w:sz w:val="28"/>
          <w:szCs w:val="28"/>
        </w:rPr>
        <w:t>sac</w:t>
      </w:r>
      <w:proofErr w:type="spellEnd"/>
      <w:r w:rsidRPr="00A1060B">
        <w:rPr>
          <w:rFonts w:ascii="Times New Roman" w:hAnsi="Times New Roman" w:cs="Times New Roman"/>
          <w:sz w:val="28"/>
          <w:szCs w:val="28"/>
        </w:rPr>
        <w:t xml:space="preserve">, по-видимому, восходит к </w:t>
      </w:r>
      <w:proofErr w:type="spellStart"/>
      <w:r w:rsidRPr="00A1060B">
        <w:rPr>
          <w:rFonts w:ascii="Times New Roman" w:hAnsi="Times New Roman" w:cs="Times New Roman"/>
          <w:sz w:val="28"/>
          <w:szCs w:val="28"/>
        </w:rPr>
        <w:t>праиндоевропейскому</w:t>
      </w:r>
      <w:proofErr w:type="spellEnd"/>
      <w:r w:rsidRPr="00A1060B">
        <w:rPr>
          <w:rFonts w:ascii="Times New Roman" w:hAnsi="Times New Roman" w:cs="Times New Roman"/>
          <w:sz w:val="28"/>
          <w:szCs w:val="28"/>
        </w:rPr>
        <w:t xml:space="preserve"> </w:t>
      </w:r>
      <w:proofErr w:type="spellStart"/>
      <w:r w:rsidRPr="00A1060B">
        <w:rPr>
          <w:rFonts w:ascii="Times New Roman" w:hAnsi="Times New Roman" w:cs="Times New Roman"/>
          <w:sz w:val="28"/>
          <w:szCs w:val="28"/>
        </w:rPr>
        <w:t>saq</w:t>
      </w:r>
      <w:proofErr w:type="spellEnd"/>
      <w:r w:rsidRPr="00A1060B">
        <w:rPr>
          <w:rFonts w:ascii="Times New Roman" w:hAnsi="Times New Roman" w:cs="Times New Roman"/>
          <w:sz w:val="28"/>
          <w:szCs w:val="28"/>
        </w:rPr>
        <w:t xml:space="preserve">, вероятное </w:t>
      </w:r>
      <w:proofErr w:type="gramStart"/>
      <w:r w:rsidRPr="00A1060B">
        <w:rPr>
          <w:rFonts w:ascii="Times New Roman" w:hAnsi="Times New Roman" w:cs="Times New Roman"/>
          <w:sz w:val="28"/>
          <w:szCs w:val="28"/>
        </w:rPr>
        <w:t>значение</w:t>
      </w:r>
      <w:proofErr w:type="gramEnd"/>
      <w:r w:rsidRPr="00A1060B">
        <w:rPr>
          <w:rFonts w:ascii="Times New Roman" w:hAnsi="Times New Roman" w:cs="Times New Roman"/>
          <w:sz w:val="28"/>
          <w:szCs w:val="28"/>
        </w:rPr>
        <w:t xml:space="preserve"> которого - «ограждать, защищать». Таким образом, первоначальное значение  слова «сакральный» - это «отделенный, защищенный». То есть священный - это не просто отделенный (от мира), а отделенный с особой целью, как предназначенный к особому высшему служению или употреблению в связи с культовыми практиками. </w:t>
      </w:r>
    </w:p>
    <w:p w:rsidR="00F273E3" w:rsidRPr="00652F33" w:rsidRDefault="00F273E3" w:rsidP="00F273E3">
      <w:pPr>
        <w:spacing w:after="0" w:line="360" w:lineRule="auto"/>
        <w:ind w:firstLine="709"/>
        <w:jc w:val="both"/>
        <w:rPr>
          <w:rFonts w:ascii="Times New Roman" w:hAnsi="Times New Roman"/>
          <w:sz w:val="28"/>
          <w:szCs w:val="28"/>
        </w:rPr>
      </w:pPr>
      <w:r w:rsidRPr="00FF1F37">
        <w:rPr>
          <w:rFonts w:ascii="Times New Roman" w:hAnsi="Times New Roman"/>
          <w:b/>
          <w:color w:val="000000"/>
          <w:sz w:val="28"/>
          <w:szCs w:val="28"/>
        </w:rPr>
        <w:t>Финно-угорские народы</w:t>
      </w:r>
      <w:r w:rsidRPr="00652F33">
        <w:rPr>
          <w:rFonts w:ascii="Times New Roman" w:hAnsi="Times New Roman"/>
          <w:b/>
          <w:color w:val="000000"/>
          <w:sz w:val="28"/>
          <w:szCs w:val="28"/>
        </w:rPr>
        <w:t xml:space="preserve"> -</w:t>
      </w:r>
      <w:r w:rsidRPr="00652F33">
        <w:rPr>
          <w:rFonts w:ascii="Times New Roman" w:hAnsi="Times New Roman"/>
          <w:sz w:val="28"/>
          <w:szCs w:val="28"/>
        </w:rPr>
        <w:t xml:space="preserve"> одна из самых крупных этноязыковых общностей в Европе. В одной только России живет 17 народов финно-угорского происхождения.  Саамы, </w:t>
      </w:r>
      <w:proofErr w:type="spellStart"/>
      <w:r w:rsidRPr="00652F33">
        <w:rPr>
          <w:rFonts w:ascii="Times New Roman" w:hAnsi="Times New Roman"/>
          <w:sz w:val="28"/>
          <w:szCs w:val="28"/>
        </w:rPr>
        <w:t>ингерманландские</w:t>
      </w:r>
      <w:proofErr w:type="spellEnd"/>
      <w:r w:rsidRPr="00652F33">
        <w:rPr>
          <w:rFonts w:ascii="Times New Roman" w:hAnsi="Times New Roman"/>
          <w:sz w:val="28"/>
          <w:szCs w:val="28"/>
        </w:rPr>
        <w:t xml:space="preserve"> финны и </w:t>
      </w:r>
      <w:proofErr w:type="spellStart"/>
      <w:r w:rsidRPr="00652F33">
        <w:rPr>
          <w:rFonts w:ascii="Times New Roman" w:hAnsi="Times New Roman"/>
          <w:sz w:val="28"/>
          <w:szCs w:val="28"/>
        </w:rPr>
        <w:t>сето</w:t>
      </w:r>
      <w:proofErr w:type="spellEnd"/>
      <w:r w:rsidRPr="00652F33">
        <w:rPr>
          <w:rFonts w:ascii="Times New Roman" w:hAnsi="Times New Roman"/>
          <w:sz w:val="28"/>
          <w:szCs w:val="28"/>
        </w:rPr>
        <w:t xml:space="preserve"> живут как в России, так и за ее пределами. Финно-</w:t>
      </w:r>
      <w:proofErr w:type="spellStart"/>
      <w:r w:rsidRPr="00652F33">
        <w:rPr>
          <w:rFonts w:ascii="Times New Roman" w:hAnsi="Times New Roman"/>
          <w:sz w:val="28"/>
          <w:szCs w:val="28"/>
        </w:rPr>
        <w:t>угры</w:t>
      </w:r>
      <w:proofErr w:type="spellEnd"/>
      <w:r w:rsidRPr="00652F33">
        <w:rPr>
          <w:rFonts w:ascii="Times New Roman" w:hAnsi="Times New Roman"/>
          <w:sz w:val="28"/>
          <w:szCs w:val="28"/>
        </w:rPr>
        <w:t xml:space="preserve"> делятся на две группы: финскую и угорскую. Финно-</w:t>
      </w:r>
      <w:proofErr w:type="spellStart"/>
      <w:r w:rsidRPr="00652F33">
        <w:rPr>
          <w:rFonts w:ascii="Times New Roman" w:hAnsi="Times New Roman"/>
          <w:sz w:val="28"/>
          <w:szCs w:val="28"/>
        </w:rPr>
        <w:t>угры</w:t>
      </w:r>
      <w:proofErr w:type="spellEnd"/>
      <w:r w:rsidRPr="00652F33">
        <w:rPr>
          <w:rFonts w:ascii="Times New Roman" w:hAnsi="Times New Roman"/>
          <w:sz w:val="28"/>
          <w:szCs w:val="28"/>
        </w:rPr>
        <w:t xml:space="preserve"> далеко не </w:t>
      </w:r>
      <w:proofErr w:type="gramStart"/>
      <w:r w:rsidRPr="00652F33">
        <w:rPr>
          <w:rFonts w:ascii="Times New Roman" w:hAnsi="Times New Roman"/>
          <w:sz w:val="28"/>
          <w:szCs w:val="28"/>
        </w:rPr>
        <w:t>однородны</w:t>
      </w:r>
      <w:proofErr w:type="gramEnd"/>
      <w:r w:rsidRPr="00652F33">
        <w:rPr>
          <w:rFonts w:ascii="Times New Roman" w:hAnsi="Times New Roman"/>
          <w:sz w:val="28"/>
          <w:szCs w:val="28"/>
        </w:rPr>
        <w:t xml:space="preserve"> ни в языковом отношении, ни в антропологическом. По языковому признаку они разделяются на несколько подгрупп. В Пермско-финскую подгруппу входят </w:t>
      </w:r>
      <w:proofErr w:type="spellStart"/>
      <w:r w:rsidRPr="00652F33">
        <w:rPr>
          <w:rFonts w:ascii="Times New Roman" w:hAnsi="Times New Roman"/>
          <w:sz w:val="28"/>
          <w:szCs w:val="28"/>
        </w:rPr>
        <w:t>коми</w:t>
      </w:r>
      <w:proofErr w:type="spellEnd"/>
      <w:r w:rsidRPr="00652F33">
        <w:rPr>
          <w:rFonts w:ascii="Times New Roman" w:hAnsi="Times New Roman"/>
          <w:sz w:val="28"/>
          <w:szCs w:val="28"/>
        </w:rPr>
        <w:t xml:space="preserve">, удмурты и </w:t>
      </w:r>
      <w:proofErr w:type="spellStart"/>
      <w:r w:rsidRPr="00652F33">
        <w:rPr>
          <w:rFonts w:ascii="Times New Roman" w:hAnsi="Times New Roman"/>
          <w:sz w:val="28"/>
          <w:szCs w:val="28"/>
        </w:rPr>
        <w:t>бесермяне</w:t>
      </w:r>
      <w:proofErr w:type="spellEnd"/>
      <w:r w:rsidRPr="00652F33">
        <w:rPr>
          <w:rFonts w:ascii="Times New Roman" w:hAnsi="Times New Roman"/>
          <w:sz w:val="28"/>
          <w:szCs w:val="28"/>
        </w:rPr>
        <w:t xml:space="preserve">. Волжско-финская группа - это мордва (эрзяне и мокшане) и марийцы. К </w:t>
      </w:r>
      <w:proofErr w:type="spellStart"/>
      <w:r w:rsidRPr="00652F33">
        <w:rPr>
          <w:rFonts w:ascii="Times New Roman" w:hAnsi="Times New Roman"/>
          <w:sz w:val="28"/>
          <w:szCs w:val="28"/>
        </w:rPr>
        <w:t>прибалто</w:t>
      </w:r>
      <w:proofErr w:type="spellEnd"/>
      <w:r w:rsidRPr="00652F33">
        <w:rPr>
          <w:rFonts w:ascii="Times New Roman" w:hAnsi="Times New Roman"/>
          <w:sz w:val="28"/>
          <w:szCs w:val="28"/>
        </w:rPr>
        <w:t xml:space="preserve">-финнам относятся: финны, финны-ингерманландцы, эстонцы, сету, </w:t>
      </w:r>
      <w:proofErr w:type="spellStart"/>
      <w:r w:rsidRPr="00652F33">
        <w:rPr>
          <w:rFonts w:ascii="Times New Roman" w:hAnsi="Times New Roman"/>
          <w:sz w:val="28"/>
          <w:szCs w:val="28"/>
        </w:rPr>
        <w:lastRenderedPageBreak/>
        <w:t>квены</w:t>
      </w:r>
      <w:proofErr w:type="spellEnd"/>
      <w:r w:rsidRPr="00652F33">
        <w:rPr>
          <w:rFonts w:ascii="Times New Roman" w:hAnsi="Times New Roman"/>
          <w:sz w:val="28"/>
          <w:szCs w:val="28"/>
        </w:rPr>
        <w:t xml:space="preserve"> в Норвегии, </w:t>
      </w:r>
      <w:proofErr w:type="spellStart"/>
      <w:r w:rsidRPr="00652F33">
        <w:rPr>
          <w:rFonts w:ascii="Times New Roman" w:hAnsi="Times New Roman"/>
          <w:sz w:val="28"/>
          <w:szCs w:val="28"/>
        </w:rPr>
        <w:t>водь</w:t>
      </w:r>
      <w:proofErr w:type="spellEnd"/>
      <w:r w:rsidRPr="00652F33">
        <w:rPr>
          <w:rFonts w:ascii="Times New Roman" w:hAnsi="Times New Roman"/>
          <w:sz w:val="28"/>
          <w:szCs w:val="28"/>
        </w:rPr>
        <w:t xml:space="preserve">, </w:t>
      </w:r>
      <w:proofErr w:type="spellStart"/>
      <w:r w:rsidRPr="00652F33">
        <w:rPr>
          <w:rFonts w:ascii="Times New Roman" w:hAnsi="Times New Roman"/>
          <w:sz w:val="28"/>
          <w:szCs w:val="28"/>
        </w:rPr>
        <w:t>ижорцы</w:t>
      </w:r>
      <w:proofErr w:type="spellEnd"/>
      <w:r w:rsidRPr="00652F33">
        <w:rPr>
          <w:rFonts w:ascii="Times New Roman" w:hAnsi="Times New Roman"/>
          <w:sz w:val="28"/>
          <w:szCs w:val="28"/>
        </w:rPr>
        <w:t xml:space="preserve">, карелы, вепсы и потомки мери. Также к отдельной угорской группе принадлежат ханты, манси и венгры. Потомки средневековой мещеры и муромы, скорее всего, относятся к волжским финнам. </w:t>
      </w:r>
    </w:p>
    <w:p w:rsidR="00F273E3" w:rsidRPr="00FF1F37" w:rsidRDefault="00F273E3" w:rsidP="00F273E3">
      <w:pPr>
        <w:spacing w:after="0" w:line="360" w:lineRule="auto"/>
        <w:ind w:left="-57" w:right="-57" w:firstLine="766"/>
        <w:jc w:val="both"/>
        <w:rPr>
          <w:rFonts w:ascii="Times New Roman" w:hAnsi="Times New Roman"/>
          <w:color w:val="000000"/>
          <w:sz w:val="28"/>
          <w:szCs w:val="28"/>
        </w:rPr>
      </w:pPr>
      <w:proofErr w:type="spellStart"/>
      <w:r w:rsidRPr="00FF1F37">
        <w:rPr>
          <w:rFonts w:ascii="Times New Roman" w:hAnsi="Times New Roman"/>
          <w:b/>
          <w:bCs/>
          <w:color w:val="252525"/>
          <w:sz w:val="28"/>
          <w:szCs w:val="28"/>
          <w:shd w:val="clear" w:color="auto" w:fill="FFFFFF"/>
        </w:rPr>
        <w:t>Фолькло́</w:t>
      </w:r>
      <w:proofErr w:type="gramStart"/>
      <w:r w:rsidRPr="00FF1F37">
        <w:rPr>
          <w:rFonts w:ascii="Times New Roman" w:hAnsi="Times New Roman"/>
          <w:b/>
          <w:bCs/>
          <w:color w:val="252525"/>
          <w:sz w:val="28"/>
          <w:szCs w:val="28"/>
          <w:shd w:val="clear" w:color="auto" w:fill="FFFFFF"/>
        </w:rPr>
        <w:t>р</w:t>
      </w:r>
      <w:proofErr w:type="spellEnd"/>
      <w:proofErr w:type="gramEnd"/>
      <w:r w:rsidRPr="00652F33">
        <w:rPr>
          <w:rStyle w:val="apple-converted-space"/>
          <w:rFonts w:ascii="Times New Roman" w:hAnsi="Times New Roman"/>
          <w:color w:val="252525"/>
          <w:sz w:val="28"/>
          <w:szCs w:val="28"/>
          <w:shd w:val="clear" w:color="auto" w:fill="FFFFFF"/>
        </w:rPr>
        <w:t> </w:t>
      </w:r>
      <w:r w:rsidRPr="00652F33">
        <w:rPr>
          <w:rFonts w:ascii="Times New Roman" w:hAnsi="Times New Roman"/>
          <w:sz w:val="28"/>
          <w:szCs w:val="28"/>
          <w:shd w:val="clear" w:color="auto" w:fill="FFFFFF"/>
        </w:rPr>
        <w:t>(</w:t>
      </w:r>
      <w:r w:rsidRPr="00652F33">
        <w:rPr>
          <w:rFonts w:ascii="Times New Roman" w:hAnsi="Times New Roman"/>
          <w:iCs/>
          <w:sz w:val="28"/>
          <w:szCs w:val="28"/>
          <w:shd w:val="clear" w:color="auto" w:fill="FFFFFF"/>
        </w:rPr>
        <w:t>народное творчество, народное искусство</w:t>
      </w:r>
      <w:r w:rsidRPr="00652F33">
        <w:rPr>
          <w:rFonts w:ascii="Times New Roman" w:hAnsi="Times New Roman"/>
          <w:sz w:val="28"/>
          <w:szCs w:val="28"/>
          <w:shd w:val="clear" w:color="auto" w:fill="FFFFFF"/>
        </w:rPr>
        <w:t>) — художественное коллективное творчество народа, отражающее его жизнь, воззрения, идеалы, принципы; создаваемые</w:t>
      </w:r>
      <w:r w:rsidRPr="00652F33">
        <w:rPr>
          <w:rStyle w:val="apple-converted-space"/>
          <w:rFonts w:ascii="Times New Roman" w:hAnsi="Times New Roman"/>
          <w:sz w:val="28"/>
          <w:szCs w:val="28"/>
          <w:shd w:val="clear" w:color="auto" w:fill="FFFFFF"/>
        </w:rPr>
        <w:t> </w:t>
      </w:r>
      <w:hyperlink r:id="rId14" w:tooltip="Народ" w:history="1">
        <w:r w:rsidRPr="00652F33">
          <w:rPr>
            <w:rStyle w:val="a9"/>
            <w:rFonts w:ascii="Times New Roman" w:hAnsi="Times New Roman"/>
            <w:color w:val="000000"/>
            <w:sz w:val="28"/>
            <w:szCs w:val="28"/>
            <w:shd w:val="clear" w:color="auto" w:fill="FFFFFF"/>
          </w:rPr>
          <w:t>народом</w:t>
        </w:r>
      </w:hyperlink>
      <w:r w:rsidRPr="00652F33">
        <w:rPr>
          <w:rStyle w:val="apple-converted-space"/>
          <w:rFonts w:ascii="Times New Roman" w:hAnsi="Times New Roman"/>
          <w:color w:val="000000"/>
          <w:sz w:val="28"/>
          <w:szCs w:val="28"/>
          <w:shd w:val="clear" w:color="auto" w:fill="FFFFFF"/>
        </w:rPr>
        <w:t> </w:t>
      </w:r>
      <w:r w:rsidRPr="00652F33">
        <w:rPr>
          <w:rFonts w:ascii="Times New Roman" w:hAnsi="Times New Roman"/>
          <w:color w:val="000000"/>
          <w:sz w:val="28"/>
          <w:szCs w:val="28"/>
          <w:shd w:val="clear" w:color="auto" w:fill="FFFFFF"/>
        </w:rPr>
        <w:t>и бытующие в народных массах.</w:t>
      </w:r>
      <w:r w:rsidRPr="00652F33">
        <w:rPr>
          <w:rFonts w:ascii="Times New Roman" w:hAnsi="Times New Roman"/>
          <w:color w:val="000000"/>
          <w:sz w:val="28"/>
          <w:szCs w:val="28"/>
        </w:rPr>
        <w:t xml:space="preserve"> </w:t>
      </w:r>
    </w:p>
    <w:p w:rsidR="00F273E3" w:rsidRPr="00A1060B" w:rsidRDefault="00F273E3" w:rsidP="00F273E3">
      <w:pPr>
        <w:spacing w:after="0" w:line="360" w:lineRule="auto"/>
        <w:ind w:left="-57" w:right="-57" w:firstLine="709"/>
        <w:jc w:val="both"/>
        <w:rPr>
          <w:rFonts w:ascii="Times New Roman" w:hAnsi="Times New Roman" w:cs="Times New Roman"/>
          <w:sz w:val="28"/>
          <w:szCs w:val="28"/>
        </w:rPr>
      </w:pPr>
      <w:r w:rsidRPr="00A1060B">
        <w:rPr>
          <w:rFonts w:ascii="Times New Roman" w:hAnsi="Times New Roman" w:cs="Times New Roman"/>
          <w:b/>
          <w:bCs/>
          <w:sz w:val="28"/>
          <w:szCs w:val="28"/>
        </w:rPr>
        <w:t>Этиологические</w:t>
      </w:r>
      <w:r w:rsidRPr="00A1060B">
        <w:rPr>
          <w:rFonts w:ascii="Times New Roman" w:hAnsi="Times New Roman" w:cs="Times New Roman"/>
          <w:sz w:val="28"/>
          <w:szCs w:val="28"/>
        </w:rPr>
        <w:t xml:space="preserve"> мифы (букв</w:t>
      </w:r>
      <w:proofErr w:type="gramStart"/>
      <w:r w:rsidRPr="00A1060B">
        <w:rPr>
          <w:rFonts w:ascii="Times New Roman" w:hAnsi="Times New Roman" w:cs="Times New Roman"/>
          <w:sz w:val="28"/>
          <w:szCs w:val="28"/>
        </w:rPr>
        <w:t>.</w:t>
      </w:r>
      <w:proofErr w:type="gramEnd"/>
      <w:r w:rsidRPr="00A1060B">
        <w:rPr>
          <w:rFonts w:ascii="Times New Roman" w:hAnsi="Times New Roman" w:cs="Times New Roman"/>
          <w:sz w:val="28"/>
          <w:szCs w:val="28"/>
        </w:rPr>
        <w:t xml:space="preserve"> «</w:t>
      </w:r>
      <w:proofErr w:type="gramStart"/>
      <w:r w:rsidRPr="00A1060B">
        <w:rPr>
          <w:rFonts w:ascii="Times New Roman" w:hAnsi="Times New Roman" w:cs="Times New Roman"/>
          <w:sz w:val="28"/>
          <w:szCs w:val="28"/>
        </w:rPr>
        <w:t>п</w:t>
      </w:r>
      <w:proofErr w:type="gramEnd"/>
      <w:r w:rsidRPr="00A1060B">
        <w:rPr>
          <w:rFonts w:ascii="Times New Roman" w:hAnsi="Times New Roman" w:cs="Times New Roman"/>
          <w:sz w:val="28"/>
          <w:szCs w:val="28"/>
        </w:rPr>
        <w:t xml:space="preserve">ричинные», т. е. объяснительные) </w:t>
      </w:r>
      <w:r w:rsidRPr="00FF1F37">
        <w:rPr>
          <w:rFonts w:ascii="Times New Roman" w:hAnsi="Times New Roman" w:cs="Times New Roman"/>
          <w:sz w:val="28"/>
          <w:szCs w:val="28"/>
        </w:rPr>
        <w:t xml:space="preserve">— </w:t>
      </w:r>
      <w:r w:rsidRPr="00FF1F37">
        <w:rPr>
          <w:rFonts w:ascii="Times New Roman" w:hAnsi="Times New Roman" w:cs="Times New Roman"/>
          <w:bCs/>
          <w:sz w:val="28"/>
          <w:szCs w:val="28"/>
        </w:rPr>
        <w:t>это</w:t>
      </w:r>
      <w:r w:rsidRPr="00A1060B">
        <w:rPr>
          <w:rFonts w:ascii="Times New Roman" w:hAnsi="Times New Roman" w:cs="Times New Roman"/>
          <w:sz w:val="28"/>
          <w:szCs w:val="28"/>
        </w:rPr>
        <w:t xml:space="preserve"> </w:t>
      </w:r>
      <w:r w:rsidRPr="00FF1F37">
        <w:rPr>
          <w:rFonts w:ascii="Times New Roman" w:hAnsi="Times New Roman" w:cs="Times New Roman"/>
          <w:bCs/>
          <w:sz w:val="28"/>
          <w:szCs w:val="28"/>
        </w:rPr>
        <w:t>мифы</w:t>
      </w:r>
      <w:r w:rsidRPr="00A1060B">
        <w:rPr>
          <w:rFonts w:ascii="Times New Roman" w:hAnsi="Times New Roman" w:cs="Times New Roman"/>
          <w:sz w:val="28"/>
          <w:szCs w:val="28"/>
        </w:rPr>
        <w:t>, объясняющие появление различных природных и культурных особенностей и социальных объектов.</w:t>
      </w:r>
    </w:p>
    <w:p w:rsidR="00F273E3" w:rsidRDefault="00F273E3" w:rsidP="00F273E3">
      <w:pPr>
        <w:spacing w:line="360" w:lineRule="auto"/>
        <w:ind w:firstLine="709"/>
        <w:jc w:val="right"/>
        <w:rPr>
          <w:rFonts w:ascii="Times New Roman" w:hAnsi="Times New Roman" w:cs="Times New Roman"/>
          <w:b/>
          <w:sz w:val="28"/>
          <w:szCs w:val="28"/>
        </w:rPr>
        <w:sectPr w:rsidR="00F273E3" w:rsidSect="00D77DF5">
          <w:pgSz w:w="11906" w:h="16838"/>
          <w:pgMar w:top="1134" w:right="1134" w:bottom="1134" w:left="1134" w:header="283" w:footer="283" w:gutter="0"/>
          <w:cols w:space="708"/>
          <w:docGrid w:linePitch="360"/>
        </w:sectPr>
      </w:pPr>
    </w:p>
    <w:p w:rsidR="00F273E3" w:rsidRPr="00A1060B" w:rsidRDefault="00F273E3" w:rsidP="00F273E3">
      <w:pPr>
        <w:spacing w:line="360" w:lineRule="auto"/>
        <w:ind w:firstLine="709"/>
        <w:jc w:val="right"/>
        <w:rPr>
          <w:rFonts w:ascii="Times New Roman" w:hAnsi="Times New Roman" w:cs="Times New Roman"/>
          <w:b/>
          <w:sz w:val="28"/>
          <w:szCs w:val="28"/>
        </w:rPr>
      </w:pPr>
      <w:r w:rsidRPr="00A1060B">
        <w:rPr>
          <w:rFonts w:ascii="Times New Roman" w:hAnsi="Times New Roman" w:cs="Times New Roman"/>
          <w:b/>
          <w:sz w:val="28"/>
          <w:szCs w:val="28"/>
        </w:rPr>
        <w:lastRenderedPageBreak/>
        <w:t>Приложение 2.</w:t>
      </w:r>
    </w:p>
    <w:p w:rsidR="00F273E3" w:rsidRDefault="00F273E3" w:rsidP="00F273E3">
      <w:pPr>
        <w:spacing w:after="0" w:line="360" w:lineRule="auto"/>
        <w:ind w:firstLine="709"/>
        <w:jc w:val="center"/>
        <w:rPr>
          <w:rFonts w:ascii="Times New Roman" w:hAnsi="Times New Roman" w:cs="Times New Roman"/>
          <w:b/>
          <w:sz w:val="28"/>
          <w:szCs w:val="28"/>
        </w:rPr>
      </w:pPr>
      <w:r w:rsidRPr="00A1060B">
        <w:rPr>
          <w:rFonts w:ascii="Times New Roman" w:hAnsi="Times New Roman" w:cs="Times New Roman"/>
          <w:b/>
          <w:sz w:val="28"/>
          <w:szCs w:val="28"/>
        </w:rPr>
        <w:t>Дополнительные сведения о символике чисел в мировой культуре</w:t>
      </w:r>
    </w:p>
    <w:p w:rsidR="00F273E3" w:rsidRPr="00A1060B" w:rsidRDefault="00F273E3" w:rsidP="00F273E3">
      <w:pPr>
        <w:spacing w:line="360" w:lineRule="auto"/>
        <w:ind w:firstLine="709"/>
        <w:jc w:val="center"/>
        <w:rPr>
          <w:rFonts w:ascii="Times New Roman" w:hAnsi="Times New Roman" w:cs="Times New Roman"/>
          <w:b/>
          <w:sz w:val="28"/>
          <w:szCs w:val="28"/>
        </w:rPr>
      </w:pP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В странах Востока тройка — священное число: у китайцев оно символизирует святость, законность и совершенство, а японцы чтят как бесценные реликвии три «священных сокровища»: меч, зеркало и драгоценный камень. В древнеиндийской мифологии </w:t>
      </w:r>
      <w:proofErr w:type="spellStart"/>
      <w:r w:rsidRPr="00A1060B">
        <w:rPr>
          <w:sz w:val="28"/>
          <w:szCs w:val="28"/>
        </w:rPr>
        <w:t>Трилока</w:t>
      </w:r>
      <w:proofErr w:type="spellEnd"/>
      <w:r w:rsidRPr="00A1060B">
        <w:rPr>
          <w:sz w:val="28"/>
          <w:szCs w:val="28"/>
        </w:rPr>
        <w:t xml:space="preserve">, триединая вселенная, состоит из трех миров: небесного, земного и подземного (загробного царства). У балтийских славян властителем аналогичных трех миров являлся </w:t>
      </w:r>
      <w:proofErr w:type="spellStart"/>
      <w:r w:rsidRPr="00A1060B">
        <w:rPr>
          <w:sz w:val="28"/>
          <w:szCs w:val="28"/>
        </w:rPr>
        <w:t>Триглав</w:t>
      </w:r>
      <w:proofErr w:type="spellEnd"/>
      <w:r w:rsidRPr="00A1060B">
        <w:rPr>
          <w:sz w:val="28"/>
          <w:szCs w:val="28"/>
        </w:rPr>
        <w:t xml:space="preserve"> — верховное трехголовое божество.</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В фольклоре народов мира обычно фигурируют три царских сына или три девицы. Главный герой сказки разгадывает три загадки, проходит три испытания, делает выбор между тремя дорогами, имеет три желания или три волшебных предмета и т.д.</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Во всех политеистических религиях власть над миром поделена между тремя верховными богами. </w:t>
      </w:r>
      <w:proofErr w:type="gramStart"/>
      <w:r w:rsidRPr="00A1060B">
        <w:rPr>
          <w:sz w:val="28"/>
          <w:szCs w:val="28"/>
        </w:rPr>
        <w:t>Индуистскую</w:t>
      </w:r>
      <w:proofErr w:type="gramEnd"/>
      <w:r w:rsidRPr="00A1060B">
        <w:rPr>
          <w:sz w:val="28"/>
          <w:szCs w:val="28"/>
        </w:rPr>
        <w:t xml:space="preserve"> тримурти составляют творец Брахма, хранитель Вишну и разрушитель Шива. Греческая триада включает в себя Зевса, Посейдона и Аида, причем печатью священного числа «3» отмечены даже атрибуты их власти — тройная молния Зевса, трезубец Посейдона и трехглавый адский пес Аида. Триады главных богов существовали в культе скандинавов, кельтов, инков, ацтеков и многих других народов. </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В античном мире мы сталкиваемся с </w:t>
      </w:r>
      <w:proofErr w:type="spellStart"/>
      <w:r w:rsidRPr="00A1060B">
        <w:rPr>
          <w:sz w:val="28"/>
          <w:szCs w:val="28"/>
        </w:rPr>
        <w:t>трехликостью</w:t>
      </w:r>
      <w:proofErr w:type="spellEnd"/>
      <w:r w:rsidRPr="00A1060B">
        <w:rPr>
          <w:sz w:val="28"/>
          <w:szCs w:val="28"/>
        </w:rPr>
        <w:t xml:space="preserve"> или тремя ипостасями женских мифологических персонажей. В античной мифологии насчитывается множество сказочных женских триад: </w:t>
      </w:r>
      <w:proofErr w:type="spellStart"/>
      <w:r w:rsidRPr="00A1060B">
        <w:rPr>
          <w:sz w:val="28"/>
          <w:szCs w:val="28"/>
        </w:rPr>
        <w:t>Грайи</w:t>
      </w:r>
      <w:proofErr w:type="spellEnd"/>
      <w:r w:rsidRPr="00A1060B">
        <w:rPr>
          <w:sz w:val="28"/>
          <w:szCs w:val="28"/>
        </w:rPr>
        <w:t xml:space="preserve">, Грации, Гарпии, Горгоны, Парки, Фурии и др., а у кельтов — три Матроны. В буддизме понимание познания воспринимается как </w:t>
      </w:r>
      <w:proofErr w:type="spellStart"/>
      <w:r w:rsidRPr="00A1060B">
        <w:rPr>
          <w:sz w:val="28"/>
          <w:szCs w:val="28"/>
        </w:rPr>
        <w:t>трикайа</w:t>
      </w:r>
      <w:proofErr w:type="spellEnd"/>
      <w:r w:rsidRPr="00A1060B">
        <w:rPr>
          <w:sz w:val="28"/>
          <w:szCs w:val="28"/>
        </w:rPr>
        <w:t xml:space="preserve"> («</w:t>
      </w:r>
      <w:proofErr w:type="spellStart"/>
      <w:r w:rsidRPr="00A1060B">
        <w:rPr>
          <w:sz w:val="28"/>
          <w:szCs w:val="28"/>
        </w:rPr>
        <w:t>трехтельность</w:t>
      </w:r>
      <w:proofErr w:type="spellEnd"/>
      <w:r w:rsidRPr="00A1060B">
        <w:rPr>
          <w:sz w:val="28"/>
          <w:szCs w:val="28"/>
        </w:rPr>
        <w:t>»). Кроме того, есть символ трех драгоценностей (</w:t>
      </w:r>
      <w:proofErr w:type="spellStart"/>
      <w:r w:rsidRPr="00A1060B">
        <w:rPr>
          <w:sz w:val="28"/>
          <w:szCs w:val="28"/>
        </w:rPr>
        <w:t>тритарна</w:t>
      </w:r>
      <w:proofErr w:type="spellEnd"/>
      <w:r w:rsidRPr="00A1060B">
        <w:rPr>
          <w:sz w:val="28"/>
          <w:szCs w:val="28"/>
        </w:rPr>
        <w:t xml:space="preserve">) и три признака буддизма – </w:t>
      </w:r>
      <w:proofErr w:type="spellStart"/>
      <w:r w:rsidRPr="00A1060B">
        <w:rPr>
          <w:sz w:val="28"/>
          <w:szCs w:val="28"/>
        </w:rPr>
        <w:t>трилакшна</w:t>
      </w:r>
      <w:proofErr w:type="spellEnd"/>
      <w:r w:rsidRPr="00A1060B">
        <w:rPr>
          <w:sz w:val="28"/>
          <w:szCs w:val="28"/>
        </w:rPr>
        <w:t>.</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На этой основе в христианской религии построено представление о пресвятой Троице – едином Боге, выступающем в трех лицах (ипостасях): Бога-</w:t>
      </w:r>
      <w:r w:rsidRPr="00A1060B">
        <w:rPr>
          <w:sz w:val="28"/>
          <w:szCs w:val="28"/>
        </w:rPr>
        <w:lastRenderedPageBreak/>
        <w:t xml:space="preserve">Отца, Бога-Сына, и Бога-Святого духа, и совершаются почти все церковные обряды и ритуалы: трехперстное сложение пальцев правой руки при крестном знамении, трехкратное погружение при таинстве крещения, троекратное целование при встречах и расставаниях. На третий день после смерти душа покидает тело. Число три – символ трех христианских добродетелей: веры, надежды и любви. Чтобы защитить покойника от злых духов, у его изголовья зажигают три свечи. В народе говорят: «Бог Троицу любит», «Без троицы дом не строится», «Троица перстов крест кладет». А «треклятым» называют человека, как бы проклятого всеми земными и небесными силами. Хороший работник трудится за троих, могучее дерево в три обхвата, в трех соснах можно заблудиться, а </w:t>
      </w:r>
      <w:proofErr w:type="gramStart"/>
      <w:r w:rsidRPr="00A1060B">
        <w:rPr>
          <w:sz w:val="28"/>
          <w:szCs w:val="28"/>
        </w:rPr>
        <w:t>наврать</w:t>
      </w:r>
      <w:proofErr w:type="gramEnd"/>
      <w:r w:rsidRPr="00A1060B">
        <w:rPr>
          <w:sz w:val="28"/>
          <w:szCs w:val="28"/>
        </w:rPr>
        <w:t xml:space="preserve"> с три короба; беда или болезнь может согнуть в три погибели, а от страха в глазах троится. </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Числу </w:t>
      </w:r>
      <w:r w:rsidRPr="00A1060B">
        <w:rPr>
          <w:bCs/>
          <w:sz w:val="28"/>
          <w:szCs w:val="28"/>
        </w:rPr>
        <w:t xml:space="preserve">семь </w:t>
      </w:r>
      <w:proofErr w:type="gramStart"/>
      <w:r w:rsidRPr="00A1060B">
        <w:rPr>
          <w:sz w:val="28"/>
          <w:szCs w:val="28"/>
        </w:rPr>
        <w:t>приписывается сакральное значение у</w:t>
      </w:r>
      <w:proofErr w:type="gramEnd"/>
      <w:r w:rsidRPr="00A1060B">
        <w:rPr>
          <w:sz w:val="28"/>
          <w:szCs w:val="28"/>
        </w:rPr>
        <w:t xml:space="preserve"> многих народов мира.</w:t>
      </w:r>
      <w:r w:rsidRPr="00A1060B">
        <w:rPr>
          <w:b/>
          <w:sz w:val="28"/>
          <w:szCs w:val="28"/>
        </w:rPr>
        <w:t xml:space="preserve"> </w:t>
      </w:r>
      <w:r w:rsidRPr="00A1060B">
        <w:rPr>
          <w:sz w:val="28"/>
          <w:szCs w:val="28"/>
        </w:rPr>
        <w:t xml:space="preserve">Семерка </w:t>
      </w:r>
      <w:r w:rsidRPr="00A1060B">
        <w:rPr>
          <w:b/>
          <w:sz w:val="28"/>
          <w:szCs w:val="28"/>
        </w:rPr>
        <w:t xml:space="preserve">— </w:t>
      </w:r>
      <w:r w:rsidRPr="00A1060B">
        <w:rPr>
          <w:sz w:val="28"/>
          <w:szCs w:val="28"/>
        </w:rPr>
        <w:t>волшебное, магическое число, знак совершенства, космического порядка и завершенности цикла. Эту символику во многом предопределили семидневные фазы луны и семь известных в древности небесных тел нашей солнечной системы. В семерке воплощалась и главная тайна мироздания, поэтому неразрешимую загадку мы называем «тайной за семью печатями».</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В каждой религии это звездное число ассоциировалось с божественными силами:</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 в Древнем Египте семерка — эмблема Осириса, символ его бессмертия; </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 в культе иранского Митры — семь степеней посвящения; </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в индуизме — семь ипостасей Будды;</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 в иудаизме — семь религиозных празднеств, Семь столпов мудрости и семь дней Творения; </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в исламской традиции Вселенная состоит из семи земель, морей и небес, семь ступеней ведут в ад и такое же количество дверей преграждает путь в райские сады.</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lastRenderedPageBreak/>
        <w:t xml:space="preserve">В истории человечества магическое число «7» олицетворяло все самое великое и чудесное. Древние греки восхваляли «Семь выдающихся мудрецов» античности: Фалеса, </w:t>
      </w:r>
      <w:proofErr w:type="spellStart"/>
      <w:r w:rsidRPr="00A1060B">
        <w:rPr>
          <w:sz w:val="28"/>
          <w:szCs w:val="28"/>
        </w:rPr>
        <w:t>Бианта</w:t>
      </w:r>
      <w:proofErr w:type="spellEnd"/>
      <w:r w:rsidRPr="00A1060B">
        <w:rPr>
          <w:sz w:val="28"/>
          <w:szCs w:val="28"/>
        </w:rPr>
        <w:t xml:space="preserve">, Солона, </w:t>
      </w:r>
      <w:proofErr w:type="spellStart"/>
      <w:r w:rsidRPr="00A1060B">
        <w:rPr>
          <w:sz w:val="28"/>
          <w:szCs w:val="28"/>
        </w:rPr>
        <w:t>Питтака</w:t>
      </w:r>
      <w:proofErr w:type="spellEnd"/>
      <w:r w:rsidRPr="00A1060B">
        <w:rPr>
          <w:sz w:val="28"/>
          <w:szCs w:val="28"/>
        </w:rPr>
        <w:t xml:space="preserve">, </w:t>
      </w:r>
      <w:proofErr w:type="spellStart"/>
      <w:r w:rsidRPr="00A1060B">
        <w:rPr>
          <w:sz w:val="28"/>
          <w:szCs w:val="28"/>
        </w:rPr>
        <w:t>Клеобула</w:t>
      </w:r>
      <w:proofErr w:type="spellEnd"/>
      <w:r w:rsidRPr="00A1060B">
        <w:rPr>
          <w:sz w:val="28"/>
          <w:szCs w:val="28"/>
        </w:rPr>
        <w:t xml:space="preserve">, </w:t>
      </w:r>
      <w:proofErr w:type="spellStart"/>
      <w:r w:rsidRPr="00A1060B">
        <w:rPr>
          <w:sz w:val="28"/>
          <w:szCs w:val="28"/>
        </w:rPr>
        <w:t>Хилона</w:t>
      </w:r>
      <w:proofErr w:type="spellEnd"/>
      <w:r w:rsidRPr="00A1060B">
        <w:rPr>
          <w:sz w:val="28"/>
          <w:szCs w:val="28"/>
        </w:rPr>
        <w:t xml:space="preserve"> и </w:t>
      </w:r>
      <w:proofErr w:type="spellStart"/>
      <w:r w:rsidRPr="00A1060B">
        <w:rPr>
          <w:sz w:val="28"/>
          <w:szCs w:val="28"/>
        </w:rPr>
        <w:t>Периандра</w:t>
      </w:r>
      <w:proofErr w:type="spellEnd"/>
      <w:r w:rsidRPr="00A1060B">
        <w:rPr>
          <w:sz w:val="28"/>
          <w:szCs w:val="28"/>
        </w:rPr>
        <w:t xml:space="preserve">. </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В эллинистическую эпоху выделяли семь непревзойденных шедевров архитектуры и искусства, именуемых Семью чудесами света: египетские пирамиды, «висячие сады» Семирамиды в Вавилоне, статуя Зевса в Олимпии, храм Артемиды в Эфесе (сожженный маниакально честолюбивым злодеем Геростратом), Колосс Родосский, мавзолей в </w:t>
      </w:r>
      <w:proofErr w:type="spellStart"/>
      <w:r w:rsidRPr="00A1060B">
        <w:rPr>
          <w:sz w:val="28"/>
          <w:szCs w:val="28"/>
        </w:rPr>
        <w:t>Галикарнасе</w:t>
      </w:r>
      <w:proofErr w:type="spellEnd"/>
      <w:r w:rsidRPr="00A1060B">
        <w:rPr>
          <w:sz w:val="28"/>
          <w:szCs w:val="28"/>
        </w:rPr>
        <w:t xml:space="preserve"> и Александрийский маяк. Великий Рим, гордый властитель Древнего мира, стоял на семи холмах (</w:t>
      </w:r>
      <w:proofErr w:type="spellStart"/>
      <w:r w:rsidRPr="00A1060B">
        <w:rPr>
          <w:sz w:val="28"/>
          <w:szCs w:val="28"/>
        </w:rPr>
        <w:t>Авентин</w:t>
      </w:r>
      <w:proofErr w:type="spellEnd"/>
      <w:r w:rsidRPr="00A1060B">
        <w:rPr>
          <w:sz w:val="28"/>
          <w:szCs w:val="28"/>
        </w:rPr>
        <w:t xml:space="preserve">, </w:t>
      </w:r>
      <w:proofErr w:type="spellStart"/>
      <w:r w:rsidRPr="00A1060B">
        <w:rPr>
          <w:sz w:val="28"/>
          <w:szCs w:val="28"/>
        </w:rPr>
        <w:t>Палатин</w:t>
      </w:r>
      <w:proofErr w:type="spellEnd"/>
      <w:r w:rsidRPr="00A1060B">
        <w:rPr>
          <w:sz w:val="28"/>
          <w:szCs w:val="28"/>
        </w:rPr>
        <w:t xml:space="preserve">, Квиринал, Капитолий, </w:t>
      </w:r>
      <w:proofErr w:type="spellStart"/>
      <w:r w:rsidRPr="00A1060B">
        <w:rPr>
          <w:sz w:val="28"/>
          <w:szCs w:val="28"/>
        </w:rPr>
        <w:t>Виминал</w:t>
      </w:r>
      <w:proofErr w:type="spellEnd"/>
      <w:r w:rsidRPr="00A1060B">
        <w:rPr>
          <w:sz w:val="28"/>
          <w:szCs w:val="28"/>
        </w:rPr>
        <w:t xml:space="preserve">, </w:t>
      </w:r>
      <w:proofErr w:type="spellStart"/>
      <w:r w:rsidRPr="00A1060B">
        <w:rPr>
          <w:sz w:val="28"/>
          <w:szCs w:val="28"/>
        </w:rPr>
        <w:t>Эсквилин</w:t>
      </w:r>
      <w:proofErr w:type="spellEnd"/>
      <w:r w:rsidRPr="00A1060B">
        <w:rPr>
          <w:sz w:val="28"/>
          <w:szCs w:val="28"/>
        </w:rPr>
        <w:t xml:space="preserve"> и </w:t>
      </w:r>
      <w:proofErr w:type="spellStart"/>
      <w:r w:rsidRPr="00A1060B">
        <w:rPr>
          <w:sz w:val="28"/>
          <w:szCs w:val="28"/>
        </w:rPr>
        <w:t>Целий</w:t>
      </w:r>
      <w:proofErr w:type="spellEnd"/>
      <w:r w:rsidRPr="00A1060B">
        <w:rPr>
          <w:sz w:val="28"/>
          <w:szCs w:val="28"/>
        </w:rPr>
        <w:t>). В этом геологическом факте самонадеянные римляне усматривали особую милость и благоволение богов к Вечному городу и его гражданам.</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В Средние века наибольшим почетом пользовались «Семь свободных искусств»: грамматика, риторика, арифметика, геометрия, астрономия, логика и музыка.</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 Большое место занимает эта цифра в мифологии Античного мира. У Атланта, подпиравшего плечами небесный свод, было семь дочерей – плеяд, которых Зевс превратил в созвездия; Одиссей 7 лет был в плену у нимфы Калипсо. Подземная река Стикс семь раз обтекает ад, разделенный в свою очередь на семь областей. У вавилонян царство окружено семью стенами. Семь символизирует тайну, а также изучение неизвестного и невидимого. Астрологи представляют семерку совершенным числом. Согласно народным поверьям, седьмой сын седьмого сына наделен невероятной магической силой.</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w:t>
      </w:r>
      <w:proofErr w:type="spellStart"/>
      <w:r w:rsidRPr="00A1060B">
        <w:rPr>
          <w:sz w:val="28"/>
          <w:szCs w:val="28"/>
        </w:rPr>
        <w:t>Семеричность</w:t>
      </w:r>
      <w:proofErr w:type="spellEnd"/>
      <w:r w:rsidRPr="00A1060B">
        <w:rPr>
          <w:sz w:val="28"/>
          <w:szCs w:val="28"/>
        </w:rPr>
        <w:t>» мира проявлялась, как думали, в семи возрастах человеческой жизни.  Младенчество – до 7х1 = 7 лет; отрочество - до 7х2 = 14 лет; юношество – 7х 3 = 21 год; молодой человек – до 7х4 = 28 лет; мужчина – до 7х7= 49 лет; пожилой мужчина – до 7х 8 = 56 лет.</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Особое значение всегда приписывалось явлениям, связанным с числом 9. Готовясь к выходу в большой мир, человеческий плод девять месяцев зреет и набирается сил в утробе матери. В солнечной системе, образующей мир </w:t>
      </w:r>
      <w:r w:rsidRPr="00A1060B">
        <w:rPr>
          <w:sz w:val="28"/>
          <w:szCs w:val="28"/>
        </w:rPr>
        <w:lastRenderedPageBreak/>
        <w:t xml:space="preserve">ближнего космоса, вращаются девять планет. В китайской мифологии небо составляют девять сфер (Цзю </w:t>
      </w:r>
      <w:proofErr w:type="spellStart"/>
      <w:r w:rsidRPr="00A1060B">
        <w:rPr>
          <w:sz w:val="28"/>
          <w:szCs w:val="28"/>
        </w:rPr>
        <w:t>Тянь</w:t>
      </w:r>
      <w:proofErr w:type="spellEnd"/>
      <w:r w:rsidRPr="00A1060B">
        <w:rPr>
          <w:sz w:val="28"/>
          <w:szCs w:val="28"/>
        </w:rPr>
        <w:t xml:space="preserve">): четыре небесные сферы ориентированы по четырем сторонам света, другие четыре — по промежуточным направлениям, а девятая — по центру. На земле им соответствуют девять частей Поднебесной, поскольку легендарный император и землеустроитель Великий </w:t>
      </w:r>
      <w:proofErr w:type="spellStart"/>
      <w:r w:rsidRPr="00A1060B">
        <w:rPr>
          <w:sz w:val="28"/>
          <w:szCs w:val="28"/>
        </w:rPr>
        <w:t>Юй</w:t>
      </w:r>
      <w:proofErr w:type="spellEnd"/>
      <w:r w:rsidRPr="00A1060B">
        <w:rPr>
          <w:sz w:val="28"/>
          <w:szCs w:val="28"/>
        </w:rPr>
        <w:t>, «измерив своими шагами</w:t>
      </w:r>
      <w:proofErr w:type="gramStart"/>
      <w:r w:rsidRPr="00A1060B">
        <w:rPr>
          <w:sz w:val="28"/>
          <w:szCs w:val="28"/>
        </w:rPr>
        <w:t xml:space="preserve"> Д</w:t>
      </w:r>
      <w:proofErr w:type="gramEnd"/>
      <w:r w:rsidRPr="00A1060B">
        <w:rPr>
          <w:sz w:val="28"/>
          <w:szCs w:val="28"/>
        </w:rPr>
        <w:t xml:space="preserve">евять Гор, Девять Рек и Девять Болот, разделил землю на Девять Областей». Грозную законченность девятки получил в мифологии майя и ацтеков </w:t>
      </w:r>
      <w:proofErr w:type="spellStart"/>
      <w:r w:rsidRPr="00A1060B">
        <w:rPr>
          <w:sz w:val="28"/>
          <w:szCs w:val="28"/>
        </w:rPr>
        <w:t>Микт</w:t>
      </w:r>
      <w:proofErr w:type="spellEnd"/>
      <w:r w:rsidRPr="00A1060B">
        <w:rPr>
          <w:sz w:val="28"/>
          <w:szCs w:val="28"/>
        </w:rPr>
        <w:t>-лан — мрачный подземный мир мертвых, разделенный на девять ярусов.</w:t>
      </w:r>
    </w:p>
    <w:p w:rsidR="00F273E3" w:rsidRPr="00C52881" w:rsidRDefault="00F273E3" w:rsidP="00F273E3">
      <w:pPr>
        <w:pStyle w:val="a5"/>
        <w:spacing w:before="0" w:beforeAutospacing="0" w:after="0" w:afterAutospacing="0" w:line="360" w:lineRule="auto"/>
        <w:ind w:firstLine="709"/>
        <w:rPr>
          <w:sz w:val="28"/>
          <w:szCs w:val="28"/>
        </w:rPr>
      </w:pPr>
      <w:r w:rsidRPr="00A1060B">
        <w:rPr>
          <w:sz w:val="28"/>
          <w:szCs w:val="28"/>
        </w:rPr>
        <w:t xml:space="preserve"> </w:t>
      </w:r>
      <w:r w:rsidRPr="00C52881">
        <w:rPr>
          <w:sz w:val="28"/>
          <w:szCs w:val="28"/>
        </w:rPr>
        <w:t xml:space="preserve">В греческой мифологии законченную полноту совершенства олицетворяют девять прекрасных муз: </w:t>
      </w:r>
      <w:proofErr w:type="gramStart"/>
      <w:r w:rsidRPr="00C52881">
        <w:rPr>
          <w:sz w:val="28"/>
          <w:szCs w:val="28"/>
        </w:rPr>
        <w:t>Каллиопа — муза эпической поэзии, Евтерпа — муза лирики, Эрато — муза любовных песен, Мельпомена — муза трагедии, Талия — муза комедии, Терпсихора — муза танцев, Клио — муза истории, Урания — муза астрономии и Полигимния — муза священных гимнов.</w:t>
      </w:r>
      <w:proofErr w:type="gramEnd"/>
      <w:r w:rsidRPr="00C52881">
        <w:rPr>
          <w:sz w:val="28"/>
          <w:szCs w:val="28"/>
        </w:rPr>
        <w:t xml:space="preserve">  </w:t>
      </w:r>
      <w:proofErr w:type="gramStart"/>
      <w:r>
        <w:rPr>
          <w:sz w:val="28"/>
          <w:szCs w:val="28"/>
        </w:rPr>
        <w:t>(</w:t>
      </w:r>
      <w:proofErr w:type="spellStart"/>
      <w:r w:rsidRPr="00C52881">
        <w:rPr>
          <w:sz w:val="28"/>
          <w:szCs w:val="28"/>
        </w:rPr>
        <w:t>Багаев</w:t>
      </w:r>
      <w:proofErr w:type="spellEnd"/>
      <w:r w:rsidRPr="00C52881">
        <w:rPr>
          <w:sz w:val="28"/>
          <w:szCs w:val="28"/>
        </w:rPr>
        <w:t xml:space="preserve"> Е. Тройка, семерка, чертова дюжина: о некоторых числовых суевериях / Е. </w:t>
      </w:r>
      <w:proofErr w:type="spellStart"/>
      <w:r w:rsidRPr="00C52881">
        <w:rPr>
          <w:sz w:val="28"/>
          <w:szCs w:val="28"/>
        </w:rPr>
        <w:t>Багаев</w:t>
      </w:r>
      <w:proofErr w:type="spellEnd"/>
      <w:r w:rsidRPr="00C52881">
        <w:rPr>
          <w:sz w:val="28"/>
          <w:szCs w:val="28"/>
        </w:rPr>
        <w:t xml:space="preserve"> // Сельская новь. - 1999. – № 2.</w:t>
      </w:r>
      <w:proofErr w:type="gramEnd"/>
      <w:r w:rsidRPr="00C52881">
        <w:rPr>
          <w:sz w:val="28"/>
          <w:szCs w:val="28"/>
        </w:rPr>
        <w:t xml:space="preserve"> – </w:t>
      </w:r>
      <w:proofErr w:type="gramStart"/>
      <w:r w:rsidRPr="00C52881">
        <w:rPr>
          <w:sz w:val="28"/>
          <w:szCs w:val="28"/>
        </w:rPr>
        <w:t>С. 40.</w:t>
      </w:r>
      <w:r>
        <w:rPr>
          <w:sz w:val="28"/>
          <w:szCs w:val="28"/>
        </w:rPr>
        <w:t>)</w:t>
      </w:r>
      <w:proofErr w:type="gramEnd"/>
    </w:p>
    <w:p w:rsidR="00F273E3" w:rsidRDefault="00F273E3" w:rsidP="00F273E3">
      <w:pPr>
        <w:pStyle w:val="a5"/>
        <w:spacing w:before="0" w:beforeAutospacing="0" w:after="0" w:afterAutospacing="0" w:line="360" w:lineRule="auto"/>
        <w:ind w:firstLine="709"/>
        <w:jc w:val="right"/>
        <w:rPr>
          <w:b/>
          <w:sz w:val="28"/>
          <w:szCs w:val="28"/>
        </w:rPr>
        <w:sectPr w:rsidR="00F273E3" w:rsidSect="00D77DF5">
          <w:pgSz w:w="11906" w:h="16838"/>
          <w:pgMar w:top="1134" w:right="1134" w:bottom="1134" w:left="1134" w:header="283" w:footer="283" w:gutter="0"/>
          <w:cols w:space="708"/>
          <w:docGrid w:linePitch="360"/>
        </w:sectPr>
      </w:pPr>
    </w:p>
    <w:p w:rsidR="00F273E3" w:rsidRPr="00A1060B" w:rsidRDefault="00F273E3" w:rsidP="00F273E3">
      <w:pPr>
        <w:pStyle w:val="a5"/>
        <w:spacing w:before="0" w:beforeAutospacing="0" w:after="0" w:afterAutospacing="0" w:line="360" w:lineRule="auto"/>
        <w:ind w:firstLine="709"/>
        <w:jc w:val="right"/>
        <w:rPr>
          <w:b/>
          <w:sz w:val="28"/>
          <w:szCs w:val="28"/>
        </w:rPr>
      </w:pPr>
      <w:r w:rsidRPr="00A1060B">
        <w:rPr>
          <w:b/>
          <w:sz w:val="28"/>
          <w:szCs w:val="28"/>
        </w:rPr>
        <w:lastRenderedPageBreak/>
        <w:t>Приложение 3.</w:t>
      </w:r>
    </w:p>
    <w:p w:rsidR="00F273E3" w:rsidRDefault="00F273E3" w:rsidP="00F273E3">
      <w:pPr>
        <w:pStyle w:val="a5"/>
        <w:spacing w:before="0" w:beforeAutospacing="0" w:after="0" w:afterAutospacing="0" w:line="360" w:lineRule="auto"/>
        <w:ind w:firstLine="709"/>
        <w:jc w:val="center"/>
        <w:rPr>
          <w:b/>
          <w:sz w:val="28"/>
          <w:szCs w:val="28"/>
        </w:rPr>
      </w:pPr>
      <w:r>
        <w:rPr>
          <w:b/>
          <w:sz w:val="28"/>
          <w:szCs w:val="28"/>
        </w:rPr>
        <w:t>Текст опроса</w:t>
      </w:r>
      <w:r w:rsidRPr="00A1060B">
        <w:rPr>
          <w:b/>
          <w:sz w:val="28"/>
          <w:szCs w:val="28"/>
        </w:rPr>
        <w:t xml:space="preserve"> для школьников</w:t>
      </w:r>
    </w:p>
    <w:p w:rsidR="00F273E3" w:rsidRPr="00C52881" w:rsidRDefault="00F273E3" w:rsidP="00F273E3">
      <w:pPr>
        <w:pStyle w:val="a5"/>
        <w:spacing w:before="0" w:beforeAutospacing="0" w:after="0" w:afterAutospacing="0" w:line="360" w:lineRule="auto"/>
        <w:ind w:firstLine="709"/>
        <w:jc w:val="center"/>
        <w:rPr>
          <w:b/>
          <w:sz w:val="28"/>
          <w:szCs w:val="28"/>
        </w:rPr>
      </w:pPr>
    </w:p>
    <w:p w:rsidR="00F273E3" w:rsidRPr="00A1060B" w:rsidRDefault="00F273E3" w:rsidP="00F273E3">
      <w:pPr>
        <w:spacing w:after="0" w:line="360" w:lineRule="auto"/>
        <w:ind w:firstLine="709"/>
        <w:jc w:val="both"/>
        <w:rPr>
          <w:rFonts w:ascii="Times New Roman" w:hAnsi="Times New Roman" w:cs="Times New Roman"/>
          <w:bCs/>
          <w:sz w:val="28"/>
          <w:szCs w:val="28"/>
        </w:rPr>
      </w:pPr>
      <w:r w:rsidRPr="00A1060B">
        <w:rPr>
          <w:rFonts w:ascii="Times New Roman" w:hAnsi="Times New Roman" w:cs="Times New Roman"/>
          <w:sz w:val="28"/>
          <w:szCs w:val="28"/>
        </w:rPr>
        <w:t xml:space="preserve">Текст опроса для 3-6 классов. </w:t>
      </w:r>
      <w:r w:rsidRPr="00A1060B">
        <w:rPr>
          <w:rFonts w:ascii="Times New Roman" w:hAnsi="Times New Roman" w:cs="Times New Roman"/>
          <w:bCs/>
          <w:sz w:val="28"/>
          <w:szCs w:val="28"/>
        </w:rPr>
        <w:t>«Числа в сказках, мифах и легендах».</w:t>
      </w:r>
    </w:p>
    <w:p w:rsidR="00F273E3" w:rsidRPr="00A1060B" w:rsidRDefault="00F273E3" w:rsidP="00F273E3">
      <w:pPr>
        <w:spacing w:after="0" w:line="360" w:lineRule="auto"/>
        <w:ind w:firstLine="709"/>
        <w:jc w:val="both"/>
        <w:rPr>
          <w:rFonts w:ascii="Times New Roman" w:hAnsi="Times New Roman" w:cs="Times New Roman"/>
          <w:sz w:val="28"/>
          <w:szCs w:val="28"/>
        </w:rPr>
      </w:pPr>
      <w:r w:rsidRPr="00A1060B">
        <w:rPr>
          <w:rFonts w:ascii="Times New Roman" w:hAnsi="Times New Roman" w:cs="Times New Roman"/>
          <w:sz w:val="28"/>
          <w:szCs w:val="28"/>
        </w:rPr>
        <w:t xml:space="preserve">Вспомните литературные  произведения – сказки, мифы и легенды разных народов, а так же авторские произведения, в названиях которых фигурируют числа – 3, 7,  и 9. </w:t>
      </w:r>
    </w:p>
    <w:p w:rsidR="00F273E3" w:rsidRPr="00A1060B" w:rsidRDefault="00F273E3" w:rsidP="00F273E3">
      <w:pPr>
        <w:pStyle w:val="a5"/>
        <w:spacing w:before="0" w:beforeAutospacing="0" w:after="0" w:afterAutospacing="0" w:line="360" w:lineRule="auto"/>
        <w:ind w:firstLine="709"/>
        <w:jc w:val="both"/>
        <w:rPr>
          <w:sz w:val="28"/>
          <w:szCs w:val="28"/>
        </w:rPr>
      </w:pPr>
      <w:r w:rsidRPr="00A1060B">
        <w:rPr>
          <w:sz w:val="28"/>
          <w:szCs w:val="28"/>
        </w:rPr>
        <w:t>Перечислите их, пожалуйста, в соответствии с таблицей.</w:t>
      </w:r>
    </w:p>
    <w:tbl>
      <w:tblPr>
        <w:tblStyle w:val="a8"/>
        <w:tblW w:w="9180" w:type="dxa"/>
        <w:tblLook w:val="04A0" w:firstRow="1" w:lastRow="0" w:firstColumn="1" w:lastColumn="0" w:noHBand="0" w:noVBand="1"/>
      </w:tblPr>
      <w:tblGrid>
        <w:gridCol w:w="3085"/>
        <w:gridCol w:w="2977"/>
        <w:gridCol w:w="3118"/>
      </w:tblGrid>
      <w:tr w:rsidR="00F273E3" w:rsidRPr="00A1060B" w:rsidTr="00031DA5">
        <w:tc>
          <w:tcPr>
            <w:tcW w:w="3085" w:type="dxa"/>
          </w:tcPr>
          <w:p w:rsidR="00F273E3" w:rsidRPr="00A1060B" w:rsidRDefault="00F273E3" w:rsidP="00031DA5">
            <w:pPr>
              <w:pStyle w:val="a5"/>
              <w:spacing w:before="0" w:beforeAutospacing="0" w:after="0" w:afterAutospacing="0" w:line="360" w:lineRule="auto"/>
              <w:ind w:firstLine="709"/>
              <w:jc w:val="both"/>
              <w:rPr>
                <w:sz w:val="28"/>
                <w:szCs w:val="28"/>
              </w:rPr>
            </w:pPr>
            <w:r w:rsidRPr="00A1060B">
              <w:rPr>
                <w:sz w:val="28"/>
                <w:szCs w:val="28"/>
              </w:rPr>
              <w:t>Число 3</w:t>
            </w:r>
          </w:p>
        </w:tc>
        <w:tc>
          <w:tcPr>
            <w:tcW w:w="2977" w:type="dxa"/>
          </w:tcPr>
          <w:p w:rsidR="00F273E3" w:rsidRPr="00A1060B" w:rsidRDefault="00F273E3" w:rsidP="00031DA5">
            <w:pPr>
              <w:pStyle w:val="a5"/>
              <w:spacing w:before="0" w:beforeAutospacing="0" w:after="0" w:afterAutospacing="0" w:line="360" w:lineRule="auto"/>
              <w:ind w:firstLine="709"/>
              <w:jc w:val="both"/>
              <w:rPr>
                <w:sz w:val="28"/>
                <w:szCs w:val="28"/>
              </w:rPr>
            </w:pPr>
            <w:r w:rsidRPr="00A1060B">
              <w:rPr>
                <w:sz w:val="28"/>
                <w:szCs w:val="28"/>
              </w:rPr>
              <w:t>Число 7</w:t>
            </w:r>
          </w:p>
        </w:tc>
        <w:tc>
          <w:tcPr>
            <w:tcW w:w="3118" w:type="dxa"/>
          </w:tcPr>
          <w:p w:rsidR="00F273E3" w:rsidRPr="00A1060B" w:rsidRDefault="00F273E3" w:rsidP="00031DA5">
            <w:pPr>
              <w:pStyle w:val="a5"/>
              <w:spacing w:before="0" w:beforeAutospacing="0" w:after="0" w:afterAutospacing="0" w:line="360" w:lineRule="auto"/>
              <w:ind w:firstLine="709"/>
              <w:jc w:val="both"/>
              <w:rPr>
                <w:sz w:val="28"/>
                <w:szCs w:val="28"/>
              </w:rPr>
            </w:pPr>
            <w:r w:rsidRPr="00A1060B">
              <w:rPr>
                <w:sz w:val="28"/>
                <w:szCs w:val="28"/>
              </w:rPr>
              <w:t>Число  9</w:t>
            </w:r>
          </w:p>
        </w:tc>
      </w:tr>
    </w:tbl>
    <w:p w:rsidR="00F273E3" w:rsidRDefault="00F273E3" w:rsidP="00F273E3">
      <w:pPr>
        <w:pStyle w:val="a5"/>
        <w:spacing w:before="0" w:beforeAutospacing="0" w:after="0" w:afterAutospacing="0" w:line="360" w:lineRule="auto"/>
        <w:ind w:firstLine="709"/>
        <w:jc w:val="both"/>
        <w:rPr>
          <w:sz w:val="28"/>
          <w:szCs w:val="28"/>
        </w:rPr>
      </w:pPr>
    </w:p>
    <w:p w:rsidR="00F273E3" w:rsidRDefault="00F273E3" w:rsidP="00F273E3">
      <w:pPr>
        <w:pStyle w:val="a5"/>
        <w:spacing w:before="0" w:beforeAutospacing="0" w:after="0" w:afterAutospacing="0" w:line="360" w:lineRule="auto"/>
        <w:ind w:firstLine="709"/>
        <w:jc w:val="both"/>
        <w:rPr>
          <w:sz w:val="28"/>
          <w:szCs w:val="28"/>
        </w:rPr>
      </w:pPr>
      <w:r w:rsidRPr="00A1060B">
        <w:rPr>
          <w:sz w:val="28"/>
          <w:szCs w:val="28"/>
        </w:rPr>
        <w:t xml:space="preserve"> Очень часто в сказках, мифах и легендах герои совершают определенные действия или преодолевают определенные препятствия несколько раз. Перечислите, пожалуйста, такие</w:t>
      </w:r>
      <w:r w:rsidRPr="00A1060B">
        <w:rPr>
          <w:b/>
          <w:sz w:val="28"/>
          <w:szCs w:val="28"/>
        </w:rPr>
        <w:t xml:space="preserve"> </w:t>
      </w:r>
      <w:r w:rsidRPr="00A1060B">
        <w:rPr>
          <w:sz w:val="28"/>
          <w:szCs w:val="28"/>
        </w:rPr>
        <w:t>сюжетные линии-повторы, которые чередуются одним или несколькими героями 3, 7 или 9 раз. (Если вспомните, то укажите имя героя и название сказки)</w:t>
      </w:r>
      <w:r>
        <w:rPr>
          <w:sz w:val="28"/>
          <w:szCs w:val="28"/>
        </w:rPr>
        <w:t>.</w:t>
      </w:r>
    </w:p>
    <w:p w:rsidR="00F273E3" w:rsidRPr="00C52881" w:rsidRDefault="00F273E3" w:rsidP="00F273E3">
      <w:pPr>
        <w:pStyle w:val="a5"/>
        <w:spacing w:after="0" w:afterAutospacing="0" w:line="360" w:lineRule="auto"/>
        <w:ind w:firstLine="709"/>
        <w:jc w:val="center"/>
        <w:rPr>
          <w:b/>
          <w:sz w:val="28"/>
          <w:szCs w:val="28"/>
        </w:rPr>
      </w:pPr>
      <w:r>
        <w:rPr>
          <w:b/>
          <w:sz w:val="28"/>
          <w:szCs w:val="28"/>
        </w:rPr>
        <w:t>Итоги опроса</w:t>
      </w:r>
    </w:p>
    <w:p w:rsidR="00F273E3" w:rsidRDefault="00F273E3" w:rsidP="00F273E3">
      <w:pPr>
        <w:pStyle w:val="a5"/>
        <w:spacing w:after="0" w:afterAutospacing="0" w:line="360" w:lineRule="auto"/>
        <w:ind w:firstLine="709"/>
        <w:jc w:val="both"/>
        <w:rPr>
          <w:sz w:val="28"/>
          <w:szCs w:val="28"/>
        </w:rPr>
      </w:pPr>
      <w:r w:rsidRPr="00C52881">
        <w:rPr>
          <w:noProof/>
          <w:sz w:val="28"/>
          <w:szCs w:val="28"/>
        </w:rPr>
        <w:drawing>
          <wp:inline distT="0" distB="0" distL="0" distR="0">
            <wp:extent cx="3429000" cy="24003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0" cy="2400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F273E3" w:rsidRPr="00C52881" w:rsidRDefault="00F273E3" w:rsidP="00F273E3">
      <w:pPr>
        <w:pStyle w:val="a5"/>
        <w:numPr>
          <w:ilvl w:val="0"/>
          <w:numId w:val="11"/>
        </w:numPr>
        <w:spacing w:line="360" w:lineRule="auto"/>
        <w:ind w:firstLine="709"/>
        <w:jc w:val="both"/>
        <w:rPr>
          <w:sz w:val="28"/>
          <w:szCs w:val="28"/>
        </w:rPr>
      </w:pPr>
      <w:r>
        <w:rPr>
          <w:sz w:val="28"/>
          <w:szCs w:val="28"/>
        </w:rPr>
        <w:t>60% н</w:t>
      </w:r>
      <w:r w:rsidRPr="00C52881">
        <w:rPr>
          <w:sz w:val="28"/>
          <w:szCs w:val="28"/>
        </w:rPr>
        <w:t>азвали сказки с числом «три»</w:t>
      </w:r>
      <w:r>
        <w:rPr>
          <w:sz w:val="28"/>
          <w:szCs w:val="28"/>
        </w:rPr>
        <w:t>;</w:t>
      </w:r>
    </w:p>
    <w:p w:rsidR="00F273E3" w:rsidRPr="00C52881" w:rsidRDefault="00F273E3" w:rsidP="00F273E3">
      <w:pPr>
        <w:pStyle w:val="a5"/>
        <w:numPr>
          <w:ilvl w:val="0"/>
          <w:numId w:val="11"/>
        </w:numPr>
        <w:spacing w:line="360" w:lineRule="auto"/>
        <w:ind w:firstLine="709"/>
        <w:jc w:val="both"/>
        <w:rPr>
          <w:sz w:val="28"/>
          <w:szCs w:val="28"/>
        </w:rPr>
      </w:pPr>
      <w:r>
        <w:rPr>
          <w:sz w:val="28"/>
          <w:szCs w:val="28"/>
        </w:rPr>
        <w:t>37% н</w:t>
      </w:r>
      <w:r w:rsidRPr="00C52881">
        <w:rPr>
          <w:sz w:val="28"/>
          <w:szCs w:val="28"/>
        </w:rPr>
        <w:t>азвали сказки с числом «семь»</w:t>
      </w:r>
      <w:r>
        <w:rPr>
          <w:sz w:val="28"/>
          <w:szCs w:val="28"/>
        </w:rPr>
        <w:t>;</w:t>
      </w:r>
    </w:p>
    <w:p w:rsidR="00F273E3" w:rsidRPr="00C52881" w:rsidRDefault="00F273E3" w:rsidP="00F273E3">
      <w:pPr>
        <w:pStyle w:val="a5"/>
        <w:numPr>
          <w:ilvl w:val="0"/>
          <w:numId w:val="11"/>
        </w:numPr>
        <w:spacing w:line="360" w:lineRule="auto"/>
        <w:ind w:firstLine="709"/>
        <w:jc w:val="both"/>
        <w:rPr>
          <w:sz w:val="28"/>
          <w:szCs w:val="28"/>
        </w:rPr>
      </w:pPr>
      <w:r>
        <w:rPr>
          <w:sz w:val="28"/>
          <w:szCs w:val="28"/>
        </w:rPr>
        <w:t>3% в</w:t>
      </w:r>
      <w:r w:rsidRPr="00C52881">
        <w:rPr>
          <w:sz w:val="28"/>
          <w:szCs w:val="28"/>
        </w:rPr>
        <w:t>спомнили только одну сказку с числом «девять»:</w:t>
      </w:r>
      <w:r>
        <w:rPr>
          <w:sz w:val="28"/>
          <w:szCs w:val="28"/>
        </w:rPr>
        <w:t xml:space="preserve"> </w:t>
      </w:r>
      <w:r w:rsidRPr="00C52881">
        <w:rPr>
          <w:sz w:val="28"/>
          <w:szCs w:val="28"/>
        </w:rPr>
        <w:t>«Сестра и девять братьев» (карельская народная сказка)</w:t>
      </w:r>
      <w:r>
        <w:rPr>
          <w:sz w:val="28"/>
          <w:szCs w:val="28"/>
        </w:rPr>
        <w:t>.</w:t>
      </w:r>
    </w:p>
    <w:sectPr w:rsidR="00F273E3" w:rsidRPr="00C52881" w:rsidSect="009502E6">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E8" w:rsidRDefault="00E029E8" w:rsidP="007056DA">
      <w:pPr>
        <w:spacing w:after="0" w:line="240" w:lineRule="auto"/>
      </w:pPr>
      <w:r>
        <w:separator/>
      </w:r>
    </w:p>
  </w:endnote>
  <w:endnote w:type="continuationSeparator" w:id="0">
    <w:p w:rsidR="00E029E8" w:rsidRDefault="00E029E8" w:rsidP="0070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352" w:rsidRDefault="00152352" w:rsidP="0016265B">
    <w:pPr>
      <w:pStyle w:val="af1"/>
      <w:jc w:val="center"/>
    </w:pPr>
  </w:p>
  <w:p w:rsidR="009502E6" w:rsidRDefault="009502E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908"/>
      <w:docPartObj>
        <w:docPartGallery w:val="Page Numbers (Bottom of Page)"/>
        <w:docPartUnique/>
      </w:docPartObj>
    </w:sdtPr>
    <w:sdtEndPr/>
    <w:sdtContent>
      <w:p w:rsidR="0016265B" w:rsidRDefault="00EA57A2">
        <w:pPr>
          <w:pStyle w:val="af1"/>
          <w:jc w:val="center"/>
        </w:pPr>
        <w:r>
          <w:fldChar w:fldCharType="begin"/>
        </w:r>
        <w:r>
          <w:instrText xml:space="preserve"> PAGE   \* MERGEFORMAT </w:instrText>
        </w:r>
        <w:r>
          <w:fldChar w:fldCharType="separate"/>
        </w:r>
        <w:r w:rsidR="0015329D">
          <w:rPr>
            <w:noProof/>
          </w:rPr>
          <w:t>3</w:t>
        </w:r>
        <w:r>
          <w:rPr>
            <w:noProof/>
          </w:rPr>
          <w:fldChar w:fldCharType="end"/>
        </w:r>
      </w:p>
    </w:sdtContent>
  </w:sdt>
  <w:p w:rsidR="00152352" w:rsidRPr="00152352" w:rsidRDefault="00152352" w:rsidP="0015235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909"/>
      <w:docPartObj>
        <w:docPartGallery w:val="Page Numbers (Bottom of Page)"/>
        <w:docPartUnique/>
      </w:docPartObj>
    </w:sdtPr>
    <w:sdtEndPr/>
    <w:sdtContent>
      <w:p w:rsidR="0016265B" w:rsidRDefault="00EA57A2">
        <w:pPr>
          <w:pStyle w:val="af1"/>
          <w:jc w:val="center"/>
        </w:pPr>
        <w:r>
          <w:fldChar w:fldCharType="begin"/>
        </w:r>
        <w:r>
          <w:instrText xml:space="preserve"> PAGE   \* MERGEFORMAT </w:instrText>
        </w:r>
        <w:r>
          <w:fldChar w:fldCharType="separate"/>
        </w:r>
        <w:r w:rsidR="0015329D">
          <w:rPr>
            <w:noProof/>
          </w:rPr>
          <w:t>22</w:t>
        </w:r>
        <w:r>
          <w:rPr>
            <w:noProof/>
          </w:rPr>
          <w:fldChar w:fldCharType="end"/>
        </w:r>
      </w:p>
    </w:sdtContent>
  </w:sdt>
  <w:p w:rsidR="0016265B" w:rsidRDefault="0016265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E8" w:rsidRDefault="00E029E8" w:rsidP="007056DA">
      <w:pPr>
        <w:spacing w:after="0" w:line="240" w:lineRule="auto"/>
      </w:pPr>
      <w:r>
        <w:separator/>
      </w:r>
    </w:p>
  </w:footnote>
  <w:footnote w:type="continuationSeparator" w:id="0">
    <w:p w:rsidR="00E029E8" w:rsidRDefault="00E029E8" w:rsidP="00705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394"/>
    <w:multiLevelType w:val="hybridMultilevel"/>
    <w:tmpl w:val="01F43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A94107"/>
    <w:multiLevelType w:val="hybridMultilevel"/>
    <w:tmpl w:val="41FCB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D55DFC"/>
    <w:multiLevelType w:val="hybridMultilevel"/>
    <w:tmpl w:val="95487D9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9D053B"/>
    <w:multiLevelType w:val="hybridMultilevel"/>
    <w:tmpl w:val="BBE030D2"/>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2F743ACB"/>
    <w:multiLevelType w:val="hybridMultilevel"/>
    <w:tmpl w:val="70D036EE"/>
    <w:lvl w:ilvl="0" w:tplc="B01238A4">
      <w:start w:val="1"/>
      <w:numFmt w:val="bullet"/>
      <w:lvlText w:val="•"/>
      <w:lvlJc w:val="left"/>
      <w:pPr>
        <w:tabs>
          <w:tab w:val="num" w:pos="720"/>
        </w:tabs>
        <w:ind w:left="720" w:hanging="360"/>
      </w:pPr>
      <w:rPr>
        <w:rFonts w:ascii="Times New Roman" w:hAnsi="Times New Roman" w:hint="default"/>
      </w:rPr>
    </w:lvl>
    <w:lvl w:ilvl="1" w:tplc="7D6C1C7A" w:tentative="1">
      <w:start w:val="1"/>
      <w:numFmt w:val="bullet"/>
      <w:lvlText w:val="•"/>
      <w:lvlJc w:val="left"/>
      <w:pPr>
        <w:tabs>
          <w:tab w:val="num" w:pos="1440"/>
        </w:tabs>
        <w:ind w:left="1440" w:hanging="360"/>
      </w:pPr>
      <w:rPr>
        <w:rFonts w:ascii="Times New Roman" w:hAnsi="Times New Roman" w:hint="default"/>
      </w:rPr>
    </w:lvl>
    <w:lvl w:ilvl="2" w:tplc="D9C03BB6" w:tentative="1">
      <w:start w:val="1"/>
      <w:numFmt w:val="bullet"/>
      <w:lvlText w:val="•"/>
      <w:lvlJc w:val="left"/>
      <w:pPr>
        <w:tabs>
          <w:tab w:val="num" w:pos="2160"/>
        </w:tabs>
        <w:ind w:left="2160" w:hanging="360"/>
      </w:pPr>
      <w:rPr>
        <w:rFonts w:ascii="Times New Roman" w:hAnsi="Times New Roman" w:hint="default"/>
      </w:rPr>
    </w:lvl>
    <w:lvl w:ilvl="3" w:tplc="3844F5BA" w:tentative="1">
      <w:start w:val="1"/>
      <w:numFmt w:val="bullet"/>
      <w:lvlText w:val="•"/>
      <w:lvlJc w:val="left"/>
      <w:pPr>
        <w:tabs>
          <w:tab w:val="num" w:pos="2880"/>
        </w:tabs>
        <w:ind w:left="2880" w:hanging="360"/>
      </w:pPr>
      <w:rPr>
        <w:rFonts w:ascii="Times New Roman" w:hAnsi="Times New Roman" w:hint="default"/>
      </w:rPr>
    </w:lvl>
    <w:lvl w:ilvl="4" w:tplc="6BF05E94" w:tentative="1">
      <w:start w:val="1"/>
      <w:numFmt w:val="bullet"/>
      <w:lvlText w:val="•"/>
      <w:lvlJc w:val="left"/>
      <w:pPr>
        <w:tabs>
          <w:tab w:val="num" w:pos="3600"/>
        </w:tabs>
        <w:ind w:left="3600" w:hanging="360"/>
      </w:pPr>
      <w:rPr>
        <w:rFonts w:ascii="Times New Roman" w:hAnsi="Times New Roman" w:hint="default"/>
      </w:rPr>
    </w:lvl>
    <w:lvl w:ilvl="5" w:tplc="B026521C" w:tentative="1">
      <w:start w:val="1"/>
      <w:numFmt w:val="bullet"/>
      <w:lvlText w:val="•"/>
      <w:lvlJc w:val="left"/>
      <w:pPr>
        <w:tabs>
          <w:tab w:val="num" w:pos="4320"/>
        </w:tabs>
        <w:ind w:left="4320" w:hanging="360"/>
      </w:pPr>
      <w:rPr>
        <w:rFonts w:ascii="Times New Roman" w:hAnsi="Times New Roman" w:hint="default"/>
      </w:rPr>
    </w:lvl>
    <w:lvl w:ilvl="6" w:tplc="74623844" w:tentative="1">
      <w:start w:val="1"/>
      <w:numFmt w:val="bullet"/>
      <w:lvlText w:val="•"/>
      <w:lvlJc w:val="left"/>
      <w:pPr>
        <w:tabs>
          <w:tab w:val="num" w:pos="5040"/>
        </w:tabs>
        <w:ind w:left="5040" w:hanging="360"/>
      </w:pPr>
      <w:rPr>
        <w:rFonts w:ascii="Times New Roman" w:hAnsi="Times New Roman" w:hint="default"/>
      </w:rPr>
    </w:lvl>
    <w:lvl w:ilvl="7" w:tplc="D732394A" w:tentative="1">
      <w:start w:val="1"/>
      <w:numFmt w:val="bullet"/>
      <w:lvlText w:val="•"/>
      <w:lvlJc w:val="left"/>
      <w:pPr>
        <w:tabs>
          <w:tab w:val="num" w:pos="5760"/>
        </w:tabs>
        <w:ind w:left="5760" w:hanging="360"/>
      </w:pPr>
      <w:rPr>
        <w:rFonts w:ascii="Times New Roman" w:hAnsi="Times New Roman" w:hint="default"/>
      </w:rPr>
    </w:lvl>
    <w:lvl w:ilvl="8" w:tplc="2BD4A8A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CD61664"/>
    <w:multiLevelType w:val="multilevel"/>
    <w:tmpl w:val="4AAE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9A7F60"/>
    <w:multiLevelType w:val="multilevel"/>
    <w:tmpl w:val="DA36D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2219C7"/>
    <w:multiLevelType w:val="hybridMultilevel"/>
    <w:tmpl w:val="1CB22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E726E"/>
    <w:multiLevelType w:val="hybridMultilevel"/>
    <w:tmpl w:val="5BBA6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5931EE"/>
    <w:multiLevelType w:val="hybridMultilevel"/>
    <w:tmpl w:val="01F43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CB626D"/>
    <w:multiLevelType w:val="hybridMultilevel"/>
    <w:tmpl w:val="ECA886B0"/>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0"/>
  </w:num>
  <w:num w:numId="6">
    <w:abstractNumId w:val="7"/>
  </w:num>
  <w:num w:numId="7">
    <w:abstractNumId w:val="1"/>
  </w:num>
  <w:num w:numId="8">
    <w:abstractNumId w:val="2"/>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9D3"/>
    <w:rsid w:val="00006E09"/>
    <w:rsid w:val="00012414"/>
    <w:rsid w:val="0001302D"/>
    <w:rsid w:val="00021C08"/>
    <w:rsid w:val="00030981"/>
    <w:rsid w:val="00045C81"/>
    <w:rsid w:val="000466CD"/>
    <w:rsid w:val="00052470"/>
    <w:rsid w:val="00052A6F"/>
    <w:rsid w:val="00057FB6"/>
    <w:rsid w:val="00061ED9"/>
    <w:rsid w:val="0007254C"/>
    <w:rsid w:val="00076682"/>
    <w:rsid w:val="00077CAC"/>
    <w:rsid w:val="00077DBE"/>
    <w:rsid w:val="00084104"/>
    <w:rsid w:val="000876B6"/>
    <w:rsid w:val="00093638"/>
    <w:rsid w:val="000A3E2A"/>
    <w:rsid w:val="000D1168"/>
    <w:rsid w:val="000E25BD"/>
    <w:rsid w:val="000E29AC"/>
    <w:rsid w:val="000E7112"/>
    <w:rsid w:val="000F1941"/>
    <w:rsid w:val="000F2E5F"/>
    <w:rsid w:val="00102B0D"/>
    <w:rsid w:val="00103D0C"/>
    <w:rsid w:val="00114BB7"/>
    <w:rsid w:val="001204AC"/>
    <w:rsid w:val="00140802"/>
    <w:rsid w:val="00147026"/>
    <w:rsid w:val="00152352"/>
    <w:rsid w:val="0015329D"/>
    <w:rsid w:val="00153594"/>
    <w:rsid w:val="001601AA"/>
    <w:rsid w:val="0016161C"/>
    <w:rsid w:val="0016265B"/>
    <w:rsid w:val="00171CB8"/>
    <w:rsid w:val="001756EA"/>
    <w:rsid w:val="00181884"/>
    <w:rsid w:val="001A18BB"/>
    <w:rsid w:val="001B0DEE"/>
    <w:rsid w:val="001B6DA1"/>
    <w:rsid w:val="001C6D49"/>
    <w:rsid w:val="001D1E29"/>
    <w:rsid w:val="001D4BDC"/>
    <w:rsid w:val="001D7B20"/>
    <w:rsid w:val="001E6AC5"/>
    <w:rsid w:val="00200930"/>
    <w:rsid w:val="00214D7A"/>
    <w:rsid w:val="00222446"/>
    <w:rsid w:val="002254A8"/>
    <w:rsid w:val="0022754D"/>
    <w:rsid w:val="00234261"/>
    <w:rsid w:val="00241932"/>
    <w:rsid w:val="00245922"/>
    <w:rsid w:val="00273BBF"/>
    <w:rsid w:val="002915E6"/>
    <w:rsid w:val="002A5F2E"/>
    <w:rsid w:val="002A7778"/>
    <w:rsid w:val="002A7A33"/>
    <w:rsid w:val="002B675C"/>
    <w:rsid w:val="002C46ED"/>
    <w:rsid w:val="002C5419"/>
    <w:rsid w:val="002D24B2"/>
    <w:rsid w:val="002D494D"/>
    <w:rsid w:val="002E75B8"/>
    <w:rsid w:val="00302A68"/>
    <w:rsid w:val="00305AC0"/>
    <w:rsid w:val="0030668B"/>
    <w:rsid w:val="003108B0"/>
    <w:rsid w:val="00325AB6"/>
    <w:rsid w:val="00333B33"/>
    <w:rsid w:val="00346D1D"/>
    <w:rsid w:val="00372504"/>
    <w:rsid w:val="0037356E"/>
    <w:rsid w:val="003846C8"/>
    <w:rsid w:val="00385F72"/>
    <w:rsid w:val="003900F1"/>
    <w:rsid w:val="003919EF"/>
    <w:rsid w:val="00391F16"/>
    <w:rsid w:val="00392BE9"/>
    <w:rsid w:val="00395CC8"/>
    <w:rsid w:val="00397A32"/>
    <w:rsid w:val="003A4B9C"/>
    <w:rsid w:val="003A6297"/>
    <w:rsid w:val="003B08B8"/>
    <w:rsid w:val="003B691E"/>
    <w:rsid w:val="003C2896"/>
    <w:rsid w:val="003C5494"/>
    <w:rsid w:val="003C5B86"/>
    <w:rsid w:val="003C7495"/>
    <w:rsid w:val="003C7600"/>
    <w:rsid w:val="003D0B00"/>
    <w:rsid w:val="003E492F"/>
    <w:rsid w:val="003E7EB3"/>
    <w:rsid w:val="003F75B9"/>
    <w:rsid w:val="00404939"/>
    <w:rsid w:val="00410380"/>
    <w:rsid w:val="00410E15"/>
    <w:rsid w:val="004267AA"/>
    <w:rsid w:val="00433D64"/>
    <w:rsid w:val="0045169C"/>
    <w:rsid w:val="004533E9"/>
    <w:rsid w:val="00453BA3"/>
    <w:rsid w:val="00461A51"/>
    <w:rsid w:val="0047796C"/>
    <w:rsid w:val="00490333"/>
    <w:rsid w:val="004933B1"/>
    <w:rsid w:val="004A5EF1"/>
    <w:rsid w:val="004B49C2"/>
    <w:rsid w:val="004C1572"/>
    <w:rsid w:val="005005B2"/>
    <w:rsid w:val="005148F8"/>
    <w:rsid w:val="00521D51"/>
    <w:rsid w:val="00526771"/>
    <w:rsid w:val="00526E28"/>
    <w:rsid w:val="00526F53"/>
    <w:rsid w:val="0055452A"/>
    <w:rsid w:val="00570D20"/>
    <w:rsid w:val="0058386B"/>
    <w:rsid w:val="0059131E"/>
    <w:rsid w:val="00591468"/>
    <w:rsid w:val="00592D7B"/>
    <w:rsid w:val="00596C25"/>
    <w:rsid w:val="00596CF8"/>
    <w:rsid w:val="005B1B31"/>
    <w:rsid w:val="005B3DAF"/>
    <w:rsid w:val="005D1125"/>
    <w:rsid w:val="005D6444"/>
    <w:rsid w:val="005D7F62"/>
    <w:rsid w:val="00606674"/>
    <w:rsid w:val="006110BB"/>
    <w:rsid w:val="006134CB"/>
    <w:rsid w:val="00614D41"/>
    <w:rsid w:val="00617C7A"/>
    <w:rsid w:val="00620417"/>
    <w:rsid w:val="0062297E"/>
    <w:rsid w:val="006246F4"/>
    <w:rsid w:val="00625F00"/>
    <w:rsid w:val="0062653F"/>
    <w:rsid w:val="00632C14"/>
    <w:rsid w:val="0063570B"/>
    <w:rsid w:val="00637EEA"/>
    <w:rsid w:val="0064555B"/>
    <w:rsid w:val="00646CE7"/>
    <w:rsid w:val="006652AC"/>
    <w:rsid w:val="0067546F"/>
    <w:rsid w:val="006850AE"/>
    <w:rsid w:val="00686421"/>
    <w:rsid w:val="00692802"/>
    <w:rsid w:val="006932D3"/>
    <w:rsid w:val="006A481A"/>
    <w:rsid w:val="006A4E2D"/>
    <w:rsid w:val="006A71D1"/>
    <w:rsid w:val="006B1175"/>
    <w:rsid w:val="006B7424"/>
    <w:rsid w:val="006C2627"/>
    <w:rsid w:val="006D276D"/>
    <w:rsid w:val="006D6D63"/>
    <w:rsid w:val="006D72B9"/>
    <w:rsid w:val="006F0923"/>
    <w:rsid w:val="006F2E33"/>
    <w:rsid w:val="007056DA"/>
    <w:rsid w:val="0070594F"/>
    <w:rsid w:val="0071188B"/>
    <w:rsid w:val="00712A99"/>
    <w:rsid w:val="007160B6"/>
    <w:rsid w:val="00721E32"/>
    <w:rsid w:val="00724983"/>
    <w:rsid w:val="00732532"/>
    <w:rsid w:val="007343A0"/>
    <w:rsid w:val="00736920"/>
    <w:rsid w:val="00737C96"/>
    <w:rsid w:val="0074055E"/>
    <w:rsid w:val="00745DC7"/>
    <w:rsid w:val="00752B57"/>
    <w:rsid w:val="007559C3"/>
    <w:rsid w:val="00793F88"/>
    <w:rsid w:val="00797887"/>
    <w:rsid w:val="007A5823"/>
    <w:rsid w:val="007C101B"/>
    <w:rsid w:val="007C2BB0"/>
    <w:rsid w:val="007D2C41"/>
    <w:rsid w:val="007D5419"/>
    <w:rsid w:val="007D5F79"/>
    <w:rsid w:val="007D76C6"/>
    <w:rsid w:val="007E086E"/>
    <w:rsid w:val="007F793F"/>
    <w:rsid w:val="0080443A"/>
    <w:rsid w:val="00815201"/>
    <w:rsid w:val="00817663"/>
    <w:rsid w:val="00824611"/>
    <w:rsid w:val="00825150"/>
    <w:rsid w:val="00832853"/>
    <w:rsid w:val="00842E41"/>
    <w:rsid w:val="0084464F"/>
    <w:rsid w:val="00853A1F"/>
    <w:rsid w:val="00854AFC"/>
    <w:rsid w:val="008710DE"/>
    <w:rsid w:val="008907CC"/>
    <w:rsid w:val="00890ADC"/>
    <w:rsid w:val="008964A5"/>
    <w:rsid w:val="008A5E1F"/>
    <w:rsid w:val="008B787E"/>
    <w:rsid w:val="008B7D79"/>
    <w:rsid w:val="008C12D8"/>
    <w:rsid w:val="008C1A91"/>
    <w:rsid w:val="008E029E"/>
    <w:rsid w:val="008E1AF6"/>
    <w:rsid w:val="008E3EA3"/>
    <w:rsid w:val="008F12E0"/>
    <w:rsid w:val="008F1DCA"/>
    <w:rsid w:val="008F64FB"/>
    <w:rsid w:val="009004CB"/>
    <w:rsid w:val="0090342A"/>
    <w:rsid w:val="009054DB"/>
    <w:rsid w:val="009205E8"/>
    <w:rsid w:val="00922CFF"/>
    <w:rsid w:val="009250A2"/>
    <w:rsid w:val="00935498"/>
    <w:rsid w:val="009444E4"/>
    <w:rsid w:val="00945200"/>
    <w:rsid w:val="009502E6"/>
    <w:rsid w:val="00960E29"/>
    <w:rsid w:val="00961F52"/>
    <w:rsid w:val="00980247"/>
    <w:rsid w:val="00986D0B"/>
    <w:rsid w:val="0099692D"/>
    <w:rsid w:val="009A271B"/>
    <w:rsid w:val="009B4B7F"/>
    <w:rsid w:val="009D3060"/>
    <w:rsid w:val="009D64A6"/>
    <w:rsid w:val="009D78DB"/>
    <w:rsid w:val="009E100D"/>
    <w:rsid w:val="009E1DC4"/>
    <w:rsid w:val="009E2B05"/>
    <w:rsid w:val="009E3C15"/>
    <w:rsid w:val="009E4F6D"/>
    <w:rsid w:val="009E5559"/>
    <w:rsid w:val="009F71CE"/>
    <w:rsid w:val="00A04C26"/>
    <w:rsid w:val="00A1060B"/>
    <w:rsid w:val="00A170CF"/>
    <w:rsid w:val="00A2578D"/>
    <w:rsid w:val="00A356CD"/>
    <w:rsid w:val="00A4096F"/>
    <w:rsid w:val="00A445D6"/>
    <w:rsid w:val="00A45CC8"/>
    <w:rsid w:val="00A51EAB"/>
    <w:rsid w:val="00A5286A"/>
    <w:rsid w:val="00A52A9D"/>
    <w:rsid w:val="00A63608"/>
    <w:rsid w:val="00A70578"/>
    <w:rsid w:val="00A70CCD"/>
    <w:rsid w:val="00A7643B"/>
    <w:rsid w:val="00A80A84"/>
    <w:rsid w:val="00A86976"/>
    <w:rsid w:val="00A910CE"/>
    <w:rsid w:val="00AA34AE"/>
    <w:rsid w:val="00AB74C1"/>
    <w:rsid w:val="00AC5907"/>
    <w:rsid w:val="00AE02D8"/>
    <w:rsid w:val="00AE3D58"/>
    <w:rsid w:val="00B11CAA"/>
    <w:rsid w:val="00B31D16"/>
    <w:rsid w:val="00B35642"/>
    <w:rsid w:val="00B37BAB"/>
    <w:rsid w:val="00B47870"/>
    <w:rsid w:val="00B5014F"/>
    <w:rsid w:val="00B5194F"/>
    <w:rsid w:val="00B55F02"/>
    <w:rsid w:val="00B718EC"/>
    <w:rsid w:val="00B720AA"/>
    <w:rsid w:val="00B75316"/>
    <w:rsid w:val="00B85B49"/>
    <w:rsid w:val="00B94E9A"/>
    <w:rsid w:val="00B97DFE"/>
    <w:rsid w:val="00BB0704"/>
    <w:rsid w:val="00BB7C8D"/>
    <w:rsid w:val="00BD787A"/>
    <w:rsid w:val="00BE6F75"/>
    <w:rsid w:val="00C06240"/>
    <w:rsid w:val="00C11B3B"/>
    <w:rsid w:val="00C23B11"/>
    <w:rsid w:val="00C27809"/>
    <w:rsid w:val="00C307D5"/>
    <w:rsid w:val="00C319C7"/>
    <w:rsid w:val="00C401C6"/>
    <w:rsid w:val="00C4053C"/>
    <w:rsid w:val="00C6202D"/>
    <w:rsid w:val="00C63CD2"/>
    <w:rsid w:val="00C67B56"/>
    <w:rsid w:val="00C705AE"/>
    <w:rsid w:val="00C70E7C"/>
    <w:rsid w:val="00C74154"/>
    <w:rsid w:val="00C76A2D"/>
    <w:rsid w:val="00C961CD"/>
    <w:rsid w:val="00CA4CE5"/>
    <w:rsid w:val="00CA6FCB"/>
    <w:rsid w:val="00CC3627"/>
    <w:rsid w:val="00CC4157"/>
    <w:rsid w:val="00CC762A"/>
    <w:rsid w:val="00CC79D3"/>
    <w:rsid w:val="00CE2FA7"/>
    <w:rsid w:val="00CE6F6D"/>
    <w:rsid w:val="00CF1165"/>
    <w:rsid w:val="00CF400F"/>
    <w:rsid w:val="00D01952"/>
    <w:rsid w:val="00D05206"/>
    <w:rsid w:val="00D158A6"/>
    <w:rsid w:val="00D223E8"/>
    <w:rsid w:val="00D247DB"/>
    <w:rsid w:val="00D33952"/>
    <w:rsid w:val="00D34BD5"/>
    <w:rsid w:val="00D36D50"/>
    <w:rsid w:val="00D43359"/>
    <w:rsid w:val="00D44CA9"/>
    <w:rsid w:val="00D458A1"/>
    <w:rsid w:val="00D45B45"/>
    <w:rsid w:val="00D50B3C"/>
    <w:rsid w:val="00D5567E"/>
    <w:rsid w:val="00D56422"/>
    <w:rsid w:val="00D570F6"/>
    <w:rsid w:val="00D809DD"/>
    <w:rsid w:val="00D9756F"/>
    <w:rsid w:val="00DA212B"/>
    <w:rsid w:val="00DA4500"/>
    <w:rsid w:val="00DA649F"/>
    <w:rsid w:val="00DD545E"/>
    <w:rsid w:val="00DD7275"/>
    <w:rsid w:val="00DE2401"/>
    <w:rsid w:val="00DF1B6F"/>
    <w:rsid w:val="00DF2122"/>
    <w:rsid w:val="00DF3287"/>
    <w:rsid w:val="00DF5FD4"/>
    <w:rsid w:val="00E00F7D"/>
    <w:rsid w:val="00E029E8"/>
    <w:rsid w:val="00E1331E"/>
    <w:rsid w:val="00E20F68"/>
    <w:rsid w:val="00E43AB2"/>
    <w:rsid w:val="00E45FF0"/>
    <w:rsid w:val="00E72ECC"/>
    <w:rsid w:val="00E8708D"/>
    <w:rsid w:val="00E8745B"/>
    <w:rsid w:val="00E923BE"/>
    <w:rsid w:val="00EA49F4"/>
    <w:rsid w:val="00EA57A2"/>
    <w:rsid w:val="00EB5608"/>
    <w:rsid w:val="00EB7262"/>
    <w:rsid w:val="00EC5868"/>
    <w:rsid w:val="00EC7A25"/>
    <w:rsid w:val="00ED240F"/>
    <w:rsid w:val="00ED5F30"/>
    <w:rsid w:val="00EE0492"/>
    <w:rsid w:val="00EE2804"/>
    <w:rsid w:val="00EE340D"/>
    <w:rsid w:val="00EE4D55"/>
    <w:rsid w:val="00EE6617"/>
    <w:rsid w:val="00EF10B3"/>
    <w:rsid w:val="00EF21E6"/>
    <w:rsid w:val="00EF2E3C"/>
    <w:rsid w:val="00EF4D8A"/>
    <w:rsid w:val="00F02DD3"/>
    <w:rsid w:val="00F03D0D"/>
    <w:rsid w:val="00F07F9B"/>
    <w:rsid w:val="00F13978"/>
    <w:rsid w:val="00F17CAA"/>
    <w:rsid w:val="00F216B0"/>
    <w:rsid w:val="00F273E3"/>
    <w:rsid w:val="00F40550"/>
    <w:rsid w:val="00F571B0"/>
    <w:rsid w:val="00F57C9F"/>
    <w:rsid w:val="00F63C4E"/>
    <w:rsid w:val="00F7107B"/>
    <w:rsid w:val="00F77D80"/>
    <w:rsid w:val="00F819EF"/>
    <w:rsid w:val="00F91780"/>
    <w:rsid w:val="00FA27B0"/>
    <w:rsid w:val="00FA6808"/>
    <w:rsid w:val="00FA7C59"/>
    <w:rsid w:val="00FA7E18"/>
    <w:rsid w:val="00FA7F8D"/>
    <w:rsid w:val="00FB314D"/>
    <w:rsid w:val="00FB339D"/>
    <w:rsid w:val="00FB4836"/>
    <w:rsid w:val="00FB5D27"/>
    <w:rsid w:val="00FB7B2A"/>
    <w:rsid w:val="00FC5BDB"/>
    <w:rsid w:val="00FD161C"/>
    <w:rsid w:val="00FD242C"/>
    <w:rsid w:val="00FD27BA"/>
    <w:rsid w:val="00FD71FE"/>
    <w:rsid w:val="00FE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D3"/>
  </w:style>
  <w:style w:type="paragraph" w:styleId="1">
    <w:name w:val="heading 1"/>
    <w:basedOn w:val="a"/>
    <w:next w:val="a"/>
    <w:link w:val="10"/>
    <w:uiPriority w:val="9"/>
    <w:qFormat/>
    <w:rsid w:val="00EC7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9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9D3"/>
    <w:rPr>
      <w:rFonts w:ascii="Tahoma" w:hAnsi="Tahoma" w:cs="Tahoma"/>
      <w:sz w:val="16"/>
      <w:szCs w:val="16"/>
    </w:rPr>
  </w:style>
  <w:style w:type="paragraph" w:styleId="a5">
    <w:name w:val="Normal (Web)"/>
    <w:basedOn w:val="a"/>
    <w:uiPriority w:val="99"/>
    <w:unhideWhenUsed/>
    <w:rsid w:val="00EC7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C7A25"/>
    <w:rPr>
      <w:b/>
      <w:bCs/>
    </w:rPr>
  </w:style>
  <w:style w:type="character" w:customStyle="1" w:styleId="10">
    <w:name w:val="Заголовок 1 Знак"/>
    <w:basedOn w:val="a0"/>
    <w:link w:val="1"/>
    <w:uiPriority w:val="9"/>
    <w:rsid w:val="00EC7A25"/>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99"/>
    <w:qFormat/>
    <w:rsid w:val="003D0B00"/>
    <w:pPr>
      <w:ind w:left="720"/>
      <w:contextualSpacing/>
    </w:pPr>
    <w:rPr>
      <w:rFonts w:ascii="Calibri" w:eastAsia="Calibri" w:hAnsi="Calibri" w:cs="Times New Roman"/>
    </w:rPr>
  </w:style>
  <w:style w:type="table" w:styleId="a8">
    <w:name w:val="Table Grid"/>
    <w:basedOn w:val="a1"/>
    <w:uiPriority w:val="59"/>
    <w:rsid w:val="00D55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E5559"/>
    <w:rPr>
      <w:color w:val="0000FF"/>
      <w:u w:val="single"/>
    </w:rPr>
  </w:style>
  <w:style w:type="character" w:customStyle="1" w:styleId="apple-converted-space">
    <w:name w:val="apple-converted-space"/>
    <w:basedOn w:val="a0"/>
    <w:uiPriority w:val="99"/>
    <w:rsid w:val="009E5559"/>
    <w:rPr>
      <w:rFonts w:cs="Times New Roman"/>
    </w:rPr>
  </w:style>
  <w:style w:type="character" w:customStyle="1" w:styleId="w">
    <w:name w:val="w"/>
    <w:basedOn w:val="a0"/>
    <w:rsid w:val="009E5559"/>
  </w:style>
  <w:style w:type="character" w:styleId="aa">
    <w:name w:val="Emphasis"/>
    <w:basedOn w:val="a0"/>
    <w:uiPriority w:val="20"/>
    <w:qFormat/>
    <w:rsid w:val="009E5559"/>
    <w:rPr>
      <w:i/>
      <w:iCs/>
    </w:rPr>
  </w:style>
  <w:style w:type="paragraph" w:styleId="ab">
    <w:name w:val="footnote text"/>
    <w:basedOn w:val="a"/>
    <w:link w:val="ac"/>
    <w:unhideWhenUsed/>
    <w:rsid w:val="007056DA"/>
    <w:pPr>
      <w:spacing w:after="0" w:line="240" w:lineRule="auto"/>
    </w:pPr>
    <w:rPr>
      <w:sz w:val="20"/>
      <w:szCs w:val="20"/>
    </w:rPr>
  </w:style>
  <w:style w:type="character" w:customStyle="1" w:styleId="ac">
    <w:name w:val="Текст сноски Знак"/>
    <w:basedOn w:val="a0"/>
    <w:link w:val="ab"/>
    <w:rsid w:val="007056DA"/>
    <w:rPr>
      <w:sz w:val="20"/>
      <w:szCs w:val="20"/>
    </w:rPr>
  </w:style>
  <w:style w:type="character" w:styleId="ad">
    <w:name w:val="footnote reference"/>
    <w:basedOn w:val="a0"/>
    <w:uiPriority w:val="99"/>
    <w:semiHidden/>
    <w:unhideWhenUsed/>
    <w:rsid w:val="007056DA"/>
    <w:rPr>
      <w:vertAlign w:val="superscript"/>
    </w:rPr>
  </w:style>
  <w:style w:type="paragraph" w:styleId="ae">
    <w:name w:val="TOC Heading"/>
    <w:basedOn w:val="1"/>
    <w:next w:val="a"/>
    <w:uiPriority w:val="39"/>
    <w:semiHidden/>
    <w:unhideWhenUsed/>
    <w:qFormat/>
    <w:rsid w:val="007160B6"/>
    <w:pPr>
      <w:outlineLvl w:val="9"/>
    </w:pPr>
  </w:style>
  <w:style w:type="paragraph" w:styleId="2">
    <w:name w:val="toc 2"/>
    <w:basedOn w:val="a"/>
    <w:next w:val="a"/>
    <w:autoRedefine/>
    <w:uiPriority w:val="39"/>
    <w:semiHidden/>
    <w:unhideWhenUsed/>
    <w:qFormat/>
    <w:rsid w:val="007160B6"/>
    <w:pPr>
      <w:spacing w:after="100"/>
      <w:ind w:left="220"/>
    </w:pPr>
    <w:rPr>
      <w:rFonts w:eastAsiaTheme="minorEastAsia"/>
    </w:rPr>
  </w:style>
  <w:style w:type="paragraph" w:styleId="11">
    <w:name w:val="toc 1"/>
    <w:basedOn w:val="a"/>
    <w:next w:val="a"/>
    <w:autoRedefine/>
    <w:uiPriority w:val="39"/>
    <w:semiHidden/>
    <w:unhideWhenUsed/>
    <w:qFormat/>
    <w:rsid w:val="007160B6"/>
    <w:pPr>
      <w:spacing w:after="100"/>
    </w:pPr>
    <w:rPr>
      <w:rFonts w:eastAsiaTheme="minorEastAsia"/>
    </w:rPr>
  </w:style>
  <w:style w:type="paragraph" w:styleId="3">
    <w:name w:val="toc 3"/>
    <w:basedOn w:val="a"/>
    <w:next w:val="a"/>
    <w:autoRedefine/>
    <w:uiPriority w:val="39"/>
    <w:semiHidden/>
    <w:unhideWhenUsed/>
    <w:qFormat/>
    <w:rsid w:val="007160B6"/>
    <w:pPr>
      <w:spacing w:after="100"/>
      <w:ind w:left="440"/>
    </w:pPr>
    <w:rPr>
      <w:rFonts w:eastAsiaTheme="minorEastAsia"/>
    </w:rPr>
  </w:style>
  <w:style w:type="paragraph" w:styleId="af">
    <w:name w:val="header"/>
    <w:basedOn w:val="a"/>
    <w:link w:val="af0"/>
    <w:uiPriority w:val="99"/>
    <w:unhideWhenUsed/>
    <w:rsid w:val="000E25B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E25BD"/>
  </w:style>
  <w:style w:type="paragraph" w:styleId="af1">
    <w:name w:val="footer"/>
    <w:basedOn w:val="a"/>
    <w:link w:val="af2"/>
    <w:uiPriority w:val="99"/>
    <w:unhideWhenUsed/>
    <w:rsid w:val="000E25B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E25BD"/>
  </w:style>
  <w:style w:type="paragraph" w:customStyle="1" w:styleId="citata">
    <w:name w:val="citata"/>
    <w:basedOn w:val="a"/>
    <w:rsid w:val="0093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0"/>
    <w:rsid w:val="006D276D"/>
  </w:style>
  <w:style w:type="character" w:customStyle="1" w:styleId="nowrap">
    <w:name w:val="nowrap"/>
    <w:basedOn w:val="a0"/>
    <w:rsid w:val="003E4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514">
      <w:bodyDiv w:val="1"/>
      <w:marLeft w:val="0"/>
      <w:marRight w:val="0"/>
      <w:marTop w:val="0"/>
      <w:marBottom w:val="0"/>
      <w:divBdr>
        <w:top w:val="none" w:sz="0" w:space="0" w:color="auto"/>
        <w:left w:val="none" w:sz="0" w:space="0" w:color="auto"/>
        <w:bottom w:val="none" w:sz="0" w:space="0" w:color="auto"/>
        <w:right w:val="none" w:sz="0" w:space="0" w:color="auto"/>
      </w:divBdr>
    </w:div>
    <w:div w:id="152992802">
      <w:bodyDiv w:val="1"/>
      <w:marLeft w:val="0"/>
      <w:marRight w:val="0"/>
      <w:marTop w:val="0"/>
      <w:marBottom w:val="0"/>
      <w:divBdr>
        <w:top w:val="none" w:sz="0" w:space="0" w:color="auto"/>
        <w:left w:val="none" w:sz="0" w:space="0" w:color="auto"/>
        <w:bottom w:val="none" w:sz="0" w:space="0" w:color="auto"/>
        <w:right w:val="none" w:sz="0" w:space="0" w:color="auto"/>
      </w:divBdr>
      <w:divsChild>
        <w:div w:id="1467042888">
          <w:marLeft w:val="0"/>
          <w:marRight w:val="0"/>
          <w:marTop w:val="0"/>
          <w:marBottom w:val="0"/>
          <w:divBdr>
            <w:top w:val="none" w:sz="0" w:space="0" w:color="auto"/>
            <w:left w:val="none" w:sz="0" w:space="0" w:color="auto"/>
            <w:bottom w:val="none" w:sz="0" w:space="0" w:color="auto"/>
            <w:right w:val="none" w:sz="0" w:space="0" w:color="auto"/>
          </w:divBdr>
        </w:div>
        <w:div w:id="110706866">
          <w:marLeft w:val="0"/>
          <w:marRight w:val="0"/>
          <w:marTop w:val="0"/>
          <w:marBottom w:val="0"/>
          <w:divBdr>
            <w:top w:val="none" w:sz="0" w:space="0" w:color="auto"/>
            <w:left w:val="none" w:sz="0" w:space="0" w:color="auto"/>
            <w:bottom w:val="none" w:sz="0" w:space="0" w:color="auto"/>
            <w:right w:val="none" w:sz="0" w:space="0" w:color="auto"/>
          </w:divBdr>
        </w:div>
      </w:divsChild>
    </w:div>
    <w:div w:id="646518598">
      <w:bodyDiv w:val="1"/>
      <w:marLeft w:val="0"/>
      <w:marRight w:val="0"/>
      <w:marTop w:val="0"/>
      <w:marBottom w:val="0"/>
      <w:divBdr>
        <w:top w:val="none" w:sz="0" w:space="0" w:color="auto"/>
        <w:left w:val="none" w:sz="0" w:space="0" w:color="auto"/>
        <w:bottom w:val="none" w:sz="0" w:space="0" w:color="auto"/>
        <w:right w:val="none" w:sz="0" w:space="0" w:color="auto"/>
      </w:divBdr>
    </w:div>
    <w:div w:id="1131561015">
      <w:bodyDiv w:val="1"/>
      <w:marLeft w:val="0"/>
      <w:marRight w:val="0"/>
      <w:marTop w:val="0"/>
      <w:marBottom w:val="0"/>
      <w:divBdr>
        <w:top w:val="none" w:sz="0" w:space="0" w:color="auto"/>
        <w:left w:val="none" w:sz="0" w:space="0" w:color="auto"/>
        <w:bottom w:val="none" w:sz="0" w:space="0" w:color="auto"/>
        <w:right w:val="none" w:sz="0" w:space="0" w:color="auto"/>
      </w:divBdr>
    </w:div>
    <w:div w:id="1203975668">
      <w:bodyDiv w:val="1"/>
      <w:marLeft w:val="0"/>
      <w:marRight w:val="0"/>
      <w:marTop w:val="0"/>
      <w:marBottom w:val="0"/>
      <w:divBdr>
        <w:top w:val="none" w:sz="0" w:space="0" w:color="auto"/>
        <w:left w:val="none" w:sz="0" w:space="0" w:color="auto"/>
        <w:bottom w:val="none" w:sz="0" w:space="0" w:color="auto"/>
        <w:right w:val="none" w:sz="0" w:space="0" w:color="auto"/>
      </w:divBdr>
    </w:div>
    <w:div w:id="1220626039">
      <w:bodyDiv w:val="1"/>
      <w:marLeft w:val="0"/>
      <w:marRight w:val="0"/>
      <w:marTop w:val="0"/>
      <w:marBottom w:val="0"/>
      <w:divBdr>
        <w:top w:val="none" w:sz="0" w:space="0" w:color="auto"/>
        <w:left w:val="none" w:sz="0" w:space="0" w:color="auto"/>
        <w:bottom w:val="none" w:sz="0" w:space="0" w:color="auto"/>
        <w:right w:val="none" w:sz="0" w:space="0" w:color="auto"/>
      </w:divBdr>
    </w:div>
    <w:div w:id="1980725595">
      <w:bodyDiv w:val="1"/>
      <w:marLeft w:val="0"/>
      <w:marRight w:val="0"/>
      <w:marTop w:val="0"/>
      <w:marBottom w:val="0"/>
      <w:divBdr>
        <w:top w:val="none" w:sz="0" w:space="0" w:color="auto"/>
        <w:left w:val="none" w:sz="0" w:space="0" w:color="auto"/>
        <w:bottom w:val="none" w:sz="0" w:space="0" w:color="auto"/>
        <w:right w:val="none" w:sz="0" w:space="0" w:color="auto"/>
      </w:divBdr>
    </w:div>
    <w:div w:id="2009015670">
      <w:bodyDiv w:val="1"/>
      <w:marLeft w:val="0"/>
      <w:marRight w:val="0"/>
      <w:marTop w:val="0"/>
      <w:marBottom w:val="0"/>
      <w:divBdr>
        <w:top w:val="none" w:sz="0" w:space="0" w:color="auto"/>
        <w:left w:val="none" w:sz="0" w:space="0" w:color="auto"/>
        <w:bottom w:val="none" w:sz="0" w:space="0" w:color="auto"/>
        <w:right w:val="none" w:sz="0" w:space="0" w:color="auto"/>
      </w:divBdr>
    </w:div>
    <w:div w:id="202258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fhology.info/stella-myth/polar-star.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D%D0%B0%D1%80%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E2ECE-E58D-4B33-9C9A-064484E3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5240</Words>
  <Characters>29870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2019-12-15T04:17:00Z</cp:lastPrinted>
  <dcterms:created xsi:type="dcterms:W3CDTF">2020-05-12T16:47:00Z</dcterms:created>
  <dcterms:modified xsi:type="dcterms:W3CDTF">2020-05-12T16:49:00Z</dcterms:modified>
</cp:coreProperties>
</file>