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8D" w:rsidRDefault="005535BC" w:rsidP="005535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в </w:t>
      </w:r>
      <w:r w:rsidR="00AC6E78">
        <w:rPr>
          <w:rFonts w:ascii="Times New Roman" w:hAnsi="Times New Roman" w:cs="Times New Roman"/>
          <w:sz w:val="32"/>
          <w:szCs w:val="32"/>
        </w:rPr>
        <w:t>подготовительной группе « Занимательное п</w:t>
      </w:r>
      <w:r>
        <w:rPr>
          <w:rFonts w:ascii="Times New Roman" w:hAnsi="Times New Roman" w:cs="Times New Roman"/>
          <w:sz w:val="32"/>
          <w:szCs w:val="32"/>
        </w:rPr>
        <w:t>утешествие на электромобилях</w:t>
      </w:r>
      <w:r w:rsidR="00AC6E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D444D" w:rsidRPr="006D444D" w:rsidRDefault="006D444D" w:rsidP="006D44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35BC" w:rsidRDefault="005535BC" w:rsidP="0055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познавательный интерес к объектам предметного мира, развивать мыслительный процесс.</w:t>
      </w:r>
    </w:p>
    <w:p w:rsidR="005535BC" w:rsidRDefault="005535BC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5B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дварительная работа: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«Четвертый лишний», «Да и нет», развивающие игры «Круги Эйлера»,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рассматривание энциклопедии «Транспорт. Строительство»</w:t>
      </w:r>
      <w:r w:rsidR="00B3526A">
        <w:rPr>
          <w:rFonts w:ascii="Times New Roman" w:hAnsi="Times New Roman" w:cs="Times New Roman"/>
          <w:sz w:val="28"/>
          <w:szCs w:val="28"/>
        </w:rPr>
        <w:t>.</w:t>
      </w:r>
    </w:p>
    <w:p w:rsidR="005535BC" w:rsidRDefault="005535BC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плоскостные геометрические фигуры (квадрат, прямоугольник, круги красного, желтого, зеленого и синего цвета), таблица «Дом гномиков», 4 карточки-гнома, плоскостное изображение «Склад товаров в банках» (четырех цветов, на трех полках), проектор, экран,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круги Эйлера (обручи двух цветов),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 «Песенки друзей»</w:t>
      </w:r>
      <w:proofErr w:type="gramEnd"/>
    </w:p>
    <w:p w:rsidR="005535BC" w:rsidRDefault="005535BC" w:rsidP="00553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5BC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5535BC">
        <w:rPr>
          <w:rFonts w:ascii="Times New Roman" w:hAnsi="Times New Roman" w:cs="Times New Roman"/>
          <w:sz w:val="28"/>
          <w:szCs w:val="28"/>
        </w:rPr>
        <w:t>ебята, вы любите путешествовать</w:t>
      </w:r>
      <w:r w:rsidR="009A46FA">
        <w:rPr>
          <w:rFonts w:ascii="Times New Roman" w:hAnsi="Times New Roman" w:cs="Times New Roman"/>
          <w:sz w:val="28"/>
          <w:szCs w:val="28"/>
        </w:rPr>
        <w:t>? Вы хотели бы отправиться в путешествие? На каких видах транспорта можно его совершить?</w:t>
      </w:r>
    </w:p>
    <w:p w:rsidR="009A46FA" w:rsidRDefault="009A46F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8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машине, самолете, теплоходе.</w:t>
      </w:r>
    </w:p>
    <w:p w:rsidR="009A46F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="009A46FA">
        <w:rPr>
          <w:rFonts w:ascii="Times New Roman" w:hAnsi="Times New Roman" w:cs="Times New Roman"/>
          <w:sz w:val="28"/>
          <w:szCs w:val="28"/>
        </w:rPr>
        <w:t xml:space="preserve">ерно, у а много разного транспорта. А предлагаю вам отправиться в путешествие на электромобилях. Двигатели электромобилей работают без бензина, а как вы </w:t>
      </w:r>
      <w:proofErr w:type="gramStart"/>
      <w:r w:rsidR="009A46F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9A46FA">
        <w:rPr>
          <w:rFonts w:ascii="Times New Roman" w:hAnsi="Times New Roman" w:cs="Times New Roman"/>
          <w:sz w:val="28"/>
          <w:szCs w:val="28"/>
        </w:rPr>
        <w:t xml:space="preserve"> на чем они ездят?</w:t>
      </w:r>
    </w:p>
    <w:p w:rsidR="009A46FA" w:rsidRDefault="009A46F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8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 работает от электроэнергии</w:t>
      </w:r>
    </w:p>
    <w:p w:rsidR="009A46F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</w:t>
      </w:r>
      <w:r w:rsidR="009A46FA">
        <w:rPr>
          <w:rFonts w:ascii="Times New Roman" w:hAnsi="Times New Roman" w:cs="Times New Roman"/>
          <w:sz w:val="28"/>
          <w:szCs w:val="28"/>
        </w:rPr>
        <w:t>тобы мы могли отправиться в путешествие, сконструируем электромобили. Посмотрите, из каких деталей состоит электромобиль.</w:t>
      </w:r>
    </w:p>
    <w:p w:rsidR="009A46FA" w:rsidRDefault="009A46F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схема электромобиля).</w:t>
      </w:r>
    </w:p>
    <w:p w:rsidR="009A46FA" w:rsidRDefault="009A46F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электромобиль состоит их кузова, кабины, мотора и колес.</w:t>
      </w:r>
    </w:p>
    <w:p w:rsidR="009A46F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формы мотор, кабина, кузов?</w:t>
      </w:r>
    </w:p>
    <w:p w:rsidR="0088746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колеса круглые, мотор квадратный, а кабина и кузов квадратные.</w:t>
      </w:r>
    </w:p>
    <w:p w:rsidR="0088746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Но мы сможем отправиться в путешествие, если выполним главное правило: мотор, кабина и кузов должны быть разного цвета и все машины должны отличаться, похожих машин быть не должно. Можно приступать к работе. Возьмите нужные геометрические фигуры.</w:t>
      </w:r>
    </w:p>
    <w:p w:rsidR="0088746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складывают машины из геометрических форм)</w:t>
      </w:r>
    </w:p>
    <w:p w:rsidR="0088746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можно отправляться в путь. Разрешение на выезд нам даст семафор. Для машин загораются сразу три огонька: первый цвет мотора, второй-цвет кабины, третий-цвет кузова (на экране поочередно появляются сигналы семафора).</w:t>
      </w:r>
    </w:p>
    <w:p w:rsidR="0088746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чьей машине разрешен выезд? Чья машина может ехать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8746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(машины выезжают поочередно)</w:t>
      </w:r>
    </w:p>
    <w:p w:rsidR="0088746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«Мы едем, едем, едем…)</w:t>
      </w:r>
      <w:proofErr w:type="gramEnd"/>
    </w:p>
    <w:p w:rsidR="0088746A" w:rsidRDefault="0088746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слышите чьи</w:t>
      </w:r>
      <w:r w:rsidR="001B6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голоса?</w:t>
      </w:r>
      <w:r w:rsidR="001B6777">
        <w:rPr>
          <w:rFonts w:ascii="Times New Roman" w:hAnsi="Times New Roman" w:cs="Times New Roman"/>
          <w:sz w:val="28"/>
          <w:szCs w:val="28"/>
        </w:rPr>
        <w:t xml:space="preserve"> Нам нужно остановиться. Кому-то нужна помощь</w:t>
      </w:r>
      <w:proofErr w:type="gramStart"/>
      <w:r w:rsidR="001B6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6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67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6777">
        <w:rPr>
          <w:rFonts w:ascii="Times New Roman" w:hAnsi="Times New Roman" w:cs="Times New Roman"/>
          <w:sz w:val="28"/>
          <w:szCs w:val="28"/>
        </w:rPr>
        <w:t>оспитатель находит маленьких человечков).</w:t>
      </w:r>
    </w:p>
    <w:p w:rsidR="001B6777" w:rsidRDefault="001B6777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вы звали на помощь? А что случилось? Вы потерялись? Вы не можете найти свою квартиру? Ребята, поможем человечкам, нельзя оставлять их в беде. </w:t>
      </w:r>
    </w:p>
    <w:p w:rsidR="001B6777" w:rsidRDefault="001B6777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подойти к мольберту с демонстрационным материалом «Дом маленьких человечков»)</w:t>
      </w:r>
    </w:p>
    <w:p w:rsidR="001B6777" w:rsidRDefault="00C62099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в какой квартире, на каком этаже живет этот человечек? Какой человечек живет на первом этаже?</w:t>
      </w:r>
    </w:p>
    <w:p w:rsidR="00C62099" w:rsidRDefault="00C62099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подбирают человечков по цвету костюма и цвету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волос-по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двум признакам, остаются два неподходящих человечка)</w:t>
      </w:r>
    </w:p>
    <w:p w:rsidR="00C62099" w:rsidRDefault="00C62099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не оставили маленьких человечков в беде! А где же ваш дом? (спрашивает у двух нарисованных человечков). Вы не потерялись? Вы строите дома себе сами?</w:t>
      </w:r>
      <w:r w:rsidR="0017771F">
        <w:rPr>
          <w:rFonts w:ascii="Times New Roman" w:hAnsi="Times New Roman" w:cs="Times New Roman"/>
          <w:sz w:val="28"/>
          <w:szCs w:val="28"/>
        </w:rPr>
        <w:t xml:space="preserve"> Вам нужна помощь в сортировке блоков? Я думаю, что наши ребята согласятся помочь. Посмотрим, что нужно сортировать.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предлагает подойти к обручам-кругам Эйлера на полу, взять из коробки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Эти блоки нужно рассортировать так, чтобы в одном круге были все желтые блоки, а в другом все маленькие 9дети раскладывают блоки).</w:t>
      </w:r>
      <w:proofErr w:type="gramEnd"/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Раз-подняться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Два-согнуться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разогнуться, 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ладоши 3 хлопка, 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3 кивка,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четыре-руки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шире.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Пять-руками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руль тихонько сесть.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толам с машинами)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Внимание, водители! Проверим по навигатору наш путь. Водители следите за движением машины только глазами, голову поворачивать нельзя.</w:t>
      </w:r>
    </w:p>
    <w:p w:rsidR="0017771F" w:rsidRDefault="0017771F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экране появляется схема маршрута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В.Ф. Базарного)</w:t>
      </w:r>
    </w:p>
    <w:p w:rsidR="003205AA" w:rsidRDefault="003205A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Заводим моторы, впереди повороты направо, налево, будьте внимательн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песня «Мы едем…)</w:t>
      </w:r>
    </w:p>
    <w:p w:rsidR="003205AA" w:rsidRDefault="003205A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бортовой компьютер показывает неполадки у трех электромобилей. Нам нужно остановиться. В чем же дело?</w:t>
      </w:r>
    </w:p>
    <w:p w:rsidR="003205AA" w:rsidRDefault="003205A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бензин закончился, сломалось колесо.</w:t>
      </w:r>
    </w:p>
    <w:p w:rsidR="003205AA" w:rsidRDefault="003205A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совсем забыли, что нашим электромобилям не нужен бензин и с колесами все в порядке. Машинам нужно моторное масло для смазки двигателя. Где же ближайший склад? Нужно вернуться назад, мы его только проехали.</w:t>
      </w:r>
    </w:p>
    <w:p w:rsidR="003205AA" w:rsidRDefault="003205A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выйти к мольберту с изображением склада).</w:t>
      </w:r>
    </w:p>
    <w:p w:rsidR="003205AA" w:rsidRDefault="003205AA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Странно, склад закрыт, а кладовщика нет. Но здесь есть записка. Давайте прочитаем: Моторное масло в маленькой баночке, не желтого и не зеленого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цвета; на полке с большой банкой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не стоит. В ряду. Где оно стоит, точно нет ничего синего</w:t>
      </w:r>
      <w:r w:rsidR="0075415B">
        <w:rPr>
          <w:rFonts w:ascii="Times New Roman" w:hAnsi="Times New Roman" w:cs="Times New Roman"/>
          <w:sz w:val="28"/>
          <w:szCs w:val="28"/>
        </w:rPr>
        <w:t>».</w:t>
      </w:r>
    </w:p>
    <w:p w:rsidR="0075415B" w:rsidRDefault="0075415B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фиолетовую банку).</w:t>
      </w:r>
    </w:p>
    <w:p w:rsidR="0075415B" w:rsidRDefault="0075415B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теперь все в порядке. Можем возвращаться в детский сад. Заводите моторы (звучит песня «Мы едем»).</w:t>
      </w:r>
    </w:p>
    <w:p w:rsidR="0075415B" w:rsidRDefault="0075415B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Приехали. Выходите, ребят, из электромобилей.</w:t>
      </w:r>
    </w:p>
    <w:p w:rsidR="0075415B" w:rsidRDefault="0075415B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путешествие, что понравилось больше всего? А я, ребята, рада, что вы оказали помощь тем, кто в ней нуждался, спасибо вам!</w:t>
      </w:r>
    </w:p>
    <w:p w:rsidR="009A46FA" w:rsidRDefault="009A46FA" w:rsidP="00553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6FA" w:rsidRDefault="00481CBE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81CBE" w:rsidRPr="00481CBE" w:rsidRDefault="00481CBE" w:rsidP="00481CBE">
      <w:pPr>
        <w:pStyle w:val="c1"/>
        <w:shd w:val="clear" w:color="auto" w:fill="FFFFFF"/>
        <w:spacing w:before="0" w:beforeAutospacing="0" w:after="0" w:afterAutospacing="0"/>
        <w:rPr>
          <w:rFonts w:ascii="Batang" w:eastAsia="Batang"/>
          <w:color w:val="000000"/>
          <w:sz w:val="28"/>
          <w:szCs w:val="28"/>
        </w:rPr>
      </w:pPr>
      <w:r w:rsidRPr="00481CBE">
        <w:rPr>
          <w:rStyle w:val="c0"/>
          <w:rFonts w:eastAsia="Batang"/>
          <w:color w:val="000000"/>
          <w:sz w:val="28"/>
          <w:szCs w:val="28"/>
        </w:rPr>
        <w:t xml:space="preserve">1. </w:t>
      </w:r>
      <w:proofErr w:type="spellStart"/>
      <w:r w:rsidRPr="00481CBE">
        <w:rPr>
          <w:rStyle w:val="c0"/>
          <w:rFonts w:eastAsia="Batang"/>
          <w:color w:val="000000"/>
          <w:sz w:val="28"/>
          <w:szCs w:val="28"/>
        </w:rPr>
        <w:t>Веракса</w:t>
      </w:r>
      <w:proofErr w:type="spellEnd"/>
      <w:r w:rsidRPr="00481CBE">
        <w:rPr>
          <w:rStyle w:val="c0"/>
          <w:rFonts w:eastAsia="Batang"/>
          <w:color w:val="000000"/>
          <w:sz w:val="28"/>
          <w:szCs w:val="28"/>
        </w:rPr>
        <w:t xml:space="preserve"> Н.Е., </w:t>
      </w:r>
      <w:proofErr w:type="spellStart"/>
      <w:r w:rsidRPr="00481CBE">
        <w:rPr>
          <w:rStyle w:val="c0"/>
          <w:rFonts w:eastAsia="Batang"/>
          <w:color w:val="000000"/>
          <w:sz w:val="28"/>
          <w:szCs w:val="28"/>
        </w:rPr>
        <w:t>Галимов</w:t>
      </w:r>
      <w:proofErr w:type="spellEnd"/>
      <w:r w:rsidRPr="00481CBE">
        <w:rPr>
          <w:rStyle w:val="c0"/>
          <w:rFonts w:eastAsia="Batang"/>
          <w:color w:val="000000"/>
          <w:sz w:val="28"/>
          <w:szCs w:val="28"/>
        </w:rPr>
        <w:t xml:space="preserve"> О.Р. Познавательно-исследовательская деятельность дошкольников. - М.: Мозаика-Синтез, 2015.</w:t>
      </w:r>
    </w:p>
    <w:p w:rsidR="00481CBE" w:rsidRPr="00481CBE" w:rsidRDefault="00481CBE" w:rsidP="00481CBE">
      <w:pPr>
        <w:pStyle w:val="c1"/>
        <w:shd w:val="clear" w:color="auto" w:fill="FFFFFF"/>
        <w:spacing w:before="0" w:beforeAutospacing="0" w:after="0" w:afterAutospacing="0"/>
        <w:rPr>
          <w:rFonts w:ascii="Batang" w:eastAsia="Batang"/>
          <w:color w:val="000000"/>
          <w:sz w:val="28"/>
          <w:szCs w:val="28"/>
        </w:rPr>
      </w:pPr>
      <w:r w:rsidRPr="00481CBE">
        <w:rPr>
          <w:rStyle w:val="c0"/>
          <w:rFonts w:eastAsia="Batang"/>
          <w:color w:val="000000"/>
          <w:sz w:val="28"/>
          <w:szCs w:val="28"/>
        </w:rPr>
        <w:t>2. Губанова Н.Ф. Игровая деятельность в детском саду. - М.: Мозаика-Синтез, 2006.</w:t>
      </w:r>
    </w:p>
    <w:p w:rsidR="00481CBE" w:rsidRPr="00481CBE" w:rsidRDefault="00481CBE" w:rsidP="00481CBE">
      <w:pPr>
        <w:pStyle w:val="c1"/>
        <w:shd w:val="clear" w:color="auto" w:fill="FFFFFF"/>
        <w:spacing w:before="0" w:beforeAutospacing="0" w:after="0" w:afterAutospacing="0"/>
        <w:rPr>
          <w:rFonts w:ascii="Batang" w:eastAsia="Batang"/>
          <w:color w:val="000000"/>
          <w:sz w:val="28"/>
          <w:szCs w:val="28"/>
        </w:rPr>
      </w:pPr>
      <w:r>
        <w:rPr>
          <w:rStyle w:val="c0"/>
          <w:rFonts w:eastAsia="Batang"/>
          <w:color w:val="000000"/>
          <w:sz w:val="28"/>
          <w:szCs w:val="28"/>
        </w:rPr>
        <w:t>3</w:t>
      </w:r>
      <w:r w:rsidRPr="00481CBE">
        <w:rPr>
          <w:rStyle w:val="c0"/>
          <w:rFonts w:eastAsia="Batang"/>
          <w:color w:val="000000"/>
          <w:sz w:val="28"/>
          <w:szCs w:val="28"/>
        </w:rPr>
        <w:t xml:space="preserve">. </w:t>
      </w:r>
      <w:proofErr w:type="spellStart"/>
      <w:r w:rsidRPr="00481CBE">
        <w:rPr>
          <w:rStyle w:val="c0"/>
          <w:rFonts w:eastAsia="Batang"/>
          <w:color w:val="000000"/>
          <w:sz w:val="28"/>
          <w:szCs w:val="28"/>
        </w:rPr>
        <w:t>Дыбина</w:t>
      </w:r>
      <w:proofErr w:type="spellEnd"/>
      <w:r w:rsidRPr="00481CBE">
        <w:rPr>
          <w:rStyle w:val="c0"/>
          <w:rFonts w:eastAsia="Batang"/>
          <w:color w:val="000000"/>
          <w:sz w:val="28"/>
          <w:szCs w:val="28"/>
        </w:rPr>
        <w:t xml:space="preserve"> О.В. Ознакомление с предметным и социальным окружением. </w:t>
      </w:r>
    </w:p>
    <w:p w:rsidR="00481CBE" w:rsidRPr="00481CBE" w:rsidRDefault="00481CBE" w:rsidP="00481CBE">
      <w:pPr>
        <w:pStyle w:val="c1"/>
        <w:shd w:val="clear" w:color="auto" w:fill="FFFFFF"/>
        <w:spacing w:before="0" w:beforeAutospacing="0" w:after="0" w:afterAutospacing="0"/>
        <w:rPr>
          <w:rFonts w:ascii="Batang" w:eastAsia="Batang"/>
          <w:color w:val="000000"/>
          <w:sz w:val="28"/>
          <w:szCs w:val="28"/>
        </w:rPr>
      </w:pPr>
      <w:r w:rsidRPr="00481CBE">
        <w:rPr>
          <w:rStyle w:val="c0"/>
          <w:rFonts w:eastAsia="Batang"/>
          <w:color w:val="000000"/>
          <w:sz w:val="28"/>
          <w:szCs w:val="28"/>
        </w:rPr>
        <w:t>М.: Мозаика-Синтез, 2015.</w:t>
      </w:r>
    </w:p>
    <w:p w:rsidR="00481CBE" w:rsidRPr="005535BC" w:rsidRDefault="00481CBE" w:rsidP="0055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«Воспитатель ДОУ» № 6, 2018.</w:t>
      </w:r>
    </w:p>
    <w:sectPr w:rsidR="00481CBE" w:rsidRPr="005535BC" w:rsidSect="0017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35BC"/>
    <w:rsid w:val="00065768"/>
    <w:rsid w:val="00105426"/>
    <w:rsid w:val="00170E8D"/>
    <w:rsid w:val="0017771F"/>
    <w:rsid w:val="001B6777"/>
    <w:rsid w:val="003205AA"/>
    <w:rsid w:val="00481CBE"/>
    <w:rsid w:val="005436B5"/>
    <w:rsid w:val="005535BC"/>
    <w:rsid w:val="00695122"/>
    <w:rsid w:val="006D444D"/>
    <w:rsid w:val="0075415B"/>
    <w:rsid w:val="0088746A"/>
    <w:rsid w:val="009311E2"/>
    <w:rsid w:val="009A46FA"/>
    <w:rsid w:val="009F3545"/>
    <w:rsid w:val="00AC6E78"/>
    <w:rsid w:val="00B06D3D"/>
    <w:rsid w:val="00B3526A"/>
    <w:rsid w:val="00C6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5BC"/>
    <w:pPr>
      <w:spacing w:after="0" w:line="240" w:lineRule="auto"/>
    </w:pPr>
  </w:style>
  <w:style w:type="paragraph" w:customStyle="1" w:styleId="c1">
    <w:name w:val="c1"/>
    <w:basedOn w:val="a"/>
    <w:rsid w:val="004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2019-10-01T11:41:00Z</dcterms:created>
  <dcterms:modified xsi:type="dcterms:W3CDTF">2020-05-13T16:09:00Z</dcterms:modified>
</cp:coreProperties>
</file>