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55" w:rsidRPr="00B52F89" w:rsidRDefault="00B52F89" w:rsidP="00B52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Эссе</w:t>
      </w:r>
    </w:p>
    <w:p w:rsidR="00B52F89" w:rsidRDefault="00B52F89" w:rsidP="00B52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Отважный разведчик Иван Иванов</w:t>
      </w:r>
    </w:p>
    <w:p w:rsidR="00B52F89" w:rsidRPr="00B52F89" w:rsidRDefault="00B52F89" w:rsidP="00B52F8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Сменяя друг друга, идут поколения,</w:t>
      </w:r>
    </w:p>
    <w:p w:rsidR="00B52F89" w:rsidRPr="00B52F89" w:rsidRDefault="00B52F89" w:rsidP="00B52F8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Но память о прошлом не знает забвенья.</w:t>
      </w:r>
    </w:p>
    <w:p w:rsidR="00B52F89" w:rsidRPr="00B52F89" w:rsidRDefault="00B52F89" w:rsidP="00B52F8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И грозные строки взывают с гранита:</w:t>
      </w:r>
    </w:p>
    <w:p w:rsidR="00B52F89" w:rsidRPr="00B52F89" w:rsidRDefault="00B52F89" w:rsidP="00B52F8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>«НИКТО НЕ ЗАБЫТ, НИЧТО НЕ ЗАБЫТО…»</w:t>
      </w:r>
    </w:p>
    <w:p w:rsidR="00B52F89" w:rsidRPr="00B52F89" w:rsidRDefault="00B52F89" w:rsidP="00B52F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В этом году мы отмечаем семьдесят пятую годовщину Победы советского народа в Великой Отечественной войне. Бывают события, которые со временем стираются из народной памяти, остаются лишь в архивах. Но есть такие, значение которых с годами не уменьшается – становятся бессмертными. 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9 Мая в нашей республике отмечается с особой трепетностью. Горечь утраты коснулась практически каждой семьи. Память о тех событиях – дань уважения всем участникам Великой Отечественной. Пока мы помним, жив подвиг наших дедов и прадедов, а значит – живы и они. 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Я хочу рассказать о своём прапрадедушке по материнской линии Иване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Никаноровиче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Иванове, который в Отечественную войну был разведчиком – пехотинцем. Награждён четырьмя орденами Красного Знамени. В домашнем архиве я нашла армейские газеты за июль 1942 года и май 1945 года со статьями о моём отважном прапрадедушке.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Родился Иван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Никанорович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14 января 1919 года в деревне Репница,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района Калининской области (ныне Тверская область РФ) в семье колхозников. В детстве занимался спортом, уверенно ходил на лыжах. Проходил срочную военную службу на территории Молдавской Автономной Советской Социалистической Республики в городе Тирасполе. Здесь женился и остался жить, в 1938 году у них родился сын Геннадий.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Воевать Иван Иванов начал ещё в Советско-финскую войну (1939 – 1940 гг.), на которой и получил первый орден Красного Знамени. Такая награда за обычную службу не даётся. За каждым орденом – отважный поступок. Передо мной лежит пожелтевший лист фронтовой газеты. Корреспондент Николай Ваганов рассказывает, как молодой лейтенант Иван Иванов с ротой лыжников в рукопашном бою уничтожил целый батальон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белофинов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. В феврале 1940 года на Карельском перешейке началось генеральное наступление советских войск. Продвигались медленно из-за специфики местности, сопротивления финской армии и сильных морозов, но главное – продвигались. В конце февраля 1940 года уже на западном побережье Выборгского залива завязалась </w:t>
      </w:r>
      <w:r w:rsidRPr="00B52F89">
        <w:rPr>
          <w:rFonts w:ascii="Times New Roman" w:hAnsi="Times New Roman" w:cs="Times New Roman"/>
          <w:sz w:val="28"/>
          <w:szCs w:val="28"/>
        </w:rPr>
        <w:lastRenderedPageBreak/>
        <w:t>перестрелка. Бойцы залегли в ожидании. Потом Иванову это надоело. «Идём, - говорит, - ребята, врукопашную, хватит волынку тянуть». Расстояние – пустяк. У кого в руках нож, у кого кинжал. И пошли на целый батальон финнов врукопашную, как при Александре Невском. Своих не так уж много потеряли, а врага перебили. Ротного Ивана Иванова ранило. Выжил, а после лечения снова вернулся в строй.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Великую Отечественную войну Иван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Никанорович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встретил здесь, в Тирасполе. О прадедушке в 1942 году писала фронтовая многотиражка 60-й армии «Армейская правда». В июне 1941 года немцы буквально наступали на пятки нашим отходящим с боями частям. Следуя приказу не оставлять врагу ни машин, ни заводского оборудования, лейтенант Иванов с небольшой группой бойцов-добровольцев наскоро демонтировал станки на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тираспольских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заводах, разбивал автомашины. Отважные и дерзкие, они сумели выйти из города, когда в Тирасполь уже входили первые колонны немецко-фашистских войск. А потом с боями разведчики отступали через Донбасс, Дон, к Сталинграду. 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Летом 1942 года прапрадеда назначают командиром дивизионной разведки. Высокого роста, плечистый и сильный, в бою он был находчив и неуязвим. К этому времени на груди его алел уже второй орден Красного Знамени. 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За дерзкую операцию по захвату моста под Сталинградом в 1942 году мой прапрадед был награждён третьим орденом Красной Звезды. 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В один из непроглядных зимних дней 1943-го капитан Иванов и ещё семеро храбрецов пошли в разведку во вражеский тыл. Нарвавшись на врагов, которых было в два раза больше, вступили в схватку. Один из фашистов бросил гранату прямо в прапрадеда. Тяжело раненного командира разведчики вынесли на руках, прихватив четырёх языков. За эту операцию Иванов был награждён четвёртым орденом Красной Звезды.  Его демобилизовали как инвалида войны. Но капитан Иванов в отставке и без руки остался бойцом. Он уехал на Урал готовить пополнение для фронта. Был назначен начальником одного из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горвоенкоматов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Молотовской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области…</w:t>
      </w:r>
    </w:p>
    <w:p w:rsidR="00B52F89" w:rsidRPr="00B52F89" w:rsidRDefault="00B52F89" w:rsidP="00B5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89">
        <w:rPr>
          <w:rFonts w:ascii="Times New Roman" w:hAnsi="Times New Roman" w:cs="Times New Roman"/>
          <w:sz w:val="28"/>
          <w:szCs w:val="28"/>
        </w:rPr>
        <w:t xml:space="preserve">Уже после войны, в 1960-е годы, капитан Иван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Никанорович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Иванов несколько раз приезжал в любимый Тирасполь. Вместе с сыном Геннадием и племянником Анатолием обходил знакомые улицы. И каждый дом, каждый переулок,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Кицканский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 лес, Днестр напоминали ему тот грозный день 22 июня 1941 года, когда он, </w:t>
      </w:r>
      <w:proofErr w:type="spellStart"/>
      <w:r w:rsidRPr="00B52F89">
        <w:rPr>
          <w:rFonts w:ascii="Times New Roman" w:hAnsi="Times New Roman" w:cs="Times New Roman"/>
          <w:sz w:val="28"/>
          <w:szCs w:val="28"/>
        </w:rPr>
        <w:t>тираспольчанин</w:t>
      </w:r>
      <w:proofErr w:type="spellEnd"/>
      <w:r w:rsidRPr="00B52F89">
        <w:rPr>
          <w:rFonts w:ascii="Times New Roman" w:hAnsi="Times New Roman" w:cs="Times New Roman"/>
          <w:sz w:val="28"/>
          <w:szCs w:val="28"/>
        </w:rPr>
        <w:t xml:space="preserve">, двадцатидвухлетним лейтенантом начал свой боевой путь в Великой Отечественной войне.   </w:t>
      </w:r>
    </w:p>
    <w:p w:rsidR="00B52F89" w:rsidRPr="00B52F89" w:rsidRDefault="00B52F89" w:rsidP="00B52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B52F89" w:rsidRPr="00B5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89"/>
    <w:rsid w:val="000D0655"/>
    <w:rsid w:val="00B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ECF2-DB05-4F3A-8FD8-31118458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</cp:revision>
  <dcterms:created xsi:type="dcterms:W3CDTF">2020-04-15T11:31:00Z</dcterms:created>
  <dcterms:modified xsi:type="dcterms:W3CDTF">2020-04-15T11:33:00Z</dcterms:modified>
</cp:coreProperties>
</file>