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3F4" w:rsidRPr="001263F4" w:rsidRDefault="001263F4" w:rsidP="001263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3F4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1263F4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1263F4" w:rsidRDefault="001263F4" w:rsidP="006752FA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Министерство образования, науки и молодежной политики Нижегородской области</w:t>
      </w:r>
    </w:p>
    <w:p w:rsidR="006752FA" w:rsidRDefault="006752FA" w:rsidP="006752FA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6752FA" w:rsidRDefault="006752FA" w:rsidP="006752FA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6752FA" w:rsidRDefault="006752FA" w:rsidP="006752FA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6752FA" w:rsidRDefault="006752FA" w:rsidP="006752FA">
      <w:pPr>
        <w:keepNext/>
        <w:spacing w:after="0" w:line="240" w:lineRule="auto"/>
        <w:ind w:left="284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keepNext/>
        <w:spacing w:after="0" w:line="240" w:lineRule="auto"/>
        <w:ind w:left="284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Институт Транспорта, сервиса и туризма</w:t>
      </w:r>
    </w:p>
    <w:p w:rsidR="006752FA" w:rsidRDefault="006752FA" w:rsidP="006752FA">
      <w:pPr>
        <w:keepNext/>
        <w:spacing w:after="0" w:line="240" w:lineRule="auto"/>
        <w:ind w:left="284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6752FA" w:rsidRDefault="006752FA" w:rsidP="006752FA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bottomFromText="200" w:vertAnchor="text" w:horzAnchor="page" w:tblpX="6524" w:tblpY="393"/>
        <w:tblW w:w="5143" w:type="dxa"/>
        <w:tblLook w:val="01E0"/>
      </w:tblPr>
      <w:tblGrid>
        <w:gridCol w:w="5143"/>
      </w:tblGrid>
      <w:tr w:rsidR="006752FA" w:rsidTr="006752FA">
        <w:tc>
          <w:tcPr>
            <w:tcW w:w="5143" w:type="dxa"/>
            <w:hideMark/>
          </w:tcPr>
          <w:p w:rsidR="006752FA" w:rsidRDefault="006752FA">
            <w:pPr>
              <w:spacing w:after="0" w:line="240" w:lineRule="auto"/>
              <w:ind w:left="176" w:hanging="193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 xml:space="preserve">     УтверждЕН</w:t>
            </w:r>
          </w:p>
          <w:p w:rsidR="006752FA" w:rsidRDefault="006752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на заседании кафедры</w:t>
            </w:r>
          </w:p>
          <w:p w:rsidR="006752FA" w:rsidRDefault="006752FA">
            <w:pPr>
              <w:spacing w:after="0" w:line="240" w:lineRule="auto"/>
              <w:ind w:left="176" w:hanging="193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«____» ___________ 201__ г., протокол № __</w:t>
            </w:r>
          </w:p>
          <w:p w:rsidR="006752FA" w:rsidRDefault="006752FA">
            <w:pPr>
              <w:tabs>
                <w:tab w:val="left" w:pos="3911"/>
              </w:tabs>
              <w:spacing w:after="0" w:line="240" w:lineRule="auto"/>
              <w:ind w:left="176" w:hanging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Заведующий кафедрой</w:t>
            </w:r>
          </w:p>
          <w:p w:rsidR="006752FA" w:rsidRDefault="006752FA">
            <w:pPr>
              <w:spacing w:after="0" w:line="240" w:lineRule="auto"/>
              <w:ind w:left="176" w:hanging="19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______________Е. В. Ильичева</w:t>
            </w:r>
          </w:p>
        </w:tc>
      </w:tr>
    </w:tbl>
    <w:p w:rsidR="006752FA" w:rsidRDefault="006752FA" w:rsidP="006752FA">
      <w:pPr>
        <w:suppressLineNumbers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ФОНД</w:t>
      </w:r>
    </w:p>
    <w:p w:rsidR="006752FA" w:rsidRDefault="006752FA" w:rsidP="006752FA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ОЦЕНОЧНЫХ СРЕДСТВ</w:t>
      </w:r>
    </w:p>
    <w:p w:rsidR="006752FA" w:rsidRDefault="006752FA" w:rsidP="006752FA">
      <w:pPr>
        <w:keepNext/>
        <w:spacing w:after="0" w:line="36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 УЧЕБНОЙ ДИСЦИПЛИНЕ</w:t>
      </w:r>
    </w:p>
    <w:p w:rsidR="006752FA" w:rsidRDefault="006752FA" w:rsidP="006752FA">
      <w:pPr>
        <w:keepNext/>
        <w:spacing w:after="0" w:line="36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«ИСТОРИЯ»(ОГСЭ)</w:t>
      </w:r>
    </w:p>
    <w:p w:rsidR="006752FA" w:rsidRDefault="006752FA" w:rsidP="006752FA">
      <w:pPr>
        <w:rPr>
          <w:rFonts w:ascii="Calibri" w:eastAsia="Calibri" w:hAnsi="Calibri" w:cs="Times New Roman"/>
        </w:rPr>
      </w:pPr>
    </w:p>
    <w:p w:rsidR="006752FA" w:rsidRDefault="006752FA" w:rsidP="006752FA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43.02.14 «Гостиничн</w:t>
      </w:r>
      <w:r w:rsidR="009E50EC">
        <w:rPr>
          <w:rFonts w:ascii="Times New Roman" w:eastAsia="Calibri" w:hAnsi="Times New Roman" w:cs="Times New Roman"/>
          <w:b/>
          <w:sz w:val="24"/>
          <w:szCs w:val="24"/>
        </w:rPr>
        <w:t>ый сервис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  <w:r w:rsidR="009E50EC" w:rsidRPr="009E50EC">
        <w:rPr>
          <w:rFonts w:ascii="Times New Roman" w:eastAsia="Calibri" w:hAnsi="Times New Roman" w:cs="Times New Roman"/>
          <w:b/>
          <w:sz w:val="24"/>
          <w:szCs w:val="24"/>
        </w:rPr>
        <w:t>(квалификация «Менеджер»)</w:t>
      </w:r>
      <w:r w:rsidR="009E50EC" w:rsidRPr="009E50E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752FA" w:rsidRDefault="003C3959" w:rsidP="006752FA">
      <w:pPr>
        <w:rPr>
          <w:rFonts w:ascii="Times New Roman" w:eastAsia="Calibri" w:hAnsi="Times New Roman" w:cs="Times New Roman"/>
          <w:sz w:val="24"/>
          <w:szCs w:val="24"/>
        </w:rPr>
      </w:pPr>
      <w:r w:rsidRPr="003C3959">
        <w:rPr>
          <w:rFonts w:eastAsiaTheme="minorHAnsi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01.25pt;margin-top:.25pt;width:155pt;height:20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" filled="f" stroked="f">
            <v:textbox inset="0,0,0,0">
              <w:txbxContent>
                <w:p w:rsidR="00CB1C27" w:rsidRDefault="00CB1C27" w:rsidP="006752F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1263F4" w:rsidRDefault="001263F4" w:rsidP="006752FA">
      <w:pPr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Воротынец </w:t>
      </w:r>
    </w:p>
    <w:p w:rsidR="006752FA" w:rsidRDefault="006752FA" w:rsidP="006752F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Фонд оценочных средств утвержден на заседании кафедры «Сервис»</w:t>
      </w:r>
    </w:p>
    <w:p w:rsidR="006752FA" w:rsidRDefault="006752FA" w:rsidP="006752FA">
      <w:pPr>
        <w:tabs>
          <w:tab w:val="left" w:pos="728"/>
        </w:tabs>
        <w:spacing w:line="240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52FA" w:rsidRDefault="006752FA" w:rsidP="006752FA">
      <w:pPr>
        <w:tabs>
          <w:tab w:val="left" w:pos="728"/>
        </w:tabs>
        <w:spacing w:line="240" w:lineRule="auto"/>
        <w:ind w:right="1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Зав. кафедрой «Сервис»_________________ к.п.н., доцент Ильичева Е.В.</w:t>
      </w:r>
    </w:p>
    <w:p w:rsidR="006752FA" w:rsidRDefault="006752FA" w:rsidP="006752FA">
      <w:pPr>
        <w:rPr>
          <w:rFonts w:eastAsiaTheme="minorHAnsi"/>
          <w:lang w:eastAsia="en-US"/>
        </w:rPr>
      </w:pPr>
    </w:p>
    <w:p w:rsidR="006752FA" w:rsidRDefault="006752FA" w:rsidP="006752FA"/>
    <w:p w:rsidR="006752FA" w:rsidRDefault="006752FA" w:rsidP="006752FA"/>
    <w:p w:rsidR="006752FA" w:rsidRDefault="006752FA" w:rsidP="006752FA"/>
    <w:p w:rsidR="006752FA" w:rsidRDefault="006752FA" w:rsidP="006752FA"/>
    <w:p w:rsidR="0033205D" w:rsidRDefault="0033205D">
      <w:pPr>
        <w:sectPr w:rsidR="0033205D" w:rsidSect="00B842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205D" w:rsidRPr="008023E8" w:rsidRDefault="0033205D" w:rsidP="0033205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05D" w:rsidRPr="008023E8" w:rsidRDefault="0033205D" w:rsidP="0033205D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23E8">
        <w:rPr>
          <w:rFonts w:ascii="Times New Roman" w:eastAsia="Calibri" w:hAnsi="Times New Roman" w:cs="Times New Roman"/>
          <w:b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Style w:val="2"/>
        <w:tblW w:w="5322" w:type="pct"/>
        <w:tblInd w:w="-542" w:type="dxa"/>
        <w:tblLayout w:type="fixed"/>
        <w:tblLook w:val="04A0"/>
      </w:tblPr>
      <w:tblGrid>
        <w:gridCol w:w="1501"/>
        <w:gridCol w:w="1983"/>
        <w:gridCol w:w="2411"/>
        <w:gridCol w:w="2411"/>
        <w:gridCol w:w="1700"/>
        <w:gridCol w:w="1416"/>
        <w:gridCol w:w="1275"/>
        <w:gridCol w:w="1420"/>
        <w:gridCol w:w="1621"/>
      </w:tblGrid>
      <w:tr w:rsidR="0033205D" w:rsidRPr="008023E8" w:rsidTr="00B80E23">
        <w:trPr>
          <w:trHeight w:val="606"/>
        </w:trPr>
        <w:tc>
          <w:tcPr>
            <w:tcW w:w="477" w:type="pct"/>
            <w:vMerge w:val="restart"/>
          </w:tcPr>
          <w:p w:rsidR="0033205D" w:rsidRPr="008023E8" w:rsidRDefault="0033205D" w:rsidP="004A5C90">
            <w:pPr>
              <w:jc w:val="both"/>
              <w:rPr>
                <w:rFonts w:eastAsia="Calibri"/>
              </w:rPr>
            </w:pPr>
            <w:r w:rsidRPr="008023E8">
              <w:rPr>
                <w:rFonts w:eastAsia="Calibri"/>
              </w:rPr>
              <w:t>Код компетенции по ФГОС</w:t>
            </w:r>
          </w:p>
        </w:tc>
        <w:tc>
          <w:tcPr>
            <w:tcW w:w="4523" w:type="pct"/>
            <w:gridSpan w:val="8"/>
          </w:tcPr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  <w:r w:rsidRPr="008023E8">
              <w:rPr>
                <w:rFonts w:eastAsia="Calibri"/>
              </w:rPr>
              <w:t>Этапы формирования компетенций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  <w:r w:rsidRPr="008023E8">
              <w:rPr>
                <w:rFonts w:eastAsia="Calibri"/>
              </w:rPr>
              <w:t>(разделы теоретического обучения)</w:t>
            </w:r>
          </w:p>
        </w:tc>
      </w:tr>
      <w:tr w:rsidR="00B80E23" w:rsidRPr="008023E8" w:rsidTr="00B80E23">
        <w:trPr>
          <w:trHeight w:val="357"/>
        </w:trPr>
        <w:tc>
          <w:tcPr>
            <w:tcW w:w="477" w:type="pct"/>
            <w:vMerge/>
          </w:tcPr>
          <w:p w:rsidR="0033205D" w:rsidRPr="008023E8" w:rsidRDefault="0033205D" w:rsidP="004A5C90">
            <w:pPr>
              <w:jc w:val="both"/>
              <w:rPr>
                <w:rFonts w:eastAsia="Calibri"/>
              </w:rPr>
            </w:pPr>
          </w:p>
        </w:tc>
        <w:tc>
          <w:tcPr>
            <w:tcW w:w="630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1.1.</w:t>
            </w:r>
          </w:p>
        </w:tc>
        <w:tc>
          <w:tcPr>
            <w:tcW w:w="766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1.2.</w:t>
            </w:r>
          </w:p>
        </w:tc>
        <w:tc>
          <w:tcPr>
            <w:tcW w:w="766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2.1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  <w:tc>
          <w:tcPr>
            <w:tcW w:w="540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2.2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  <w:tc>
          <w:tcPr>
            <w:tcW w:w="450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2.3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  <w:tc>
          <w:tcPr>
            <w:tcW w:w="405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2.4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  <w:tc>
          <w:tcPr>
            <w:tcW w:w="451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2.5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  <w:tc>
          <w:tcPr>
            <w:tcW w:w="515" w:type="pct"/>
          </w:tcPr>
          <w:p w:rsidR="0033205D" w:rsidRPr="008023E8" w:rsidRDefault="0033205D" w:rsidP="0033205D">
            <w:pPr>
              <w:jc w:val="center"/>
            </w:pPr>
            <w:r w:rsidRPr="008023E8">
              <w:rPr>
                <w:b/>
                <w:bCs/>
              </w:rPr>
              <w:t>Тема 2.6</w:t>
            </w:r>
          </w:p>
          <w:p w:rsidR="0033205D" w:rsidRPr="008023E8" w:rsidRDefault="0033205D" w:rsidP="0033205D">
            <w:pPr>
              <w:jc w:val="center"/>
              <w:rPr>
                <w:rFonts w:eastAsia="Calibri"/>
              </w:rPr>
            </w:pPr>
          </w:p>
        </w:tc>
      </w:tr>
      <w:tr w:rsidR="00B80E23" w:rsidRPr="008023E8" w:rsidTr="00B80E23">
        <w:trPr>
          <w:trHeight w:val="205"/>
        </w:trPr>
        <w:tc>
          <w:tcPr>
            <w:tcW w:w="477" w:type="pct"/>
          </w:tcPr>
          <w:p w:rsidR="0033205D" w:rsidRPr="008023E8" w:rsidRDefault="009E50EC" w:rsidP="004A5C90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ОК-1</w:t>
            </w:r>
          </w:p>
        </w:tc>
        <w:tc>
          <w:tcPr>
            <w:tcW w:w="63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05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33205D" w:rsidRPr="008023E8" w:rsidRDefault="000218DC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80E23" w:rsidRPr="008023E8" w:rsidTr="00B80E23">
        <w:trPr>
          <w:trHeight w:val="266"/>
        </w:trPr>
        <w:tc>
          <w:tcPr>
            <w:tcW w:w="477" w:type="pct"/>
          </w:tcPr>
          <w:p w:rsidR="0033205D" w:rsidRPr="008023E8" w:rsidRDefault="0033205D" w:rsidP="004A5C90">
            <w:pPr>
              <w:rPr>
                <w:b/>
              </w:rPr>
            </w:pPr>
            <w:r w:rsidRPr="008023E8">
              <w:rPr>
                <w:b/>
              </w:rPr>
              <w:t>ОК-</w:t>
            </w:r>
            <w:r w:rsidR="009E50EC">
              <w:rPr>
                <w:b/>
              </w:rPr>
              <w:t>2</w:t>
            </w:r>
          </w:p>
        </w:tc>
        <w:tc>
          <w:tcPr>
            <w:tcW w:w="630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766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766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540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450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405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451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  <w:tc>
          <w:tcPr>
            <w:tcW w:w="515" w:type="pct"/>
          </w:tcPr>
          <w:p w:rsidR="0033205D" w:rsidRPr="008023E8" w:rsidRDefault="00094821" w:rsidP="004A5C9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+</w:t>
            </w:r>
          </w:p>
        </w:tc>
      </w:tr>
      <w:tr w:rsidR="00B80E23" w:rsidRPr="008023E8" w:rsidTr="00B80E23">
        <w:tblPrEx>
          <w:tblLook w:val="0000"/>
        </w:tblPrEx>
        <w:trPr>
          <w:trHeight w:val="287"/>
        </w:trPr>
        <w:tc>
          <w:tcPr>
            <w:tcW w:w="477" w:type="pct"/>
          </w:tcPr>
          <w:p w:rsidR="0033205D" w:rsidRPr="008023E8" w:rsidRDefault="0033205D" w:rsidP="004A5C90">
            <w:pPr>
              <w:rPr>
                <w:b/>
              </w:rPr>
            </w:pPr>
            <w:r w:rsidRPr="008023E8">
              <w:rPr>
                <w:b/>
              </w:rPr>
              <w:t>ОК-</w:t>
            </w:r>
            <w:r w:rsidR="009E50EC">
              <w:rPr>
                <w:b/>
              </w:rPr>
              <w:t>3</w:t>
            </w:r>
          </w:p>
        </w:tc>
        <w:tc>
          <w:tcPr>
            <w:tcW w:w="63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05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51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</w:tr>
      <w:tr w:rsidR="00B80E23" w:rsidRPr="008023E8" w:rsidTr="00B80E23">
        <w:tblPrEx>
          <w:tblLook w:val="0000"/>
        </w:tblPrEx>
        <w:trPr>
          <w:trHeight w:val="231"/>
        </w:trPr>
        <w:tc>
          <w:tcPr>
            <w:tcW w:w="477" w:type="pct"/>
          </w:tcPr>
          <w:p w:rsidR="0033205D" w:rsidRPr="008023E8" w:rsidRDefault="009E50EC" w:rsidP="004A5C90">
            <w:pPr>
              <w:rPr>
                <w:b/>
              </w:rPr>
            </w:pPr>
            <w:r>
              <w:rPr>
                <w:b/>
              </w:rPr>
              <w:t>ОК-4</w:t>
            </w:r>
          </w:p>
        </w:tc>
        <w:tc>
          <w:tcPr>
            <w:tcW w:w="630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05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15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80E23" w:rsidRPr="008023E8" w:rsidTr="00B80E23">
        <w:tblPrEx>
          <w:tblLook w:val="0000"/>
        </w:tblPrEx>
        <w:trPr>
          <w:trHeight w:val="134"/>
        </w:trPr>
        <w:tc>
          <w:tcPr>
            <w:tcW w:w="477" w:type="pct"/>
          </w:tcPr>
          <w:p w:rsidR="0033205D" w:rsidRPr="008023E8" w:rsidRDefault="009E50EC" w:rsidP="004A5C90">
            <w:pPr>
              <w:rPr>
                <w:b/>
              </w:rPr>
            </w:pPr>
            <w:r>
              <w:rPr>
                <w:b/>
              </w:rPr>
              <w:t>ОК-5</w:t>
            </w:r>
          </w:p>
        </w:tc>
        <w:tc>
          <w:tcPr>
            <w:tcW w:w="630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40" w:type="pct"/>
          </w:tcPr>
          <w:p w:rsidR="0033205D" w:rsidRPr="008023E8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50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05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33205D" w:rsidRPr="008023E8" w:rsidRDefault="0033205D" w:rsidP="004A5C90">
            <w:pPr>
              <w:jc w:val="center"/>
              <w:rPr>
                <w:b/>
              </w:rPr>
            </w:pPr>
          </w:p>
        </w:tc>
      </w:tr>
      <w:tr w:rsidR="00B80E23" w:rsidRPr="008023E8" w:rsidTr="00B80E23">
        <w:tblPrEx>
          <w:tblLook w:val="0000"/>
        </w:tblPrEx>
        <w:trPr>
          <w:trHeight w:val="275"/>
        </w:trPr>
        <w:tc>
          <w:tcPr>
            <w:tcW w:w="477" w:type="pct"/>
          </w:tcPr>
          <w:p w:rsidR="009E50EC" w:rsidRDefault="009E50EC" w:rsidP="004A5C90">
            <w:pPr>
              <w:rPr>
                <w:b/>
              </w:rPr>
            </w:pPr>
            <w:r>
              <w:rPr>
                <w:b/>
              </w:rPr>
              <w:t>ОК-6</w:t>
            </w:r>
          </w:p>
        </w:tc>
        <w:tc>
          <w:tcPr>
            <w:tcW w:w="63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05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</w:tr>
      <w:tr w:rsidR="00B80E23" w:rsidRPr="008023E8" w:rsidTr="00B80E23">
        <w:tblPrEx>
          <w:tblLook w:val="0000"/>
        </w:tblPrEx>
        <w:trPr>
          <w:trHeight w:val="139"/>
        </w:trPr>
        <w:tc>
          <w:tcPr>
            <w:tcW w:w="477" w:type="pct"/>
          </w:tcPr>
          <w:p w:rsidR="009E50EC" w:rsidRDefault="009E50EC" w:rsidP="004A5C90">
            <w:pPr>
              <w:rPr>
                <w:b/>
              </w:rPr>
            </w:pPr>
            <w:r>
              <w:rPr>
                <w:b/>
              </w:rPr>
              <w:t>ОК-7</w:t>
            </w:r>
          </w:p>
        </w:tc>
        <w:tc>
          <w:tcPr>
            <w:tcW w:w="63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05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</w:tr>
      <w:tr w:rsidR="00B80E23" w:rsidRPr="008023E8" w:rsidTr="00B80E23">
        <w:tblPrEx>
          <w:tblLook w:val="0000"/>
        </w:tblPrEx>
        <w:trPr>
          <w:trHeight w:val="139"/>
        </w:trPr>
        <w:tc>
          <w:tcPr>
            <w:tcW w:w="477" w:type="pct"/>
          </w:tcPr>
          <w:p w:rsidR="009E50EC" w:rsidRDefault="009E50EC" w:rsidP="004A5C90">
            <w:pPr>
              <w:rPr>
                <w:b/>
              </w:rPr>
            </w:pPr>
            <w:r>
              <w:rPr>
                <w:b/>
              </w:rPr>
              <w:t>ОК-</w:t>
            </w:r>
            <w:r w:rsidR="00094821">
              <w:rPr>
                <w:b/>
              </w:rPr>
              <w:t>8</w:t>
            </w:r>
          </w:p>
        </w:tc>
        <w:tc>
          <w:tcPr>
            <w:tcW w:w="63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4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5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05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451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15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80E23" w:rsidRPr="008023E8" w:rsidTr="00B80E23">
        <w:tblPrEx>
          <w:tblLook w:val="0000"/>
        </w:tblPrEx>
        <w:trPr>
          <w:trHeight w:val="139"/>
        </w:trPr>
        <w:tc>
          <w:tcPr>
            <w:tcW w:w="477" w:type="pct"/>
          </w:tcPr>
          <w:p w:rsidR="009E50EC" w:rsidRDefault="009E50EC" w:rsidP="004A5C90">
            <w:pPr>
              <w:rPr>
                <w:b/>
              </w:rPr>
            </w:pPr>
            <w:r>
              <w:rPr>
                <w:b/>
              </w:rPr>
              <w:t>ОК-9</w:t>
            </w:r>
          </w:p>
        </w:tc>
        <w:tc>
          <w:tcPr>
            <w:tcW w:w="630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4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0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05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451" w:type="pct"/>
          </w:tcPr>
          <w:p w:rsidR="009E50EC" w:rsidRDefault="009E50EC" w:rsidP="004A5C90">
            <w:pPr>
              <w:jc w:val="center"/>
              <w:rPr>
                <w:b/>
              </w:rPr>
            </w:pPr>
          </w:p>
        </w:tc>
        <w:tc>
          <w:tcPr>
            <w:tcW w:w="515" w:type="pct"/>
          </w:tcPr>
          <w:p w:rsidR="009E50EC" w:rsidRDefault="00094821" w:rsidP="004A5C90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3205D" w:rsidRPr="008023E8" w:rsidRDefault="0033205D" w:rsidP="0033205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3205D" w:rsidRPr="008023E8" w:rsidRDefault="0033205D" w:rsidP="0033205D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23E8">
        <w:rPr>
          <w:rFonts w:ascii="Times New Roman" w:eastAsia="Calibri" w:hAnsi="Times New Roman" w:cs="Times New Roman"/>
          <w:b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</w:t>
      </w:r>
    </w:p>
    <w:tbl>
      <w:tblPr>
        <w:tblStyle w:val="3"/>
        <w:tblW w:w="16160" w:type="dxa"/>
        <w:tblInd w:w="-601" w:type="dxa"/>
        <w:tblLayout w:type="fixed"/>
        <w:tblLook w:val="04A0"/>
      </w:tblPr>
      <w:tblGrid>
        <w:gridCol w:w="2694"/>
        <w:gridCol w:w="2551"/>
        <w:gridCol w:w="1134"/>
        <w:gridCol w:w="1418"/>
        <w:gridCol w:w="1134"/>
        <w:gridCol w:w="1134"/>
        <w:gridCol w:w="1417"/>
        <w:gridCol w:w="1560"/>
        <w:gridCol w:w="708"/>
        <w:gridCol w:w="851"/>
        <w:gridCol w:w="709"/>
        <w:gridCol w:w="850"/>
      </w:tblGrid>
      <w:tr w:rsidR="0033205D" w:rsidRPr="008023E8" w:rsidTr="007F7FD1">
        <w:trPr>
          <w:trHeight w:val="243"/>
        </w:trPr>
        <w:tc>
          <w:tcPr>
            <w:tcW w:w="2694" w:type="dxa"/>
            <w:vMerge w:val="restart"/>
          </w:tcPr>
          <w:p w:rsidR="0033205D" w:rsidRPr="008023E8" w:rsidRDefault="0033205D" w:rsidP="004A5C90">
            <w:pPr>
              <w:jc w:val="center"/>
            </w:pPr>
            <w:r w:rsidRPr="008023E8">
              <w:t>Код контролируемой и наименование компетенции (или ее части)</w:t>
            </w:r>
          </w:p>
        </w:tc>
        <w:tc>
          <w:tcPr>
            <w:tcW w:w="2551" w:type="dxa"/>
            <w:vMerge w:val="restart"/>
          </w:tcPr>
          <w:p w:rsidR="0033205D" w:rsidRPr="008023E8" w:rsidRDefault="0033205D" w:rsidP="004A5C90">
            <w:pPr>
              <w:jc w:val="center"/>
            </w:pPr>
            <w:r w:rsidRPr="008023E8">
              <w:t xml:space="preserve">Показатели освоения </w:t>
            </w:r>
          </w:p>
          <w:p w:rsidR="0033205D" w:rsidRPr="008023E8" w:rsidRDefault="0033205D" w:rsidP="004A5C90">
            <w:pPr>
              <w:jc w:val="center"/>
            </w:pPr>
            <w:r w:rsidRPr="008023E8">
              <w:t>(Результаты обучения)</w:t>
            </w:r>
          </w:p>
        </w:tc>
        <w:tc>
          <w:tcPr>
            <w:tcW w:w="10915" w:type="dxa"/>
            <w:gridSpan w:val="10"/>
          </w:tcPr>
          <w:p w:rsidR="0033205D" w:rsidRPr="008023E8" w:rsidRDefault="0033205D" w:rsidP="004A5C90">
            <w:pPr>
              <w:jc w:val="center"/>
            </w:pPr>
            <w:r w:rsidRPr="008023E8">
              <w:t>Формы и критерии оценивания компетенций*</w:t>
            </w:r>
          </w:p>
        </w:tc>
      </w:tr>
      <w:tr w:rsidR="0033205D" w:rsidRPr="008023E8" w:rsidTr="007F7FD1">
        <w:trPr>
          <w:trHeight w:val="417"/>
        </w:trPr>
        <w:tc>
          <w:tcPr>
            <w:tcW w:w="2694" w:type="dxa"/>
            <w:vMerge/>
          </w:tcPr>
          <w:p w:rsidR="0033205D" w:rsidRPr="008023E8" w:rsidRDefault="0033205D" w:rsidP="004A5C90"/>
        </w:tc>
        <w:tc>
          <w:tcPr>
            <w:tcW w:w="2551" w:type="dxa"/>
            <w:vMerge/>
          </w:tcPr>
          <w:p w:rsidR="0033205D" w:rsidRPr="008023E8" w:rsidRDefault="0033205D" w:rsidP="004A5C90"/>
        </w:tc>
        <w:tc>
          <w:tcPr>
            <w:tcW w:w="9356" w:type="dxa"/>
            <w:gridSpan w:val="8"/>
            <w:tcBorders>
              <w:right w:val="single" w:sz="4" w:space="0" w:color="auto"/>
            </w:tcBorders>
          </w:tcPr>
          <w:p w:rsidR="0033205D" w:rsidRPr="008023E8" w:rsidRDefault="0033205D" w:rsidP="004A5C90">
            <w:pPr>
              <w:jc w:val="center"/>
            </w:pPr>
            <w:r w:rsidRPr="008023E8">
              <w:t>Текущий контроль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05D" w:rsidRPr="008023E8" w:rsidRDefault="00A55745" w:rsidP="00A55745">
            <w:r>
              <w:t>Экзамен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3205D" w:rsidRPr="008023E8" w:rsidRDefault="0033205D" w:rsidP="00CF5FCD">
            <w:pPr>
              <w:jc w:val="center"/>
            </w:pPr>
            <w:r w:rsidRPr="008023E8">
              <w:t>Итого</w:t>
            </w:r>
          </w:p>
        </w:tc>
      </w:tr>
      <w:tr w:rsidR="007F7FD1" w:rsidRPr="008023E8" w:rsidTr="000218DC">
        <w:trPr>
          <w:trHeight w:val="412"/>
        </w:trPr>
        <w:tc>
          <w:tcPr>
            <w:tcW w:w="2694" w:type="dxa"/>
            <w:vMerge/>
          </w:tcPr>
          <w:p w:rsidR="007F7FD1" w:rsidRPr="008023E8" w:rsidRDefault="007F7FD1" w:rsidP="004A5C90"/>
        </w:tc>
        <w:tc>
          <w:tcPr>
            <w:tcW w:w="2551" w:type="dxa"/>
            <w:vMerge/>
          </w:tcPr>
          <w:p w:rsidR="007F7FD1" w:rsidRPr="008023E8" w:rsidRDefault="007F7FD1" w:rsidP="004A5C90"/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  <w:rPr>
                <w:lang w:eastAsia="ko-KR"/>
              </w:rPr>
            </w:pPr>
            <w:r w:rsidRPr="00A55745">
              <w:rPr>
                <w:lang w:eastAsia="ko-KR"/>
              </w:rPr>
              <w:t>Дискуссия</w:t>
            </w:r>
          </w:p>
        </w:tc>
        <w:tc>
          <w:tcPr>
            <w:tcW w:w="1418" w:type="dxa"/>
          </w:tcPr>
          <w:p w:rsidR="007F7FD1" w:rsidRPr="008023E8" w:rsidRDefault="007F7FD1" w:rsidP="00CF5FCD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Презентация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D9191E">
            <w:pPr>
              <w:jc w:val="center"/>
            </w:pPr>
            <w:r w:rsidRPr="00A55745">
              <w:t>«Круглый стол»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r w:rsidRPr="00A55745">
              <w:t>Полемика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r w:rsidRPr="00A55745">
              <w:t>Коллоквиум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0218DC">
            <w:pPr>
              <w:spacing w:line="276" w:lineRule="auto"/>
              <w:ind w:right="118"/>
              <w:contextualSpacing/>
              <w:jc w:val="center"/>
            </w:pPr>
            <w:r>
              <w:t>К</w:t>
            </w:r>
            <w:r w:rsidRPr="00A55745">
              <w:t>онференция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EE60BB">
            <w:pPr>
              <w:jc w:val="center"/>
            </w:pPr>
            <w:r>
              <w:t>Эссе</w:t>
            </w:r>
          </w:p>
          <w:p w:rsidR="007F7FD1" w:rsidRPr="008023E8" w:rsidRDefault="007F7FD1" w:rsidP="00EE60BB">
            <w:pPr>
              <w:ind w:right="118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7F7FD1" w:rsidRPr="008023E8" w:rsidRDefault="007F7FD1" w:rsidP="00EE60BB">
            <w:pPr>
              <w:jc w:val="center"/>
            </w:pPr>
            <w:r>
              <w:t>Тест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4A5C90"/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4A5C90"/>
        </w:tc>
      </w:tr>
      <w:tr w:rsidR="007F7FD1" w:rsidRPr="008023E8" w:rsidTr="000218DC">
        <w:trPr>
          <w:trHeight w:val="1157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ОК 1. </w:t>
            </w:r>
            <w:r w:rsidRPr="00B80E23">
              <w:rPr>
                <w:color w:val="000000"/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551" w:type="dxa"/>
          </w:tcPr>
          <w:p w:rsidR="007F7FD1" w:rsidRDefault="007F7FD1" w:rsidP="00B80E23">
            <w:pPr>
              <w:ind w:right="-24"/>
            </w:pPr>
            <w:r w:rsidRPr="008023E8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="002613F4" w:rsidRPr="002613F4">
              <w:t>о сущности и социальной значимости своей будущей профессии</w:t>
            </w:r>
          </w:p>
          <w:p w:rsidR="007F7FD1" w:rsidRDefault="007F7FD1" w:rsidP="00B80E23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>Уметь</w:t>
            </w:r>
            <w:r>
              <w:rPr>
                <w:b/>
              </w:rPr>
              <w:t>:</w:t>
            </w:r>
            <w:r w:rsidRPr="00A55745">
              <w:rPr>
                <w:color w:val="000000"/>
              </w:rPr>
              <w:t xml:space="preserve"> </w:t>
            </w:r>
            <w:r w:rsidR="002053A4">
              <w:rPr>
                <w:color w:val="000000"/>
              </w:rPr>
              <w:t>п</w:t>
            </w:r>
            <w:r w:rsidR="000218DC" w:rsidRPr="00B80E23">
              <w:rPr>
                <w:color w:val="000000"/>
              </w:rPr>
              <w:t>онимать сущность и социальную значимость своей будущей профессии, проявлять к ней устойчивый интерес.</w:t>
            </w:r>
          </w:p>
          <w:p w:rsidR="007F7FD1" w:rsidRPr="007F7FD1" w:rsidRDefault="007F7FD1" w:rsidP="002613F4">
            <w:pPr>
              <w:ind w:right="-24"/>
            </w:pPr>
            <w:r w:rsidRPr="008023E8">
              <w:rPr>
                <w:b/>
              </w:rPr>
              <w:t>Владеть:</w:t>
            </w:r>
            <w:r>
              <w:rPr>
                <w:b/>
              </w:rPr>
              <w:t xml:space="preserve"> </w:t>
            </w:r>
            <w:r w:rsidR="002613F4">
              <w:rPr>
                <w:color w:val="000000"/>
              </w:rPr>
              <w:t>пониманием сущности и социальной значимости</w:t>
            </w:r>
            <w:r w:rsidR="002613F4" w:rsidRPr="00B80E23">
              <w:rPr>
                <w:color w:val="000000"/>
              </w:rPr>
              <w:t xml:space="preserve"> своей будущей профессии</w:t>
            </w:r>
          </w:p>
        </w:tc>
        <w:tc>
          <w:tcPr>
            <w:tcW w:w="1134" w:type="dxa"/>
          </w:tcPr>
          <w:p w:rsidR="007F7FD1" w:rsidRDefault="007F7FD1" w:rsidP="004A5C90">
            <w:pPr>
              <w:jc w:val="center"/>
            </w:pPr>
          </w:p>
        </w:tc>
        <w:tc>
          <w:tcPr>
            <w:tcW w:w="1418" w:type="dxa"/>
          </w:tcPr>
          <w:p w:rsidR="007F7FD1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Default="007F7FD1" w:rsidP="004A5C90">
            <w:pPr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Default="007F7FD1" w:rsidP="0062449A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Default="007F7FD1" w:rsidP="0062449A">
            <w:pPr>
              <w:jc w:val="center"/>
            </w:pPr>
            <w:r>
              <w:t>10</w:t>
            </w:r>
          </w:p>
        </w:tc>
      </w:tr>
      <w:tr w:rsidR="007F7FD1" w:rsidRPr="008023E8" w:rsidTr="000218DC">
        <w:trPr>
          <w:trHeight w:val="424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color w:val="000000"/>
                <w:sz w:val="20"/>
                <w:szCs w:val="20"/>
              </w:rPr>
            </w:pPr>
            <w:r w:rsidRPr="00A55745">
              <w:rPr>
                <w:b/>
                <w:color w:val="000000"/>
                <w:sz w:val="20"/>
                <w:szCs w:val="20"/>
              </w:rPr>
              <w:t>ОК 2.</w:t>
            </w:r>
            <w:r w:rsidRPr="00A55745">
              <w:rPr>
                <w:color w:val="000000"/>
                <w:sz w:val="20"/>
                <w:szCs w:val="20"/>
              </w:rPr>
              <w:t xml:space="preserve"> </w:t>
            </w:r>
            <w:r w:rsidRPr="00B80E23">
              <w:rPr>
                <w:color w:val="000000"/>
                <w:sz w:val="20"/>
                <w:szCs w:val="20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551" w:type="dxa"/>
          </w:tcPr>
          <w:p w:rsidR="007F7FD1" w:rsidRPr="007F7FD1" w:rsidRDefault="007F7FD1" w:rsidP="004A5C90">
            <w:pPr>
              <w:ind w:right="-24"/>
            </w:pPr>
            <w:r w:rsidRPr="008023E8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>
              <w:t xml:space="preserve">основные </w:t>
            </w:r>
            <w:r w:rsidRPr="00B80E23">
              <w:rPr>
                <w:color w:val="000000"/>
              </w:rPr>
              <w:t>методы и способы выполнения профессиональных задач</w:t>
            </w:r>
          </w:p>
          <w:p w:rsidR="007F7FD1" w:rsidRDefault="007F7FD1" w:rsidP="00B80E23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>
              <w:rPr>
                <w:color w:val="000000"/>
              </w:rPr>
              <w:t>о</w:t>
            </w:r>
            <w:r w:rsidRPr="007F7FD1">
              <w:rPr>
                <w:color w:val="000000"/>
              </w:rPr>
              <w:t>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7F7FD1" w:rsidRPr="00EE60BB" w:rsidRDefault="007F7FD1" w:rsidP="00B80E23">
            <w:pPr>
              <w:ind w:right="-24"/>
              <w:rPr>
                <w:rFonts w:ascii="Calibri" w:hAnsi="Calibri"/>
                <w:color w:val="000000"/>
              </w:rPr>
            </w:pPr>
            <w:r w:rsidRPr="008023E8">
              <w:rPr>
                <w:b/>
              </w:rPr>
              <w:lastRenderedPageBreak/>
              <w:t xml:space="preserve">Владеть: </w:t>
            </w:r>
            <w:r w:rsidRPr="007F7FD1">
              <w:t xml:space="preserve">навыками организации </w:t>
            </w:r>
            <w:r w:rsidRPr="007F7FD1">
              <w:rPr>
                <w:color w:val="000000"/>
              </w:rPr>
              <w:t>собственной деятельности,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</w:pPr>
            <w:r>
              <w:lastRenderedPageBreak/>
              <w:t>3</w:t>
            </w:r>
          </w:p>
        </w:tc>
        <w:tc>
          <w:tcPr>
            <w:tcW w:w="1418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62449A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62449A">
            <w:pPr>
              <w:jc w:val="center"/>
            </w:pPr>
            <w:r>
              <w:t>10</w:t>
            </w:r>
          </w:p>
        </w:tc>
      </w:tr>
      <w:tr w:rsidR="007F7FD1" w:rsidRPr="008023E8" w:rsidTr="000218DC">
        <w:trPr>
          <w:trHeight w:val="1274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color w:val="000000"/>
                <w:sz w:val="20"/>
                <w:szCs w:val="20"/>
              </w:rPr>
            </w:pPr>
            <w:r w:rsidRPr="00A55745">
              <w:rPr>
                <w:b/>
                <w:color w:val="000000"/>
                <w:sz w:val="20"/>
                <w:szCs w:val="20"/>
              </w:rPr>
              <w:lastRenderedPageBreak/>
              <w:t>ОК 3.</w:t>
            </w:r>
            <w:r w:rsidRPr="00A55745">
              <w:rPr>
                <w:color w:val="000000"/>
                <w:sz w:val="20"/>
                <w:szCs w:val="20"/>
              </w:rPr>
              <w:t xml:space="preserve"> </w:t>
            </w:r>
            <w:r w:rsidRPr="00B80E23">
              <w:rPr>
                <w:color w:val="000000"/>
                <w:sz w:val="20"/>
                <w:szCs w:val="20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2551" w:type="dxa"/>
          </w:tcPr>
          <w:p w:rsidR="007F7FD1" w:rsidRDefault="007F7FD1" w:rsidP="004A5C90">
            <w:pPr>
              <w:tabs>
                <w:tab w:val="left" w:pos="4012"/>
              </w:tabs>
              <w:ind w:right="160"/>
            </w:pPr>
            <w:r w:rsidRPr="008023E8">
              <w:rPr>
                <w:b/>
              </w:rPr>
              <w:t xml:space="preserve">Знать: </w:t>
            </w:r>
            <w:r>
              <w:t xml:space="preserve"> способы решения проблем нестандартных ситуаций</w:t>
            </w:r>
          </w:p>
          <w:p w:rsidR="007F7FD1" w:rsidRPr="00A55745" w:rsidRDefault="007F7FD1" w:rsidP="004A5C90">
            <w:pPr>
              <w:tabs>
                <w:tab w:val="left" w:pos="4012"/>
              </w:tabs>
              <w:ind w:right="160"/>
            </w:pPr>
            <w:r w:rsidRPr="008023E8">
              <w:rPr>
                <w:b/>
              </w:rPr>
              <w:t xml:space="preserve">Уметь: </w:t>
            </w:r>
            <w:r w:rsidRPr="007F7FD1">
              <w:t>решать проблемы, оценивать риски и принимать решения в нестандартных ситуациях</w:t>
            </w:r>
          </w:p>
          <w:p w:rsidR="007F7FD1" w:rsidRPr="00EE60BB" w:rsidRDefault="007F7FD1" w:rsidP="00B80E23">
            <w:pPr>
              <w:tabs>
                <w:tab w:val="left" w:pos="4012"/>
              </w:tabs>
              <w:ind w:right="160"/>
            </w:pPr>
            <w:r w:rsidRPr="008023E8">
              <w:rPr>
                <w:rFonts w:eastAsia="Calibri"/>
                <w:b/>
              </w:rPr>
              <w:t>Владеть:</w:t>
            </w:r>
            <w:r>
              <w:rPr>
                <w:rFonts w:eastAsia="Calibri"/>
                <w:b/>
              </w:rPr>
              <w:t xml:space="preserve"> </w:t>
            </w:r>
            <w:r w:rsidRPr="007F7FD1">
              <w:rPr>
                <w:rFonts w:eastAsia="Calibri"/>
              </w:rPr>
              <w:t>навыками решения проблем в нестандартных ситуациях</w:t>
            </w:r>
          </w:p>
        </w:tc>
        <w:tc>
          <w:tcPr>
            <w:tcW w:w="1134" w:type="dxa"/>
          </w:tcPr>
          <w:p w:rsidR="007F7FD1" w:rsidRPr="008023E8" w:rsidRDefault="007F7FD1" w:rsidP="004A5C90"/>
        </w:tc>
        <w:tc>
          <w:tcPr>
            <w:tcW w:w="1418" w:type="dxa"/>
          </w:tcPr>
          <w:p w:rsidR="007F7FD1" w:rsidRPr="008023E8" w:rsidRDefault="007F7FD1" w:rsidP="004A5C90"/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6244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F7FD1" w:rsidRPr="008023E8" w:rsidTr="000218DC">
        <w:trPr>
          <w:trHeight w:val="1620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b/>
                <w:color w:val="000000"/>
                <w:sz w:val="20"/>
                <w:szCs w:val="20"/>
              </w:rPr>
            </w:pPr>
            <w:r w:rsidRPr="00B80E23">
              <w:rPr>
                <w:b/>
                <w:color w:val="000000"/>
                <w:sz w:val="20"/>
                <w:szCs w:val="20"/>
              </w:rPr>
              <w:t xml:space="preserve">ОК 4. </w:t>
            </w:r>
            <w:r w:rsidRPr="00B80E23">
              <w:rPr>
                <w:color w:val="000000"/>
                <w:sz w:val="20"/>
                <w:szCs w:val="20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2551" w:type="dxa"/>
          </w:tcPr>
          <w:p w:rsidR="007F7FD1" w:rsidRDefault="007F7FD1" w:rsidP="00B80E23">
            <w:pPr>
              <w:tabs>
                <w:tab w:val="left" w:pos="4012"/>
              </w:tabs>
              <w:ind w:right="160"/>
            </w:pPr>
            <w:r w:rsidRPr="008023E8">
              <w:rPr>
                <w:b/>
              </w:rPr>
              <w:t xml:space="preserve">Знать: </w:t>
            </w:r>
            <w:r w:rsidR="002613F4">
              <w:t>особенности поиска, анализа и оценки информации.</w:t>
            </w:r>
          </w:p>
          <w:p w:rsidR="007F7FD1" w:rsidRPr="00A55745" w:rsidRDefault="007F7FD1" w:rsidP="00B80E23">
            <w:pPr>
              <w:tabs>
                <w:tab w:val="left" w:pos="4012"/>
              </w:tabs>
              <w:ind w:right="160"/>
            </w:pPr>
            <w:r w:rsidRPr="008023E8">
              <w:rPr>
                <w:b/>
              </w:rPr>
              <w:t xml:space="preserve">Уметь: </w:t>
            </w:r>
            <w:r w:rsidR="000218DC">
              <w:rPr>
                <w:color w:val="000000"/>
              </w:rPr>
              <w:t>о</w:t>
            </w:r>
            <w:r w:rsidR="000218DC" w:rsidRPr="00B80E23">
              <w:rPr>
                <w:color w:val="000000"/>
              </w:rPr>
              <w:t>существлять поиск, анализ и оценку информации, необходимой для постановки и решения профессиональных задач</w:t>
            </w:r>
          </w:p>
          <w:p w:rsidR="007F7FD1" w:rsidRPr="008023E8" w:rsidRDefault="007F7FD1" w:rsidP="00844F0C">
            <w:pPr>
              <w:tabs>
                <w:tab w:val="left" w:pos="4012"/>
              </w:tabs>
              <w:ind w:right="160"/>
              <w:rPr>
                <w:b/>
              </w:rPr>
            </w:pPr>
            <w:r w:rsidRPr="008023E8">
              <w:rPr>
                <w:rFonts w:eastAsia="Calibri"/>
                <w:b/>
              </w:rPr>
              <w:t>Владеть:</w:t>
            </w:r>
            <w:r w:rsidR="000218DC">
              <w:rPr>
                <w:rFonts w:eastAsia="Calibri"/>
                <w:b/>
              </w:rPr>
              <w:t xml:space="preserve"> </w:t>
            </w:r>
            <w:r w:rsidR="00844F0C">
              <w:rPr>
                <w:rFonts w:eastAsia="Calibri"/>
              </w:rPr>
              <w:t xml:space="preserve">методами </w:t>
            </w:r>
            <w:r w:rsidR="000218DC" w:rsidRPr="00B80E23">
              <w:rPr>
                <w:color w:val="000000"/>
              </w:rPr>
              <w:t>поиск</w:t>
            </w:r>
            <w:r w:rsidR="000218DC">
              <w:rPr>
                <w:color w:val="000000"/>
              </w:rPr>
              <w:t>а</w:t>
            </w:r>
            <w:r w:rsidR="000218DC" w:rsidRPr="00B80E23">
              <w:rPr>
                <w:color w:val="000000"/>
              </w:rPr>
              <w:t>, анализ</w:t>
            </w:r>
            <w:r w:rsidR="000218DC">
              <w:rPr>
                <w:color w:val="000000"/>
              </w:rPr>
              <w:t xml:space="preserve">а и оценки </w:t>
            </w:r>
            <w:r w:rsidR="000218DC" w:rsidRPr="00B80E23">
              <w:rPr>
                <w:color w:val="000000"/>
              </w:rPr>
              <w:t>информации, необходимой для постановки и решения профессиональных задач</w:t>
            </w:r>
          </w:p>
        </w:tc>
        <w:tc>
          <w:tcPr>
            <w:tcW w:w="1134" w:type="dxa"/>
          </w:tcPr>
          <w:p w:rsidR="007F7FD1" w:rsidRPr="008023E8" w:rsidRDefault="007F7FD1" w:rsidP="004A5C90"/>
        </w:tc>
        <w:tc>
          <w:tcPr>
            <w:tcW w:w="1418" w:type="dxa"/>
          </w:tcPr>
          <w:p w:rsidR="007F7FD1" w:rsidRPr="008023E8" w:rsidRDefault="007F7FD1" w:rsidP="004A5C90"/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Default="007F7FD1" w:rsidP="004A5C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Default="007F7FD1" w:rsidP="0062449A">
            <w:pPr>
              <w:jc w:val="center"/>
              <w:rPr>
                <w:color w:val="000000"/>
              </w:rPr>
            </w:pPr>
          </w:p>
        </w:tc>
      </w:tr>
      <w:tr w:rsidR="007F7FD1" w:rsidRPr="008023E8" w:rsidTr="000218DC">
        <w:trPr>
          <w:trHeight w:val="845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color w:val="000000"/>
                <w:sz w:val="20"/>
                <w:szCs w:val="20"/>
              </w:rPr>
            </w:pPr>
            <w:r w:rsidRPr="00A55745">
              <w:rPr>
                <w:b/>
                <w:color w:val="000000"/>
                <w:sz w:val="20"/>
                <w:szCs w:val="20"/>
              </w:rPr>
              <w:t>ОК 5.</w:t>
            </w:r>
            <w:r w:rsidRPr="00A55745">
              <w:rPr>
                <w:color w:val="000000"/>
                <w:sz w:val="20"/>
                <w:szCs w:val="20"/>
              </w:rPr>
              <w:t xml:space="preserve"> </w:t>
            </w:r>
            <w:r w:rsidRPr="00B80E23">
              <w:rPr>
                <w:color w:val="000000"/>
                <w:sz w:val="20"/>
                <w:szCs w:val="20"/>
              </w:rPr>
              <w:t>Использовать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2551" w:type="dxa"/>
          </w:tcPr>
          <w:p w:rsidR="007F7FD1" w:rsidRDefault="007F7FD1" w:rsidP="004A5C90">
            <w:pPr>
              <w:ind w:right="-24"/>
            </w:pPr>
            <w:r w:rsidRPr="008023E8">
              <w:rPr>
                <w:b/>
                <w:color w:val="000000"/>
              </w:rPr>
              <w:t>Знать:</w:t>
            </w:r>
            <w:r w:rsidRPr="008023E8">
              <w:t xml:space="preserve"> </w:t>
            </w:r>
            <w:r w:rsidR="002613F4">
              <w:t>особенности информационно-коммуникационных технологий.</w:t>
            </w:r>
          </w:p>
          <w:p w:rsidR="007F7FD1" w:rsidRPr="008023E8" w:rsidRDefault="007F7FD1" w:rsidP="004A5C90">
            <w:pPr>
              <w:ind w:right="-24"/>
              <w:rPr>
                <w:i/>
                <w:color w:val="000000"/>
              </w:rPr>
            </w:pPr>
            <w:r w:rsidRPr="008023E8">
              <w:rPr>
                <w:b/>
                <w:color w:val="000000"/>
              </w:rPr>
              <w:t>Уметь</w:t>
            </w:r>
            <w:r w:rsidRPr="008023E8">
              <w:rPr>
                <w:i/>
                <w:color w:val="000000"/>
              </w:rPr>
              <w:t xml:space="preserve">: </w:t>
            </w:r>
            <w:r w:rsidR="000218DC">
              <w:rPr>
                <w:color w:val="000000"/>
              </w:rPr>
              <w:t>и</w:t>
            </w:r>
            <w:r w:rsidR="000218DC" w:rsidRPr="00B80E23">
              <w:rPr>
                <w:color w:val="000000"/>
              </w:rPr>
              <w:t>спользовать информационно-коммуникационные технологии совершенствования профессиональной деятельности.</w:t>
            </w:r>
          </w:p>
          <w:p w:rsidR="007F7FD1" w:rsidRPr="008023E8" w:rsidRDefault="007F7FD1" w:rsidP="00B80E23">
            <w:pPr>
              <w:ind w:right="-24"/>
              <w:rPr>
                <w:i/>
                <w:color w:val="000000"/>
              </w:rPr>
            </w:pPr>
            <w:r w:rsidRPr="008023E8">
              <w:rPr>
                <w:b/>
              </w:rPr>
              <w:lastRenderedPageBreak/>
              <w:t>Владеть:</w:t>
            </w:r>
            <w:r w:rsidRPr="008023E8">
              <w:t xml:space="preserve"> </w:t>
            </w:r>
            <w:r w:rsidR="000218DC">
              <w:t xml:space="preserve">навыками </w:t>
            </w:r>
            <w:r w:rsidR="000218DC">
              <w:rPr>
                <w:color w:val="000000"/>
              </w:rPr>
              <w:t xml:space="preserve">использования </w:t>
            </w:r>
            <w:r w:rsidR="000218DC" w:rsidRPr="00B80E23">
              <w:rPr>
                <w:color w:val="000000"/>
              </w:rPr>
              <w:t>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8" w:type="dxa"/>
          </w:tcPr>
          <w:p w:rsidR="007F7FD1" w:rsidRPr="008023E8" w:rsidRDefault="007F7FD1" w:rsidP="00CF5FCD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62449A">
            <w:pPr>
              <w:jc w:val="center"/>
            </w:pPr>
            <w:r>
              <w:t>10</w:t>
            </w:r>
          </w:p>
        </w:tc>
      </w:tr>
      <w:tr w:rsidR="007F7FD1" w:rsidRPr="008023E8" w:rsidTr="000218DC">
        <w:trPr>
          <w:trHeight w:val="565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sz w:val="20"/>
                <w:szCs w:val="20"/>
              </w:rPr>
            </w:pPr>
            <w:r w:rsidRPr="00A55745">
              <w:rPr>
                <w:b/>
                <w:color w:val="000000"/>
                <w:sz w:val="20"/>
                <w:szCs w:val="20"/>
              </w:rPr>
              <w:lastRenderedPageBreak/>
              <w:t>ОК 6.</w:t>
            </w:r>
            <w:r w:rsidRPr="00A55745">
              <w:rPr>
                <w:color w:val="000000"/>
                <w:sz w:val="20"/>
                <w:szCs w:val="20"/>
              </w:rPr>
              <w:t xml:space="preserve">  </w:t>
            </w:r>
            <w:r w:rsidRPr="00B80E23">
              <w:rPr>
                <w:color w:val="000000"/>
                <w:sz w:val="20"/>
                <w:szCs w:val="20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2551" w:type="dxa"/>
          </w:tcPr>
          <w:p w:rsidR="007F7FD1" w:rsidRPr="002613F4" w:rsidRDefault="007F7FD1" w:rsidP="004A5C90">
            <w:pPr>
              <w:ind w:right="-24"/>
            </w:pPr>
            <w:r w:rsidRPr="008023E8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="002613F4" w:rsidRPr="002613F4">
              <w:t>основные особенности работы в коллективе и команде</w:t>
            </w:r>
          </w:p>
          <w:p w:rsidR="007F7FD1" w:rsidRDefault="007F7FD1" w:rsidP="00B80E23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>Уметь</w:t>
            </w:r>
            <w:r w:rsidRPr="00EE60BB">
              <w:rPr>
                <w:b/>
              </w:rPr>
              <w:t>:</w:t>
            </w:r>
            <w:r w:rsidRPr="00EE60BB">
              <w:rPr>
                <w:color w:val="000000"/>
              </w:rPr>
              <w:t xml:space="preserve"> </w:t>
            </w:r>
            <w:r w:rsidR="002613F4">
              <w:rPr>
                <w:color w:val="000000"/>
              </w:rPr>
              <w:t>р</w:t>
            </w:r>
            <w:r w:rsidR="002613F4" w:rsidRPr="00B80E23">
              <w:rPr>
                <w:color w:val="000000"/>
              </w:rPr>
              <w:t>аботать в коллективе и команде, обеспечивать ее сплочение, эффективно общаться с коллегами, руководством, потребителями.</w:t>
            </w:r>
          </w:p>
          <w:p w:rsidR="007F7FD1" w:rsidRPr="00EE60BB" w:rsidRDefault="007F7FD1" w:rsidP="00B80E23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 xml:space="preserve">Владеть: </w:t>
            </w:r>
            <w:r w:rsidR="002613F4" w:rsidRPr="002613F4">
              <w:t>навыками коллективной работы</w:t>
            </w:r>
          </w:p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7F7FD1" w:rsidRPr="008023E8" w:rsidRDefault="007F7FD1" w:rsidP="00CF5FCD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62449A">
            <w:pPr>
              <w:jc w:val="center"/>
            </w:pPr>
            <w:r>
              <w:t>10</w:t>
            </w:r>
          </w:p>
        </w:tc>
      </w:tr>
      <w:tr w:rsidR="007F7FD1" w:rsidRPr="008023E8" w:rsidTr="000218DC">
        <w:trPr>
          <w:trHeight w:val="282"/>
        </w:trPr>
        <w:tc>
          <w:tcPr>
            <w:tcW w:w="2694" w:type="dxa"/>
          </w:tcPr>
          <w:p w:rsidR="007F7FD1" w:rsidRPr="00A55745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b/>
                <w:color w:val="000000"/>
                <w:sz w:val="20"/>
                <w:szCs w:val="20"/>
              </w:rPr>
            </w:pPr>
            <w:r w:rsidRPr="00B80E23">
              <w:rPr>
                <w:b/>
                <w:color w:val="000000"/>
                <w:sz w:val="20"/>
                <w:szCs w:val="20"/>
              </w:rPr>
              <w:t xml:space="preserve">ОК 7. </w:t>
            </w:r>
            <w:r w:rsidRPr="00B80E23">
              <w:rPr>
                <w:color w:val="000000"/>
                <w:sz w:val="20"/>
                <w:szCs w:val="20"/>
              </w:rPr>
              <w:t>Ставить цели,</w:t>
            </w:r>
            <w:r w:rsidRPr="00B80E23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B80E23">
              <w:rPr>
                <w:color w:val="000000"/>
                <w:sz w:val="20"/>
                <w:szCs w:val="20"/>
              </w:rPr>
              <w:t>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2551" w:type="dxa"/>
          </w:tcPr>
          <w:p w:rsidR="007F7FD1" w:rsidRDefault="007F7FD1" w:rsidP="00080C7C">
            <w:pPr>
              <w:ind w:right="-24"/>
            </w:pPr>
            <w:r w:rsidRPr="008023E8">
              <w:rPr>
                <w:b/>
              </w:rPr>
              <w:t>Знать:</w:t>
            </w:r>
            <w:r w:rsidR="00844F0C">
              <w:rPr>
                <w:b/>
              </w:rPr>
              <w:t xml:space="preserve"> </w:t>
            </w:r>
            <w:r w:rsidR="00844F0C" w:rsidRPr="002613F4">
              <w:t>основные особенности</w:t>
            </w:r>
            <w:r w:rsidR="00844F0C">
              <w:t xml:space="preserve"> </w:t>
            </w:r>
            <w:r w:rsidR="00844F0C" w:rsidRPr="00844F0C">
              <w:t>мотивирования, организации и контроля деятельности подчиненных</w:t>
            </w:r>
          </w:p>
          <w:p w:rsidR="007F7FD1" w:rsidRDefault="007F7FD1" w:rsidP="00080C7C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>Уметь</w:t>
            </w:r>
            <w:r w:rsidRPr="00EE60BB">
              <w:rPr>
                <w:b/>
              </w:rPr>
              <w:t>:</w:t>
            </w:r>
            <w:r w:rsidRPr="00EE60BB">
              <w:rPr>
                <w:color w:val="000000"/>
              </w:rPr>
              <w:t xml:space="preserve"> </w:t>
            </w:r>
            <w:r w:rsidR="002613F4">
              <w:rPr>
                <w:color w:val="000000"/>
              </w:rPr>
              <w:t>с</w:t>
            </w:r>
            <w:r w:rsidR="002613F4" w:rsidRPr="002613F4">
              <w:rPr>
                <w:color w:val="000000"/>
              </w:rPr>
              <w:t>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7F7FD1" w:rsidRPr="008023E8" w:rsidRDefault="007F7FD1" w:rsidP="00080C7C">
            <w:pPr>
              <w:ind w:right="-24"/>
              <w:rPr>
                <w:b/>
              </w:rPr>
            </w:pPr>
            <w:r w:rsidRPr="008023E8">
              <w:rPr>
                <w:b/>
              </w:rPr>
              <w:t>Владеть:</w:t>
            </w:r>
            <w:r w:rsidR="002613F4">
              <w:rPr>
                <w:b/>
              </w:rPr>
              <w:t xml:space="preserve"> </w:t>
            </w:r>
            <w:r w:rsidR="002613F4" w:rsidRPr="00844F0C">
              <w:t>навыками мотивирования</w:t>
            </w:r>
            <w:r w:rsidR="00844F0C" w:rsidRPr="00844F0C">
              <w:t>, организации и контроля деятельности подчиненных</w:t>
            </w:r>
          </w:p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8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Default="007F7FD1" w:rsidP="004A5C90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Default="007F7FD1" w:rsidP="0062449A">
            <w:pPr>
              <w:jc w:val="center"/>
            </w:pPr>
          </w:p>
        </w:tc>
      </w:tr>
      <w:tr w:rsidR="007F7FD1" w:rsidRPr="008023E8" w:rsidTr="000218DC">
        <w:trPr>
          <w:trHeight w:val="282"/>
        </w:trPr>
        <w:tc>
          <w:tcPr>
            <w:tcW w:w="2694" w:type="dxa"/>
          </w:tcPr>
          <w:p w:rsidR="007F7FD1" w:rsidRPr="00B80E23" w:rsidRDefault="007F7FD1" w:rsidP="00B80E23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b/>
                <w:color w:val="000000"/>
                <w:sz w:val="20"/>
                <w:szCs w:val="20"/>
              </w:rPr>
            </w:pPr>
            <w:r w:rsidRPr="00080C7C">
              <w:rPr>
                <w:b/>
                <w:color w:val="000000"/>
                <w:sz w:val="20"/>
                <w:szCs w:val="20"/>
              </w:rPr>
              <w:t xml:space="preserve">ОК 8. </w:t>
            </w:r>
            <w:r w:rsidRPr="00080C7C">
              <w:rPr>
                <w:color w:val="000000"/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551" w:type="dxa"/>
          </w:tcPr>
          <w:p w:rsidR="007F7FD1" w:rsidRDefault="007F7FD1" w:rsidP="00080C7C">
            <w:pPr>
              <w:ind w:right="-24"/>
            </w:pPr>
            <w:r w:rsidRPr="008023E8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 w:rsidR="000218DC" w:rsidRPr="00080C7C">
              <w:rPr>
                <w:color w:val="000000"/>
              </w:rPr>
              <w:t>задачи профессионального и личностного развития</w:t>
            </w:r>
          </w:p>
          <w:p w:rsidR="007F7FD1" w:rsidRDefault="007F7FD1" w:rsidP="00080C7C">
            <w:pPr>
              <w:ind w:right="-24"/>
              <w:rPr>
                <w:color w:val="000000"/>
              </w:rPr>
            </w:pPr>
            <w:r w:rsidRPr="008023E8">
              <w:rPr>
                <w:b/>
              </w:rPr>
              <w:t>Уметь</w:t>
            </w:r>
            <w:r w:rsidRPr="00EE60BB">
              <w:rPr>
                <w:b/>
              </w:rPr>
              <w:t>:</w:t>
            </w:r>
            <w:r w:rsidRPr="00EE60BB">
              <w:rPr>
                <w:color w:val="000000"/>
              </w:rPr>
              <w:t xml:space="preserve"> </w:t>
            </w:r>
            <w:r w:rsidR="000218DC">
              <w:rPr>
                <w:color w:val="000000"/>
              </w:rPr>
              <w:t>с</w:t>
            </w:r>
            <w:r w:rsidR="000218DC" w:rsidRPr="00080C7C">
              <w:rPr>
                <w:color w:val="000000"/>
              </w:rPr>
              <w:t>амостоятельно определять задачи профессионального и личностного развития</w:t>
            </w:r>
          </w:p>
          <w:p w:rsidR="007F7FD1" w:rsidRPr="008023E8" w:rsidRDefault="007F7FD1" w:rsidP="00080C7C">
            <w:pPr>
              <w:ind w:right="-24"/>
              <w:rPr>
                <w:b/>
              </w:rPr>
            </w:pPr>
            <w:r w:rsidRPr="008023E8">
              <w:rPr>
                <w:b/>
              </w:rPr>
              <w:t>Владеть:</w:t>
            </w:r>
            <w:r w:rsidR="000218DC">
              <w:rPr>
                <w:b/>
              </w:rPr>
              <w:t xml:space="preserve"> </w:t>
            </w:r>
            <w:r w:rsidR="000218DC" w:rsidRPr="000218DC">
              <w:t xml:space="preserve">навыками самостоятельного </w:t>
            </w:r>
            <w:r w:rsidR="000218DC" w:rsidRPr="000218DC">
              <w:lastRenderedPageBreak/>
              <w:t>определения задач профессионального и личностного развития</w:t>
            </w:r>
          </w:p>
        </w:tc>
        <w:tc>
          <w:tcPr>
            <w:tcW w:w="1134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8" w:type="dxa"/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Default="007F7FD1" w:rsidP="004A5C90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Default="007F7FD1" w:rsidP="0062449A">
            <w:pPr>
              <w:jc w:val="center"/>
            </w:pPr>
          </w:p>
        </w:tc>
      </w:tr>
      <w:tr w:rsidR="007F7FD1" w:rsidRPr="008023E8" w:rsidTr="000218DC">
        <w:trPr>
          <w:trHeight w:val="3205"/>
        </w:trPr>
        <w:tc>
          <w:tcPr>
            <w:tcW w:w="2694" w:type="dxa"/>
          </w:tcPr>
          <w:p w:rsidR="007F7FD1" w:rsidRPr="00D9191E" w:rsidRDefault="007F7FD1" w:rsidP="00080C7C">
            <w:pPr>
              <w:pStyle w:val="msonormalbullet2gif"/>
              <w:spacing w:before="0" w:beforeAutospacing="0" w:after="200" w:afterAutospacing="0"/>
              <w:ind w:left="-108" w:right="118"/>
              <w:contextualSpacing/>
              <w:rPr>
                <w:color w:val="000000"/>
                <w:sz w:val="20"/>
                <w:szCs w:val="20"/>
              </w:rPr>
            </w:pPr>
            <w:r w:rsidRPr="00671C33">
              <w:rPr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ОК 9.</w:t>
            </w:r>
            <w:r w:rsidRPr="00671C33">
              <w:rPr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r w:rsidRPr="00080C7C">
              <w:rPr>
                <w:color w:val="000000"/>
                <w:sz w:val="20"/>
                <w:szCs w:val="20"/>
                <w:shd w:val="clear" w:color="auto" w:fill="FFFFFF"/>
              </w:rPr>
              <w:t>Быть готовым к смене технологий в профессиональной деятельности.</w:t>
            </w:r>
          </w:p>
        </w:tc>
        <w:tc>
          <w:tcPr>
            <w:tcW w:w="2551" w:type="dxa"/>
          </w:tcPr>
          <w:p w:rsidR="007F7FD1" w:rsidRPr="000218DC" w:rsidRDefault="007F7FD1" w:rsidP="00080C7C">
            <w:pPr>
              <w:pStyle w:val="msonormalbullet2gif"/>
              <w:ind w:right="118"/>
              <w:contextualSpacing/>
              <w:rPr>
                <w:sz w:val="20"/>
                <w:szCs w:val="20"/>
              </w:rPr>
            </w:pPr>
            <w:r w:rsidRPr="00080C7C">
              <w:rPr>
                <w:b/>
                <w:sz w:val="20"/>
                <w:szCs w:val="20"/>
              </w:rPr>
              <w:t xml:space="preserve">Знать:  </w:t>
            </w:r>
            <w:r w:rsidR="000218DC" w:rsidRPr="000218DC">
              <w:rPr>
                <w:sz w:val="20"/>
                <w:szCs w:val="20"/>
              </w:rPr>
              <w:t>основные технологии, которые используются в профессиональной деятельности</w:t>
            </w:r>
          </w:p>
          <w:p w:rsidR="007F7FD1" w:rsidRPr="000218DC" w:rsidRDefault="007F7FD1" w:rsidP="00080C7C">
            <w:pPr>
              <w:pStyle w:val="msonormalbullet2gif"/>
              <w:ind w:right="118"/>
              <w:contextualSpacing/>
              <w:rPr>
                <w:sz w:val="20"/>
                <w:szCs w:val="20"/>
              </w:rPr>
            </w:pPr>
            <w:r w:rsidRPr="00080C7C">
              <w:rPr>
                <w:b/>
                <w:sz w:val="20"/>
                <w:szCs w:val="20"/>
              </w:rPr>
              <w:t xml:space="preserve">Уметь: </w:t>
            </w:r>
            <w:r w:rsidR="000218DC" w:rsidRPr="000218DC">
              <w:rPr>
                <w:sz w:val="20"/>
                <w:szCs w:val="20"/>
              </w:rPr>
              <w:t>использовать различные виды технологий в профессиональной деятельности</w:t>
            </w:r>
          </w:p>
          <w:p w:rsidR="007F7FD1" w:rsidRPr="00671C33" w:rsidRDefault="007F7FD1" w:rsidP="00080C7C">
            <w:pPr>
              <w:pStyle w:val="msonormalbullet2gif"/>
              <w:spacing w:before="0" w:beforeAutospacing="0" w:after="200" w:afterAutospacing="0"/>
              <w:ind w:right="118"/>
              <w:contextualSpacing/>
              <w:rPr>
                <w:color w:val="000000"/>
                <w:sz w:val="20"/>
                <w:szCs w:val="20"/>
              </w:rPr>
            </w:pPr>
            <w:r w:rsidRPr="00080C7C">
              <w:rPr>
                <w:b/>
                <w:sz w:val="20"/>
                <w:szCs w:val="20"/>
              </w:rPr>
              <w:t>Владеть:</w:t>
            </w:r>
            <w:r w:rsidR="000218DC">
              <w:rPr>
                <w:b/>
                <w:sz w:val="20"/>
                <w:szCs w:val="20"/>
              </w:rPr>
              <w:t xml:space="preserve"> </w:t>
            </w:r>
            <w:r w:rsidR="000218DC" w:rsidRPr="000218DC">
              <w:rPr>
                <w:sz w:val="20"/>
                <w:szCs w:val="20"/>
              </w:rPr>
              <w:t>навыками смены технологий в профессиональной деятельности</w:t>
            </w:r>
          </w:p>
        </w:tc>
        <w:tc>
          <w:tcPr>
            <w:tcW w:w="1134" w:type="dxa"/>
          </w:tcPr>
          <w:p w:rsidR="007F7FD1" w:rsidRPr="004A5C90" w:rsidRDefault="007F7FD1" w:rsidP="00D9191E"/>
        </w:tc>
        <w:tc>
          <w:tcPr>
            <w:tcW w:w="1418" w:type="dxa"/>
          </w:tcPr>
          <w:p w:rsidR="007F7FD1" w:rsidRPr="004A5C90" w:rsidRDefault="007F7FD1" w:rsidP="00CF5FCD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4A5C90" w:rsidRDefault="007F7FD1" w:rsidP="00CF5FCD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F7FD1" w:rsidRPr="008023E8" w:rsidRDefault="007F7FD1" w:rsidP="004A5C90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F7FD1" w:rsidRPr="008023E8" w:rsidRDefault="007F7FD1" w:rsidP="006C0944">
            <w:pPr>
              <w:jc w:val="center"/>
            </w:pPr>
            <w:r>
              <w:t>10</w:t>
            </w:r>
          </w:p>
        </w:tc>
      </w:tr>
    </w:tbl>
    <w:p w:rsidR="001136F6" w:rsidRDefault="001136F6" w:rsidP="001136F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3205D" w:rsidRPr="008023E8" w:rsidRDefault="0033205D" w:rsidP="001136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023E8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 компетенций:</w:t>
      </w:r>
    </w:p>
    <w:tbl>
      <w:tblPr>
        <w:tblStyle w:val="4"/>
        <w:tblW w:w="5465" w:type="pct"/>
        <w:tblInd w:w="-601" w:type="dxa"/>
        <w:tblLayout w:type="fixed"/>
        <w:tblLook w:val="0480"/>
      </w:tblPr>
      <w:tblGrid>
        <w:gridCol w:w="424"/>
        <w:gridCol w:w="1703"/>
        <w:gridCol w:w="3691"/>
        <w:gridCol w:w="2692"/>
        <w:gridCol w:w="3255"/>
        <w:gridCol w:w="4396"/>
      </w:tblGrid>
      <w:tr w:rsidR="001136F6" w:rsidRPr="008023E8" w:rsidTr="00844F0C">
        <w:trPr>
          <w:trHeight w:val="145"/>
        </w:trPr>
        <w:tc>
          <w:tcPr>
            <w:tcW w:w="1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44F0C" w:rsidRDefault="0033205D" w:rsidP="001136F6">
            <w:pPr>
              <w:contextualSpacing/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Код контролируемой и наименование компетенции</w:t>
            </w:r>
          </w:p>
        </w:tc>
        <w:tc>
          <w:tcPr>
            <w:tcW w:w="4342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 xml:space="preserve">Результаты </w:t>
            </w:r>
            <w:proofErr w:type="gramStart"/>
            <w:r w:rsidRPr="00844F0C">
              <w:rPr>
                <w:color w:val="000000" w:themeColor="text1"/>
              </w:rPr>
              <w:t>обучения по уровням</w:t>
            </w:r>
            <w:proofErr w:type="gramEnd"/>
            <w:r w:rsidRPr="00844F0C">
              <w:rPr>
                <w:color w:val="000000" w:themeColor="text1"/>
              </w:rPr>
              <w:t xml:space="preserve"> сформированности компетенций</w:t>
            </w:r>
          </w:p>
        </w:tc>
      </w:tr>
      <w:tr w:rsidR="001136F6" w:rsidRPr="008023E8" w:rsidTr="00844F0C">
        <w:trPr>
          <w:trHeight w:val="444"/>
        </w:trPr>
        <w:tc>
          <w:tcPr>
            <w:tcW w:w="1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023E8" w:rsidRDefault="0033205D" w:rsidP="004A5C90">
            <w:r w:rsidRPr="008023E8">
              <w:t>№</w:t>
            </w:r>
          </w:p>
        </w:tc>
        <w:tc>
          <w:tcPr>
            <w:tcW w:w="527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не сформирована</w:t>
            </w:r>
          </w:p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менее 5 б.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Начальный</w:t>
            </w:r>
          </w:p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5-6 б.</w:t>
            </w:r>
          </w:p>
        </w:tc>
        <w:tc>
          <w:tcPr>
            <w:tcW w:w="10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Базовый</w:t>
            </w:r>
          </w:p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7-8 б.</w:t>
            </w:r>
          </w:p>
        </w:tc>
        <w:tc>
          <w:tcPr>
            <w:tcW w:w="1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Продвинутый</w:t>
            </w:r>
          </w:p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color w:val="000000" w:themeColor="text1"/>
              </w:rPr>
              <w:t>9-10 б.</w:t>
            </w:r>
          </w:p>
        </w:tc>
      </w:tr>
      <w:tr w:rsidR="001136F6" w:rsidRPr="008023E8" w:rsidTr="000D3286">
        <w:trPr>
          <w:trHeight w:val="1156"/>
        </w:trPr>
        <w:tc>
          <w:tcPr>
            <w:tcW w:w="13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023E8" w:rsidRDefault="00671C33" w:rsidP="004A5C90">
            <w:r>
              <w:t>1</w:t>
            </w:r>
          </w:p>
        </w:tc>
        <w:tc>
          <w:tcPr>
            <w:tcW w:w="52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844F0C" w:rsidRDefault="0033205D" w:rsidP="004A5C90">
            <w:pPr>
              <w:jc w:val="center"/>
              <w:rPr>
                <w:color w:val="000000" w:themeColor="text1"/>
              </w:rPr>
            </w:pPr>
            <w:r w:rsidRPr="00844F0C">
              <w:rPr>
                <w:b/>
                <w:noProof/>
                <w:color w:val="000000" w:themeColor="text1"/>
                <w:lang w:eastAsia="ar-SA"/>
              </w:rPr>
              <w:t>ОК-</w:t>
            </w:r>
            <w:r w:rsidR="007F7FD1" w:rsidRPr="00844F0C">
              <w:rPr>
                <w:b/>
                <w:noProof/>
                <w:color w:val="000000" w:themeColor="text1"/>
                <w:lang w:eastAsia="ar-SA"/>
              </w:rPr>
              <w:t>1</w:t>
            </w:r>
          </w:p>
        </w:tc>
        <w:tc>
          <w:tcPr>
            <w:tcW w:w="11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0D3286" w:rsidRDefault="00844F0C" w:rsidP="00844F0C">
            <w:pPr>
              <w:ind w:right="-24"/>
            </w:pPr>
            <w:r w:rsidRPr="00844F0C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33205D" w:rsidRPr="00844F0C">
              <w:rPr>
                <w:color w:val="000000" w:themeColor="text1"/>
              </w:rPr>
              <w:t>воспроизводить</w:t>
            </w:r>
            <w:proofErr w:type="gramEnd"/>
            <w:r w:rsidR="0033205D" w:rsidRPr="00844F0C">
              <w:rPr>
                <w:color w:val="000000" w:themeColor="text1"/>
              </w:rPr>
              <w:t xml:space="preserve"> и объяснять</w:t>
            </w:r>
            <w:r w:rsidR="0033205D" w:rsidRPr="00CF5FCD">
              <w:rPr>
                <w:color w:val="FF0000"/>
              </w:rPr>
              <w:t xml:space="preserve"> </w:t>
            </w:r>
            <w:r w:rsidRPr="002613F4">
              <w:t>сущност</w:t>
            </w:r>
            <w:r>
              <w:t>ь</w:t>
            </w:r>
            <w:r w:rsidRPr="002613F4">
              <w:t xml:space="preserve"> и социальн</w:t>
            </w:r>
            <w:r>
              <w:t>ую значимость</w:t>
            </w:r>
            <w:r w:rsidRPr="002613F4">
              <w:t xml:space="preserve"> своей будущей профессии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0D3286" w:rsidRDefault="0033205D" w:rsidP="00844F0C">
            <w:pPr>
              <w:ind w:right="-24"/>
            </w:pPr>
            <w:r w:rsidRPr="00844F0C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844F0C">
              <w:rPr>
                <w:color w:val="000000" w:themeColor="text1"/>
              </w:rPr>
              <w:t>воспроизводить</w:t>
            </w:r>
            <w:proofErr w:type="gramEnd"/>
            <w:r w:rsidRPr="00844F0C">
              <w:rPr>
                <w:color w:val="000000" w:themeColor="text1"/>
              </w:rPr>
              <w:t xml:space="preserve"> и объяснять</w:t>
            </w:r>
            <w:r w:rsidRPr="00CF5FCD">
              <w:rPr>
                <w:color w:val="FF0000"/>
              </w:rPr>
              <w:t xml:space="preserve"> </w:t>
            </w:r>
            <w:r w:rsidR="00844F0C" w:rsidRPr="002613F4">
              <w:t>сущност</w:t>
            </w:r>
            <w:r w:rsidR="00844F0C">
              <w:t>ь</w:t>
            </w:r>
            <w:r w:rsidR="00844F0C" w:rsidRPr="002613F4">
              <w:t xml:space="preserve"> и социальн</w:t>
            </w:r>
            <w:r w:rsidR="00844F0C">
              <w:t>ую значимость</w:t>
            </w:r>
            <w:r w:rsidR="00844F0C" w:rsidRPr="002613F4">
              <w:t xml:space="preserve"> своей будущей профессии</w:t>
            </w:r>
          </w:p>
        </w:tc>
        <w:tc>
          <w:tcPr>
            <w:tcW w:w="10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E31017" w:rsidRDefault="0033205D" w:rsidP="004A5C90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сущность и социальную значимость своей будущей профессии</w:t>
            </w:r>
          </w:p>
        </w:tc>
        <w:tc>
          <w:tcPr>
            <w:tcW w:w="1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05D" w:rsidRPr="00E31017" w:rsidRDefault="0033205D" w:rsidP="004A5C90">
            <w:pPr>
              <w:jc w:val="both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>С высокой степенью</w:t>
            </w:r>
          </w:p>
          <w:p w:rsidR="00E31017" w:rsidRDefault="0033205D" w:rsidP="00E31017">
            <w:pPr>
              <w:ind w:right="-24"/>
            </w:pPr>
            <w:r w:rsidRPr="00E31017">
              <w:rPr>
                <w:color w:val="000000" w:themeColor="text1"/>
              </w:rPr>
              <w:t xml:space="preserve">научной точности и полноты </w:t>
            </w:r>
            <w:proofErr w:type="gramStart"/>
            <w:r w:rsidRPr="00E31017">
              <w:rPr>
                <w:color w:val="000000" w:themeColor="text1"/>
              </w:rPr>
              <w:t>воспроизводит</w:t>
            </w:r>
            <w:proofErr w:type="gramEnd"/>
            <w:r w:rsidRPr="00E31017">
              <w:rPr>
                <w:color w:val="000000" w:themeColor="text1"/>
              </w:rPr>
              <w:t xml:space="preserve"> и объяснят</w:t>
            </w:r>
            <w:r w:rsidRPr="00CF5FCD">
              <w:rPr>
                <w:color w:val="FF0000"/>
              </w:rPr>
              <w:t xml:space="preserve"> </w:t>
            </w:r>
            <w:r w:rsidR="00E31017" w:rsidRPr="002613F4">
              <w:t>сущност</w:t>
            </w:r>
            <w:r w:rsidR="00E31017">
              <w:t>ь</w:t>
            </w:r>
            <w:r w:rsidR="00E31017" w:rsidRPr="002613F4">
              <w:t xml:space="preserve"> и социальн</w:t>
            </w:r>
            <w:r w:rsidR="00E31017">
              <w:t>ую значимость</w:t>
            </w:r>
            <w:r w:rsidR="00E31017" w:rsidRPr="002613F4">
              <w:t xml:space="preserve"> своей будущей профессии</w:t>
            </w:r>
          </w:p>
          <w:p w:rsidR="0033205D" w:rsidRPr="00CF5FCD" w:rsidRDefault="0033205D" w:rsidP="00671C33">
            <w:pPr>
              <w:ind w:right="-24"/>
              <w:rPr>
                <w:rFonts w:ascii="Calibri" w:hAnsi="Calibri"/>
                <w:color w:val="FF0000"/>
              </w:rPr>
            </w:pPr>
          </w:p>
        </w:tc>
      </w:tr>
      <w:tr w:rsidR="001136F6" w:rsidRPr="008023E8" w:rsidTr="00E31017">
        <w:trPr>
          <w:trHeight w:val="1317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rPr>
                <w:color w:val="FF0000"/>
              </w:rPr>
            </w:pPr>
          </w:p>
        </w:tc>
        <w:tc>
          <w:tcPr>
            <w:tcW w:w="11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понимать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671C33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понимать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0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понимать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1017" w:rsidRPr="00E31017" w:rsidRDefault="0033205D" w:rsidP="00E31017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развиты способности  </w:t>
            </w:r>
            <w:proofErr w:type="gramStart"/>
            <w:r w:rsidR="00E31017" w:rsidRPr="00E31017">
              <w:rPr>
                <w:color w:val="000000" w:themeColor="text1"/>
              </w:rPr>
              <w:t>понимать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сущность и социальную значимость своей будущей профессии, проявлять к ней устойчивый интерес.</w:t>
            </w:r>
          </w:p>
          <w:p w:rsidR="00671C33" w:rsidRPr="00E31017" w:rsidRDefault="00671C33" w:rsidP="00671C33">
            <w:pPr>
              <w:ind w:right="-24"/>
              <w:rPr>
                <w:rFonts w:ascii="Calibri" w:hAnsi="Calibri"/>
                <w:color w:val="000000" w:themeColor="text1"/>
              </w:rPr>
            </w:pPr>
          </w:p>
          <w:p w:rsidR="0033205D" w:rsidRPr="00E31017" w:rsidRDefault="0033205D" w:rsidP="004A5C90">
            <w:pPr>
              <w:ind w:right="-24"/>
              <w:contextualSpacing/>
              <w:rPr>
                <w:color w:val="000000" w:themeColor="text1"/>
              </w:rPr>
            </w:pPr>
          </w:p>
        </w:tc>
      </w:tr>
      <w:tr w:rsidR="001136F6" w:rsidRPr="008023E8" w:rsidTr="00844F0C">
        <w:trPr>
          <w:trHeight w:val="145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rPr>
                <w:color w:val="FF0000"/>
              </w:rPr>
            </w:pPr>
          </w:p>
        </w:tc>
        <w:tc>
          <w:tcPr>
            <w:tcW w:w="11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владеет </w:t>
            </w:r>
            <w:r w:rsidR="00E31017" w:rsidRPr="00E31017">
              <w:rPr>
                <w:color w:val="000000" w:themeColor="text1"/>
              </w:rPr>
              <w:t>пониманием сущности и социальной значимости своей будущей профессии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владения </w:t>
            </w:r>
            <w:r w:rsidR="00E31017" w:rsidRPr="00E31017">
              <w:rPr>
                <w:color w:val="000000" w:themeColor="text1"/>
              </w:rPr>
              <w:t>пониманием сущности и социальной значимости своей будущей профессии</w:t>
            </w:r>
          </w:p>
        </w:tc>
        <w:tc>
          <w:tcPr>
            <w:tcW w:w="10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>Хорошо развиты способности владения</w:t>
            </w:r>
            <w:r w:rsidRPr="00E31017">
              <w:rPr>
                <w:rFonts w:eastAsia="Calibri"/>
                <w:color w:val="000000" w:themeColor="text1"/>
              </w:rPr>
              <w:t xml:space="preserve"> </w:t>
            </w:r>
            <w:r w:rsidR="00E31017" w:rsidRPr="00E31017">
              <w:rPr>
                <w:color w:val="000000" w:themeColor="text1"/>
              </w:rPr>
              <w:t>пониманием сущности и социальной значимости своей будущей профессии</w:t>
            </w:r>
            <w:r w:rsidR="00671C33" w:rsidRPr="00E31017">
              <w:rPr>
                <w:color w:val="000000" w:themeColor="text1"/>
              </w:rPr>
              <w:t>.</w:t>
            </w:r>
          </w:p>
        </w:tc>
        <w:tc>
          <w:tcPr>
            <w:tcW w:w="1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научной точности и полноты </w:t>
            </w:r>
            <w:r w:rsidR="00671C33" w:rsidRPr="00E31017">
              <w:rPr>
                <w:color w:val="000000" w:themeColor="text1"/>
              </w:rPr>
              <w:t xml:space="preserve">владеет </w:t>
            </w:r>
            <w:r w:rsidR="00E31017" w:rsidRPr="00E31017">
              <w:rPr>
                <w:color w:val="000000" w:themeColor="text1"/>
              </w:rPr>
              <w:t>пониманием сущности и социальной значимости своей будущей профессии</w:t>
            </w:r>
          </w:p>
        </w:tc>
      </w:tr>
      <w:tr w:rsidR="001136F6" w:rsidRPr="008023E8" w:rsidTr="00844F0C">
        <w:trPr>
          <w:trHeight w:val="979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671C33" w:rsidP="004A5C90">
            <w:r>
              <w:t>2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jc w:val="center"/>
              <w:rPr>
                <w:color w:val="000000" w:themeColor="text1"/>
              </w:rPr>
            </w:pPr>
            <w:r w:rsidRPr="00E31017">
              <w:rPr>
                <w:b/>
                <w:noProof/>
                <w:color w:val="000000" w:themeColor="text1"/>
                <w:lang w:eastAsia="ar-SA"/>
              </w:rPr>
              <w:t>ОК-</w:t>
            </w:r>
            <w:r w:rsidR="00E31017" w:rsidRPr="00E31017">
              <w:rPr>
                <w:b/>
                <w:noProof/>
                <w:color w:val="000000" w:themeColor="text1"/>
                <w:lang w:eastAsia="ar-SA"/>
              </w:rPr>
              <w:t>2</w:t>
            </w:r>
          </w:p>
        </w:tc>
        <w:tc>
          <w:tcPr>
            <w:tcW w:w="11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671C33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 объяснять </w:t>
            </w:r>
            <w:r w:rsidR="00E31017" w:rsidRPr="00E31017">
              <w:rPr>
                <w:color w:val="000000" w:themeColor="text1"/>
              </w:rPr>
              <w:t>основные методы и способы выполнения профессиональных задач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</w:p>
          <w:p w:rsidR="0033205D" w:rsidRPr="00E31017" w:rsidRDefault="0033205D" w:rsidP="00671C33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воспроизводить и  объяснять </w:t>
            </w:r>
            <w:r w:rsidR="00E31017" w:rsidRPr="00E31017">
              <w:rPr>
                <w:color w:val="000000" w:themeColor="text1"/>
              </w:rPr>
              <w:t>основные методы и способы выполнения профессиональных задач</w:t>
            </w:r>
          </w:p>
        </w:tc>
        <w:tc>
          <w:tcPr>
            <w:tcW w:w="10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</w:p>
          <w:p w:rsidR="00671C33" w:rsidRPr="00E31017" w:rsidRDefault="0033205D" w:rsidP="00671C33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воспроизводить и  объяснять </w:t>
            </w:r>
            <w:r w:rsidR="00E31017" w:rsidRPr="00E31017">
              <w:rPr>
                <w:color w:val="000000" w:themeColor="text1"/>
              </w:rPr>
              <w:t>основные методы и способы выполнения профессиональных задач</w:t>
            </w:r>
          </w:p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1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>С высокой степенью</w:t>
            </w:r>
          </w:p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научной точности и полноты воспроизводит и объясняет  </w:t>
            </w:r>
            <w:r w:rsidR="00E31017" w:rsidRPr="00E31017">
              <w:rPr>
                <w:color w:val="000000" w:themeColor="text1"/>
              </w:rPr>
              <w:t xml:space="preserve">основные методы и способы выполнения профессиональных задач </w:t>
            </w:r>
          </w:p>
        </w:tc>
      </w:tr>
      <w:tr w:rsidR="001136F6" w:rsidRPr="008023E8" w:rsidTr="00844F0C">
        <w:trPr>
          <w:trHeight w:val="687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contextualSpacing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671C33" w:rsidRPr="00E31017">
              <w:rPr>
                <w:color w:val="000000" w:themeColor="text1"/>
              </w:rPr>
              <w:t>планировать</w:t>
            </w:r>
            <w:proofErr w:type="gramEnd"/>
            <w:r w:rsidR="00671C33" w:rsidRPr="00E31017">
              <w:rPr>
                <w:color w:val="000000" w:themeColor="text1"/>
              </w:rPr>
              <w:t xml:space="preserve"> и реализовывать </w:t>
            </w:r>
            <w:r w:rsidR="00E31017" w:rsidRPr="00E31017">
              <w:rPr>
                <w:color w:val="000000" w:themeColor="text1"/>
              </w:rPr>
              <w:t>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671C33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="00671C33" w:rsidRPr="00E31017">
              <w:rPr>
                <w:color w:val="000000" w:themeColor="text1"/>
              </w:rPr>
              <w:t>планировать</w:t>
            </w:r>
            <w:proofErr w:type="gramEnd"/>
            <w:r w:rsidR="00671C33" w:rsidRPr="00E31017">
              <w:rPr>
                <w:color w:val="000000" w:themeColor="text1"/>
              </w:rPr>
              <w:t xml:space="preserve"> и реализовывать </w:t>
            </w:r>
            <w:r w:rsidR="00E31017" w:rsidRPr="00E31017">
              <w:rPr>
                <w:color w:val="000000" w:themeColor="text1"/>
              </w:rPr>
              <w:t>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</w:p>
          <w:p w:rsidR="0033205D" w:rsidRPr="00E31017" w:rsidRDefault="00671C33" w:rsidP="004A5C90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E31017">
              <w:rPr>
                <w:color w:val="000000" w:themeColor="text1"/>
              </w:rPr>
              <w:t xml:space="preserve">планировать и реализовывать </w:t>
            </w:r>
            <w:r w:rsidR="00E31017" w:rsidRPr="00E31017">
              <w:rPr>
                <w:color w:val="000000" w:themeColor="text1"/>
              </w:rPr>
              <w:t>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E31017">
              <w:rPr>
                <w:color w:val="000000" w:themeColor="text1"/>
              </w:rPr>
              <w:t xml:space="preserve">С высокой степенью развиты способности  </w:t>
            </w:r>
          </w:p>
          <w:p w:rsidR="0033205D" w:rsidRPr="00E31017" w:rsidRDefault="00671C33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планировать и реализовывать </w:t>
            </w:r>
            <w:r w:rsidR="00E31017" w:rsidRPr="00E31017">
              <w:rPr>
                <w:color w:val="000000" w:themeColor="text1"/>
              </w:rPr>
              <w:t>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1136F6" w:rsidRPr="008023E8" w:rsidTr="00844F0C">
        <w:trPr>
          <w:trHeight w:val="623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владеет </w:t>
            </w:r>
            <w:r w:rsidR="00671C33" w:rsidRPr="00E31017">
              <w:rPr>
                <w:rFonts w:eastAsia="Calibri"/>
                <w:color w:val="000000" w:themeColor="text1"/>
              </w:rPr>
              <w:t xml:space="preserve"> </w:t>
            </w:r>
            <w:r w:rsidR="00E31017" w:rsidRPr="00E31017">
              <w:rPr>
                <w:color w:val="000000" w:themeColor="text1"/>
              </w:rPr>
              <w:t>навыками организации собственной деятельности,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владения </w:t>
            </w:r>
            <w:r w:rsidR="00E31017" w:rsidRPr="00E31017">
              <w:rPr>
                <w:color w:val="000000" w:themeColor="text1"/>
              </w:rPr>
              <w:t>навыками организации собственной деятельности,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владения </w:t>
            </w:r>
            <w:r w:rsidR="00671C33" w:rsidRPr="00E31017">
              <w:rPr>
                <w:rFonts w:eastAsia="Calibri"/>
                <w:color w:val="000000" w:themeColor="text1"/>
              </w:rPr>
              <w:t xml:space="preserve"> </w:t>
            </w:r>
            <w:r w:rsidR="00E31017" w:rsidRPr="00E31017">
              <w:rPr>
                <w:color w:val="000000" w:themeColor="text1"/>
              </w:rPr>
              <w:t>навыками организации собственной деятельности,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="00E31017" w:rsidRPr="00E31017">
              <w:rPr>
                <w:color w:val="000000" w:themeColor="text1"/>
              </w:rPr>
              <w:t>навыками организации собственной деятельности,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1136F6" w:rsidRPr="008023E8" w:rsidTr="00E31017">
        <w:trPr>
          <w:trHeight w:val="935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671C33" w:rsidP="004A5C90">
            <w:r>
              <w:t>3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E31017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 w:rsidRPr="00E31017">
              <w:rPr>
                <w:b/>
                <w:noProof/>
                <w:color w:val="000000" w:themeColor="text1"/>
                <w:lang w:eastAsia="ar-SA"/>
              </w:rPr>
              <w:t>ОК-3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способы решения проблем нестандартных ситуаций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i/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способы решения проблем нестандартных ситуаций</w:t>
            </w:r>
            <w:r w:rsidR="00E31017" w:rsidRPr="00E31017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и объяснять</w:t>
            </w:r>
            <w:r w:rsidRPr="00E31017">
              <w:rPr>
                <w:color w:val="000000" w:themeColor="text1"/>
              </w:rPr>
              <w:t xml:space="preserve"> </w:t>
            </w:r>
            <w:r w:rsidR="00E31017" w:rsidRPr="00E31017">
              <w:rPr>
                <w:color w:val="000000" w:themeColor="text1"/>
              </w:rPr>
              <w:t>способы решения проблем нестандартных ситуаций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E31017">
              <w:rPr>
                <w:color w:val="000000" w:themeColor="text1"/>
              </w:rPr>
              <w:t>воспроизводит</w:t>
            </w:r>
            <w:proofErr w:type="gramEnd"/>
            <w:r w:rsidRPr="00E31017">
              <w:rPr>
                <w:color w:val="000000" w:themeColor="text1"/>
              </w:rPr>
              <w:t xml:space="preserve"> и объяснят </w:t>
            </w:r>
            <w:r w:rsidR="00E31017" w:rsidRPr="00E31017">
              <w:rPr>
                <w:color w:val="000000" w:themeColor="text1"/>
              </w:rPr>
              <w:t>способы решения проблем нестандартных ситуаций</w:t>
            </w:r>
          </w:p>
        </w:tc>
      </w:tr>
      <w:tr w:rsidR="001136F6" w:rsidRPr="008023E8" w:rsidTr="00844F0C">
        <w:trPr>
          <w:trHeight w:val="889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31017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решать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проблемы, оценивать риски и принимать решения в нестандартных ситуациях</w:t>
            </w:r>
          </w:p>
          <w:p w:rsidR="0033205D" w:rsidRPr="00E31017" w:rsidRDefault="0033205D" w:rsidP="004A5C90">
            <w:pPr>
              <w:ind w:right="-24"/>
              <w:rPr>
                <w:i/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решать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проблемы, оценивать риски и принимать решения в нестандартных ситуациях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31017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решать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проблемы, оценивать риски и принимать решения в нестандартных ситуациях</w:t>
            </w:r>
          </w:p>
          <w:p w:rsidR="0033205D" w:rsidRPr="00E31017" w:rsidRDefault="0033205D" w:rsidP="004A5C90">
            <w:pPr>
              <w:ind w:right="-24"/>
              <w:rPr>
                <w:i/>
                <w:color w:val="000000" w:themeColor="text1"/>
              </w:rPr>
            </w:pP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</w:t>
            </w:r>
          </w:p>
          <w:p w:rsidR="00E31017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научной точности и полноты </w:t>
            </w:r>
            <w:r w:rsidR="00E31017" w:rsidRPr="00E31017">
              <w:rPr>
                <w:color w:val="000000" w:themeColor="text1"/>
              </w:rPr>
              <w:t>решает проблемы, оценивает риски и принимает решения в нестандартных ситуациях</w:t>
            </w:r>
          </w:p>
          <w:p w:rsidR="0033205D" w:rsidRPr="00E31017" w:rsidRDefault="0033205D" w:rsidP="004A5C90">
            <w:pPr>
              <w:rPr>
                <w:color w:val="000000" w:themeColor="text1"/>
              </w:rPr>
            </w:pPr>
          </w:p>
        </w:tc>
      </w:tr>
      <w:tr w:rsidR="001136F6" w:rsidRPr="008023E8" w:rsidTr="00E31017">
        <w:trPr>
          <w:trHeight w:val="869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D53692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E31017">
              <w:rPr>
                <w:color w:val="000000" w:themeColor="text1"/>
              </w:rPr>
              <w:t xml:space="preserve">Не владеет </w:t>
            </w:r>
            <w:r w:rsidR="00E31017" w:rsidRPr="00E31017">
              <w:rPr>
                <w:rFonts w:eastAsia="Calibri"/>
                <w:color w:val="000000" w:themeColor="text1"/>
              </w:rPr>
              <w:t>навыками решения проблем в нестандартных ситуациях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владения </w:t>
            </w:r>
            <w:r w:rsidR="00E31017" w:rsidRPr="00E31017">
              <w:rPr>
                <w:rFonts w:eastAsia="Calibri"/>
                <w:color w:val="000000" w:themeColor="text1"/>
              </w:rPr>
              <w:t>навыками решения проблем в нестандартных ситуациях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владения </w:t>
            </w:r>
            <w:r w:rsidR="00E31017" w:rsidRPr="00E31017">
              <w:rPr>
                <w:rFonts w:eastAsia="Calibri"/>
                <w:color w:val="000000" w:themeColor="text1"/>
              </w:rPr>
              <w:t>навыками решения проблем в нестандартных ситуациях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="00D53692" w:rsidRPr="00E31017">
              <w:rPr>
                <w:color w:val="000000" w:themeColor="text1"/>
              </w:rPr>
              <w:t>навыками</w:t>
            </w:r>
            <w:r w:rsidR="00E31017" w:rsidRPr="00E31017">
              <w:rPr>
                <w:rFonts w:eastAsia="Calibri"/>
                <w:color w:val="000000" w:themeColor="text1"/>
              </w:rPr>
              <w:t xml:space="preserve"> решения проблем в нестандартных ситуациях</w:t>
            </w:r>
          </w:p>
        </w:tc>
      </w:tr>
      <w:tr w:rsidR="001136F6" w:rsidRPr="008023E8" w:rsidTr="00E31017">
        <w:trPr>
          <w:trHeight w:val="926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671C33" w:rsidP="004A5C90">
            <w:r>
              <w:t>4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E31017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 w:rsidRPr="00E31017">
              <w:rPr>
                <w:b/>
                <w:noProof/>
                <w:color w:val="000000" w:themeColor="text1"/>
                <w:lang w:eastAsia="ar-SA"/>
              </w:rPr>
              <w:t>ОК-4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особенности поиска, анализа и оценки информации.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особенности поиска, анализа и оценки информации.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E31017">
              <w:rPr>
                <w:color w:val="000000" w:themeColor="text1"/>
              </w:rPr>
              <w:t>воспроизводить</w:t>
            </w:r>
            <w:proofErr w:type="gramEnd"/>
            <w:r w:rsidRPr="00E31017">
              <w:rPr>
                <w:color w:val="000000" w:themeColor="text1"/>
              </w:rPr>
              <w:t xml:space="preserve"> и объяснять </w:t>
            </w:r>
            <w:r w:rsidR="00E31017" w:rsidRPr="00E31017">
              <w:rPr>
                <w:color w:val="000000" w:themeColor="text1"/>
              </w:rPr>
              <w:t>особенности поиска, анализа и оценки информации.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E31017">
              <w:rPr>
                <w:color w:val="000000" w:themeColor="text1"/>
              </w:rPr>
              <w:t>воспроизводит</w:t>
            </w:r>
            <w:proofErr w:type="gramEnd"/>
            <w:r w:rsidRPr="00E31017">
              <w:rPr>
                <w:color w:val="000000" w:themeColor="text1"/>
              </w:rPr>
              <w:t xml:space="preserve"> и объяснят </w:t>
            </w:r>
            <w:r w:rsidR="00E31017" w:rsidRPr="00E31017">
              <w:rPr>
                <w:color w:val="000000" w:themeColor="text1"/>
              </w:rPr>
              <w:t>особенности поиска, анализа и оценки информации.</w:t>
            </w:r>
          </w:p>
        </w:tc>
      </w:tr>
      <w:tr w:rsidR="001136F6" w:rsidRPr="008023E8" w:rsidTr="00844F0C">
        <w:trPr>
          <w:trHeight w:val="624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31017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осуществлять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поиск, анализ и оценку информации, необходимой для постановки и решения профессиональных задач</w:t>
            </w:r>
          </w:p>
          <w:p w:rsidR="0033205D" w:rsidRPr="00E31017" w:rsidRDefault="0033205D" w:rsidP="004A5C90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осуществлять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поиск, анализ и оценку информации, необходимой для постановки и решения профессиональных задач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="00E31017" w:rsidRPr="00E31017">
              <w:rPr>
                <w:color w:val="000000" w:themeColor="text1"/>
              </w:rPr>
              <w:t>осуществлять</w:t>
            </w:r>
            <w:proofErr w:type="gramEnd"/>
            <w:r w:rsidR="00E31017" w:rsidRPr="00E31017">
              <w:rPr>
                <w:color w:val="000000" w:themeColor="text1"/>
              </w:rPr>
              <w:t xml:space="preserve"> поиск, анализ и оценку информации, необходимой для постановки и решения профессиональных задач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 высокой степенью </w:t>
            </w:r>
          </w:p>
          <w:p w:rsidR="0033205D" w:rsidRPr="00E31017" w:rsidRDefault="0033205D" w:rsidP="00E31017">
            <w:pPr>
              <w:tabs>
                <w:tab w:val="left" w:pos="4012"/>
              </w:tabs>
              <w:ind w:right="160"/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научной точности и полноты </w:t>
            </w:r>
            <w:r w:rsidR="00E31017" w:rsidRPr="00E31017">
              <w:rPr>
                <w:color w:val="000000" w:themeColor="text1"/>
              </w:rPr>
              <w:t>осуществляет поиск, анализ и оценку информации, необходимой для постановки и решения профессиональных задач</w:t>
            </w:r>
          </w:p>
        </w:tc>
      </w:tr>
      <w:tr w:rsidR="001136F6" w:rsidRPr="008023E8" w:rsidTr="00E31017">
        <w:trPr>
          <w:trHeight w:val="424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E31017">
              <w:rPr>
                <w:color w:val="000000" w:themeColor="text1"/>
              </w:rPr>
              <w:t xml:space="preserve">Не владеет </w:t>
            </w:r>
            <w:r w:rsidR="00E31017" w:rsidRPr="00E31017">
              <w:rPr>
                <w:rFonts w:eastAsia="Calibri"/>
                <w:color w:val="000000" w:themeColor="text1"/>
              </w:rPr>
              <w:t xml:space="preserve">методами </w:t>
            </w:r>
            <w:r w:rsidR="00E31017" w:rsidRPr="00E31017">
              <w:rPr>
                <w:color w:val="000000" w:themeColor="text1"/>
              </w:rPr>
              <w:t>поиска, анализа и оценки информации, необходимой для постановки и решения профессиональных задач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t xml:space="preserve">Слабо развиты владения </w:t>
            </w:r>
            <w:r w:rsidR="00E31017" w:rsidRPr="00E31017">
              <w:rPr>
                <w:rFonts w:eastAsia="Calibri"/>
                <w:color w:val="000000" w:themeColor="text1"/>
              </w:rPr>
              <w:t xml:space="preserve">методами </w:t>
            </w:r>
            <w:r w:rsidR="00E31017" w:rsidRPr="00E31017">
              <w:rPr>
                <w:color w:val="000000" w:themeColor="text1"/>
              </w:rPr>
              <w:t xml:space="preserve">поиска, анализа и оценки информации, необходимой для </w:t>
            </w:r>
            <w:r w:rsidR="00E31017" w:rsidRPr="00E31017">
              <w:rPr>
                <w:color w:val="000000" w:themeColor="text1"/>
              </w:rPr>
              <w:lastRenderedPageBreak/>
              <w:t>постановки и решения профессиональных задач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lastRenderedPageBreak/>
              <w:t xml:space="preserve">Хорошо развиты способности владения </w:t>
            </w:r>
            <w:r w:rsidR="00E31017" w:rsidRPr="00E31017">
              <w:rPr>
                <w:rFonts w:eastAsia="Calibri"/>
                <w:color w:val="000000" w:themeColor="text1"/>
              </w:rPr>
              <w:t xml:space="preserve">методами </w:t>
            </w:r>
            <w:r w:rsidR="00E31017" w:rsidRPr="00E31017">
              <w:rPr>
                <w:color w:val="000000" w:themeColor="text1"/>
              </w:rPr>
              <w:t xml:space="preserve">поиска, анализа и оценки информации, необходимой для постановки и </w:t>
            </w:r>
            <w:r w:rsidR="00E31017" w:rsidRPr="00E31017">
              <w:rPr>
                <w:color w:val="000000" w:themeColor="text1"/>
              </w:rPr>
              <w:lastRenderedPageBreak/>
              <w:t>решения профессиональных задач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E31017" w:rsidRDefault="0033205D" w:rsidP="004A5C90">
            <w:pPr>
              <w:rPr>
                <w:color w:val="000000" w:themeColor="text1"/>
              </w:rPr>
            </w:pPr>
            <w:r w:rsidRPr="00E31017">
              <w:rPr>
                <w:color w:val="000000" w:themeColor="text1"/>
              </w:rPr>
              <w:lastRenderedPageBreak/>
              <w:t xml:space="preserve">С высокой степенью научной точности и полноты владеет </w:t>
            </w:r>
            <w:r w:rsidR="00E31017" w:rsidRPr="00E31017">
              <w:rPr>
                <w:rFonts w:eastAsia="Calibri"/>
                <w:color w:val="000000" w:themeColor="text1"/>
              </w:rPr>
              <w:t xml:space="preserve">методами </w:t>
            </w:r>
            <w:r w:rsidR="00E31017" w:rsidRPr="00E31017">
              <w:rPr>
                <w:color w:val="000000" w:themeColor="text1"/>
              </w:rPr>
              <w:t>поиска, анализа и оценки информации, необходимой для постановки и решения профессиональных задач</w:t>
            </w:r>
          </w:p>
        </w:tc>
      </w:tr>
      <w:tr w:rsidR="001136F6" w:rsidRPr="008023E8" w:rsidTr="00844F0C">
        <w:trPr>
          <w:trHeight w:val="529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671C33" w:rsidP="004A5C90">
            <w:r>
              <w:lastRenderedPageBreak/>
              <w:t>5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E31017" w:rsidRDefault="0033205D" w:rsidP="00E31017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 w:rsidRPr="00E31017">
              <w:rPr>
                <w:b/>
                <w:noProof/>
                <w:color w:val="000000" w:themeColor="text1"/>
                <w:lang w:eastAsia="ar-SA"/>
              </w:rPr>
              <w:t>ОК-</w:t>
            </w:r>
            <w:r w:rsidR="00E31017" w:rsidRPr="00E31017">
              <w:rPr>
                <w:b/>
                <w:noProof/>
                <w:color w:val="000000" w:themeColor="text1"/>
                <w:lang w:eastAsia="ar-SA"/>
              </w:rPr>
              <w:t>5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33205D" w:rsidP="000D3286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</w:t>
            </w:r>
            <w:r w:rsidR="001136F6" w:rsidRPr="000D3286">
              <w:rPr>
                <w:color w:val="000000" w:themeColor="text1"/>
              </w:rPr>
              <w:t xml:space="preserve"> </w:t>
            </w:r>
            <w:r w:rsidR="000D3286" w:rsidRPr="000D3286">
              <w:rPr>
                <w:color w:val="000000" w:themeColor="text1"/>
              </w:rPr>
              <w:t>особенности информационно-коммуникационных технологий.</w:t>
            </w:r>
          </w:p>
          <w:p w:rsidR="0033205D" w:rsidRPr="000D3286" w:rsidRDefault="0033205D" w:rsidP="004A5C90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="000D3286" w:rsidRPr="000D3286">
              <w:rPr>
                <w:color w:val="000000" w:themeColor="text1"/>
              </w:rPr>
              <w:t>особенности информационно-коммуникационных технологий.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="000D3286" w:rsidRPr="000D3286">
              <w:rPr>
                <w:color w:val="000000" w:themeColor="text1"/>
              </w:rPr>
              <w:t>особенности информационно-коммуникационных технологий.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33205D" w:rsidP="000D3286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0D3286">
              <w:rPr>
                <w:color w:val="000000" w:themeColor="text1"/>
              </w:rPr>
              <w:t>воспроизводит</w:t>
            </w:r>
            <w:proofErr w:type="gramEnd"/>
            <w:r w:rsidRPr="000D3286">
              <w:rPr>
                <w:color w:val="000000" w:themeColor="text1"/>
              </w:rPr>
              <w:t xml:space="preserve"> и объяснят</w:t>
            </w:r>
            <w:r w:rsidR="000D3286" w:rsidRPr="000D3286">
              <w:rPr>
                <w:color w:val="000000" w:themeColor="text1"/>
              </w:rPr>
              <w:t xml:space="preserve"> особенности информационно-коммуникационных технологий.</w:t>
            </w:r>
          </w:p>
          <w:p w:rsidR="0033205D" w:rsidRPr="000D3286" w:rsidRDefault="0033205D" w:rsidP="004A5C90">
            <w:pPr>
              <w:ind w:right="-24"/>
              <w:rPr>
                <w:color w:val="000000" w:themeColor="text1"/>
              </w:rPr>
            </w:pPr>
          </w:p>
        </w:tc>
      </w:tr>
      <w:tr w:rsidR="001136F6" w:rsidRPr="008023E8" w:rsidTr="00844F0C">
        <w:trPr>
          <w:trHeight w:val="270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0D3286" w:rsidRPr="000D3286">
              <w:rPr>
                <w:color w:val="000000" w:themeColor="text1"/>
              </w:rPr>
              <w:t>использовать</w:t>
            </w:r>
            <w:proofErr w:type="gramEnd"/>
            <w:r w:rsidR="000D3286" w:rsidRPr="000D3286">
              <w:rPr>
                <w:color w:val="000000" w:themeColor="text1"/>
              </w:rPr>
              <w:t xml:space="preserve">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="000D3286" w:rsidRPr="000D3286">
              <w:rPr>
                <w:color w:val="000000" w:themeColor="text1"/>
              </w:rPr>
              <w:t>использовать</w:t>
            </w:r>
            <w:proofErr w:type="gramEnd"/>
            <w:r w:rsidR="000D3286" w:rsidRPr="000D3286">
              <w:rPr>
                <w:color w:val="000000" w:themeColor="text1"/>
              </w:rPr>
              <w:t xml:space="preserve">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="000D3286" w:rsidRPr="000D3286">
              <w:rPr>
                <w:color w:val="000000" w:themeColor="text1"/>
              </w:rPr>
              <w:t>использовать</w:t>
            </w:r>
            <w:proofErr w:type="gramEnd"/>
            <w:r w:rsidR="000D3286" w:rsidRPr="000D3286">
              <w:rPr>
                <w:color w:val="000000" w:themeColor="text1"/>
              </w:rPr>
              <w:t xml:space="preserve">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</w:t>
            </w:r>
          </w:p>
          <w:p w:rsidR="0033205D" w:rsidRPr="000D3286" w:rsidRDefault="0033205D" w:rsidP="000D3286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научной точности и полноты </w:t>
            </w:r>
            <w:r w:rsidR="001136F6" w:rsidRPr="000D3286">
              <w:rPr>
                <w:color w:val="000000" w:themeColor="text1"/>
              </w:rPr>
              <w:t xml:space="preserve">использует </w:t>
            </w:r>
            <w:r w:rsidR="000D3286" w:rsidRPr="000D3286">
              <w:rPr>
                <w:color w:val="000000" w:themeColor="text1"/>
              </w:rPr>
              <w:t>информационно-коммуникационные технологии совершенствования профессиональной деятельности.</w:t>
            </w:r>
          </w:p>
        </w:tc>
      </w:tr>
      <w:tr w:rsidR="001136F6" w:rsidRPr="008023E8" w:rsidTr="000D3286">
        <w:trPr>
          <w:trHeight w:val="278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8023E8" w:rsidRDefault="0033205D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CF5FCD" w:rsidRDefault="0033205D" w:rsidP="004A5C90">
            <w:pPr>
              <w:jc w:val="center"/>
              <w:rPr>
                <w:b/>
                <w:noProof/>
                <w:color w:val="FF0000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0D3286">
              <w:rPr>
                <w:color w:val="000000" w:themeColor="text1"/>
              </w:rPr>
              <w:t xml:space="preserve">Не владеет </w:t>
            </w:r>
            <w:r w:rsidR="000D3286" w:rsidRPr="000D3286">
              <w:rPr>
                <w:color w:val="000000" w:themeColor="text1"/>
              </w:rPr>
              <w:t>навыками использования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владения </w:t>
            </w:r>
            <w:r w:rsidR="000D3286" w:rsidRPr="000D3286">
              <w:rPr>
                <w:color w:val="000000" w:themeColor="text1"/>
              </w:rPr>
              <w:t>навыками использования информационно-коммуникационные технологии совершенствования профессиональной деятельности.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владения </w:t>
            </w:r>
            <w:r w:rsidR="001136F6" w:rsidRPr="000D3286">
              <w:rPr>
                <w:color w:val="000000" w:themeColor="text1"/>
              </w:rPr>
              <w:t>навыками</w:t>
            </w:r>
            <w:r w:rsidR="000D3286" w:rsidRPr="000D3286">
              <w:rPr>
                <w:color w:val="000000" w:themeColor="text1"/>
              </w:rPr>
              <w:t xml:space="preserve"> использования информационно-коммуникационные технологии совершенствования профессиональной деятельности</w:t>
            </w:r>
            <w:proofErr w:type="gramStart"/>
            <w:r w:rsidR="000D3286" w:rsidRPr="000D3286">
              <w:rPr>
                <w:color w:val="000000" w:themeColor="text1"/>
              </w:rPr>
              <w:t>.</w:t>
            </w:r>
            <w:r w:rsidR="001136F6" w:rsidRPr="000D3286">
              <w:rPr>
                <w:color w:val="000000" w:themeColor="text1"/>
                <w:shd w:val="clear" w:color="auto" w:fill="FFFFFF"/>
              </w:rPr>
              <w:t>.</w:t>
            </w:r>
            <w:proofErr w:type="gramEnd"/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05D" w:rsidRPr="000D3286" w:rsidRDefault="0033205D" w:rsidP="004A5C90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="000D3286" w:rsidRPr="000D3286">
              <w:rPr>
                <w:color w:val="000000" w:themeColor="text1"/>
              </w:rPr>
              <w:t>навыками использования информационно-коммуникационные технологии совершенствования профессиональной деятельности.</w:t>
            </w:r>
          </w:p>
        </w:tc>
      </w:tr>
      <w:tr w:rsidR="000D3286" w:rsidRPr="008023E8" w:rsidTr="000D3286">
        <w:trPr>
          <w:trHeight w:val="553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8023E8" w:rsidRDefault="000D3286" w:rsidP="004A5C90">
            <w:r>
              <w:t>6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 w:rsidRPr="000D3286">
              <w:rPr>
                <w:b/>
                <w:noProof/>
                <w:color w:val="000000" w:themeColor="text1"/>
                <w:lang w:eastAsia="ar-SA"/>
              </w:rPr>
              <w:t>ОК-6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2613F4" w:rsidRDefault="000D3286" w:rsidP="000D3286">
            <w:pPr>
              <w:ind w:right="-24"/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 работы в коллективе и команде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2613F4" w:rsidRDefault="000D3286" w:rsidP="000D3286">
            <w:pPr>
              <w:ind w:right="-24"/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 работы в коллективе и команде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2613F4" w:rsidRDefault="000D3286" w:rsidP="000D3286">
            <w:pPr>
              <w:ind w:right="-24"/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 работы в коллективе и команде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2613F4" w:rsidRDefault="000D3286" w:rsidP="000D3286">
            <w:pPr>
              <w:ind w:right="-24"/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0D3286">
              <w:rPr>
                <w:color w:val="000000" w:themeColor="text1"/>
              </w:rPr>
              <w:t>воспроизводит</w:t>
            </w:r>
            <w:proofErr w:type="gramEnd"/>
            <w:r w:rsidRPr="000D3286">
              <w:rPr>
                <w:color w:val="000000" w:themeColor="text1"/>
              </w:rPr>
              <w:t xml:space="preserve"> и объяснят </w:t>
            </w:r>
            <w:r w:rsidRPr="002613F4">
              <w:t>основные особенности работы в коллективе и команде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</w:tr>
      <w:tr w:rsidR="000D3286" w:rsidRPr="008023E8" w:rsidTr="000D3286">
        <w:trPr>
          <w:trHeight w:val="692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>
              <w:rPr>
                <w:color w:val="000000"/>
              </w:rPr>
              <w:t>р</w:t>
            </w:r>
            <w:r w:rsidRPr="00B80E23">
              <w:rPr>
                <w:color w:val="000000"/>
              </w:rPr>
              <w:t>аботать</w:t>
            </w:r>
            <w:proofErr w:type="gramEnd"/>
            <w:r w:rsidRPr="00B80E23">
              <w:rPr>
                <w:color w:val="000000"/>
              </w:rPr>
              <w:t xml:space="preserve"> в коллективе и команде, обеспечивать ее сплочение, эффективно общаться с коллегами, руководством, потребителями.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>
              <w:rPr>
                <w:color w:val="000000"/>
              </w:rPr>
              <w:t>р</w:t>
            </w:r>
            <w:r w:rsidRPr="00B80E23">
              <w:rPr>
                <w:color w:val="000000"/>
              </w:rPr>
              <w:t>аботать</w:t>
            </w:r>
            <w:proofErr w:type="gramEnd"/>
            <w:r w:rsidRPr="00B80E23">
              <w:rPr>
                <w:color w:val="000000"/>
              </w:rPr>
              <w:t xml:space="preserve">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>
              <w:rPr>
                <w:color w:val="000000"/>
              </w:rPr>
              <w:t>р</w:t>
            </w:r>
            <w:r w:rsidRPr="00B80E23">
              <w:rPr>
                <w:color w:val="000000"/>
              </w:rPr>
              <w:t>аботать</w:t>
            </w:r>
            <w:proofErr w:type="gramEnd"/>
            <w:r w:rsidRPr="00B80E23">
              <w:rPr>
                <w:color w:val="000000"/>
              </w:rPr>
              <w:t xml:space="preserve"> в коллективе и команде, обеспечивать ее сплочение, эффективно общаться с коллегами, руководством, потребителями.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</w:t>
            </w:r>
          </w:p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научной точности и полноты </w:t>
            </w:r>
            <w:r>
              <w:rPr>
                <w:color w:val="000000"/>
              </w:rPr>
              <w:t>работает</w:t>
            </w:r>
            <w:r w:rsidRPr="00B80E23">
              <w:rPr>
                <w:color w:val="000000"/>
              </w:rPr>
              <w:t xml:space="preserve"> в кол</w:t>
            </w:r>
            <w:r>
              <w:rPr>
                <w:color w:val="000000"/>
              </w:rPr>
              <w:t xml:space="preserve">лективе и команде, обеспечивает </w:t>
            </w:r>
            <w:r w:rsidRPr="00B80E23">
              <w:rPr>
                <w:color w:val="000000"/>
              </w:rPr>
              <w:t>ее сплочение, эффективно обща</w:t>
            </w:r>
            <w:r>
              <w:rPr>
                <w:color w:val="000000"/>
              </w:rPr>
              <w:t>е</w:t>
            </w:r>
            <w:r w:rsidRPr="00B80E23">
              <w:rPr>
                <w:color w:val="000000"/>
              </w:rPr>
              <w:t>тся с коллегами, руководством, потребителями.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</w:tr>
      <w:tr w:rsidR="000D3286" w:rsidRPr="008023E8" w:rsidTr="000D3286">
        <w:trPr>
          <w:trHeight w:val="787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0D3286">
              <w:rPr>
                <w:color w:val="000000" w:themeColor="text1"/>
              </w:rPr>
              <w:t xml:space="preserve">Не владеет </w:t>
            </w:r>
            <w:r w:rsidRPr="002613F4">
              <w:t>навыками коллективной работы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D3286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владения </w:t>
            </w:r>
            <w:r w:rsidRPr="002613F4">
              <w:t>навыками коллективной работы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владения </w:t>
            </w:r>
            <w:r w:rsidRPr="002613F4">
              <w:t>навыками коллективной работы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Pr="002613F4">
              <w:t>навыками коллективной работы</w:t>
            </w:r>
          </w:p>
        </w:tc>
      </w:tr>
      <w:tr w:rsidR="000D3286" w:rsidRPr="008023E8" w:rsidTr="000D3286">
        <w:trPr>
          <w:trHeight w:val="288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r>
              <w:t>7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>
              <w:rPr>
                <w:b/>
                <w:noProof/>
                <w:color w:val="000000" w:themeColor="text1"/>
                <w:lang w:eastAsia="ar-SA"/>
              </w:rPr>
              <w:t>ОК-7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</w:t>
            </w:r>
            <w:r>
              <w:t xml:space="preserve"> </w:t>
            </w:r>
            <w:r w:rsidRPr="00844F0C">
              <w:t>мотивирования, организации и контроля деятельности подчиненных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</w:t>
            </w:r>
            <w:r>
              <w:t xml:space="preserve"> </w:t>
            </w:r>
            <w:r w:rsidRPr="00844F0C">
              <w:t>мотивирования, организации и контроля деятельности подчиненных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2613F4">
              <w:t>основные особенности</w:t>
            </w:r>
            <w:r>
              <w:t xml:space="preserve"> </w:t>
            </w:r>
            <w:r w:rsidRPr="00844F0C">
              <w:t>мотивирования, организации и контроля деятельности подчиненных</w:t>
            </w:r>
            <w:r w:rsidRPr="000D3286">
              <w:rPr>
                <w:color w:val="000000" w:themeColor="text1"/>
              </w:rPr>
              <w:t>.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0D3286">
              <w:rPr>
                <w:color w:val="000000" w:themeColor="text1"/>
              </w:rPr>
              <w:t>воспроизводит</w:t>
            </w:r>
            <w:proofErr w:type="gramEnd"/>
            <w:r w:rsidRPr="000D3286">
              <w:rPr>
                <w:color w:val="000000" w:themeColor="text1"/>
              </w:rPr>
              <w:t xml:space="preserve"> и объяснят </w:t>
            </w:r>
            <w:r w:rsidRPr="002613F4">
              <w:t>основные особенности</w:t>
            </w:r>
            <w:r>
              <w:t xml:space="preserve"> </w:t>
            </w:r>
            <w:r w:rsidRPr="00844F0C">
              <w:t>мотивирования, организации и контроля деятельности подчиненных</w:t>
            </w:r>
            <w:r w:rsidRPr="000D3286">
              <w:rPr>
                <w:color w:val="000000" w:themeColor="text1"/>
              </w:rPr>
              <w:t xml:space="preserve"> </w:t>
            </w:r>
          </w:p>
        </w:tc>
      </w:tr>
      <w:tr w:rsidR="000D3286" w:rsidRPr="008023E8" w:rsidTr="000D3286">
        <w:trPr>
          <w:trHeight w:val="192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>
              <w:rPr>
                <w:color w:val="000000"/>
              </w:rPr>
              <w:t>с</w:t>
            </w:r>
            <w:r w:rsidRPr="002613F4">
              <w:rPr>
                <w:color w:val="000000"/>
              </w:rPr>
              <w:t>тавить</w:t>
            </w:r>
            <w:proofErr w:type="gramEnd"/>
            <w:r w:rsidRPr="002613F4">
              <w:rPr>
                <w:color w:val="000000"/>
              </w:rPr>
              <w:t xml:space="preserve"> цели, </w:t>
            </w:r>
            <w:r w:rsidRPr="002613F4">
              <w:rPr>
                <w:color w:val="000000"/>
              </w:rPr>
              <w:lastRenderedPageBreak/>
              <w:t>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lastRenderedPageBreak/>
              <w:t xml:space="preserve">Слабо развиты способности </w:t>
            </w:r>
            <w:proofErr w:type="gramStart"/>
            <w:r>
              <w:rPr>
                <w:color w:val="000000"/>
              </w:rPr>
              <w:lastRenderedPageBreak/>
              <w:t>с</w:t>
            </w:r>
            <w:r w:rsidRPr="002613F4">
              <w:rPr>
                <w:color w:val="000000"/>
              </w:rPr>
              <w:t>тавить</w:t>
            </w:r>
            <w:proofErr w:type="gramEnd"/>
            <w:r w:rsidRPr="002613F4">
              <w:rPr>
                <w:color w:val="000000"/>
              </w:rPr>
              <w:t xml:space="preserve">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lastRenderedPageBreak/>
              <w:t xml:space="preserve">Хорошо развиты способности </w:t>
            </w:r>
            <w:proofErr w:type="gramStart"/>
            <w:r>
              <w:rPr>
                <w:color w:val="000000"/>
              </w:rPr>
              <w:lastRenderedPageBreak/>
              <w:t>с</w:t>
            </w:r>
            <w:r w:rsidRPr="002613F4">
              <w:rPr>
                <w:color w:val="000000"/>
              </w:rPr>
              <w:t>тавить</w:t>
            </w:r>
            <w:proofErr w:type="gramEnd"/>
            <w:r w:rsidRPr="002613F4">
              <w:rPr>
                <w:color w:val="000000"/>
              </w:rPr>
              <w:t xml:space="preserve">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lastRenderedPageBreak/>
              <w:t xml:space="preserve">С высокой степенью </w:t>
            </w:r>
          </w:p>
          <w:p w:rsidR="000D3286" w:rsidRDefault="000D3286" w:rsidP="000D3286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lastRenderedPageBreak/>
              <w:t xml:space="preserve">научной точности и полноты </w:t>
            </w:r>
            <w:r>
              <w:rPr>
                <w:color w:val="000000"/>
              </w:rPr>
              <w:t>ставит</w:t>
            </w:r>
            <w:r w:rsidRPr="002613F4">
              <w:rPr>
                <w:color w:val="000000"/>
              </w:rPr>
              <w:t xml:space="preserve"> цели, мотивир</w:t>
            </w:r>
            <w:r>
              <w:rPr>
                <w:color w:val="000000"/>
              </w:rPr>
              <w:t>ует</w:t>
            </w:r>
            <w:r w:rsidRPr="002613F4">
              <w:rPr>
                <w:color w:val="000000"/>
              </w:rPr>
              <w:t xml:space="preserve"> деятельн</w:t>
            </w:r>
            <w:r>
              <w:rPr>
                <w:color w:val="000000"/>
              </w:rPr>
              <w:t>ость подчиненных, организовывает,</w:t>
            </w:r>
            <w:r w:rsidRPr="002613F4">
              <w:rPr>
                <w:color w:val="000000"/>
              </w:rPr>
              <w:t xml:space="preserve"> и контролир</w:t>
            </w:r>
            <w:r>
              <w:rPr>
                <w:color w:val="000000"/>
              </w:rPr>
              <w:t>ует</w:t>
            </w:r>
            <w:r w:rsidRPr="002613F4">
              <w:rPr>
                <w:color w:val="000000"/>
              </w:rPr>
              <w:t xml:space="preserve"> их работу с принятием на себя ответственности за результат выполнения заданий.</w:t>
            </w:r>
          </w:p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</w:p>
        </w:tc>
      </w:tr>
      <w:tr w:rsidR="000D3286" w:rsidRPr="008023E8" w:rsidTr="000D3286">
        <w:trPr>
          <w:trHeight w:val="269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0D3286">
              <w:rPr>
                <w:color w:val="000000" w:themeColor="text1"/>
              </w:rPr>
              <w:t xml:space="preserve">Не владеет </w:t>
            </w:r>
            <w:r w:rsidRPr="00844F0C">
              <w:t>навыками мотивирования, организации и контроля деятельности подчиненных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владения </w:t>
            </w:r>
            <w:r w:rsidRPr="00844F0C">
              <w:t>навыками мотивирования, организации и контроля деятельности подчиненных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владения </w:t>
            </w:r>
            <w:r w:rsidRPr="00844F0C">
              <w:t>навыками мотивирования, организации и контроля деятельности подчиненных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Pr="00844F0C">
              <w:t>навыками мотивирования, организации и контроля деятельности подчиненных</w:t>
            </w:r>
          </w:p>
        </w:tc>
      </w:tr>
      <w:tr w:rsidR="000D3286" w:rsidRPr="008023E8" w:rsidTr="000D3286">
        <w:trPr>
          <w:trHeight w:val="250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r>
              <w:t>8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>
              <w:rPr>
                <w:b/>
                <w:noProof/>
                <w:color w:val="000000" w:themeColor="text1"/>
                <w:lang w:eastAsia="ar-SA"/>
              </w:rPr>
              <w:t>ОК-8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D3286">
            <w:pPr>
              <w:ind w:right="-24"/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080C7C">
              <w:rPr>
                <w:color w:val="000000"/>
              </w:rPr>
              <w:t>задачи профессионального и личностного развития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080C7C">
              <w:rPr>
                <w:color w:val="000000"/>
              </w:rPr>
              <w:t>задачи профессионального и личностного развития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Pr="00080C7C">
              <w:rPr>
                <w:color w:val="000000"/>
              </w:rPr>
              <w:t>задачи профессионального и личностного развития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0D3286">
              <w:rPr>
                <w:color w:val="000000" w:themeColor="text1"/>
              </w:rPr>
              <w:t>воспроизводит</w:t>
            </w:r>
            <w:proofErr w:type="gramEnd"/>
            <w:r w:rsidRPr="000D3286">
              <w:rPr>
                <w:color w:val="000000" w:themeColor="text1"/>
              </w:rPr>
              <w:t xml:space="preserve"> и объяснят </w:t>
            </w:r>
            <w:r w:rsidRPr="00080C7C">
              <w:rPr>
                <w:color w:val="000000"/>
              </w:rPr>
              <w:t>задачи профессионального и личностного развития</w:t>
            </w:r>
          </w:p>
        </w:tc>
      </w:tr>
      <w:tr w:rsidR="000D3286" w:rsidRPr="008023E8" w:rsidTr="000D3286">
        <w:trPr>
          <w:trHeight w:val="327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r>
              <w:rPr>
                <w:color w:val="000000"/>
              </w:rPr>
              <w:t>с</w:t>
            </w:r>
            <w:r w:rsidRPr="00080C7C">
              <w:rPr>
                <w:color w:val="000000"/>
              </w:rPr>
              <w:t xml:space="preserve">амостоятельно </w:t>
            </w:r>
            <w:proofErr w:type="gramStart"/>
            <w:r w:rsidRPr="00080C7C">
              <w:rPr>
                <w:color w:val="000000"/>
              </w:rPr>
              <w:t>определять</w:t>
            </w:r>
            <w:proofErr w:type="gramEnd"/>
            <w:r w:rsidRPr="00080C7C">
              <w:rPr>
                <w:color w:val="000000"/>
              </w:rPr>
              <w:t xml:space="preserve"> задачи профессионального и личностного развития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r>
              <w:rPr>
                <w:color w:val="000000"/>
              </w:rPr>
              <w:t>с</w:t>
            </w:r>
            <w:r w:rsidRPr="00080C7C">
              <w:rPr>
                <w:color w:val="000000"/>
              </w:rPr>
              <w:t xml:space="preserve">амостоятельно </w:t>
            </w:r>
            <w:proofErr w:type="gramStart"/>
            <w:r w:rsidRPr="00080C7C">
              <w:rPr>
                <w:color w:val="000000"/>
              </w:rPr>
              <w:t>определять</w:t>
            </w:r>
            <w:proofErr w:type="gramEnd"/>
            <w:r w:rsidRPr="00080C7C">
              <w:rPr>
                <w:color w:val="000000"/>
              </w:rPr>
              <w:t xml:space="preserve"> задачи профессионального и личностного развития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r>
              <w:rPr>
                <w:color w:val="000000"/>
              </w:rPr>
              <w:t>с</w:t>
            </w:r>
            <w:r w:rsidRPr="00080C7C">
              <w:rPr>
                <w:color w:val="000000"/>
              </w:rPr>
              <w:t xml:space="preserve">амостоятельно </w:t>
            </w:r>
            <w:proofErr w:type="gramStart"/>
            <w:r w:rsidRPr="00080C7C">
              <w:rPr>
                <w:color w:val="000000"/>
              </w:rPr>
              <w:t>определять</w:t>
            </w:r>
            <w:proofErr w:type="gramEnd"/>
            <w:r w:rsidRPr="00080C7C">
              <w:rPr>
                <w:color w:val="000000"/>
              </w:rPr>
              <w:t xml:space="preserve"> задачи профессионального и личностного развити</w:t>
            </w:r>
            <w:r>
              <w:rPr>
                <w:color w:val="000000"/>
              </w:rPr>
              <w:t>я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</w:t>
            </w:r>
          </w:p>
          <w:p w:rsidR="000D3286" w:rsidRPr="000D3286" w:rsidRDefault="000D3286" w:rsidP="00094821">
            <w:pPr>
              <w:ind w:right="-24"/>
              <w:rPr>
                <w:color w:val="000000"/>
              </w:rPr>
            </w:pPr>
            <w:r w:rsidRPr="000D3286">
              <w:rPr>
                <w:color w:val="000000" w:themeColor="text1"/>
              </w:rPr>
              <w:t xml:space="preserve">научной точности и полноты </w:t>
            </w:r>
            <w:r>
              <w:rPr>
                <w:color w:val="000000"/>
              </w:rPr>
              <w:t>самостоятельно определяет</w:t>
            </w:r>
            <w:r w:rsidRPr="00080C7C">
              <w:rPr>
                <w:color w:val="000000"/>
              </w:rPr>
              <w:t xml:space="preserve"> задачи профессионального и личностного развития</w:t>
            </w:r>
          </w:p>
        </w:tc>
      </w:tr>
      <w:tr w:rsidR="000D3286" w:rsidRPr="008023E8" w:rsidTr="000D3286">
        <w:trPr>
          <w:trHeight w:val="173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0D3286">
              <w:rPr>
                <w:color w:val="000000" w:themeColor="text1"/>
              </w:rPr>
              <w:t xml:space="preserve">Не владеет </w:t>
            </w:r>
            <w:r w:rsidRPr="000218DC">
              <w:t>навыками самостоятельного определения задач профессионального и личностного развития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D32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Слабо развиты владения</w:t>
            </w:r>
            <w:r w:rsidRPr="000218DC">
              <w:t xml:space="preserve"> навыками самостоятельного определения задач профессионального и личностного развития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владения </w:t>
            </w:r>
            <w:r w:rsidR="00D3020F" w:rsidRPr="000218DC">
              <w:t>навыками самостоятельного определения задач профессионального и личностного развития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="00D3020F" w:rsidRPr="000218DC">
              <w:t>навыками самостоятельного определения задач профессионального и личностного развития</w:t>
            </w:r>
          </w:p>
        </w:tc>
      </w:tr>
      <w:tr w:rsidR="000D3286" w:rsidRPr="008023E8" w:rsidTr="000D3286">
        <w:trPr>
          <w:trHeight w:val="211"/>
        </w:trPr>
        <w:tc>
          <w:tcPr>
            <w:tcW w:w="131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r>
              <w:t>9</w:t>
            </w:r>
          </w:p>
        </w:tc>
        <w:tc>
          <w:tcPr>
            <w:tcW w:w="527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  <w:r>
              <w:rPr>
                <w:b/>
                <w:noProof/>
                <w:color w:val="000000" w:themeColor="text1"/>
                <w:lang w:eastAsia="ar-SA"/>
              </w:rPr>
              <w:t>ОК-9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="00D3020F" w:rsidRPr="00D3020F">
              <w:rPr>
                <w:color w:val="000000" w:themeColor="text1"/>
              </w:rPr>
              <w:t>основные технологии, которые используются в профессиональной деятельности</w:t>
            </w:r>
          </w:p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="00D3020F" w:rsidRPr="00D3020F">
              <w:rPr>
                <w:color w:val="000000" w:themeColor="text1"/>
              </w:rPr>
              <w:t>основные технологии, которые используются в профессиональной деятельности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Pr="000D3286">
              <w:rPr>
                <w:color w:val="000000" w:themeColor="text1"/>
              </w:rPr>
              <w:t>воспроизводить</w:t>
            </w:r>
            <w:proofErr w:type="gramEnd"/>
            <w:r w:rsidRPr="000D3286">
              <w:rPr>
                <w:color w:val="000000" w:themeColor="text1"/>
              </w:rPr>
              <w:t xml:space="preserve"> и объяснять </w:t>
            </w:r>
            <w:r w:rsidR="00D3020F" w:rsidRPr="00D3020F">
              <w:rPr>
                <w:color w:val="000000" w:themeColor="text1"/>
              </w:rPr>
              <w:t>основные технологии, которые используются в профессиональной деятельности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</w:t>
            </w:r>
            <w:proofErr w:type="gramStart"/>
            <w:r w:rsidRPr="000D3286">
              <w:rPr>
                <w:color w:val="000000" w:themeColor="text1"/>
              </w:rPr>
              <w:t>воспроизводит</w:t>
            </w:r>
            <w:proofErr w:type="gramEnd"/>
            <w:r w:rsidRPr="000D3286">
              <w:rPr>
                <w:color w:val="000000" w:themeColor="text1"/>
              </w:rPr>
              <w:t xml:space="preserve"> и объяснят </w:t>
            </w:r>
            <w:r w:rsidR="00D3020F" w:rsidRPr="00D3020F">
              <w:rPr>
                <w:color w:val="000000" w:themeColor="text1"/>
              </w:rPr>
              <w:t>основные технологии, которые используются в профессиональной деятельности</w:t>
            </w:r>
          </w:p>
        </w:tc>
      </w:tr>
      <w:tr w:rsidR="000D3286" w:rsidRPr="008023E8" w:rsidTr="000D3286">
        <w:trPr>
          <w:trHeight w:val="327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Не развиты способности </w:t>
            </w:r>
            <w:proofErr w:type="gramStart"/>
            <w:r w:rsidR="00D3020F" w:rsidRPr="00D3020F">
              <w:rPr>
                <w:color w:val="000000" w:themeColor="text1"/>
              </w:rPr>
              <w:t>использовать</w:t>
            </w:r>
            <w:proofErr w:type="gramEnd"/>
            <w:r w:rsidR="00D3020F" w:rsidRPr="00D3020F">
              <w:rPr>
                <w:color w:val="000000" w:themeColor="text1"/>
              </w:rPr>
              <w:t xml:space="preserve"> различные виды технологий в профессиональной деятельности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способности </w:t>
            </w:r>
            <w:proofErr w:type="gramStart"/>
            <w:r w:rsidRPr="000D3286">
              <w:rPr>
                <w:color w:val="000000" w:themeColor="text1"/>
              </w:rPr>
              <w:t>использовать</w:t>
            </w:r>
            <w:proofErr w:type="gramEnd"/>
            <w:r w:rsidR="00D3020F" w:rsidRPr="00D3020F">
              <w:rPr>
                <w:color w:val="000000" w:themeColor="text1"/>
              </w:rPr>
              <w:t xml:space="preserve"> различные виды технологий в профессиональной деятельности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</w:t>
            </w:r>
            <w:proofErr w:type="gramStart"/>
            <w:r w:rsidR="00D3020F" w:rsidRPr="00D3020F">
              <w:rPr>
                <w:color w:val="000000" w:themeColor="text1"/>
              </w:rPr>
              <w:t>использовать</w:t>
            </w:r>
            <w:proofErr w:type="gramEnd"/>
            <w:r w:rsidR="00D3020F" w:rsidRPr="00D3020F">
              <w:rPr>
                <w:color w:val="000000" w:themeColor="text1"/>
              </w:rPr>
              <w:t xml:space="preserve"> различные виды технологий в профессиональной деятельности</w:t>
            </w:r>
          </w:p>
        </w:tc>
        <w:tc>
          <w:tcPr>
            <w:tcW w:w="1360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</w:t>
            </w:r>
          </w:p>
          <w:p w:rsidR="000D3286" w:rsidRPr="000D3286" w:rsidRDefault="000D3286" w:rsidP="00D3020F">
            <w:pPr>
              <w:ind w:right="-24"/>
              <w:rPr>
                <w:rFonts w:ascii="Calibri" w:hAnsi="Calibri"/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научной точности и полноты использует </w:t>
            </w:r>
            <w:r w:rsidR="00D3020F" w:rsidRPr="00D3020F">
              <w:rPr>
                <w:color w:val="000000" w:themeColor="text1"/>
              </w:rPr>
              <w:t>различные виды технологий в профессиональной деятельности</w:t>
            </w:r>
          </w:p>
        </w:tc>
      </w:tr>
      <w:tr w:rsidR="000D3286" w:rsidRPr="008023E8" w:rsidTr="00844F0C">
        <w:trPr>
          <w:trHeight w:val="211"/>
        </w:trPr>
        <w:tc>
          <w:tcPr>
            <w:tcW w:w="131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/>
        </w:tc>
        <w:tc>
          <w:tcPr>
            <w:tcW w:w="52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D3286" w:rsidRDefault="000D3286" w:rsidP="004A5C90">
            <w:pPr>
              <w:jc w:val="center"/>
              <w:rPr>
                <w:b/>
                <w:noProof/>
                <w:color w:val="000000" w:themeColor="text1"/>
                <w:lang w:eastAsia="ar-SA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widowControl w:val="0"/>
              <w:tabs>
                <w:tab w:val="left" w:pos="0"/>
                <w:tab w:val="left" w:pos="1271"/>
              </w:tabs>
              <w:autoSpaceDE w:val="0"/>
              <w:autoSpaceDN w:val="0"/>
              <w:adjustRightInd w:val="0"/>
              <w:ind w:right="-24"/>
              <w:contextualSpacing/>
              <w:rPr>
                <w:color w:val="000000" w:themeColor="text1"/>
                <w:shd w:val="clear" w:color="auto" w:fill="FFFFFF"/>
              </w:rPr>
            </w:pPr>
            <w:r w:rsidRPr="000D3286">
              <w:rPr>
                <w:color w:val="000000" w:themeColor="text1"/>
              </w:rPr>
              <w:t xml:space="preserve">Не владеет </w:t>
            </w:r>
            <w:r w:rsidR="00D3020F" w:rsidRPr="000218DC">
              <w:t>навыками смены технологий в профессиональной деятельности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D3020F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Слабо развиты владения </w:t>
            </w:r>
            <w:r w:rsidR="00D3020F" w:rsidRPr="000218DC">
              <w:t>навыками смены технологий в профессиональной деятельности</w:t>
            </w:r>
            <w:r w:rsidR="00D3020F" w:rsidRPr="000D3286">
              <w:rPr>
                <w:color w:val="000000" w:themeColor="text1"/>
              </w:rPr>
              <w:t xml:space="preserve">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Хорошо развиты способности владения </w:t>
            </w:r>
            <w:r w:rsidR="00D3020F" w:rsidRPr="000218DC">
              <w:t>навыками смены технологий в профессиональной деятельности</w:t>
            </w:r>
          </w:p>
        </w:tc>
        <w:tc>
          <w:tcPr>
            <w:tcW w:w="1360" w:type="pct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D3286" w:rsidRPr="000D3286" w:rsidRDefault="000D3286" w:rsidP="00094821">
            <w:pPr>
              <w:rPr>
                <w:color w:val="000000" w:themeColor="text1"/>
              </w:rPr>
            </w:pPr>
            <w:r w:rsidRPr="000D3286">
              <w:rPr>
                <w:color w:val="000000" w:themeColor="text1"/>
              </w:rPr>
              <w:t xml:space="preserve">С высокой степенью научной точности и полноты владеет </w:t>
            </w:r>
            <w:r w:rsidR="00D3020F" w:rsidRPr="000218DC">
              <w:t>навыками смены технологий в профессиональной деятельности</w:t>
            </w:r>
          </w:p>
        </w:tc>
      </w:tr>
    </w:tbl>
    <w:p w:rsidR="0033205D" w:rsidRPr="008023E8" w:rsidRDefault="0033205D" w:rsidP="0033205D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205D" w:rsidRDefault="0033205D" w:rsidP="001136F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C0944" w:rsidRDefault="006C0944" w:rsidP="001136F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  <w:sectPr w:rsidR="006C0944" w:rsidSect="0062449A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6C0944" w:rsidRDefault="006C0944" w:rsidP="006C0944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6C0944" w:rsidRDefault="006C0944" w:rsidP="006C094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6C0944" w:rsidRDefault="006C0944" w:rsidP="006C094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6C0944" w:rsidRDefault="006C0944" w:rsidP="006C094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6C0944" w:rsidRDefault="006C0944" w:rsidP="006C0944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6C0944" w:rsidRDefault="006C0944" w:rsidP="001136F6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C0944" w:rsidRPr="006C0944" w:rsidRDefault="006C0944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C0944">
        <w:rPr>
          <w:rFonts w:ascii="Times New Roman" w:hAnsi="Times New Roman" w:cs="Times New Roman"/>
          <w:sz w:val="24"/>
          <w:szCs w:val="24"/>
        </w:rPr>
        <w:t>Вопросы к экзамену</w:t>
      </w:r>
    </w:p>
    <w:p w:rsidR="006C0944" w:rsidRDefault="006C0944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C0944">
        <w:rPr>
          <w:rFonts w:ascii="Times New Roman" w:hAnsi="Times New Roman" w:cs="Times New Roman"/>
          <w:sz w:val="24"/>
          <w:szCs w:val="24"/>
        </w:rPr>
        <w:t xml:space="preserve"> по дисциплине «История»</w:t>
      </w:r>
    </w:p>
    <w:p w:rsidR="004358D5" w:rsidRDefault="0062449A" w:rsidP="00EC4D51">
      <w:pPr>
        <w:pStyle w:val="a4"/>
        <w:numPr>
          <w:ilvl w:val="0"/>
          <w:numId w:val="2"/>
        </w:numPr>
        <w:contextualSpacing/>
        <w:jc w:val="both"/>
      </w:pPr>
      <w:r w:rsidRPr="0062449A">
        <w:t xml:space="preserve">Политические события в Восточной Европе во второй половине 80-х гг. </w:t>
      </w:r>
    </w:p>
    <w:p w:rsidR="0062449A" w:rsidRPr="0062449A" w:rsidRDefault="0062449A" w:rsidP="00EC4D51">
      <w:pPr>
        <w:pStyle w:val="a4"/>
        <w:numPr>
          <w:ilvl w:val="0"/>
          <w:numId w:val="2"/>
        </w:numPr>
        <w:contextualSpacing/>
        <w:jc w:val="both"/>
      </w:pPr>
      <w:r w:rsidRPr="0062449A">
        <w:t>Начало перестройки в СССР.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Внутренняя политика государственной власти в СССР к началу 1980-х гг.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Особенности идеологии, национальной и социально-экономической политики.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Культурное развитие народов Советского Союза.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Русская культура.</w:t>
      </w:r>
    </w:p>
    <w:p w:rsidR="00A66BDD" w:rsidRDefault="00A66BDD" w:rsidP="00EC4D51">
      <w:pPr>
        <w:pStyle w:val="a4"/>
        <w:numPr>
          <w:ilvl w:val="0"/>
          <w:numId w:val="2"/>
        </w:numPr>
        <w:spacing w:after="200"/>
        <w:contextualSpacing/>
      </w:pPr>
      <w:r w:rsidRPr="00A66BDD">
        <w:t>Россия и мир в конце XX – начале XXI века.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Ликвидация (распад) СССР </w:t>
      </w:r>
    </w:p>
    <w:p w:rsidR="00EC4D51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 Образо</w:t>
      </w:r>
      <w:r w:rsidR="003D52B0">
        <w:t xml:space="preserve">вание СНГ: </w:t>
      </w:r>
      <w:r w:rsidR="00EC4D51">
        <w:t>ф</w:t>
      </w:r>
      <w:r w:rsidR="003D52B0">
        <w:t>ормирование территории. Региональные организации</w:t>
      </w:r>
      <w:r w:rsidR="00EC4D51">
        <w:t>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Российская Федерация как правопреемница СССР.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Политические события в Восточной Европе во второй половине 80-х гг.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Отражение событий в Восточной Европе на дезинтеграционных процесса</w:t>
      </w:r>
      <w:proofErr w:type="gramStart"/>
      <w:r>
        <w:t>х в СССР</w:t>
      </w:r>
      <w:proofErr w:type="gramEnd"/>
      <w:r>
        <w:t xml:space="preserve">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Отношения СССР с сопредельными государствами, Евросоюзом, США, странами «третьего мира».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Изменения в территориальном устройстве Российской Федерации.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Участие международных организаций (ООН, ЮНЕСКО) в разрешении конфликтов на постсоветском пространстве.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Российская Федерация в планах международных организаций: военно-политическая конкуренция и экономическое сотрудничество.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Планы НАТО в отношении России.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Россия на постсоветском пространстве: договоры с Украиной, Белоруссией, Абхазией, Южной Осетией и пр.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Внутренняя политика России на Северном Кавказе.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Причины, участники, содержание, результаты вооруженного конфликта на Северном Кавказе.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Локальные национальные и религиозные конфликты на пространстве бывшего СССР в 1990-е гг.</w:t>
      </w:r>
    </w:p>
    <w:p w:rsidR="00FE336E" w:rsidRDefault="00FE336E" w:rsidP="00EC4D51">
      <w:pPr>
        <w:pStyle w:val="a4"/>
        <w:numPr>
          <w:ilvl w:val="0"/>
          <w:numId w:val="2"/>
        </w:numPr>
        <w:spacing w:after="200"/>
        <w:contextualSpacing/>
      </w:pPr>
      <w:r>
        <w:t>Расширение Евросоюза.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 </w:t>
      </w:r>
      <w:r w:rsidR="00FE336E">
        <w:t>Ф</w:t>
      </w:r>
      <w:r>
        <w:t>ормирование мирового «рынка труда».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Глобальная программа НАТО и политические ориентиры России.</w:t>
      </w:r>
    </w:p>
    <w:p w:rsidR="00FE336E" w:rsidRDefault="00FE336E" w:rsidP="00EC4D51">
      <w:pPr>
        <w:pStyle w:val="a4"/>
        <w:numPr>
          <w:ilvl w:val="0"/>
          <w:numId w:val="2"/>
        </w:numPr>
        <w:spacing w:after="200"/>
        <w:contextualSpacing/>
      </w:pPr>
      <w:r w:rsidRPr="00FE336E">
        <w:t xml:space="preserve">Российская </w:t>
      </w:r>
      <w:r w:rsidR="00EC4D51">
        <w:t>Ф</w:t>
      </w:r>
      <w:r w:rsidRPr="00FE336E">
        <w:t>едерация в планах международных организаций: военно-политическая конкуренция и экономическое сотрудничество.</w:t>
      </w:r>
    </w:p>
    <w:p w:rsidR="00FE336E" w:rsidRDefault="00FE336E" w:rsidP="00EC4D51">
      <w:pPr>
        <w:pStyle w:val="a4"/>
        <w:numPr>
          <w:ilvl w:val="0"/>
          <w:numId w:val="2"/>
        </w:numPr>
        <w:spacing w:after="200"/>
        <w:contextualSpacing/>
      </w:pPr>
      <w:r w:rsidRPr="00FE336E">
        <w:t xml:space="preserve"> Планы НАТО в отношении России.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Формирование единого образовательного и культурного пространства в Евро</w:t>
      </w:r>
      <w:r w:rsidR="00EC4D51">
        <w:t>пе и отдельных регионах мира.</w:t>
      </w:r>
    </w:p>
    <w:p w:rsidR="00522013" w:rsidRDefault="00522013" w:rsidP="00EC4D51">
      <w:pPr>
        <w:pStyle w:val="a4"/>
        <w:numPr>
          <w:ilvl w:val="0"/>
          <w:numId w:val="2"/>
        </w:numPr>
        <w:contextualSpacing/>
      </w:pPr>
      <w:r w:rsidRPr="00522013">
        <w:t>Присоединение России к Болонскому процессу: плюсы и минусы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Проблема экспансии в Россию западной системы ценностей и формирование «массовой культуры».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>Тенденции сохранения национальных, религиозных, культурных традиций и «свобода совести» в России.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Перспективные направления и основные проблемы развития РФ на современном этапе. </w:t>
      </w:r>
    </w:p>
    <w:p w:rsidR="006C0944" w:rsidRDefault="006C0944" w:rsidP="00EC4D51">
      <w:pPr>
        <w:pStyle w:val="a4"/>
        <w:numPr>
          <w:ilvl w:val="0"/>
          <w:numId w:val="2"/>
        </w:numPr>
        <w:contextualSpacing/>
      </w:pPr>
      <w:r>
        <w:t xml:space="preserve">Территориальная целостность России, уважение прав ее населения и соседних народов – главное условие политического развития. </w:t>
      </w:r>
    </w:p>
    <w:p w:rsidR="003D52B0" w:rsidRPr="003D52B0" w:rsidRDefault="003D52B0" w:rsidP="00EC4D51">
      <w:pPr>
        <w:pStyle w:val="a8"/>
        <w:numPr>
          <w:ilvl w:val="0"/>
          <w:numId w:val="2"/>
        </w:numPr>
        <w:contextualSpacing/>
        <w:jc w:val="both"/>
        <w:rPr>
          <w:color w:val="000000"/>
        </w:rPr>
      </w:pPr>
      <w:r w:rsidRPr="003D52B0">
        <w:rPr>
          <w:color w:val="000000"/>
        </w:rPr>
        <w:t>Присоединения Крыма к России</w:t>
      </w:r>
    </w:p>
    <w:p w:rsidR="003D52B0" w:rsidRDefault="003D52B0" w:rsidP="00EC4D51">
      <w:pPr>
        <w:pStyle w:val="a4"/>
        <w:numPr>
          <w:ilvl w:val="0"/>
          <w:numId w:val="2"/>
        </w:numPr>
        <w:contextualSpacing/>
      </w:pPr>
      <w:r w:rsidRPr="003D52B0">
        <w:rPr>
          <w:color w:val="000000"/>
        </w:rPr>
        <w:t xml:space="preserve">Особенности конституционно-правового статуса каждого из субъектов Российской Федерации.  </w:t>
      </w:r>
    </w:p>
    <w:p w:rsidR="003D52B0" w:rsidRPr="003D52B0" w:rsidRDefault="003D52B0" w:rsidP="00EC4D51">
      <w:pPr>
        <w:pStyle w:val="a8"/>
        <w:numPr>
          <w:ilvl w:val="0"/>
          <w:numId w:val="2"/>
        </w:numPr>
        <w:contextualSpacing/>
        <w:rPr>
          <w:color w:val="000000"/>
        </w:rPr>
      </w:pPr>
      <w:r w:rsidRPr="003D52B0">
        <w:rPr>
          <w:color w:val="000000"/>
        </w:rPr>
        <w:t>Значение территориальной целостности России для её дальнейшего развития.</w:t>
      </w:r>
    </w:p>
    <w:p w:rsidR="00A66BDD" w:rsidRPr="00A66BDD" w:rsidRDefault="00A66BDD" w:rsidP="00EC4D51">
      <w:pPr>
        <w:pStyle w:val="a4"/>
        <w:numPr>
          <w:ilvl w:val="0"/>
          <w:numId w:val="2"/>
        </w:numPr>
        <w:ind w:right="118"/>
        <w:contextualSpacing/>
        <w:jc w:val="both"/>
      </w:pPr>
      <w:r w:rsidRPr="00A66BDD">
        <w:lastRenderedPageBreak/>
        <w:t xml:space="preserve">Современные модели и подходы к развитию инновационной деятельности в России. </w:t>
      </w:r>
    </w:p>
    <w:p w:rsidR="00A66BDD" w:rsidRPr="00A66BDD" w:rsidRDefault="00A66BDD" w:rsidP="00EC4D51">
      <w:pPr>
        <w:pStyle w:val="a4"/>
        <w:numPr>
          <w:ilvl w:val="0"/>
          <w:numId w:val="2"/>
        </w:numPr>
        <w:ind w:right="118"/>
        <w:contextualSpacing/>
      </w:pPr>
      <w:r w:rsidRPr="00A66BDD">
        <w:t xml:space="preserve">Особенности государственного регулирования инновационной деятельности в Российской Федерации. </w:t>
      </w:r>
    </w:p>
    <w:p w:rsidR="00A66BDD" w:rsidRDefault="00A66BDD" w:rsidP="00EC4D51">
      <w:pPr>
        <w:pStyle w:val="a4"/>
        <w:numPr>
          <w:ilvl w:val="0"/>
          <w:numId w:val="2"/>
        </w:numPr>
        <w:ind w:right="118"/>
        <w:contextualSpacing/>
        <w:jc w:val="both"/>
      </w:pPr>
      <w:r w:rsidRPr="00A66BDD">
        <w:t xml:space="preserve">Проблемы, стратегия развития, место экономики науки в развитии и внедрении инновационной деятельности в жизнь общества. </w:t>
      </w:r>
    </w:p>
    <w:p w:rsidR="006C0944" w:rsidRDefault="006C0944" w:rsidP="00EC4D51">
      <w:pPr>
        <w:pStyle w:val="a4"/>
        <w:numPr>
          <w:ilvl w:val="0"/>
          <w:numId w:val="2"/>
        </w:numPr>
        <w:spacing w:after="200"/>
        <w:contextualSpacing/>
      </w:pPr>
      <w:r>
        <w:t xml:space="preserve">Инновационная деятельность – приоритетное направление в науке и экономике. </w:t>
      </w:r>
    </w:p>
    <w:p w:rsidR="006C0944" w:rsidRDefault="006C0944" w:rsidP="00EC4D51">
      <w:pPr>
        <w:pStyle w:val="a4"/>
        <w:numPr>
          <w:ilvl w:val="0"/>
          <w:numId w:val="2"/>
        </w:numPr>
        <w:ind w:left="714" w:hanging="357"/>
        <w:contextualSpacing/>
      </w:pPr>
      <w:r>
        <w:t>Сохранение традиционных нравственных ценностей и индивидуальных свобод человека – основа развития культуры в РФ.</w:t>
      </w:r>
    </w:p>
    <w:p w:rsidR="006C0944" w:rsidRDefault="006C0944" w:rsidP="00EC4D51">
      <w:pPr>
        <w:pStyle w:val="a4"/>
        <w:numPr>
          <w:ilvl w:val="0"/>
          <w:numId w:val="2"/>
        </w:numPr>
        <w:ind w:left="714" w:hanging="357"/>
        <w:contextualSpacing/>
      </w:pPr>
      <w:r>
        <w:t xml:space="preserve">Информационное общество. </w:t>
      </w:r>
    </w:p>
    <w:p w:rsidR="006C0944" w:rsidRDefault="006C0944" w:rsidP="00EC4D51">
      <w:pPr>
        <w:pStyle w:val="a4"/>
        <w:numPr>
          <w:ilvl w:val="0"/>
          <w:numId w:val="2"/>
        </w:numPr>
        <w:ind w:left="714" w:hanging="357"/>
        <w:contextualSpacing/>
      </w:pPr>
      <w:r>
        <w:t>Глобализация и ее последствия</w:t>
      </w:r>
    </w:p>
    <w:p w:rsidR="009C1C9B" w:rsidRPr="009C1C9B" w:rsidRDefault="009C1C9B" w:rsidP="00EC4D51">
      <w:pPr>
        <w:pStyle w:val="a4"/>
        <w:numPr>
          <w:ilvl w:val="0"/>
          <w:numId w:val="2"/>
        </w:numPr>
        <w:tabs>
          <w:tab w:val="left" w:pos="567"/>
        </w:tabs>
        <w:ind w:left="714" w:hanging="357"/>
        <w:contextualSpacing/>
        <w:jc w:val="both"/>
      </w:pPr>
      <w:r w:rsidRPr="009C1C9B">
        <w:t>Основные  аспекты национальной  безопасности.</w:t>
      </w:r>
    </w:p>
    <w:p w:rsidR="009C1C9B" w:rsidRPr="009C1C9B" w:rsidRDefault="009C1C9B" w:rsidP="00EC4D51">
      <w:pPr>
        <w:pStyle w:val="a4"/>
        <w:numPr>
          <w:ilvl w:val="0"/>
          <w:numId w:val="2"/>
        </w:numPr>
        <w:tabs>
          <w:tab w:val="left" w:pos="567"/>
        </w:tabs>
        <w:ind w:left="714" w:hanging="357"/>
        <w:contextualSpacing/>
        <w:jc w:val="both"/>
      </w:pPr>
      <w:r w:rsidRPr="009C1C9B">
        <w:t>Пути и средства укрепления национальной  безопасности.</w:t>
      </w:r>
    </w:p>
    <w:p w:rsidR="009C1C9B" w:rsidRDefault="009C1C9B" w:rsidP="00EC4D51">
      <w:pPr>
        <w:pStyle w:val="a4"/>
        <w:numPr>
          <w:ilvl w:val="0"/>
          <w:numId w:val="2"/>
        </w:numPr>
        <w:tabs>
          <w:tab w:val="left" w:pos="567"/>
        </w:tabs>
        <w:ind w:left="714" w:hanging="357"/>
        <w:contextualSpacing/>
        <w:jc w:val="both"/>
      </w:pPr>
      <w:r w:rsidRPr="009C1C9B">
        <w:t>Основные виды национальной безопасности.</w:t>
      </w:r>
    </w:p>
    <w:p w:rsidR="006C0944" w:rsidRDefault="006C0944" w:rsidP="00EC4D51">
      <w:pPr>
        <w:pStyle w:val="a4"/>
        <w:numPr>
          <w:ilvl w:val="0"/>
          <w:numId w:val="2"/>
        </w:numPr>
        <w:ind w:left="714" w:hanging="357"/>
        <w:contextualSpacing/>
      </w:pPr>
      <w:r>
        <w:t xml:space="preserve">Проблемы национальной безопасности в международных отношениях. </w:t>
      </w:r>
    </w:p>
    <w:p w:rsidR="006C0944" w:rsidRDefault="006C0944" w:rsidP="00EC4D51">
      <w:pPr>
        <w:pStyle w:val="a4"/>
        <w:numPr>
          <w:ilvl w:val="0"/>
          <w:numId w:val="2"/>
        </w:numPr>
        <w:ind w:left="714" w:hanging="357"/>
        <w:contextualSpacing/>
      </w:pPr>
      <w:r>
        <w:t>Международный терроризм как социально-политическое явление</w:t>
      </w:r>
      <w:r w:rsidR="00EC4D51">
        <w:t>.</w:t>
      </w:r>
    </w:p>
    <w:p w:rsidR="00EC4D51" w:rsidRPr="00EC4D51" w:rsidRDefault="00EC4D51" w:rsidP="00EC4D5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A2548">
        <w:rPr>
          <w:rFonts w:ascii="Times New Roman" w:eastAsia="Times New Roman" w:hAnsi="Times New Roman" w:cs="Times New Roman"/>
          <w:sz w:val="24"/>
          <w:szCs w:val="24"/>
        </w:rPr>
        <w:t>Международное сотрудничество в области противодействия международному терроризму.</w:t>
      </w:r>
    </w:p>
    <w:p w:rsidR="003D52B0" w:rsidRDefault="009C1C9B" w:rsidP="00EC4D51">
      <w:pPr>
        <w:pStyle w:val="a4"/>
        <w:numPr>
          <w:ilvl w:val="0"/>
          <w:numId w:val="2"/>
        </w:numPr>
        <w:ind w:left="714" w:hanging="357"/>
        <w:contextualSpacing/>
      </w:pPr>
      <w:r w:rsidRPr="009C1C9B">
        <w:t xml:space="preserve">Проблема терроризма в России. </w:t>
      </w:r>
    </w:p>
    <w:p w:rsidR="009C1C9B" w:rsidRDefault="009C1C9B" w:rsidP="00EC4D51">
      <w:pPr>
        <w:pStyle w:val="a4"/>
        <w:numPr>
          <w:ilvl w:val="0"/>
          <w:numId w:val="2"/>
        </w:numPr>
        <w:ind w:left="714" w:hanging="357"/>
        <w:contextualSpacing/>
      </w:pPr>
      <w:r w:rsidRPr="009C1C9B">
        <w:t>Основные цели и задачи по предотвращению и искоренению международного терроризма.</w:t>
      </w:r>
    </w:p>
    <w:p w:rsidR="006C0944" w:rsidRDefault="006C0944" w:rsidP="006C0944">
      <w:pPr>
        <w:pStyle w:val="a4"/>
        <w:ind w:left="720"/>
        <w:contextualSpacing/>
        <w:rPr>
          <w:rFonts w:eastAsia="Calibri"/>
          <w:b/>
        </w:rPr>
      </w:pPr>
    </w:p>
    <w:p w:rsidR="00D9191E" w:rsidRPr="00CE71B9" w:rsidRDefault="00D9191E" w:rsidP="00D9191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71B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D9191E" w:rsidRPr="00CE71B9" w:rsidRDefault="00D9191E" w:rsidP="00D9191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4952" w:type="pct"/>
        <w:tblLook w:val="04A0"/>
      </w:tblPr>
      <w:tblGrid>
        <w:gridCol w:w="811"/>
        <w:gridCol w:w="1906"/>
        <w:gridCol w:w="8166"/>
      </w:tblGrid>
      <w:tr w:rsidR="00CB1C27" w:rsidRPr="00CE71B9" w:rsidTr="00CB1C27">
        <w:trPr>
          <w:trHeight w:val="709"/>
        </w:trPr>
        <w:tc>
          <w:tcPr>
            <w:tcW w:w="529" w:type="pct"/>
          </w:tcPr>
          <w:p w:rsidR="00CB1C27" w:rsidRPr="007050F3" w:rsidRDefault="00CB1C27" w:rsidP="004A5C90">
            <w:pPr>
              <w:jc w:val="both"/>
            </w:pPr>
            <w:r>
              <w:rPr>
                <w:b/>
                <w:i/>
              </w:rPr>
              <w:t xml:space="preserve">4  </w:t>
            </w:r>
            <w:r w:rsidRPr="007050F3">
              <w:rPr>
                <w:b/>
                <w:i/>
              </w:rPr>
              <w:t>балл</w:t>
            </w:r>
            <w:r>
              <w:rPr>
                <w:b/>
                <w:i/>
              </w:rPr>
              <w:t>а</w:t>
            </w:r>
          </w:p>
        </w:tc>
        <w:tc>
          <w:tcPr>
            <w:tcW w:w="504" w:type="pct"/>
          </w:tcPr>
          <w:p w:rsidR="00CB1C27" w:rsidRPr="007050F3" w:rsidRDefault="00CB1C27" w:rsidP="00EF2D54">
            <w:pPr>
              <w:jc w:val="center"/>
            </w:pPr>
            <w:r>
              <w:t>Отлично</w:t>
            </w:r>
          </w:p>
        </w:tc>
        <w:tc>
          <w:tcPr>
            <w:tcW w:w="3967" w:type="pct"/>
          </w:tcPr>
          <w:p w:rsidR="00CB1C27" w:rsidRPr="00E54B17" w:rsidRDefault="00CB1C27" w:rsidP="00CB1C27">
            <w:pPr>
              <w:jc w:val="both"/>
              <w:rPr>
                <w:color w:val="000000" w:themeColor="text1"/>
              </w:rPr>
            </w:pPr>
            <w:r w:rsidRPr="00E54B17">
              <w:rPr>
                <w:color w:val="000000" w:themeColor="text1"/>
              </w:rPr>
              <w:t xml:space="preserve">студент полно усвоил учебный материал; проявляет навыки анализа, обобщения, критического осмысления, публичной речи, аргументации, ведения дискуссии и полемики, критического восприятия информации </w:t>
            </w:r>
          </w:p>
        </w:tc>
      </w:tr>
      <w:tr w:rsidR="00CB1C27" w:rsidRPr="00CE71B9" w:rsidTr="00CB1C27">
        <w:trPr>
          <w:trHeight w:val="969"/>
        </w:trPr>
        <w:tc>
          <w:tcPr>
            <w:tcW w:w="529" w:type="pct"/>
          </w:tcPr>
          <w:p w:rsidR="00CB1C27" w:rsidRPr="007050F3" w:rsidRDefault="00CB1C27" w:rsidP="004A5C90">
            <w:pPr>
              <w:jc w:val="both"/>
            </w:pPr>
            <w:r w:rsidRPr="007050F3">
              <w:rPr>
                <w:b/>
                <w:i/>
              </w:rPr>
              <w:t>3 балла</w:t>
            </w:r>
          </w:p>
        </w:tc>
        <w:tc>
          <w:tcPr>
            <w:tcW w:w="504" w:type="pct"/>
          </w:tcPr>
          <w:p w:rsidR="00CB1C27" w:rsidRPr="007050F3" w:rsidRDefault="00CB1C27" w:rsidP="00CB1C27">
            <w:pPr>
              <w:jc w:val="center"/>
            </w:pPr>
            <w:r>
              <w:t>Хорошо</w:t>
            </w:r>
          </w:p>
        </w:tc>
        <w:tc>
          <w:tcPr>
            <w:tcW w:w="3967" w:type="pct"/>
          </w:tcPr>
          <w:p w:rsidR="00CB1C27" w:rsidRPr="00E54B17" w:rsidRDefault="00CB1C27" w:rsidP="00CB1C27">
            <w:pPr>
              <w:jc w:val="both"/>
              <w:rPr>
                <w:color w:val="000000" w:themeColor="text1"/>
              </w:rPr>
            </w:pPr>
            <w:r w:rsidRPr="00E54B17">
              <w:rPr>
                <w:color w:val="000000" w:themeColor="text1"/>
              </w:rPr>
              <w:t>студент полно усвоил учебный материал; проявляет навыки анализа, обобщения, критического осмысления, публичной речи, аргументации, ведения дискуссии и полемики, критического восприятия информации</w:t>
            </w:r>
            <w:r>
              <w:rPr>
                <w:color w:val="000000" w:themeColor="text1"/>
              </w:rPr>
              <w:t>, но</w:t>
            </w:r>
            <w:r w:rsidRPr="00E54B17">
              <w:rPr>
                <w:color w:val="000000" w:themeColor="text1"/>
              </w:rPr>
              <w:t xml:space="preserve"> допущены один – два недочета в формировании навыков публичной речи, аргументации, ведения дискуссии и полемики, критического восприятия информации.</w:t>
            </w:r>
          </w:p>
        </w:tc>
      </w:tr>
      <w:tr w:rsidR="00CB1C27" w:rsidRPr="00CE71B9" w:rsidTr="00CB1C27">
        <w:trPr>
          <w:trHeight w:val="1008"/>
        </w:trPr>
        <w:tc>
          <w:tcPr>
            <w:tcW w:w="529" w:type="pct"/>
          </w:tcPr>
          <w:p w:rsidR="00CB1C27" w:rsidRPr="007050F3" w:rsidRDefault="00CB1C27" w:rsidP="00CB1C27">
            <w:pPr>
              <w:jc w:val="both"/>
            </w:pPr>
            <w:r w:rsidRPr="007050F3">
              <w:rPr>
                <w:b/>
                <w:i/>
              </w:rPr>
              <w:t>2 балл</w:t>
            </w:r>
            <w:r>
              <w:rPr>
                <w:b/>
                <w:i/>
              </w:rPr>
              <w:t>а</w:t>
            </w:r>
          </w:p>
        </w:tc>
        <w:tc>
          <w:tcPr>
            <w:tcW w:w="504" w:type="pct"/>
          </w:tcPr>
          <w:p w:rsidR="00CB1C27" w:rsidRPr="007050F3" w:rsidRDefault="00CB1C27" w:rsidP="004A5C90">
            <w:pPr>
              <w:jc w:val="both"/>
            </w:pPr>
            <w:r>
              <w:t>Удовлетворительно</w:t>
            </w:r>
          </w:p>
        </w:tc>
        <w:tc>
          <w:tcPr>
            <w:tcW w:w="3967" w:type="pct"/>
          </w:tcPr>
          <w:p w:rsidR="00CB1C27" w:rsidRPr="00E54B17" w:rsidRDefault="00CB1C27" w:rsidP="00FE336E">
            <w:pPr>
              <w:jc w:val="both"/>
              <w:rPr>
                <w:color w:val="000000" w:themeColor="text1"/>
              </w:rPr>
            </w:pPr>
            <w:r w:rsidRPr="00E54B17">
              <w:rPr>
                <w:color w:val="000000" w:themeColor="text1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 имелись затруднения или допущены ошибки в определении понятий, использовании терминологии, исправленные после нескольких наводящих вопросов.</w:t>
            </w:r>
          </w:p>
        </w:tc>
      </w:tr>
      <w:tr w:rsidR="00CB1C27" w:rsidRPr="00CE71B9" w:rsidTr="00CB1C27">
        <w:trPr>
          <w:trHeight w:val="1388"/>
        </w:trPr>
        <w:tc>
          <w:tcPr>
            <w:tcW w:w="529" w:type="pct"/>
          </w:tcPr>
          <w:p w:rsidR="00CB1C27" w:rsidRPr="007050F3" w:rsidRDefault="00CB1C27" w:rsidP="00CB1C27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Менее 2 баллов</w:t>
            </w:r>
          </w:p>
        </w:tc>
        <w:tc>
          <w:tcPr>
            <w:tcW w:w="504" w:type="pct"/>
          </w:tcPr>
          <w:p w:rsidR="00CB1C27" w:rsidRDefault="00CB1C27" w:rsidP="004A5C90">
            <w:pPr>
              <w:jc w:val="both"/>
            </w:pPr>
            <w:r>
              <w:t>Не удовлетворительно</w:t>
            </w:r>
          </w:p>
        </w:tc>
        <w:tc>
          <w:tcPr>
            <w:tcW w:w="3967" w:type="pct"/>
          </w:tcPr>
          <w:p w:rsidR="00CB1C27" w:rsidRPr="00E54B17" w:rsidRDefault="00CB1C27" w:rsidP="00FE336E">
            <w:pPr>
              <w:jc w:val="both"/>
              <w:rPr>
                <w:color w:val="000000" w:themeColor="text1"/>
              </w:rPr>
            </w:pPr>
            <w:r w:rsidRPr="00E54B17">
              <w:rPr>
                <w:color w:val="000000" w:themeColor="text1"/>
              </w:rPr>
              <w:t>не раскрыто основное содержание учебного материала; обнаружено незнание или непонимание большей или наиболее важной части учебного материала; допущены ошибки в определении понятий, при использовании терминологии, которые не исправлены после нескольких наводящих вопросов; не сформированы компетенции, умения и навыки публичной речи, аргументации, ведения дискуссии и полемики, критического восприятия информации.</w:t>
            </w:r>
          </w:p>
        </w:tc>
      </w:tr>
    </w:tbl>
    <w:p w:rsidR="00D9191E" w:rsidRDefault="00D9191E" w:rsidP="00D91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36E" w:rsidRPr="00CE71B9" w:rsidRDefault="00FE336E" w:rsidP="00D91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191E" w:rsidRDefault="00D9191E" w:rsidP="00CB1C2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1C27" w:rsidRPr="003631BF" w:rsidRDefault="00CB1C27" w:rsidP="00CB1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1BF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И.Е. Герасимова</w:t>
      </w: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A5C90" w:rsidRDefault="004A5C90" w:rsidP="00FE33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263F4" w:rsidRDefault="001263F4" w:rsidP="00FE33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D9191E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D9191E" w:rsidRDefault="00D9191E" w:rsidP="00D9191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D9191E" w:rsidRDefault="00D9191E" w:rsidP="00D9191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D9191E" w:rsidRDefault="00D9191E" w:rsidP="00D9191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D9191E" w:rsidRDefault="00D9191E" w:rsidP="00D9191E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D9191E" w:rsidRDefault="00D9191E" w:rsidP="00D9191E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19C0">
        <w:rPr>
          <w:rFonts w:ascii="Times New Roman" w:eastAsia="Times New Roman" w:hAnsi="Times New Roman" w:cs="Times New Roman"/>
          <w:b/>
          <w:sz w:val="24"/>
          <w:szCs w:val="24"/>
        </w:rPr>
        <w:t>Дискуссия</w:t>
      </w:r>
    </w:p>
    <w:p w:rsidR="0062449A" w:rsidRDefault="0062449A" w:rsidP="0062449A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449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1.2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449A">
        <w:rPr>
          <w:rFonts w:ascii="Times New Roman" w:eastAsia="Times New Roman" w:hAnsi="Times New Roman" w:cs="Times New Roman"/>
          <w:sz w:val="24"/>
          <w:szCs w:val="24"/>
        </w:rPr>
        <w:t>Дезинтеграционные процессы в России и Европе во второй половине 80-х гг.</w:t>
      </w:r>
    </w:p>
    <w:p w:rsidR="00D9191E" w:rsidRDefault="0062449A" w:rsidP="0062449A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2449A">
        <w:rPr>
          <w:rFonts w:ascii="Times New Roman" w:eastAsia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449A">
        <w:rPr>
          <w:rFonts w:ascii="Times New Roman" w:eastAsia="Times New Roman" w:hAnsi="Times New Roman" w:cs="Times New Roman"/>
          <w:sz w:val="24"/>
          <w:szCs w:val="24"/>
        </w:rPr>
        <w:t>Ликвидация (распад) СССР и образование СНГ. Российская Федерация как правопреемница СССР.</w:t>
      </w:r>
    </w:p>
    <w:p w:rsidR="0062449A" w:rsidRDefault="0062449A" w:rsidP="0062449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2449A">
        <w:rPr>
          <w:rFonts w:ascii="Times New Roman" w:eastAsia="Times New Roman" w:hAnsi="Times New Roman" w:cs="Times New Roman"/>
          <w:sz w:val="24"/>
          <w:szCs w:val="24"/>
        </w:rPr>
        <w:t>Политические события в Восточной Европе во второй половине 80-х гг. Начало перестройки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СССР.</w:t>
      </w:r>
    </w:p>
    <w:p w:rsidR="0062449A" w:rsidRDefault="0062449A" w:rsidP="0062449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Ликвидация или распад СССР? </w:t>
      </w:r>
    </w:p>
    <w:p w:rsidR="0062449A" w:rsidRPr="0062449A" w:rsidRDefault="0062449A" w:rsidP="0062449A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</w:t>
      </w:r>
      <w:r w:rsidRPr="0062449A">
        <w:rPr>
          <w:rFonts w:ascii="Times New Roman" w:eastAsia="Times New Roman" w:hAnsi="Times New Roman" w:cs="Times New Roman"/>
          <w:sz w:val="24"/>
          <w:szCs w:val="24"/>
        </w:rPr>
        <w:t>бразование СНГ.</w:t>
      </w:r>
    </w:p>
    <w:p w:rsidR="0062449A" w:rsidRPr="0062449A" w:rsidRDefault="0062449A" w:rsidP="0062449A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62449A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 как правопреемница СССР.</w:t>
      </w:r>
    </w:p>
    <w:p w:rsidR="00D9191E" w:rsidRPr="002819C0" w:rsidRDefault="00D9191E" w:rsidP="00D9191E">
      <w:pPr>
        <w:pStyle w:val="a4"/>
        <w:shd w:val="clear" w:color="auto" w:fill="FFFFFF"/>
        <w:ind w:right="57"/>
        <w:jc w:val="center"/>
        <w:rPr>
          <w:b/>
        </w:rPr>
      </w:pPr>
      <w:r w:rsidRPr="002819C0">
        <w:rPr>
          <w:b/>
        </w:rPr>
        <w:t>Критерии оценки</w:t>
      </w:r>
    </w:p>
    <w:tbl>
      <w:tblPr>
        <w:tblStyle w:val="6"/>
        <w:tblW w:w="5000" w:type="pct"/>
        <w:tblLook w:val="04A0"/>
      </w:tblPr>
      <w:tblGrid>
        <w:gridCol w:w="2270"/>
        <w:gridCol w:w="8718"/>
      </w:tblGrid>
      <w:tr w:rsidR="00D9191E" w:rsidRPr="00844D4B" w:rsidTr="004A5C90">
        <w:trPr>
          <w:trHeight w:val="1610"/>
        </w:trPr>
        <w:tc>
          <w:tcPr>
            <w:tcW w:w="1033" w:type="pct"/>
          </w:tcPr>
          <w:p w:rsidR="00D9191E" w:rsidRPr="00844D4B" w:rsidRDefault="00D9191E" w:rsidP="004A5C90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3 балла</w:t>
            </w:r>
          </w:p>
        </w:tc>
        <w:tc>
          <w:tcPr>
            <w:tcW w:w="3967" w:type="pct"/>
          </w:tcPr>
          <w:p w:rsidR="00D9191E" w:rsidRPr="00844D4B" w:rsidRDefault="00D9191E" w:rsidP="004A5C90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студент полно усвоил учебный материал; проявляет навыки анализа, обобщения, критического осмысления, публичной речи, аргументации, ведения дискуссии и полемики, критического восприятия информации</w:t>
            </w:r>
          </w:p>
          <w:p w:rsidR="00D9191E" w:rsidRPr="00844D4B" w:rsidRDefault="00D9191E" w:rsidP="004A5C90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или в усвоении учебного материала допущены небольшие пробелы, не исказившие содержание ответа; допущены один – два недочета в формировании навыков публичной речи, аргументации, ведения дискуссии и полемики, критического восприятия информации.</w:t>
            </w:r>
          </w:p>
        </w:tc>
      </w:tr>
      <w:tr w:rsidR="00D9191E" w:rsidRPr="00844D4B" w:rsidTr="004A5C90">
        <w:tc>
          <w:tcPr>
            <w:tcW w:w="1033" w:type="pct"/>
          </w:tcPr>
          <w:p w:rsidR="00D9191E" w:rsidRPr="00844D4B" w:rsidRDefault="00D9191E" w:rsidP="004A5C90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2  балла</w:t>
            </w:r>
          </w:p>
        </w:tc>
        <w:tc>
          <w:tcPr>
            <w:tcW w:w="3967" w:type="pct"/>
          </w:tcPr>
          <w:p w:rsidR="00D9191E" w:rsidRPr="00844D4B" w:rsidRDefault="00D9191E" w:rsidP="004A5C90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</w:tc>
      </w:tr>
      <w:tr w:rsidR="00D9191E" w:rsidRPr="00844D4B" w:rsidTr="004A5C90">
        <w:tc>
          <w:tcPr>
            <w:tcW w:w="1033" w:type="pct"/>
          </w:tcPr>
          <w:p w:rsidR="00D9191E" w:rsidRPr="00844D4B" w:rsidRDefault="00D9191E" w:rsidP="004A5C90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Менее 1 балла</w:t>
            </w:r>
          </w:p>
        </w:tc>
        <w:tc>
          <w:tcPr>
            <w:tcW w:w="3967" w:type="pct"/>
          </w:tcPr>
          <w:p w:rsidR="00D9191E" w:rsidRPr="00844D4B" w:rsidRDefault="00D9191E" w:rsidP="004A5C90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не раскрыто основное содержание учебного материала; обнаружено незнание или непонимание большей или наиболее важной части учебного материала; допущены ошибки в определении понятий, при использовании терминологии, которые не исправлены после нескольких наводящих вопросов; не сформированы компетенции, умения и навыки публичной речи, аргументации, ведения дискуссии и полемики, критического восприятия информации.</w:t>
            </w:r>
          </w:p>
        </w:tc>
      </w:tr>
    </w:tbl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191E" w:rsidRDefault="00D9191E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1C27" w:rsidRPr="003631BF" w:rsidRDefault="00CB1C27" w:rsidP="00CB1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631BF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И.Е. Герасимова</w:t>
      </w: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1C27" w:rsidRDefault="00CB1C27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4358D5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Министерство образования, науки и молодежной политики Нижегородской области</w:t>
      </w:r>
    </w:p>
    <w:p w:rsidR="004358D5" w:rsidRDefault="004358D5" w:rsidP="004358D5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4358D5" w:rsidRDefault="004358D5" w:rsidP="004358D5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4358D5" w:rsidRDefault="004358D5" w:rsidP="004358D5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4358D5" w:rsidRDefault="004358D5" w:rsidP="004358D5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4358D5" w:rsidRDefault="004358D5" w:rsidP="006C09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8D5">
        <w:rPr>
          <w:rFonts w:ascii="Times New Roman" w:hAnsi="Times New Roman" w:cs="Times New Roman"/>
          <w:b/>
          <w:sz w:val="24"/>
          <w:szCs w:val="24"/>
        </w:rPr>
        <w:t>«Круглый стол»</w:t>
      </w:r>
    </w:p>
    <w:p w:rsidR="004358D5" w:rsidRPr="004358D5" w:rsidRDefault="004358D5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358D5">
        <w:rPr>
          <w:rFonts w:ascii="Times New Roman" w:hAnsi="Times New Roman" w:cs="Times New Roman"/>
          <w:b/>
          <w:sz w:val="24"/>
          <w:szCs w:val="24"/>
        </w:rPr>
        <w:t>Тема 2.3.</w:t>
      </w:r>
      <w:r w:rsidRPr="004358D5">
        <w:rPr>
          <w:rFonts w:ascii="Times New Roman" w:hAnsi="Times New Roman" w:cs="Times New Roman"/>
          <w:sz w:val="24"/>
          <w:szCs w:val="24"/>
        </w:rPr>
        <w:t xml:space="preserve"> Россия и мировые интеграционные процессы </w:t>
      </w:r>
    </w:p>
    <w:p w:rsidR="00EF3A1B" w:rsidRDefault="004358D5" w:rsidP="00FE33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4358D5">
        <w:rPr>
          <w:rFonts w:ascii="Times New Roman" w:hAnsi="Times New Roman" w:cs="Times New Roman"/>
          <w:sz w:val="24"/>
          <w:szCs w:val="24"/>
        </w:rPr>
        <w:t>Расширение Евросоюза, формирование мирового «рынка труда», глобальная программа НАТО и политические ориентиры России.</w:t>
      </w:r>
    </w:p>
    <w:p w:rsidR="00FE336E" w:rsidRDefault="00FE336E" w:rsidP="00FE336E">
      <w:pPr>
        <w:pStyle w:val="a4"/>
        <w:numPr>
          <w:ilvl w:val="0"/>
          <w:numId w:val="3"/>
        </w:numPr>
        <w:spacing w:after="200" w:line="276" w:lineRule="auto"/>
        <w:contextualSpacing/>
      </w:pPr>
      <w:r>
        <w:t>Глобальная программа НАТО и политические ориентиры России.</w:t>
      </w:r>
    </w:p>
    <w:p w:rsidR="00FE336E" w:rsidRDefault="00FE336E" w:rsidP="00FE336E">
      <w:pPr>
        <w:pStyle w:val="a4"/>
        <w:numPr>
          <w:ilvl w:val="0"/>
          <w:numId w:val="3"/>
        </w:numPr>
        <w:spacing w:after="200" w:line="276" w:lineRule="auto"/>
        <w:contextualSpacing/>
      </w:pPr>
      <w:r w:rsidRPr="00FE336E">
        <w:t>Российская федерация в планах международных организаций: военно-политическая конкуренция и экономическое сотрудничество.</w:t>
      </w:r>
    </w:p>
    <w:p w:rsidR="00EF3A1B" w:rsidRPr="00FE336E" w:rsidRDefault="00FE336E" w:rsidP="00FE336E">
      <w:pPr>
        <w:pStyle w:val="a4"/>
        <w:numPr>
          <w:ilvl w:val="0"/>
          <w:numId w:val="3"/>
        </w:numPr>
        <w:spacing w:after="200" w:line="276" w:lineRule="auto"/>
        <w:contextualSpacing/>
      </w:pPr>
      <w:r w:rsidRPr="00FE336E">
        <w:t xml:space="preserve"> Планы НАТО в отношении России.</w:t>
      </w:r>
    </w:p>
    <w:p w:rsidR="00EF3A1B" w:rsidRDefault="00EF3A1B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3A1B" w:rsidRDefault="00EF3A1B" w:rsidP="00EF3A1B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018">
        <w:rPr>
          <w:rFonts w:ascii="Times New Roman" w:hAnsi="Times New Roman" w:cs="Times New Roman"/>
          <w:b/>
          <w:sz w:val="24"/>
          <w:szCs w:val="24"/>
        </w:rPr>
        <w:t>Критерий оценивания: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3"/>
        <w:gridCol w:w="589"/>
      </w:tblGrid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</w:p>
        </w:tc>
      </w:tr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 выступает с проблемным вопросом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Высказывает собственное суждение по вопросу, аргументировано отвечает на вопросы оппонентов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предварительную информационную готовность к обсуждению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 и четко формулирует вопросы к </w:t>
            </w:r>
            <w:proofErr w:type="gramStart"/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выступающему</w:t>
            </w:r>
            <w:proofErr w:type="gramEnd"/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F3A1B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Итоговый максимальный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3A1B" w:rsidRPr="005B7C69" w:rsidRDefault="00EF3A1B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62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</w:tbl>
    <w:p w:rsidR="00EF3A1B" w:rsidRPr="00D93B86" w:rsidRDefault="00EF3A1B" w:rsidP="00EF3A1B">
      <w:pPr>
        <w:pStyle w:val="10bullet3gif"/>
        <w:tabs>
          <w:tab w:val="left" w:pos="500"/>
        </w:tabs>
        <w:spacing w:before="0" w:beforeAutospacing="0" w:after="0" w:afterAutospacing="0"/>
        <w:ind w:right="-30"/>
        <w:contextualSpacing/>
        <w:jc w:val="both"/>
        <w:rPr>
          <w:color w:val="FF0000"/>
        </w:rPr>
      </w:pPr>
    </w:p>
    <w:p w:rsidR="00EF3A1B" w:rsidRDefault="00EF3A1B" w:rsidP="00EF3A1B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3A1B" w:rsidRDefault="00EF3A1B" w:rsidP="00EF3A1B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3A1B" w:rsidRDefault="00EF3A1B" w:rsidP="00EF3A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3A1B" w:rsidRDefault="00EF3A1B" w:rsidP="00EF3A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3A1B" w:rsidRDefault="00EF3A1B" w:rsidP="00EF3A1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358D5" w:rsidRDefault="004358D5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C27" w:rsidRPr="003631BF" w:rsidRDefault="00CB1C27" w:rsidP="00CB1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3631BF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И.Е. Герасимова</w:t>
      </w: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CB1C2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B1C27" w:rsidRDefault="00CB1C27" w:rsidP="00CB1C2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FE336E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FE336E" w:rsidRDefault="00FE336E" w:rsidP="00FE336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FE336E" w:rsidRDefault="00FE336E" w:rsidP="00FE336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FE336E" w:rsidRDefault="00FE336E" w:rsidP="00FE336E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FE336E" w:rsidRPr="00FE336E" w:rsidRDefault="00FE336E" w:rsidP="00FE336E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FE336E" w:rsidRPr="00FE336E" w:rsidRDefault="00522013" w:rsidP="00FE33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FE336E" w:rsidRPr="00FE336E">
        <w:rPr>
          <w:rFonts w:ascii="Times New Roman" w:hAnsi="Times New Roman" w:cs="Times New Roman"/>
          <w:b/>
          <w:sz w:val="24"/>
          <w:szCs w:val="24"/>
        </w:rPr>
        <w:t>Полемика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E336E" w:rsidRDefault="00FE336E" w:rsidP="00FE33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36E">
        <w:rPr>
          <w:rFonts w:ascii="Times New Roman" w:hAnsi="Times New Roman" w:cs="Times New Roman"/>
          <w:b/>
          <w:sz w:val="24"/>
          <w:szCs w:val="24"/>
        </w:rPr>
        <w:t>Тема 2.3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E336E">
        <w:rPr>
          <w:rFonts w:ascii="Times New Roman" w:hAnsi="Times New Roman" w:cs="Times New Roman"/>
          <w:sz w:val="24"/>
          <w:szCs w:val="24"/>
        </w:rPr>
        <w:t>Россия и мировые интеграционные процессы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336E" w:rsidRDefault="00FE336E" w:rsidP="00FE33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E336E">
        <w:rPr>
          <w:rFonts w:ascii="Times New Roman" w:hAnsi="Times New Roman" w:cs="Times New Roman"/>
          <w:sz w:val="24"/>
          <w:szCs w:val="24"/>
        </w:rPr>
        <w:t>Формирование единого образовательного и культурного пространства в Европе и отдельных регионах мира. Участие России в этом процессе.</w:t>
      </w:r>
    </w:p>
    <w:p w:rsidR="00522013" w:rsidRPr="00FE336E" w:rsidRDefault="00522013" w:rsidP="005220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Проблемы  ф</w:t>
      </w:r>
      <w:r w:rsidRPr="00FE336E">
        <w:rPr>
          <w:rFonts w:ascii="Times New Roman" w:hAnsi="Times New Roman" w:cs="Times New Roman"/>
          <w:sz w:val="24"/>
          <w:szCs w:val="24"/>
        </w:rPr>
        <w:t>ормировани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FE336E">
        <w:rPr>
          <w:rFonts w:ascii="Times New Roman" w:hAnsi="Times New Roman" w:cs="Times New Roman"/>
          <w:sz w:val="24"/>
          <w:szCs w:val="24"/>
        </w:rPr>
        <w:t xml:space="preserve"> единого образовательного и культурного пространства в Европе и отдельных регионах мира.</w:t>
      </w:r>
    </w:p>
    <w:p w:rsidR="00FE336E" w:rsidRPr="00FE336E" w:rsidRDefault="00522013" w:rsidP="005220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522013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2013">
        <w:rPr>
          <w:rFonts w:ascii="Times New Roman" w:hAnsi="Times New Roman" w:cs="Times New Roman"/>
          <w:sz w:val="24"/>
          <w:szCs w:val="24"/>
        </w:rPr>
        <w:t>рисоединение России к Болонскому процессу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22013">
        <w:t xml:space="preserve"> </w:t>
      </w:r>
      <w:r w:rsidRPr="00522013">
        <w:rPr>
          <w:rFonts w:ascii="Times New Roman" w:hAnsi="Times New Roman" w:cs="Times New Roman"/>
          <w:sz w:val="24"/>
          <w:szCs w:val="24"/>
        </w:rPr>
        <w:t>плюсы и минусы</w:t>
      </w: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522013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018">
        <w:rPr>
          <w:rFonts w:ascii="Times New Roman" w:hAnsi="Times New Roman" w:cs="Times New Roman"/>
          <w:b/>
          <w:sz w:val="24"/>
          <w:szCs w:val="24"/>
        </w:rPr>
        <w:t>Критерий оценивания: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03"/>
        <w:gridCol w:w="589"/>
      </w:tblGrid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 </w:t>
            </w:r>
          </w:p>
        </w:tc>
      </w:tr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 выступает с проблемным вопросом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Высказывает собственное суждение по вопросу, аргументировано отвечает на вопросы оппонентов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Демонстрирует предварительную информационную готовность к обсуждению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 и четко формулирует вопросы к </w:t>
            </w:r>
            <w:proofErr w:type="gramStart"/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выступающему</w:t>
            </w:r>
            <w:proofErr w:type="gramEnd"/>
            <w:r w:rsidRPr="005B7C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522013" w:rsidRPr="005B7C69" w:rsidTr="004A5C9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C6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Итоговый максимальный балл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2013" w:rsidRPr="005B7C69" w:rsidRDefault="00522013" w:rsidP="004A5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62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</w:tbl>
    <w:p w:rsidR="00522013" w:rsidRPr="00D93B86" w:rsidRDefault="00522013" w:rsidP="00522013">
      <w:pPr>
        <w:pStyle w:val="10bullet3gif"/>
        <w:tabs>
          <w:tab w:val="left" w:pos="500"/>
        </w:tabs>
        <w:spacing w:before="0" w:beforeAutospacing="0" w:after="0" w:afterAutospacing="0"/>
        <w:ind w:right="-30"/>
        <w:contextualSpacing/>
        <w:jc w:val="both"/>
        <w:rPr>
          <w:color w:val="FF0000"/>
        </w:rPr>
      </w:pPr>
    </w:p>
    <w:p w:rsidR="00522013" w:rsidRDefault="00522013" w:rsidP="00522013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522013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5220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2013" w:rsidRDefault="00522013" w:rsidP="005220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22013" w:rsidRPr="00CE71B9" w:rsidRDefault="00522013" w:rsidP="005220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71B9">
        <w:rPr>
          <w:rFonts w:ascii="Times New Roman" w:eastAsia="Times New Roman" w:hAnsi="Times New Roman" w:cs="Times New Roman"/>
          <w:sz w:val="24"/>
          <w:szCs w:val="24"/>
        </w:rPr>
        <w:t>Составитель _____________________И.Е. Герасимова</w:t>
      </w:r>
    </w:p>
    <w:p w:rsidR="00FE336E" w:rsidRDefault="00FE336E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B17" w:rsidRDefault="00E54B17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522013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522013" w:rsidRDefault="00522013" w:rsidP="00522013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522013" w:rsidRDefault="00522013" w:rsidP="00522013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522013" w:rsidRDefault="00522013" w:rsidP="00522013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522013" w:rsidRPr="00FE336E" w:rsidRDefault="00522013" w:rsidP="00522013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522013" w:rsidRDefault="00522013" w:rsidP="004358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13" w:rsidRDefault="00522013" w:rsidP="00522013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013">
        <w:rPr>
          <w:rFonts w:ascii="Times New Roman" w:hAnsi="Times New Roman" w:cs="Times New Roman"/>
          <w:b/>
          <w:sz w:val="24"/>
          <w:szCs w:val="24"/>
        </w:rPr>
        <w:t>Коллоквиум</w:t>
      </w:r>
    </w:p>
    <w:p w:rsidR="00522013" w:rsidRDefault="00522013" w:rsidP="00522013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013">
        <w:rPr>
          <w:rFonts w:ascii="Times New Roman" w:hAnsi="Times New Roman" w:cs="Times New Roman"/>
          <w:b/>
          <w:sz w:val="24"/>
          <w:szCs w:val="24"/>
        </w:rPr>
        <w:t>Тема 2.4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22013">
        <w:rPr>
          <w:rFonts w:ascii="Times New Roman" w:hAnsi="Times New Roman" w:cs="Times New Roman"/>
          <w:b/>
          <w:sz w:val="24"/>
          <w:szCs w:val="24"/>
        </w:rPr>
        <w:t>Развитие культуры в России.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2013" w:rsidRDefault="009C1C9B" w:rsidP="00522013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C1C9B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2013" w:rsidRPr="00522013">
        <w:rPr>
          <w:rFonts w:ascii="Times New Roman" w:hAnsi="Times New Roman" w:cs="Times New Roman"/>
          <w:sz w:val="24"/>
          <w:szCs w:val="24"/>
        </w:rPr>
        <w:t>Идеи «поликультурности» и молодежные экстремистские движения.</w:t>
      </w:r>
    </w:p>
    <w:p w:rsidR="009C1C9B" w:rsidRDefault="009C1C9B" w:rsidP="00C8410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84107" w:rsidRPr="00C84107" w:rsidRDefault="004A5C90" w:rsidP="00C8410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1.</w:t>
      </w:r>
    </w:p>
    <w:p w:rsidR="004A5C90" w:rsidRPr="00DF1FA2" w:rsidRDefault="00C84107" w:rsidP="00DF1FA2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5C90">
        <w:rPr>
          <w:rFonts w:ascii="Times New Roman" w:eastAsia="Times New Roman" w:hAnsi="Times New Roman" w:cs="Times New Roman"/>
          <w:b/>
          <w:sz w:val="24"/>
          <w:szCs w:val="24"/>
        </w:rPr>
        <w:t>Прочитай</w:t>
      </w:r>
      <w:r w:rsidR="004A5C90" w:rsidRPr="004A5C90">
        <w:rPr>
          <w:rFonts w:ascii="Times New Roman" w:eastAsia="Times New Roman" w:hAnsi="Times New Roman" w:cs="Times New Roman"/>
          <w:b/>
          <w:sz w:val="24"/>
          <w:szCs w:val="24"/>
        </w:rPr>
        <w:t xml:space="preserve">те документы </w:t>
      </w:r>
      <w:r w:rsidR="00DF1FA2">
        <w:rPr>
          <w:rFonts w:ascii="Times New Roman" w:eastAsia="Times New Roman" w:hAnsi="Times New Roman" w:cs="Times New Roman"/>
          <w:b/>
          <w:sz w:val="24"/>
          <w:szCs w:val="24"/>
        </w:rPr>
        <w:t xml:space="preserve">№ </w:t>
      </w:r>
      <w:r w:rsidR="004A5C90" w:rsidRPr="004A5C90">
        <w:rPr>
          <w:rFonts w:ascii="Times New Roman" w:eastAsia="Times New Roman" w:hAnsi="Times New Roman" w:cs="Times New Roman"/>
          <w:b/>
          <w:sz w:val="24"/>
          <w:szCs w:val="24"/>
        </w:rPr>
        <w:t xml:space="preserve">1-3 </w:t>
      </w:r>
      <w:r w:rsidR="00DF1FA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4A5C90" w:rsidRPr="00DF1FA2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 xml:space="preserve">Определения понятия «экстремизм» </w:t>
      </w:r>
    </w:p>
    <w:p w:rsidR="004A5C90" w:rsidRPr="00C84107" w:rsidRDefault="00DF1FA2" w:rsidP="00DF1FA2">
      <w:pPr>
        <w:tabs>
          <w:tab w:val="left" w:pos="567"/>
        </w:tabs>
        <w:spacing w:before="100" w:beforeAutospacing="1"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Документ 1. </w:t>
      </w:r>
      <w:r w:rsidR="004A5C90" w:rsidRPr="00C84107">
        <w:rPr>
          <w:rFonts w:ascii="Times New Roman" w:eastAsia="Times New Roman" w:hAnsi="Times New Roman" w:cs="Times New Roman"/>
          <w:b/>
          <w:sz w:val="24"/>
          <w:szCs w:val="24"/>
        </w:rPr>
        <w:t>Резолюция Парламентской Ассамблеи Совета Европы[3].</w:t>
      </w:r>
    </w:p>
    <w:p w:rsidR="004A5C90" w:rsidRPr="00C84107" w:rsidRDefault="004A5C90" w:rsidP="004A5C90">
      <w:pPr>
        <w:tabs>
          <w:tab w:val="left" w:pos="567"/>
        </w:tabs>
        <w:spacing w:before="100" w:beforeAutospacing="1"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Экстремизм представляет собой форму политической деятельности, явно или исподволь отрицающую принципы парламентской демократии и основанную на идеологии и практике нетерпимости, отчуждения, ксенофобии, антисемитизма и ультранационализма.</w:t>
      </w:r>
      <w:r w:rsidRPr="00C8410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Look w:val="04A0"/>
      </w:tblPr>
      <w:tblGrid>
        <w:gridCol w:w="450"/>
        <w:gridCol w:w="36"/>
        <w:gridCol w:w="450"/>
      </w:tblGrid>
      <w:tr w:rsidR="004A5C90" w:rsidRPr="00C84107" w:rsidTr="004A5C90">
        <w:tc>
          <w:tcPr>
            <w:tcW w:w="936" w:type="dxa"/>
            <w:gridSpan w:val="3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4A5C90" w:rsidRPr="00C84107" w:rsidRDefault="004A5C90" w:rsidP="004A5C90">
            <w:pPr>
              <w:tabs>
                <w:tab w:val="left" w:pos="567"/>
              </w:tabs>
              <w:ind w:left="567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</w:p>
        </w:tc>
      </w:tr>
      <w:tr w:rsidR="004A5C90" w:rsidRPr="00C84107" w:rsidTr="004A5C90">
        <w:tc>
          <w:tcPr>
            <w:tcW w:w="450" w:type="dxa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4A5C90" w:rsidRPr="00C84107" w:rsidRDefault="004A5C90" w:rsidP="004A5C90">
            <w:pPr>
              <w:tabs>
                <w:tab w:val="left" w:pos="567"/>
              </w:tabs>
              <w:ind w:left="567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A5C90" w:rsidRPr="00C84107" w:rsidRDefault="004A5C90" w:rsidP="004A5C90">
            <w:pPr>
              <w:tabs>
                <w:tab w:val="left" w:pos="567"/>
              </w:tabs>
              <w:spacing w:after="0" w:line="360" w:lineRule="auto"/>
              <w:ind w:left="56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0" w:type="dxa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  <w:hideMark/>
          </w:tcPr>
          <w:p w:rsidR="004A5C90" w:rsidRPr="00C84107" w:rsidRDefault="004A5C90" w:rsidP="004A5C90">
            <w:pPr>
              <w:tabs>
                <w:tab w:val="left" w:pos="567"/>
              </w:tabs>
              <w:spacing w:after="0"/>
              <w:ind w:left="567"/>
              <w:rPr>
                <w:rFonts w:ascii="Times New Roman" w:eastAsiaTheme="minorHAnsi" w:hAnsi="Times New Roman" w:cs="Times New Roman"/>
                <w:sz w:val="24"/>
                <w:szCs w:val="28"/>
                <w:lang w:eastAsia="en-US"/>
              </w:rPr>
            </w:pPr>
          </w:p>
        </w:tc>
      </w:tr>
    </w:tbl>
    <w:p w:rsidR="004A5C90" w:rsidRPr="004A5C90" w:rsidRDefault="00DF1FA2" w:rsidP="00DF1FA2">
      <w:pPr>
        <w:tabs>
          <w:tab w:val="left" w:pos="567"/>
        </w:tabs>
        <w:spacing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Документ 2. </w:t>
      </w:r>
      <w:r w:rsidR="004A5C90" w:rsidRPr="00C84107">
        <w:rPr>
          <w:rFonts w:ascii="Times New Roman" w:eastAsia="Times New Roman" w:hAnsi="Times New Roman" w:cs="Times New Roman"/>
          <w:b/>
          <w:sz w:val="24"/>
          <w:szCs w:val="24"/>
        </w:rPr>
        <w:t>«Шанхайская конвенция о борьбе с терроризмом, сепаратизмом и экстремизмом» от 15 июня 2001 г. даёт следующее определение понятия экстремизма (п. 3 ч. 1 ст. 1) [4]:</w:t>
      </w:r>
    </w:p>
    <w:p w:rsidR="00DF1FA2" w:rsidRDefault="004A5C90" w:rsidP="00DF1FA2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4A5C90">
        <w:rPr>
          <w:rFonts w:ascii="Times New Roman" w:eastAsiaTheme="minorHAnsi" w:hAnsi="Times New Roman" w:cs="Times New Roman"/>
          <w:sz w:val="24"/>
          <w:szCs w:val="24"/>
          <w:lang w:eastAsia="en-US"/>
        </w:rPr>
        <w:t>Экстремизм — какое-либо деяние, направленное на насильственный захват власти или насильственное удержание власти, а также на насильственное изменение конституционного строя государства, а равно насильственное посягательство на общественную безопасность, в том числе организация в вышеуказанных целях незаконных вооруженных формирований или участие в них, и преследуемые в уголовном порядке в соответствии с национальным законодательством Сторон.</w:t>
      </w:r>
      <w:proofErr w:type="gramEnd"/>
    </w:p>
    <w:p w:rsidR="004A5C90" w:rsidRPr="00DF1FA2" w:rsidRDefault="00DF1FA2" w:rsidP="00DF1FA2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Документ 3.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A5C90" w:rsidRPr="00C8410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Федеральный закон от 25 июля 2002 г. N 114-ФЗ "О противодействии экстремистской деятельности"[2].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b/>
          <w:bCs/>
          <w:sz w:val="24"/>
          <w:szCs w:val="24"/>
        </w:rPr>
        <w:t>Статья 1. Основные понятия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Для целей настоящего Федерального закона применяются следующие основные понятия: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     экстремистская деятельность (экстремизм):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     1) деятельность общественных и религиозных объединений, либо иных организаций, либо средств массовой информации, либо физических лиц по планированию, организации, подготовке и совершению действий, направленных </w:t>
      </w:r>
      <w:proofErr w:type="gramStart"/>
      <w:r w:rsidRPr="00C84107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C8410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насильственное изменение основ конституционного строя и нарушение целостности Российской Федерации;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подрыв безопасности Российской Федерации;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захват или присвоение властных полномочий;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создание незаконных вооруженных формирований;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осуществление террористической деятельности;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lastRenderedPageBreak/>
        <w:t>возбуждение расовой, национальной или религиозной розни, а также социальной розни, связанной с насилием или призывами к насилию;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унижение национального достоинства;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вражды, а равно по мотивам ненависти либо вражды в отношении какой-либо социальной группы;</w:t>
      </w:r>
    </w:p>
    <w:p w:rsidR="004A5C90" w:rsidRPr="00C84107" w:rsidRDefault="004A5C90" w:rsidP="004A5C90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пропаганду исключительности, превосходства либо неполноценности граждан по признаку их отношения к религии, социальной, расовой, национальной, религиозной или языковой принадлежности;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     2) пропаганда и публичное демонстрирование нацистской атрибутики или символики либо атрибутики или символики, </w:t>
      </w:r>
      <w:proofErr w:type="gramStart"/>
      <w:r w:rsidRPr="00C84107">
        <w:rPr>
          <w:rFonts w:ascii="Times New Roman" w:eastAsia="Times New Roman" w:hAnsi="Times New Roman" w:cs="Times New Roman"/>
          <w:sz w:val="24"/>
          <w:szCs w:val="24"/>
        </w:rPr>
        <w:t>сходных</w:t>
      </w:r>
      <w:proofErr w:type="gramEnd"/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 с нацистской атрибутикой или символикой до степени смешения;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     3) публичные призывы к осуществлению указанной деятельности или совершению указанных действий;</w:t>
      </w:r>
    </w:p>
    <w:p w:rsidR="004A5C90" w:rsidRPr="00C84107" w:rsidRDefault="004A5C90" w:rsidP="004A5C90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     4) финансирование указанной деятельности либо иное содействие ее осуществлению или совершению указанных действий, в том числе путем предоставления для осуществления указанной деятельности финансовых средств, недвижимости, учебной, полиграфической и материально-технической базы, телефонной, факсимильной и иных видов связи, информационных услуг, иных материально-технических средств.</w:t>
      </w:r>
    </w:p>
    <w:p w:rsidR="00C84107" w:rsidRPr="004A5C90" w:rsidRDefault="004A5C90" w:rsidP="004A5C90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left="20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Исходя из данных документов 1-3</w:t>
      </w:r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4A5C90">
        <w:rPr>
          <w:rFonts w:ascii="Times New Roman" w:eastAsia="Times New Roman" w:hAnsi="Times New Roman" w:cs="Times New Roman"/>
          <w:b/>
          <w:sz w:val="24"/>
          <w:szCs w:val="24"/>
        </w:rPr>
        <w:t>оставьте</w:t>
      </w:r>
      <w:proofErr w:type="gramEnd"/>
      <w:r w:rsidRPr="004A5C90">
        <w:rPr>
          <w:rFonts w:ascii="Times New Roman" w:eastAsia="Times New Roman" w:hAnsi="Times New Roman" w:cs="Times New Roman"/>
          <w:b/>
          <w:sz w:val="24"/>
          <w:szCs w:val="24"/>
        </w:rPr>
        <w:t xml:space="preserve"> сравнительно-обобщающую таблицу: «Экстремизм и его особенности»</w:t>
      </w:r>
      <w:r w:rsidRPr="00C84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5F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5"/>
        <w:tblW w:w="11022" w:type="dxa"/>
        <w:tblInd w:w="-34" w:type="dxa"/>
        <w:tblLook w:val="04A0"/>
      </w:tblPr>
      <w:tblGrid>
        <w:gridCol w:w="5314"/>
        <w:gridCol w:w="1979"/>
        <w:gridCol w:w="1618"/>
        <w:gridCol w:w="2111"/>
      </w:tblGrid>
      <w:tr w:rsidR="00C84107" w:rsidRPr="00C84107" w:rsidTr="004A5C90">
        <w:trPr>
          <w:trHeight w:val="555"/>
        </w:trPr>
        <w:tc>
          <w:tcPr>
            <w:tcW w:w="49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  <w:r w:rsidRPr="00C84107">
              <w:rPr>
                <w:rFonts w:eastAsia="Times New Roman"/>
                <w:szCs w:val="24"/>
              </w:rPr>
              <w:t>Вопросы для сравнения</w:t>
            </w:r>
          </w:p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60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  <w:r w:rsidRPr="00C84107">
              <w:rPr>
                <w:rFonts w:eastAsia="Times New Roman"/>
                <w:szCs w:val="24"/>
              </w:rPr>
              <w:t xml:space="preserve">                    Объекты сравнения</w:t>
            </w:r>
          </w:p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</w:tr>
      <w:tr w:rsidR="00C84107" w:rsidRPr="00C84107" w:rsidTr="004A5C90">
        <w:trPr>
          <w:trHeight w:val="55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4107" w:rsidRPr="00C84107" w:rsidRDefault="00C84107" w:rsidP="00C84107">
            <w:pPr>
              <w:tabs>
                <w:tab w:val="left" w:pos="567"/>
              </w:tabs>
              <w:ind w:left="567"/>
              <w:rPr>
                <w:rFonts w:eastAsia="Times New Roman"/>
                <w:szCs w:val="24"/>
              </w:rPr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</w:tr>
      <w:tr w:rsidR="00C84107" w:rsidRPr="00C84107" w:rsidTr="00E45FAA">
        <w:trPr>
          <w:trHeight w:val="742"/>
        </w:trPr>
        <w:tc>
          <w:tcPr>
            <w:tcW w:w="4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  <w:r w:rsidRPr="00C84107">
              <w:rPr>
                <w:rFonts w:eastAsia="Times New Roman"/>
                <w:szCs w:val="24"/>
              </w:rPr>
              <w:t>________________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keepNext/>
              <w:keepLines/>
              <w:tabs>
                <w:tab w:val="left" w:pos="567"/>
              </w:tabs>
              <w:spacing w:line="360" w:lineRule="auto"/>
              <w:ind w:left="567"/>
              <w:jc w:val="both"/>
              <w:outlineLvl w:val="0"/>
              <w:rPr>
                <w:rFonts w:eastAsiaTheme="majorEastAsia"/>
                <w:bCs/>
                <w:szCs w:val="24"/>
              </w:rPr>
            </w:pPr>
          </w:p>
        </w:tc>
      </w:tr>
      <w:tr w:rsidR="00C84107" w:rsidRPr="00C84107" w:rsidTr="004A5C90">
        <w:trPr>
          <w:trHeight w:val="3286"/>
        </w:trPr>
        <w:tc>
          <w:tcPr>
            <w:tcW w:w="110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00" w:beforeAutospacing="1" w:line="360" w:lineRule="auto"/>
              <w:ind w:left="567"/>
              <w:contextualSpacing/>
              <w:rPr>
                <w:rFonts w:eastAsia="Times New Roman"/>
                <w:szCs w:val="24"/>
              </w:rPr>
            </w:pPr>
            <w:r w:rsidRPr="00C84107">
              <w:rPr>
                <w:rFonts w:eastAsia="Times New Roman"/>
                <w:szCs w:val="24"/>
              </w:rPr>
              <w:t>Обобщающий  вывод: 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84107" w:rsidRPr="00C84107" w:rsidRDefault="00C84107" w:rsidP="00C84107">
            <w:pPr>
              <w:numPr>
                <w:ilvl w:val="0"/>
                <w:numId w:val="5"/>
              </w:numPr>
              <w:tabs>
                <w:tab w:val="left" w:pos="567"/>
              </w:tabs>
              <w:autoSpaceDE w:val="0"/>
              <w:autoSpaceDN w:val="0"/>
              <w:adjustRightInd w:val="0"/>
              <w:spacing w:before="100" w:beforeAutospacing="1" w:line="360" w:lineRule="auto"/>
              <w:ind w:left="567"/>
              <w:contextualSpacing/>
              <w:jc w:val="both"/>
              <w:rPr>
                <w:rFonts w:eastAsia="Times New Roman"/>
                <w:szCs w:val="24"/>
              </w:rPr>
            </w:pPr>
            <w:r w:rsidRPr="00C84107">
              <w:rPr>
                <w:rFonts w:eastAsia="Times New Roman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84107" w:rsidRPr="00C84107" w:rsidRDefault="00C84107" w:rsidP="00E45FAA">
            <w:pPr>
              <w:numPr>
                <w:ilvl w:val="0"/>
                <w:numId w:val="5"/>
              </w:numPr>
              <w:tabs>
                <w:tab w:val="left" w:pos="567"/>
              </w:tabs>
              <w:autoSpaceDE w:val="0"/>
              <w:autoSpaceDN w:val="0"/>
              <w:adjustRightInd w:val="0"/>
              <w:spacing w:before="100" w:beforeAutospacing="1" w:line="360" w:lineRule="auto"/>
              <w:ind w:left="567"/>
              <w:contextualSpacing/>
              <w:jc w:val="both"/>
              <w:rPr>
                <w:szCs w:val="24"/>
              </w:rPr>
            </w:pPr>
            <w:r w:rsidRPr="00C84107">
              <w:rPr>
                <w:rFonts w:eastAsia="Times New Roman"/>
                <w:szCs w:val="24"/>
              </w:rPr>
              <w:t>_____________________________________________________________________________________</w:t>
            </w:r>
          </w:p>
        </w:tc>
      </w:tr>
    </w:tbl>
    <w:p w:rsidR="00C84107" w:rsidRPr="00E45FAA" w:rsidRDefault="00E45FAA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45FA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Задание № 2.</w:t>
      </w:r>
    </w:p>
    <w:p w:rsidR="00C84107" w:rsidRDefault="00C84107" w:rsidP="00C84107">
      <w:pPr>
        <w:numPr>
          <w:ilvl w:val="0"/>
          <w:numId w:val="6"/>
        </w:numPr>
        <w:tabs>
          <w:tab w:val="left" w:pos="567"/>
        </w:tabs>
        <w:spacing w:before="100" w:beforeAutospacing="1"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Проанализируйте данные диаграммы и  сделайте вывод о распространении экстремизма в российских регионах.</w:t>
      </w:r>
    </w:p>
    <w:p w:rsidR="00E45FAA" w:rsidRPr="00E45FAA" w:rsidRDefault="00E45FAA" w:rsidP="00E45FAA">
      <w:pPr>
        <w:pStyle w:val="a4"/>
        <w:tabs>
          <w:tab w:val="left" w:pos="567"/>
        </w:tabs>
        <w:spacing w:line="360" w:lineRule="auto"/>
        <w:ind w:left="72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1. </w:t>
      </w:r>
      <w:r w:rsidRPr="00E45FAA">
        <w:rPr>
          <w:rFonts w:eastAsiaTheme="minorHAnsi"/>
          <w:b/>
          <w:bCs/>
          <w:lang w:eastAsia="en-US"/>
        </w:rPr>
        <w:t>Распространение экстремистской угрозы в России</w:t>
      </w:r>
    </w:p>
    <w:p w:rsidR="00E45FAA" w:rsidRPr="00E45FAA" w:rsidRDefault="00E45FAA" w:rsidP="00E45FAA">
      <w:pPr>
        <w:tabs>
          <w:tab w:val="left" w:pos="567"/>
        </w:tabs>
        <w:spacing w:line="360" w:lineRule="auto"/>
        <w:ind w:left="360"/>
        <w:jc w:val="center"/>
        <w:rPr>
          <w:rFonts w:eastAsiaTheme="minorHAnsi"/>
          <w:b/>
          <w:bCs/>
          <w:lang w:eastAsia="en-US"/>
        </w:rPr>
      </w:pPr>
      <w:r w:rsidRPr="00E45FAA">
        <w:rPr>
          <w:rFonts w:eastAsiaTheme="minorHAnsi"/>
          <w:b/>
          <w:bCs/>
          <w:lang w:eastAsia="en-US"/>
        </w:rPr>
        <w:t>( по данным аналитического центра "Сова")</w:t>
      </w:r>
    </w:p>
    <w:p w:rsidR="00E45FAA" w:rsidRPr="00E45FAA" w:rsidRDefault="00E45FAA" w:rsidP="00E45FAA">
      <w:pPr>
        <w:tabs>
          <w:tab w:val="left" w:pos="567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eastAsiaTheme="minorHAnsi"/>
          <w:noProof/>
        </w:rPr>
        <w:drawing>
          <wp:inline distT="0" distB="0" distL="0" distR="0">
            <wp:extent cx="6157464" cy="2238423"/>
            <wp:effectExtent l="19050" t="0" r="14736" b="9477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45FAA" w:rsidRPr="00E45FAA" w:rsidRDefault="00E45FAA" w:rsidP="00E45FAA">
      <w:pPr>
        <w:pStyle w:val="a4"/>
        <w:numPr>
          <w:ilvl w:val="0"/>
          <w:numId w:val="6"/>
        </w:numPr>
        <w:tabs>
          <w:tab w:val="left" w:pos="567"/>
        </w:tabs>
        <w:spacing w:line="360" w:lineRule="auto"/>
        <w:jc w:val="center"/>
        <w:rPr>
          <w:b/>
        </w:rPr>
      </w:pPr>
      <w:r w:rsidRPr="00E45FAA">
        <w:rPr>
          <w:b/>
        </w:rPr>
        <w:t>Главные очаги насилия  в 2012.</w:t>
      </w:r>
    </w:p>
    <w:p w:rsidR="00C84107" w:rsidRPr="00C84107" w:rsidRDefault="00E45FAA" w:rsidP="00E45FAA">
      <w:pPr>
        <w:tabs>
          <w:tab w:val="left" w:pos="567"/>
        </w:tabs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eastAsiaTheme="minorHAnsi"/>
          <w:noProof/>
        </w:rPr>
        <w:drawing>
          <wp:inline distT="0" distB="0" distL="0" distR="0">
            <wp:extent cx="6179161" cy="2674189"/>
            <wp:effectExtent l="19050" t="0" r="12089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F1FA2" w:rsidRPr="00DF1FA2" w:rsidRDefault="00DF1FA2" w:rsidP="00DF1FA2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Расизм и ксенофобия в России. Итоги ноября 2012.</w:t>
      </w:r>
    </w:p>
    <w:p w:rsidR="00DF1FA2" w:rsidRPr="00DF1FA2" w:rsidRDefault="00DF1FA2" w:rsidP="00DF1FA2">
      <w:pPr>
        <w:tabs>
          <w:tab w:val="left" w:pos="-142"/>
          <w:tab w:val="left" w:pos="0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ноябре 2012 года в результате </w:t>
      </w:r>
      <w:proofErr w:type="spellStart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ксенофобных</w:t>
      </w:r>
      <w:proofErr w:type="spellEnd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неонацистски</w:t>
      </w:r>
      <w:proofErr w:type="spellEnd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мотивированных нападений пострадало 13 человек, из них 4 человека погибли. Жертвами нападений в этом месяце стали уроженцы Центральной Азии (2 убитых, 3 избитых), Кавказа (3 избитых), представители неформальных молодежных движений (3 избитых), бездомные (2 убитых). Нападения произошли в Москве и Московской области, Красноярске. </w:t>
      </w:r>
    </w:p>
    <w:p w:rsidR="00DF1FA2" w:rsidRPr="00DF1FA2" w:rsidRDefault="00DF1FA2" w:rsidP="00DF1FA2">
      <w:pPr>
        <w:tabs>
          <w:tab w:val="left" w:pos="-142"/>
          <w:tab w:val="left" w:pos="0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Всего с начала года от расистского насилия погибло </w:t>
      </w:r>
      <w:proofErr w:type="gramStart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15</w:t>
      </w:r>
      <w:proofErr w:type="gramEnd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был ранен 161 человек, 1 получил угрозу убийством. Расистские нападения были зафиксированы в 28 регионах России. Главными очагами </w:t>
      </w:r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в 2012 году стали Москва (2 погибших, 59 избитых) с Московской областью (2 погибших, 20 раненых), Санкт-Петербург (1 погибший,  19 раненых) и Республика Башкортостан (19 раненых). </w:t>
      </w:r>
    </w:p>
    <w:p w:rsidR="00DF1FA2" w:rsidRPr="00DF1FA2" w:rsidRDefault="00DF1FA2" w:rsidP="00DF1FA2">
      <w:pPr>
        <w:tabs>
          <w:tab w:val="left" w:pos="-142"/>
          <w:tab w:val="left" w:pos="0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За ноябрь 2012 года было вынесено не менее 5 обвинительных приговоров по делам о расистском насилии, в которых был учтен мотив ненависти, –  во Владимирской, Волгоградской и Томской областях, Краснодарском и Пермском краях.</w:t>
      </w:r>
      <w:proofErr w:type="gramEnd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этих процессах было осуждено 10 человек.</w:t>
      </w:r>
    </w:p>
    <w:p w:rsidR="00DF1FA2" w:rsidRPr="00DF1FA2" w:rsidRDefault="00DF1FA2" w:rsidP="00DF1FA2">
      <w:pPr>
        <w:tabs>
          <w:tab w:val="left" w:pos="-142"/>
          <w:tab w:val="left" w:pos="0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C начала года было вынесено не менее 25 обвинительных приговоров за расистское насилие, в которых был учтен мотив ненависти, против 64 человек в 17 регионах  страны.</w:t>
      </w:r>
    </w:p>
    <w:p w:rsidR="00DF1FA2" w:rsidRPr="00DF1FA2" w:rsidRDefault="00DF1FA2" w:rsidP="00DF1FA2">
      <w:pPr>
        <w:tabs>
          <w:tab w:val="left" w:pos="-142"/>
          <w:tab w:val="left" w:pos="0"/>
        </w:tabs>
        <w:spacing w:after="0" w:line="360" w:lineRule="auto"/>
        <w:ind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 </w:t>
      </w:r>
      <w:proofErr w:type="spellStart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>ксенофобную</w:t>
      </w:r>
      <w:proofErr w:type="spellEnd"/>
      <w:r w:rsidRPr="00DF1F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пропаганду в ноябре 2012 года было вынесено не менее 8 приговоров против 8 человек – в Архангельской, Владимирской, Курганской, Курской, Нижегородской, Новгородской и Псковской областях, Республике Коми. Всего в 2012 году по делам о расистской пропаганде было вынесено 79 обвинительных приговоров против 90 человек в 42 регионах. </w:t>
      </w:r>
    </w:p>
    <w:p w:rsidR="00E45FAA" w:rsidRPr="00C84107" w:rsidRDefault="00E45FAA" w:rsidP="00E45FAA">
      <w:pPr>
        <w:tabs>
          <w:tab w:val="left" w:pos="567"/>
        </w:tabs>
        <w:spacing w:before="100" w:beforeAutospacing="1"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C84107">
        <w:rPr>
          <w:rFonts w:ascii="Times New Roman" w:eastAsia="Times New Roman" w:hAnsi="Times New Roman" w:cs="Times New Roman"/>
          <w:sz w:val="24"/>
          <w:szCs w:val="24"/>
        </w:rPr>
        <w:t>Отметьте  на карте красным цветом  регионы и города распространения угрозы.</w:t>
      </w:r>
    </w:p>
    <w:p w:rsidR="00C84107" w:rsidRPr="00DF1FA2" w:rsidRDefault="00C84107" w:rsidP="00DF1FA2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8430" cy="3752850"/>
            <wp:effectExtent l="19050" t="0" r="762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07" w:rsidRPr="00C84107" w:rsidRDefault="00E45FAA" w:rsidP="00DF1FA2">
      <w:pPr>
        <w:tabs>
          <w:tab w:val="left" w:pos="567"/>
        </w:tabs>
        <w:spacing w:after="0" w:line="360" w:lineRule="auto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F1FA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3.</w:t>
      </w:r>
    </w:p>
    <w:p w:rsidR="00C84107" w:rsidRDefault="00C84107" w:rsidP="00C84107">
      <w:pPr>
        <w:numPr>
          <w:ilvl w:val="0"/>
          <w:numId w:val="7"/>
        </w:numPr>
        <w:tabs>
          <w:tab w:val="left" w:pos="567"/>
        </w:tabs>
        <w:spacing w:before="100" w:beforeAutospacing="1" w:after="0" w:line="36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107">
        <w:rPr>
          <w:rFonts w:ascii="Times New Roman" w:eastAsia="Times New Roman" w:hAnsi="Times New Roman" w:cs="Times New Roman"/>
          <w:sz w:val="24"/>
          <w:szCs w:val="24"/>
        </w:rPr>
        <w:t>Прочитайте статьи 1-2.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  <w:rPr>
          <w:b/>
        </w:rPr>
      </w:pPr>
      <w:r w:rsidRPr="00E45FAA">
        <w:rPr>
          <w:rFonts w:eastAsiaTheme="minorHAnsi"/>
          <w:b/>
          <w:lang w:eastAsia="en-US"/>
        </w:rPr>
        <w:t>Статья 1.</w:t>
      </w:r>
      <w:r w:rsidRPr="00E45FAA">
        <w:rPr>
          <w:rFonts w:eastAsiaTheme="minorHAnsi"/>
          <w:lang w:eastAsia="en-US"/>
        </w:rPr>
        <w:t xml:space="preserve"> </w:t>
      </w:r>
      <w:r w:rsidRPr="00E45FAA">
        <w:rPr>
          <w:rFonts w:eastAsiaTheme="minorHAnsi"/>
          <w:b/>
          <w:lang w:eastAsia="en-US"/>
        </w:rPr>
        <w:t>«Объединения националистической (национал-патриотической) направленности»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 xml:space="preserve"> «Русское национальное единство» (РНЕ).</w:t>
      </w:r>
      <w:r w:rsidRPr="00E45FAA">
        <w:t xml:space="preserve"> Создано в октябре 1990 г. бывшим членом патриотического объединения «Память» Александром </w:t>
      </w:r>
      <w:proofErr w:type="spellStart"/>
      <w:r w:rsidRPr="00E45FAA">
        <w:t>Баркашовым</w:t>
      </w:r>
      <w:proofErr w:type="spellEnd"/>
      <w:r w:rsidRPr="00E45FAA">
        <w:t>. Объединение ставило перед собой три основные задачи: «недопущение распада России, сплочение русской нации единой национальной идеологией, создание на всей территории страны организации со строгой дисциплиной из наиболее активной и дееспособной части нацистов».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lastRenderedPageBreak/>
        <w:t>В программных документах РНЕ, размещенных на официальном сайте организации утверждается, что создание РНЕ – это реакция наиболее активной части русской нации на то унизительное положение, в котором она находится уже многие годы.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t>14 октября 2000 г. движение заявило о самороспуске, большинство его членов перешло в «Славянский союз» и «Народно-национальную партию России». В настоящее время в некоторых регионах России существуют  разрозненные ячейки РНЕ (в Хабаровском крае, Республике Коми, Брянской, Ивановской, Калужской, Курской, Ленинградской областях), однако их деятельность весьма незначительна.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>«Народно-национальная партия России» (ННП).</w:t>
      </w:r>
      <w:r w:rsidRPr="00E45FAA">
        <w:t xml:space="preserve"> Движение основано Александром </w:t>
      </w:r>
      <w:proofErr w:type="spellStart"/>
      <w:r w:rsidRPr="00E45FAA">
        <w:t>Ивановым-Сухаревским</w:t>
      </w:r>
      <w:proofErr w:type="spellEnd"/>
      <w:r w:rsidRPr="00E45FAA">
        <w:t xml:space="preserve">, бывшим членом праворадикальной организации «Память», отбывавшим в 1999 году тюремный срок за убийство на бытовой почве. А. </w:t>
      </w:r>
      <w:proofErr w:type="spellStart"/>
      <w:r w:rsidRPr="00E45FAA">
        <w:t>Иванов-Сухаревский</w:t>
      </w:r>
      <w:proofErr w:type="spellEnd"/>
      <w:r w:rsidRPr="00E45FAA">
        <w:t xml:space="preserve"> является автором официальной идеологии движения – «Учения о русизме». Положения «учения» на более чем сорока страницах изложены в брошюре «Основы русизма» и представляют собой набор националистических и расистских идей в сочетании с элементами православия и «арийского» язычества. В документе декларируется превосходство русской нации, которая, в соответствии с «учением о русизме», вместе с германским этносом стоит на более высокой ступени развития по сравнению с другими народами, подчеркивается важность сохранения чистоты крови и возвращения к «исконным традициям русского народа», объявляется, что православие должно стать государственной религией России. Наиболее значимой фигурой мировой истории, по А. </w:t>
      </w:r>
      <w:proofErr w:type="spellStart"/>
      <w:r w:rsidRPr="00E45FAA">
        <w:t>Иванову-Сухаревскому</w:t>
      </w:r>
      <w:proofErr w:type="spellEnd"/>
      <w:r w:rsidRPr="00E45FAA">
        <w:t>, является  Гитлер. Это согласуется с использованием в качестве эмблемы ННП  тевтонского креста и стилизованной свастики.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>«Движение против нелегальной иммиграции» (ДПНИ)</w:t>
      </w:r>
      <w:r w:rsidRPr="00E45FAA">
        <w:t xml:space="preserve"> было основано 10 июля 2002 года и представляет собой построенную по сетевому принципу националистическую структуру, имеющую 30 региональных отделений. Лидером ДПНИ является А. </w:t>
      </w:r>
      <w:proofErr w:type="spellStart"/>
      <w:r w:rsidRPr="00E45FAA">
        <w:t>Поткин</w:t>
      </w:r>
      <w:proofErr w:type="spellEnd"/>
      <w:r w:rsidRPr="00E45FAA">
        <w:t xml:space="preserve"> (Белов), который был помощником депутата Государственной Думы IV созыва А. Савельева (фракция «Родина»),  входившего руководящее звено ДПНИ.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t>Члены ДПНИ утверждают, что «они хозяева в собственном доме, а хозяин вправе сам решать, в какой комнате поселить гостя, на какое время, и пускать ли его вообще. Особенно, если кто-то явился к тебе домой только затем, чтобы тебя обокрасть или вообще из собственного дома выгнать».</w:t>
      </w: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«Народно-державная партия России» (НДПР)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существует с 2002 года, была зарегистрирована в органах юстиции (в 2003 году регистрация ликвидирована в судебном порядке). Основной целью НДПР декларировала возрождение России как мировой державы, построенной на принципах правового государства, социальной и национальной справедливости, способной проводить самостоятельный внутренний и внешнеполитический курс в интересах русского народа и других коренных народов России.</w:t>
      </w: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Целями, декларируемыми НДПР, является «борьба за права русской нации» и построение «русского национального государства», подобного германскому третьему рейху. 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>«Национал-социалистическое движение “Славянский союз”» (СС</w:t>
      </w:r>
      <w:r w:rsidRPr="00E45FAA">
        <w:t xml:space="preserve">). Лидер движения Дмитрий </w:t>
      </w:r>
      <w:proofErr w:type="spellStart"/>
      <w:r w:rsidRPr="00E45FAA">
        <w:t>Демушкин</w:t>
      </w:r>
      <w:proofErr w:type="spellEnd"/>
      <w:r w:rsidRPr="00E45FAA">
        <w:t>, с 1995 года состоял в движении РНЕ. В тот период СС уже существовал в качестве отдельной структуры в составе РНЕ и представлял собой «элитную», закрытую ячейку, которая отвечала за идеологическую работу в РНЕ и вела борьбу за сохранение движения, подавляя, в том числе и физически, все попытки раскола и саботажа. В 2000 году после раскола РНЕ «Славянский союз» начинает действовать как самостоятельное движение.</w:t>
      </w:r>
    </w:p>
    <w:p w:rsidR="00E45FAA" w:rsidRPr="00E45FAA" w:rsidRDefault="00E45FAA" w:rsidP="00E45FAA">
      <w:pPr>
        <w:tabs>
          <w:tab w:val="left" w:pos="567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Идеология «Славянского союза» – крайний национализм. В опубликованной на официальном Интернет-сайте СС статье, посвященной идеологии движения, слово «национализм» старательно «реабилитируется». По мнению авторов, это «здоровое и доброе понятие» воспринимается обществом неверно, основные аргументы сводятся к тому, что только русский и вообще «белый» национализм способен остановить «процесс уничтожения Цивилизации Белой Расы путем заселения Европы народами, агрессивно исповедующими совершенно иные и даже противоположные ценности». Ценностной основой национализма для идеологов СС является нация, «как источник и носитель определенных характеристик и ценностей». «Все остальное – государство, модели государственного устройства, экономическая политика и т.д. – подчинено Идее Нации, ее сохранению и развитию». 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Кроме данной статьи, выдержанной в целом в духе прагматизма, идеология СС изложена в «базовой доктрине Славянского Союза» под заголовком «1488 слов», написанной Д. </w:t>
      </w:r>
      <w:proofErr w:type="spellStart"/>
      <w:r w:rsidRPr="00E45FAA">
        <w:rPr>
          <w:rFonts w:ascii="Times New Roman" w:eastAsia="Times New Roman" w:hAnsi="Times New Roman" w:cs="Times New Roman"/>
          <w:sz w:val="24"/>
          <w:szCs w:val="24"/>
        </w:rPr>
        <w:t>Демушкиным</w:t>
      </w:r>
      <w:proofErr w:type="spellEnd"/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>«Союз русского народа» (СРН)</w:t>
      </w:r>
      <w:r w:rsidRPr="00E45FAA">
        <w:t xml:space="preserve"> – общественное объединение националистической направленности, незарегистрированное в органах юстиции. Создано 31 октября 2004 года.</w:t>
      </w:r>
    </w:p>
    <w:p w:rsidR="00E45FAA" w:rsidRPr="00E45FAA" w:rsidRDefault="00E45FAA" w:rsidP="00E45FAA">
      <w:pPr>
        <w:pStyle w:val="a4"/>
        <w:numPr>
          <w:ilvl w:val="0"/>
          <w:numId w:val="7"/>
        </w:numPr>
        <w:tabs>
          <w:tab w:val="left" w:pos="567"/>
        </w:tabs>
        <w:ind w:left="0" w:firstLine="851"/>
        <w:contextualSpacing/>
        <w:jc w:val="both"/>
      </w:pPr>
      <w:proofErr w:type="gramStart"/>
      <w:r w:rsidRPr="00E45FAA">
        <w:t>Численность структуры составляет около 500 человек и имеет 13 региональных отделений: в Архангельской, Владимирской, Воронежской, Ивановской, Камчатской, Омской, Томской, Ульяновской областях, Ставропольском крае, Республиках Северная Осетия – Алания, Марий Эл и Мордовия, Кабардино-Балкарской Республике.</w:t>
      </w:r>
      <w:proofErr w:type="gramEnd"/>
      <w:r w:rsidRPr="00E45FAA">
        <w:t xml:space="preserve"> Также СРН имеет представительство в Белоруссии. Кроме того, в 26 регионах Российской Федерации проводится работа по созданию отделений СРН.</w:t>
      </w:r>
    </w:p>
    <w:p w:rsidR="00E45FAA" w:rsidRPr="00E45FAA" w:rsidRDefault="00E45FAA" w:rsidP="00E45FAA">
      <w:pPr>
        <w:tabs>
          <w:tab w:val="left" w:pos="567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>В уставе СРН в качестве основной цели декларируется «развитие национального русского самосознания и прочное объединение русских людей всех сословий и состояний для общей работы на благо Отечества – России единой и неделимой». При этом основной задачей структуры в «национально-освободительной борьбе» является возрождение русского самосознания, русского национализма как духовной основы самосохранения русского народа.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rPr>
          <w:b/>
        </w:rPr>
        <w:t>Скинхеды («</w:t>
      </w:r>
      <w:proofErr w:type="spellStart"/>
      <w:r w:rsidRPr="00E45FAA">
        <w:rPr>
          <w:b/>
        </w:rPr>
        <w:t>Skin-head</w:t>
      </w:r>
      <w:proofErr w:type="spellEnd"/>
      <w:r w:rsidRPr="00E45FAA">
        <w:rPr>
          <w:b/>
        </w:rPr>
        <w:t>» – англ., досл. «кожаная голова»)</w:t>
      </w:r>
      <w:r w:rsidRPr="00E45FAA">
        <w:t xml:space="preserve"> – неформальная молодежная субкультура, основанная на идеологии насилия, национализма и расизма. Несмотря на то, что скинхеды стоят на позициях крайнего национализма, основная масса этой субкультуры не поддерживает какой-либо организованной политической силы. Они действуют, руководствуясь своими собственными убеждениями, не имея какой-либо определенной политической программы. Однако в настоящее время такое «независимое» положение скинхедов, постепенно меняется, поскольку организованные праворадикальные силы, такие как НСО, ДПНИ и другие активно вербуют скинхедов, стремясь привлечь их в свои ряды.</w:t>
      </w:r>
    </w:p>
    <w:p w:rsidR="00E45FAA" w:rsidRDefault="00E45FAA" w:rsidP="00DF1FA2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t>Анализ имеющейся информации позволяет констатировать, что в настоящее время одной из ключевых тенденций, характеризующей ситуацию в среде российских националистических течений, является их позиционирование в качестве политической силы, стремящейся принимать активное участие не только в протестных акциях, но и добиваться вхождения во власть легальными методами. В этих целях представителями различных структур националистической направленности предпринимаются попытки объединения в политическую партию, отражающую националистические взгляды и действительно объективно растущие (что подтверждается многочисленными социологическими опросами) ксенофобские настроения.</w:t>
      </w:r>
    </w:p>
    <w:p w:rsidR="00DF1FA2" w:rsidRPr="00E45FAA" w:rsidRDefault="00DF1FA2" w:rsidP="00DF1FA2">
      <w:pPr>
        <w:pStyle w:val="a4"/>
        <w:tabs>
          <w:tab w:val="left" w:pos="567"/>
        </w:tabs>
        <w:ind w:left="0" w:firstLine="851"/>
        <w:contextualSpacing/>
        <w:jc w:val="both"/>
      </w:pP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Статья 2 "Почти в каждой стране Европы есть крайне правые радикальные и экстремистские партии"</w:t>
      </w: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 xml:space="preserve">Доктор политических наук, профессор по кафедре социологии, профессор кафедры европейских исследований факультета международных отношений СПбГУ Игорь </w:t>
      </w:r>
      <w:proofErr w:type="spellStart"/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Барыгин</w:t>
      </w:r>
      <w:proofErr w:type="spellEnd"/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 xml:space="preserve"> рассуждает о радикальных, экстремистских и националистических движениях в Европе.</w:t>
      </w: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Какие крупные радикальные партии можно назвать в Германии и Франции? </w:t>
      </w:r>
    </w:p>
    <w:p w:rsidR="00E45FAA" w:rsidRPr="00E45FAA" w:rsidRDefault="00E45FAA" w:rsidP="00E45FAA">
      <w:pPr>
        <w:tabs>
          <w:tab w:val="left" w:pos="567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Во Франции существует крупнейшая праворадикальная партия в Европе –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«Национальный фронт».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Она была создана в 1972 году Ж.-М. </w:t>
      </w:r>
      <w:proofErr w:type="spellStart"/>
      <w:r w:rsidRPr="00E45FAA">
        <w:rPr>
          <w:rFonts w:ascii="Times New Roman" w:eastAsia="Times New Roman" w:hAnsi="Times New Roman" w:cs="Times New Roman"/>
          <w:sz w:val="24"/>
          <w:szCs w:val="24"/>
        </w:rPr>
        <w:t>Ле</w:t>
      </w:r>
      <w:proofErr w:type="spellEnd"/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Пеном, с 2011 года лидером организации стала его дочь Марин. Возникновение партии было связано с возрастающим числом мигрантов во Франции, основная идея объединения - «Французы сначала»: приоритеты во всех сферах жизни, в первую очередь, касающиеся рабочих мест. В 1999 году во Франции была создана партия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proofErr w:type="gramStart"/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Национал-республиканское</w:t>
      </w:r>
      <w:proofErr w:type="spellEnd"/>
      <w:proofErr w:type="gramEnd"/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 xml:space="preserve"> движение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>». Ее представители считают себя национальными и республиканскими правыми, в парламенте сейчас не представлены. Помимо «Национального фронта» и «</w:t>
      </w:r>
      <w:proofErr w:type="spellStart"/>
      <w:proofErr w:type="gramStart"/>
      <w:r w:rsidRPr="00E45FAA">
        <w:rPr>
          <w:rFonts w:ascii="Times New Roman" w:eastAsia="Times New Roman" w:hAnsi="Times New Roman" w:cs="Times New Roman"/>
          <w:sz w:val="24"/>
          <w:szCs w:val="24"/>
        </w:rPr>
        <w:t>Национал-республиканского</w:t>
      </w:r>
      <w:proofErr w:type="spellEnd"/>
      <w:proofErr w:type="gramEnd"/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движения», во Франции есть еще ряд мелких радикальных движений и партий.</w:t>
      </w:r>
    </w:p>
    <w:p w:rsidR="00E45FAA" w:rsidRPr="00E45FAA" w:rsidRDefault="00E45FAA" w:rsidP="00E45FAA">
      <w:pPr>
        <w:pStyle w:val="a4"/>
        <w:tabs>
          <w:tab w:val="left" w:pos="567"/>
        </w:tabs>
        <w:ind w:left="0" w:firstLine="851"/>
        <w:contextualSpacing/>
        <w:jc w:val="both"/>
      </w:pPr>
      <w:r w:rsidRPr="00E45FAA">
        <w:t xml:space="preserve">В Германии в 1964 году возникла </w:t>
      </w:r>
      <w:r w:rsidRPr="00E45FAA">
        <w:rPr>
          <w:b/>
        </w:rPr>
        <w:t>«Национал-демократическая партия»</w:t>
      </w:r>
      <w:r w:rsidRPr="00E45FAA">
        <w:t xml:space="preserve"> - как неофашистская. В 60-х годах их можно было назвать экстремистами, сейчас – радикалами. Представители этого объединения выступают против утопии просвещения (против демократических свобод), </w:t>
      </w:r>
      <w:proofErr w:type="spellStart"/>
      <w:r w:rsidRPr="00E45FAA">
        <w:t>мультиэтнических</w:t>
      </w:r>
      <w:proofErr w:type="spellEnd"/>
      <w:r w:rsidRPr="00E45FAA">
        <w:t xml:space="preserve"> процессов. С начала 80-х годов в Германии существует </w:t>
      </w:r>
      <w:r w:rsidRPr="00E45FAA">
        <w:rPr>
          <w:b/>
        </w:rPr>
        <w:t>«Республиканская партия»,</w:t>
      </w:r>
      <w:r w:rsidRPr="00E45FAA">
        <w:t xml:space="preserve"> о ее представителях можно говорить не только как о политических националистах, но и как о бытовых. В их программе заявлено: Германия – это не страна для эмигрантов. А у движения </w:t>
      </w:r>
      <w:r w:rsidRPr="00E45FAA">
        <w:rPr>
          <w:b/>
        </w:rPr>
        <w:t>«Немецкий народный союз»</w:t>
      </w:r>
      <w:r w:rsidRPr="00E45FAA">
        <w:t xml:space="preserve">, созданного в 1971 году как неформальная ассоциация из-за увеличения количества </w:t>
      </w:r>
      <w:r w:rsidRPr="00E45FAA">
        <w:lastRenderedPageBreak/>
        <w:t>эмигрантов, есть такие лозунги: «Турок ест ваш суп», «Турок работает на вашей работе», «Турок спит с вашей женой». Нужно отметить, что все эти немецкие партии представлены в земельных парламентах.</w:t>
      </w:r>
    </w:p>
    <w:p w:rsidR="00E45FAA" w:rsidRPr="00E45FAA" w:rsidRDefault="00E45FAA" w:rsidP="00E45FAA">
      <w:pPr>
        <w:tabs>
          <w:tab w:val="left" w:pos="567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bCs/>
          <w:sz w:val="24"/>
          <w:szCs w:val="24"/>
        </w:rPr>
        <w:t>- Какая ситуация в других странах?</w:t>
      </w:r>
    </w:p>
    <w:p w:rsidR="00E45FAA" w:rsidRPr="00E45FAA" w:rsidRDefault="00E45FAA" w:rsidP="00E45FAA">
      <w:pPr>
        <w:tabs>
          <w:tab w:val="left" w:pos="142"/>
        </w:tabs>
        <w:spacing w:after="0" w:line="240" w:lineRule="auto"/>
        <w:ind w:left="142" w:firstLine="4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- В Австрии существует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«Австрийская партия свободы»,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она основана в 1956 году как патриотическая партии Австрии. Ее представители выступают за свободу от возможных поглощений. В 1986 году партию возглавил известный радикал </w:t>
      </w:r>
      <w:proofErr w:type="spellStart"/>
      <w:r w:rsidRPr="00E45FAA">
        <w:rPr>
          <w:rFonts w:ascii="Times New Roman" w:eastAsia="Times New Roman" w:hAnsi="Times New Roman" w:cs="Times New Roman"/>
          <w:sz w:val="24"/>
          <w:szCs w:val="24"/>
        </w:rPr>
        <w:t>Йорг</w:t>
      </w:r>
      <w:proofErr w:type="spellEnd"/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45FAA">
        <w:rPr>
          <w:rFonts w:ascii="Times New Roman" w:eastAsia="Times New Roman" w:hAnsi="Times New Roman" w:cs="Times New Roman"/>
          <w:sz w:val="24"/>
          <w:szCs w:val="24"/>
        </w:rPr>
        <w:t>Хайдер</w:t>
      </w:r>
      <w:proofErr w:type="spellEnd"/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, при котором партия достигла серьезного политического влияния в стране. В Швейцарии действует радикальная партия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«Швейцарская народная партия»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>, она представлена в парламенте и правительстве.</w:t>
      </w:r>
    </w:p>
    <w:p w:rsidR="00E45FAA" w:rsidRPr="00E45FAA" w:rsidRDefault="00E45FAA" w:rsidP="00E45FAA">
      <w:pPr>
        <w:tabs>
          <w:tab w:val="left" w:pos="142"/>
        </w:tabs>
        <w:spacing w:after="0" w:line="240" w:lineRule="auto"/>
        <w:ind w:left="142" w:firstLine="4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«Британская национальная партия»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выступает (так записано в уставе этой партии) за «воссоздание расового состава Великобритании по состоянию на 1948 год», предлагается депортировать всех нелегальных эмигрантов и выслать на бывшую родину потомков эмигрантов неевропейского происхождения». Кроме того, в Великобритании существуют сепаратистские националистические движения.</w:t>
      </w:r>
    </w:p>
    <w:p w:rsidR="00E45FAA" w:rsidRPr="00E45FAA" w:rsidRDefault="00E45FAA" w:rsidP="00E45FAA">
      <w:pPr>
        <w:tabs>
          <w:tab w:val="left" w:pos="142"/>
        </w:tabs>
        <w:spacing w:after="0" w:line="240" w:lineRule="auto"/>
        <w:ind w:left="142" w:firstLine="4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В Дании радикальная партия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«Датская партия прогресса»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выступает против эмигрантов. В Испании существуют радикальные партии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«Испанская альтернатива», «Испанское католическое движение», «Испанское молодежное движение»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и другие. В Италии также есть экстремисты –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«Национальный альянс»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>. Эта партия «осовременила» идеи Муссолини.</w:t>
      </w:r>
    </w:p>
    <w:p w:rsidR="00E45FAA" w:rsidRPr="00E45FAA" w:rsidRDefault="00E45FAA" w:rsidP="00E45FAA">
      <w:pPr>
        <w:tabs>
          <w:tab w:val="left" w:pos="142"/>
        </w:tabs>
        <w:spacing w:after="0" w:line="240" w:lineRule="auto"/>
        <w:ind w:left="142" w:firstLine="49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В Венгрии есть крупная парламентская экстремистская партия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«Движение за лучшую Венгрию»,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которая претендует на часть территорий Болгарии, Румынии, Молдавии, территории бывшей Югославии. В Румынии, в свою очередь, есть организация </w:t>
      </w: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>«Новые голодранцы»,</w:t>
      </w:r>
      <w:r w:rsidRPr="00E45FAA">
        <w:rPr>
          <w:rFonts w:ascii="Times New Roman" w:eastAsia="Times New Roman" w:hAnsi="Times New Roman" w:cs="Times New Roman"/>
          <w:sz w:val="24"/>
          <w:szCs w:val="24"/>
        </w:rPr>
        <w:t xml:space="preserve"> выступающая за захват территорий некоторых государств, в том числе Молдовы.</w:t>
      </w:r>
    </w:p>
    <w:p w:rsidR="00E45FAA" w:rsidRPr="00C84107" w:rsidRDefault="00E45FAA" w:rsidP="00DF1FA2">
      <w:pPr>
        <w:tabs>
          <w:tab w:val="left" w:pos="3260"/>
        </w:tabs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4107" w:rsidRPr="00DF1FA2" w:rsidRDefault="00E45FAA" w:rsidP="00DF1FA2">
      <w:pPr>
        <w:tabs>
          <w:tab w:val="left" w:pos="567"/>
        </w:tabs>
        <w:spacing w:before="100" w:beforeAutospacing="1"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5FAA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C84107" w:rsidRPr="00E45FAA">
        <w:rPr>
          <w:rFonts w:ascii="Times New Roman" w:eastAsia="Times New Roman" w:hAnsi="Times New Roman" w:cs="Times New Roman"/>
          <w:b/>
          <w:sz w:val="24"/>
          <w:szCs w:val="24"/>
        </w:rPr>
        <w:t>Составьте конкретизирующую таблицу « Молодёжные экстремистские организации  России и Европы»</w:t>
      </w:r>
    </w:p>
    <w:tbl>
      <w:tblPr>
        <w:tblStyle w:val="5"/>
        <w:tblW w:w="0" w:type="auto"/>
        <w:tblInd w:w="408" w:type="dxa"/>
        <w:tblLayout w:type="fixed"/>
        <w:tblLook w:val="04A0"/>
      </w:tblPr>
      <w:tblGrid>
        <w:gridCol w:w="4662"/>
        <w:gridCol w:w="4961"/>
      </w:tblGrid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  <w:r w:rsidRPr="00C84107">
              <w:rPr>
                <w:szCs w:val="24"/>
              </w:rPr>
              <w:t xml:space="preserve">Страна 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  <w:r w:rsidRPr="00C84107">
              <w:rPr>
                <w:szCs w:val="24"/>
              </w:rPr>
              <w:t>Название организаций</w:t>
            </w: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c>
          <w:tcPr>
            <w:tcW w:w="4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Pr="00C84107" w:rsidRDefault="00C84107" w:rsidP="00C8410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</w:p>
        </w:tc>
      </w:tr>
      <w:tr w:rsidR="00C84107" w:rsidRPr="00C84107" w:rsidTr="00E54B17">
        <w:trPr>
          <w:trHeight w:val="408"/>
        </w:trPr>
        <w:tc>
          <w:tcPr>
            <w:tcW w:w="96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4107" w:rsidRDefault="00C84107" w:rsidP="00E54B1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  <w:r w:rsidRPr="00C84107">
              <w:rPr>
                <w:szCs w:val="24"/>
              </w:rPr>
              <w:t>Общее в целях</w:t>
            </w:r>
          </w:p>
          <w:p w:rsidR="00E54B17" w:rsidRPr="00C84107" w:rsidRDefault="00E54B17" w:rsidP="00E54B17">
            <w:pPr>
              <w:tabs>
                <w:tab w:val="left" w:pos="567"/>
              </w:tabs>
              <w:spacing w:line="360" w:lineRule="auto"/>
              <w:ind w:left="567"/>
              <w:jc w:val="both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Default="00E54B17" w:rsidP="00E54B1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4107" w:rsidRPr="00E45FAA" w:rsidRDefault="00E45FAA" w:rsidP="00E54B17">
      <w:pPr>
        <w:tabs>
          <w:tab w:val="left" w:pos="567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5FA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3. </w:t>
      </w:r>
      <w:r w:rsidR="00C84107" w:rsidRPr="00E45FAA">
        <w:rPr>
          <w:rFonts w:ascii="Times New Roman" w:eastAsia="Times New Roman" w:hAnsi="Times New Roman" w:cs="Times New Roman"/>
          <w:sz w:val="24"/>
          <w:szCs w:val="24"/>
        </w:rPr>
        <w:t>Нанесите  на контурную карту страны, в которых действуют экстремистские организации.</w:t>
      </w:r>
    </w:p>
    <w:p w:rsidR="00C84107" w:rsidRPr="00C84107" w:rsidRDefault="00C8410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6122958" cy="4208380"/>
            <wp:effectExtent l="19050" t="0" r="0" b="0"/>
            <wp:docPr id="6" name="Рисунок 1" descr="Типология ст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пология стра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00" t="4671" r="4800"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57" cy="42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07" w:rsidRPr="00C84107" w:rsidRDefault="00E54B17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4.</w:t>
      </w:r>
    </w:p>
    <w:p w:rsidR="00C84107" w:rsidRDefault="00C84107" w:rsidP="00C84107">
      <w:pPr>
        <w:numPr>
          <w:ilvl w:val="0"/>
          <w:numId w:val="8"/>
        </w:numPr>
        <w:tabs>
          <w:tab w:val="left" w:pos="567"/>
        </w:tabs>
        <w:spacing w:after="0" w:line="360" w:lineRule="auto"/>
        <w:ind w:left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Проанализируйте документы и назовите способы  противодействия экстремистской деятельности.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Деклара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ция принципов толерантности.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Утверждена резолюцией 5.61 генеральной конференции Юнеско от 16 ноября 1995 года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Статья 1. – Понятие толерантности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 Толерантность означает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 Ей способствуют знания, открытость, общение и свобода мысли, совести и убеждений. Толерантность - это гармония в многообразии. Это не только моральный долг, но и </w:t>
      </w: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политическая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правовая потребность. Толерантность - это добродетель, которая делает возможным достижение мира и способствует замене культуры войны культурой мира.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1.2 Толерантность - это не уступка, снисхождение или потворство. Толерантность - </w:t>
      </w: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прежде всего активное отношение, формируемое на основе признания универсальных прав и основных свобод человека. Ни при каких обстоятельствах толерантность не может служить оправданием посягательств на эти основные ценности, толерантность должны проявлять отдельные люди, группы и государства.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1.3 Толерантность - это обязанность способствовать утверждению прав человека, плюрализма (в том числе культурного плюрализма), демократии и правопорядка. Толерантность - это понятие, </w:t>
      </w: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означающее отказ от догматизма, от абсолютизации истины и утверждающее нормы, установленные в международных актах в области прав человека.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1.4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Проявление толерантности, которое созвучно уважению прав человека, не означает терпимого отношения к социальной несправедливости, отказа от своих или уступки чужим убеждениям.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 означает, что каждый </w:t>
      </w: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свободен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придерживаться своих убеждений и признает такое же право за другими. Это означает признание того, что люди по своей природе различаются по внешнему виду, положению, речи, поведению и ценностям и обладают правом жить в мире и сохранять свою индивидуальность. Это также означает, что взгляды одного человека не могут быть навязаны другим.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Декларация о правах лиц, принадлежащих к </w:t>
      </w:r>
      <w:proofErr w:type="gramStart"/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национальным</w:t>
      </w:r>
      <w:proofErr w:type="gramEnd"/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или этническим,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религиозным и языковым мен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ьшинствам.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Принята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резолюцией 47/135 Генеральной Ассамблеи от 18 декабря 1992 года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Статья 2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</w:t>
      </w: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Лица, принадлежащие к национальным или этническим, религиозным и языковым меньшинствам (в дальнейшем именуемые лицами, принадлежащими к меньшинствам), имеют право пользоваться достояниями своей культуры, исповедовать свою религию и отправлять религиозные обряды, а также использовать свой язык в частной жизни и публично, свободно и без вмешательства или дискриминации в какой бы то ни было форме.</w:t>
      </w:r>
      <w:proofErr w:type="gramEnd"/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2. Лица, принадлежащие к меньшинствам, имеют право активно участвовать в культурной, религиозной, общественной, экономической и государственной жизни.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3. Лица, принадлежащие к меньшинствам, имеют право активно участвовать в принятии на национальном и, где это необходимо, региональном уровне решений, касающихся того меньшинства, к которому они принадлежат, или тех регионов, в которых они проживают, в порядке, не противоречащем национальному законодательству.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4. Лица, принадлежащие к меньшинствам, имеют право создавать свои собственные ассоциации и обеспечивать их функционирование.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5. Лица, принадлежащие к меньшинствам, имеют право устанавливать и поддерживать без какой-либо дискриминации свободные и мирные контакты с другими членами своей группы и с лицами, принадлежащими к другим меньшинствам, а также контакты через границы с гражданами других государств, с которыми они связаны национальными, этническими, религиозными или языковыми узами.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Статья 3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1. Лица, принадлежащие к меньшинствам, могут осуществлять свои права, в том числе права, изложенные в настоящей Декларации, как индивидуально, так и совместно с другими членами своей группы без какой бы то ни было дискриминации.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Конституция Российской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Федерации 12 декабря 1993 г 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Статья 19.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Государство гарантирует равенство прав и свобод человека и гражданина независимо от пола, расы,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Запрещаются любые формы ограничения прав граждан по признакам социальной, расовой, национальной, языковой или религиозной принадлежности.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Статья 29.</w:t>
      </w:r>
    </w:p>
    <w:p w:rsidR="00E54B17" w:rsidRPr="00C84107" w:rsidRDefault="00E54B17" w:rsidP="00E54B1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Не допускаются пропаганда или агитация, </w:t>
      </w:r>
      <w:proofErr w:type="gramStart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возбуждающие</w:t>
      </w:r>
      <w:proofErr w:type="gramEnd"/>
      <w:r w:rsidRPr="00C841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социальную, расовую, национальную или религиозную  ненависть и вражду. Запрещается пропаганда социального, расового, национального, религиозного или языкового превосходства.</w:t>
      </w:r>
    </w:p>
    <w:p w:rsidR="00C84107" w:rsidRPr="00C84107" w:rsidRDefault="00C84107" w:rsidP="00E54B17">
      <w:pPr>
        <w:tabs>
          <w:tab w:val="left" w:pos="567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54B17" w:rsidRPr="00E54B17" w:rsidRDefault="00E54B17" w:rsidP="00E54B17">
      <w:pPr>
        <w:spacing w:after="0" w:line="240" w:lineRule="auto"/>
        <w:ind w:left="-567" w:right="-143" w:firstLine="42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4B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оценки:</w:t>
      </w:r>
    </w:p>
    <w:p w:rsidR="00E54B17" w:rsidRPr="00E54B17" w:rsidRDefault="00E54B17" w:rsidP="00E54B17">
      <w:pPr>
        <w:spacing w:after="0" w:line="240" w:lineRule="auto"/>
        <w:ind w:left="-567" w:right="-143" w:firstLine="425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6"/>
        <w:tblW w:w="4631" w:type="pct"/>
        <w:tblInd w:w="392" w:type="dxa"/>
        <w:tblLook w:val="04A0"/>
      </w:tblPr>
      <w:tblGrid>
        <w:gridCol w:w="2149"/>
        <w:gridCol w:w="8028"/>
      </w:tblGrid>
      <w:tr w:rsidR="00E54B17" w:rsidRPr="00E54B17" w:rsidTr="00566FCD">
        <w:trPr>
          <w:trHeight w:val="585"/>
        </w:trPr>
        <w:tc>
          <w:tcPr>
            <w:tcW w:w="1056" w:type="pct"/>
          </w:tcPr>
          <w:p w:rsidR="00E54B17" w:rsidRPr="00E54B17" w:rsidRDefault="00E54B17" w:rsidP="00E54B17">
            <w:pPr>
              <w:jc w:val="both"/>
              <w:rPr>
                <w:sz w:val="24"/>
                <w:szCs w:val="24"/>
              </w:rPr>
            </w:pPr>
            <w:r w:rsidRPr="00E54B17">
              <w:rPr>
                <w:b/>
                <w:color w:val="000000"/>
                <w:sz w:val="24"/>
                <w:szCs w:val="24"/>
              </w:rPr>
              <w:t>Мах-</w:t>
            </w:r>
            <w:r>
              <w:rPr>
                <w:b/>
                <w:color w:val="000000"/>
                <w:sz w:val="24"/>
                <w:szCs w:val="24"/>
              </w:rPr>
              <w:t>3  балла</w:t>
            </w:r>
          </w:p>
        </w:tc>
        <w:tc>
          <w:tcPr>
            <w:tcW w:w="3944" w:type="pct"/>
          </w:tcPr>
          <w:p w:rsidR="00E54B17" w:rsidRPr="009C1C9B" w:rsidRDefault="00E54B17" w:rsidP="00E54B17">
            <w:pPr>
              <w:rPr>
                <w:sz w:val="24"/>
                <w:szCs w:val="24"/>
              </w:rPr>
            </w:pPr>
            <w:r w:rsidRPr="009C1C9B">
              <w:rPr>
                <w:color w:val="000000"/>
                <w:sz w:val="24"/>
                <w:szCs w:val="24"/>
              </w:rPr>
              <w:t>Все</w:t>
            </w:r>
            <w:r w:rsidR="009C1C9B">
              <w:rPr>
                <w:color w:val="000000"/>
                <w:sz w:val="24"/>
                <w:szCs w:val="24"/>
              </w:rPr>
              <w:t xml:space="preserve"> 4 задания выполнены правильно и </w:t>
            </w:r>
            <w:r w:rsidRPr="009C1C9B">
              <w:rPr>
                <w:color w:val="000000"/>
                <w:sz w:val="24"/>
                <w:szCs w:val="24"/>
              </w:rPr>
              <w:t>грамотно</w:t>
            </w:r>
            <w:r w:rsidR="009C1C9B">
              <w:rPr>
                <w:color w:val="000000"/>
                <w:sz w:val="24"/>
                <w:szCs w:val="24"/>
              </w:rPr>
              <w:t xml:space="preserve">. </w:t>
            </w:r>
            <w:r w:rsidR="009C1C9B" w:rsidRPr="00A34B2F">
              <w:rPr>
                <w:sz w:val="24"/>
                <w:szCs w:val="24"/>
              </w:rPr>
              <w:t>При этом студент не затрудняется с ответом при видоизменении задания, свободно справляется с вопросами и другими видами применения знаний, правильно обосновывает принятые решения, владеет разносторонними навыками и приемами выполнения практической работы</w:t>
            </w:r>
          </w:p>
        </w:tc>
      </w:tr>
      <w:tr w:rsidR="00E54B17" w:rsidRPr="00E54B17" w:rsidTr="00566FCD">
        <w:trPr>
          <w:trHeight w:val="743"/>
        </w:trPr>
        <w:tc>
          <w:tcPr>
            <w:tcW w:w="1056" w:type="pct"/>
          </w:tcPr>
          <w:p w:rsidR="00E54B17" w:rsidRPr="00E54B17" w:rsidRDefault="00566FCD" w:rsidP="00E54B1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566FCD">
              <w:rPr>
                <w:b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44" w:type="pct"/>
          </w:tcPr>
          <w:p w:rsidR="00566FCD" w:rsidRPr="00E54B17" w:rsidRDefault="00566FCD" w:rsidP="00E54B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Выполнены все 4</w:t>
            </w:r>
            <w:r w:rsidR="009C1C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задания, но имеются незначительные замечания или выполнены 3 задания без замечаний</w:t>
            </w:r>
            <w:r w:rsidR="009C1C9B">
              <w:rPr>
                <w:sz w:val="24"/>
                <w:szCs w:val="24"/>
              </w:rPr>
              <w:t>.</w:t>
            </w:r>
          </w:p>
        </w:tc>
      </w:tr>
      <w:tr w:rsidR="00566FCD" w:rsidRPr="00E54B17" w:rsidTr="00566FCD">
        <w:trPr>
          <w:trHeight w:val="647"/>
        </w:trPr>
        <w:tc>
          <w:tcPr>
            <w:tcW w:w="1056" w:type="pct"/>
          </w:tcPr>
          <w:p w:rsidR="00566FCD" w:rsidRPr="00566FCD" w:rsidRDefault="00566FCD" w:rsidP="00E54B1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3944" w:type="pct"/>
          </w:tcPr>
          <w:p w:rsidR="00566FCD" w:rsidRDefault="00566FCD" w:rsidP="0056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Выполнены 3 задания, но имеются незначительные замечания или выполнены 2 задания без замечаний</w:t>
            </w:r>
            <w:r w:rsidR="009C1C9B">
              <w:rPr>
                <w:sz w:val="24"/>
                <w:szCs w:val="24"/>
              </w:rPr>
              <w:t>.</w:t>
            </w:r>
          </w:p>
        </w:tc>
      </w:tr>
      <w:tr w:rsidR="00566FCD" w:rsidRPr="00E54B17" w:rsidTr="00566FCD">
        <w:trPr>
          <w:trHeight w:val="415"/>
        </w:trPr>
        <w:tc>
          <w:tcPr>
            <w:tcW w:w="1056" w:type="pct"/>
          </w:tcPr>
          <w:p w:rsidR="00566FCD" w:rsidRDefault="00566FCD" w:rsidP="00E54B17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-1 балл</w:t>
            </w:r>
          </w:p>
        </w:tc>
        <w:tc>
          <w:tcPr>
            <w:tcW w:w="3944" w:type="pct"/>
          </w:tcPr>
          <w:p w:rsidR="00566FCD" w:rsidRDefault="009C1C9B" w:rsidP="009C1C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выполнено </w:t>
            </w:r>
            <w:r w:rsidR="00566FCD">
              <w:rPr>
                <w:sz w:val="24"/>
                <w:szCs w:val="24"/>
              </w:rPr>
              <w:t>ни одно задание</w:t>
            </w:r>
            <w:r>
              <w:rPr>
                <w:sz w:val="24"/>
                <w:szCs w:val="24"/>
              </w:rPr>
              <w:t xml:space="preserve">, </w:t>
            </w:r>
            <w:r w:rsidRPr="00A34B2F">
              <w:rPr>
                <w:sz w:val="24"/>
                <w:szCs w:val="24"/>
              </w:rPr>
              <w:t>допу</w:t>
            </w:r>
            <w:r>
              <w:rPr>
                <w:sz w:val="24"/>
                <w:szCs w:val="24"/>
              </w:rPr>
              <w:t xml:space="preserve">щены </w:t>
            </w:r>
            <w:r w:rsidRPr="00A34B2F">
              <w:rPr>
                <w:sz w:val="24"/>
                <w:szCs w:val="24"/>
              </w:rPr>
              <w:t xml:space="preserve">существенные ошибки, неуверенно с большим затруднением </w:t>
            </w:r>
            <w:r>
              <w:rPr>
                <w:sz w:val="24"/>
                <w:szCs w:val="24"/>
              </w:rPr>
              <w:t>с</w:t>
            </w:r>
            <w:r w:rsidRPr="00A34B2F">
              <w:rPr>
                <w:sz w:val="24"/>
                <w:szCs w:val="24"/>
              </w:rPr>
              <w:t>формулир</w:t>
            </w:r>
            <w:r>
              <w:rPr>
                <w:sz w:val="24"/>
                <w:szCs w:val="24"/>
              </w:rPr>
              <w:t>ованы</w:t>
            </w:r>
            <w:r w:rsidRPr="00A34B2F">
              <w:rPr>
                <w:sz w:val="24"/>
                <w:szCs w:val="24"/>
              </w:rPr>
              <w:t xml:space="preserve"> практические задания</w:t>
            </w:r>
          </w:p>
        </w:tc>
      </w:tr>
    </w:tbl>
    <w:p w:rsidR="00E54B17" w:rsidRPr="00E54B17" w:rsidRDefault="00E54B17" w:rsidP="00E54B17">
      <w:pPr>
        <w:spacing w:after="0" w:line="240" w:lineRule="auto"/>
        <w:ind w:left="-567" w:right="-143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4107" w:rsidRPr="00C84107" w:rsidRDefault="00C84107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1C9B" w:rsidRDefault="009C1C9B" w:rsidP="009C1C9B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C9B" w:rsidRDefault="009C1C9B" w:rsidP="009C1C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1C9B" w:rsidRDefault="009C1C9B" w:rsidP="009C1C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84107" w:rsidRDefault="009C1C9B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71B9">
        <w:rPr>
          <w:rFonts w:ascii="Times New Roman" w:eastAsia="Times New Roman" w:hAnsi="Times New Roman" w:cs="Times New Roman"/>
          <w:sz w:val="24"/>
          <w:szCs w:val="24"/>
        </w:rPr>
        <w:t>Составитель _____________________И.Е. Герасимова</w:t>
      </w: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1263F4" w:rsidRDefault="001263F4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A66BDD" w:rsidRDefault="00A66BDD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A66BDD" w:rsidRPr="00C84107" w:rsidRDefault="00A66BDD" w:rsidP="00A66BD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9C1C9B" w:rsidRDefault="009C1C9B" w:rsidP="009C1C9B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9C1C9B" w:rsidRPr="00FE336E" w:rsidRDefault="009C1C9B" w:rsidP="009C1C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C84107" w:rsidRDefault="00C84107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1FA2" w:rsidRPr="009C1C9B" w:rsidRDefault="009C1C9B" w:rsidP="009C1C9B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9B">
        <w:rPr>
          <w:rFonts w:ascii="Times New Roman" w:eastAsia="Times New Roman" w:hAnsi="Times New Roman" w:cs="Times New Roman"/>
          <w:b/>
          <w:sz w:val="24"/>
          <w:szCs w:val="24"/>
        </w:rPr>
        <w:t>Конференция</w:t>
      </w:r>
    </w:p>
    <w:p w:rsidR="009C1C9B" w:rsidRPr="009C1C9B" w:rsidRDefault="009C1C9B" w:rsidP="009C1C9B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1C9B">
        <w:rPr>
          <w:rFonts w:ascii="Times New Roman" w:eastAsia="Times New Roman" w:hAnsi="Times New Roman" w:cs="Times New Roman"/>
          <w:b/>
          <w:sz w:val="24"/>
          <w:szCs w:val="24"/>
        </w:rPr>
        <w:t>Тема 2.6. Глобализация и ее последствия, международные отношения</w:t>
      </w:r>
    </w:p>
    <w:p w:rsidR="00DF1FA2" w:rsidRPr="009C1C9B" w:rsidRDefault="009C1C9B" w:rsidP="009C1C9B">
      <w:pPr>
        <w:tabs>
          <w:tab w:val="left" w:pos="567"/>
        </w:tabs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Тема: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>Проблемы национальной безопасности в международных отношениях</w:t>
      </w:r>
    </w:p>
    <w:p w:rsidR="009C1C9B" w:rsidRPr="009C1C9B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Основные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 xml:space="preserve"> аспекты национальной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безопасности.</w:t>
      </w:r>
    </w:p>
    <w:p w:rsidR="009C1C9B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>Основные виды национальной безопасности.</w:t>
      </w:r>
    </w:p>
    <w:p w:rsidR="009C1C9B" w:rsidRPr="009C1C9B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 xml:space="preserve">Пути и средства укрепления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национальной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безопасности.</w:t>
      </w:r>
    </w:p>
    <w:p w:rsidR="009C1C9B" w:rsidRPr="009C1C9B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 xml:space="preserve">Проблемы национальной безопасности в международных отношениях. </w:t>
      </w:r>
    </w:p>
    <w:p w:rsidR="00DF1FA2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>Международный терроризм как социально-политическое явление.</w:t>
      </w:r>
    </w:p>
    <w:p w:rsidR="009C1C9B" w:rsidRPr="00C84107" w:rsidRDefault="009C1C9B" w:rsidP="009C1C9B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9C1C9B">
        <w:rPr>
          <w:rFonts w:ascii="Times New Roman" w:eastAsia="Times New Roman" w:hAnsi="Times New Roman" w:cs="Times New Roman"/>
          <w:sz w:val="24"/>
          <w:szCs w:val="24"/>
        </w:rPr>
        <w:t>Проблема терроризма в России. Основные цели и задачи по предотвращению и искоренению международного терроризма.</w:t>
      </w:r>
    </w:p>
    <w:p w:rsidR="00C84107" w:rsidRPr="00C84107" w:rsidRDefault="00C84107" w:rsidP="009C1C9B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C9B" w:rsidRPr="002819C0" w:rsidRDefault="009C1C9B" w:rsidP="009C1C9B">
      <w:pPr>
        <w:pStyle w:val="a4"/>
        <w:shd w:val="clear" w:color="auto" w:fill="FFFFFF"/>
        <w:ind w:right="57"/>
        <w:jc w:val="center"/>
        <w:rPr>
          <w:b/>
        </w:rPr>
      </w:pPr>
      <w:r w:rsidRPr="002819C0">
        <w:rPr>
          <w:b/>
        </w:rPr>
        <w:t>Критерии оценки</w:t>
      </w:r>
    </w:p>
    <w:tbl>
      <w:tblPr>
        <w:tblStyle w:val="6"/>
        <w:tblW w:w="5000" w:type="pct"/>
        <w:tblLook w:val="04A0"/>
      </w:tblPr>
      <w:tblGrid>
        <w:gridCol w:w="2270"/>
        <w:gridCol w:w="8718"/>
      </w:tblGrid>
      <w:tr w:rsidR="009C1C9B" w:rsidRPr="00844D4B" w:rsidTr="009C1C9B">
        <w:trPr>
          <w:trHeight w:val="1610"/>
        </w:trPr>
        <w:tc>
          <w:tcPr>
            <w:tcW w:w="1033" w:type="pct"/>
          </w:tcPr>
          <w:p w:rsidR="009C1C9B" w:rsidRPr="00844D4B" w:rsidRDefault="009C1C9B" w:rsidP="009C1C9B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3 балла</w:t>
            </w:r>
          </w:p>
        </w:tc>
        <w:tc>
          <w:tcPr>
            <w:tcW w:w="3967" w:type="pct"/>
          </w:tcPr>
          <w:p w:rsidR="009C1C9B" w:rsidRPr="00844D4B" w:rsidRDefault="009C1C9B" w:rsidP="009C1C9B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студент полно усвоил учебный материал; проявляет навыки анализа, обобщения, критического осмысления, публичной речи, аргументации, ведения дискуссии и полемики, критического восприятия информации</w:t>
            </w:r>
          </w:p>
          <w:p w:rsidR="009C1C9B" w:rsidRPr="00844D4B" w:rsidRDefault="009C1C9B" w:rsidP="009C1C9B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или в усвоении учебного материала допущены небольшие пробелы, не исказившие содержание ответа; допущены один – два недочета в формировании навыков публичной речи, аргументации, ведения дискуссии и полемики, критического восприятия информации.</w:t>
            </w:r>
          </w:p>
        </w:tc>
      </w:tr>
      <w:tr w:rsidR="009C1C9B" w:rsidRPr="00844D4B" w:rsidTr="009C1C9B">
        <w:tc>
          <w:tcPr>
            <w:tcW w:w="1033" w:type="pct"/>
          </w:tcPr>
          <w:p w:rsidR="009C1C9B" w:rsidRPr="00844D4B" w:rsidRDefault="009C1C9B" w:rsidP="009C1C9B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2  балла</w:t>
            </w:r>
          </w:p>
        </w:tc>
        <w:tc>
          <w:tcPr>
            <w:tcW w:w="3967" w:type="pct"/>
          </w:tcPr>
          <w:p w:rsidR="009C1C9B" w:rsidRPr="00844D4B" w:rsidRDefault="009C1C9B" w:rsidP="009C1C9B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</w:tc>
      </w:tr>
      <w:tr w:rsidR="009C1C9B" w:rsidRPr="00844D4B" w:rsidTr="009C1C9B">
        <w:tc>
          <w:tcPr>
            <w:tcW w:w="1033" w:type="pct"/>
          </w:tcPr>
          <w:p w:rsidR="009C1C9B" w:rsidRPr="00844D4B" w:rsidRDefault="009C1C9B" w:rsidP="009C1C9B">
            <w:pPr>
              <w:jc w:val="both"/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Менее 1 балла</w:t>
            </w:r>
          </w:p>
        </w:tc>
        <w:tc>
          <w:tcPr>
            <w:tcW w:w="3967" w:type="pct"/>
          </w:tcPr>
          <w:p w:rsidR="009C1C9B" w:rsidRPr="00844D4B" w:rsidRDefault="009C1C9B" w:rsidP="009C1C9B">
            <w:pPr>
              <w:rPr>
                <w:sz w:val="24"/>
                <w:szCs w:val="24"/>
              </w:rPr>
            </w:pPr>
            <w:r w:rsidRPr="00844D4B">
              <w:rPr>
                <w:sz w:val="24"/>
                <w:szCs w:val="24"/>
              </w:rPr>
              <w:t>не раскрыто основное содержание учебного материала; обнаружено незнание или непонимание большей или наиболее важной части учебного материала; допущены ошибки в определении понятий, при использовании терминологии, которые не исправлены после нескольких наводящих вопросов; не сформированы компетенции, умения и навыки публичной речи, аргументации, ведения дискуссии и полемики, критического восприятия информации.</w:t>
            </w:r>
          </w:p>
        </w:tc>
      </w:tr>
    </w:tbl>
    <w:p w:rsidR="00C84107" w:rsidRPr="00C84107" w:rsidRDefault="00C84107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C9B" w:rsidRDefault="009C1C9B" w:rsidP="009C1C9B">
      <w:pPr>
        <w:tabs>
          <w:tab w:val="left" w:pos="2295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C9B" w:rsidRDefault="009C1C9B" w:rsidP="009C1C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1C9B" w:rsidRDefault="009C1C9B" w:rsidP="009C1C9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1C9B" w:rsidRPr="00CE71B9" w:rsidRDefault="009C1C9B" w:rsidP="009C1C9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71B9">
        <w:rPr>
          <w:rFonts w:ascii="Times New Roman" w:eastAsia="Times New Roman" w:hAnsi="Times New Roman" w:cs="Times New Roman"/>
          <w:sz w:val="24"/>
          <w:szCs w:val="24"/>
        </w:rPr>
        <w:t>Составитель _____________________И.Е. Герасимова</w:t>
      </w:r>
    </w:p>
    <w:p w:rsidR="009C1C9B" w:rsidRDefault="009C1C9B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C9B" w:rsidRDefault="009C1C9B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BDD" w:rsidRPr="00C84107" w:rsidRDefault="00A66BDD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C9B" w:rsidRDefault="009C1C9B" w:rsidP="009C1C9B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9C1C9B" w:rsidRDefault="009C1C9B" w:rsidP="009C1C9B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9C1C9B" w:rsidRPr="00FE336E" w:rsidRDefault="009C1C9B" w:rsidP="009C1C9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C84107" w:rsidRPr="006F1C9D" w:rsidRDefault="00C84107" w:rsidP="00C84107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«Мозговой штурм»</w:t>
      </w:r>
    </w:p>
    <w:p w:rsidR="006F1C9D" w:rsidRP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C9D">
        <w:rPr>
          <w:rFonts w:ascii="Times New Roman" w:hAnsi="Times New Roman" w:cs="Times New Roman"/>
          <w:b/>
          <w:sz w:val="24"/>
          <w:szCs w:val="24"/>
        </w:rPr>
        <w:t>Тема 2.5. Перспективы развития РФ в современном мире</w:t>
      </w: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6F1C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1C9D">
        <w:rPr>
          <w:rFonts w:ascii="Times New Roman" w:hAnsi="Times New Roman" w:cs="Times New Roman"/>
          <w:sz w:val="24"/>
          <w:szCs w:val="24"/>
        </w:rPr>
        <w:t>Инновационная деятельность – приоритетное направление в науке и экономике.</w:t>
      </w:r>
    </w:p>
    <w:p w:rsidR="007A2068" w:rsidRPr="00A34B2F" w:rsidRDefault="007A2068" w:rsidP="007A20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Для решения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вопроса является ли инновационная  </w:t>
      </w:r>
      <w:r w:rsidRPr="006F1C9D">
        <w:rPr>
          <w:rFonts w:ascii="Times New Roman" w:hAnsi="Times New Roman" w:cs="Times New Roman"/>
          <w:sz w:val="24"/>
          <w:szCs w:val="24"/>
        </w:rPr>
        <w:t>деятельность – приоритетн</w:t>
      </w:r>
      <w:r>
        <w:rPr>
          <w:rFonts w:ascii="Times New Roman" w:hAnsi="Times New Roman" w:cs="Times New Roman"/>
          <w:sz w:val="24"/>
          <w:szCs w:val="24"/>
        </w:rPr>
        <w:t xml:space="preserve">ым  направлением </w:t>
      </w:r>
      <w:r w:rsidRPr="006F1C9D">
        <w:rPr>
          <w:rFonts w:ascii="Times New Roman" w:hAnsi="Times New Roman" w:cs="Times New Roman"/>
          <w:sz w:val="24"/>
          <w:szCs w:val="24"/>
        </w:rPr>
        <w:t>в науке и экономике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туденты делится на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Каждая группа получает определенные  </w:t>
      </w:r>
      <w:r w:rsidR="00A66BDD">
        <w:rPr>
          <w:rFonts w:ascii="Times New Roman" w:eastAsia="Times New Roman" w:hAnsi="Times New Roman" w:cs="Times New Roman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обсуждения, после их изучения, они  предлагают свои варианты решения данных проблем</w:t>
      </w:r>
      <w:r w:rsidR="00A66B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2068" w:rsidRDefault="007A2068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 для обсуждения: </w:t>
      </w:r>
    </w:p>
    <w:p w:rsidR="006F1C9D" w:rsidRPr="00B128FE" w:rsidRDefault="00B128FE" w:rsidP="00B128FE">
      <w:pPr>
        <w:ind w:righ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28FE">
        <w:rPr>
          <w:rFonts w:ascii="Times New Roman" w:hAnsi="Times New Roman" w:cs="Times New Roman"/>
          <w:sz w:val="24"/>
          <w:szCs w:val="24"/>
        </w:rPr>
        <w:t xml:space="preserve">1. </w:t>
      </w:r>
      <w:r w:rsidR="007A2068">
        <w:rPr>
          <w:rFonts w:ascii="Times New Roman" w:hAnsi="Times New Roman" w:cs="Times New Roman"/>
          <w:sz w:val="24"/>
          <w:szCs w:val="24"/>
        </w:rPr>
        <w:t>С</w:t>
      </w:r>
      <w:r w:rsidRPr="00B128FE">
        <w:rPr>
          <w:rFonts w:ascii="Times New Roman" w:hAnsi="Times New Roman" w:cs="Times New Roman"/>
          <w:sz w:val="24"/>
          <w:szCs w:val="24"/>
        </w:rPr>
        <w:t>овременные модели и подходы к развитию инновационной деятельности в России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1C9D" w:rsidRPr="00B128FE" w:rsidRDefault="00543A22" w:rsidP="00B128FE">
      <w:pPr>
        <w:ind w:right="1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28FE">
        <w:rPr>
          <w:rFonts w:ascii="Times New Roman" w:hAnsi="Times New Roman" w:cs="Times New Roman"/>
          <w:sz w:val="24"/>
          <w:szCs w:val="24"/>
        </w:rPr>
        <w:t>2. Проблемы, стратегия развития, место экономики науки в развитии и внедрении инновационной деятельности в жизнь общества</w:t>
      </w:r>
      <w:r w:rsidR="00B128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1C9D" w:rsidRPr="00B128FE" w:rsidRDefault="00B128FE" w:rsidP="00B128FE">
      <w:pPr>
        <w:ind w:right="118"/>
        <w:contextualSpacing/>
        <w:rPr>
          <w:rFonts w:ascii="Times New Roman" w:hAnsi="Times New Roman" w:cs="Times New Roman"/>
          <w:sz w:val="24"/>
          <w:szCs w:val="24"/>
        </w:rPr>
      </w:pPr>
      <w:r w:rsidRPr="00B128FE">
        <w:rPr>
          <w:rFonts w:ascii="Times New Roman" w:hAnsi="Times New Roman" w:cs="Times New Roman"/>
          <w:sz w:val="24"/>
          <w:szCs w:val="24"/>
        </w:rPr>
        <w:t>3. Особенности государственного регулирования инновационной деятельности 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2068" w:rsidRPr="00A34B2F" w:rsidRDefault="007A2068" w:rsidP="007A2068">
      <w:p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Затем представитель каждой  из групп </w:t>
      </w:r>
      <w:r w:rsidR="00A66BDD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предлагает 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66BDD" w:rsidRPr="00A66BDD">
        <w:rPr>
          <w:rFonts w:ascii="Times New Roman" w:eastAsia="Times New Roman" w:hAnsi="Times New Roman" w:cs="Times New Roman"/>
          <w:b/>
          <w:sz w:val="24"/>
          <w:szCs w:val="24"/>
        </w:rPr>
        <w:t>свои варианты решения данных проблем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, после чего студенты </w:t>
      </w:r>
      <w:r w:rsidR="00A66BDD" w:rsidRPr="00A34B2F">
        <w:rPr>
          <w:rFonts w:ascii="Times New Roman" w:eastAsia="Times New Roman" w:hAnsi="Times New Roman" w:cs="Times New Roman"/>
          <w:b/>
          <w:sz w:val="24"/>
          <w:szCs w:val="24"/>
        </w:rPr>
        <w:t>должны,</w:t>
      </w:r>
      <w:r w:rsidR="00A66BDD">
        <w:rPr>
          <w:rFonts w:ascii="Times New Roman" w:eastAsia="Times New Roman" w:hAnsi="Times New Roman" w:cs="Times New Roman"/>
          <w:b/>
          <w:sz w:val="24"/>
          <w:szCs w:val="24"/>
        </w:rPr>
        <w:t xml:space="preserve"> аргументировано 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ответить на главный вопрос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Pr="007A20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Является ли инновационная  </w:t>
      </w:r>
      <w:r w:rsidRPr="006F1C9D">
        <w:rPr>
          <w:rFonts w:ascii="Times New Roman" w:hAnsi="Times New Roman" w:cs="Times New Roman"/>
          <w:sz w:val="24"/>
          <w:szCs w:val="24"/>
        </w:rPr>
        <w:t>деятельность – приоритетн</w:t>
      </w:r>
      <w:r>
        <w:rPr>
          <w:rFonts w:ascii="Times New Roman" w:hAnsi="Times New Roman" w:cs="Times New Roman"/>
          <w:sz w:val="24"/>
          <w:szCs w:val="24"/>
        </w:rPr>
        <w:t xml:space="preserve">ым  направлением </w:t>
      </w:r>
      <w:r w:rsidRPr="006F1C9D">
        <w:rPr>
          <w:rFonts w:ascii="Times New Roman" w:hAnsi="Times New Roman" w:cs="Times New Roman"/>
          <w:sz w:val="24"/>
          <w:szCs w:val="24"/>
        </w:rPr>
        <w:t>в науке и экономике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F1C9D" w:rsidRPr="00B128FE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оценивания:</w:t>
      </w: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балла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ставиться той группе, которая наиболее полно и при использовании наибольшего количества источников предложила </w:t>
      </w:r>
      <w:r w:rsidRPr="007A2068">
        <w:rPr>
          <w:rFonts w:ascii="Times New Roman" w:eastAsia="Times New Roman" w:hAnsi="Times New Roman" w:cs="Times New Roman"/>
          <w:sz w:val="24"/>
          <w:szCs w:val="24"/>
        </w:rPr>
        <w:t>большее количество вариантов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балла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ставиться той группе</w:t>
      </w:r>
      <w:proofErr w:type="gramStart"/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которая решила проблему, но не полно аргументировала решение, источники применялись, но не в полном объеме.</w:t>
      </w: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балл 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 ставиться группе, пытавшейся решить проблему, но не нашедшей путь рушения, источники исследованы, но выводы не сделаны.</w:t>
      </w: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-1 балл </w:t>
      </w:r>
      <w:r w:rsidRPr="00A34B2F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A34B2F">
        <w:rPr>
          <w:rFonts w:ascii="Times New Roman" w:eastAsia="Times New Roman" w:hAnsi="Times New Roman" w:cs="Times New Roman"/>
          <w:sz w:val="24"/>
          <w:szCs w:val="24"/>
        </w:rPr>
        <w:t xml:space="preserve">ставиться группе, не выполнившей работу по анализу источников и не сделавшей выводов решения проблемы. </w:t>
      </w:r>
    </w:p>
    <w:p w:rsidR="007A2068" w:rsidRPr="00A34B2F" w:rsidRDefault="007A2068" w:rsidP="007A2068">
      <w:pPr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Pr="006F1C9D" w:rsidRDefault="006F1C9D" w:rsidP="006F1C9D">
      <w:pPr>
        <w:ind w:right="11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C9D" w:rsidRDefault="006F1C9D" w:rsidP="006F1C9D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F1C9D" w:rsidRPr="00CE71B9" w:rsidRDefault="006F1C9D" w:rsidP="006F1C9D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71B9">
        <w:rPr>
          <w:rFonts w:ascii="Times New Roman" w:eastAsia="Times New Roman" w:hAnsi="Times New Roman" w:cs="Times New Roman"/>
          <w:sz w:val="24"/>
          <w:szCs w:val="24"/>
        </w:rPr>
        <w:t>Составитель _____________________И.Е. Герасимова</w:t>
      </w:r>
    </w:p>
    <w:p w:rsidR="006F1C9D" w:rsidRDefault="006F1C9D" w:rsidP="006F1C9D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4107" w:rsidRDefault="00C84107" w:rsidP="00E54B17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6BDD" w:rsidRDefault="00A66BDD" w:rsidP="00E54B17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6BDD" w:rsidRDefault="00A66BDD" w:rsidP="00A66BDD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A66BDD" w:rsidRDefault="00A66BDD" w:rsidP="00A66BDD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A66BDD" w:rsidRDefault="00A66BDD" w:rsidP="00A66BDD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A66BDD" w:rsidRDefault="00A66BDD" w:rsidP="00A66BDD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A66BDD" w:rsidRPr="00FE336E" w:rsidRDefault="00A66BDD" w:rsidP="00A66BDD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A66BDD" w:rsidRDefault="00A66BDD" w:rsidP="00E54B17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6BDD" w:rsidRDefault="00A66BDD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DD">
        <w:rPr>
          <w:rFonts w:ascii="Times New Roman" w:hAnsi="Times New Roman" w:cs="Times New Roman"/>
          <w:b/>
          <w:sz w:val="24"/>
          <w:szCs w:val="24"/>
        </w:rPr>
        <w:t>Эссе</w:t>
      </w:r>
    </w:p>
    <w:p w:rsidR="00A66BDD" w:rsidRDefault="00A66BDD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BDD">
        <w:rPr>
          <w:rFonts w:ascii="Times New Roman" w:hAnsi="Times New Roman" w:cs="Times New Roman"/>
          <w:b/>
          <w:sz w:val="24"/>
          <w:szCs w:val="24"/>
        </w:rPr>
        <w:t>Тема 2.5. Перспективы развития РФ в современном мире</w:t>
      </w:r>
    </w:p>
    <w:p w:rsidR="00A66BDD" w:rsidRDefault="00A66BDD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A66BDD">
        <w:rPr>
          <w:rFonts w:ascii="Times New Roman" w:hAnsi="Times New Roman" w:cs="Times New Roman"/>
          <w:sz w:val="24"/>
          <w:szCs w:val="24"/>
        </w:rPr>
        <w:t>«Территориальная целостность России, уважение прав ее населения и соседних народов – главное условие политического развития».</w:t>
      </w:r>
    </w:p>
    <w:p w:rsidR="00A66BDD" w:rsidRPr="003D52B0" w:rsidRDefault="00A66BDD" w:rsidP="003D52B0">
      <w:pPr>
        <w:pStyle w:val="a8"/>
        <w:contextualSpacing/>
        <w:rPr>
          <w:color w:val="000000"/>
        </w:rPr>
      </w:pPr>
      <w:r w:rsidRPr="003D52B0">
        <w:rPr>
          <w:color w:val="000000"/>
        </w:rPr>
        <w:t xml:space="preserve">1. </w:t>
      </w:r>
      <w:r w:rsidR="003D52B0" w:rsidRPr="003D52B0">
        <w:rPr>
          <w:color w:val="000000"/>
        </w:rPr>
        <w:t>З</w:t>
      </w:r>
      <w:r w:rsidRPr="003D52B0">
        <w:rPr>
          <w:color w:val="000000"/>
        </w:rPr>
        <w:t>начени</w:t>
      </w:r>
      <w:r w:rsidR="003D52B0" w:rsidRPr="003D52B0">
        <w:rPr>
          <w:color w:val="000000"/>
        </w:rPr>
        <w:t>е</w:t>
      </w:r>
      <w:r w:rsidRPr="003D52B0">
        <w:rPr>
          <w:color w:val="000000"/>
        </w:rPr>
        <w:t xml:space="preserve"> территориальной целостности России для её дальнейшего развития.</w:t>
      </w:r>
    </w:p>
    <w:p w:rsidR="003D52B0" w:rsidRPr="003D52B0" w:rsidRDefault="003D52B0" w:rsidP="003D52B0">
      <w:pPr>
        <w:pStyle w:val="a8"/>
        <w:contextualSpacing/>
        <w:rPr>
          <w:color w:val="000000"/>
        </w:rPr>
      </w:pPr>
      <w:r w:rsidRPr="003D52B0">
        <w:rPr>
          <w:color w:val="000000"/>
        </w:rPr>
        <w:t>2</w:t>
      </w:r>
      <w:r w:rsidRPr="003D52B0">
        <w:t xml:space="preserve"> </w:t>
      </w:r>
      <w:r w:rsidRPr="003D52B0">
        <w:rPr>
          <w:color w:val="000000"/>
        </w:rPr>
        <w:t xml:space="preserve">Особенности конституционно-правового статуса каждого из субъектов Российской Федерации.  </w:t>
      </w:r>
    </w:p>
    <w:p w:rsidR="003D52B0" w:rsidRPr="003D52B0" w:rsidRDefault="003D52B0" w:rsidP="003D52B0">
      <w:pPr>
        <w:pStyle w:val="a8"/>
        <w:contextualSpacing/>
        <w:jc w:val="both"/>
        <w:rPr>
          <w:color w:val="000000"/>
        </w:rPr>
      </w:pPr>
      <w:r w:rsidRPr="003D52B0">
        <w:rPr>
          <w:color w:val="000000"/>
        </w:rPr>
        <w:t>3</w:t>
      </w:r>
      <w:r w:rsidR="00A66BDD" w:rsidRPr="003D52B0">
        <w:rPr>
          <w:color w:val="000000"/>
        </w:rPr>
        <w:t xml:space="preserve">. </w:t>
      </w:r>
      <w:r w:rsidRPr="003D52B0">
        <w:rPr>
          <w:color w:val="000000"/>
        </w:rPr>
        <w:t>П</w:t>
      </w:r>
      <w:r w:rsidR="00A66BDD" w:rsidRPr="003D52B0">
        <w:rPr>
          <w:color w:val="000000"/>
        </w:rPr>
        <w:t>рисоединения Крыма к России</w:t>
      </w:r>
    </w:p>
    <w:p w:rsidR="003D52B0" w:rsidRPr="003D52B0" w:rsidRDefault="003D52B0" w:rsidP="003D52B0">
      <w:pPr>
        <w:pStyle w:val="a8"/>
        <w:contextualSpacing/>
        <w:jc w:val="both"/>
        <w:rPr>
          <w:color w:val="000000"/>
        </w:rPr>
      </w:pPr>
      <w:r w:rsidRPr="003D52B0">
        <w:rPr>
          <w:color w:val="000000"/>
        </w:rPr>
        <w:t xml:space="preserve">4. </w:t>
      </w:r>
      <w:r w:rsidRPr="003D52B0">
        <w:t>Уважение прав  населения России и соседних народов – главное условие политического развития».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2"/>
        <w:gridCol w:w="8107"/>
        <w:gridCol w:w="1275"/>
      </w:tblGrid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Критерий оценки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Чёткость постановки проблемы в рамках заявленной темы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widowControl w:val="0"/>
              <w:spacing w:before="100" w:beforeAutospacing="1" w:after="100" w:afterAutospacing="1"/>
              <w:ind w:right="45"/>
              <w:rPr>
                <w:rFonts w:ascii="Times New Roman" w:eastAsia="MS Mincho" w:hAnsi="Times New Roman" w:cs="Times New Roman"/>
                <w:sz w:val="24"/>
                <w:szCs w:val="24"/>
                <w:lang w:val="tr-TR"/>
              </w:rPr>
            </w:pPr>
            <w:r w:rsidRPr="003D52B0">
              <w:rPr>
                <w:rFonts w:ascii="Times New Roman" w:eastAsia="MS Mincho" w:hAnsi="Times New Roman" w:cs="Times New Roman"/>
                <w:sz w:val="24"/>
                <w:szCs w:val="24"/>
                <w:lang w:val="tr-TR"/>
              </w:rPr>
              <w:t>Эрудиция: знание и логическое изложение фактического материала, знакомство с именами известных историков (особо приветствуется знание основных положений концепций классиков исторической мысли)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отличия между источниками и историографическим материалом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отличий между учебным, публицистическим, научно-популярным и научным текстами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Умение вычленять причинно-следственные связи. Способность анализировать исторические знания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Умение формулировать выводы и приводить конструктивные аргументы в их поддержку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Проявление творческого и самостоятельного мышления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7" w:type="dxa"/>
          </w:tcPr>
          <w:p w:rsidR="003D52B0" w:rsidRPr="003D52B0" w:rsidRDefault="003D52B0" w:rsidP="00B80E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Наличие навыков владения литературным языком. Стиль и форма изложения материала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</w:tr>
      <w:tr w:rsidR="003D52B0" w:rsidRPr="00392B86" w:rsidTr="003D52B0">
        <w:tc>
          <w:tcPr>
            <w:tcW w:w="682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07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3D52B0" w:rsidRPr="003D52B0" w:rsidRDefault="003D52B0" w:rsidP="00B80E2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D52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3D52B0" w:rsidRDefault="003D52B0" w:rsidP="003D52B0">
      <w:pPr>
        <w:rPr>
          <w:b/>
          <w:sz w:val="24"/>
          <w:szCs w:val="24"/>
        </w:rPr>
      </w:pPr>
    </w:p>
    <w:p w:rsidR="003D52B0" w:rsidRDefault="003D52B0" w:rsidP="003D52B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D52B0" w:rsidRPr="00CE71B9" w:rsidRDefault="003D52B0" w:rsidP="003D52B0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CE71B9">
        <w:rPr>
          <w:rFonts w:ascii="Times New Roman" w:eastAsia="Times New Roman" w:hAnsi="Times New Roman" w:cs="Times New Roman"/>
          <w:sz w:val="24"/>
          <w:szCs w:val="24"/>
        </w:rPr>
        <w:t>Составитель _____________________И.Е. Герасимова</w:t>
      </w:r>
    </w:p>
    <w:p w:rsidR="003D52B0" w:rsidRDefault="003D52B0" w:rsidP="003D52B0">
      <w:pPr>
        <w:rPr>
          <w:rFonts w:eastAsiaTheme="minorHAnsi"/>
          <w:b/>
          <w:bCs/>
          <w:color w:val="0D0D0D" w:themeColor="text1" w:themeTint="F2"/>
          <w:sz w:val="24"/>
          <w:szCs w:val="24"/>
        </w:rPr>
      </w:pPr>
    </w:p>
    <w:p w:rsidR="003D52B0" w:rsidRDefault="003D52B0" w:rsidP="003D52B0">
      <w:pPr>
        <w:rPr>
          <w:rFonts w:eastAsiaTheme="minorHAnsi"/>
          <w:b/>
          <w:bCs/>
          <w:color w:val="0D0D0D" w:themeColor="text1" w:themeTint="F2"/>
          <w:sz w:val="24"/>
          <w:szCs w:val="24"/>
        </w:rPr>
      </w:pPr>
    </w:p>
    <w:p w:rsidR="00A66BDD" w:rsidRDefault="00A66BDD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3F4" w:rsidRDefault="001263F4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3F4" w:rsidRDefault="001263F4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3F4" w:rsidRDefault="001263F4" w:rsidP="001263F4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1263F4" w:rsidRDefault="001263F4" w:rsidP="001263F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1263F4" w:rsidRDefault="001263F4" w:rsidP="001263F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1263F4" w:rsidRDefault="001263F4" w:rsidP="001263F4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1263F4" w:rsidRDefault="001263F4" w:rsidP="001263F4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CB1C27" w:rsidRPr="00CB1C27" w:rsidRDefault="00CB1C27" w:rsidP="00CB1C27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1C27">
        <w:rPr>
          <w:rFonts w:ascii="Times New Roman" w:eastAsia="Times New Roman" w:hAnsi="Times New Roman" w:cs="Times New Roman"/>
          <w:b/>
          <w:bCs/>
          <w:sz w:val="24"/>
          <w:szCs w:val="24"/>
        </w:rPr>
        <w:t>Фонд тестовых заданий по дисциплине «История»</w:t>
      </w:r>
    </w:p>
    <w:p w:rsidR="001263F4" w:rsidRDefault="001263F4" w:rsidP="001263F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 1. «Шоковая терапия»- ускоренный переход России к рыночному хозяйству стала осуществляться: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с 1992 г. 2) с 1996 г. 3) с 1998 г. 4) с 2000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2. Что из названного характерно для политики «шоковой терапии»?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1) </w:t>
      </w:r>
      <w:r w:rsidR="0014555A" w:rsidRPr="0014555A">
        <w:rPr>
          <w:color w:val="000000" w:themeColor="text1"/>
        </w:rPr>
        <w:t xml:space="preserve">ликвидация колхозов и совхозов 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2) </w:t>
      </w:r>
      <w:r w:rsidR="0014555A" w:rsidRPr="0014555A">
        <w:rPr>
          <w:color w:val="000000" w:themeColor="text1"/>
        </w:rPr>
        <w:t xml:space="preserve">введение госприемки на промышленных предприятиях 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</w:t>
      </w:r>
      <w:r w:rsidR="0014555A" w:rsidRPr="0014555A">
        <w:rPr>
          <w:color w:val="000000" w:themeColor="text1"/>
        </w:rPr>
        <w:t>либерализация цен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4) </w:t>
      </w:r>
      <w:r w:rsidR="0014555A" w:rsidRPr="0014555A">
        <w:rPr>
          <w:color w:val="000000" w:themeColor="text1"/>
        </w:rPr>
        <w:t>государственная финансовая помощь малорентабельным предприятиям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3. Кто из названных политических д</w:t>
      </w:r>
      <w:r w:rsidR="0014555A" w:rsidRPr="0014555A">
        <w:rPr>
          <w:color w:val="000000" w:themeColor="text1"/>
        </w:rPr>
        <w:t xml:space="preserve">еятелей на практике осуществлял </w:t>
      </w:r>
      <w:r w:rsidRPr="0014555A">
        <w:rPr>
          <w:color w:val="000000" w:themeColor="text1"/>
        </w:rPr>
        <w:t>политику «шоковой терапии»?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Г. Явлинский и С. Шаталин 2) Е. Лигачев и Н. Рыжков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Е. Гайдар и А. Чубайс 4) М. Горбачев и Е. Лигачев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4. Денежная реформа, укрепившая национальную валюту, была проведена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 1993 г. 2) в 1996 г. 3) в 1998 г. 4) в 2000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5. Переход государственной собственности в </w:t>
      </w:r>
      <w:proofErr w:type="gramStart"/>
      <w:r w:rsidRPr="0014555A">
        <w:rPr>
          <w:color w:val="000000" w:themeColor="text1"/>
        </w:rPr>
        <w:t>частную</w:t>
      </w:r>
      <w:proofErr w:type="gramEnd"/>
      <w:r w:rsidRPr="0014555A">
        <w:rPr>
          <w:color w:val="000000" w:themeColor="text1"/>
        </w:rPr>
        <w:t xml:space="preserve"> называется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конверсией 2) приватизацией 3) экспроприацией 4) монополизацией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6. Что из названного является одним из результатов экономической политики Б. Ельцина</w:t>
      </w:r>
      <w:r w:rsidRPr="0014555A">
        <w:rPr>
          <w:rFonts w:ascii="Arial" w:hAnsi="Arial" w:cs="Arial"/>
          <w:color w:val="000000" w:themeColor="text1"/>
        </w:rPr>
        <w:t xml:space="preserve"> </w:t>
      </w:r>
      <w:proofErr w:type="gramStart"/>
      <w:r w:rsidRPr="0014555A">
        <w:rPr>
          <w:color w:val="000000" w:themeColor="text1"/>
        </w:rPr>
        <w:t>в начале</w:t>
      </w:r>
      <w:proofErr w:type="gramEnd"/>
      <w:r w:rsidRPr="0014555A">
        <w:rPr>
          <w:color w:val="000000" w:themeColor="text1"/>
        </w:rPr>
        <w:t xml:space="preserve"> 1990-х гг.?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формирование рыночных отношений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введение централизации управления экономикой в условиях экономического кризиса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создание </w:t>
      </w:r>
      <w:proofErr w:type="spellStart"/>
      <w:r w:rsidRPr="0014555A">
        <w:rPr>
          <w:color w:val="000000" w:themeColor="text1"/>
        </w:rPr>
        <w:t>агрогородов</w:t>
      </w:r>
      <w:proofErr w:type="spellEnd"/>
      <w:r w:rsidRPr="0014555A">
        <w:rPr>
          <w:color w:val="000000" w:themeColor="text1"/>
        </w:rPr>
        <w:t xml:space="preserve"> для решения продовольственной проблемы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снижение уровня безработицы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7. Отметьте черту экономической политики правительства B.C. Черномырдина.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приоритетное развитие тяжелой промышленности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накопление валютного запаса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обеспечение страны отечественными продуктами питания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регулярные финансовые заимствования у Международного Валютного Фонда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8. Что из названного относится к причинам противостояния Верховного Совета и Президента РФ?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разработка новой Конституции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недовольство депутатов Верховного Совета разрешением деятельности КПРФ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стремление Б. Ельцина возродить принципы социалистической экономики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недовольство депутатов введением должности Президента РФ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9. Референдум о доверии Президенту России состоялся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 1990 г. 2) в 1991 г. 3) в 1992 г. 4) в 1993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10. Попытка отстранить Б. Ельцина от власти была предпринята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 1991 г. 2) в 1993 г. 3) в 1994 г. 4) в 1996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11. Какое событие произошло раньше всех других?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принятие закона «О гражданстве Российской Федерации»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создание партии «Единая Россия»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изменение </w:t>
      </w:r>
      <w:proofErr w:type="gramStart"/>
      <w:r w:rsidRPr="0014555A">
        <w:rPr>
          <w:color w:val="000000" w:themeColor="text1"/>
        </w:rPr>
        <w:t>порядка избрания руководителей субъектов Федерации</w:t>
      </w:r>
      <w:proofErr w:type="gramEnd"/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сокращение срока службы призывников до 1 года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12. В результате выборов 1999 г. большинство мест в Государственной Думе получила партия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«Отечество — вся Россия» 2) «Единство» 3) КПРФ 4) «Единая Россия»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13. Отметьте один из результатов внутренней политики В.В. Путина в 2000-2004 гг.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снижение налогов 2) приватизация крупных предприятий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прекращение закупок продовольствия за рубежом 4) снижение инфляции до 5% в год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14. Авторы гимна России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lastRenderedPageBreak/>
        <w:t xml:space="preserve">1) С. Михалков и А. Александров 2) М. Дунаевский и А. </w:t>
      </w:r>
      <w:proofErr w:type="spellStart"/>
      <w:r w:rsidRPr="0014555A">
        <w:rPr>
          <w:color w:val="000000" w:themeColor="text1"/>
        </w:rPr>
        <w:t>Пахмутова</w:t>
      </w:r>
      <w:proofErr w:type="spellEnd"/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М. Таривердиев и С. Добронравов 4) М. </w:t>
      </w:r>
      <w:proofErr w:type="spellStart"/>
      <w:r w:rsidRPr="0014555A">
        <w:rPr>
          <w:color w:val="000000" w:themeColor="text1"/>
        </w:rPr>
        <w:t>Блантер</w:t>
      </w:r>
      <w:proofErr w:type="spellEnd"/>
      <w:r w:rsidRPr="0014555A">
        <w:rPr>
          <w:color w:val="000000" w:themeColor="text1"/>
        </w:rPr>
        <w:t xml:space="preserve"> и М. Исаковский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15. В 2000-2004 гг. в России появился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Конституционный Суд 2) Верховный Суд 3) совестный суд 4) суд присяжных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16. Федеративный договор между субъектами Российской Федерации был подписан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 1992 г. 2) в 1995 г. 3) в 1997 г. 4) в 1999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17. Стремление республик к отделению, проведению самостоятельной внутренней и внешней политики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коалиция 2) сепаратизм 3) консолидация 4) аннексия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18. В 1992 г. Федеративный договор не подписали республики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Якутия и Алтайский край 2) Башкортостан и Северная Осетия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Татарстан и Чечня 4) Ингушетия и Северная Осетия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19. Указ «О мероприятиях по восстановлению конституционной законности и правопорядка на территории Чеченской Республики» был подписан Б. Ельциным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 1992 г. 2) в 1994 г. 3) в 1996 г. 4) в 1998 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20. Что из названного является одним из результатов внутренней политики Б.Н. Ельцина?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урегулирование взаимоотношений между центром и субъектами Федерации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прекращение национальных конфликтов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ликвидация автономий республик, входящих в Федерацию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создание федеральных округов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21. Что из названного характерно для экономической жизни России в 2004-2008 гг.?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дефицит бюджета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введение госконтроля за мелким и средним бизнесом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увеличение золотого запаса страны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регулярные заимствования у европейских государств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22. Какое из названных событий произошло в 2004 г.?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создан Стабилизационный фонд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начато осуществление нацпроекта «Здоровье»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увеличены расходы на фундаментальные научные исследования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создан фонд национального благосостояния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23. Для развития федеративных отношений в 2004-2008 гг. характерно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подписание нового Федеративного договора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делегирование полномочий Центра правительствам субъектов Федерации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усиление национальных элит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укрупнение регионов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24. На выборах в Государственную Думу в 2007 г. победу одержала партия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«Справедливая Россия» 2) «Единая Россия» 3) ЛДПР 4) «Демократическая Россия»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25. В 2007 г. Председателем Правительства РФ был назначен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М. Фрадков 2) В. Зубков 3) А. Козырев 4) Б. Грызлов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26. Для развития культуры России в 90-е гг. XX </w:t>
      </w:r>
      <w:proofErr w:type="gramStart"/>
      <w:r w:rsidRPr="0014555A">
        <w:rPr>
          <w:color w:val="000000" w:themeColor="text1"/>
        </w:rPr>
        <w:t>в</w:t>
      </w:r>
      <w:proofErr w:type="gramEnd"/>
      <w:r w:rsidRPr="0014555A">
        <w:rPr>
          <w:color w:val="000000" w:themeColor="text1"/>
        </w:rPr>
        <w:t>. было характерно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возрождение интереса к наследию советской культуры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усиление влияния церкви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повсеместное открытие клубов детского творчества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создание творческих союзов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27. Ежегодный музыкальный фестиваль с участием лучших отечественных и зарубежных исполнителей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«Белые ночи» 2) «</w:t>
      </w:r>
      <w:proofErr w:type="spellStart"/>
      <w:r w:rsidRPr="0014555A">
        <w:rPr>
          <w:color w:val="000000" w:themeColor="text1"/>
        </w:rPr>
        <w:t>Кинотавр</w:t>
      </w:r>
      <w:proofErr w:type="spellEnd"/>
      <w:r w:rsidRPr="0014555A">
        <w:rPr>
          <w:color w:val="000000" w:themeColor="text1"/>
        </w:rPr>
        <w:t>» 3) «Золотой Остап» 4) «</w:t>
      </w:r>
      <w:proofErr w:type="spellStart"/>
      <w:r w:rsidRPr="0014555A">
        <w:rPr>
          <w:color w:val="000000" w:themeColor="text1"/>
        </w:rPr>
        <w:t>Букер</w:t>
      </w:r>
      <w:proofErr w:type="spellEnd"/>
      <w:r w:rsidRPr="0014555A">
        <w:rPr>
          <w:color w:val="000000" w:themeColor="text1"/>
        </w:rPr>
        <w:t>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28. Отметьте режиссеров наиболее популярных театральных постановок в 1990-2000-е гг.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1) Е. </w:t>
      </w:r>
      <w:proofErr w:type="spellStart"/>
      <w:r w:rsidRPr="0014555A">
        <w:rPr>
          <w:color w:val="000000" w:themeColor="text1"/>
        </w:rPr>
        <w:t>Светланов</w:t>
      </w:r>
      <w:proofErr w:type="spellEnd"/>
      <w:r w:rsidRPr="0014555A">
        <w:rPr>
          <w:color w:val="000000" w:themeColor="text1"/>
        </w:rPr>
        <w:t xml:space="preserve">, В. </w:t>
      </w:r>
      <w:proofErr w:type="spellStart"/>
      <w:r w:rsidRPr="0014555A">
        <w:rPr>
          <w:color w:val="000000" w:themeColor="text1"/>
        </w:rPr>
        <w:t>Гергиев</w:t>
      </w:r>
      <w:proofErr w:type="spellEnd"/>
      <w:r w:rsidRPr="0014555A">
        <w:rPr>
          <w:color w:val="000000" w:themeColor="text1"/>
        </w:rPr>
        <w:t xml:space="preserve">, Ю. </w:t>
      </w:r>
      <w:proofErr w:type="spellStart"/>
      <w:r w:rsidRPr="0014555A">
        <w:rPr>
          <w:color w:val="000000" w:themeColor="text1"/>
        </w:rPr>
        <w:t>Темирканов</w:t>
      </w:r>
      <w:proofErr w:type="spellEnd"/>
      <w:r w:rsidRPr="0014555A">
        <w:rPr>
          <w:color w:val="000000" w:themeColor="text1"/>
        </w:rPr>
        <w:t xml:space="preserve"> 2) С. Слонимский, А. </w:t>
      </w:r>
      <w:proofErr w:type="spellStart"/>
      <w:r w:rsidRPr="0014555A">
        <w:rPr>
          <w:color w:val="000000" w:themeColor="text1"/>
        </w:rPr>
        <w:t>Шнитке</w:t>
      </w:r>
      <w:proofErr w:type="spellEnd"/>
      <w:r w:rsidRPr="0014555A">
        <w:rPr>
          <w:color w:val="000000" w:themeColor="text1"/>
        </w:rPr>
        <w:t>, М. Ростропович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JI. Додин, В. Фокин, А. </w:t>
      </w:r>
      <w:proofErr w:type="spellStart"/>
      <w:r w:rsidRPr="0014555A">
        <w:rPr>
          <w:color w:val="000000" w:themeColor="text1"/>
        </w:rPr>
        <w:t>Житинкин</w:t>
      </w:r>
      <w:proofErr w:type="spellEnd"/>
      <w:r w:rsidRPr="0014555A">
        <w:rPr>
          <w:color w:val="000000" w:themeColor="text1"/>
        </w:rPr>
        <w:t xml:space="preserve"> 4) JI. Гайдай, Ю. Герман, Ю. </w:t>
      </w:r>
      <w:proofErr w:type="spellStart"/>
      <w:r w:rsidRPr="0014555A">
        <w:rPr>
          <w:color w:val="000000" w:themeColor="text1"/>
        </w:rPr>
        <w:t>Хотиненко</w:t>
      </w:r>
      <w:proofErr w:type="spellEnd"/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29. В 2000-е гг. были созданы фильмы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«Остров», «9 рота», «</w:t>
      </w:r>
      <w:proofErr w:type="spellStart"/>
      <w:r w:rsidRPr="0014555A">
        <w:rPr>
          <w:color w:val="000000" w:themeColor="text1"/>
        </w:rPr>
        <w:t>Идиот</w:t>
      </w:r>
      <w:proofErr w:type="spellEnd"/>
      <w:r w:rsidRPr="0014555A">
        <w:rPr>
          <w:color w:val="000000" w:themeColor="text1"/>
        </w:rPr>
        <w:t>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2) «Утомленные солнцем», «Блокпост», «Кольцо </w:t>
      </w:r>
      <w:proofErr w:type="spellStart"/>
      <w:r w:rsidRPr="0014555A">
        <w:rPr>
          <w:color w:val="000000" w:themeColor="text1"/>
        </w:rPr>
        <w:t>Ниб</w:t>
      </w:r>
      <w:proofErr w:type="gramStart"/>
      <w:r w:rsidRPr="0014555A">
        <w:rPr>
          <w:color w:val="000000" w:themeColor="text1"/>
        </w:rPr>
        <w:t>е</w:t>
      </w:r>
      <w:proofErr w:type="spellEnd"/>
      <w:r w:rsidRPr="0014555A">
        <w:rPr>
          <w:color w:val="000000" w:themeColor="text1"/>
        </w:rPr>
        <w:t>-</w:t>
      </w:r>
      <w:proofErr w:type="gramEnd"/>
      <w:r w:rsidRPr="0014555A">
        <w:rPr>
          <w:color w:val="000000" w:themeColor="text1"/>
        </w:rPr>
        <w:t xml:space="preserve"> </w:t>
      </w:r>
      <w:proofErr w:type="spellStart"/>
      <w:r w:rsidRPr="0014555A">
        <w:rPr>
          <w:color w:val="000000" w:themeColor="text1"/>
        </w:rPr>
        <w:t>лунгов</w:t>
      </w:r>
      <w:proofErr w:type="spellEnd"/>
      <w:r w:rsidRPr="0014555A">
        <w:rPr>
          <w:color w:val="000000" w:themeColor="text1"/>
        </w:rPr>
        <w:t>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«Война и мир», «Калина Красная», «В бой идут одни старики»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lastRenderedPageBreak/>
        <w:t xml:space="preserve">4) «Семнадцать мгновений весны», «Три тополя на </w:t>
      </w:r>
      <w:proofErr w:type="spellStart"/>
      <w:r w:rsidRPr="0014555A">
        <w:rPr>
          <w:color w:val="000000" w:themeColor="text1"/>
        </w:rPr>
        <w:t>Плющихе</w:t>
      </w:r>
      <w:proofErr w:type="spellEnd"/>
      <w:r w:rsidRPr="0014555A">
        <w:rPr>
          <w:color w:val="000000" w:themeColor="text1"/>
        </w:rPr>
        <w:t>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30. Для развития российского кинематографа в 2004-2007 гг. характерно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увеличение количества сериалов про мафию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2) создание отечественных </w:t>
      </w:r>
      <w:proofErr w:type="spellStart"/>
      <w:r w:rsidRPr="0014555A">
        <w:rPr>
          <w:color w:val="000000" w:themeColor="text1"/>
        </w:rPr>
        <w:t>высокобюджетных</w:t>
      </w:r>
      <w:proofErr w:type="spellEnd"/>
      <w:r w:rsidRPr="0014555A">
        <w:rPr>
          <w:color w:val="000000" w:themeColor="text1"/>
        </w:rPr>
        <w:t xml:space="preserve"> фильмов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увеличение количества детских фильмов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приглашение иностранных режиссеров для постановок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31. Пространственная композиция, сконструированная разных из материалов и предметов быта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1) </w:t>
      </w:r>
      <w:proofErr w:type="spellStart"/>
      <w:r w:rsidRPr="0014555A">
        <w:rPr>
          <w:color w:val="000000" w:themeColor="text1"/>
        </w:rPr>
        <w:t>перформанс</w:t>
      </w:r>
      <w:proofErr w:type="spellEnd"/>
      <w:r w:rsidRPr="0014555A">
        <w:rPr>
          <w:color w:val="000000" w:themeColor="text1"/>
        </w:rPr>
        <w:t xml:space="preserve"> 2) </w:t>
      </w:r>
      <w:proofErr w:type="spellStart"/>
      <w:r w:rsidRPr="0014555A">
        <w:rPr>
          <w:color w:val="000000" w:themeColor="text1"/>
        </w:rPr>
        <w:t>пред-а-порте</w:t>
      </w:r>
      <w:proofErr w:type="spellEnd"/>
      <w:r w:rsidRPr="0014555A">
        <w:rPr>
          <w:color w:val="000000" w:themeColor="text1"/>
        </w:rPr>
        <w:t xml:space="preserve"> 3) </w:t>
      </w:r>
      <w:proofErr w:type="spellStart"/>
      <w:r w:rsidRPr="0014555A">
        <w:rPr>
          <w:color w:val="000000" w:themeColor="text1"/>
        </w:rPr>
        <w:t>соц-арт</w:t>
      </w:r>
      <w:proofErr w:type="spellEnd"/>
      <w:r w:rsidRPr="0014555A">
        <w:rPr>
          <w:color w:val="000000" w:themeColor="text1"/>
        </w:rPr>
        <w:t> 4) инсталляция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32. Художник, создатель портретной галереи современников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А. Шилов 2) А. Рукавишников 3) А. Герман 4) В. Клыков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33. Что из названного характеризует государственную политику в области культуры?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увеличение финансирования известнейших объектов культуры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создание канала «Культура»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3) поддержка издательской деятельности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4) все названное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34. Скульптор, создатель памятника, посвященного 300-летию российского флота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1) С. Коненков 3) Э. Неизвестный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2) 3. Церетели 4) И. Глазунов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>А35. Международное признание получили оперные исполнители</w:t>
      </w:r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1) А. Нетребко и Д. Хворостовский 2) М. Плетнев и Е. </w:t>
      </w:r>
      <w:proofErr w:type="spellStart"/>
      <w:r w:rsidRPr="0014555A">
        <w:rPr>
          <w:color w:val="000000" w:themeColor="text1"/>
        </w:rPr>
        <w:t>Кисин</w:t>
      </w:r>
      <w:proofErr w:type="spellEnd"/>
    </w:p>
    <w:p w:rsidR="009835F2" w:rsidRPr="0014555A" w:rsidRDefault="009835F2" w:rsidP="0014555A">
      <w:pPr>
        <w:pStyle w:val="a8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 w:themeColor="text1"/>
        </w:rPr>
      </w:pPr>
      <w:r w:rsidRPr="0014555A">
        <w:rPr>
          <w:color w:val="000000" w:themeColor="text1"/>
        </w:rPr>
        <w:t xml:space="preserve">3) И. Чурикова и У. Лопаткина 4) Н. Гнатюк и Л. </w:t>
      </w:r>
      <w:proofErr w:type="spellStart"/>
      <w:r w:rsidRPr="0014555A">
        <w:rPr>
          <w:color w:val="000000" w:themeColor="text1"/>
        </w:rPr>
        <w:t>Лещенко</w:t>
      </w:r>
      <w:proofErr w:type="spellEnd"/>
    </w:p>
    <w:p w:rsidR="003E5F70" w:rsidRDefault="003E5F70" w:rsidP="009835F2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8"/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9835F2" w:rsidTr="009835F2"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9835F2" w:rsidTr="009835F2"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9835F2" w:rsidTr="009835F2"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8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6-2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099" w:type="dxa"/>
          </w:tcPr>
          <w:p w:rsidR="009835F2" w:rsidRDefault="009835F2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4555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14555A" w:rsidTr="009835F2">
        <w:trPr>
          <w:gridAfter w:val="5"/>
          <w:wAfter w:w="5495" w:type="dxa"/>
        </w:trPr>
        <w:tc>
          <w:tcPr>
            <w:tcW w:w="1098" w:type="dxa"/>
          </w:tcPr>
          <w:p w:rsidR="0014555A" w:rsidRDefault="0014555A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</w:t>
            </w:r>
          </w:p>
        </w:tc>
        <w:tc>
          <w:tcPr>
            <w:tcW w:w="1098" w:type="dxa"/>
          </w:tcPr>
          <w:p w:rsidR="0014555A" w:rsidRDefault="0014555A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32-1</w:t>
            </w:r>
          </w:p>
        </w:tc>
        <w:tc>
          <w:tcPr>
            <w:tcW w:w="1099" w:type="dxa"/>
          </w:tcPr>
          <w:p w:rsidR="0014555A" w:rsidRDefault="0014555A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33-4</w:t>
            </w:r>
          </w:p>
        </w:tc>
        <w:tc>
          <w:tcPr>
            <w:tcW w:w="1099" w:type="dxa"/>
          </w:tcPr>
          <w:p w:rsidR="0014555A" w:rsidRDefault="0014555A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34-2</w:t>
            </w:r>
          </w:p>
        </w:tc>
        <w:tc>
          <w:tcPr>
            <w:tcW w:w="1099" w:type="dxa"/>
          </w:tcPr>
          <w:p w:rsidR="0014555A" w:rsidRDefault="0014555A" w:rsidP="001263F4">
            <w:pPr>
              <w:tabs>
                <w:tab w:val="left" w:pos="737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35-1</w:t>
            </w:r>
          </w:p>
        </w:tc>
      </w:tr>
    </w:tbl>
    <w:p w:rsidR="003E5F70" w:rsidRDefault="003E5F70" w:rsidP="001263F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263F4" w:rsidRDefault="001263F4" w:rsidP="001263F4">
      <w:pPr>
        <w:tabs>
          <w:tab w:val="left" w:pos="5700"/>
        </w:tabs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D48F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Фонд тестовых заданий</w:t>
      </w:r>
    </w:p>
    <w:p w:rsidR="003E5F70" w:rsidRPr="003631BF" w:rsidRDefault="003E5F70" w:rsidP="003E5F70">
      <w:pPr>
        <w:tabs>
          <w:tab w:val="left" w:pos="500"/>
        </w:tabs>
        <w:spacing w:after="0" w:line="240" w:lineRule="auto"/>
        <w:ind w:right="-30"/>
        <w:contextualSpacing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При проведении тестирования оценка результатов проводится следующим образом:</w:t>
      </w:r>
    </w:p>
    <w:p w:rsidR="003E5F70" w:rsidRPr="003631BF" w:rsidRDefault="003E5F70" w:rsidP="003E5F7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- оценка «отлично (9-10</w:t>
      </w: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баллов)» - 80-100 %</w:t>
      </w:r>
    </w:p>
    <w:p w:rsidR="003E5F70" w:rsidRPr="003631BF" w:rsidRDefault="003E5F70" w:rsidP="003E5F7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- оценка «хорошо (</w:t>
      </w: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7-8 </w:t>
      </w: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баллов)» - 65-79 %</w:t>
      </w:r>
    </w:p>
    <w:p w:rsidR="003E5F70" w:rsidRPr="003631BF" w:rsidRDefault="003E5F70" w:rsidP="003E5F7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- оценка «удовлетворительно (</w:t>
      </w: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5-6</w:t>
      </w: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) » - 51-64 %</w:t>
      </w:r>
    </w:p>
    <w:p w:rsidR="003E5F70" w:rsidRPr="003631BF" w:rsidRDefault="003E5F70" w:rsidP="003E5F70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</w:pP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- оценка «неудовлетворительно (</w:t>
      </w: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менее 5</w:t>
      </w: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 xml:space="preserve"> балл</w:t>
      </w:r>
      <w:r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ов</w:t>
      </w:r>
      <w:r w:rsidRPr="003631BF">
        <w:rPr>
          <w:rFonts w:ascii="Times New Roman" w:eastAsia="Calibri" w:hAnsi="Times New Roman" w:cs="Times New Roman"/>
          <w:bCs/>
          <w:iCs/>
          <w:color w:val="0D0D0D"/>
          <w:sz w:val="24"/>
          <w:szCs w:val="24"/>
        </w:rPr>
        <w:t>)» – менее 51%.</w:t>
      </w:r>
    </w:p>
    <w:p w:rsidR="003E5F70" w:rsidRPr="003631BF" w:rsidRDefault="003E5F70" w:rsidP="003E5F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F70" w:rsidRDefault="003E5F70" w:rsidP="003E5F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F70" w:rsidRDefault="003E5F70" w:rsidP="003E5F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5F70" w:rsidRPr="003631BF" w:rsidRDefault="003E5F70" w:rsidP="003E5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1BF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И.Е. Герасимова</w:t>
      </w:r>
    </w:p>
    <w:p w:rsidR="001263F4" w:rsidRDefault="001263F4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14555A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4555A" w:rsidRDefault="0014555A" w:rsidP="0014555A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3020F" w:rsidRDefault="00D3020F" w:rsidP="00D3020F">
      <w:pPr>
        <w:spacing w:after="0" w:line="240" w:lineRule="auto"/>
        <w:ind w:left="-284" w:right="260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Министерство образования, науки и молодежной политики Нижегородской области</w:t>
      </w:r>
    </w:p>
    <w:p w:rsidR="00D3020F" w:rsidRDefault="00D3020F" w:rsidP="00D3020F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D3020F" w:rsidRDefault="00D3020F" w:rsidP="00D3020F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высшего образования </w:t>
      </w:r>
    </w:p>
    <w:p w:rsidR="00D3020F" w:rsidRDefault="00D3020F" w:rsidP="00D3020F">
      <w:pPr>
        <w:spacing w:after="0" w:line="240" w:lineRule="auto"/>
        <w:ind w:left="28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«Нижегородский государственный инженерно-экономический университет»</w:t>
      </w:r>
    </w:p>
    <w:p w:rsidR="00D3020F" w:rsidRPr="00FE336E" w:rsidRDefault="00D3020F" w:rsidP="00D3020F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«Сервис»</w:t>
      </w:r>
    </w:p>
    <w:p w:rsidR="00D3020F" w:rsidRDefault="00D3020F" w:rsidP="00D3020F">
      <w:pPr>
        <w:tabs>
          <w:tab w:val="left" w:pos="56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020F" w:rsidRDefault="00D3020F" w:rsidP="00A66BDD">
      <w:pPr>
        <w:tabs>
          <w:tab w:val="left" w:pos="7371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 с презентацией</w:t>
      </w:r>
    </w:p>
    <w:p w:rsidR="00312284" w:rsidRDefault="00312284" w:rsidP="00312284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12284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Тема 1.1</w:t>
      </w:r>
      <w:r w:rsidRPr="0031228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Основные тенденции развития СССР к 1980-м гг.</w:t>
      </w:r>
    </w:p>
    <w:p w:rsidR="00312284" w:rsidRPr="00312284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12284">
        <w:rPr>
          <w:rFonts w:ascii="Times New Roman" w:hAnsi="Times New Roman" w:cs="Times New Roman"/>
          <w:sz w:val="24"/>
          <w:szCs w:val="24"/>
        </w:rPr>
        <w:t>1. «Перестройка: мифы и реальность»</w:t>
      </w:r>
    </w:p>
    <w:p w:rsidR="00312284" w:rsidRPr="00312284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12284">
        <w:rPr>
          <w:rFonts w:ascii="Times New Roman" w:hAnsi="Times New Roman" w:cs="Times New Roman"/>
          <w:sz w:val="24"/>
          <w:szCs w:val="24"/>
        </w:rPr>
        <w:t>2. «Советское искусство как зеркало общества»</w:t>
      </w:r>
    </w:p>
    <w:p w:rsidR="00312284" w:rsidRPr="00312284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12284">
        <w:rPr>
          <w:rFonts w:ascii="Times New Roman" w:hAnsi="Times New Roman" w:cs="Times New Roman"/>
          <w:sz w:val="24"/>
          <w:szCs w:val="24"/>
        </w:rPr>
        <w:t>3. «Реформаторы новейшего времени и их судьбы»</w:t>
      </w:r>
    </w:p>
    <w:p w:rsidR="00D3020F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12284">
        <w:rPr>
          <w:rFonts w:ascii="Times New Roman" w:hAnsi="Times New Roman" w:cs="Times New Roman"/>
          <w:sz w:val="24"/>
          <w:szCs w:val="24"/>
        </w:rPr>
        <w:t>4. «Гласность - важнейшее у</w:t>
      </w:r>
      <w:r>
        <w:rPr>
          <w:rFonts w:ascii="Times New Roman" w:hAnsi="Times New Roman" w:cs="Times New Roman"/>
          <w:sz w:val="24"/>
          <w:szCs w:val="24"/>
        </w:rPr>
        <w:t>словие демократизации общества»</w:t>
      </w:r>
    </w:p>
    <w:p w:rsidR="00312284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12284" w:rsidRPr="00312284" w:rsidRDefault="00312284" w:rsidP="00312284">
      <w:pPr>
        <w:spacing w:after="0" w:line="240" w:lineRule="auto"/>
        <w:ind w:hanging="5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122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Критерии оценки:</w:t>
      </w:r>
    </w:p>
    <w:p w:rsidR="00312284" w:rsidRPr="00312284" w:rsidRDefault="00312284" w:rsidP="0031228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844" w:type="pct"/>
        <w:jc w:val="center"/>
        <w:tblInd w:w="2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214"/>
        <w:gridCol w:w="2431"/>
      </w:tblGrid>
      <w:tr w:rsidR="00312284" w:rsidRPr="00312284" w:rsidTr="00094821">
        <w:trPr>
          <w:trHeight w:val="279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12284" w:rsidRPr="00312284" w:rsidRDefault="00312284" w:rsidP="0031228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доклада с презентацией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12284" w:rsidRPr="00312284" w:rsidRDefault="00312284" w:rsidP="0031228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10 </w:t>
            </w:r>
            <w:r w:rsidRPr="00312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балл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ов</w:t>
            </w:r>
          </w:p>
        </w:tc>
      </w:tr>
      <w:tr w:rsidR="00312284" w:rsidRPr="00312284" w:rsidTr="00094821">
        <w:trPr>
          <w:trHeight w:val="279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Актуальность темы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балла</w:t>
            </w:r>
          </w:p>
        </w:tc>
      </w:tr>
      <w:tr w:rsidR="00312284" w:rsidRPr="00312284" w:rsidTr="00094821">
        <w:trPr>
          <w:trHeight w:val="279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Связь с практикой (примеры)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балла</w:t>
            </w:r>
          </w:p>
        </w:tc>
      </w:tr>
      <w:tr w:rsidR="00312284" w:rsidRPr="00312284" w:rsidTr="00094821">
        <w:trPr>
          <w:trHeight w:val="279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Грамотность, логичность, последовательность изложения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балла</w:t>
            </w:r>
          </w:p>
        </w:tc>
      </w:tr>
      <w:tr w:rsidR="00312284" w:rsidRPr="00312284" w:rsidTr="00094821">
        <w:trPr>
          <w:trHeight w:val="251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 xml:space="preserve">Уровень защиты, ответы на вопросы 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12284" w:rsidRPr="00312284" w:rsidRDefault="00312284" w:rsidP="00312284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балла</w:t>
            </w:r>
          </w:p>
        </w:tc>
      </w:tr>
      <w:tr w:rsidR="00312284" w:rsidRPr="00312284" w:rsidTr="00094821">
        <w:trPr>
          <w:trHeight w:val="208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Выполнены правила оформления презентации</w:t>
            </w:r>
          </w:p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(форматирование, шрифт, список литературы и т.д.)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балл</w:t>
            </w:r>
          </w:p>
        </w:tc>
      </w:tr>
      <w:tr w:rsidR="00312284" w:rsidRPr="00312284" w:rsidTr="00094821">
        <w:trPr>
          <w:trHeight w:val="208"/>
          <w:jc w:val="center"/>
        </w:trPr>
        <w:tc>
          <w:tcPr>
            <w:tcW w:w="3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22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Своевременное предоставление презентации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12284" w:rsidRPr="00312284" w:rsidRDefault="00312284" w:rsidP="00312284">
            <w:pPr>
              <w:spacing w:before="100" w:beforeAutospacing="1" w:after="100" w:afterAutospacing="1"/>
              <w:ind w:left="-567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балл</w:t>
            </w:r>
          </w:p>
        </w:tc>
      </w:tr>
    </w:tbl>
    <w:p w:rsidR="00312284" w:rsidRPr="00312284" w:rsidRDefault="00312284" w:rsidP="0031228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312284" w:rsidRPr="00312284" w:rsidRDefault="00312284" w:rsidP="00312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312284" w:rsidRPr="003631BF" w:rsidRDefault="00312284" w:rsidP="003122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2284" w:rsidRDefault="00312284" w:rsidP="003122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2284" w:rsidRDefault="00312284" w:rsidP="003122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2284" w:rsidRPr="003631BF" w:rsidRDefault="00312284" w:rsidP="0031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31BF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И.Е. Герасимова</w:t>
      </w:r>
    </w:p>
    <w:p w:rsidR="00312284" w:rsidRPr="00312284" w:rsidRDefault="00312284" w:rsidP="00312284">
      <w:pPr>
        <w:tabs>
          <w:tab w:val="left" w:pos="737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312284" w:rsidRPr="00312284" w:rsidSect="006C0944">
      <w:pgSz w:w="11906" w:h="16838"/>
      <w:pgMar w:top="1134" w:right="425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940E4"/>
    <w:multiLevelType w:val="hybridMultilevel"/>
    <w:tmpl w:val="C234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B659E"/>
    <w:multiLevelType w:val="hybridMultilevel"/>
    <w:tmpl w:val="6950B0BA"/>
    <w:lvl w:ilvl="0" w:tplc="0590CC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EE62CD"/>
    <w:multiLevelType w:val="hybridMultilevel"/>
    <w:tmpl w:val="39FCD30A"/>
    <w:lvl w:ilvl="0" w:tplc="9EBC071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6C31D3"/>
    <w:multiLevelType w:val="hybridMultilevel"/>
    <w:tmpl w:val="FAC4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565DAD"/>
    <w:multiLevelType w:val="hybridMultilevel"/>
    <w:tmpl w:val="13E21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B3FBB"/>
    <w:multiLevelType w:val="hybridMultilevel"/>
    <w:tmpl w:val="68CA8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20125"/>
    <w:multiLevelType w:val="hybridMultilevel"/>
    <w:tmpl w:val="1DB611E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F367B"/>
    <w:multiLevelType w:val="hybridMultilevel"/>
    <w:tmpl w:val="E99216DA"/>
    <w:lvl w:ilvl="0" w:tplc="16563B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4B544A"/>
    <w:multiLevelType w:val="hybridMultilevel"/>
    <w:tmpl w:val="91D06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6D4102"/>
    <w:multiLevelType w:val="hybridMultilevel"/>
    <w:tmpl w:val="4D5A01E8"/>
    <w:lvl w:ilvl="0" w:tplc="92D2305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9C0812"/>
    <w:multiLevelType w:val="hybridMultilevel"/>
    <w:tmpl w:val="87E628FA"/>
    <w:lvl w:ilvl="0" w:tplc="788CF4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646B6B"/>
    <w:multiLevelType w:val="hybridMultilevel"/>
    <w:tmpl w:val="68CA8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12015"/>
    <w:multiLevelType w:val="hybridMultilevel"/>
    <w:tmpl w:val="4CB8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6752FA"/>
    <w:rsid w:val="000218DC"/>
    <w:rsid w:val="00080C7C"/>
    <w:rsid w:val="00094821"/>
    <w:rsid w:val="000D3286"/>
    <w:rsid w:val="001136F6"/>
    <w:rsid w:val="001263F4"/>
    <w:rsid w:val="0014555A"/>
    <w:rsid w:val="00171D77"/>
    <w:rsid w:val="001E4772"/>
    <w:rsid w:val="002053A4"/>
    <w:rsid w:val="002613F4"/>
    <w:rsid w:val="00294C88"/>
    <w:rsid w:val="002C02FA"/>
    <w:rsid w:val="002F60FD"/>
    <w:rsid w:val="00312284"/>
    <w:rsid w:val="0033205D"/>
    <w:rsid w:val="003B0180"/>
    <w:rsid w:val="003C3959"/>
    <w:rsid w:val="003D52B0"/>
    <w:rsid w:val="003E5F70"/>
    <w:rsid w:val="004358D5"/>
    <w:rsid w:val="004A5C90"/>
    <w:rsid w:val="00522013"/>
    <w:rsid w:val="00543A22"/>
    <w:rsid w:val="00566FCD"/>
    <w:rsid w:val="005E7718"/>
    <w:rsid w:val="00613896"/>
    <w:rsid w:val="0062449A"/>
    <w:rsid w:val="00671C33"/>
    <w:rsid w:val="006752FA"/>
    <w:rsid w:val="006C0944"/>
    <w:rsid w:val="006F1C9D"/>
    <w:rsid w:val="007A2068"/>
    <w:rsid w:val="007D1627"/>
    <w:rsid w:val="007F7FD1"/>
    <w:rsid w:val="0081470F"/>
    <w:rsid w:val="00844F0C"/>
    <w:rsid w:val="00913721"/>
    <w:rsid w:val="009835F2"/>
    <w:rsid w:val="009C1C9B"/>
    <w:rsid w:val="009E50EC"/>
    <w:rsid w:val="00A32CE3"/>
    <w:rsid w:val="00A55745"/>
    <w:rsid w:val="00A66BDD"/>
    <w:rsid w:val="00B128FE"/>
    <w:rsid w:val="00B80E23"/>
    <w:rsid w:val="00B82B95"/>
    <w:rsid w:val="00B84239"/>
    <w:rsid w:val="00C5006C"/>
    <w:rsid w:val="00C84107"/>
    <w:rsid w:val="00CB1C27"/>
    <w:rsid w:val="00CF5FCD"/>
    <w:rsid w:val="00D00F78"/>
    <w:rsid w:val="00D3020F"/>
    <w:rsid w:val="00D53692"/>
    <w:rsid w:val="00D766E5"/>
    <w:rsid w:val="00D9191E"/>
    <w:rsid w:val="00DD2480"/>
    <w:rsid w:val="00DF1FA2"/>
    <w:rsid w:val="00E31017"/>
    <w:rsid w:val="00E45FAA"/>
    <w:rsid w:val="00E54B17"/>
    <w:rsid w:val="00EC4D51"/>
    <w:rsid w:val="00EE60BB"/>
    <w:rsid w:val="00EF2D54"/>
    <w:rsid w:val="00EF3A1B"/>
    <w:rsid w:val="00FE3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332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332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320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320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33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6C094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locked/>
    <w:rsid w:val="006C0944"/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D919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D919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bullet3gif">
    <w:name w:val="10bullet3.gif"/>
    <w:basedOn w:val="a"/>
    <w:uiPriority w:val="99"/>
    <w:semiHidden/>
    <w:rsid w:val="00EF3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3"/>
    <w:uiPriority w:val="59"/>
    <w:rsid w:val="00C84107"/>
    <w:pPr>
      <w:spacing w:after="0" w:line="240" w:lineRule="auto"/>
    </w:pPr>
    <w:rPr>
      <w:rFonts w:ascii="Times New Roman" w:eastAsiaTheme="minorHAnsi" w:hAnsi="Times New Roman" w:cs="Times New Roman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8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10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6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CB1C27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случаев нападений и конфликтов на почве национальной ненависти и ксенофобии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2007 год</c:v>
                </c:pt>
                <c:pt idx="1">
                  <c:v>2008 год</c:v>
                </c:pt>
                <c:pt idx="2">
                  <c:v>ноя.12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230</c:v>
                </c:pt>
                <c:pt idx="1">
                  <c:v>300</c:v>
                </c:pt>
                <c:pt idx="2">
                  <c:v>177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погибших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2007 год</c:v>
                </c:pt>
                <c:pt idx="1">
                  <c:v>2008 год</c:v>
                </c:pt>
                <c:pt idx="2">
                  <c:v>ноя.12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74</c:v>
                </c:pt>
                <c:pt idx="1">
                  <c:v>122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получивших ранения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2007 год</c:v>
                </c:pt>
                <c:pt idx="1">
                  <c:v>2008 год</c:v>
                </c:pt>
                <c:pt idx="2">
                  <c:v>ноя.12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317</c:v>
                </c:pt>
                <c:pt idx="1">
                  <c:v>2</c:v>
                </c:pt>
                <c:pt idx="2">
                  <c:v>161</c:v>
                </c:pt>
              </c:numCache>
            </c:numRef>
          </c:val>
        </c:ser>
        <c:axId val="113817856"/>
        <c:axId val="113968640"/>
      </c:barChart>
      <c:catAx>
        <c:axId val="113817856"/>
        <c:scaling>
          <c:orientation val="minMax"/>
        </c:scaling>
        <c:axPos val="b"/>
        <c:tickLblPos val="nextTo"/>
        <c:crossAx val="113968640"/>
        <c:crosses val="autoZero"/>
        <c:auto val="1"/>
        <c:lblAlgn val="ctr"/>
        <c:lblOffset val="100"/>
      </c:catAx>
      <c:valAx>
        <c:axId val="113968640"/>
        <c:scaling>
          <c:orientation val="minMax"/>
        </c:scaling>
        <c:axPos val="l"/>
        <c:majorGridlines/>
        <c:numFmt formatCode="General" sourceLinked="1"/>
        <c:tickLblPos val="nextTo"/>
        <c:crossAx val="11381785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погибшие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Москва</c:v>
                </c:pt>
                <c:pt idx="1">
                  <c:v>Московская область</c:v>
                </c:pt>
                <c:pt idx="2">
                  <c:v>Санкт-Петербург</c:v>
                </c:pt>
                <c:pt idx="3">
                  <c:v>Башкортостан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раненые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Москва</c:v>
                </c:pt>
                <c:pt idx="1">
                  <c:v>Московская область</c:v>
                </c:pt>
                <c:pt idx="2">
                  <c:v>Санкт-Петербург</c:v>
                </c:pt>
                <c:pt idx="3">
                  <c:v>Башкортостан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</c:v>
                </c:pt>
                <c:pt idx="1">
                  <c:v>20</c:v>
                </c:pt>
                <c:pt idx="2">
                  <c:v>19</c:v>
                </c:pt>
                <c:pt idx="3">
                  <c:v>19</c:v>
                </c:pt>
              </c:numCache>
            </c:numRef>
          </c:val>
        </c:ser>
        <c:axId val="128092416"/>
        <c:axId val="180895744"/>
      </c:barChart>
      <c:catAx>
        <c:axId val="128092416"/>
        <c:scaling>
          <c:orientation val="minMax"/>
        </c:scaling>
        <c:axPos val="b"/>
        <c:tickLblPos val="nextTo"/>
        <c:crossAx val="180895744"/>
        <c:crosses val="autoZero"/>
        <c:auto val="1"/>
        <c:lblAlgn val="ctr"/>
        <c:lblOffset val="100"/>
      </c:catAx>
      <c:valAx>
        <c:axId val="180895744"/>
        <c:scaling>
          <c:orientation val="minMax"/>
        </c:scaling>
        <c:axPos val="l"/>
        <c:majorGridlines/>
        <c:numFmt formatCode="General" sourceLinked="1"/>
        <c:tickLblPos val="nextTo"/>
        <c:crossAx val="128092416"/>
        <c:crosses val="autoZero"/>
        <c:crossBetween val="between"/>
      </c:valAx>
    </c:plotArea>
    <c:legend>
      <c:legendPos val="r"/>
    </c:legend>
    <c:plotVisOnly val="1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8FB24-498A-44D6-AC19-8BC2D5D1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9658</Words>
  <Characters>55057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Герасимова</dc:creator>
  <cp:keywords/>
  <dc:description/>
  <cp:lastModifiedBy>Герасимова</cp:lastModifiedBy>
  <cp:revision>23</cp:revision>
  <dcterms:created xsi:type="dcterms:W3CDTF">2018-12-12T06:49:00Z</dcterms:created>
  <dcterms:modified xsi:type="dcterms:W3CDTF">2019-09-24T15:05:00Z</dcterms:modified>
</cp:coreProperties>
</file>