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8B" w:rsidRDefault="00072652" w:rsidP="0007265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войну, пусть далека она и туманна.</w:t>
      </w:r>
    </w:p>
    <w:p w:rsidR="00072652" w:rsidRDefault="00072652" w:rsidP="0007265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идут, командиры уходят в запас.</w:t>
      </w:r>
    </w:p>
    <w:p w:rsidR="00072652" w:rsidRDefault="00072652" w:rsidP="0007265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войну! Это, право же, вовсе не странно-</w:t>
      </w:r>
    </w:p>
    <w:p w:rsidR="00072652" w:rsidRDefault="00072652" w:rsidP="0007265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все то, что когда-то касалось всех нас.</w:t>
      </w:r>
    </w:p>
    <w:p w:rsidR="00072652" w:rsidRDefault="00072652" w:rsidP="0007265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И. Визбор</w:t>
      </w:r>
    </w:p>
    <w:p w:rsidR="00072652" w:rsidRDefault="00072652" w:rsidP="00072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бывают большие и малые, старые и новые. Городу, в котором проживаю я – 227 лет</w:t>
      </w:r>
      <w:r w:rsidR="003C27BA">
        <w:rPr>
          <w:rFonts w:ascii="Times New Roman" w:hAnsi="Times New Roman" w:cs="Times New Roman"/>
          <w:sz w:val="28"/>
          <w:szCs w:val="28"/>
        </w:rPr>
        <w:t>. И я с гордостью произношу название этого города – Краснодар!</w:t>
      </w:r>
    </w:p>
    <w:p w:rsidR="003C27BA" w:rsidRDefault="003C27BA" w:rsidP="00072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город славится своей архитектурой. Как и в любом городе с богатой историей, в Краснодаре есть много памятников. Особую красоту и уют городу придают знаменитые парки, где отдыхают наши трудолюбивые и отзывчивые краснодарцы!</w:t>
      </w:r>
    </w:p>
    <w:p w:rsidR="003C27BA" w:rsidRDefault="003C27BA" w:rsidP="00072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истории моего родного города было и страшное, тяжёлое время, когда на страну обрушилась Великая Отечественная война, одна из самых разрушительных и кровопролитных войн в истории человечества, унёсшая жизни миллионов людей.</w:t>
      </w:r>
    </w:p>
    <w:p w:rsidR="003C27BA" w:rsidRDefault="003C27BA" w:rsidP="00072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фашисты вошли в Краснодар. Оккупация города и близлежащих длилась с августа 1942 года по февраль 1943 года. Эти шесть месяцев Великой Отечественной войны стали самыми страшными за всю историю города. В Краснодаре были замучены более тринадцати тысяч человек. </w:t>
      </w:r>
    </w:p>
    <w:p w:rsidR="003C27BA" w:rsidRDefault="003C27BA" w:rsidP="00072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крае за время Великой Отечественной войны были созданы около восьмидесяти пяти партизанских отрядов. Партизаны- разведчики оказывали такое сопротивление, что немцы несли большие потери.</w:t>
      </w:r>
    </w:p>
    <w:p w:rsidR="001A02D2" w:rsidRDefault="003C27BA" w:rsidP="001A0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Командиром одного из партизанских отрядов был наш земляк – Петр Игнатов. Отряд под его командованием, где на</w:t>
      </w:r>
      <w:r w:rsidR="001A02D2">
        <w:rPr>
          <w:rFonts w:ascii="Times New Roman" w:hAnsi="Times New Roman" w:cs="Times New Roman"/>
          <w:sz w:val="28"/>
          <w:szCs w:val="28"/>
        </w:rPr>
        <w:t xml:space="preserve">ходились его сыновья, братья Евгений и </w:t>
      </w:r>
      <w:proofErr w:type="spellStart"/>
      <w:r w:rsidR="001A02D2">
        <w:rPr>
          <w:rFonts w:ascii="Times New Roman" w:hAnsi="Times New Roman" w:cs="Times New Roman"/>
          <w:sz w:val="28"/>
          <w:szCs w:val="28"/>
        </w:rPr>
        <w:t>Генний</w:t>
      </w:r>
      <w:proofErr w:type="spellEnd"/>
      <w:r w:rsidR="001A02D2">
        <w:rPr>
          <w:rFonts w:ascii="Times New Roman" w:hAnsi="Times New Roman" w:cs="Times New Roman"/>
          <w:sz w:val="28"/>
          <w:szCs w:val="28"/>
        </w:rPr>
        <w:t xml:space="preserve"> (Геннадий) Игнатовы, пускали поезда под откос, отбивали пленных, захваченных немцами, взрывали мосты и электростанции, жгли </w:t>
      </w:r>
      <w:r w:rsidR="001A02D2">
        <w:rPr>
          <w:rFonts w:ascii="Times New Roman" w:hAnsi="Times New Roman" w:cs="Times New Roman"/>
          <w:sz w:val="28"/>
          <w:szCs w:val="28"/>
        </w:rPr>
        <w:lastRenderedPageBreak/>
        <w:t>колонны грузовых машин, подрывали танки. Они наносили большой урон «живой силе» и технике врага. Партизанами уничтожено свыше восьми тысяч оккупантов.</w:t>
      </w:r>
    </w:p>
    <w:p w:rsidR="001A02D2" w:rsidRDefault="001A02D2" w:rsidP="001A0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был освобождён от фашистов в 1943 году в феврале месяце. В этих боях погибли братья Игнатовы при подрыве поезда, где сразу погибло около четырёхсот немцев. Обоим братьям Игнатовым – Евгению и Геннадию присвоено звание Героя Советского Союза посмертно. Они навсегда останутся в памяти людей. Их именами названы улицы, школы, библиотеки в Краснодаре.</w:t>
      </w:r>
    </w:p>
    <w:p w:rsidR="001A02D2" w:rsidRDefault="001A02D2" w:rsidP="001A0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писатель, Валентин Катаев, писал в своем рассказе, посвященном семье Игнатовых: «Какие люди! Какие люди! Разве можно победить народ, воспитавший таких людей!</w:t>
      </w: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Люди мира, будьте зорче втрое,</w:t>
      </w: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мир, берегите мир!</w:t>
      </w: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В. Соболев</w:t>
      </w: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D2" w:rsidRPr="00072652" w:rsidRDefault="001A02D2" w:rsidP="001A02D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02D2" w:rsidRPr="00072652" w:rsidSect="00072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98"/>
    <w:rsid w:val="00072652"/>
    <w:rsid w:val="00110E8B"/>
    <w:rsid w:val="001A02D2"/>
    <w:rsid w:val="003C27BA"/>
    <w:rsid w:val="00F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2910-287B-4241-8643-CAC962F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2020-03-25T12:53:00Z</dcterms:created>
  <dcterms:modified xsi:type="dcterms:W3CDTF">2020-03-25T13:23:00Z</dcterms:modified>
</cp:coreProperties>
</file>