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 Российской Федерации:  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Москва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rPr>
          <w:trHeight w:val="270"/>
        </w:trPr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 (населенный пункт):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Москва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rPr>
          <w:trHeight w:val="210"/>
        </w:trPr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Полное название образовательной организации: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1621 Древо Жизни»</w:t>
            </w:r>
          </w:p>
        </w:tc>
      </w:tr>
      <w:tr w:rsidR="00BC1B2B" w:rsidRPr="004B0E3F" w:rsidTr="004B0E3F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B2B" w:rsidRPr="004B0E3F" w:rsidTr="004B0E3F"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 конкурса: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rPr>
          <w:trHeight w:val="555"/>
        </w:trPr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Фамилия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proofErr w:type="spellStart"/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Рейбарх</w:t>
            </w:r>
            <w:proofErr w:type="spellEnd"/>
          </w:p>
        </w:tc>
      </w:tr>
      <w:tr w:rsidR="00BC1B2B" w:rsidRPr="004B0E3F" w:rsidTr="00BC1B2B">
        <w:trPr>
          <w:trHeight w:val="555"/>
        </w:trPr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Имя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Ева</w:t>
            </w:r>
          </w:p>
        </w:tc>
      </w:tr>
      <w:tr w:rsidR="00BC1B2B" w:rsidRPr="004B0E3F" w:rsidTr="00BC1B2B">
        <w:trPr>
          <w:trHeight w:val="555"/>
        </w:trPr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Отчество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Ильинична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Класс, курс обучения участника: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6 класс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Тема сочинения: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 моей памяти</w:t>
            </w:r>
          </w:p>
          <w:p w:rsidR="00BC1B2B" w:rsidRPr="004B0E3F" w:rsidRDefault="00BC1B2B" w:rsidP="00BC1B2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Жанр сочинения: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BC1B2B" w:rsidRPr="004B0E3F" w:rsidRDefault="00BC1B2B" w:rsidP="004B0E3F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1B2B" w:rsidRPr="004B0E3F" w:rsidRDefault="00BC1B2B" w:rsidP="00BC1B2B">
      <w:pPr>
        <w:spacing w:after="0" w:line="240" w:lineRule="auto"/>
        <w:ind w:hanging="13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B0E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1B2B" w:rsidRPr="004B0E3F" w:rsidRDefault="00BC1B2B" w:rsidP="00BC1B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B0E3F">
        <w:rPr>
          <w:rFonts w:ascii="Times New Roman" w:eastAsia="Times New Roman" w:hAnsi="Times New Roman" w:cs="Times New Roman"/>
        </w:rPr>
        <w:t> </w:t>
      </w:r>
    </w:p>
    <w:p w:rsidR="00BC1B2B" w:rsidRPr="004B0E3F" w:rsidRDefault="00BC1B2B" w:rsidP="00BC1B2B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B0E3F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СОЧИНЕНИЕ</w:t>
      </w:r>
      <w:r w:rsidRPr="004B0E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1B2B" w:rsidRPr="004B0E3F" w:rsidRDefault="00BC1B2B" w:rsidP="00AA207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2079" w:rsidRPr="004B0E3F" w:rsidRDefault="00AA2079" w:rsidP="00AA207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 xml:space="preserve"> «И дам Я им в доме Моём и в стенах Моих память и имя лучшее, нежели сыновьям и дочерям; дам им вечное имя, которое не истребится</w:t>
      </w:r>
      <w:proofErr w:type="gramStart"/>
      <w:r w:rsidRPr="004B0E3F">
        <w:rPr>
          <w:rFonts w:ascii="Times New Roman" w:hAnsi="Times New Roman" w:cs="Times New Roman"/>
          <w:sz w:val="24"/>
          <w:szCs w:val="24"/>
        </w:rPr>
        <w:t>.» (</w:t>
      </w:r>
      <w:proofErr w:type="spellStart"/>
      <w:proofErr w:type="gramEnd"/>
      <w:r w:rsidRPr="004B0E3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B0E3F">
        <w:rPr>
          <w:rFonts w:ascii="Times New Roman" w:hAnsi="Times New Roman" w:cs="Times New Roman"/>
          <w:sz w:val="24"/>
          <w:szCs w:val="24"/>
        </w:rPr>
        <w:t>. 56:5)</w:t>
      </w:r>
    </w:p>
    <w:p w:rsidR="00B81708" w:rsidRPr="004B0E3F" w:rsidRDefault="009E10C3" w:rsidP="009E1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>Дорогой прадедушка Миша!</w:t>
      </w:r>
    </w:p>
    <w:p w:rsidR="00AA2079" w:rsidRPr="004B0E3F" w:rsidRDefault="00AA2079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>Я редко пишу письма, потому что сейчас очень много способов общаться. Каждый День Победы, 9 мая, мы пишем письма ветеранам, которых с каждым днем становится всё меньше. В мае 2020 года будет 75 лет со дня победы над фашизмом. Каким был бы сейчас мир, если бы каждый из защитников – наших прабабушек и прадедушек – не был бы истинным патриотом, готовым защищать страну, семью и дорогих сердцу людей?</w:t>
      </w:r>
    </w:p>
    <w:p w:rsidR="00AA2079" w:rsidRPr="004B0E3F" w:rsidRDefault="00AA2079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 xml:space="preserve">Время уносит память о Великой победе всё дальше, и жалко, что людей, заставших Великую Отечественную войну все меньше и меньше, но в наших силах сохранить ее и </w:t>
      </w:r>
      <w:r w:rsidR="006D42EE" w:rsidRPr="004B0E3F">
        <w:rPr>
          <w:rFonts w:ascii="Times New Roman" w:hAnsi="Times New Roman" w:cs="Times New Roman"/>
          <w:sz w:val="24"/>
          <w:szCs w:val="24"/>
        </w:rPr>
        <w:t xml:space="preserve">сделать наследием </w:t>
      </w:r>
      <w:r w:rsidRPr="004B0E3F">
        <w:rPr>
          <w:rFonts w:ascii="Times New Roman" w:hAnsi="Times New Roman" w:cs="Times New Roman"/>
          <w:sz w:val="24"/>
          <w:szCs w:val="24"/>
        </w:rPr>
        <w:t>нашего поколения</w:t>
      </w:r>
      <w:r w:rsidR="006D42EE" w:rsidRPr="004B0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EE" w:rsidRPr="004B0E3F" w:rsidRDefault="006D42EE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война не дала тебе шанса построить свою семью, воспитать детей и поэтому я сама хочу рассказать тебе о судьбе </w:t>
      </w:r>
      <w:r w:rsidR="004B0E3F">
        <w:rPr>
          <w:rFonts w:ascii="Times New Roman" w:hAnsi="Times New Roman" w:cs="Times New Roman"/>
          <w:sz w:val="24"/>
          <w:szCs w:val="24"/>
        </w:rPr>
        <w:t xml:space="preserve"> </w:t>
      </w:r>
      <w:r w:rsidRPr="004B0E3F">
        <w:rPr>
          <w:rFonts w:ascii="Times New Roman" w:hAnsi="Times New Roman" w:cs="Times New Roman"/>
          <w:sz w:val="24"/>
          <w:szCs w:val="24"/>
        </w:rPr>
        <w:t>твоих родственников.</w:t>
      </w:r>
    </w:p>
    <w:p w:rsidR="006D42EE" w:rsidRPr="004B0E3F" w:rsidRDefault="006D42EE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 xml:space="preserve">Я родилась в </w:t>
      </w:r>
      <w:r w:rsidRPr="004B0E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B0E3F">
        <w:rPr>
          <w:rFonts w:ascii="Times New Roman" w:hAnsi="Times New Roman" w:cs="Times New Roman"/>
          <w:sz w:val="24"/>
          <w:szCs w:val="24"/>
        </w:rPr>
        <w:t xml:space="preserve"> веке, во время, когда мне неизвестны голод, страх перед тем, что простая прогулка на улице мо</w:t>
      </w:r>
      <w:r w:rsidR="004B0E3F">
        <w:rPr>
          <w:rFonts w:ascii="Times New Roman" w:hAnsi="Times New Roman" w:cs="Times New Roman"/>
          <w:sz w:val="24"/>
          <w:szCs w:val="24"/>
        </w:rPr>
        <w:t>жет стать последней</w:t>
      </w:r>
      <w:proofErr w:type="gramStart"/>
      <w:r w:rsidR="004B0E3F">
        <w:rPr>
          <w:rFonts w:ascii="Times New Roman" w:hAnsi="Times New Roman" w:cs="Times New Roman"/>
          <w:sz w:val="24"/>
          <w:szCs w:val="24"/>
        </w:rPr>
        <w:t xml:space="preserve">… </w:t>
      </w:r>
      <w:r w:rsidRPr="004B0E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B0E3F">
        <w:rPr>
          <w:rFonts w:ascii="Times New Roman" w:hAnsi="Times New Roman" w:cs="Times New Roman"/>
          <w:sz w:val="24"/>
          <w:szCs w:val="24"/>
        </w:rPr>
        <w:t xml:space="preserve"> меня есть любимая семья, друзья. Я пользуюсь всеми прелестями современного прогресса: могу в любой момент связатьс</w:t>
      </w:r>
      <w:r w:rsidR="004B0E3F">
        <w:rPr>
          <w:rFonts w:ascii="Times New Roman" w:hAnsi="Times New Roman" w:cs="Times New Roman"/>
          <w:sz w:val="24"/>
          <w:szCs w:val="24"/>
        </w:rPr>
        <w:t xml:space="preserve">я с друзьями по телефону, могу </w:t>
      </w:r>
      <w:r w:rsidRPr="004B0E3F">
        <w:rPr>
          <w:rFonts w:ascii="Times New Roman" w:hAnsi="Times New Roman" w:cs="Times New Roman"/>
          <w:sz w:val="24"/>
          <w:szCs w:val="24"/>
        </w:rPr>
        <w:t>за секунду найти разнообразную информацию с помощью интернета.</w:t>
      </w:r>
    </w:p>
    <w:p w:rsidR="006D42EE" w:rsidRPr="004B0E3F" w:rsidRDefault="006D42EE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>В наше время люди понимают, что различия в религиях не должны раздел</w:t>
      </w:r>
      <w:r w:rsidR="001D7375" w:rsidRPr="004B0E3F">
        <w:rPr>
          <w:rFonts w:ascii="Times New Roman" w:hAnsi="Times New Roman" w:cs="Times New Roman"/>
          <w:sz w:val="24"/>
          <w:szCs w:val="24"/>
        </w:rPr>
        <w:t>я</w:t>
      </w:r>
      <w:r w:rsidRPr="004B0E3F">
        <w:rPr>
          <w:rFonts w:ascii="Times New Roman" w:hAnsi="Times New Roman" w:cs="Times New Roman"/>
          <w:sz w:val="24"/>
          <w:szCs w:val="24"/>
        </w:rPr>
        <w:t>ть нас, а наоборот обогащать наш духовный мир</w:t>
      </w:r>
      <w:r w:rsidR="004B0E3F">
        <w:rPr>
          <w:rFonts w:ascii="Times New Roman" w:hAnsi="Times New Roman" w:cs="Times New Roman"/>
          <w:sz w:val="24"/>
          <w:szCs w:val="24"/>
        </w:rPr>
        <w:t>, объединять в крепкие узы всех людей мира</w:t>
      </w:r>
      <w:r w:rsidRPr="004B0E3F">
        <w:rPr>
          <w:rFonts w:ascii="Times New Roman" w:hAnsi="Times New Roman" w:cs="Times New Roman"/>
          <w:sz w:val="24"/>
          <w:szCs w:val="24"/>
        </w:rPr>
        <w:t>. Я сама учусь в еврейской школе и горжусь тем, что я еврейка!</w:t>
      </w:r>
    </w:p>
    <w:p w:rsidR="008A4732" w:rsidRPr="004B0E3F" w:rsidRDefault="006D42EE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>Я хочу рассказать тебе о том, что твой брат Эмиль тоже пошел на фронт, и по иронии судьбы антисемит спас ему жизнь. Твоя мама долго тебя искала, хоть какую-то скудную информацию о тебе, но на все ее запросы в Министерство обороны отвечали, что ты пропал</w:t>
      </w:r>
      <w:r w:rsidR="008A4732" w:rsidRPr="004B0E3F">
        <w:rPr>
          <w:rFonts w:ascii="Times New Roman" w:hAnsi="Times New Roman" w:cs="Times New Roman"/>
          <w:sz w:val="24"/>
          <w:szCs w:val="24"/>
        </w:rPr>
        <w:t xml:space="preserve"> без вести. Затем в Министерство обороны поехал твой брат, и там</w:t>
      </w:r>
      <w:r w:rsidR="00C35568" w:rsidRPr="004B0E3F">
        <w:rPr>
          <w:rFonts w:ascii="Times New Roman" w:hAnsi="Times New Roman" w:cs="Times New Roman"/>
          <w:sz w:val="24"/>
          <w:szCs w:val="24"/>
        </w:rPr>
        <w:t>,</w:t>
      </w:r>
      <w:r w:rsidR="008A4732" w:rsidRPr="004B0E3F">
        <w:rPr>
          <w:rFonts w:ascii="Times New Roman" w:hAnsi="Times New Roman" w:cs="Times New Roman"/>
          <w:sz w:val="24"/>
          <w:szCs w:val="24"/>
        </w:rPr>
        <w:t xml:space="preserve"> в архивах</w:t>
      </w:r>
      <w:r w:rsidR="00C35568" w:rsidRPr="004B0E3F">
        <w:rPr>
          <w:rFonts w:ascii="Times New Roman" w:hAnsi="Times New Roman" w:cs="Times New Roman"/>
          <w:sz w:val="24"/>
          <w:szCs w:val="24"/>
        </w:rPr>
        <w:t>,</w:t>
      </w:r>
      <w:r w:rsidR="008A4732" w:rsidRPr="004B0E3F">
        <w:rPr>
          <w:rFonts w:ascii="Times New Roman" w:hAnsi="Times New Roman" w:cs="Times New Roman"/>
          <w:sz w:val="24"/>
          <w:szCs w:val="24"/>
        </w:rPr>
        <w:t xml:space="preserve"> он нашел информацию о том, что ты погиб в селении, которое оккупировали на пять суток немецкие войска, тебя расстреляли как еврея.</w:t>
      </w:r>
    </w:p>
    <w:p w:rsidR="008A4732" w:rsidRPr="004B0E3F" w:rsidRDefault="008A4732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 xml:space="preserve">За время Второй Мировой войны жертвами Холокоста стали шесть миллионов евреев. Эта ужасная цифра закреплена в приговорах Нюрнбергского трибунала. Для такого массового уничтожения евреев было создано несколько десятков концентрационных лагерей и  лагерей смерти, тысячи бараков. Нацисты подошли к вопросу истребления еврейской нации с холодным расчетом, как к математической </w:t>
      </w:r>
      <w:r w:rsidR="006757F2">
        <w:rPr>
          <w:rFonts w:ascii="Times New Roman" w:hAnsi="Times New Roman" w:cs="Times New Roman"/>
          <w:sz w:val="24"/>
          <w:szCs w:val="24"/>
        </w:rPr>
        <w:t xml:space="preserve">задаче. При изучении Холокоста я видела </w:t>
      </w:r>
      <w:r w:rsidRPr="004B0E3F">
        <w:rPr>
          <w:rFonts w:ascii="Times New Roman" w:hAnsi="Times New Roman" w:cs="Times New Roman"/>
          <w:sz w:val="24"/>
          <w:szCs w:val="24"/>
        </w:rPr>
        <w:t>фотографи</w:t>
      </w:r>
      <w:r w:rsidR="006757F2">
        <w:rPr>
          <w:rFonts w:ascii="Times New Roman" w:hAnsi="Times New Roman" w:cs="Times New Roman"/>
          <w:sz w:val="24"/>
          <w:szCs w:val="24"/>
        </w:rPr>
        <w:t>и</w:t>
      </w:r>
      <w:r w:rsidRPr="004B0E3F">
        <w:rPr>
          <w:rFonts w:ascii="Times New Roman" w:hAnsi="Times New Roman" w:cs="Times New Roman"/>
          <w:sz w:val="24"/>
          <w:szCs w:val="24"/>
        </w:rPr>
        <w:t xml:space="preserve"> ужасов катастрофы, </w:t>
      </w:r>
      <w:r w:rsidR="006757F2">
        <w:rPr>
          <w:rFonts w:ascii="Times New Roman" w:hAnsi="Times New Roman" w:cs="Times New Roman"/>
          <w:sz w:val="24"/>
          <w:szCs w:val="24"/>
        </w:rPr>
        <w:t xml:space="preserve">при </w:t>
      </w:r>
      <w:r w:rsidRPr="004B0E3F">
        <w:rPr>
          <w:rFonts w:ascii="Times New Roman" w:hAnsi="Times New Roman" w:cs="Times New Roman"/>
          <w:sz w:val="24"/>
          <w:szCs w:val="24"/>
        </w:rPr>
        <w:t>понимании масштаба произошедшего кровь стынет в жилах!</w:t>
      </w:r>
    </w:p>
    <w:p w:rsidR="00C35568" w:rsidRPr="004B0E3F" w:rsidRDefault="008A4732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>На сегодняшний день антисемитизм существует и, к сожалению, никуда не исчезнет в ближайшее время. Мы обязательно должны изучать историю, анализировать ее уроки, понимать причины возникновения войн и ненависти, чтобы никогда больше кучка фанатиков-националистов не смогла провести свои фашистские взгляды и стремления на уровень государственной политики. Мы должны проносить через поколения, как нить, реальные события прошлого, каким</w:t>
      </w:r>
      <w:r w:rsidR="001D7375" w:rsidRPr="004B0E3F">
        <w:rPr>
          <w:rFonts w:ascii="Times New Roman" w:hAnsi="Times New Roman" w:cs="Times New Roman"/>
          <w:sz w:val="24"/>
          <w:szCs w:val="24"/>
        </w:rPr>
        <w:t>и</w:t>
      </w:r>
      <w:r w:rsidRPr="004B0E3F">
        <w:rPr>
          <w:rFonts w:ascii="Times New Roman" w:hAnsi="Times New Roman" w:cs="Times New Roman"/>
          <w:sz w:val="24"/>
          <w:szCs w:val="24"/>
        </w:rPr>
        <w:t xml:space="preserve"> бы ужасающими, жестокими, кровавыми они не были, чтобы не допустить повтора всемирной катастрофы. Мы не должны давать жизни, взращивать лживые и необоснованные взгляды и высказывания современников</w:t>
      </w:r>
      <w:r w:rsidR="00C35568" w:rsidRPr="004B0E3F">
        <w:rPr>
          <w:rFonts w:ascii="Times New Roman" w:hAnsi="Times New Roman" w:cs="Times New Roman"/>
          <w:sz w:val="24"/>
          <w:szCs w:val="24"/>
        </w:rPr>
        <w:t xml:space="preserve"> именно для того, чтобы напротив понятия «катастрофа» не появилась надпись «истек срок давности, не подлежит изучению и распространению».</w:t>
      </w:r>
    </w:p>
    <w:p w:rsidR="006D42EE" w:rsidRDefault="00C35568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3F">
        <w:rPr>
          <w:rFonts w:ascii="Times New Roman" w:hAnsi="Times New Roman" w:cs="Times New Roman"/>
          <w:sz w:val="24"/>
          <w:szCs w:val="24"/>
        </w:rPr>
        <w:t>У катастроф</w:t>
      </w:r>
      <w:r w:rsidR="004B0E3F">
        <w:rPr>
          <w:rFonts w:ascii="Times New Roman" w:hAnsi="Times New Roman" w:cs="Times New Roman"/>
          <w:sz w:val="24"/>
          <w:szCs w:val="24"/>
        </w:rPr>
        <w:t>ы</w:t>
      </w:r>
      <w:r w:rsidRPr="004B0E3F">
        <w:rPr>
          <w:rFonts w:ascii="Times New Roman" w:hAnsi="Times New Roman" w:cs="Times New Roman"/>
          <w:sz w:val="24"/>
          <w:szCs w:val="24"/>
        </w:rPr>
        <w:t xml:space="preserve"> нет срока давности!</w:t>
      </w:r>
      <w:r w:rsidR="006D42EE" w:rsidRPr="004B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F2" w:rsidRDefault="006757F2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рада, что написала именно тебе, мой дорогой прадедушка Миша. Я обещаю, что буду помнить о тебе и рассказывать своим потомкам.</w:t>
      </w:r>
    </w:p>
    <w:p w:rsidR="006757F2" w:rsidRPr="004B0E3F" w:rsidRDefault="006757F2" w:rsidP="00AA2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Твоя внучка Ева!</w:t>
      </w:r>
    </w:p>
    <w:p w:rsidR="00B81708" w:rsidRPr="004B0E3F" w:rsidRDefault="00B81708" w:rsidP="00CE4B96">
      <w:pPr>
        <w:rPr>
          <w:rFonts w:ascii="Times New Roman" w:hAnsi="Times New Roman" w:cs="Times New Roman"/>
        </w:rPr>
      </w:pPr>
    </w:p>
    <w:sectPr w:rsidR="00B81708" w:rsidRPr="004B0E3F" w:rsidSect="00705FF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C2B"/>
    <w:multiLevelType w:val="hybridMultilevel"/>
    <w:tmpl w:val="F38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92E"/>
    <w:multiLevelType w:val="hybridMultilevel"/>
    <w:tmpl w:val="44B2D6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3"/>
    <w:rsid w:val="00127F3D"/>
    <w:rsid w:val="00183E11"/>
    <w:rsid w:val="001D7375"/>
    <w:rsid w:val="00266F70"/>
    <w:rsid w:val="00267E83"/>
    <w:rsid w:val="002A6741"/>
    <w:rsid w:val="002A67DA"/>
    <w:rsid w:val="00326B2B"/>
    <w:rsid w:val="004001E6"/>
    <w:rsid w:val="004B0E3F"/>
    <w:rsid w:val="004D14E4"/>
    <w:rsid w:val="0052565C"/>
    <w:rsid w:val="00633FE2"/>
    <w:rsid w:val="006757F2"/>
    <w:rsid w:val="00683822"/>
    <w:rsid w:val="006D42EE"/>
    <w:rsid w:val="00705FF4"/>
    <w:rsid w:val="008409F3"/>
    <w:rsid w:val="008A4732"/>
    <w:rsid w:val="008F1EE3"/>
    <w:rsid w:val="009974D8"/>
    <w:rsid w:val="009A0CD0"/>
    <w:rsid w:val="009D7923"/>
    <w:rsid w:val="009E10C3"/>
    <w:rsid w:val="009F05B0"/>
    <w:rsid w:val="00A2513B"/>
    <w:rsid w:val="00A7457F"/>
    <w:rsid w:val="00A91B76"/>
    <w:rsid w:val="00AA2079"/>
    <w:rsid w:val="00B71E42"/>
    <w:rsid w:val="00B81708"/>
    <w:rsid w:val="00B8697C"/>
    <w:rsid w:val="00BC1B2B"/>
    <w:rsid w:val="00BE0401"/>
    <w:rsid w:val="00C35568"/>
    <w:rsid w:val="00C73A51"/>
    <w:rsid w:val="00CE4B96"/>
    <w:rsid w:val="00D733BE"/>
    <w:rsid w:val="00D909C1"/>
    <w:rsid w:val="00F37FF9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E"/>
    <w:rPr>
      <w:rFonts w:ascii="Tahoma" w:hAnsi="Tahoma" w:cs="Tahoma"/>
      <w:sz w:val="16"/>
      <w:szCs w:val="16"/>
    </w:rPr>
  </w:style>
  <w:style w:type="paragraph" w:customStyle="1" w:styleId="htext">
    <w:name w:val="htext"/>
    <w:basedOn w:val="a"/>
    <w:rsid w:val="002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F70"/>
    <w:rPr>
      <w:b/>
      <w:bCs/>
    </w:rPr>
  </w:style>
  <w:style w:type="character" w:customStyle="1" w:styleId="apple-converted-space">
    <w:name w:val="apple-converted-space"/>
    <w:basedOn w:val="a0"/>
    <w:rsid w:val="0026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E"/>
    <w:rPr>
      <w:rFonts w:ascii="Tahoma" w:hAnsi="Tahoma" w:cs="Tahoma"/>
      <w:sz w:val="16"/>
      <w:szCs w:val="16"/>
    </w:rPr>
  </w:style>
  <w:style w:type="paragraph" w:customStyle="1" w:styleId="htext">
    <w:name w:val="htext"/>
    <w:basedOn w:val="a"/>
    <w:rsid w:val="002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F70"/>
    <w:rPr>
      <w:b/>
      <w:bCs/>
    </w:rPr>
  </w:style>
  <w:style w:type="character" w:customStyle="1" w:styleId="apple-converted-space">
    <w:name w:val="apple-converted-space"/>
    <w:basedOn w:val="a0"/>
    <w:rsid w:val="0026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EDA5-206C-4849-9AEF-253B62D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5</cp:lastModifiedBy>
  <cp:revision>7</cp:revision>
  <cp:lastPrinted>2020-01-16T20:18:00Z</cp:lastPrinted>
  <dcterms:created xsi:type="dcterms:W3CDTF">2020-01-16T19:47:00Z</dcterms:created>
  <dcterms:modified xsi:type="dcterms:W3CDTF">2020-03-26T10:49:00Z</dcterms:modified>
</cp:coreProperties>
</file>