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9D" w:rsidRDefault="000B209D" w:rsidP="000B20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 учреждение</w:t>
      </w:r>
    </w:p>
    <w:p w:rsidR="000B209D" w:rsidRDefault="000B209D" w:rsidP="000B20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второй категории «Березка» села Кривошеина</w:t>
      </w:r>
    </w:p>
    <w:p w:rsidR="000B209D" w:rsidRDefault="000B209D" w:rsidP="000B20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209D" w:rsidRDefault="000B209D" w:rsidP="000B20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209D" w:rsidRDefault="000B209D" w:rsidP="000B20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209D" w:rsidRDefault="000B209D" w:rsidP="000B20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Обобщение опыта работы по теме:</w:t>
      </w:r>
    </w:p>
    <w:p w:rsidR="000B209D" w:rsidRDefault="000B209D" w:rsidP="000B20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Развитие творческих способностей детей старшего дошкольного возраста через реализацию дополнительной авторской программы</w:t>
      </w:r>
    </w:p>
    <w:p w:rsidR="000B209D" w:rsidRDefault="000B209D" w:rsidP="000B209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>«Музыка, поэзия, дети»</w:t>
      </w:r>
    </w:p>
    <w:p w:rsidR="000B209D" w:rsidRDefault="000B209D" w:rsidP="000B20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209D" w:rsidRDefault="000B209D" w:rsidP="000B20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209D" w:rsidRDefault="000B209D" w:rsidP="000B20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209D" w:rsidRDefault="000B209D" w:rsidP="000B20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209D" w:rsidRDefault="000B209D" w:rsidP="000B20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209D" w:rsidRDefault="000B209D" w:rsidP="000B2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Автор:</w:t>
      </w:r>
    </w:p>
    <w:p w:rsidR="000B209D" w:rsidRDefault="000B209D" w:rsidP="000B2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Герасимчук Татьяна Васильевна,</w:t>
      </w:r>
    </w:p>
    <w:p w:rsidR="000B209D" w:rsidRDefault="000B209D" w:rsidP="000B2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музыкальный руководитель</w:t>
      </w:r>
    </w:p>
    <w:p w:rsidR="000B209D" w:rsidRDefault="000B209D" w:rsidP="000B2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высшей квалификационной   </w:t>
      </w:r>
    </w:p>
    <w:p w:rsidR="000B209D" w:rsidRDefault="000B209D" w:rsidP="000B2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категории</w:t>
      </w:r>
    </w:p>
    <w:p w:rsidR="000B209D" w:rsidRDefault="000B209D" w:rsidP="000B20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209D" w:rsidRDefault="000B209D" w:rsidP="000B20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209D" w:rsidRDefault="000B209D" w:rsidP="000B20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209D" w:rsidRDefault="000B209D" w:rsidP="000B20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209D" w:rsidRDefault="000B209D" w:rsidP="000B20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209D" w:rsidRDefault="000B209D" w:rsidP="000B20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2013г</w:t>
      </w:r>
    </w:p>
    <w:p w:rsidR="000B209D" w:rsidRDefault="000B209D" w:rsidP="000B20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Актуальность.</w:t>
      </w:r>
    </w:p>
    <w:p w:rsidR="000B209D" w:rsidRDefault="000B209D" w:rsidP="000B2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развитие детей дошкольного возраста предполагает кроме развития общих музыкальных способностей, развитие творческой личности. </w:t>
      </w:r>
    </w:p>
    <w:p w:rsidR="000B209D" w:rsidRDefault="000B209D" w:rsidP="000B2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Многолетний опыт работы в качестве музыкального руководителя дошкольного учреждения, постоянный поиск новых, интересных форм и методов работы с детьми натолкнули меня на мысль более глубокого знакомства дошкольников с произведениями классиков музыкального и поэтического жанров. Из практики и специфики возможностей детей старшего дошкольного возраста знаю, что почти все дети с удовольствием хотят и могут читать стихи и петь песни более сложного формата, чем то, что предлагается программным материалом. А включение музыкальной информации классического плана способствует развивающей роли  музыкального восприятия дошкольников  и обогащает музыкальные впечатления. Развитие современных детей в условиях бурной популяризации интернета, компьютеров и возможностей восприятия  детьми более сложного материала  и позволило разработать комплекс мероприятий, который вырос в дополнительную программу </w:t>
      </w:r>
      <w:r>
        <w:rPr>
          <w:rFonts w:ascii="Times New Roman" w:hAnsi="Times New Roman" w:cs="Times New Roman"/>
          <w:b/>
          <w:i/>
          <w:sz w:val="28"/>
          <w:szCs w:val="28"/>
        </w:rPr>
        <w:t>«Музыка. Поэзия. Дети».</w:t>
      </w:r>
      <w:r>
        <w:rPr>
          <w:rFonts w:ascii="Times New Roman" w:hAnsi="Times New Roman" w:cs="Times New Roman"/>
          <w:sz w:val="28"/>
          <w:szCs w:val="28"/>
        </w:rPr>
        <w:t xml:space="preserve">  И на этом этапе считаю очень уместным высказывание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Ц.Кюи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«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 соединении слова с музыкой одно пополняет другое: слову музыка сообщает необыкновенную силу выражения, музыке слово - полную определенность. Соединение поэзии с музыкой может увеличить силу впечатления той и другой, довести ее до высшего предела, а это и составляет задачу искусства».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что, как не искусство помогает развивать творческие способности и коммуникативные навыки, которые в дальнейшем формируют разностороннюю личность и способность ребенка адаптироваться в социуме. </w:t>
      </w:r>
    </w:p>
    <w:p w:rsidR="000B209D" w:rsidRDefault="000B209D" w:rsidP="000B20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Развитие творческих способностей детей старшего дошкольного возраста через реализацию дополнительной авторской программы</w:t>
      </w:r>
    </w:p>
    <w:p w:rsidR="000B209D" w:rsidRDefault="000B209D" w:rsidP="000B20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>«Музыка, поэзия, дети»</w:t>
      </w:r>
    </w:p>
    <w:p w:rsidR="000B209D" w:rsidRDefault="000B209D" w:rsidP="000B2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у детей старшего дошкольного возраста через личное участие в различных творческих мероприятиях.</w:t>
      </w:r>
    </w:p>
    <w:p w:rsidR="000B209D" w:rsidRDefault="000B209D" w:rsidP="000B20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B209D" w:rsidRDefault="000B209D" w:rsidP="000B209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Выявить значение использования программы в процессе музыкальной деятельности  для развития творческих способностей дошкольников.</w:t>
      </w:r>
    </w:p>
    <w:p w:rsidR="000B209D" w:rsidRDefault="000B209D" w:rsidP="000B209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Систематизировать материалы для работы по программе.</w:t>
      </w:r>
    </w:p>
    <w:p w:rsidR="000B209D" w:rsidRDefault="000B209D" w:rsidP="000B209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Применить инновационные формы и методы работы в процессе ознакомления дошкольников с музыкальным и поэтическим материалом.</w:t>
      </w:r>
    </w:p>
    <w:p w:rsidR="000B209D" w:rsidRDefault="000B209D" w:rsidP="000B209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Обобщить опыт практического применения программы в педагогическом процессе, непосредственно с детьми старшего дошкольного возраста.</w:t>
      </w:r>
    </w:p>
    <w:p w:rsidR="000B209D" w:rsidRDefault="000B209D" w:rsidP="000B209D">
      <w:pPr>
        <w:pStyle w:val="a4"/>
        <w:jc w:val="both"/>
        <w:rPr>
          <w:sz w:val="28"/>
          <w:szCs w:val="28"/>
        </w:rPr>
      </w:pPr>
    </w:p>
    <w:p w:rsidR="000B209D" w:rsidRDefault="000B209D" w:rsidP="000B2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Новизна: </w:t>
      </w:r>
      <w:r>
        <w:rPr>
          <w:rFonts w:ascii="Times New Roman" w:hAnsi="Times New Roman" w:cs="Times New Roman"/>
          <w:sz w:val="28"/>
          <w:szCs w:val="28"/>
        </w:rPr>
        <w:t>впервые обобщен опыт использования музыкального и поэтического материала по разным временам года и другим тематикам с использованием лучших произведений авторов - классиков в сочетании с разнообразными методами  и приемами (творческие вечера с участием детей, творческие концерты взрослых для детей, применение видео, мультимедиа оборудования).</w:t>
      </w:r>
    </w:p>
    <w:p w:rsidR="000B209D" w:rsidRDefault="000B209D" w:rsidP="000B20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старшего возраста очень восприимчивы, любознательны и способны откликаться на разные формы преподнесения информации, а особенно наглядные. Использование в работе новых приемов и методов, в особенности ИКТ, позволяют в интересной, увлекательной, современной форме знакомить детей с разными видами музыкального искусства. Речь идет о мультимедиа презентациях, которые занимают значительное место в моей работе с детьми. Такие формы работы позволяют сделать интересным процесс обучения и знакомства с различным музыкальным и поэтическим материалом, способствует  мотивации у детей дошкольного возраста к восприятию довольно сложного, но интересного материала. А личное участие </w:t>
      </w:r>
      <w:r>
        <w:rPr>
          <w:rFonts w:ascii="Times New Roman" w:hAnsi="Times New Roman" w:cs="Times New Roman"/>
          <w:b/>
          <w:sz w:val="28"/>
          <w:szCs w:val="28"/>
        </w:rPr>
        <w:t>каждого!</w:t>
      </w:r>
      <w:r>
        <w:rPr>
          <w:rFonts w:ascii="Times New Roman" w:hAnsi="Times New Roman" w:cs="Times New Roman"/>
          <w:sz w:val="28"/>
          <w:szCs w:val="28"/>
        </w:rPr>
        <w:t xml:space="preserve"> ребенка повышает самооценку и его значимость в общем деле. Поэтому можно предположить, что использование в музыкальном развитии дошкольников программы «Музыка, поэзия, дети» способствует развитию творческих способностей дошкольников, что и является </w:t>
      </w:r>
      <w:r>
        <w:rPr>
          <w:rFonts w:ascii="Times New Roman" w:hAnsi="Times New Roman" w:cs="Times New Roman"/>
          <w:b/>
          <w:sz w:val="28"/>
          <w:szCs w:val="28"/>
        </w:rPr>
        <w:t>гипотезой данного опыта.</w:t>
      </w:r>
    </w:p>
    <w:p w:rsidR="000B209D" w:rsidRDefault="000B209D" w:rsidP="000B209D">
      <w:pPr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Главным в успешности данного опыта работы считаю одно, на мой взгляд, условие – занятия музыкой для детей должны быть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УДОВОЛЬСТВИЕМ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, а не тяжким трудом или принуждением, только в таких условиях можно получить положительные результаты работы. Такое направление в своей работе с детьми считаю приоритетным, в основу которой беру свои профессиональные знания, умения, которые могу передать детям. Полученные знания в университете по дошкольной педагогике и психологии имеют важное место в моем подходе к работе с дошкольниками. </w:t>
      </w:r>
    </w:p>
    <w:p w:rsidR="000B209D" w:rsidRDefault="000B209D" w:rsidP="000B2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Имея многолетний опыт работы с детьми дошкольного возраста и их родителями, отметила для себя, что многие родители, бывают,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lastRenderedPageBreak/>
        <w:t xml:space="preserve">неудовлетворенны тем, что не все дети на праздничных утренниках имеют возможность индивидуального выступления. Совершенно верно, так как структура и методические требования к организации детских праздников не позволяют это делать. И вот здесь работа по моей программе полностью компенсирует эту неудовлетворенность.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Практическая значимость работы по программе: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возможность индивидуализации процесса развития дошкольников через реализацию индивидуальных способностей (личностно-ориентированное обучение); возможность внедрить и использовать программу в образовательном процессе; возможность и необходимость использования в педагогическом процессе интернет ресурсов и технологий, как требование современного времени, что позволяет разнообразить и повысить мотивационно процесс развития и образования дошкольников.</w:t>
      </w:r>
    </w:p>
    <w:p w:rsidR="000B209D" w:rsidRDefault="000B209D" w:rsidP="000B2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свете принятых в 2013 году ФГОС дошкольного образования, где  «…дошкольное детство рассматривается в ценностной системе координат культуры достоинства;… детство является самоценным этапом</w:t>
      </w:r>
      <w:proofErr w:type="gramStart"/>
      <w:r>
        <w:rPr>
          <w:rFonts w:ascii="Times New Roman" w:hAnsi="Times New Roman" w:cs="Times New Roman"/>
          <w:sz w:val="28"/>
          <w:szCs w:val="28"/>
        </w:rPr>
        <w:t>;..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образование выступает как институт социализации и индивидуализации; центральная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психодидактическая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 стандарта – это развивающее взаимодействие ребенка с взрослыми и со сверстниками, а не только одностороннее воздействие на ребенка» </w:t>
      </w:r>
      <w:r>
        <w:t xml:space="preserve"> (</w:t>
      </w:r>
      <w:hyperlink r:id="rId5" w:history="1">
        <w:r>
          <w:rPr>
            <w:rStyle w:val="a3"/>
          </w:rPr>
          <w:t>http://минобрнауки.рф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)»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 данный опыт работы с детьми дошкольного возраста полностью отвечает требованиям времени. Здесь имеет место личная заинтересованность ребенка и его желание делать именно то, что он хочет, имеет место тесный контакт с родителями воспитанников, с которыми также проводится консультационная работа по подготовке детей к выступлениям. Значительное место занимает  индивидуальная работа  с дошкольниками, где выясняются возможности, приоритеты и желания, проводится планомерная работа с музыкальным или поэтическим материалом. </w:t>
      </w:r>
    </w:p>
    <w:p w:rsidR="000B209D" w:rsidRDefault="000B209D" w:rsidP="000B2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Таким образом, ведущей идеей </w:t>
      </w:r>
      <w:r>
        <w:rPr>
          <w:rFonts w:ascii="Times New Roman" w:hAnsi="Times New Roman" w:cs="Times New Roman"/>
          <w:sz w:val="28"/>
          <w:szCs w:val="28"/>
        </w:rPr>
        <w:t>моей педагогической деятельности является целенаправленная работа по формированию и развитию творческих и индивидуальных способностей дошкольников.</w:t>
      </w:r>
    </w:p>
    <w:p w:rsidR="000B209D" w:rsidRDefault="000B209D" w:rsidP="000B2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Обращаясь вновь к ФГОС, хочется отметить, что возможность приобщить дошкольников к современным и разнообразным способам и приемам обучения и развития через ИКТ, презентации, видео-наглядности, внедрение современных педагогических технологий, в том числе метод проектирования  способствует эффективности приобретения нового опыта и знаний.   Позволяют использовать личностный опыт каждого ребенка в общем результате и достижении.  Так же большая роль отводится участию взрослых,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пример профессионализма и качества исполнения – это творческие концерты взрослых для детей или участие взрослых исполнителей на мероприятии,  что отмечено многими коллегами при публикации моего опыта работы на педагогических сайтах,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hyperlink r:id="rId6" w:history="1">
        <w:r>
          <w:rPr>
            <w:rStyle w:val="a3"/>
          </w:rPr>
          <w:t>http://www.maaam.ru/users/Tanja1962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моя индивидуальная интересная педагогическая находка.</w:t>
      </w:r>
    </w:p>
    <w:p w:rsidR="000B209D" w:rsidRDefault="000B209D" w:rsidP="000B2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 работе моей программы привело к ряду последствий:</w:t>
      </w:r>
    </w:p>
    <w:p w:rsidR="000B209D" w:rsidRDefault="000B209D" w:rsidP="000B209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Повысился уровень использования наглядности на занятиях с детьми.</w:t>
      </w:r>
    </w:p>
    <w:p w:rsidR="000B209D" w:rsidRDefault="000B209D" w:rsidP="000B209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Повысился уровень интереса у детей к предлагаемому музыкальному и поэтическому материалу.</w:t>
      </w:r>
    </w:p>
    <w:p w:rsidR="000B209D" w:rsidRDefault="000B209D" w:rsidP="000B209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Улучшилось  качество исполнения детьми вокальных и поэтических произведений. </w:t>
      </w:r>
    </w:p>
    <w:p w:rsidR="000B209D" w:rsidRDefault="000B209D" w:rsidP="000B209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Изменилось отношение детей к выполнению творческих заданий, повысилась мотивация к личному участию.</w:t>
      </w:r>
    </w:p>
    <w:p w:rsidR="000B209D" w:rsidRDefault="000B209D" w:rsidP="000B209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застенчивых детей повысилась </w:t>
      </w:r>
      <w:proofErr w:type="gramStart"/>
      <w:r>
        <w:rPr>
          <w:sz w:val="28"/>
          <w:szCs w:val="28"/>
        </w:rPr>
        <w:t>самооценка</w:t>
      </w:r>
      <w:proofErr w:type="gramEnd"/>
      <w:r>
        <w:rPr>
          <w:sz w:val="28"/>
          <w:szCs w:val="28"/>
        </w:rPr>
        <w:t xml:space="preserve"> и активизировалось стремление  к личному участию в мероприятиях.</w:t>
      </w:r>
    </w:p>
    <w:p w:rsidR="000B209D" w:rsidRDefault="000B209D" w:rsidP="000B209D">
      <w:pPr>
        <w:pStyle w:val="a4"/>
        <w:jc w:val="both"/>
      </w:pPr>
    </w:p>
    <w:p w:rsidR="000B209D" w:rsidRDefault="000B209D" w:rsidP="000B2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основе результатов личного анализа трехлетнего применения в организации музыкальной деятельности детей старшего дошкольного возраста  программы «Музыка, поэзия, дети»  я пришла к следующим выводам:</w:t>
      </w:r>
    </w:p>
    <w:p w:rsidR="000B209D" w:rsidRDefault="000B209D" w:rsidP="000B2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выросла личностная и творческая активность детей,</w:t>
      </w:r>
    </w:p>
    <w:p w:rsidR="000B209D" w:rsidRDefault="000B209D" w:rsidP="000B2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повысилась уверенность в себе, самостоятельность и самооценка более робких детей,</w:t>
      </w:r>
    </w:p>
    <w:p w:rsidR="000B209D" w:rsidRDefault="000B209D" w:rsidP="000B2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появилась ответственность и способность к участию в коллективной деятельности,</w:t>
      </w:r>
    </w:p>
    <w:p w:rsidR="000B209D" w:rsidRDefault="000B209D" w:rsidP="000B2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наблюдается рост качества индивидуальных выступлений детей.</w:t>
      </w:r>
    </w:p>
    <w:p w:rsidR="000B209D" w:rsidRDefault="000B209D" w:rsidP="000B2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Получив первый опыт личных публичных выступлений на мероприятиях, дети удачно продолжают выступать на разнообразных концертах и конкурсах вне ДОУ. Результатами  этих выступлений являются дипломы победителей вокальных конкурсов района и разных заочных конкурсов. Так Соня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стала лауреатом 2 степени в межрайонном конкурсе «Надежда-2010», лауреатом 3 степени областного конкурса «Светлячок» в 2010г. Даша Леонова в 2012г стала дипломантом заочного всероссийского конкурса «Талант с колыбели» в вокальной номинации; Лиза Волкова получила диплом лауреата всероссийского заочного конкурса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Талантоха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номинации вокал, диплом лауреата 2 степени областного детского конкурса  </w:t>
      </w:r>
      <w:r>
        <w:rPr>
          <w:rFonts w:ascii="Times New Roman" w:hAnsi="Times New Roman" w:cs="Times New Roman"/>
          <w:sz w:val="28"/>
          <w:szCs w:val="28"/>
        </w:rPr>
        <w:lastRenderedPageBreak/>
        <w:t>«Светлячок» в 2013г, диплом лауреата 3 степени областного детского конкурса «Красота спасет мир» в 2013г. Также в 2013 году в номинации вокал на межмуниципальном конкурсе «Природа в музыке, поэзии, живописи» мои воспитанники стали лауреатами 1 степени: Лиза Волкова и вокальный ансамбль «Капельки». В 2014г на первом районном конкурсе детского творчества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Каруселька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Лиза Волкова,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Романова, Ярослава Бессмертных получили дипломы 1 степени в вокальной номинации, Софья Хлебникова стала дипломантом конкурса.</w:t>
      </w:r>
    </w:p>
    <w:p w:rsidR="000B209D" w:rsidRDefault="000B209D" w:rsidP="000B2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работы я также имею несколько значимых для меня профессиональных дипломов и благодарностей: </w:t>
      </w:r>
    </w:p>
    <w:p w:rsidR="000B209D" w:rsidRDefault="000B209D" w:rsidP="000B209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Почетная грамота Департамента общего образования Томской области 2013г. </w:t>
      </w:r>
    </w:p>
    <w:p w:rsidR="000B209D" w:rsidRDefault="000B209D" w:rsidP="000B209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Почетная грамота Думы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Кривошеинского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 2012г.</w:t>
      </w:r>
    </w:p>
    <w:p w:rsidR="000B209D" w:rsidRDefault="000B209D" w:rsidP="000B209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Почетная грамота администрации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Кривошеинского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 2010г.</w:t>
      </w:r>
    </w:p>
    <w:p w:rsidR="000B209D" w:rsidRDefault="000B209D" w:rsidP="000B209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Диплом Всероссийского конкурса «Талант с колыбели» за подготовку Даши Леоновой 2013г.</w:t>
      </w:r>
    </w:p>
    <w:p w:rsidR="000B209D" w:rsidRDefault="000B209D" w:rsidP="000B209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Диплом Всероссийского конкурса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Талантоха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за подготовку Лизы Волковой в 2013г.</w:t>
      </w:r>
    </w:p>
    <w:p w:rsidR="000B209D" w:rsidRDefault="000B209D" w:rsidP="000B209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Благодарность оргкомитета районного конкурса детского творчества «Сибирский звездопад» 2010г.</w:t>
      </w:r>
    </w:p>
    <w:p w:rsidR="000B209D" w:rsidRDefault="000B209D" w:rsidP="000B209D">
      <w:pPr>
        <w:ind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представлению современных психологов, этап духовного становления        ребенка  именно в возрасте 5-7 лет.   Дети легко воспринимают информацию, и их память долго хранит те знания, которые они получили из окружающего их мира. Именно в этом возрасте в детях можно пробудить и развить те качества, которые дадут результаты через несколько лет. А именно это и позволит детям стать полноценными людьми с индивидуальными особенностями и способностями, которые открывшись в дошкольном детстве, намного проще реализовать в дальнейшей жизни.</w:t>
      </w:r>
    </w:p>
    <w:p w:rsidR="000B209D" w:rsidRDefault="000B209D" w:rsidP="000B2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09D" w:rsidRDefault="000B209D" w:rsidP="000B2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09D" w:rsidRDefault="000B209D" w:rsidP="000B2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0B209D" w:rsidRDefault="000B209D" w:rsidP="000B2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1.Ветлугина Н.А. Музыкальное воспитание в детском саду.  М., 1997.</w:t>
      </w:r>
    </w:p>
    <w:p w:rsidR="000B209D" w:rsidRDefault="000B209D" w:rsidP="000B209D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2.Журнал «Дошкольное образование». М., 2012.</w:t>
      </w:r>
    </w:p>
    <w:p w:rsidR="000B209D" w:rsidRDefault="000B209D" w:rsidP="000B209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3.Журнал «Музыкальный руководитель». М., 2008-2013.</w:t>
      </w:r>
    </w:p>
    <w:p w:rsidR="000B209D" w:rsidRDefault="000B209D" w:rsidP="000B2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4.Журнал «Музыкальная палитра». С.-Петербург. 2012.</w:t>
      </w:r>
    </w:p>
    <w:p w:rsidR="000B209D" w:rsidRDefault="000B209D" w:rsidP="000B209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5.Ледяйкина Е.Г., Топникова Л.А. Праздники для современных малышей. Ярославль, Академия развития. 2002.</w:t>
      </w:r>
    </w:p>
    <w:p w:rsidR="000B209D" w:rsidRDefault="000B209D" w:rsidP="000B209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6.Методика музыкального воспитания в детском саду.// Под ред. Н.А. Ветлугиной. М. Просвещение, 1987.</w:t>
      </w:r>
    </w:p>
    <w:p w:rsidR="000B209D" w:rsidRDefault="000B209D" w:rsidP="000B209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7.Орлова Т.М., </w:t>
      </w:r>
      <w:proofErr w:type="spellStart"/>
      <w:r>
        <w:rPr>
          <w:rFonts w:ascii="Times New Roman" w:hAnsi="Times New Roman" w:cs="Times New Roman"/>
          <w:sz w:val="28"/>
        </w:rPr>
        <w:t>Бекина</w:t>
      </w:r>
      <w:proofErr w:type="spellEnd"/>
      <w:r>
        <w:rPr>
          <w:rFonts w:ascii="Times New Roman" w:hAnsi="Times New Roman" w:cs="Times New Roman"/>
          <w:sz w:val="28"/>
        </w:rPr>
        <w:t xml:space="preserve"> С.И. Учите детей петь. М., Просвещение. 1988.</w:t>
      </w:r>
    </w:p>
    <w:p w:rsidR="000B209D" w:rsidRDefault="000B209D" w:rsidP="000B20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8. Интернет ресурсы.</w:t>
      </w:r>
    </w:p>
    <w:p w:rsidR="000B209D" w:rsidRDefault="000B209D" w:rsidP="000B20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76B3" w:rsidRDefault="007076B3"/>
    <w:sectPr w:rsidR="007076B3" w:rsidSect="0070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7730"/>
    <w:multiLevelType w:val="hybridMultilevel"/>
    <w:tmpl w:val="ABDA3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D4224"/>
    <w:multiLevelType w:val="hybridMultilevel"/>
    <w:tmpl w:val="81D65034"/>
    <w:lvl w:ilvl="0" w:tplc="EBCA57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09D"/>
    <w:rsid w:val="00055719"/>
    <w:rsid w:val="000B209D"/>
    <w:rsid w:val="0070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0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20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am.ru/users/Tanja1962" TargetMode="External"/><Relationship Id="rId5" Type="http://schemas.openxmlformats.org/officeDocument/2006/relationships/hyperlink" Target="http://&#1084;&#1080;&#1085;&#1086;&#1073;&#1088;&#1085;&#1072;&#1091;&#1082;&#1080;.&#1088;&#1092;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1781</Words>
  <Characters>10152</Characters>
  <Application>Microsoft Office Word</Application>
  <DocSecurity>0</DocSecurity>
  <Lines>84</Lines>
  <Paragraphs>23</Paragraphs>
  <ScaleCrop>false</ScaleCrop>
  <Company/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2015-11-21T10:02:00Z</dcterms:created>
  <dcterms:modified xsi:type="dcterms:W3CDTF">2015-11-21T10:03:00Z</dcterms:modified>
</cp:coreProperties>
</file>