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C9A" w:rsidRDefault="006B5C9A" w:rsidP="006B5C9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 с нами навсегда!</w:t>
      </w:r>
    </w:p>
    <w:p w:rsidR="006B5C9A" w:rsidRDefault="006B5C9A" w:rsidP="006B5C9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Пушкин! Он и в лесах не укроется,</w:t>
      </w:r>
    </w:p>
    <w:p w:rsidR="006B5C9A" w:rsidRDefault="006B5C9A" w:rsidP="006B5C9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Лира выдаст его громким пением.</w:t>
      </w:r>
    </w:p>
    <w:p w:rsidR="006B5C9A" w:rsidRDefault="006B5C9A" w:rsidP="006B5C9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А.Дельвинг</w:t>
      </w:r>
      <w:proofErr w:type="spellEnd"/>
    </w:p>
    <w:p w:rsidR="006B5C9A" w:rsidRDefault="006B5C9A" w:rsidP="006B5C9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B5C9A" w:rsidRPr="00F954BC" w:rsidRDefault="006B5C9A" w:rsidP="006B5C9A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54BC">
        <w:rPr>
          <w:rFonts w:ascii="Times New Roman" w:hAnsi="Times New Roman" w:cs="Times New Roman"/>
          <w:i/>
          <w:sz w:val="28"/>
          <w:szCs w:val="28"/>
        </w:rPr>
        <w:t>Есть имена,  олицетворяющие  целую страну, целый народ, являющиеся свидетельством её вершины, дающие на века этой литературе духовно – эстетический идеал. В Италии – это Петрарка, в Англии – Шекспир, в Германии – Гете, в России, да и у нас в Казахстане,  – это Пушкин. Общностью всех этих писателей является их «вечная современность». Так ли это?!</w:t>
      </w:r>
      <w:bookmarkStart w:id="0" w:name="_GoBack"/>
      <w:bookmarkEnd w:id="0"/>
    </w:p>
    <w:p w:rsidR="006B5C9A" w:rsidRDefault="006B5C9A" w:rsidP="006B5C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Пушкин…</w:t>
      </w:r>
    </w:p>
    <w:p w:rsidR="006B5C9A" w:rsidRDefault="006B5C9A" w:rsidP="006B5C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Живой? Да давно уже нет: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убит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больше века назад. Да только живее живых!!! В чем секрет? Пораскинем, оценим расклад…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C9A" w:rsidRDefault="006B5C9A" w:rsidP="006B5C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183 года его нет с нами. Много это или мало…  </w:t>
      </w:r>
    </w:p>
    <w:p w:rsidR="006B5C9A" w:rsidRDefault="006B5C9A" w:rsidP="006B5C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Когда я  слышу это имя или произношу  его, я волнуюсь, ощущаю  торжественность, приподнятость, радость. Это потому, что Пушкин -  это наша гордость, это «солнце русской поэзии». И сразу хочется  раскрыть книгу, на которой начертано имя "Пушкин". Он входит в нашу жизнь в самом начале и уже не покидает ее до конца.</w:t>
      </w:r>
    </w:p>
    <w:p w:rsidR="006B5C9A" w:rsidRDefault="006B5C9A" w:rsidP="006B5C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вот маленькими детьми, не умеющими читать, мы становимся знакомы со сказками, которые бабушка или мама  читали  для нас по вечерам, как когда - то их для поэта рассказывала «старушка добрая», «наперсница волшебной старины», няня, Арина Родионовна. Пушкин любил слушать её образную речь. Это благодаря ей через некоторое время он подарил нам «Сказку о рыбаке и рыбке», «Сказку о медведихе», «Сказку о попе и о работнике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», сказку «Жених», «Сказку о мертвой царевне и семи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богатырях</w:t>
      </w:r>
      <w:proofErr w:type="gramEnd"/>
      <w:r>
        <w:rPr>
          <w:rFonts w:ascii="Times New Roman" w:hAnsi="Times New Roman" w:cs="Times New Roman"/>
          <w:sz w:val="28"/>
          <w:szCs w:val="28"/>
        </w:rPr>
        <w:t>», «Сказку о золотом петушке».</w:t>
      </w:r>
    </w:p>
    <w:p w:rsidR="006B5C9A" w:rsidRDefault="006B5C9A" w:rsidP="006B5C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становимся знакомы с Пушкиным - сказочником…</w:t>
      </w:r>
    </w:p>
    <w:p w:rsidR="006B5C9A" w:rsidRDefault="006B5C9A" w:rsidP="006B5C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 не представляю себе такого времени, когда перед родителями встанет вопрос о том, что читать своим детям в детстве?! Я - то точно знаю, когда я стану взрослым, я буду читать своим маленьким детям, спрятавшимся под одеяло, сказки А.С. Пушкина. И стоит произнести мне: «У лукоморья дуб зеленый …», как они забудут  обо  всем на свете. Вместе мы пройдем по краю Лукоморья, где я познакомлю их с Пушкиным…</w:t>
      </w:r>
    </w:p>
    <w:p w:rsidR="006B5C9A" w:rsidRDefault="006B5C9A" w:rsidP="006B5C9A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 далее попадаем в школу… </w:t>
      </w:r>
    </w:p>
    <w:p w:rsidR="006B5C9A" w:rsidRDefault="006B5C9A" w:rsidP="006B5C9A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Когда в класс учитель вносит портрет Пушкина, чуть ли не хором раздается голос детей: «А мы его знаем!» Так  и учимся, теперь уже зная, что с детства с нами был не просто «кудрявый дяденька», а Александр Сергеевич Пушкин!</w:t>
      </w:r>
    </w:p>
    <w:p w:rsidR="006B5C9A" w:rsidRDefault="006B5C9A" w:rsidP="006B5C9A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Далее происходит знакомство  со стихотворениями поэта. </w:t>
      </w:r>
      <w:r>
        <w:rPr>
          <w:sz w:val="28"/>
          <w:szCs w:val="28"/>
          <w:shd w:val="clear" w:color="auto" w:fill="FFFFFF"/>
        </w:rPr>
        <w:t xml:space="preserve">Как много в них сердечности, тепла, ярких красок!!! </w:t>
      </w:r>
      <w:r>
        <w:rPr>
          <w:color w:val="000000"/>
          <w:sz w:val="28"/>
          <w:szCs w:val="28"/>
        </w:rPr>
        <w:t xml:space="preserve">«Зимнее утро», «Зимняя дорога», «Осень», «К няне», «Зимний вечер»  оставили глубокий след в душе каждого. </w:t>
      </w:r>
    </w:p>
    <w:p w:rsidR="006B5C9A" w:rsidRDefault="006B5C9A" w:rsidP="006B5C9A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color w:val="000000"/>
          <w:sz w:val="28"/>
          <w:szCs w:val="28"/>
        </w:rPr>
      </w:pPr>
      <w:r>
        <w:rPr>
          <w:rStyle w:val="line"/>
          <w:color w:val="000000"/>
          <w:sz w:val="28"/>
          <w:szCs w:val="28"/>
          <w:shd w:val="clear" w:color="auto" w:fill="FFFFFF"/>
        </w:rPr>
        <w:t>Вечор, ты помнишь, вьюга злилась,</w:t>
      </w:r>
      <w:r>
        <w:rPr>
          <w:color w:val="000000"/>
          <w:sz w:val="28"/>
          <w:szCs w:val="28"/>
        </w:rPr>
        <w:br/>
      </w:r>
      <w:r>
        <w:rPr>
          <w:rStyle w:val="line"/>
          <w:color w:val="000000"/>
          <w:sz w:val="28"/>
          <w:szCs w:val="28"/>
          <w:shd w:val="clear" w:color="auto" w:fill="FFFFFF"/>
        </w:rPr>
        <w:t>На мутном небе мгла носилась;</w:t>
      </w:r>
      <w:r>
        <w:rPr>
          <w:color w:val="000000"/>
          <w:sz w:val="28"/>
          <w:szCs w:val="28"/>
        </w:rPr>
        <w:br/>
      </w:r>
      <w:r>
        <w:rPr>
          <w:rStyle w:val="line"/>
          <w:color w:val="000000"/>
          <w:sz w:val="28"/>
          <w:szCs w:val="28"/>
          <w:shd w:val="clear" w:color="auto" w:fill="FFFFFF"/>
        </w:rPr>
        <w:lastRenderedPageBreak/>
        <w:t>Луна, как бледное пятно,</w:t>
      </w:r>
      <w:r>
        <w:rPr>
          <w:color w:val="000000"/>
          <w:sz w:val="28"/>
          <w:szCs w:val="28"/>
        </w:rPr>
        <w:br/>
      </w:r>
      <w:r>
        <w:rPr>
          <w:rStyle w:val="line"/>
          <w:color w:val="000000"/>
          <w:sz w:val="28"/>
          <w:szCs w:val="28"/>
          <w:shd w:val="clear" w:color="auto" w:fill="FFFFFF"/>
        </w:rPr>
        <w:t>Сквозь тучи мрачные желтела,</w:t>
      </w:r>
      <w:r>
        <w:rPr>
          <w:color w:val="000000"/>
          <w:sz w:val="28"/>
          <w:szCs w:val="28"/>
        </w:rPr>
        <w:br/>
      </w:r>
      <w:r>
        <w:rPr>
          <w:rStyle w:val="line"/>
          <w:color w:val="000000"/>
          <w:sz w:val="28"/>
          <w:szCs w:val="28"/>
          <w:shd w:val="clear" w:color="auto" w:fill="FFFFFF"/>
        </w:rPr>
        <w:t>И ты печальная сидела —</w:t>
      </w:r>
      <w:r>
        <w:rPr>
          <w:color w:val="000000"/>
          <w:sz w:val="28"/>
          <w:szCs w:val="28"/>
        </w:rPr>
        <w:br/>
      </w:r>
      <w:r>
        <w:rPr>
          <w:rStyle w:val="line"/>
          <w:color w:val="000000"/>
          <w:sz w:val="28"/>
          <w:szCs w:val="28"/>
          <w:shd w:val="clear" w:color="auto" w:fill="FFFFFF"/>
        </w:rPr>
        <w:t>А нынче... погляди в окно…</w:t>
      </w:r>
    </w:p>
    <w:p w:rsidR="006B5C9A" w:rsidRDefault="006B5C9A" w:rsidP="006B5C9A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color w:val="000000"/>
          <w:sz w:val="28"/>
          <w:szCs w:val="28"/>
        </w:rPr>
      </w:pPr>
    </w:p>
    <w:p w:rsidR="006B5C9A" w:rsidRDefault="006B5C9A" w:rsidP="006B5C9A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Но совсем по-новому мы открывают для себя А.С. Пушкина, когда становимся </w:t>
      </w:r>
      <w:r>
        <w:rPr>
          <w:sz w:val="28"/>
          <w:szCs w:val="28"/>
        </w:rPr>
        <w:t xml:space="preserve">старше и знакомимся </w:t>
      </w:r>
      <w:r>
        <w:rPr>
          <w:color w:val="000000"/>
          <w:sz w:val="28"/>
          <w:szCs w:val="28"/>
        </w:rPr>
        <w:t xml:space="preserve"> с его прозой 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- «Повестями Белкина»: </w:t>
      </w:r>
      <w:r>
        <w:rPr>
          <w:sz w:val="28"/>
          <w:szCs w:val="28"/>
        </w:rPr>
        <w:t>«Станционный смотритель», «Метель»,</w:t>
      </w:r>
      <w:r>
        <w:rPr>
          <w:color w:val="000000"/>
          <w:sz w:val="28"/>
          <w:szCs w:val="28"/>
        </w:rPr>
        <w:t xml:space="preserve"> «Барышня – крестьянка».  </w:t>
      </w:r>
      <w:r>
        <w:rPr>
          <w:sz w:val="28"/>
          <w:szCs w:val="28"/>
        </w:rPr>
        <w:t>Пушкин вводит нас во времена смутных дней, показывает жизнь, судьбы, быт обычных людей, «где, однако, люди добры».</w:t>
      </w:r>
    </w:p>
    <w:p w:rsidR="006B5C9A" w:rsidRDefault="006B5C9A" w:rsidP="006B5C9A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Пушкин исцеляет нас от подлости и равнодушия. И примером этому служит одно из первых по - настоящему сложных, на мой взгляд, произведений,  повесть «Капитанская дочка». В «Капитанской дочке» храбрость обычной девушки стоит наравне с солдатом, вместе с тем изображает исторические события  и исторических деятелей (Пугачева и Екатерины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).  Все нарисованные Пушкиным картины ставят перед нами серьезные нравственные проблемы, в частности и в первую очередь,   проблему чести. Так Александр Сергеевич  просто и понятно учит нас различать добро и зло, быть патриотом, Гражданином:</w:t>
      </w:r>
    </w:p>
    <w:p w:rsidR="006B5C9A" w:rsidRDefault="006B5C9A" w:rsidP="006B5C9A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Пока свободою горим,</w:t>
      </w:r>
      <w:r>
        <w:rPr>
          <w:sz w:val="28"/>
          <w:szCs w:val="28"/>
        </w:rPr>
        <w:br/>
        <w:t>Пока сердца для чести живы,</w:t>
      </w:r>
      <w:r>
        <w:rPr>
          <w:sz w:val="28"/>
          <w:szCs w:val="28"/>
        </w:rPr>
        <w:br/>
        <w:t>Мой друг, отчизне посвятим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>Души прекрасные порывы!</w:t>
      </w:r>
    </w:p>
    <w:p w:rsidR="006B5C9A" w:rsidRDefault="006B5C9A" w:rsidP="006B5C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B5C9A" w:rsidRDefault="006B5C9A" w:rsidP="006B5C9A">
      <w:pPr>
        <w:pStyle w:val="a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С возрастом, конечно, всё больше начинаешь  понимать его произведения.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Пушкин учит нас любить очарованье золотой осени (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только человек, влюблённый в это время года, мог написать: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«Осень чудная: и дождь, и снег, и по колено грязь»)</w:t>
      </w:r>
      <w:r>
        <w:rPr>
          <w:rFonts w:ascii="Times New Roman" w:hAnsi="Times New Roman" w:cs="Times New Roman"/>
          <w:sz w:val="28"/>
          <w:szCs w:val="28"/>
        </w:rPr>
        <w:t xml:space="preserve"> и великолепные снежные зимние покровы («…пришла, рассыпалась; клоками,  повисла на суках дубов, легла волнистыми коврами среди полей вокруг лугов»)</w:t>
      </w:r>
      <w:proofErr w:type="gramEnd"/>
    </w:p>
    <w:p w:rsidR="006B5C9A" w:rsidRDefault="006B5C9A" w:rsidP="006B5C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годы</w:t>
      </w:r>
      <w:proofErr w:type="gramEnd"/>
      <w:r>
        <w:rPr>
          <w:rFonts w:ascii="Times New Roman" w:hAnsi="Times New Roman" w:cs="Times New Roman"/>
          <w:sz w:val="28"/>
          <w:szCs w:val="28"/>
        </w:rPr>
        <w:t>…  Мы становимся взрослее, и нам открываются в творчестве Пушкина такие глубины, такие красоты, о которых раньше и не подозревали, снова и снова мы находим что-то новое, неведомое. В этом возрасте мы учимся любить, дружить, ценить самые прекрасные чувства:</w:t>
      </w:r>
    </w:p>
    <w:p w:rsidR="006B5C9A" w:rsidRDefault="006B5C9A" w:rsidP="006B5C9A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вас любил: любовь еще, быть может,</w:t>
      </w:r>
    </w:p>
    <w:p w:rsidR="006B5C9A" w:rsidRDefault="006B5C9A" w:rsidP="006B5C9A">
      <w:pPr>
        <w:pStyle w:val="a4"/>
        <w:jc w:val="center"/>
        <w:rPr>
          <w:rStyle w:val="line"/>
          <w:shd w:val="clear" w:color="auto" w:fill="FFFFFF"/>
        </w:rPr>
      </w:pPr>
      <w:r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>В душе моей угасла не совсем;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>Но пусть она вас больше не тревожит;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>Я не хочу печалить вас ничем.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>Я вас любил безмолвно, безнадежно,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>То робостью, то ревностью томим;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>Я вас любил так искренно, так нежно,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>Как дай вам бог любимой быть другим.</w:t>
      </w:r>
    </w:p>
    <w:p w:rsidR="006B5C9A" w:rsidRDefault="006B5C9A" w:rsidP="006B5C9A">
      <w:pPr>
        <w:pStyle w:val="a4"/>
        <w:jc w:val="center"/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5C9A" w:rsidRDefault="006B5C9A" w:rsidP="006B5C9A">
      <w:pPr>
        <w:pStyle w:val="a4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В то же время приходит и «Моцарт и Сальери», «Каменный гость».</w:t>
      </w:r>
    </w:p>
    <w:p w:rsidR="006B5C9A" w:rsidRDefault="006B5C9A" w:rsidP="006B5C9A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А еще предстоит знакомство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романом в стихах «Евгением  Онегиным». Об истинной любви, ее очищающей и возвышающей силе пойдет здесь речь.</w:t>
      </w:r>
    </w:p>
    <w:p w:rsidR="006B5C9A" w:rsidRDefault="006B5C9A" w:rsidP="006B5C9A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И сколько бы еще произведений появилось в русской литературе, если бы не было бы ссоры с Дантесом в тот роковой день, который закончилась дуэлью?!</w:t>
      </w:r>
    </w:p>
    <w:p w:rsidR="006B5C9A" w:rsidRDefault="006B5C9A" w:rsidP="006B5C9A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Давно ушла в прошлое эпоха, в которой жил и творил поэт. Но стоит взять книгу и все оживает: и Татьяна, пишет свое письмо, когда горит свеча, и мечется Борис Годунов, и Арина Родионовна, что дремлет у окошка со своим веретеном. Выходит, Пушкин современный и сегодня. И будет современным завтра и всегда, потому что творчество Пушкина затрагивает самое сокровенное в человеке: его душу: </w:t>
      </w:r>
      <w:r>
        <w:rPr>
          <w:rFonts w:ascii="Times New Roman" w:hAnsi="Times New Roman" w:cs="Times New Roman"/>
          <w:i/>
          <w:sz w:val="28"/>
          <w:szCs w:val="28"/>
        </w:rPr>
        <w:t>потому его сборники ветхие не решился предать я костру, нанося на них метки редкие, на ночь строки дарю я сну…</w:t>
      </w:r>
    </w:p>
    <w:p w:rsidR="0099366D" w:rsidRDefault="0099366D"/>
    <w:sectPr w:rsidR="00993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30"/>
    <w:rsid w:val="006B5C9A"/>
    <w:rsid w:val="007E2630"/>
    <w:rsid w:val="0099366D"/>
    <w:rsid w:val="00F9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B5C9A"/>
    <w:pPr>
      <w:spacing w:after="0" w:line="240" w:lineRule="auto"/>
    </w:pPr>
  </w:style>
  <w:style w:type="character" w:customStyle="1" w:styleId="line">
    <w:name w:val="line"/>
    <w:basedOn w:val="a0"/>
    <w:rsid w:val="006B5C9A"/>
  </w:style>
  <w:style w:type="character" w:customStyle="1" w:styleId="apple-converted-space">
    <w:name w:val="apple-converted-space"/>
    <w:basedOn w:val="a0"/>
    <w:rsid w:val="006B5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B5C9A"/>
    <w:pPr>
      <w:spacing w:after="0" w:line="240" w:lineRule="auto"/>
    </w:pPr>
  </w:style>
  <w:style w:type="character" w:customStyle="1" w:styleId="line">
    <w:name w:val="line"/>
    <w:basedOn w:val="a0"/>
    <w:rsid w:val="006B5C9A"/>
  </w:style>
  <w:style w:type="character" w:customStyle="1" w:styleId="apple-converted-space">
    <w:name w:val="apple-converted-space"/>
    <w:basedOn w:val="a0"/>
    <w:rsid w:val="006B5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0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797</Words>
  <Characters>4545</Characters>
  <Application>Microsoft Office Word</Application>
  <DocSecurity>0</DocSecurity>
  <Lines>37</Lines>
  <Paragraphs>10</Paragraphs>
  <ScaleCrop>false</ScaleCrop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308</dc:creator>
  <cp:keywords/>
  <dc:description/>
  <cp:lastModifiedBy>308</cp:lastModifiedBy>
  <cp:revision>5</cp:revision>
  <dcterms:created xsi:type="dcterms:W3CDTF">2020-02-05T08:32:00Z</dcterms:created>
  <dcterms:modified xsi:type="dcterms:W3CDTF">2020-02-07T04:38:00Z</dcterms:modified>
</cp:coreProperties>
</file>