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FF2997" w14:textId="77777777" w:rsidR="00571DC3" w:rsidRPr="00392A31" w:rsidRDefault="00571DC3" w:rsidP="00571DC3">
      <w:pPr>
        <w:pStyle w:val="a4"/>
        <w:spacing w:line="360" w:lineRule="auto"/>
        <w:rPr>
          <w:b w:val="0"/>
          <w:bCs w:val="0"/>
          <w:iCs/>
          <w:sz w:val="28"/>
          <w:szCs w:val="40"/>
        </w:rPr>
      </w:pPr>
      <w:r>
        <w:rPr>
          <w:b w:val="0"/>
          <w:bCs w:val="0"/>
          <w:iCs/>
          <w:sz w:val="28"/>
          <w:szCs w:val="40"/>
        </w:rPr>
        <w:t>Министерство образования Республики Саха (Якутия)</w:t>
      </w:r>
    </w:p>
    <w:p w14:paraId="52EB4B3D" w14:textId="77777777" w:rsidR="00571DC3" w:rsidRPr="006B2F50" w:rsidRDefault="00571DC3" w:rsidP="00571DC3">
      <w:pPr>
        <w:pStyle w:val="Standard"/>
        <w:autoSpaceDE w:val="0"/>
        <w:spacing w:line="360" w:lineRule="auto"/>
        <w:jc w:val="center"/>
        <w:rPr>
          <w:rFonts w:eastAsia="ArialMT" w:cs="Times New Roman"/>
          <w:sz w:val="28"/>
          <w:szCs w:val="28"/>
        </w:rPr>
      </w:pPr>
      <w:r w:rsidRPr="006B2F50">
        <w:rPr>
          <w:rFonts w:eastAsia="ArialMT" w:cs="Times New Roman"/>
          <w:sz w:val="28"/>
          <w:szCs w:val="28"/>
        </w:rPr>
        <w:t>Автономное учреждение дополнительного профессионального образования «Институт новых технологий Республики Саха (Якутия)»</w:t>
      </w:r>
    </w:p>
    <w:p w14:paraId="27B244A5" w14:textId="77777777" w:rsidR="00571DC3" w:rsidRPr="006B2F50" w:rsidRDefault="00571DC3" w:rsidP="00571DC3">
      <w:pPr>
        <w:pStyle w:val="Standard"/>
        <w:autoSpaceDE w:val="0"/>
        <w:spacing w:line="360" w:lineRule="auto"/>
        <w:jc w:val="both"/>
        <w:rPr>
          <w:rFonts w:eastAsia="ArialMT" w:cs="Times New Roman"/>
          <w:b/>
          <w:sz w:val="28"/>
          <w:szCs w:val="28"/>
        </w:rPr>
      </w:pPr>
    </w:p>
    <w:p w14:paraId="7D002D7A" w14:textId="77777777" w:rsidR="00571DC3" w:rsidRPr="006B2F50" w:rsidRDefault="00571DC3" w:rsidP="00571DC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ADDA2BA" w14:textId="77777777" w:rsidR="00571DC3" w:rsidRPr="006B2F50" w:rsidRDefault="00571DC3" w:rsidP="00571DC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3B8615B" w14:textId="77777777" w:rsidR="00571DC3" w:rsidRPr="006B2F50" w:rsidRDefault="00571DC3" w:rsidP="00571DC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37BCB36" w14:textId="77777777" w:rsidR="00571DC3" w:rsidRDefault="00571DC3" w:rsidP="00571DC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F2F8081" w14:textId="77777777" w:rsidR="00571DC3" w:rsidRDefault="00571DC3" w:rsidP="00571DC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C619CF2" w14:textId="77777777" w:rsidR="00571DC3" w:rsidRPr="006B2F50" w:rsidRDefault="00571DC3" w:rsidP="00571DC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7CEBFB6" w14:textId="77777777" w:rsidR="00571DC3" w:rsidRPr="00571DC3" w:rsidRDefault="00FF32EF" w:rsidP="00571DC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Голограмма и ее применение</w:t>
      </w:r>
    </w:p>
    <w:p w14:paraId="019D941E" w14:textId="77777777" w:rsidR="00571DC3" w:rsidRDefault="00571DC3" w:rsidP="00571D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480510" w14:textId="77777777" w:rsidR="00571DC3" w:rsidRDefault="00571DC3" w:rsidP="00571D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F6F934" w14:textId="77777777" w:rsidR="00571DC3" w:rsidRPr="00571DC3" w:rsidRDefault="00571DC3" w:rsidP="00571D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C2FC52" w14:textId="77777777" w:rsidR="00571DC3" w:rsidRPr="00571DC3" w:rsidRDefault="00571DC3" w:rsidP="00571D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1DC3">
        <w:rPr>
          <w:rFonts w:ascii="Times New Roman" w:hAnsi="Times New Roman" w:cs="Times New Roman"/>
          <w:sz w:val="28"/>
          <w:szCs w:val="28"/>
        </w:rPr>
        <w:t>Автор работы</w:t>
      </w:r>
    </w:p>
    <w:p w14:paraId="1256AF5E" w14:textId="77777777" w:rsidR="00571DC3" w:rsidRPr="00571DC3" w:rsidRDefault="00571DC3" w:rsidP="00571DC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1DC3">
        <w:rPr>
          <w:rFonts w:ascii="Times New Roman" w:hAnsi="Times New Roman" w:cs="Times New Roman"/>
          <w:sz w:val="28"/>
          <w:szCs w:val="28"/>
        </w:rPr>
        <w:t xml:space="preserve">Яна </w:t>
      </w:r>
      <w:proofErr w:type="spellStart"/>
      <w:r w:rsidRPr="00571DC3">
        <w:rPr>
          <w:rFonts w:ascii="Times New Roman" w:hAnsi="Times New Roman" w:cs="Times New Roman"/>
          <w:sz w:val="28"/>
          <w:szCs w:val="28"/>
        </w:rPr>
        <w:t>Ляшик</w:t>
      </w:r>
      <w:proofErr w:type="spellEnd"/>
    </w:p>
    <w:p w14:paraId="22927594" w14:textId="77777777" w:rsidR="00571DC3" w:rsidRPr="00571DC3" w:rsidRDefault="00571DC3" w:rsidP="00571DC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1DC3">
        <w:rPr>
          <w:rFonts w:ascii="Times New Roman" w:hAnsi="Times New Roman" w:cs="Times New Roman"/>
          <w:sz w:val="28"/>
          <w:szCs w:val="28"/>
        </w:rPr>
        <w:t>ученица 10 класса</w:t>
      </w:r>
    </w:p>
    <w:p w14:paraId="67B56CBB" w14:textId="77777777" w:rsidR="00571DC3" w:rsidRPr="00571DC3" w:rsidRDefault="00571DC3" w:rsidP="00F64CC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1DC3">
        <w:rPr>
          <w:rFonts w:ascii="Times New Roman" w:hAnsi="Times New Roman" w:cs="Times New Roman"/>
          <w:sz w:val="28"/>
          <w:szCs w:val="28"/>
        </w:rPr>
        <w:t>МОУ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1DC3">
        <w:rPr>
          <w:rFonts w:ascii="Times New Roman" w:hAnsi="Times New Roman" w:cs="Times New Roman"/>
          <w:sz w:val="28"/>
          <w:szCs w:val="28"/>
        </w:rPr>
        <w:t>ИТЛ</w:t>
      </w:r>
      <w:r>
        <w:rPr>
          <w:rFonts w:ascii="Times New Roman" w:hAnsi="Times New Roman" w:cs="Times New Roman"/>
          <w:sz w:val="28"/>
          <w:szCs w:val="28"/>
        </w:rPr>
        <w:t xml:space="preserve"> №24</w:t>
      </w:r>
      <w:r w:rsidR="00F64C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2C19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571DC3">
        <w:rPr>
          <w:rFonts w:ascii="Times New Roman" w:hAnsi="Times New Roman" w:cs="Times New Roman"/>
          <w:sz w:val="28"/>
          <w:szCs w:val="28"/>
        </w:rPr>
        <w:t>ерюнгри</w:t>
      </w:r>
    </w:p>
    <w:p w14:paraId="36192417" w14:textId="77777777" w:rsidR="00571DC3" w:rsidRPr="00571DC3" w:rsidRDefault="00571DC3" w:rsidP="00571DC3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color w:val="auto"/>
          <w:sz w:val="28"/>
          <w:szCs w:val="28"/>
        </w:rPr>
      </w:pPr>
      <w:r w:rsidRPr="00571DC3">
        <w:rPr>
          <w:bCs/>
          <w:sz w:val="28"/>
          <w:szCs w:val="28"/>
        </w:rPr>
        <w:t>Научный</w:t>
      </w:r>
      <w:r w:rsidRPr="00571DC3">
        <w:rPr>
          <w:color w:val="auto"/>
          <w:sz w:val="28"/>
          <w:szCs w:val="28"/>
        </w:rPr>
        <w:t xml:space="preserve"> руководитель: Борисова О.Д.</w:t>
      </w:r>
    </w:p>
    <w:p w14:paraId="7D8A5E3E" w14:textId="77777777" w:rsidR="00571DC3" w:rsidRPr="00571DC3" w:rsidRDefault="00571DC3" w:rsidP="00571D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1DC3"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14:paraId="404E7333" w14:textId="77777777" w:rsidR="00571DC3" w:rsidRPr="00571DC3" w:rsidRDefault="00571DC3" w:rsidP="00571DC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CA63CFA" w14:textId="77777777" w:rsidR="00571DC3" w:rsidRPr="00571DC3" w:rsidRDefault="00571DC3" w:rsidP="00571DC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07E074E" w14:textId="77777777" w:rsidR="00571DC3" w:rsidRPr="00571DC3" w:rsidRDefault="00571DC3" w:rsidP="00571DC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DEB15EC" w14:textId="77777777" w:rsidR="00571DC3" w:rsidRDefault="00571DC3" w:rsidP="00F64CC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EB4EFB9" w14:textId="77777777" w:rsidR="00F64CC3" w:rsidRPr="00571DC3" w:rsidRDefault="00F64CC3" w:rsidP="00F64CC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E5D891D" w14:textId="7F0E47D2" w:rsidR="00571DC3" w:rsidRPr="00571DC3" w:rsidRDefault="005A408D" w:rsidP="00F64CC3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664"/>
          <w:tab w:val="left" w:pos="6015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Якутск-2020</w:t>
      </w:r>
      <w:bookmarkStart w:id="0" w:name="_GoBack"/>
      <w:bookmarkEnd w:id="0"/>
    </w:p>
    <w:p w14:paraId="5561EF95" w14:textId="77777777" w:rsidR="00571DC3" w:rsidRPr="003D4498" w:rsidRDefault="00571DC3" w:rsidP="00571DC3">
      <w:pPr>
        <w:pStyle w:val="3"/>
        <w:jc w:val="center"/>
        <w:rPr>
          <w:rFonts w:cs="Times New Roman"/>
          <w:sz w:val="28"/>
          <w:szCs w:val="28"/>
        </w:rPr>
      </w:pPr>
      <w:r w:rsidRPr="003D4498">
        <w:rPr>
          <w:rFonts w:cs="Times New Roman"/>
          <w:sz w:val="28"/>
          <w:szCs w:val="28"/>
        </w:rPr>
        <w:lastRenderedPageBreak/>
        <w:t>СОДЕРЖАНИЕ</w:t>
      </w:r>
    </w:p>
    <w:p w14:paraId="2930FD00" w14:textId="77777777" w:rsidR="00571DC3" w:rsidRDefault="00571DC3" w:rsidP="00571DC3">
      <w:pPr>
        <w:rPr>
          <w:rFonts w:ascii="Calibri" w:eastAsia="Calibri" w:hAnsi="Calibri" w:cs="Calibri"/>
        </w:rPr>
      </w:pPr>
    </w:p>
    <w:p w14:paraId="5766A29E" w14:textId="77777777" w:rsidR="00571DC3" w:rsidRPr="00BE0B2B" w:rsidRDefault="00571DC3" w:rsidP="00F64CC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B2B">
        <w:rPr>
          <w:rFonts w:ascii="Times New Roman" w:eastAsia="Times New Roman" w:hAnsi="Times New Roman" w:cs="Times New Roman"/>
          <w:sz w:val="28"/>
          <w:szCs w:val="28"/>
        </w:rPr>
        <w:t>1. Введение</w:t>
      </w:r>
    </w:p>
    <w:p w14:paraId="17797B64" w14:textId="77777777" w:rsidR="007415D4" w:rsidRPr="00BE0B2B" w:rsidRDefault="007415D4" w:rsidP="00F64CC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BE0B2B">
        <w:rPr>
          <w:rFonts w:ascii="Times New Roman" w:eastAsia="Times New Roman" w:hAnsi="Times New Roman" w:cs="Times New Roman"/>
          <w:sz w:val="28"/>
          <w:szCs w:val="28"/>
        </w:rPr>
        <w:t xml:space="preserve"> Основная часть</w:t>
      </w:r>
    </w:p>
    <w:p w14:paraId="2A7F65B3" w14:textId="77777777" w:rsidR="00BD3745" w:rsidRPr="00BD3745" w:rsidRDefault="007415D4" w:rsidP="00F64CC3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0" w:line="360" w:lineRule="auto"/>
        <w:rPr>
          <w:rFonts w:ascii="OpenSans-Regular" w:hAnsi="OpenSans-Regular" w:cs="OpenSans-Regular"/>
          <w:sz w:val="28"/>
          <w:szCs w:val="28"/>
        </w:rPr>
      </w:pPr>
      <w:r w:rsidRPr="00BE0B2B"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="00BD3745" w:rsidRPr="00BD3745">
        <w:rPr>
          <w:rFonts w:ascii="Times New Roman" w:hAnsi="Times New Roman" w:cs="Times New Roman"/>
          <w:sz w:val="28"/>
          <w:szCs w:val="28"/>
        </w:rPr>
        <w:t>История голографии</w:t>
      </w:r>
    </w:p>
    <w:p w14:paraId="746D4A9B" w14:textId="77777777" w:rsidR="00BD3745" w:rsidRPr="00BD3745" w:rsidRDefault="007415D4" w:rsidP="00F64CC3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0" w:line="360" w:lineRule="auto"/>
        <w:rPr>
          <w:rFonts w:ascii="OpenSans-Regular" w:hAnsi="OpenSans-Regular" w:cs="OpenSans-Regula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BD3745" w:rsidRPr="00BD3745">
        <w:rPr>
          <w:rFonts w:ascii="Times New Roman" w:hAnsi="Times New Roman" w:cs="Times New Roman"/>
          <w:sz w:val="28"/>
          <w:szCs w:val="28"/>
        </w:rPr>
        <w:t>Основные свойства голограмм</w:t>
      </w:r>
    </w:p>
    <w:p w14:paraId="1FD4208F" w14:textId="77777777" w:rsidR="00BD3745" w:rsidRPr="00BD3745" w:rsidRDefault="007415D4" w:rsidP="00F64CC3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0" w:line="360" w:lineRule="auto"/>
        <w:rPr>
          <w:rFonts w:ascii="OpenSans-Regular" w:hAnsi="OpenSans-Regular" w:cs="OpenSans-Regula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BD3745" w:rsidRPr="00BD3745">
        <w:rPr>
          <w:rFonts w:ascii="Times New Roman" w:hAnsi="Times New Roman" w:cs="Times New Roman"/>
          <w:sz w:val="28"/>
          <w:szCs w:val="28"/>
        </w:rPr>
        <w:t>Применение голограмм</w:t>
      </w:r>
    </w:p>
    <w:p w14:paraId="27F1D85B" w14:textId="77777777" w:rsidR="00BD3745" w:rsidRPr="00BD3745" w:rsidRDefault="007415D4" w:rsidP="00F64CC3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0" w:line="360" w:lineRule="auto"/>
        <w:rPr>
          <w:rFonts w:ascii="OpenSans-Regular" w:hAnsi="OpenSans-Regular" w:cs="OpenSans-Regula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BD3745" w:rsidRPr="00BD3745">
        <w:rPr>
          <w:rFonts w:ascii="Times New Roman" w:hAnsi="Times New Roman" w:cs="Times New Roman"/>
          <w:sz w:val="28"/>
          <w:szCs w:val="28"/>
        </w:rPr>
        <w:t>Создание голограммы в домашних условиях</w:t>
      </w:r>
    </w:p>
    <w:p w14:paraId="0405DCB3" w14:textId="77777777" w:rsidR="00571DC3" w:rsidRPr="00BD3745" w:rsidRDefault="00571DC3" w:rsidP="00F64CC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745">
        <w:rPr>
          <w:rFonts w:ascii="Times New Roman" w:eastAsia="Times New Roman" w:hAnsi="Times New Roman" w:cs="Times New Roman"/>
          <w:sz w:val="28"/>
          <w:szCs w:val="28"/>
        </w:rPr>
        <w:t>3. Заключение</w:t>
      </w:r>
    </w:p>
    <w:p w14:paraId="6FF076FF" w14:textId="77777777" w:rsidR="00571DC3" w:rsidRPr="00BE0B2B" w:rsidRDefault="00571DC3" w:rsidP="00F64CC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B2B">
        <w:rPr>
          <w:rFonts w:ascii="Times New Roman" w:eastAsia="Times New Roman" w:hAnsi="Times New Roman" w:cs="Times New Roman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0B2B">
        <w:rPr>
          <w:rFonts w:ascii="Times New Roman" w:eastAsia="Times New Roman" w:hAnsi="Times New Roman" w:cs="Times New Roman"/>
          <w:sz w:val="28"/>
          <w:szCs w:val="28"/>
        </w:rPr>
        <w:t>Список используемой литературы</w:t>
      </w:r>
    </w:p>
    <w:p w14:paraId="771208C6" w14:textId="77777777" w:rsidR="00571DC3" w:rsidRPr="00BE0B2B" w:rsidRDefault="00571DC3" w:rsidP="00571DC3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14:paraId="09E782C1" w14:textId="77777777" w:rsidR="00571DC3" w:rsidRPr="00BE0B2B" w:rsidRDefault="00571DC3" w:rsidP="00571DC3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14:paraId="118FCC1B" w14:textId="77777777" w:rsidR="00571DC3" w:rsidRPr="00571DC3" w:rsidRDefault="00571DC3" w:rsidP="00571DC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495DECE" w14:textId="77777777" w:rsidR="00571DC3" w:rsidRDefault="00571DC3" w:rsidP="00571DC3">
      <w:pPr>
        <w:jc w:val="center"/>
        <w:rPr>
          <w:sz w:val="40"/>
          <w:szCs w:val="40"/>
        </w:rPr>
      </w:pPr>
    </w:p>
    <w:p w14:paraId="14916B1E" w14:textId="77777777" w:rsidR="00571DC3" w:rsidRDefault="00571DC3" w:rsidP="00571DC3">
      <w:pPr>
        <w:jc w:val="center"/>
        <w:rPr>
          <w:sz w:val="40"/>
          <w:szCs w:val="40"/>
        </w:rPr>
      </w:pPr>
    </w:p>
    <w:p w14:paraId="29C70F0E" w14:textId="77777777" w:rsidR="00571DC3" w:rsidRDefault="00571DC3" w:rsidP="00571DC3">
      <w:pPr>
        <w:jc w:val="center"/>
        <w:rPr>
          <w:sz w:val="40"/>
          <w:szCs w:val="40"/>
        </w:rPr>
      </w:pPr>
    </w:p>
    <w:p w14:paraId="5499458E" w14:textId="77777777" w:rsidR="00571DC3" w:rsidRDefault="00571DC3" w:rsidP="00571DC3">
      <w:pPr>
        <w:jc w:val="center"/>
        <w:rPr>
          <w:sz w:val="40"/>
          <w:szCs w:val="40"/>
        </w:rPr>
      </w:pPr>
    </w:p>
    <w:p w14:paraId="170E3EA4" w14:textId="77777777" w:rsidR="00571DC3" w:rsidRDefault="00571DC3" w:rsidP="00571DC3">
      <w:pPr>
        <w:jc w:val="center"/>
        <w:rPr>
          <w:sz w:val="40"/>
          <w:szCs w:val="40"/>
        </w:rPr>
      </w:pPr>
    </w:p>
    <w:p w14:paraId="1885DC31" w14:textId="77777777" w:rsidR="00F64CC3" w:rsidRDefault="00F64CC3" w:rsidP="00571DC3">
      <w:pPr>
        <w:jc w:val="center"/>
        <w:rPr>
          <w:sz w:val="40"/>
          <w:szCs w:val="40"/>
        </w:rPr>
      </w:pPr>
    </w:p>
    <w:p w14:paraId="625D09A2" w14:textId="77777777" w:rsidR="00F64CC3" w:rsidRDefault="00F64CC3" w:rsidP="00571DC3">
      <w:pPr>
        <w:jc w:val="center"/>
        <w:rPr>
          <w:sz w:val="40"/>
          <w:szCs w:val="40"/>
        </w:rPr>
      </w:pPr>
    </w:p>
    <w:p w14:paraId="264770C8" w14:textId="77777777" w:rsidR="00F64CC3" w:rsidRDefault="00F64CC3" w:rsidP="00571DC3">
      <w:pPr>
        <w:jc w:val="center"/>
        <w:rPr>
          <w:sz w:val="40"/>
          <w:szCs w:val="40"/>
        </w:rPr>
      </w:pPr>
    </w:p>
    <w:p w14:paraId="1DBE75D6" w14:textId="77777777" w:rsidR="00F64CC3" w:rsidRDefault="00F64CC3" w:rsidP="00F64CC3">
      <w:pPr>
        <w:tabs>
          <w:tab w:val="left" w:pos="180"/>
        </w:tabs>
        <w:rPr>
          <w:sz w:val="40"/>
          <w:szCs w:val="40"/>
        </w:rPr>
      </w:pPr>
    </w:p>
    <w:p w14:paraId="2EBB49AA" w14:textId="77777777" w:rsidR="00F64CC3" w:rsidRDefault="00F64CC3" w:rsidP="00F64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205DE11" w14:textId="77777777" w:rsidR="00F96851" w:rsidRDefault="00F96851" w:rsidP="00F64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6250DD1" w14:textId="77777777" w:rsidR="00F96851" w:rsidRDefault="00F96851" w:rsidP="00F64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68FC406" w14:textId="77777777" w:rsidR="00F96851" w:rsidRDefault="00F96851" w:rsidP="00F64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45FDD63" w14:textId="77777777" w:rsidR="00870C6F" w:rsidRDefault="00870C6F" w:rsidP="00F64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CBD1C8C" w14:textId="77777777" w:rsidR="00571DC3" w:rsidRDefault="00571DC3" w:rsidP="00F64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1DC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Введение</w:t>
      </w:r>
    </w:p>
    <w:p w14:paraId="1DFCEAD2" w14:textId="77777777" w:rsidR="00F64CC3" w:rsidRPr="00571DC3" w:rsidRDefault="00F64CC3" w:rsidP="00F64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AC94A77" w14:textId="77777777" w:rsidR="002279B1" w:rsidRPr="002279B1" w:rsidRDefault="002279B1" w:rsidP="00F64C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OpenSans-Regular" w:hAnsi="OpenSans-Regular" w:cs="OpenSans-Regular"/>
          <w:sz w:val="28"/>
          <w:szCs w:val="28"/>
        </w:rPr>
      </w:pPr>
      <w:r w:rsidRPr="002279B1">
        <w:rPr>
          <w:rFonts w:ascii="Times New Roman" w:hAnsi="Times New Roman" w:cs="Times New Roman"/>
          <w:sz w:val="28"/>
          <w:szCs w:val="28"/>
        </w:rPr>
        <w:t>В современном мире значение физики чрезвычайно велико. Всё то, чем отличается современное общество от общества прошлых веков, появилось в результате применения на практике физических открытий. Так, исследования в области электромагнетизма привели к появлению телефонов и позже мобильных телефонов, открытия в термодинамике позволили создать автомобиль, развитие электроники привело к появлению компьютеров.</w:t>
      </w:r>
    </w:p>
    <w:p w14:paraId="673A7857" w14:textId="77777777" w:rsidR="002279B1" w:rsidRPr="002279B1" w:rsidRDefault="002279B1" w:rsidP="00F64C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OpenSans-Regular" w:hAnsi="OpenSans-Regular" w:cs="OpenSans-Regular"/>
          <w:sz w:val="28"/>
          <w:szCs w:val="28"/>
        </w:rPr>
      </w:pPr>
      <w:r w:rsidRPr="002279B1">
        <w:rPr>
          <w:rFonts w:ascii="Times New Roman" w:hAnsi="Times New Roman" w:cs="Times New Roman"/>
          <w:sz w:val="28"/>
          <w:szCs w:val="28"/>
        </w:rPr>
        <w:t>Физическое понимание процессов, происходящих в природе, постоянно развивается. Большинство новых открытий вскоре получают применение в технике и промышленности.</w:t>
      </w:r>
    </w:p>
    <w:p w14:paraId="49279BE3" w14:textId="77777777" w:rsidR="002279B1" w:rsidRDefault="002279B1" w:rsidP="00F64C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OpenSans-Regular"/>
          <w:sz w:val="28"/>
          <w:szCs w:val="28"/>
        </w:rPr>
      </w:pPr>
      <w:r w:rsidRPr="002279B1">
        <w:rPr>
          <w:rFonts w:ascii="Times New Roman" w:hAnsi="Times New Roman" w:cs="Times New Roman"/>
          <w:b/>
          <w:bCs/>
          <w:iCs/>
          <w:sz w:val="28"/>
          <w:szCs w:val="28"/>
        </w:rPr>
        <w:t>Актуальность</w:t>
      </w:r>
      <w:r w:rsidRPr="002279B1">
        <w:rPr>
          <w:rFonts w:ascii="Times New Roman" w:hAnsi="Times New Roman" w:cs="Times New Roman"/>
          <w:sz w:val="28"/>
          <w:szCs w:val="28"/>
        </w:rPr>
        <w:t>: в современном, быстро развивающемся мире все чаще человеку нужно отобразить объект в трех измерениях для более легкого понимания информации, объем которой постоянно растет. Будь то авиадиспетчер, врач или антрополог – всем поможет голография.</w:t>
      </w:r>
    </w:p>
    <w:p w14:paraId="0F943E17" w14:textId="77777777" w:rsidR="00870C6F" w:rsidRDefault="00870C6F" w:rsidP="00BB480A">
      <w:pPr>
        <w:spacing w:after="0" w:line="240" w:lineRule="auto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14:paraId="451EBE0A" w14:textId="77777777" w:rsidR="00BB480A" w:rsidRPr="00EC460C" w:rsidRDefault="00571DC3" w:rsidP="00BB480A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279B1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Цель </w:t>
      </w:r>
      <w:r w:rsidRPr="00571DC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работы: </w:t>
      </w:r>
      <w:r w:rsidR="00BB480A" w:rsidRPr="00EC46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Выяснить, что такое голограммы и понять</w:t>
      </w:r>
      <w:r w:rsidR="00BB48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BB480A" w:rsidRPr="00EC46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как они работают.</w:t>
      </w:r>
    </w:p>
    <w:p w14:paraId="476D5CA0" w14:textId="77777777" w:rsidR="00571DC3" w:rsidRPr="002279B1" w:rsidRDefault="00571DC3" w:rsidP="00BB480A">
      <w:pPr>
        <w:widowControl w:val="0"/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sz w:val="28"/>
          <w:szCs w:val="28"/>
        </w:rPr>
      </w:pPr>
      <w:r w:rsidRPr="002279B1">
        <w:rPr>
          <w:rFonts w:ascii="Times New Roman" w:hAnsi="Times New Roman" w:cs="Times New Roman"/>
          <w:b/>
          <w:sz w:val="28"/>
          <w:szCs w:val="28"/>
        </w:rPr>
        <w:t>Задачи:</w:t>
      </w:r>
      <w:r w:rsidR="002279B1">
        <w:rPr>
          <w:rFonts w:ascii="Times New Roman" w:hAnsi="Times New Roman" w:cs="Times New Roman"/>
          <w:sz w:val="28"/>
          <w:szCs w:val="28"/>
        </w:rPr>
        <w:br/>
        <w:t xml:space="preserve">1. </w:t>
      </w:r>
      <w:r w:rsidRPr="00571DC3">
        <w:rPr>
          <w:rFonts w:ascii="Times New Roman" w:hAnsi="Times New Roman" w:cs="Times New Roman"/>
          <w:sz w:val="28"/>
          <w:szCs w:val="28"/>
        </w:rPr>
        <w:t xml:space="preserve">Изучить </w:t>
      </w:r>
      <w:r w:rsidR="002279B1" w:rsidRPr="002279B1">
        <w:rPr>
          <w:rFonts w:ascii="Times New Roman" w:hAnsi="Times New Roman" w:cs="Times New Roman"/>
          <w:sz w:val="28"/>
          <w:szCs w:val="28"/>
        </w:rPr>
        <w:t>историю развития голограмм</w:t>
      </w:r>
      <w:r w:rsidRPr="00571DC3">
        <w:rPr>
          <w:rFonts w:ascii="Times New Roman" w:hAnsi="Times New Roman" w:cs="Times New Roman"/>
          <w:sz w:val="28"/>
          <w:szCs w:val="28"/>
        </w:rPr>
        <w:t>.</w:t>
      </w:r>
      <w:r w:rsidRPr="00571DC3">
        <w:rPr>
          <w:rFonts w:ascii="Times New Roman" w:hAnsi="Times New Roman" w:cs="Times New Roman"/>
          <w:sz w:val="28"/>
          <w:szCs w:val="28"/>
        </w:rPr>
        <w:br/>
        <w:t>2.</w:t>
      </w:r>
      <w:r w:rsidRPr="002279B1">
        <w:rPr>
          <w:rFonts w:ascii="Times New Roman" w:hAnsi="Times New Roman" w:cs="Times New Roman"/>
          <w:sz w:val="28"/>
          <w:szCs w:val="28"/>
        </w:rPr>
        <w:t xml:space="preserve"> </w:t>
      </w:r>
      <w:r w:rsidR="002279B1" w:rsidRPr="002279B1">
        <w:rPr>
          <w:rFonts w:ascii="Times New Roman" w:hAnsi="Times New Roman" w:cs="Times New Roman"/>
          <w:sz w:val="28"/>
          <w:szCs w:val="28"/>
        </w:rPr>
        <w:t>Создать</w:t>
      </w:r>
      <w:r w:rsidR="002279B1" w:rsidRPr="00571DC3">
        <w:rPr>
          <w:rFonts w:ascii="Times New Roman" w:hAnsi="Times New Roman" w:cs="Times New Roman"/>
          <w:sz w:val="28"/>
          <w:szCs w:val="28"/>
        </w:rPr>
        <w:t xml:space="preserve"> </w:t>
      </w:r>
      <w:r w:rsidRPr="00571DC3">
        <w:rPr>
          <w:rFonts w:ascii="Times New Roman" w:hAnsi="Times New Roman" w:cs="Times New Roman"/>
          <w:sz w:val="28"/>
          <w:szCs w:val="28"/>
        </w:rPr>
        <w:t>собственную голо</w:t>
      </w:r>
      <w:r w:rsidR="002279B1">
        <w:rPr>
          <w:rFonts w:ascii="Times New Roman" w:hAnsi="Times New Roman" w:cs="Times New Roman"/>
          <w:sz w:val="28"/>
          <w:szCs w:val="28"/>
        </w:rPr>
        <w:t>грамму в домашних условиях.</w:t>
      </w:r>
      <w:r w:rsidR="002279B1">
        <w:rPr>
          <w:rFonts w:ascii="Times New Roman" w:hAnsi="Times New Roman" w:cs="Times New Roman"/>
          <w:sz w:val="28"/>
          <w:szCs w:val="28"/>
        </w:rPr>
        <w:br/>
        <w:t>3. С</w:t>
      </w:r>
      <w:r w:rsidRPr="00571DC3">
        <w:rPr>
          <w:rFonts w:ascii="Times New Roman" w:hAnsi="Times New Roman" w:cs="Times New Roman"/>
          <w:sz w:val="28"/>
          <w:szCs w:val="28"/>
        </w:rPr>
        <w:t>делать выводы на исследуемую тему.</w:t>
      </w:r>
    </w:p>
    <w:p w14:paraId="49873B8B" w14:textId="77777777" w:rsidR="00870C6F" w:rsidRDefault="00870C6F" w:rsidP="00BB48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4042008" w14:textId="77777777" w:rsidR="002279B1" w:rsidRPr="002279B1" w:rsidRDefault="002279B1" w:rsidP="00BB480A">
      <w:pPr>
        <w:widowControl w:val="0"/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b/>
          <w:sz w:val="28"/>
          <w:szCs w:val="28"/>
        </w:rPr>
      </w:pPr>
      <w:r w:rsidRPr="002279B1">
        <w:rPr>
          <w:rFonts w:ascii="Times New Roman" w:hAnsi="Times New Roman" w:cs="Times New Roman"/>
          <w:b/>
          <w:sz w:val="28"/>
          <w:szCs w:val="28"/>
        </w:rPr>
        <w:t>Методы и приемы исследования:</w:t>
      </w:r>
    </w:p>
    <w:p w14:paraId="0D4DB943" w14:textId="77777777" w:rsidR="002279B1" w:rsidRPr="002279B1" w:rsidRDefault="002279B1" w:rsidP="00BB480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279B1">
        <w:rPr>
          <w:rFonts w:ascii="Times New Roman" w:hAnsi="Times New Roman" w:cs="Times New Roman"/>
          <w:sz w:val="28"/>
          <w:szCs w:val="28"/>
        </w:rPr>
        <w:t>Изучение литературы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9C8F775" w14:textId="77777777" w:rsidR="002279B1" w:rsidRPr="002279B1" w:rsidRDefault="002279B1" w:rsidP="00BB480A">
      <w:pPr>
        <w:widowControl w:val="0"/>
        <w:tabs>
          <w:tab w:val="left" w:pos="220"/>
          <w:tab w:val="left" w:pos="720"/>
          <w:tab w:val="left" w:pos="1395"/>
        </w:tabs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B480A">
        <w:rPr>
          <w:rFonts w:ascii="Times New Roman" w:eastAsia="Times New Roman" w:hAnsi="Times New Roman"/>
          <w:color w:val="000000"/>
          <w:kern w:val="24"/>
          <w:sz w:val="28"/>
          <w:szCs w:val="28"/>
        </w:rPr>
        <w:t>Р</w:t>
      </w:r>
      <w:r w:rsidR="00BB480A" w:rsidRPr="00B918A3">
        <w:rPr>
          <w:rFonts w:ascii="Times New Roman" w:eastAsia="Times New Roman" w:hAnsi="Times New Roman"/>
          <w:color w:val="000000"/>
          <w:kern w:val="24"/>
          <w:sz w:val="28"/>
          <w:szCs w:val="28"/>
        </w:rPr>
        <w:t>абота с интернет ресурсами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DCA4595" w14:textId="77777777" w:rsidR="002279B1" w:rsidRPr="002279B1" w:rsidRDefault="002279B1" w:rsidP="00BB480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279B1">
        <w:rPr>
          <w:rFonts w:ascii="Times New Roman" w:hAnsi="Times New Roman" w:cs="Times New Roman"/>
          <w:sz w:val="28"/>
          <w:szCs w:val="28"/>
        </w:rPr>
        <w:t>Эксперимент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3DC2531" w14:textId="77777777" w:rsidR="002279B1" w:rsidRPr="002279B1" w:rsidRDefault="002279B1" w:rsidP="00BB480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279B1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279B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8BAE40" w14:textId="77777777" w:rsidR="00870C6F" w:rsidRDefault="00870C6F" w:rsidP="00870C6F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CA8CB34" w14:textId="77777777" w:rsidR="00870C6F" w:rsidRDefault="002279B1" w:rsidP="009502F0">
      <w:pPr>
        <w:keepNext/>
        <w:keepLine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279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Гипотеза:</w:t>
      </w:r>
      <w:r w:rsidRPr="00571D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Голограмма это очень сложная система, которую практически невозможно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повторить в домашних условиях</w:t>
      </w:r>
      <w:r w:rsidRPr="00571DC3">
        <w:rPr>
          <w:rFonts w:ascii="Times New Roman" w:hAnsi="Times New Roman" w:cs="Times New Roman"/>
          <w:sz w:val="28"/>
          <w:szCs w:val="28"/>
        </w:rPr>
        <w:br/>
      </w:r>
    </w:p>
    <w:p w14:paraId="528870C4" w14:textId="77777777" w:rsidR="00BB480A" w:rsidRPr="00F16DEE" w:rsidRDefault="00BB480A" w:rsidP="00870C6F">
      <w:pPr>
        <w:keepNext/>
        <w:keepLine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6DEE">
        <w:rPr>
          <w:rFonts w:ascii="Times New Roman" w:eastAsia="Times New Roman" w:hAnsi="Times New Roman"/>
          <w:b/>
          <w:sz w:val="28"/>
          <w:szCs w:val="28"/>
          <w:lang w:eastAsia="ru-RU"/>
        </w:rPr>
        <w:t>Объект исследования</w:t>
      </w:r>
      <w:r w:rsidRPr="00F16DEE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голограмма.</w:t>
      </w:r>
    </w:p>
    <w:p w14:paraId="575AF81A" w14:textId="77777777" w:rsidR="00BB480A" w:rsidRDefault="00BB480A" w:rsidP="009502F0">
      <w:pPr>
        <w:keepNext/>
        <w:keepLine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6DE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Предмет исследования </w:t>
      </w:r>
      <w:r w:rsidRPr="00F16DEE">
        <w:rPr>
          <w:rFonts w:ascii="Times New Roman" w:eastAsia="Times New Roman" w:hAnsi="Times New Roman"/>
          <w:sz w:val="28"/>
          <w:szCs w:val="28"/>
          <w:lang w:eastAsia="ru-RU"/>
        </w:rPr>
        <w:t>– из</w:t>
      </w:r>
      <w:r w:rsidR="00870C6F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ображения, полученные с помощью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фотографической записи.</w:t>
      </w:r>
    </w:p>
    <w:p w14:paraId="57ECE2AC" w14:textId="77777777" w:rsidR="002279B1" w:rsidRDefault="002279B1" w:rsidP="00BB4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5C0C989" w14:textId="77777777" w:rsidR="00F64CC3" w:rsidRDefault="00F64CC3" w:rsidP="007415D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0005992" w14:textId="77777777" w:rsidR="00F64CC3" w:rsidRDefault="00F64CC3" w:rsidP="007415D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87916D8" w14:textId="77777777" w:rsidR="00F64CC3" w:rsidRDefault="00F64CC3" w:rsidP="007415D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86E5063" w14:textId="77777777" w:rsidR="00F64CC3" w:rsidRDefault="00F64CC3" w:rsidP="007415D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B0E995F" w14:textId="77777777" w:rsidR="00F64CC3" w:rsidRDefault="00F64CC3" w:rsidP="007415D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A1E75DA" w14:textId="77777777" w:rsidR="004F33A0" w:rsidRDefault="004F33A0" w:rsidP="007415D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D9C09B6" w14:textId="77777777" w:rsidR="00F64CC3" w:rsidRDefault="00F64CC3" w:rsidP="007415D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62D329B" w14:textId="77777777" w:rsidR="007415D4" w:rsidRPr="00F64CC3" w:rsidRDefault="004072F3" w:rsidP="00F64CC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CC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2. </w:t>
      </w:r>
      <w:r w:rsidR="007415D4" w:rsidRPr="00F64CC3">
        <w:rPr>
          <w:rFonts w:ascii="Times New Roman" w:eastAsia="Times New Roman" w:hAnsi="Times New Roman" w:cs="Times New Roman"/>
          <w:b/>
          <w:sz w:val="28"/>
          <w:szCs w:val="28"/>
        </w:rPr>
        <w:t>Основная часть</w:t>
      </w:r>
    </w:p>
    <w:p w14:paraId="7EFB3394" w14:textId="77777777" w:rsidR="004072F3" w:rsidRPr="00F64CC3" w:rsidRDefault="007415D4" w:rsidP="00F64CC3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4CC3">
        <w:rPr>
          <w:rFonts w:ascii="Times New Roman" w:hAnsi="Times New Roman" w:cs="Times New Roman"/>
          <w:b/>
          <w:sz w:val="28"/>
          <w:szCs w:val="28"/>
        </w:rPr>
        <w:t xml:space="preserve">2.1. </w:t>
      </w:r>
      <w:r w:rsidR="004072F3" w:rsidRPr="00F64CC3">
        <w:rPr>
          <w:rFonts w:ascii="Times New Roman" w:hAnsi="Times New Roman" w:cs="Times New Roman"/>
          <w:b/>
          <w:sz w:val="28"/>
          <w:szCs w:val="28"/>
        </w:rPr>
        <w:t>История голографии</w:t>
      </w:r>
    </w:p>
    <w:p w14:paraId="05F6BBB7" w14:textId="77777777" w:rsidR="002279B1" w:rsidRPr="00F64CC3" w:rsidRDefault="002279B1" w:rsidP="00F64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8C1433" w14:textId="77777777" w:rsidR="00571DC3" w:rsidRPr="00F64CC3" w:rsidRDefault="00571DC3" w:rsidP="00FE3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CC3">
        <w:rPr>
          <w:rFonts w:ascii="Times New Roman" w:hAnsi="Times New Roman" w:cs="Times New Roman"/>
          <w:sz w:val="28"/>
          <w:szCs w:val="28"/>
        </w:rPr>
        <w:t>Голограмма это объемное изображение, полученное с помощью голографии.</w:t>
      </w:r>
    </w:p>
    <w:p w14:paraId="49EFD59F" w14:textId="77777777" w:rsidR="00571DC3" w:rsidRPr="00F64CC3" w:rsidRDefault="00571DC3" w:rsidP="00FE3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CC3">
        <w:rPr>
          <w:rFonts w:ascii="Times New Roman" w:hAnsi="Times New Roman" w:cs="Times New Roman"/>
          <w:sz w:val="28"/>
          <w:szCs w:val="28"/>
        </w:rPr>
        <w:t>Голография это метод получения объемного изображения, основанный на взаимном наложении световых волн.</w:t>
      </w:r>
    </w:p>
    <w:p w14:paraId="10E32096" w14:textId="77777777" w:rsidR="00BB480A" w:rsidRPr="00F64CC3" w:rsidRDefault="00BB480A" w:rsidP="00FE3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65DC93" w14:textId="77777777" w:rsidR="00BB480A" w:rsidRPr="00F64CC3" w:rsidRDefault="00BB480A" w:rsidP="00FE3E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CC3">
        <w:rPr>
          <w:rFonts w:ascii="Times New Roman" w:hAnsi="Times New Roman" w:cs="Times New Roman"/>
          <w:sz w:val="28"/>
          <w:szCs w:val="28"/>
        </w:rPr>
        <w:t xml:space="preserve">Основоположником голографии является профессор государственного колледжа в Лондоне </w:t>
      </w:r>
      <w:proofErr w:type="spellStart"/>
      <w:r w:rsidRPr="00F64CC3">
        <w:rPr>
          <w:rFonts w:ascii="Times New Roman" w:hAnsi="Times New Roman" w:cs="Times New Roman"/>
          <w:iCs/>
          <w:sz w:val="28"/>
          <w:szCs w:val="28"/>
        </w:rPr>
        <w:t>Деннис</w:t>
      </w:r>
      <w:proofErr w:type="spellEnd"/>
      <w:r w:rsidRPr="00F64CC3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F64CC3">
        <w:rPr>
          <w:rFonts w:ascii="Times New Roman" w:hAnsi="Times New Roman" w:cs="Times New Roman"/>
          <w:iCs/>
          <w:sz w:val="28"/>
          <w:szCs w:val="28"/>
        </w:rPr>
        <w:t>Габор</w:t>
      </w:r>
      <w:proofErr w:type="spellEnd"/>
      <w:r w:rsidRPr="00F64CC3">
        <w:rPr>
          <w:rFonts w:ascii="Times New Roman" w:hAnsi="Times New Roman" w:cs="Times New Roman"/>
          <w:sz w:val="28"/>
          <w:szCs w:val="28"/>
        </w:rPr>
        <w:t xml:space="preserve">, получивший в </w:t>
      </w:r>
      <w:r w:rsidRPr="00F64CC3">
        <w:rPr>
          <w:rFonts w:ascii="Times New Roman" w:hAnsi="Times New Roman" w:cs="Times New Roman"/>
          <w:b/>
          <w:bCs/>
          <w:sz w:val="28"/>
          <w:szCs w:val="28"/>
        </w:rPr>
        <w:t>1947</w:t>
      </w:r>
      <w:r w:rsidRPr="00F64CC3">
        <w:rPr>
          <w:rFonts w:ascii="Times New Roman" w:hAnsi="Times New Roman" w:cs="Times New Roman"/>
          <w:sz w:val="28"/>
          <w:szCs w:val="28"/>
        </w:rPr>
        <w:t xml:space="preserve"> г. первую голограмму. Открытие голографии было им сделано в ходе экспериментов по увеличению разрешающей способности электронного микроскопа.   Названием "голография" Д. </w:t>
      </w:r>
      <w:proofErr w:type="spellStart"/>
      <w:r w:rsidRPr="00F64CC3">
        <w:rPr>
          <w:rFonts w:ascii="Times New Roman" w:hAnsi="Times New Roman" w:cs="Times New Roman"/>
          <w:sz w:val="28"/>
          <w:szCs w:val="28"/>
        </w:rPr>
        <w:t>Габор</w:t>
      </w:r>
      <w:proofErr w:type="spellEnd"/>
      <w:r w:rsidRPr="00F64CC3">
        <w:rPr>
          <w:rFonts w:ascii="Times New Roman" w:hAnsi="Times New Roman" w:cs="Times New Roman"/>
          <w:sz w:val="28"/>
          <w:szCs w:val="28"/>
        </w:rPr>
        <w:t xml:space="preserve"> подчеркнул, что метод позволяет зарегистрировать полную информацию об исследуемом объекте.</w:t>
      </w:r>
    </w:p>
    <w:p w14:paraId="02CBFB8D" w14:textId="77777777" w:rsidR="00BB480A" w:rsidRPr="00F64CC3" w:rsidRDefault="00BB480A" w:rsidP="00FE3E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64CC3">
        <w:rPr>
          <w:rFonts w:ascii="Times New Roman" w:hAnsi="Times New Roman" w:cs="Times New Roman"/>
          <w:sz w:val="28"/>
          <w:szCs w:val="28"/>
        </w:rPr>
        <w:t xml:space="preserve">Голография начала бурно развиваться и приобрела большое практическое значение после того, как в результате фундаментальных исследований по квантовой электронике, </w:t>
      </w:r>
      <w:r w:rsidR="00F64CC3" w:rsidRPr="00F64CC3">
        <w:rPr>
          <w:rFonts w:ascii="Times New Roman" w:hAnsi="Times New Roman" w:cs="Times New Roman"/>
          <w:sz w:val="28"/>
          <w:szCs w:val="28"/>
        </w:rPr>
        <w:t>выполненных</w:t>
      </w:r>
      <w:r w:rsidRPr="00F64CC3">
        <w:rPr>
          <w:rFonts w:ascii="Times New Roman" w:hAnsi="Times New Roman" w:cs="Times New Roman"/>
          <w:sz w:val="28"/>
          <w:szCs w:val="28"/>
        </w:rPr>
        <w:t xml:space="preserve"> советскими физиками </w:t>
      </w:r>
      <w:r w:rsidR="00F64CC3">
        <w:rPr>
          <w:rFonts w:ascii="Times New Roman" w:hAnsi="Times New Roman" w:cs="Times New Roman"/>
          <w:sz w:val="28"/>
          <w:szCs w:val="28"/>
        </w:rPr>
        <w:t>–</w:t>
      </w:r>
      <w:r w:rsidRPr="00F64CC3">
        <w:rPr>
          <w:rFonts w:ascii="Times New Roman" w:hAnsi="Times New Roman" w:cs="Times New Roman"/>
          <w:sz w:val="28"/>
          <w:szCs w:val="28"/>
        </w:rPr>
        <w:t xml:space="preserve"> академиками Н.Г. Басовым и А.М. Прохоровым </w:t>
      </w:r>
      <w:r w:rsidR="00F64CC3">
        <w:rPr>
          <w:rFonts w:ascii="Times New Roman" w:hAnsi="Times New Roman" w:cs="Times New Roman"/>
          <w:sz w:val="28"/>
          <w:szCs w:val="28"/>
        </w:rPr>
        <w:t>–</w:t>
      </w:r>
      <w:r w:rsidRPr="00F64CC3">
        <w:rPr>
          <w:rFonts w:ascii="Times New Roman" w:hAnsi="Times New Roman" w:cs="Times New Roman"/>
          <w:sz w:val="28"/>
          <w:szCs w:val="28"/>
        </w:rPr>
        <w:t xml:space="preserve"> и американским ученым Чарльзом </w:t>
      </w:r>
      <w:proofErr w:type="spellStart"/>
      <w:r w:rsidRPr="00F64CC3">
        <w:rPr>
          <w:rFonts w:ascii="Times New Roman" w:hAnsi="Times New Roman" w:cs="Times New Roman"/>
          <w:sz w:val="28"/>
          <w:szCs w:val="28"/>
        </w:rPr>
        <w:t>Таунсом</w:t>
      </w:r>
      <w:proofErr w:type="spellEnd"/>
      <w:r w:rsidRPr="00F64CC3">
        <w:rPr>
          <w:rFonts w:ascii="Times New Roman" w:hAnsi="Times New Roman" w:cs="Times New Roman"/>
          <w:sz w:val="28"/>
          <w:szCs w:val="28"/>
        </w:rPr>
        <w:t xml:space="preserve">, в </w:t>
      </w:r>
      <w:r w:rsidRPr="00F64CC3">
        <w:rPr>
          <w:rFonts w:ascii="Times New Roman" w:hAnsi="Times New Roman" w:cs="Times New Roman"/>
          <w:b/>
          <w:bCs/>
          <w:sz w:val="28"/>
          <w:szCs w:val="28"/>
        </w:rPr>
        <w:t>1960</w:t>
      </w:r>
      <w:r w:rsidRPr="00F64CC3">
        <w:rPr>
          <w:rFonts w:ascii="Times New Roman" w:hAnsi="Times New Roman" w:cs="Times New Roman"/>
          <w:sz w:val="28"/>
          <w:szCs w:val="28"/>
        </w:rPr>
        <w:t xml:space="preserve"> г. был создан</w:t>
      </w:r>
      <w:r w:rsidRPr="00F64CC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64CC3">
        <w:rPr>
          <w:rFonts w:ascii="Times New Roman" w:hAnsi="Times New Roman" w:cs="Times New Roman"/>
          <w:sz w:val="28"/>
          <w:szCs w:val="28"/>
        </w:rPr>
        <w:t xml:space="preserve">первый лазер. В том же году профессором </w:t>
      </w:r>
      <w:r w:rsidRPr="00F64CC3">
        <w:rPr>
          <w:rFonts w:ascii="Times New Roman" w:hAnsi="Times New Roman" w:cs="Times New Roman"/>
          <w:iCs/>
          <w:sz w:val="28"/>
          <w:szCs w:val="28"/>
        </w:rPr>
        <w:t xml:space="preserve">Т. </w:t>
      </w:r>
      <w:proofErr w:type="spellStart"/>
      <w:r w:rsidRPr="00F64CC3">
        <w:rPr>
          <w:rFonts w:ascii="Times New Roman" w:hAnsi="Times New Roman" w:cs="Times New Roman"/>
          <w:iCs/>
          <w:sz w:val="28"/>
          <w:szCs w:val="28"/>
        </w:rPr>
        <w:t>Маймамом</w:t>
      </w:r>
      <w:proofErr w:type="spellEnd"/>
      <w:r w:rsidRPr="00F64CC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64CC3">
        <w:rPr>
          <w:rFonts w:ascii="Times New Roman" w:hAnsi="Times New Roman" w:cs="Times New Roman"/>
          <w:sz w:val="28"/>
          <w:szCs w:val="28"/>
        </w:rPr>
        <w:t>был сконструирован</w:t>
      </w:r>
      <w:r w:rsidRPr="00F64CC3">
        <w:rPr>
          <w:rFonts w:ascii="Times New Roman" w:hAnsi="Times New Roman" w:cs="Times New Roman"/>
          <w:iCs/>
          <w:sz w:val="28"/>
          <w:szCs w:val="28"/>
        </w:rPr>
        <w:t xml:space="preserve"> импульсный лазер на рубине</w:t>
      </w:r>
      <w:r w:rsidRPr="00F64CC3">
        <w:rPr>
          <w:rFonts w:ascii="Times New Roman" w:hAnsi="Times New Roman" w:cs="Times New Roman"/>
          <w:sz w:val="28"/>
          <w:szCs w:val="28"/>
        </w:rPr>
        <w:t xml:space="preserve">. Эта система (в отличие от </w:t>
      </w:r>
      <w:r w:rsidRPr="00F64CC3">
        <w:rPr>
          <w:rFonts w:ascii="Times New Roman" w:hAnsi="Times New Roman" w:cs="Times New Roman"/>
          <w:iCs/>
          <w:sz w:val="28"/>
          <w:szCs w:val="28"/>
        </w:rPr>
        <w:t>непрерывного лазера</w:t>
      </w:r>
      <w:r w:rsidRPr="00F64CC3">
        <w:rPr>
          <w:rFonts w:ascii="Times New Roman" w:hAnsi="Times New Roman" w:cs="Times New Roman"/>
          <w:sz w:val="28"/>
          <w:szCs w:val="28"/>
        </w:rPr>
        <w:t>) дает мощные и короткие, длительностью в несколько наносекунд (10</w:t>
      </w:r>
      <w:r w:rsidRPr="00F64CC3">
        <w:rPr>
          <w:rFonts w:ascii="Times New Roman" w:hAnsi="Times New Roman" w:cs="Times New Roman"/>
          <w:sz w:val="28"/>
          <w:szCs w:val="28"/>
          <w:vertAlign w:val="superscript"/>
        </w:rPr>
        <w:t>-9</w:t>
      </w:r>
      <w:r w:rsidRPr="00F64CC3">
        <w:rPr>
          <w:rFonts w:ascii="Times New Roman" w:hAnsi="Times New Roman" w:cs="Times New Roman"/>
          <w:sz w:val="28"/>
          <w:szCs w:val="28"/>
        </w:rPr>
        <w:t xml:space="preserve"> сек), лазерные импульсы, позволяющие фиксировать на голограмме подвижные объекты. Первый портрет человека был снят с помощью рубинового лазера в </w:t>
      </w:r>
      <w:r w:rsidRPr="00F64CC3">
        <w:rPr>
          <w:rFonts w:ascii="Times New Roman" w:hAnsi="Times New Roman" w:cs="Times New Roman"/>
          <w:b/>
          <w:bCs/>
          <w:sz w:val="28"/>
          <w:szCs w:val="28"/>
        </w:rPr>
        <w:t>1967</w:t>
      </w:r>
      <w:r w:rsidRPr="00F64CC3">
        <w:rPr>
          <w:rFonts w:ascii="Times New Roman" w:hAnsi="Times New Roman" w:cs="Times New Roman"/>
          <w:sz w:val="28"/>
          <w:szCs w:val="28"/>
        </w:rPr>
        <w:t xml:space="preserve"> году.</w:t>
      </w:r>
    </w:p>
    <w:p w14:paraId="667E0558" w14:textId="77777777" w:rsidR="00BB480A" w:rsidRPr="00F64CC3" w:rsidRDefault="00BB480A" w:rsidP="00F64CC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64CC3">
        <w:rPr>
          <w:rFonts w:ascii="Times New Roman" w:hAnsi="Times New Roman" w:cs="Times New Roman"/>
          <w:sz w:val="28"/>
          <w:szCs w:val="28"/>
        </w:rPr>
        <w:t xml:space="preserve">Начало </w:t>
      </w:r>
      <w:r w:rsidRPr="00F64CC3">
        <w:rPr>
          <w:rFonts w:ascii="Times New Roman" w:hAnsi="Times New Roman" w:cs="Times New Roman"/>
          <w:iCs/>
          <w:sz w:val="28"/>
          <w:szCs w:val="28"/>
        </w:rPr>
        <w:t>изобразительной голографии</w:t>
      </w:r>
      <w:r w:rsidRPr="00F64CC3">
        <w:rPr>
          <w:rFonts w:ascii="Times New Roman" w:hAnsi="Times New Roman" w:cs="Times New Roman"/>
          <w:sz w:val="28"/>
          <w:szCs w:val="28"/>
        </w:rPr>
        <w:t xml:space="preserve"> было положено работами </w:t>
      </w:r>
      <w:proofErr w:type="spellStart"/>
      <w:r w:rsidRPr="00F64CC3">
        <w:rPr>
          <w:rFonts w:ascii="Times New Roman" w:hAnsi="Times New Roman" w:cs="Times New Roman"/>
          <w:iCs/>
          <w:sz w:val="28"/>
          <w:szCs w:val="28"/>
        </w:rPr>
        <w:t>Эмметта</w:t>
      </w:r>
      <w:proofErr w:type="spellEnd"/>
      <w:r w:rsidRPr="00F64CC3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F64CC3">
        <w:rPr>
          <w:rFonts w:ascii="Times New Roman" w:hAnsi="Times New Roman" w:cs="Times New Roman"/>
          <w:iCs/>
          <w:sz w:val="28"/>
          <w:szCs w:val="28"/>
        </w:rPr>
        <w:t>Лейта</w:t>
      </w:r>
      <w:proofErr w:type="spellEnd"/>
      <w:r w:rsidRPr="00F64CC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64CC3">
        <w:rPr>
          <w:rFonts w:ascii="Times New Roman" w:hAnsi="Times New Roman" w:cs="Times New Roman"/>
          <w:iCs/>
          <w:sz w:val="28"/>
          <w:szCs w:val="28"/>
        </w:rPr>
        <w:t>Юриса</w:t>
      </w:r>
      <w:proofErr w:type="spellEnd"/>
      <w:r w:rsidRPr="00F64CC3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F64CC3">
        <w:rPr>
          <w:rFonts w:ascii="Times New Roman" w:hAnsi="Times New Roman" w:cs="Times New Roman"/>
          <w:iCs/>
          <w:sz w:val="28"/>
          <w:szCs w:val="28"/>
        </w:rPr>
        <w:t>Упатниекса</w:t>
      </w:r>
      <w:proofErr w:type="spellEnd"/>
      <w:r w:rsidRPr="00F64CC3"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 w:rsidRPr="00F64CC3">
        <w:rPr>
          <w:rFonts w:ascii="Times New Roman" w:hAnsi="Times New Roman" w:cs="Times New Roman"/>
          <w:sz w:val="28"/>
          <w:szCs w:val="28"/>
        </w:rPr>
        <w:t>Мичиганского</w:t>
      </w:r>
      <w:proofErr w:type="spellEnd"/>
      <w:r w:rsidRPr="00F64CC3">
        <w:rPr>
          <w:rFonts w:ascii="Times New Roman" w:hAnsi="Times New Roman" w:cs="Times New Roman"/>
          <w:sz w:val="28"/>
          <w:szCs w:val="28"/>
        </w:rPr>
        <w:t xml:space="preserve"> Технологического Института (США), получившими в </w:t>
      </w:r>
      <w:r w:rsidRPr="00F64CC3">
        <w:rPr>
          <w:rFonts w:ascii="Times New Roman" w:hAnsi="Times New Roman" w:cs="Times New Roman"/>
          <w:b/>
          <w:bCs/>
          <w:sz w:val="28"/>
          <w:szCs w:val="28"/>
        </w:rPr>
        <w:t>1962</w:t>
      </w:r>
      <w:r w:rsidRPr="00F64CC3">
        <w:rPr>
          <w:rFonts w:ascii="Times New Roman" w:hAnsi="Times New Roman" w:cs="Times New Roman"/>
          <w:sz w:val="28"/>
          <w:szCs w:val="28"/>
        </w:rPr>
        <w:t xml:space="preserve"> г. первую объемную </w:t>
      </w:r>
      <w:hyperlink r:id="rId7" w:history="1">
        <w:r w:rsidRPr="00F64CC3">
          <w:rPr>
            <w:rFonts w:ascii="Times New Roman" w:hAnsi="Times New Roman" w:cs="Times New Roman"/>
            <w:sz w:val="28"/>
            <w:szCs w:val="28"/>
          </w:rPr>
          <w:t>пропускающую голограмму</w:t>
        </w:r>
      </w:hyperlink>
      <w:r w:rsidRPr="00F64CC3">
        <w:rPr>
          <w:rFonts w:ascii="Times New Roman" w:hAnsi="Times New Roman" w:cs="Times New Roman"/>
          <w:sz w:val="28"/>
          <w:szCs w:val="28"/>
        </w:rPr>
        <w:t>, восстанавливаемую в лазерном свете. Схема записи голограмм, предложенная этими учеными, теперь используется в голографических</w:t>
      </w:r>
      <w:r w:rsidRPr="00F64CC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64CC3">
        <w:rPr>
          <w:rFonts w:ascii="Times New Roman" w:hAnsi="Times New Roman" w:cs="Times New Roman"/>
          <w:sz w:val="28"/>
          <w:szCs w:val="28"/>
        </w:rPr>
        <w:t>лабораториях повсюду в мире. </w:t>
      </w:r>
    </w:p>
    <w:p w14:paraId="0B9FF8DC" w14:textId="77777777" w:rsidR="00BB480A" w:rsidRPr="00F64CC3" w:rsidRDefault="00BB480A" w:rsidP="00F64CC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64CC3">
        <w:rPr>
          <w:rFonts w:ascii="Times New Roman" w:hAnsi="Times New Roman" w:cs="Times New Roman"/>
          <w:sz w:val="28"/>
          <w:szCs w:val="28"/>
        </w:rPr>
        <w:t xml:space="preserve">Решающее значение для развития изобразительной голографии имели работы академика </w:t>
      </w:r>
      <w:r w:rsidRPr="00F64CC3">
        <w:rPr>
          <w:rFonts w:ascii="Times New Roman" w:hAnsi="Times New Roman" w:cs="Times New Roman"/>
          <w:iCs/>
          <w:sz w:val="28"/>
          <w:szCs w:val="28"/>
        </w:rPr>
        <w:t>Ю.Н. Денисюка</w:t>
      </w:r>
      <w:r w:rsidRPr="00F64CC3">
        <w:rPr>
          <w:rFonts w:ascii="Times New Roman" w:hAnsi="Times New Roman" w:cs="Times New Roman"/>
          <w:sz w:val="28"/>
          <w:szCs w:val="28"/>
        </w:rPr>
        <w:t>,</w:t>
      </w:r>
      <w:r w:rsidR="00F64CC3">
        <w:rPr>
          <w:rFonts w:ascii="Times New Roman" w:hAnsi="Times New Roman" w:cs="Times New Roman"/>
          <w:sz w:val="28"/>
          <w:szCs w:val="28"/>
        </w:rPr>
        <w:t xml:space="preserve"> </w:t>
      </w:r>
      <w:r w:rsidRPr="00F64CC3">
        <w:rPr>
          <w:rFonts w:ascii="Times New Roman" w:hAnsi="Times New Roman" w:cs="Times New Roman"/>
          <w:sz w:val="28"/>
          <w:szCs w:val="28"/>
        </w:rPr>
        <w:t xml:space="preserve">выполненные в 60-70-х годах. Он впервые получил </w:t>
      </w:r>
      <w:hyperlink r:id="rId8" w:history="1">
        <w:r w:rsidRPr="00F64CC3">
          <w:rPr>
            <w:rFonts w:ascii="Times New Roman" w:hAnsi="Times New Roman" w:cs="Times New Roman"/>
            <w:sz w:val="28"/>
            <w:szCs w:val="28"/>
          </w:rPr>
          <w:t>отражательные голограммы</w:t>
        </w:r>
      </w:hyperlink>
      <w:r w:rsidRPr="00F64CC3">
        <w:rPr>
          <w:rFonts w:ascii="Times New Roman" w:hAnsi="Times New Roman" w:cs="Times New Roman"/>
          <w:sz w:val="28"/>
          <w:szCs w:val="28"/>
        </w:rPr>
        <w:t>, позволяющие воспроизводить объемные изображения в обычном, белом свете. Практически вся современная изобразительная голография базируется на методах, предложенных Денисюком.</w:t>
      </w:r>
    </w:p>
    <w:p w14:paraId="131ACC04" w14:textId="77777777" w:rsidR="00BB480A" w:rsidRPr="00F64CC3" w:rsidRDefault="00BB480A" w:rsidP="00F64CC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64CC3">
        <w:rPr>
          <w:rFonts w:ascii="Times New Roman" w:hAnsi="Times New Roman" w:cs="Times New Roman"/>
          <w:sz w:val="28"/>
          <w:szCs w:val="28"/>
        </w:rPr>
        <w:t xml:space="preserve">Первые </w:t>
      </w:r>
      <w:r w:rsidR="00F64CC3" w:rsidRPr="00F64CC3">
        <w:rPr>
          <w:rFonts w:ascii="Times New Roman" w:hAnsi="Times New Roman" w:cs="Times New Roman"/>
          <w:sz w:val="28"/>
          <w:szCs w:val="28"/>
        </w:rPr>
        <w:t>высококачественные</w:t>
      </w:r>
      <w:r w:rsidRPr="00F64CC3">
        <w:rPr>
          <w:rFonts w:ascii="Times New Roman" w:hAnsi="Times New Roman" w:cs="Times New Roman"/>
          <w:sz w:val="28"/>
          <w:szCs w:val="28"/>
        </w:rPr>
        <w:t xml:space="preserve"> голограммы по методу Ю.Н. Денисюка были выполнены в </w:t>
      </w:r>
      <w:r w:rsidRPr="00F64CC3">
        <w:rPr>
          <w:rFonts w:ascii="Times New Roman" w:hAnsi="Times New Roman" w:cs="Times New Roman"/>
          <w:b/>
          <w:bCs/>
          <w:sz w:val="28"/>
          <w:szCs w:val="28"/>
        </w:rPr>
        <w:t>1968</w:t>
      </w:r>
      <w:r w:rsidRPr="00F64CC3">
        <w:rPr>
          <w:rFonts w:ascii="Times New Roman" w:hAnsi="Times New Roman" w:cs="Times New Roman"/>
          <w:sz w:val="28"/>
          <w:szCs w:val="28"/>
        </w:rPr>
        <w:t xml:space="preserve"> г. в СССР - Г.А. Соболевым и Д.А. </w:t>
      </w:r>
      <w:proofErr w:type="spellStart"/>
      <w:r w:rsidRPr="00F64CC3">
        <w:rPr>
          <w:rFonts w:ascii="Times New Roman" w:hAnsi="Times New Roman" w:cs="Times New Roman"/>
          <w:sz w:val="28"/>
          <w:szCs w:val="28"/>
        </w:rPr>
        <w:t>Стаселько</w:t>
      </w:r>
      <w:proofErr w:type="spellEnd"/>
      <w:r w:rsidRPr="00F64CC3">
        <w:rPr>
          <w:rFonts w:ascii="Times New Roman" w:hAnsi="Times New Roman" w:cs="Times New Roman"/>
          <w:sz w:val="28"/>
          <w:szCs w:val="28"/>
        </w:rPr>
        <w:t xml:space="preserve">, а в США - Л. </w:t>
      </w:r>
      <w:proofErr w:type="spellStart"/>
      <w:r w:rsidRPr="00F64CC3">
        <w:rPr>
          <w:rFonts w:ascii="Times New Roman" w:hAnsi="Times New Roman" w:cs="Times New Roman"/>
          <w:sz w:val="28"/>
          <w:szCs w:val="28"/>
        </w:rPr>
        <w:t>Зибертом</w:t>
      </w:r>
      <w:proofErr w:type="spellEnd"/>
      <w:r w:rsidRPr="00F64CC3">
        <w:rPr>
          <w:rFonts w:ascii="Times New Roman" w:hAnsi="Times New Roman" w:cs="Times New Roman"/>
          <w:sz w:val="28"/>
          <w:szCs w:val="28"/>
        </w:rPr>
        <w:t>.</w:t>
      </w:r>
    </w:p>
    <w:p w14:paraId="061182DC" w14:textId="77777777" w:rsidR="00BB480A" w:rsidRPr="00F64CC3" w:rsidRDefault="00BB480A" w:rsidP="00F64CC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64CC3">
        <w:rPr>
          <w:rFonts w:ascii="Times New Roman" w:hAnsi="Times New Roman" w:cs="Times New Roman"/>
          <w:sz w:val="28"/>
          <w:szCs w:val="28"/>
        </w:rPr>
        <w:t xml:space="preserve">В </w:t>
      </w:r>
      <w:r w:rsidRPr="00F64CC3">
        <w:rPr>
          <w:rFonts w:ascii="Times New Roman" w:hAnsi="Times New Roman" w:cs="Times New Roman"/>
          <w:b/>
          <w:bCs/>
          <w:sz w:val="28"/>
          <w:szCs w:val="28"/>
        </w:rPr>
        <w:t>1969</w:t>
      </w:r>
      <w:r w:rsidRPr="00F64CC3">
        <w:rPr>
          <w:rFonts w:ascii="Times New Roman" w:hAnsi="Times New Roman" w:cs="Times New Roman"/>
          <w:sz w:val="28"/>
          <w:szCs w:val="28"/>
        </w:rPr>
        <w:t xml:space="preserve"> г. </w:t>
      </w:r>
      <w:r w:rsidRPr="00F64CC3">
        <w:rPr>
          <w:rFonts w:ascii="Times New Roman" w:hAnsi="Times New Roman" w:cs="Times New Roman"/>
          <w:iCs/>
          <w:sz w:val="28"/>
          <w:szCs w:val="28"/>
        </w:rPr>
        <w:t xml:space="preserve">Стивен </w:t>
      </w:r>
      <w:proofErr w:type="spellStart"/>
      <w:r w:rsidRPr="00F64CC3">
        <w:rPr>
          <w:rFonts w:ascii="Times New Roman" w:hAnsi="Times New Roman" w:cs="Times New Roman"/>
          <w:iCs/>
          <w:sz w:val="28"/>
          <w:szCs w:val="28"/>
        </w:rPr>
        <w:t>Бентон</w:t>
      </w:r>
      <w:proofErr w:type="spellEnd"/>
      <w:r w:rsidRPr="00F64CC3"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 w:rsidRPr="00F64CC3">
        <w:rPr>
          <w:rFonts w:ascii="Times New Roman" w:hAnsi="Times New Roman" w:cs="Times New Roman"/>
          <w:sz w:val="28"/>
          <w:szCs w:val="28"/>
        </w:rPr>
        <w:t>Polaroid</w:t>
      </w:r>
      <w:proofErr w:type="spellEnd"/>
      <w:r w:rsidRPr="00F64C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4CC3">
        <w:rPr>
          <w:rFonts w:ascii="Times New Roman" w:hAnsi="Times New Roman" w:cs="Times New Roman"/>
          <w:sz w:val="28"/>
          <w:szCs w:val="28"/>
        </w:rPr>
        <w:t>Research</w:t>
      </w:r>
      <w:proofErr w:type="spellEnd"/>
      <w:r w:rsidRPr="00F64C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4CC3">
        <w:rPr>
          <w:rFonts w:ascii="Times New Roman" w:hAnsi="Times New Roman" w:cs="Times New Roman"/>
          <w:sz w:val="28"/>
          <w:szCs w:val="28"/>
        </w:rPr>
        <w:t>Laboratories</w:t>
      </w:r>
      <w:proofErr w:type="spellEnd"/>
      <w:r w:rsidRPr="00F64CC3">
        <w:rPr>
          <w:rFonts w:ascii="Times New Roman" w:hAnsi="Times New Roman" w:cs="Times New Roman"/>
          <w:sz w:val="28"/>
          <w:szCs w:val="28"/>
        </w:rPr>
        <w:t xml:space="preserve"> (США) изготовил пропускающую голограмму, видимую в обычном белом свете. Голограммы, </w:t>
      </w:r>
      <w:r w:rsidRPr="00F64CC3">
        <w:rPr>
          <w:rFonts w:ascii="Times New Roman" w:hAnsi="Times New Roman" w:cs="Times New Roman"/>
          <w:sz w:val="28"/>
          <w:szCs w:val="28"/>
        </w:rPr>
        <w:lastRenderedPageBreak/>
        <w:t xml:space="preserve">изобретенные </w:t>
      </w:r>
      <w:proofErr w:type="spellStart"/>
      <w:r w:rsidRPr="00F64CC3">
        <w:rPr>
          <w:rFonts w:ascii="Times New Roman" w:hAnsi="Times New Roman" w:cs="Times New Roman"/>
          <w:sz w:val="28"/>
          <w:szCs w:val="28"/>
        </w:rPr>
        <w:t>Бентоном</w:t>
      </w:r>
      <w:proofErr w:type="spellEnd"/>
      <w:r w:rsidRPr="00F64CC3">
        <w:rPr>
          <w:rFonts w:ascii="Times New Roman" w:hAnsi="Times New Roman" w:cs="Times New Roman"/>
          <w:sz w:val="28"/>
          <w:szCs w:val="28"/>
        </w:rPr>
        <w:t xml:space="preserve">, были названы </w:t>
      </w:r>
      <w:r w:rsidRPr="00F64CC3">
        <w:rPr>
          <w:rFonts w:ascii="Times New Roman" w:hAnsi="Times New Roman" w:cs="Times New Roman"/>
          <w:iCs/>
          <w:sz w:val="28"/>
          <w:szCs w:val="28"/>
        </w:rPr>
        <w:t>радужными</w:t>
      </w:r>
      <w:r w:rsidRPr="00F64CC3">
        <w:rPr>
          <w:rFonts w:ascii="Times New Roman" w:hAnsi="Times New Roman" w:cs="Times New Roman"/>
          <w:sz w:val="28"/>
          <w:szCs w:val="28"/>
        </w:rPr>
        <w:t xml:space="preserve">, так как они переливаются всеми цветами радуги, из которых состоит белый свет. Открытие </w:t>
      </w:r>
      <w:proofErr w:type="spellStart"/>
      <w:r w:rsidRPr="00F64CC3">
        <w:rPr>
          <w:rFonts w:ascii="Times New Roman" w:hAnsi="Times New Roman" w:cs="Times New Roman"/>
          <w:sz w:val="28"/>
          <w:szCs w:val="28"/>
        </w:rPr>
        <w:t>Бентона</w:t>
      </w:r>
      <w:proofErr w:type="spellEnd"/>
      <w:r w:rsidRPr="00F64CC3">
        <w:rPr>
          <w:rFonts w:ascii="Times New Roman" w:hAnsi="Times New Roman" w:cs="Times New Roman"/>
          <w:sz w:val="28"/>
          <w:szCs w:val="28"/>
        </w:rPr>
        <w:t xml:space="preserve"> позволило начать массовое производство недорогих голограмм путем "штамповки" </w:t>
      </w:r>
      <w:hyperlink r:id="rId9" w:history="1">
        <w:r w:rsidRPr="00F64CC3">
          <w:rPr>
            <w:rFonts w:ascii="Times New Roman" w:hAnsi="Times New Roman" w:cs="Times New Roman"/>
            <w:sz w:val="28"/>
            <w:szCs w:val="28"/>
          </w:rPr>
          <w:t>интерференционных картин</w:t>
        </w:r>
      </w:hyperlink>
      <w:r w:rsidRPr="00F64CC3">
        <w:rPr>
          <w:rFonts w:ascii="Times New Roman" w:hAnsi="Times New Roman" w:cs="Times New Roman"/>
          <w:sz w:val="28"/>
          <w:szCs w:val="28"/>
        </w:rPr>
        <w:t xml:space="preserve"> на пластик. Голограммы именно такого типа применяются сегодня для защиты от подделок документов, банковских карточек и т.д. Благодаря </w:t>
      </w:r>
      <w:proofErr w:type="spellStart"/>
      <w:r w:rsidRPr="00F64CC3">
        <w:rPr>
          <w:rFonts w:ascii="Times New Roman" w:hAnsi="Times New Roman" w:cs="Times New Roman"/>
          <w:sz w:val="28"/>
          <w:szCs w:val="28"/>
        </w:rPr>
        <w:t>Бентону</w:t>
      </w:r>
      <w:proofErr w:type="spellEnd"/>
      <w:r w:rsidRPr="00F64CC3">
        <w:rPr>
          <w:rFonts w:ascii="Times New Roman" w:hAnsi="Times New Roman" w:cs="Times New Roman"/>
          <w:sz w:val="28"/>
          <w:szCs w:val="28"/>
        </w:rPr>
        <w:t xml:space="preserve"> голография обрела популярность в широких слоях общества.</w:t>
      </w:r>
    </w:p>
    <w:p w14:paraId="68D5D762" w14:textId="77777777" w:rsidR="00BB480A" w:rsidRPr="00F64CC3" w:rsidRDefault="00BB480A" w:rsidP="00F64CC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64CC3">
        <w:rPr>
          <w:rFonts w:ascii="Times New Roman" w:hAnsi="Times New Roman" w:cs="Times New Roman"/>
          <w:sz w:val="28"/>
          <w:szCs w:val="28"/>
        </w:rPr>
        <w:t xml:space="preserve">В </w:t>
      </w:r>
      <w:r w:rsidRPr="00F64CC3">
        <w:rPr>
          <w:rFonts w:ascii="Times New Roman" w:hAnsi="Times New Roman" w:cs="Times New Roman"/>
          <w:b/>
          <w:bCs/>
          <w:sz w:val="28"/>
          <w:szCs w:val="28"/>
        </w:rPr>
        <w:t>1977</w:t>
      </w:r>
      <w:r w:rsidRPr="00F64CC3">
        <w:rPr>
          <w:rFonts w:ascii="Times New Roman" w:hAnsi="Times New Roman" w:cs="Times New Roman"/>
          <w:sz w:val="28"/>
          <w:szCs w:val="28"/>
        </w:rPr>
        <w:t xml:space="preserve"> г. </w:t>
      </w:r>
      <w:r w:rsidRPr="00F64CC3">
        <w:rPr>
          <w:rFonts w:ascii="Times New Roman" w:hAnsi="Times New Roman" w:cs="Times New Roman"/>
          <w:iCs/>
          <w:sz w:val="28"/>
          <w:szCs w:val="28"/>
        </w:rPr>
        <w:t>Ллойд Кросс</w:t>
      </w:r>
      <w:r w:rsidRPr="00F64CC3">
        <w:rPr>
          <w:rFonts w:ascii="Times New Roman" w:hAnsi="Times New Roman" w:cs="Times New Roman"/>
          <w:sz w:val="28"/>
          <w:szCs w:val="28"/>
        </w:rPr>
        <w:t xml:space="preserve"> получил </w:t>
      </w:r>
      <w:r w:rsidRPr="00F64CC3">
        <w:rPr>
          <w:rFonts w:ascii="Times New Roman" w:hAnsi="Times New Roman" w:cs="Times New Roman"/>
          <w:iCs/>
          <w:sz w:val="28"/>
          <w:szCs w:val="28"/>
        </w:rPr>
        <w:t xml:space="preserve">мультиплексную голограмму, </w:t>
      </w:r>
      <w:r w:rsidRPr="00F64CC3">
        <w:rPr>
          <w:rFonts w:ascii="Times New Roman" w:hAnsi="Times New Roman" w:cs="Times New Roman"/>
          <w:sz w:val="28"/>
          <w:szCs w:val="28"/>
        </w:rPr>
        <w:t>состоящую из множества обычных фотографий объекта, снятых с множества точек зрения, лежащих в горизонтальной плоскости. При перемещении такой голограммы в поле зрения можно увидеть все запечатленные кадры. </w:t>
      </w:r>
    </w:p>
    <w:p w14:paraId="6EB4C3E8" w14:textId="77777777" w:rsidR="00BB480A" w:rsidRPr="00F64CC3" w:rsidRDefault="00BB480A" w:rsidP="00F64CC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64CC3">
        <w:rPr>
          <w:rFonts w:ascii="Times New Roman" w:hAnsi="Times New Roman" w:cs="Times New Roman"/>
          <w:sz w:val="28"/>
          <w:szCs w:val="28"/>
        </w:rPr>
        <w:t xml:space="preserve">С середины 70-х годов ведутся разработки систем голографического кинематографа. В нашей стране значительные успехи в этом направлении были достигнуты специалистами Научно-исследовательского кино-фото института (НИКФИ) в Москве под руководством </w:t>
      </w:r>
      <w:r w:rsidRPr="00F64CC3">
        <w:rPr>
          <w:rFonts w:ascii="Times New Roman" w:hAnsi="Times New Roman" w:cs="Times New Roman"/>
          <w:iCs/>
          <w:sz w:val="28"/>
          <w:szCs w:val="28"/>
        </w:rPr>
        <w:t>В.Г. Комара</w:t>
      </w:r>
      <w:r w:rsidRPr="00F64CC3">
        <w:rPr>
          <w:rFonts w:ascii="Times New Roman" w:hAnsi="Times New Roman" w:cs="Times New Roman"/>
          <w:sz w:val="28"/>
          <w:szCs w:val="28"/>
        </w:rPr>
        <w:t>.</w:t>
      </w:r>
    </w:p>
    <w:p w14:paraId="27CC9E68" w14:textId="77777777" w:rsidR="00BB480A" w:rsidRPr="00F64CC3" w:rsidRDefault="00BB480A" w:rsidP="00F64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CC3">
        <w:rPr>
          <w:rFonts w:ascii="Times New Roman" w:hAnsi="Times New Roman" w:cs="Times New Roman"/>
          <w:sz w:val="28"/>
          <w:szCs w:val="28"/>
        </w:rPr>
        <w:t>В настоящее время голография продолжает активно развиваться, и с каждым годом в этой области появляются новые интересные решения. Нет сомнения, что в будущем изобразительной голографии предстоит занять в жизни людей еще более значительное место.</w:t>
      </w:r>
    </w:p>
    <w:p w14:paraId="6FE5D0D2" w14:textId="77777777" w:rsidR="00571DC3" w:rsidRPr="00F64CC3" w:rsidRDefault="00571DC3" w:rsidP="00F64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890EB5" w14:textId="77777777" w:rsidR="007415D4" w:rsidRDefault="007415D4" w:rsidP="00F64CC3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4CC3">
        <w:rPr>
          <w:rFonts w:ascii="Times New Roman" w:hAnsi="Times New Roman" w:cs="Times New Roman"/>
          <w:b/>
          <w:sz w:val="28"/>
          <w:szCs w:val="28"/>
        </w:rPr>
        <w:t>2.2. Основные свойства голограмм</w:t>
      </w:r>
    </w:p>
    <w:p w14:paraId="4B0630DC" w14:textId="77777777" w:rsidR="00F64CC3" w:rsidRPr="00F64CC3" w:rsidRDefault="00F64CC3" w:rsidP="00F64CC3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78D5278" w14:textId="77777777" w:rsidR="007415D4" w:rsidRPr="00F64CC3" w:rsidRDefault="007415D4" w:rsidP="00F64CC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64CC3">
        <w:rPr>
          <w:rFonts w:ascii="Times New Roman" w:hAnsi="Times New Roman" w:cs="Times New Roman"/>
          <w:sz w:val="28"/>
          <w:szCs w:val="28"/>
        </w:rPr>
        <w:t>Голографическое изображение отличается от фотографии не только своей объемностью, но и еще несколькими важными свойствами.</w:t>
      </w:r>
    </w:p>
    <w:p w14:paraId="13A1AAAD" w14:textId="77777777" w:rsidR="007415D4" w:rsidRPr="00F64CC3" w:rsidRDefault="007415D4" w:rsidP="00F64CC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64CC3">
        <w:rPr>
          <w:rFonts w:ascii="Times New Roman" w:hAnsi="Times New Roman" w:cs="Times New Roman"/>
          <w:sz w:val="28"/>
          <w:szCs w:val="28"/>
        </w:rPr>
        <w:t xml:space="preserve">1. В любую точку плоской голограммы «по </w:t>
      </w:r>
      <w:proofErr w:type="spellStart"/>
      <w:r w:rsidRPr="00F64CC3">
        <w:rPr>
          <w:rFonts w:ascii="Times New Roman" w:hAnsi="Times New Roman" w:cs="Times New Roman"/>
          <w:sz w:val="28"/>
          <w:szCs w:val="28"/>
        </w:rPr>
        <w:t>Габору</w:t>
      </w:r>
      <w:proofErr w:type="spellEnd"/>
      <w:r w:rsidRPr="00F64CC3">
        <w:rPr>
          <w:rFonts w:ascii="Times New Roman" w:hAnsi="Times New Roman" w:cs="Times New Roman"/>
          <w:sz w:val="28"/>
          <w:szCs w:val="28"/>
        </w:rPr>
        <w:t>» попадает свет, отраженный от всех точек предмета. Это означает, что любой, самый маленький ее участок содержит зрительную информацию обо всем предмете. Голограмму можно разбить на несколько кусков, и каждый будет полностью воспроизводить первоначальное изображение. Отпечаток голограммы, где черные полосы стали прозрачными и наоборот, дает то же изображение, что исходная голограмма. Ни фотография, ни голограмма «по Денисюку» таким свойством не обладает.</w:t>
      </w:r>
    </w:p>
    <w:p w14:paraId="3C1D6399" w14:textId="77777777" w:rsidR="007415D4" w:rsidRPr="00F64CC3" w:rsidRDefault="007415D4" w:rsidP="00F64CC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64CC3">
        <w:rPr>
          <w:rFonts w:ascii="Times New Roman" w:hAnsi="Times New Roman" w:cs="Times New Roman"/>
          <w:sz w:val="28"/>
          <w:szCs w:val="28"/>
        </w:rPr>
        <w:t xml:space="preserve">2. Голографическое изображение можно увеличить на стадии восстановления. Когда голограмму записывают параллельным световым пучком, а восстанавливают расходящимся, изображение увеличивается пропорционально углу расхождения (геометрический коэффициент увеличения </w:t>
      </w:r>
      <w:proofErr w:type="spellStart"/>
      <w:r w:rsidRPr="00F64CC3">
        <w:rPr>
          <w:rFonts w:ascii="Times New Roman" w:hAnsi="Times New Roman" w:cs="Times New Roman"/>
          <w:iCs/>
          <w:sz w:val="28"/>
          <w:szCs w:val="28"/>
        </w:rPr>
        <w:t>k</w:t>
      </w:r>
      <w:r w:rsidRPr="00F64CC3">
        <w:rPr>
          <w:rFonts w:ascii="Times New Roman" w:hAnsi="Times New Roman" w:cs="Times New Roman"/>
          <w:sz w:val="28"/>
          <w:szCs w:val="28"/>
          <w:vertAlign w:val="subscript"/>
        </w:rPr>
        <w:t>г</w:t>
      </w:r>
      <w:proofErr w:type="spellEnd"/>
      <w:r w:rsidRPr="00F64CC3">
        <w:rPr>
          <w:rFonts w:ascii="Times New Roman" w:hAnsi="Times New Roman" w:cs="Times New Roman"/>
          <w:sz w:val="28"/>
          <w:szCs w:val="28"/>
        </w:rPr>
        <w:t xml:space="preserve">). Если запись ведется излучением длиной волны l1, а </w:t>
      </w:r>
      <w:r w:rsidRPr="00F64CC3">
        <w:rPr>
          <w:rFonts w:ascii="Times New Roman" w:hAnsi="Times New Roman" w:cs="Times New Roman"/>
          <w:sz w:val="28"/>
          <w:szCs w:val="28"/>
        </w:rPr>
        <w:lastRenderedPageBreak/>
        <w:t xml:space="preserve">восстановление – кратной ему l2 &gt; l1, изображение станет больше в </w:t>
      </w:r>
      <w:r w:rsidRPr="00F64CC3">
        <w:rPr>
          <w:rFonts w:ascii="Times New Roman" w:hAnsi="Times New Roman" w:cs="Times New Roman"/>
          <w:iCs/>
          <w:sz w:val="28"/>
          <w:szCs w:val="28"/>
        </w:rPr>
        <w:t>k</w:t>
      </w:r>
      <w:r w:rsidRPr="00F64CC3">
        <w:rPr>
          <w:rFonts w:ascii="Times New Roman" w:hAnsi="Times New Roman" w:cs="Times New Roman"/>
          <w:sz w:val="28"/>
          <w:szCs w:val="28"/>
        </w:rPr>
        <w:t xml:space="preserve"> = l2/l1 раз (волновой коэффициент увеличения </w:t>
      </w:r>
      <w:proofErr w:type="spellStart"/>
      <w:r w:rsidRPr="00F64CC3">
        <w:rPr>
          <w:rFonts w:ascii="Times New Roman" w:hAnsi="Times New Roman" w:cs="Times New Roman"/>
          <w:iCs/>
          <w:sz w:val="28"/>
          <w:szCs w:val="28"/>
        </w:rPr>
        <w:t>k</w:t>
      </w:r>
      <w:r w:rsidRPr="00F64CC3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proofErr w:type="spellEnd"/>
      <w:r w:rsidRPr="00F64CC3">
        <w:rPr>
          <w:rFonts w:ascii="Times New Roman" w:hAnsi="Times New Roman" w:cs="Times New Roman"/>
          <w:sz w:val="28"/>
          <w:szCs w:val="28"/>
        </w:rPr>
        <w:t>). Полное увеличение равно произведению обоих коэффициентов; например, для рентгеновского микроскопа (l1 = 10</w:t>
      </w:r>
      <w:r w:rsidRPr="00F64CC3">
        <w:rPr>
          <w:rFonts w:ascii="Times New Roman" w:hAnsi="Times New Roman" w:cs="Times New Roman"/>
          <w:sz w:val="28"/>
          <w:szCs w:val="28"/>
          <w:vertAlign w:val="superscript"/>
        </w:rPr>
        <w:t>–2</w:t>
      </w:r>
      <w:r w:rsidRPr="00F64CC3">
        <w:rPr>
          <w:rFonts w:ascii="Times New Roman" w:hAnsi="Times New Roman" w:cs="Times New Roman"/>
          <w:sz w:val="28"/>
          <w:szCs w:val="28"/>
        </w:rPr>
        <w:t xml:space="preserve"> мкм, l2 = 0,5 мкм) с </w:t>
      </w:r>
      <w:proofErr w:type="spellStart"/>
      <w:r w:rsidRPr="00F64CC3">
        <w:rPr>
          <w:rFonts w:ascii="Times New Roman" w:hAnsi="Times New Roman" w:cs="Times New Roman"/>
          <w:iCs/>
          <w:sz w:val="28"/>
          <w:szCs w:val="28"/>
        </w:rPr>
        <w:t>k</w:t>
      </w:r>
      <w:r w:rsidRPr="00F64CC3">
        <w:rPr>
          <w:rFonts w:ascii="Times New Roman" w:hAnsi="Times New Roman" w:cs="Times New Roman"/>
          <w:sz w:val="28"/>
          <w:szCs w:val="28"/>
          <w:vertAlign w:val="subscript"/>
        </w:rPr>
        <w:t>г</w:t>
      </w:r>
      <w:proofErr w:type="spellEnd"/>
      <w:r w:rsidRPr="00F64CC3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F64CC3">
        <w:rPr>
          <w:rFonts w:ascii="Times New Roman" w:hAnsi="Times New Roman" w:cs="Times New Roman"/>
          <w:sz w:val="28"/>
          <w:szCs w:val="28"/>
        </w:rPr>
        <w:t xml:space="preserve">= 200 полное увеличение </w:t>
      </w:r>
      <w:r w:rsidRPr="00F64CC3">
        <w:rPr>
          <w:rFonts w:ascii="Times New Roman" w:hAnsi="Times New Roman" w:cs="Times New Roman"/>
          <w:iCs/>
          <w:sz w:val="28"/>
          <w:szCs w:val="28"/>
        </w:rPr>
        <w:t>k</w:t>
      </w:r>
      <w:r w:rsidRPr="00F64CC3">
        <w:rPr>
          <w:rFonts w:ascii="Times New Roman" w:hAnsi="Times New Roman" w:cs="Times New Roman"/>
          <w:sz w:val="28"/>
          <w:szCs w:val="28"/>
        </w:rPr>
        <w:t xml:space="preserve"> = 10</w:t>
      </w:r>
      <w:r w:rsidRPr="00F64CC3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Pr="00F64CC3">
        <w:rPr>
          <w:rFonts w:ascii="Times New Roman" w:hAnsi="Times New Roman" w:cs="Times New Roman"/>
          <w:sz w:val="28"/>
          <w:szCs w:val="28"/>
        </w:rPr>
        <w:t>.</w:t>
      </w:r>
    </w:p>
    <w:p w14:paraId="4E82B9A0" w14:textId="77777777" w:rsidR="007415D4" w:rsidRPr="00F64CC3" w:rsidRDefault="007415D4" w:rsidP="00F64CC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64CC3">
        <w:rPr>
          <w:rFonts w:ascii="Times New Roman" w:hAnsi="Times New Roman" w:cs="Times New Roman"/>
          <w:sz w:val="28"/>
          <w:szCs w:val="28"/>
        </w:rPr>
        <w:t>3. Если на одну пластинку записать несколько голограмм, используя разные, но не кратные, длины волн, все они могут быть считаны независимо при помощи лазеров с соответствующим излучением. Таким же образом можно записать и полноцветное изображение.</w:t>
      </w:r>
    </w:p>
    <w:p w14:paraId="08180F30" w14:textId="77777777" w:rsidR="007415D4" w:rsidRPr="00F64CC3" w:rsidRDefault="007415D4" w:rsidP="00F64CC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64CC3">
        <w:rPr>
          <w:rFonts w:ascii="Times New Roman" w:hAnsi="Times New Roman" w:cs="Times New Roman"/>
          <w:sz w:val="28"/>
          <w:szCs w:val="28"/>
        </w:rPr>
        <w:t>4. Голограмму можно рассчитать и нарисовать при помощи компьютера и даже вручную. Так, зонную пластинку Френеля нетрудно начертить, получив простейшую голограмму одной точки, но чем сложнее объект, тем более запутанной становится такая искусственная голограмма.</w:t>
      </w:r>
    </w:p>
    <w:p w14:paraId="1E0B52AC" w14:textId="77777777" w:rsidR="00F64CC3" w:rsidRPr="00F64CC3" w:rsidRDefault="00F64CC3" w:rsidP="00F64CC3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0" w:line="360" w:lineRule="auto"/>
        <w:rPr>
          <w:rFonts w:ascii="OpenSans-Regular" w:hAnsi="OpenSans-Regular" w:cs="OpenSans-Regular"/>
          <w:b/>
          <w:sz w:val="28"/>
          <w:szCs w:val="28"/>
        </w:rPr>
      </w:pPr>
      <w:r w:rsidRPr="00F64CC3">
        <w:rPr>
          <w:rFonts w:ascii="Times New Roman" w:hAnsi="Times New Roman" w:cs="Times New Roman"/>
          <w:b/>
          <w:sz w:val="28"/>
          <w:szCs w:val="28"/>
        </w:rPr>
        <w:t>2.3. Применение голограмм</w:t>
      </w:r>
    </w:p>
    <w:p w14:paraId="336F46BC" w14:textId="77777777" w:rsidR="00FE3E17" w:rsidRPr="00080918" w:rsidRDefault="00FE3E17" w:rsidP="00FE3E1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80918">
        <w:rPr>
          <w:rFonts w:ascii="Times New Roman" w:hAnsi="Times New Roman" w:cs="Times New Roman"/>
          <w:sz w:val="28"/>
          <w:szCs w:val="28"/>
        </w:rPr>
        <w:t>Наиболее широкое применение голография находит в науке и технике. Голографическими методами контролируют точность изготовления изделий сложной формы, исследуют их деформации и вибрации. Для этого деталь, подлежащую контролю, облучают светом лазера, и отраженный свет пропускают сквозь голограмму эталонного образца. При отклонении размеров от эталонных, искажении формы и появлении поверхностных напряжений возникают полосы интерференции, число и расположение которых характеризует степень отличия изделия от образца или величину деформаций. Аналогичным образом исследуют обтекание тел потоками жидкости и газа: голограммы позволяют не только увидеть в них вихри и области уплотнений, но и оценить их интенсивность.</w:t>
      </w:r>
    </w:p>
    <w:p w14:paraId="4EF96141" w14:textId="77777777" w:rsidR="00FE3E17" w:rsidRPr="00080918" w:rsidRDefault="00FE3E17" w:rsidP="00FE3E1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80918">
        <w:rPr>
          <w:rFonts w:ascii="Times New Roman" w:hAnsi="Times New Roman" w:cs="Times New Roman"/>
          <w:sz w:val="28"/>
          <w:szCs w:val="28"/>
        </w:rPr>
        <w:t>Голографическими методами можно распознавать образы, т.е. искать объекты, идентичные заданному, среди множества других, похожих на него. Такими объектами могут быть геометрические фигуры, фотографии людей, буквы или слова, отпечатки пальцев и т.д. На пути лазерного луча устанавливают сначала кадр, на котором может находиться искомый объект, а за ним – голограмму этого объекта. Появление яркого пятна на выходе говорит, что объект в кадре присутствует. Такая оптическая фильтрация может производиться автоматически и с большой скоростью.</w:t>
      </w:r>
    </w:p>
    <w:p w14:paraId="5014D4FA" w14:textId="77777777" w:rsidR="00FE3E17" w:rsidRPr="00080918" w:rsidRDefault="00FE3E17" w:rsidP="00FE3E1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80918">
        <w:rPr>
          <w:rFonts w:ascii="Times New Roman" w:hAnsi="Times New Roman" w:cs="Times New Roman"/>
          <w:sz w:val="28"/>
          <w:szCs w:val="28"/>
        </w:rPr>
        <w:t>Методами акустической голографии удается получать объемные изображения предметов в мутной воде, где обычная оптика бессильна.</w:t>
      </w:r>
    </w:p>
    <w:p w14:paraId="4A3B56E8" w14:textId="77777777" w:rsidR="00FE3E17" w:rsidRPr="00080918" w:rsidRDefault="00FE3E17" w:rsidP="00FE3E17">
      <w:pPr>
        <w:jc w:val="both"/>
        <w:rPr>
          <w:rFonts w:ascii="Times New Roman" w:hAnsi="Times New Roman" w:cs="Times New Roman"/>
          <w:sz w:val="28"/>
          <w:szCs w:val="28"/>
        </w:rPr>
      </w:pPr>
      <w:r w:rsidRPr="00080918">
        <w:rPr>
          <w:rFonts w:ascii="Times New Roman" w:hAnsi="Times New Roman" w:cs="Times New Roman"/>
          <w:sz w:val="28"/>
          <w:szCs w:val="28"/>
        </w:rPr>
        <w:lastRenderedPageBreak/>
        <w:t>Голограммы музейных редкостей уже сделались довольно обычной вещью: они не только экспонируются на выставках, но и продаются в сувенирных ларьках. Начинают появляться, хотя и очень редко, объемные книжные иллюстрации. А голографическое кино и телевидение, несмотря на многолетние исследования и экспериментальные съемки, возникнет, видимо, нескоро.</w:t>
      </w:r>
    </w:p>
    <w:p w14:paraId="6181E52F" w14:textId="77777777" w:rsidR="00FE3E17" w:rsidRPr="00FE3E17" w:rsidRDefault="00FE3E17" w:rsidP="00FE3E1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3E17">
        <w:rPr>
          <w:rFonts w:ascii="Times New Roman" w:eastAsia="Times New Roman" w:hAnsi="Times New Roman"/>
          <w:sz w:val="28"/>
          <w:szCs w:val="28"/>
          <w:lang w:eastAsia="ru-RU"/>
        </w:rPr>
        <w:t xml:space="preserve">Ни для кого не секрет, что в медицине давно используются аппараты УЗИ, позволяющие при помощи звука увидеть внутренние органы человека. Однако изображение, полученное таким образом, будет двумерным. А при использовании голограммы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FE3E17">
        <w:rPr>
          <w:rFonts w:ascii="Times New Roman" w:eastAsia="Times New Roman" w:hAnsi="Times New Roman"/>
          <w:sz w:val="28"/>
          <w:szCs w:val="28"/>
          <w:lang w:eastAsia="ru-RU"/>
        </w:rPr>
        <w:t>трёхмерным.</w:t>
      </w:r>
    </w:p>
    <w:p w14:paraId="4F423349" w14:textId="77777777" w:rsidR="00FE3E17" w:rsidRPr="00FE3E17" w:rsidRDefault="00FE3E17" w:rsidP="00FE3E1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3E17">
        <w:rPr>
          <w:rFonts w:ascii="Times New Roman" w:eastAsia="Times New Roman" w:hAnsi="Times New Roman"/>
          <w:sz w:val="28"/>
          <w:szCs w:val="28"/>
          <w:lang w:eastAsia="ru-RU"/>
        </w:rPr>
        <w:t xml:space="preserve">Одним из наиболее реальных и перспективных направлений развития голографии является именно телемедицина. Хирурги из разных стран по всему миру смогут использовать технологию для трехмерного наблюдения за проведением операций в реальном времени и принимать участие в операции. Вся система будет полностью автоматизирована и будет контролироваться компьютером. </w:t>
      </w:r>
    </w:p>
    <w:p w14:paraId="39B650FC" w14:textId="77777777" w:rsidR="00FE3E17" w:rsidRPr="00FE3E17" w:rsidRDefault="00FE3E17" w:rsidP="00FE3E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3E17">
        <w:rPr>
          <w:rFonts w:ascii="Times New Roman" w:hAnsi="Times New Roman"/>
          <w:sz w:val="28"/>
          <w:szCs w:val="28"/>
        </w:rPr>
        <w:t xml:space="preserve">Одним из последних достижений голографического кинематографа стало изобретение в </w:t>
      </w:r>
      <w:hyperlink r:id="rId10" w:tooltip="Февраль 2011 г." w:history="1">
        <w:r w:rsidRPr="00FE3E17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феврале 2011</w:t>
        </w:r>
      </w:hyperlink>
      <w:r w:rsidRPr="00FE3E17">
        <w:rPr>
          <w:rFonts w:ascii="Times New Roman" w:hAnsi="Times New Roman"/>
          <w:sz w:val="28"/>
          <w:szCs w:val="28"/>
        </w:rPr>
        <w:t xml:space="preserve"> г. новой системы голографического телевидения, которая захватывает изображение движущегося объекта и в реальном времени передаёт его через Интернет на голографический дисплей.  Картинка пока обладает низким разрешением, но это именно голограмма, а не простое стереоскопическое изображение.</w:t>
      </w:r>
    </w:p>
    <w:p w14:paraId="224DA8BE" w14:textId="77777777" w:rsidR="00FE3E17" w:rsidRPr="00FE3E17" w:rsidRDefault="00FE3E17" w:rsidP="00FE3E17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FE3E17">
        <w:rPr>
          <w:sz w:val="28"/>
          <w:szCs w:val="28"/>
        </w:rPr>
        <w:t xml:space="preserve">В мире набирают популярность концерты голограмм. Вместо настоящих артистов на сцене </w:t>
      </w:r>
      <w:r>
        <w:rPr>
          <w:sz w:val="28"/>
          <w:szCs w:val="28"/>
        </w:rPr>
        <w:t>–</w:t>
      </w:r>
      <w:r w:rsidRPr="00FE3E17">
        <w:rPr>
          <w:sz w:val="28"/>
          <w:szCs w:val="28"/>
        </w:rPr>
        <w:t xml:space="preserve"> точная копия, созданная дизайнерами и инженерами. Неподдельным остается восторг зрителей: технологии уже на таком уровне, что кумиры как живые. </w:t>
      </w:r>
    </w:p>
    <w:p w14:paraId="184F48A8" w14:textId="77777777" w:rsidR="00FE3E17" w:rsidRDefault="00FE3E17" w:rsidP="00FE3E1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4A32162" w14:textId="77777777" w:rsidR="00D86128" w:rsidRPr="00D86128" w:rsidRDefault="00D86128" w:rsidP="00D86128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0" w:line="360" w:lineRule="auto"/>
        <w:rPr>
          <w:rFonts w:ascii="OpenSans-Regular" w:hAnsi="OpenSans-Regular" w:cs="OpenSans-Regular"/>
          <w:b/>
          <w:sz w:val="28"/>
          <w:szCs w:val="28"/>
        </w:rPr>
      </w:pPr>
      <w:r w:rsidRPr="00D86128">
        <w:rPr>
          <w:rFonts w:ascii="Times New Roman" w:hAnsi="Times New Roman" w:cs="Times New Roman"/>
          <w:b/>
          <w:sz w:val="28"/>
          <w:szCs w:val="28"/>
        </w:rPr>
        <w:t>2.4. Создание голограммы в домашних условиях</w:t>
      </w:r>
    </w:p>
    <w:p w14:paraId="714489F6" w14:textId="77777777" w:rsidR="009502F0" w:rsidRDefault="001B13C9" w:rsidP="001B13C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434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Представьте, что вам подарили голограмму. «Зачем мне она?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</w:t>
      </w:r>
      <w:r w:rsidRPr="002434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спросите вы. </w:t>
      </w:r>
    </w:p>
    <w:p w14:paraId="6D6D88A4" w14:textId="77777777" w:rsidR="001B13C9" w:rsidRPr="00243418" w:rsidRDefault="001B13C9" w:rsidP="001B13C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2434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Ведь без лазера я не «прочитаю» ее». Не огорчайтесь. Существуют голограммы, для считывания которых лазер не нужен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Pr="002434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годится солнечный свет и даже свет от обычной лампы, висящей под потолком комнаты. Такие голограммы можно использовать в качестве иллюстраций в книгах. Допустим, вы садитесь за соответствующим образом освеще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нный стол, раскрываете учебник –</w:t>
      </w:r>
      <w:r w:rsidRPr="002434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перед вами объемная картинка или совсем необычный объемный график. По такому учебнику заниматься значительно интереснее: объемные изображения помогают лучше разобраться в материале. Пока еще таких учебников нет, но со временем они непременно появятся.</w:t>
      </w:r>
    </w:p>
    <w:p w14:paraId="1E1FF989" w14:textId="77777777" w:rsidR="001B13C9" w:rsidRDefault="001B13C9" w:rsidP="001B13C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43418">
        <w:rPr>
          <w:rFonts w:ascii="Times New Roman" w:hAnsi="Times New Roman"/>
          <w:sz w:val="28"/>
          <w:szCs w:val="28"/>
        </w:rPr>
        <w:t xml:space="preserve">Свойства голографии трудно переоценить </w:t>
      </w:r>
      <w:r>
        <w:rPr>
          <w:rFonts w:ascii="Times New Roman" w:hAnsi="Times New Roman"/>
          <w:sz w:val="28"/>
          <w:szCs w:val="28"/>
        </w:rPr>
        <w:t>–</w:t>
      </w:r>
      <w:r w:rsidRPr="00243418">
        <w:rPr>
          <w:rFonts w:ascii="Times New Roman" w:hAnsi="Times New Roman"/>
          <w:sz w:val="28"/>
          <w:szCs w:val="28"/>
        </w:rPr>
        <w:t xml:space="preserve"> у нее широчайшие перспективы применения. Интересную мысль высказал по этому поводу американский ученый Д. </w:t>
      </w:r>
      <w:proofErr w:type="spellStart"/>
      <w:r w:rsidRPr="00243418">
        <w:rPr>
          <w:rFonts w:ascii="Times New Roman" w:hAnsi="Times New Roman"/>
          <w:sz w:val="28"/>
          <w:szCs w:val="28"/>
        </w:rPr>
        <w:t>Строук</w:t>
      </w:r>
      <w:proofErr w:type="spellEnd"/>
      <w:r w:rsidRPr="00243418">
        <w:rPr>
          <w:rFonts w:ascii="Times New Roman" w:hAnsi="Times New Roman"/>
          <w:sz w:val="28"/>
          <w:szCs w:val="28"/>
        </w:rPr>
        <w:t xml:space="preserve">: «Голограмма хранит световые волны подобно тому, как </w:t>
      </w:r>
      <w:r w:rsidRPr="00243418">
        <w:rPr>
          <w:rFonts w:ascii="Times New Roman" w:hAnsi="Times New Roman"/>
          <w:sz w:val="28"/>
          <w:szCs w:val="28"/>
        </w:rPr>
        <w:lastRenderedPageBreak/>
        <w:t>фортепиано хранит музыкальные звуки. В струнах скрыта музыка, нужно лишь, чтобы по ним ударили молоточками».</w:t>
      </w:r>
      <w:r w:rsidRPr="001B13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14:paraId="4BB4BD48" w14:textId="77777777" w:rsidR="001B13C9" w:rsidRPr="00F64CC3" w:rsidRDefault="001B13C9" w:rsidP="001B1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CE5C0E" w14:textId="77777777" w:rsidR="00571DC3" w:rsidRPr="00F64CC3" w:rsidRDefault="00571DC3" w:rsidP="00F64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CC3">
        <w:rPr>
          <w:rFonts w:ascii="Times New Roman" w:hAnsi="Times New Roman" w:cs="Times New Roman"/>
          <w:sz w:val="28"/>
          <w:szCs w:val="28"/>
        </w:rPr>
        <w:t>Теперь, когда мы узнали, что такое голограмма и как она работает, нам стало интересно, возможно ли сделать простейшую голограмму в домашних условиях.</w:t>
      </w:r>
    </w:p>
    <w:p w14:paraId="5AAE6A50" w14:textId="77777777" w:rsidR="00571DC3" w:rsidRPr="00F64CC3" w:rsidRDefault="00571DC3" w:rsidP="00F64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CC3">
        <w:rPr>
          <w:rFonts w:ascii="Times New Roman" w:hAnsi="Times New Roman" w:cs="Times New Roman"/>
          <w:sz w:val="28"/>
          <w:szCs w:val="28"/>
        </w:rPr>
        <w:t>Оказалось, что с помощью смартфона и нехитрой конструкции мы сможем посмотреть видео с голограммой! В интернете мы нашли инструкцию, как из подручных средств сделать усеченную призму. Нужно запустить видео, поставить на него конструкцию и можно наблюдать подобие 3</w:t>
      </w:r>
      <w:r w:rsidR="001E68F9" w:rsidRPr="00C322A1">
        <w:rPr>
          <w:rFonts w:ascii="Times New Roman" w:eastAsia="Times New Roman" w:hAnsi="Times New Roman"/>
          <w:sz w:val="28"/>
          <w:szCs w:val="28"/>
          <w:lang w:eastAsia="ru-RU"/>
        </w:rPr>
        <w:t>D</w:t>
      </w:r>
      <w:r w:rsidRPr="00F64CC3">
        <w:rPr>
          <w:rFonts w:ascii="Times New Roman" w:hAnsi="Times New Roman" w:cs="Times New Roman"/>
          <w:sz w:val="28"/>
          <w:szCs w:val="28"/>
        </w:rPr>
        <w:t xml:space="preserve"> голограммы.</w:t>
      </w:r>
    </w:p>
    <w:p w14:paraId="7031682F" w14:textId="77777777" w:rsidR="00BB480A" w:rsidRPr="00F64CC3" w:rsidRDefault="00BB480A" w:rsidP="00654B5B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76CD35" w14:textId="77777777" w:rsidR="00571DC3" w:rsidRPr="00F64CC3" w:rsidRDefault="00571DC3" w:rsidP="00F64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CC3">
        <w:rPr>
          <w:rFonts w:ascii="Times New Roman" w:hAnsi="Times New Roman" w:cs="Times New Roman"/>
          <w:sz w:val="28"/>
          <w:szCs w:val="28"/>
        </w:rPr>
        <w:t>Вот, что нам потребовалось для создания голограммы:</w:t>
      </w:r>
    </w:p>
    <w:p w14:paraId="12AB4718" w14:textId="77777777" w:rsidR="00571DC3" w:rsidRPr="00F64CC3" w:rsidRDefault="00571DC3" w:rsidP="00F64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CC3">
        <w:rPr>
          <w:rFonts w:ascii="Times New Roman" w:hAnsi="Times New Roman" w:cs="Times New Roman"/>
          <w:sz w:val="28"/>
          <w:szCs w:val="28"/>
        </w:rPr>
        <w:t>Коробка из-под CD-диска;</w:t>
      </w:r>
    </w:p>
    <w:p w14:paraId="4FD31938" w14:textId="77777777" w:rsidR="00571DC3" w:rsidRPr="00F64CC3" w:rsidRDefault="00571DC3" w:rsidP="00F64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CC3">
        <w:rPr>
          <w:rFonts w:ascii="Times New Roman" w:hAnsi="Times New Roman" w:cs="Times New Roman"/>
          <w:sz w:val="28"/>
          <w:szCs w:val="28"/>
        </w:rPr>
        <w:t>Острый нож;</w:t>
      </w:r>
    </w:p>
    <w:p w14:paraId="707B4757" w14:textId="77777777" w:rsidR="00571DC3" w:rsidRPr="00F64CC3" w:rsidRDefault="00571DC3" w:rsidP="00F64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CC3">
        <w:rPr>
          <w:rFonts w:ascii="Times New Roman" w:hAnsi="Times New Roman" w:cs="Times New Roman"/>
          <w:sz w:val="28"/>
          <w:szCs w:val="28"/>
        </w:rPr>
        <w:t xml:space="preserve">Ножницы; </w:t>
      </w:r>
    </w:p>
    <w:p w14:paraId="446CD82E" w14:textId="77777777" w:rsidR="00571DC3" w:rsidRPr="00F64CC3" w:rsidRDefault="00571DC3" w:rsidP="00F64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CC3">
        <w:rPr>
          <w:rFonts w:ascii="Times New Roman" w:hAnsi="Times New Roman" w:cs="Times New Roman"/>
          <w:sz w:val="28"/>
          <w:szCs w:val="28"/>
        </w:rPr>
        <w:t>Скотч или горячий клей;</w:t>
      </w:r>
    </w:p>
    <w:p w14:paraId="1EAE350E" w14:textId="77777777" w:rsidR="00571DC3" w:rsidRPr="00F64CC3" w:rsidRDefault="00571DC3" w:rsidP="00F64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CC3">
        <w:rPr>
          <w:rFonts w:ascii="Times New Roman" w:hAnsi="Times New Roman" w:cs="Times New Roman"/>
          <w:sz w:val="28"/>
          <w:szCs w:val="28"/>
        </w:rPr>
        <w:t xml:space="preserve">Карандаш; </w:t>
      </w:r>
    </w:p>
    <w:p w14:paraId="1C36137C" w14:textId="77777777" w:rsidR="00571DC3" w:rsidRPr="00F64CC3" w:rsidRDefault="00571DC3" w:rsidP="00F64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CC3">
        <w:rPr>
          <w:rFonts w:ascii="Times New Roman" w:hAnsi="Times New Roman" w:cs="Times New Roman"/>
          <w:sz w:val="28"/>
          <w:szCs w:val="28"/>
        </w:rPr>
        <w:t>Линейка;</w:t>
      </w:r>
    </w:p>
    <w:p w14:paraId="619634C4" w14:textId="77777777" w:rsidR="00571DC3" w:rsidRPr="00F64CC3" w:rsidRDefault="00571DC3" w:rsidP="00F64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CC3">
        <w:rPr>
          <w:rFonts w:ascii="Times New Roman" w:hAnsi="Times New Roman" w:cs="Times New Roman"/>
          <w:sz w:val="28"/>
          <w:szCs w:val="28"/>
        </w:rPr>
        <w:t>Обычная бумага в клетку.</w:t>
      </w:r>
    </w:p>
    <w:p w14:paraId="5A73304C" w14:textId="77777777" w:rsidR="00571DC3" w:rsidRPr="00F64CC3" w:rsidRDefault="00571DC3" w:rsidP="00F64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10BF6F" w14:textId="77777777" w:rsidR="00571DC3" w:rsidRPr="00F64CC3" w:rsidRDefault="00571DC3" w:rsidP="00F64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CC3">
        <w:rPr>
          <w:rFonts w:ascii="Times New Roman" w:hAnsi="Times New Roman" w:cs="Times New Roman"/>
          <w:sz w:val="28"/>
          <w:szCs w:val="28"/>
        </w:rPr>
        <w:t>1. Для начала берем бумагу и чертим на ней трапецию со следующими пропорциями: нижнее основание - 6 см, верхнее основание - 1 см, высота - 3,5 см.</w:t>
      </w:r>
    </w:p>
    <w:p w14:paraId="6D8CC769" w14:textId="77777777" w:rsidR="00571DC3" w:rsidRPr="00F64CC3" w:rsidRDefault="00571DC3" w:rsidP="00F64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CC3">
        <w:rPr>
          <w:rFonts w:ascii="Times New Roman" w:hAnsi="Times New Roman" w:cs="Times New Roman"/>
          <w:sz w:val="28"/>
          <w:szCs w:val="28"/>
        </w:rPr>
        <w:t>2. Вырезаем.</w:t>
      </w:r>
    </w:p>
    <w:p w14:paraId="4CCAE8ED" w14:textId="77777777" w:rsidR="00571DC3" w:rsidRPr="00F64CC3" w:rsidRDefault="00571DC3" w:rsidP="00F64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CC3">
        <w:rPr>
          <w:rFonts w:ascii="Times New Roman" w:hAnsi="Times New Roman" w:cs="Times New Roman"/>
          <w:sz w:val="28"/>
          <w:szCs w:val="28"/>
        </w:rPr>
        <w:t>На пластике обвести маркером 4 трапеции и вырезать их.</w:t>
      </w:r>
    </w:p>
    <w:p w14:paraId="1F56A796" w14:textId="77777777" w:rsidR="00571DC3" w:rsidRPr="00F64CC3" w:rsidRDefault="00571DC3" w:rsidP="00F64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CC3">
        <w:rPr>
          <w:rFonts w:ascii="Times New Roman" w:hAnsi="Times New Roman" w:cs="Times New Roman"/>
          <w:sz w:val="28"/>
          <w:szCs w:val="28"/>
        </w:rPr>
        <w:t>Когда они б</w:t>
      </w:r>
      <w:r w:rsidR="001E68F9">
        <w:rPr>
          <w:rFonts w:ascii="Times New Roman" w:hAnsi="Times New Roman" w:cs="Times New Roman"/>
          <w:sz w:val="28"/>
          <w:szCs w:val="28"/>
        </w:rPr>
        <w:t>удут готовы, полосками скотча (</w:t>
      </w:r>
      <w:r w:rsidRPr="00F64CC3">
        <w:rPr>
          <w:rFonts w:ascii="Times New Roman" w:hAnsi="Times New Roman" w:cs="Times New Roman"/>
          <w:sz w:val="28"/>
          <w:szCs w:val="28"/>
        </w:rPr>
        <w:t>или же горячим клеем) скрепить 4 детали по боковым сторонам.</w:t>
      </w:r>
    </w:p>
    <w:p w14:paraId="5A67F703" w14:textId="77777777" w:rsidR="00571DC3" w:rsidRPr="00F64CC3" w:rsidRDefault="00571DC3" w:rsidP="00F64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CC3">
        <w:rPr>
          <w:rFonts w:ascii="Times New Roman" w:hAnsi="Times New Roman" w:cs="Times New Roman"/>
          <w:sz w:val="28"/>
          <w:szCs w:val="28"/>
        </w:rPr>
        <w:t>Теперь остается только загрузить в телефон специальное видео, поставить нашу фигуру на смартфон, и можно наблюдать голограмму.</w:t>
      </w:r>
    </w:p>
    <w:p w14:paraId="617C1FE7" w14:textId="77777777" w:rsidR="00571DC3" w:rsidRPr="00F64CC3" w:rsidRDefault="00571DC3" w:rsidP="00F64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E0DDBF" w14:textId="77777777" w:rsidR="00571DC3" w:rsidRPr="00F64CC3" w:rsidRDefault="001E68F9" w:rsidP="00F64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</w:t>
      </w:r>
      <w:r w:rsidR="00571DC3" w:rsidRPr="00F64CC3">
        <w:rPr>
          <w:rFonts w:ascii="Times New Roman" w:hAnsi="Times New Roman" w:cs="Times New Roman"/>
          <w:sz w:val="28"/>
          <w:szCs w:val="28"/>
        </w:rPr>
        <w:t>: голограмма</w:t>
      </w:r>
      <w:r w:rsidR="00654B5B">
        <w:rPr>
          <w:rFonts w:ascii="Times New Roman" w:hAnsi="Times New Roman" w:cs="Times New Roman"/>
          <w:sz w:val="28"/>
          <w:szCs w:val="28"/>
        </w:rPr>
        <w:t xml:space="preserve"> –</w:t>
      </w:r>
      <w:r w:rsidR="00571DC3" w:rsidRPr="00F64CC3">
        <w:rPr>
          <w:rFonts w:ascii="Times New Roman" w:hAnsi="Times New Roman" w:cs="Times New Roman"/>
          <w:sz w:val="28"/>
          <w:szCs w:val="28"/>
        </w:rPr>
        <w:t xml:space="preserve"> очень интересный предмет, который используется как в </w:t>
      </w:r>
      <w:r w:rsidR="00EE69F8" w:rsidRPr="00F64CC3">
        <w:rPr>
          <w:rFonts w:ascii="Times New Roman" w:hAnsi="Times New Roman" w:cs="Times New Roman"/>
          <w:sz w:val="28"/>
          <w:szCs w:val="28"/>
        </w:rPr>
        <w:t>науке,</w:t>
      </w:r>
      <w:r w:rsidR="00571DC3" w:rsidRPr="00F64CC3">
        <w:rPr>
          <w:rFonts w:ascii="Times New Roman" w:hAnsi="Times New Roman" w:cs="Times New Roman"/>
          <w:sz w:val="28"/>
          <w:szCs w:val="28"/>
        </w:rPr>
        <w:t xml:space="preserve"> так и в технике, но использовать его в повседневной жизни достаточно сложно, т.к</w:t>
      </w:r>
      <w:r w:rsidR="00654B5B">
        <w:rPr>
          <w:rFonts w:ascii="Times New Roman" w:hAnsi="Times New Roman" w:cs="Times New Roman"/>
          <w:sz w:val="28"/>
          <w:szCs w:val="28"/>
        </w:rPr>
        <w:t>.</w:t>
      </w:r>
      <w:r w:rsidR="00571DC3" w:rsidRPr="00F64CC3">
        <w:rPr>
          <w:rFonts w:ascii="Times New Roman" w:hAnsi="Times New Roman" w:cs="Times New Roman"/>
          <w:sz w:val="28"/>
          <w:szCs w:val="28"/>
        </w:rPr>
        <w:t xml:space="preserve"> настоящую голограмму сделать не так-то просто, как минимум, потребуются лазерные лучи.</w:t>
      </w:r>
    </w:p>
    <w:p w14:paraId="5AA7D9C0" w14:textId="77777777" w:rsidR="00571DC3" w:rsidRPr="00F64CC3" w:rsidRDefault="00571DC3" w:rsidP="00F64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599435" w14:textId="77777777" w:rsidR="00571DC3" w:rsidRPr="00F64CC3" w:rsidRDefault="00571DC3" w:rsidP="00F64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979FF4" w14:textId="77777777" w:rsidR="001E68F9" w:rsidRPr="00EC460C" w:rsidRDefault="001E68F9" w:rsidP="001E68F9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EC460C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Заключение</w:t>
      </w:r>
    </w:p>
    <w:p w14:paraId="72E0204A" w14:textId="77777777" w:rsidR="001E68F9" w:rsidRPr="001E68F9" w:rsidRDefault="001E68F9" w:rsidP="001E68F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68F9">
        <w:rPr>
          <w:rFonts w:ascii="Times New Roman" w:eastAsia="Times New Roman" w:hAnsi="Times New Roman"/>
          <w:sz w:val="28"/>
          <w:szCs w:val="28"/>
          <w:lang w:eastAsia="ru-RU"/>
        </w:rPr>
        <w:t xml:space="preserve">Таким образом, изучив литературу и источники информации по теме «Голограмма </w:t>
      </w:r>
      <w:r w:rsidR="004F33A0">
        <w:rPr>
          <w:rFonts w:ascii="Times New Roman" w:eastAsia="Times New Roman" w:hAnsi="Times New Roman"/>
          <w:sz w:val="28"/>
          <w:szCs w:val="28"/>
          <w:lang w:eastAsia="ru-RU"/>
        </w:rPr>
        <w:t>и ее применение</w:t>
      </w:r>
      <w:r w:rsidRPr="001E68F9">
        <w:rPr>
          <w:rFonts w:ascii="Times New Roman" w:eastAsia="Times New Roman" w:hAnsi="Times New Roman"/>
          <w:sz w:val="28"/>
          <w:szCs w:val="28"/>
          <w:lang w:eastAsia="ru-RU"/>
        </w:rPr>
        <w:t>» можно сделать следующие выводы:</w:t>
      </w:r>
    </w:p>
    <w:p w14:paraId="1B43B01F" w14:textId="77777777" w:rsidR="001E68F9" w:rsidRPr="001E68F9" w:rsidRDefault="001E68F9" w:rsidP="001E68F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68F9">
        <w:rPr>
          <w:rFonts w:ascii="Times New Roman" w:eastAsia="Times New Roman" w:hAnsi="Times New Roman"/>
          <w:sz w:val="28"/>
          <w:szCs w:val="28"/>
          <w:lang w:eastAsia="ru-RU"/>
        </w:rPr>
        <w:t xml:space="preserve">1. Голограмма – это </w:t>
      </w:r>
      <w:r w:rsidRPr="001E68F9">
        <w:rPr>
          <w:rFonts w:ascii="Times New Roman" w:hAnsi="Times New Roman"/>
          <w:sz w:val="28"/>
          <w:szCs w:val="28"/>
        </w:rPr>
        <w:t>объемное изображение, создаваемое с помощью лазера, воспроизводящего изображение трехмерного объекта.</w:t>
      </w:r>
    </w:p>
    <w:p w14:paraId="0EC844D8" w14:textId="77777777" w:rsidR="001E68F9" w:rsidRPr="001E68F9" w:rsidRDefault="001E68F9" w:rsidP="001E68F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68F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Голография была изобретена русским физиком Ю. Денисюком в 1968 году. Она является одной из интереснейших областей использования излучения лазеров.</w:t>
      </w:r>
    </w:p>
    <w:p w14:paraId="3405D30F" w14:textId="77777777" w:rsidR="001E68F9" w:rsidRPr="001E68F9" w:rsidRDefault="001E68F9" w:rsidP="001E68F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68F9">
        <w:rPr>
          <w:rFonts w:ascii="Times New Roman" w:hAnsi="Times New Roman"/>
          <w:sz w:val="28"/>
          <w:szCs w:val="28"/>
        </w:rPr>
        <w:t xml:space="preserve">3. </w:t>
      </w:r>
      <w:r w:rsidRPr="001E68F9">
        <w:rPr>
          <w:rFonts w:ascii="Times New Roman" w:eastAsia="Times New Roman" w:hAnsi="Times New Roman"/>
          <w:sz w:val="28"/>
          <w:szCs w:val="28"/>
          <w:lang w:eastAsia="ru-RU"/>
        </w:rPr>
        <w:t xml:space="preserve">Чудо оптики, голография, основано на физических явлениях – дифракции и интерференции световых волн. </w:t>
      </w:r>
    </w:p>
    <w:p w14:paraId="5E7EAFF4" w14:textId="77777777" w:rsidR="001E68F9" w:rsidRDefault="001E68F9" w:rsidP="001E68F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Pr="001E68F9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Голограмму можно создать с помощью линз и источника света даже в домашних условиях. </w:t>
      </w:r>
    </w:p>
    <w:p w14:paraId="3D3104C0" w14:textId="77777777" w:rsidR="00870C6F" w:rsidRDefault="00870C6F" w:rsidP="001E68F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C8FFCD0" w14:textId="77777777" w:rsidR="00870C6F" w:rsidRPr="00870C6F" w:rsidRDefault="00870C6F" w:rsidP="00870C6F">
      <w:pPr>
        <w:pStyle w:val="Textbody"/>
        <w:spacing w:after="0"/>
        <w:jc w:val="both"/>
        <w:rPr>
          <w:rFonts w:cs="Times New Roman"/>
        </w:rPr>
      </w:pPr>
      <w:r w:rsidRPr="00870C6F">
        <w:rPr>
          <w:rFonts w:cs="Times New Roman"/>
          <w:sz w:val="28"/>
        </w:rPr>
        <w:t>Благодаря проведенной</w:t>
      </w:r>
      <w:r>
        <w:rPr>
          <w:rFonts w:cs="Times New Roman"/>
          <w:sz w:val="28"/>
        </w:rPr>
        <w:t xml:space="preserve"> работе я изучила технологию</w:t>
      </w:r>
      <w:r w:rsidRPr="00870C6F">
        <w:rPr>
          <w:rFonts w:cs="Times New Roman"/>
          <w:sz w:val="28"/>
        </w:rPr>
        <w:t xml:space="preserve"> создания голограмм и создала свою собственную версию голограммы своими руками. Познакомилась с историей создания голограмм, узнала, где используются голограммы в нашей жизни.</w:t>
      </w:r>
    </w:p>
    <w:p w14:paraId="5AE280D7" w14:textId="77777777" w:rsidR="00870C6F" w:rsidRPr="00870C6F" w:rsidRDefault="00870C6F" w:rsidP="00870C6F">
      <w:pPr>
        <w:pStyle w:val="Textbody"/>
        <w:spacing w:after="0"/>
        <w:jc w:val="both"/>
        <w:rPr>
          <w:rFonts w:cs="Times New Roman"/>
          <w:sz w:val="28"/>
          <w:shd w:val="clear" w:color="auto" w:fill="FFFFFF"/>
        </w:rPr>
      </w:pPr>
      <w:r w:rsidRPr="00870C6F">
        <w:rPr>
          <w:rFonts w:cs="Times New Roman"/>
          <w:sz w:val="28"/>
          <w:shd w:val="clear" w:color="auto" w:fill="FFFFFF"/>
        </w:rPr>
        <w:t>Таким образом, выполнив данную работу, я узнала много нового о голографии, разобралась в физи</w:t>
      </w:r>
      <w:r>
        <w:rPr>
          <w:rFonts w:cs="Times New Roman"/>
          <w:sz w:val="28"/>
          <w:shd w:val="clear" w:color="auto" w:fill="FFFFFF"/>
        </w:rPr>
        <w:t xml:space="preserve">ческих основах этого явления. </w:t>
      </w:r>
      <w:r w:rsidRPr="00870C6F">
        <w:rPr>
          <w:rFonts w:cs="Times New Roman"/>
          <w:sz w:val="28"/>
          <w:shd w:val="clear" w:color="auto" w:fill="FFFFFF"/>
        </w:rPr>
        <w:t>Убедилась, что голография – одно из самых перспективных направлений развития науки на сегодняшний день, и совсем скоро голографические технологии войдут в повседневную человеческую жизнь.</w:t>
      </w:r>
    </w:p>
    <w:p w14:paraId="3E75AAAC" w14:textId="77777777" w:rsidR="00870C6F" w:rsidRPr="00870C6F" w:rsidRDefault="00870C6F" w:rsidP="00870C6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70C6F" w:rsidRPr="00870C6F" w:rsidSect="00605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61A91B" w14:textId="77777777" w:rsidR="006F249E" w:rsidRDefault="006F249E" w:rsidP="00571DC3">
      <w:pPr>
        <w:spacing w:after="0" w:line="240" w:lineRule="auto"/>
      </w:pPr>
      <w:r>
        <w:separator/>
      </w:r>
    </w:p>
  </w:endnote>
  <w:endnote w:type="continuationSeparator" w:id="0">
    <w:p w14:paraId="31464221" w14:textId="77777777" w:rsidR="006F249E" w:rsidRDefault="006F249E" w:rsidP="00571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MT">
    <w:altName w:val="Arial"/>
    <w:charset w:val="00"/>
    <w:family w:val="swiss"/>
    <w:pitch w:val="default"/>
  </w:font>
  <w:font w:name="OpenSan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DB2B5" w14:textId="77777777" w:rsidR="006F249E" w:rsidRDefault="006F249E" w:rsidP="00571DC3">
      <w:pPr>
        <w:spacing w:after="0" w:line="240" w:lineRule="auto"/>
      </w:pPr>
      <w:r>
        <w:separator/>
      </w:r>
    </w:p>
  </w:footnote>
  <w:footnote w:type="continuationSeparator" w:id="0">
    <w:p w14:paraId="17A7A437" w14:textId="77777777" w:rsidR="006F249E" w:rsidRDefault="006F249E" w:rsidP="00571D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000000CA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5"/>
    <w:multiLevelType w:val="hybridMultilevel"/>
    <w:tmpl w:val="00000005"/>
    <w:lvl w:ilvl="0" w:tplc="0000019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3E062EEC"/>
    <w:multiLevelType w:val="multilevel"/>
    <w:tmpl w:val="C3F29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DC3"/>
    <w:rsid w:val="00063104"/>
    <w:rsid w:val="000A0E8C"/>
    <w:rsid w:val="00181B8E"/>
    <w:rsid w:val="001B13C9"/>
    <w:rsid w:val="001E68F9"/>
    <w:rsid w:val="002279B1"/>
    <w:rsid w:val="002C1994"/>
    <w:rsid w:val="004072F3"/>
    <w:rsid w:val="004C66E0"/>
    <w:rsid w:val="004F33A0"/>
    <w:rsid w:val="00571DC3"/>
    <w:rsid w:val="005A408D"/>
    <w:rsid w:val="005C3878"/>
    <w:rsid w:val="00654B5B"/>
    <w:rsid w:val="006A07CD"/>
    <w:rsid w:val="006F249E"/>
    <w:rsid w:val="007108F5"/>
    <w:rsid w:val="007415D4"/>
    <w:rsid w:val="00765AB9"/>
    <w:rsid w:val="00870C6F"/>
    <w:rsid w:val="009502F0"/>
    <w:rsid w:val="00BB480A"/>
    <w:rsid w:val="00BD3745"/>
    <w:rsid w:val="00C2482B"/>
    <w:rsid w:val="00D86128"/>
    <w:rsid w:val="00DC1F0C"/>
    <w:rsid w:val="00EC432C"/>
    <w:rsid w:val="00EE69F8"/>
    <w:rsid w:val="00F57CFF"/>
    <w:rsid w:val="00F64CC3"/>
    <w:rsid w:val="00F96851"/>
    <w:rsid w:val="00FE3E17"/>
    <w:rsid w:val="00FF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9DB96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DC3"/>
  </w:style>
  <w:style w:type="paragraph" w:styleId="3">
    <w:name w:val="heading 3"/>
    <w:basedOn w:val="Standard"/>
    <w:next w:val="Standard"/>
    <w:link w:val="30"/>
    <w:rsid w:val="00571DC3"/>
    <w:pPr>
      <w:keepNext/>
      <w:jc w:val="both"/>
      <w:outlineLvl w:val="2"/>
    </w:pPr>
    <w:rPr>
      <w:rFonts w:eastAsia="Arial" w:cs="Tahoma"/>
      <w:b/>
      <w:bCs/>
      <w:iCs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C432C"/>
    <w:rPr>
      <w:b/>
      <w:bCs/>
    </w:rPr>
  </w:style>
  <w:style w:type="paragraph" w:customStyle="1" w:styleId="Standard">
    <w:name w:val="Standard"/>
    <w:rsid w:val="00571D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1">
    <w:name w:val="Обычный1"/>
    <w:rsid w:val="00571DC3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styleId="a4">
    <w:name w:val="Title"/>
    <w:basedOn w:val="a"/>
    <w:next w:val="a"/>
    <w:link w:val="a5"/>
    <w:qFormat/>
    <w:rsid w:val="00571DC3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5">
    <w:name w:val="Название Знак"/>
    <w:basedOn w:val="a0"/>
    <w:link w:val="a4"/>
    <w:rsid w:val="00571DC3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571DC3"/>
    <w:rPr>
      <w:rFonts w:ascii="Times New Roman" w:eastAsia="Arial" w:hAnsi="Times New Roman" w:cs="Tahoma"/>
      <w:b/>
      <w:bCs/>
      <w:iCs/>
      <w:kern w:val="3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4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480A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FE3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unhideWhenUsed/>
    <w:rsid w:val="00FE3E17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1E68F9"/>
    <w:pPr>
      <w:ind w:left="720"/>
      <w:contextualSpacing/>
    </w:pPr>
  </w:style>
  <w:style w:type="paragraph" w:customStyle="1" w:styleId="Textbody">
    <w:name w:val="Text body"/>
    <w:basedOn w:val="Standard"/>
    <w:rsid w:val="00870C6F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holography.ru/physrus.htm" TargetMode="External"/><Relationship Id="rId8" Type="http://schemas.openxmlformats.org/officeDocument/2006/relationships/hyperlink" Target="http://www.holography.ru/physrus.htm" TargetMode="External"/><Relationship Id="rId9" Type="http://schemas.openxmlformats.org/officeDocument/2006/relationships/hyperlink" Target="http://www.holography.ru/physrus.htm" TargetMode="External"/><Relationship Id="rId10" Type="http://schemas.openxmlformats.org/officeDocument/2006/relationships/hyperlink" Target="http://pandia.ru/text/category/fevralmz_2011_g_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9</Pages>
  <Words>2080</Words>
  <Characters>11862</Characters>
  <Application>Microsoft Macintosh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Пользователь Microsoft Office</cp:lastModifiedBy>
  <cp:revision>19</cp:revision>
  <dcterms:created xsi:type="dcterms:W3CDTF">2019-11-18T11:37:00Z</dcterms:created>
  <dcterms:modified xsi:type="dcterms:W3CDTF">2020-02-25T01:25:00Z</dcterms:modified>
</cp:coreProperties>
</file>