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E2F" w:rsidRDefault="006C7E2F" w:rsidP="001C7A8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32"/>
        </w:rPr>
      </w:pPr>
    </w:p>
    <w:p w:rsidR="006C7E2F" w:rsidRDefault="006C7E2F" w:rsidP="001C7A8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32"/>
        </w:rPr>
        <w:t xml:space="preserve">  к. ю. н. Моргунова Н.В.,</w:t>
      </w:r>
      <w:r>
        <w:rPr>
          <w:rFonts w:ascii="Times New Roman" w:hAnsi="Times New Roman" w:cs="Times New Roman"/>
          <w:b/>
          <w:i/>
          <w:sz w:val="28"/>
          <w:szCs w:val="32"/>
        </w:rPr>
        <w:t xml:space="preserve"> Харитонов А.В.</w:t>
      </w:r>
    </w:p>
    <w:p w:rsidR="006C7E2F" w:rsidRDefault="006C7E2F" w:rsidP="001C7A8B">
      <w:pPr>
        <w:tabs>
          <w:tab w:val="center" w:pos="2977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32"/>
        </w:rPr>
        <w:t>Тихоокеанский государственный университет</w:t>
      </w:r>
    </w:p>
    <w:p w:rsidR="003E6B94" w:rsidRDefault="003E6B94" w:rsidP="006D7EE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C7A8B" w:rsidRPr="006C7E2F" w:rsidRDefault="001C7A8B" w:rsidP="006D7EE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D7EE4" w:rsidRPr="006C7E2F" w:rsidRDefault="006C7E2F" w:rsidP="006D7EE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ЭКОНОМИЧЕСКАЯ БЕЗОПАСНОСТЬ</w:t>
      </w:r>
      <w:r w:rsidR="00EB4D1E" w:rsidRPr="006C7E2F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6C7E2F">
        <w:rPr>
          <w:rFonts w:ascii="Times New Roman" w:hAnsi="Times New Roman" w:cs="Times New Roman"/>
          <w:b/>
          <w:sz w:val="32"/>
          <w:szCs w:val="28"/>
        </w:rPr>
        <w:t>В СИСТЕМЕ НАЦИОНАЛЬНОЙ БЕЗОПАСНОСТИ РФ</w:t>
      </w:r>
    </w:p>
    <w:p w:rsidR="006C7E2F" w:rsidRDefault="006C7E2F" w:rsidP="006C7E2F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C7E2F" w:rsidRDefault="001C7A8B" w:rsidP="006C7E2F">
      <w:pPr>
        <w:spacing w:before="240" w:after="100" w:afterAutospacing="1" w:line="240" w:lineRule="auto"/>
        <w:ind w:firstLine="68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Аннотация: в</w:t>
      </w:r>
      <w:r w:rsidR="006C7E2F">
        <w:rPr>
          <w:rFonts w:ascii="Times New Roman" w:hAnsi="Times New Roman" w:cs="Times New Roman"/>
          <w:sz w:val="28"/>
          <w:szCs w:val="32"/>
        </w:rPr>
        <w:t xml:space="preserve"> статье рассматривается</w:t>
      </w:r>
      <w:r w:rsidR="006C7E2F" w:rsidRPr="006C7E2F">
        <w:rPr>
          <w:rFonts w:ascii="Times New Roman" w:hAnsi="Times New Roman" w:cs="Times New Roman"/>
          <w:sz w:val="28"/>
          <w:szCs w:val="32"/>
        </w:rPr>
        <w:t xml:space="preserve"> </w:t>
      </w:r>
      <w:r w:rsidR="006C7E2F">
        <w:rPr>
          <w:rFonts w:ascii="Times New Roman" w:hAnsi="Times New Roman" w:cs="Times New Roman"/>
          <w:sz w:val="28"/>
          <w:szCs w:val="32"/>
        </w:rPr>
        <w:t>механизмы обеспечения экономической безопасности.</w:t>
      </w:r>
      <w:r w:rsidR="006C7E2F">
        <w:rPr>
          <w:rFonts w:ascii="Times New Roman" w:hAnsi="Times New Roman" w:cs="Times New Roman"/>
          <w:sz w:val="28"/>
          <w:szCs w:val="32"/>
        </w:rPr>
        <w:t xml:space="preserve"> </w:t>
      </w:r>
      <w:r w:rsidRPr="006C7E2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роблемы</w:t>
      </w:r>
      <w:r w:rsidRPr="006C7E2F">
        <w:rPr>
          <w:rFonts w:ascii="Times New Roman" w:hAnsi="Times New Roman" w:cs="Times New Roman"/>
          <w:sz w:val="28"/>
          <w:szCs w:val="28"/>
        </w:rPr>
        <w:t xml:space="preserve"> в сфере обеспечения экономической безопасности </w:t>
      </w:r>
      <w:r>
        <w:rPr>
          <w:rFonts w:ascii="Times New Roman" w:hAnsi="Times New Roman" w:cs="Times New Roman"/>
          <w:sz w:val="28"/>
          <w:szCs w:val="28"/>
        </w:rPr>
        <w:t>в РФ.</w:t>
      </w:r>
    </w:p>
    <w:p w:rsidR="006C7E2F" w:rsidRDefault="001C7A8B" w:rsidP="006C7E2F">
      <w:pPr>
        <w:spacing w:before="240" w:after="100" w:afterAutospacing="1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32"/>
        </w:rPr>
        <w:t xml:space="preserve"> Ключевые слова: экономическая</w:t>
      </w:r>
      <w:r w:rsidR="006C7E2F">
        <w:rPr>
          <w:rFonts w:ascii="Times New Roman" w:hAnsi="Times New Roman" w:cs="Times New Roman"/>
          <w:sz w:val="28"/>
          <w:szCs w:val="32"/>
        </w:rPr>
        <w:t xml:space="preserve"> безопасность, национальная безопасность, </w:t>
      </w:r>
      <w:r w:rsidR="006C7E2F">
        <w:rPr>
          <w:rFonts w:ascii="Times New Roman" w:hAnsi="Times New Roman" w:cs="Times New Roman"/>
          <w:sz w:val="28"/>
          <w:szCs w:val="28"/>
        </w:rPr>
        <w:t>развитие с</w:t>
      </w:r>
      <w:r>
        <w:rPr>
          <w:rFonts w:ascii="Times New Roman" w:hAnsi="Times New Roman" w:cs="Times New Roman"/>
          <w:sz w:val="28"/>
          <w:szCs w:val="28"/>
        </w:rPr>
        <w:t>истемы обеспечения экономической безопасности</w:t>
      </w:r>
      <w:r w:rsidR="006C7E2F">
        <w:rPr>
          <w:rFonts w:ascii="Times New Roman" w:hAnsi="Times New Roman" w:cs="Times New Roman"/>
          <w:sz w:val="28"/>
          <w:szCs w:val="28"/>
        </w:rPr>
        <w:t>.</w:t>
      </w:r>
    </w:p>
    <w:p w:rsidR="001C7A8B" w:rsidRPr="001C7A8B" w:rsidRDefault="001C7A8B" w:rsidP="001C7A8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</w:p>
    <w:p w:rsidR="001C7A8B" w:rsidRDefault="001C7A8B" w:rsidP="001C7A8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k. o. l.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Morgunova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N.V., Kharitonov A.V.</w:t>
      </w:r>
    </w:p>
    <w:p w:rsidR="001C7A8B" w:rsidRDefault="001C7A8B" w:rsidP="001C7A8B">
      <w:pPr>
        <w:jc w:val="center"/>
        <w:rPr>
          <w:rFonts w:ascii="Times New Roman" w:hAnsi="Times New Roman" w:cs="Times New Roman"/>
          <w:b/>
          <w:i/>
          <w:sz w:val="28"/>
          <w:szCs w:val="32"/>
          <w:lang w:val="en-US"/>
        </w:rPr>
      </w:pPr>
      <w:r w:rsidRPr="001C7A8B">
        <w:rPr>
          <w:rFonts w:ascii="Times New Roman" w:hAnsi="Times New Roman" w:cs="Times New Roman"/>
          <w:b/>
          <w:i/>
          <w:sz w:val="28"/>
          <w:szCs w:val="32"/>
          <w:lang w:val="en-US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32"/>
          <w:lang w:val="en-US"/>
        </w:rPr>
        <w:t>Pacific national University</w:t>
      </w:r>
    </w:p>
    <w:p w:rsidR="001C7A8B" w:rsidRPr="001C7A8B" w:rsidRDefault="001C7A8B" w:rsidP="001C7A8B">
      <w:pPr>
        <w:jc w:val="center"/>
        <w:rPr>
          <w:rFonts w:ascii="Times New Roman" w:hAnsi="Times New Roman" w:cs="Times New Roman"/>
          <w:b/>
          <w:i/>
          <w:sz w:val="28"/>
          <w:szCs w:val="32"/>
          <w:lang w:val="en-US"/>
        </w:rPr>
      </w:pPr>
    </w:p>
    <w:p w:rsidR="001C7A8B" w:rsidRDefault="001C7A8B" w:rsidP="001C7A8B">
      <w:pPr>
        <w:spacing w:before="240" w:after="100" w:afterAutospacing="1" w:line="240" w:lineRule="auto"/>
        <w:ind w:firstLine="680"/>
        <w:jc w:val="center"/>
        <w:rPr>
          <w:rFonts w:ascii="Times New Roman" w:hAnsi="Times New Roman" w:cs="Times New Roman"/>
          <w:b/>
          <w:sz w:val="32"/>
          <w:szCs w:val="28"/>
          <w:lang w:val="en-US"/>
        </w:rPr>
      </w:pPr>
      <w:r w:rsidRPr="001C7A8B">
        <w:rPr>
          <w:rFonts w:ascii="Times New Roman" w:hAnsi="Times New Roman" w:cs="Times New Roman"/>
          <w:b/>
          <w:sz w:val="32"/>
          <w:szCs w:val="28"/>
          <w:lang w:val="en-US"/>
        </w:rPr>
        <w:t>ECONOMIC SECURITY IN THE SYSTEM OF NATIONAL SECURITY OF THE RUSSIAN FEDERATION</w:t>
      </w:r>
    </w:p>
    <w:p w:rsidR="001C7A8B" w:rsidRPr="001C7A8B" w:rsidRDefault="001C7A8B" w:rsidP="001C7A8B">
      <w:pPr>
        <w:spacing w:before="240" w:after="100" w:afterAutospacing="1" w:line="240" w:lineRule="auto"/>
        <w:ind w:firstLine="680"/>
        <w:jc w:val="center"/>
        <w:rPr>
          <w:rFonts w:ascii="Times New Roman" w:hAnsi="Times New Roman" w:cs="Times New Roman"/>
          <w:b/>
          <w:sz w:val="32"/>
          <w:szCs w:val="28"/>
          <w:lang w:val="en-US"/>
        </w:rPr>
      </w:pPr>
    </w:p>
    <w:p w:rsidR="001C7A8B" w:rsidRPr="001C7A8B" w:rsidRDefault="001C7A8B" w:rsidP="001C7A8B">
      <w:pPr>
        <w:spacing w:before="240" w:after="100" w:afterAutospacing="1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7"/>
          <w:lang w:val="en-US"/>
        </w:rPr>
        <w:t xml:space="preserve">Abstract: </w:t>
      </w:r>
      <w:r>
        <w:rPr>
          <w:rFonts w:ascii="Times New Roman" w:hAnsi="Times New Roman" w:cs="Times New Roman"/>
          <w:color w:val="000000" w:themeColor="text1"/>
          <w:sz w:val="28"/>
          <w:szCs w:val="27"/>
          <w:lang w:val="en-US"/>
        </w:rPr>
        <w:t>t</w:t>
      </w:r>
      <w:r w:rsidRPr="001C7A8B">
        <w:rPr>
          <w:rFonts w:ascii="Times New Roman" w:hAnsi="Times New Roman" w:cs="Times New Roman"/>
          <w:sz w:val="28"/>
          <w:szCs w:val="28"/>
          <w:lang w:val="en-US"/>
        </w:rPr>
        <w:t>he article presents the mechanisms for ensuring economic security. Problems in the field of ensuring economic security in the Russian Federation.</w:t>
      </w:r>
    </w:p>
    <w:p w:rsidR="001C7A8B" w:rsidRPr="001C7A8B" w:rsidRDefault="001C7A8B" w:rsidP="001C7A8B">
      <w:pPr>
        <w:spacing w:before="240" w:after="100" w:afterAutospacing="1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C7A8B">
        <w:rPr>
          <w:rFonts w:ascii="Times New Roman" w:hAnsi="Times New Roman" w:cs="Times New Roman"/>
          <w:sz w:val="28"/>
          <w:szCs w:val="28"/>
          <w:lang w:val="en-US"/>
        </w:rPr>
        <w:t>Key words: economic security, national security, development of a system of ensuring economic security.</w:t>
      </w:r>
    </w:p>
    <w:p w:rsidR="006D7EE4" w:rsidRPr="001C7A8B" w:rsidRDefault="006D7EE4" w:rsidP="006D7EE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E3D38" w:rsidRPr="006C7E2F" w:rsidRDefault="00D80C61" w:rsidP="00D80C6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7E2F">
        <w:rPr>
          <w:rFonts w:ascii="Times New Roman" w:hAnsi="Times New Roman" w:cs="Times New Roman"/>
          <w:sz w:val="28"/>
          <w:szCs w:val="28"/>
        </w:rPr>
        <w:t xml:space="preserve">Для сохранения государственного суверенитета любой страны, необходимо обеспечить устойчивое развитие экономики государства, поскольку именно экономика является основой любого государства и его социально-политической системы, которая определяет уровень жизни населения, национальной безопасности и обороноспособности страны. </w:t>
      </w:r>
      <w:r w:rsidR="00375FAB" w:rsidRPr="006C7E2F">
        <w:rPr>
          <w:rFonts w:ascii="Times New Roman" w:hAnsi="Times New Roman" w:cs="Times New Roman"/>
          <w:sz w:val="28"/>
          <w:szCs w:val="28"/>
        </w:rPr>
        <w:t>Исторически</w:t>
      </w:r>
      <w:r w:rsidR="00A278FC" w:rsidRPr="006C7E2F">
        <w:rPr>
          <w:rFonts w:ascii="Times New Roman" w:hAnsi="Times New Roman" w:cs="Times New Roman"/>
          <w:sz w:val="28"/>
          <w:szCs w:val="28"/>
        </w:rPr>
        <w:t>,</w:t>
      </w:r>
      <w:r w:rsidR="00375FAB" w:rsidRPr="006C7E2F">
        <w:rPr>
          <w:rFonts w:ascii="Times New Roman" w:hAnsi="Times New Roman" w:cs="Times New Roman"/>
          <w:sz w:val="28"/>
          <w:szCs w:val="28"/>
        </w:rPr>
        <w:t xml:space="preserve"> </w:t>
      </w:r>
      <w:r w:rsidR="006D7EE4" w:rsidRPr="006C7E2F">
        <w:rPr>
          <w:rFonts w:ascii="Times New Roman" w:hAnsi="Times New Roman" w:cs="Times New Roman"/>
          <w:sz w:val="28"/>
          <w:szCs w:val="28"/>
        </w:rPr>
        <w:t>роль государства в обеспечении собственной национальной безопас</w:t>
      </w:r>
      <w:r w:rsidR="00375FAB" w:rsidRPr="006C7E2F">
        <w:rPr>
          <w:rFonts w:ascii="Times New Roman" w:hAnsi="Times New Roman" w:cs="Times New Roman"/>
          <w:sz w:val="28"/>
          <w:szCs w:val="28"/>
        </w:rPr>
        <w:t xml:space="preserve">ности </w:t>
      </w:r>
      <w:r w:rsidR="006D7EE4" w:rsidRPr="006C7E2F">
        <w:rPr>
          <w:rFonts w:ascii="Times New Roman" w:hAnsi="Times New Roman" w:cs="Times New Roman"/>
          <w:sz w:val="28"/>
          <w:szCs w:val="28"/>
        </w:rPr>
        <w:t>своди</w:t>
      </w:r>
      <w:r w:rsidR="00375FAB" w:rsidRPr="006C7E2F">
        <w:rPr>
          <w:rFonts w:ascii="Times New Roman" w:hAnsi="Times New Roman" w:cs="Times New Roman"/>
          <w:sz w:val="28"/>
          <w:szCs w:val="28"/>
        </w:rPr>
        <w:t xml:space="preserve">лась </w:t>
      </w:r>
      <w:r w:rsidR="006D7EE4" w:rsidRPr="006C7E2F">
        <w:rPr>
          <w:rFonts w:ascii="Times New Roman" w:hAnsi="Times New Roman" w:cs="Times New Roman"/>
          <w:sz w:val="28"/>
          <w:szCs w:val="28"/>
        </w:rPr>
        <w:t xml:space="preserve">к устранению угрозы военного нападения со стороны другого государства, а </w:t>
      </w:r>
      <w:r w:rsidR="00375FAB" w:rsidRPr="006C7E2F">
        <w:rPr>
          <w:rFonts w:ascii="Times New Roman" w:hAnsi="Times New Roman" w:cs="Times New Roman"/>
          <w:sz w:val="28"/>
          <w:szCs w:val="28"/>
        </w:rPr>
        <w:t>также</w:t>
      </w:r>
      <w:r w:rsidR="006D7EE4" w:rsidRPr="006C7E2F">
        <w:rPr>
          <w:rFonts w:ascii="Times New Roman" w:hAnsi="Times New Roman" w:cs="Times New Roman"/>
          <w:sz w:val="28"/>
          <w:szCs w:val="28"/>
        </w:rPr>
        <w:t xml:space="preserve"> к обеспечению необходимых условий для стабильного разви</w:t>
      </w:r>
      <w:r w:rsidR="00375FAB" w:rsidRPr="006C7E2F">
        <w:rPr>
          <w:rFonts w:ascii="Times New Roman" w:hAnsi="Times New Roman" w:cs="Times New Roman"/>
          <w:sz w:val="28"/>
          <w:szCs w:val="28"/>
        </w:rPr>
        <w:t>тия собственной</w:t>
      </w:r>
      <w:r w:rsidR="006D7EE4" w:rsidRPr="006C7E2F">
        <w:rPr>
          <w:rFonts w:ascii="Times New Roman" w:hAnsi="Times New Roman" w:cs="Times New Roman"/>
          <w:sz w:val="28"/>
          <w:szCs w:val="28"/>
        </w:rPr>
        <w:t xml:space="preserve"> экономики и пресечению каких-либо</w:t>
      </w:r>
      <w:r w:rsidR="00375FAB" w:rsidRPr="006C7E2F">
        <w:rPr>
          <w:rFonts w:ascii="Times New Roman" w:hAnsi="Times New Roman" w:cs="Times New Roman"/>
          <w:sz w:val="28"/>
          <w:szCs w:val="28"/>
        </w:rPr>
        <w:t xml:space="preserve"> </w:t>
      </w:r>
      <w:r w:rsidR="006D7EE4" w:rsidRPr="006C7E2F">
        <w:rPr>
          <w:rFonts w:ascii="Times New Roman" w:hAnsi="Times New Roman" w:cs="Times New Roman"/>
          <w:sz w:val="28"/>
          <w:szCs w:val="28"/>
        </w:rPr>
        <w:t>действий независимо от их источника, направленных на ее подрыв</w:t>
      </w:r>
      <w:r w:rsidR="00B43C07" w:rsidRPr="006C7E2F">
        <w:rPr>
          <w:rFonts w:ascii="Times New Roman" w:hAnsi="Times New Roman" w:cs="Times New Roman"/>
          <w:sz w:val="28"/>
          <w:szCs w:val="28"/>
        </w:rPr>
        <w:t xml:space="preserve"> [4</w:t>
      </w:r>
      <w:r w:rsidR="00356856" w:rsidRPr="006C7E2F">
        <w:rPr>
          <w:rFonts w:ascii="Times New Roman" w:hAnsi="Times New Roman" w:cs="Times New Roman"/>
          <w:sz w:val="28"/>
          <w:szCs w:val="28"/>
        </w:rPr>
        <w:t>]</w:t>
      </w:r>
      <w:r w:rsidR="006D7EE4" w:rsidRPr="006C7E2F">
        <w:rPr>
          <w:rFonts w:ascii="Times New Roman" w:hAnsi="Times New Roman" w:cs="Times New Roman"/>
          <w:sz w:val="28"/>
          <w:szCs w:val="28"/>
        </w:rPr>
        <w:t>.</w:t>
      </w:r>
    </w:p>
    <w:p w:rsidR="00A278FC" w:rsidRPr="006C7E2F" w:rsidRDefault="00A278FC" w:rsidP="00A278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Законодательно закрепленное понятие экономическая безопасность представляет собой состояние защищенности национальной экономики от внешних и внутренних угроз, при котором обеспечиваются экономический суверенитет </w:t>
      </w:r>
      <w:r w:rsidRPr="006C7E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страны, единство ее экономического пространства, условия для реализации стратегических национальных приоритетов Российской Федерации</w:t>
      </w:r>
      <w:r w:rsidR="007D0C7D" w:rsidRPr="006C7E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78A2" w:rsidRPr="006C7E2F" w:rsidRDefault="007878A2" w:rsidP="00A278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E2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Негосударственные предприятия безопасности, ориентирующиеся на оказание помощи государственному обеспечению экономической безопасности в борьбе с криминальными проявлениями, по праву должны быть призванными элементами общей системы обеспече</w:t>
      </w:r>
      <w:r w:rsidR="00874F19" w:rsidRPr="006C7E2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национальной безопасности [11</w:t>
      </w:r>
      <w:r w:rsidRPr="006C7E2F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</w:p>
    <w:p w:rsidR="00A278FC" w:rsidRPr="006C7E2F" w:rsidRDefault="00A278FC" w:rsidP="00A278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E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экономической безопасности – это реализация органами государственной власти, органами местного самоуправления и Центрального банка Российской Федерации во взаимодействии с институтами гражданского общества комплекса политических, организационных, социально-экономических, информационных, правовых и иных мер, направленных на противодействие вызовам и угрозам экономической безопасности и защиту национальных интересов Российской Федерации в экономической сфере</w:t>
      </w:r>
      <w:r w:rsidR="007D0C7D" w:rsidRPr="006C7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r w:rsidR="008C121B" w:rsidRPr="006C7E2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D0C7D" w:rsidRPr="006C7E2F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6C7E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78FC" w:rsidRPr="006C7E2F" w:rsidRDefault="00A278FC" w:rsidP="00A278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E2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угрозами экономической безопасности на современном этапе являются:</w:t>
      </w:r>
    </w:p>
    <w:p w:rsidR="00A278FC" w:rsidRPr="006C7E2F" w:rsidRDefault="00A278FC" w:rsidP="00A278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A3EA4" w:rsidRPr="006C7E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нарастание</w:t>
      </w:r>
      <w:r w:rsidRPr="006C7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геополитической нестабильности </w:t>
      </w:r>
    </w:p>
    <w:p w:rsidR="00A278FC" w:rsidRPr="006C7E2F" w:rsidRDefault="00A278FC" w:rsidP="00A278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неустойчивость развития мировой экономики, </w:t>
      </w:r>
    </w:p>
    <w:p w:rsidR="00A278FC" w:rsidRPr="006C7E2F" w:rsidRDefault="00A278FC" w:rsidP="00A278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резкое обострение глобальной конкуренции. </w:t>
      </w:r>
    </w:p>
    <w:p w:rsidR="00A278FC" w:rsidRPr="006C7E2F" w:rsidRDefault="00A278FC" w:rsidP="00A278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E2F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стремление к перераспределению влияния в пользу новых центров экономического роста и политического притяже</w:t>
      </w:r>
      <w:r w:rsidR="002A3EA4" w:rsidRPr="006C7E2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ния.</w:t>
      </w:r>
    </w:p>
    <w:p w:rsidR="0053795A" w:rsidRPr="006C7E2F" w:rsidRDefault="00A278FC" w:rsidP="005379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7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негативное воздействие на экономическую безопасность оказывают введенные против Российской Федерации ограничительные экономические меры, </w:t>
      </w:r>
      <w:r w:rsidR="007D0C7D" w:rsidRPr="006C7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произошедшие в дальнейшем </w:t>
      </w:r>
      <w:r w:rsidRPr="006C7E2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глобальные экономические кризисы, усиление недобросовестной конкуренции, неправомерное использование юридических средств, нарушение стабильности тепло- и энергоснабже</w:t>
      </w:r>
      <w:r w:rsidR="007D0C7D" w:rsidRPr="006C7E2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субъектов национальной эконо</w:t>
      </w:r>
      <w:r w:rsidRPr="006C7E2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мики, а в перспективе будет оказывать также дефицит минерально-сырьевых, водных и биологических ресурсов</w:t>
      </w:r>
      <w:r w:rsidR="007878A2" w:rsidRPr="006C7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[9</w:t>
      </w:r>
      <w:r w:rsidR="00C75777" w:rsidRPr="006C7E2F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6C7E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78FC" w:rsidRPr="006C7E2F" w:rsidRDefault="0053795A" w:rsidP="005379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7E2F">
        <w:rPr>
          <w:rFonts w:ascii="Times New Roman" w:hAnsi="Times New Roman" w:cs="Times New Roman"/>
          <w:sz w:val="28"/>
          <w:szCs w:val="28"/>
        </w:rPr>
        <w:t>Современная экономическая ситуация в России, а также перспективные направления государственной политики в сфере обеспечения экономической безопасности на федеральном, региональном, муниципальном и отраслевом уровнях раскрывают такие нормативно-правовые акты, как: Стратегия экономической безопасности Российской Федерации на период до 2030 года Концепции долгосрочного социально-экономического развития Российской Ф</w:t>
      </w:r>
      <w:r w:rsidR="009335A2" w:rsidRPr="006C7E2F">
        <w:rPr>
          <w:rFonts w:ascii="Times New Roman" w:hAnsi="Times New Roman" w:cs="Times New Roman"/>
          <w:sz w:val="28"/>
          <w:szCs w:val="28"/>
        </w:rPr>
        <w:t xml:space="preserve">едерации на период до 2020 года </w:t>
      </w:r>
      <w:r w:rsidR="00C75777" w:rsidRPr="006C7E2F">
        <w:rPr>
          <w:rFonts w:ascii="Times New Roman" w:hAnsi="Times New Roman" w:cs="Times New Roman"/>
          <w:sz w:val="28"/>
          <w:szCs w:val="28"/>
        </w:rPr>
        <w:t>[6</w:t>
      </w:r>
      <w:r w:rsidR="009335A2" w:rsidRPr="006C7E2F">
        <w:rPr>
          <w:rFonts w:ascii="Times New Roman" w:hAnsi="Times New Roman" w:cs="Times New Roman"/>
          <w:sz w:val="28"/>
          <w:szCs w:val="28"/>
        </w:rPr>
        <w:t xml:space="preserve">]. </w:t>
      </w:r>
      <w:r w:rsidRPr="006C7E2F">
        <w:rPr>
          <w:rFonts w:ascii="Times New Roman" w:hAnsi="Times New Roman" w:cs="Times New Roman"/>
          <w:sz w:val="28"/>
          <w:szCs w:val="28"/>
        </w:rPr>
        <w:t xml:space="preserve">Основополагающими правовыми источниками экономической безопасности являются: Конституция Российской Федерации, федеральные конституционные законы, федеральные законы </w:t>
      </w:r>
      <w:r w:rsidR="006C7E2F">
        <w:rPr>
          <w:rFonts w:ascii="Times New Roman" w:hAnsi="Times New Roman" w:cs="Times New Roman"/>
          <w:sz w:val="28"/>
          <w:szCs w:val="28"/>
        </w:rPr>
        <w:t>от 28 декабря 2010 г. № 390-Ф3 «О безопасности»</w:t>
      </w:r>
      <w:r w:rsidRPr="006C7E2F">
        <w:rPr>
          <w:rFonts w:ascii="Times New Roman" w:hAnsi="Times New Roman" w:cs="Times New Roman"/>
          <w:sz w:val="28"/>
          <w:szCs w:val="28"/>
        </w:rPr>
        <w:t xml:space="preserve"> и другие федеральные законы, Стратегия национальной безопасности Российской Федерации, нормативные правовые акты Президента Российской Федерации и Правительства Российской Федерации.</w:t>
      </w:r>
    </w:p>
    <w:p w:rsidR="00F1093C" w:rsidRPr="006C7E2F" w:rsidRDefault="00CA530D" w:rsidP="009F17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7E2F">
        <w:rPr>
          <w:rFonts w:ascii="Times New Roman" w:hAnsi="Times New Roman" w:cs="Times New Roman"/>
          <w:sz w:val="28"/>
          <w:szCs w:val="28"/>
        </w:rPr>
        <w:t xml:space="preserve">Конституция Российской Федерации регулирует как экономическую безопасность так и национальную безопасность. Об этом говорится в пункте 5 статьи 13, которая запрещает собрание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Федерации, подрыв безопасности государства, создание вооруженных формирований, разжигание </w:t>
      </w:r>
      <w:r w:rsidRPr="006C7E2F">
        <w:rPr>
          <w:rFonts w:ascii="Times New Roman" w:hAnsi="Times New Roman" w:cs="Times New Roman"/>
          <w:sz w:val="28"/>
          <w:szCs w:val="28"/>
        </w:rPr>
        <w:lastRenderedPageBreak/>
        <w:t xml:space="preserve">социальной, расовой, национальной и религиозной розни. </w:t>
      </w:r>
      <w:r w:rsidR="00D17CCF" w:rsidRPr="006C7E2F">
        <w:rPr>
          <w:rFonts w:ascii="Times New Roman" w:hAnsi="Times New Roman" w:cs="Times New Roman"/>
          <w:sz w:val="28"/>
          <w:szCs w:val="28"/>
        </w:rPr>
        <w:t xml:space="preserve">А так же в </w:t>
      </w:r>
      <w:proofErr w:type="spellStart"/>
      <w:r w:rsidR="00D17CCF" w:rsidRPr="006C7E2F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D17CCF" w:rsidRPr="006C7E2F">
        <w:rPr>
          <w:rFonts w:ascii="Times New Roman" w:hAnsi="Times New Roman" w:cs="Times New Roman"/>
          <w:sz w:val="28"/>
          <w:szCs w:val="28"/>
        </w:rPr>
        <w:t xml:space="preserve">. б) п. 1 </w:t>
      </w:r>
      <w:proofErr w:type="spellStart"/>
      <w:r w:rsidR="00D17CCF" w:rsidRPr="006C7E2F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="00D17CCF" w:rsidRPr="006C7E2F">
        <w:rPr>
          <w:rFonts w:ascii="Times New Roman" w:hAnsi="Times New Roman" w:cs="Times New Roman"/>
          <w:sz w:val="28"/>
          <w:szCs w:val="28"/>
        </w:rPr>
        <w:t xml:space="preserve"> 71 Конституции производится не только защита прав </w:t>
      </w:r>
      <w:r w:rsidR="00911BEA" w:rsidRPr="006C7E2F">
        <w:rPr>
          <w:rFonts w:ascii="Times New Roman" w:hAnsi="Times New Roman" w:cs="Times New Roman"/>
          <w:sz w:val="28"/>
          <w:szCs w:val="28"/>
        </w:rPr>
        <w:t>и свобод человека и граж</w:t>
      </w:r>
      <w:r w:rsidR="00F1093C" w:rsidRPr="006C7E2F">
        <w:rPr>
          <w:rFonts w:ascii="Times New Roman" w:hAnsi="Times New Roman" w:cs="Times New Roman"/>
          <w:sz w:val="28"/>
          <w:szCs w:val="28"/>
        </w:rPr>
        <w:t>данина, но и</w:t>
      </w:r>
      <w:r w:rsidR="00D17CCF" w:rsidRPr="006C7E2F">
        <w:rPr>
          <w:rFonts w:ascii="Times New Roman" w:hAnsi="Times New Roman" w:cs="Times New Roman"/>
          <w:sz w:val="28"/>
          <w:szCs w:val="28"/>
        </w:rPr>
        <w:t xml:space="preserve"> защита прав национальных меньшинств [1].</w:t>
      </w:r>
    </w:p>
    <w:p w:rsidR="00604BD5" w:rsidRPr="006C7E2F" w:rsidRDefault="00604BD5" w:rsidP="006571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7E2F">
        <w:rPr>
          <w:rFonts w:ascii="Times New Roman" w:hAnsi="Times New Roman" w:cs="Times New Roman"/>
          <w:sz w:val="28"/>
          <w:szCs w:val="28"/>
        </w:rPr>
        <w:t>В Российской Федерации существующий ФЗ «О безопасности» в пункте 3 статьи 4 законодателем было установлено, что государственная политика в области обеспечения безопасности реализуется федеральными органами государственной власти, органами государственной власти субъектов Российской Федерации, органами местного самоуправления на основе стратегии национальной безопасности Российской Федерации, иных концептуальных и доктринальных документов, разрабатываемых Советом Безопасности и утверждаемых Президентом Российской Федерации. Пунктом 3 статьи 14 ФЗ «О безопасности» установлены основные задачи и функции Совет</w:t>
      </w:r>
      <w:r w:rsidR="0065717D" w:rsidRPr="006C7E2F">
        <w:rPr>
          <w:rFonts w:ascii="Times New Roman" w:hAnsi="Times New Roman" w:cs="Times New Roman"/>
          <w:sz w:val="28"/>
          <w:szCs w:val="28"/>
        </w:rPr>
        <w:t>а Безопасности, который разрабатывает и уточняет стратегию национальной безопасности Российской Федерации, иных концептуальных и доктринальных документов, а также критериев и показателей обеспечения национальной безопасности</w:t>
      </w:r>
      <w:r w:rsidRPr="006C7E2F">
        <w:rPr>
          <w:rFonts w:ascii="Times New Roman" w:hAnsi="Times New Roman" w:cs="Times New Roman"/>
          <w:sz w:val="28"/>
          <w:szCs w:val="28"/>
        </w:rPr>
        <w:t xml:space="preserve"> [2].</w:t>
      </w:r>
    </w:p>
    <w:p w:rsidR="00E34631" w:rsidRPr="006C7E2F" w:rsidRDefault="00370D16" w:rsidP="00370D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7E2F">
        <w:rPr>
          <w:rFonts w:ascii="Times New Roman" w:hAnsi="Times New Roman" w:cs="Times New Roman"/>
          <w:sz w:val="28"/>
          <w:szCs w:val="28"/>
        </w:rPr>
        <w:t xml:space="preserve">Наибольший объем работы по борьбе с экономическими преступлениями, включая их профилактику, приходится на долю правоохранительных органов и их подразделений для борьбы с экономической преступностью. </w:t>
      </w:r>
      <w:r w:rsidR="007A5815" w:rsidRPr="006C7E2F">
        <w:rPr>
          <w:rFonts w:ascii="Times New Roman" w:hAnsi="Times New Roman" w:cs="Times New Roman"/>
          <w:sz w:val="28"/>
          <w:szCs w:val="28"/>
        </w:rPr>
        <w:t>В практику подразделений по борьбе с экономической преступностью (</w:t>
      </w:r>
      <w:r w:rsidR="00F51DB6" w:rsidRPr="006C7E2F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7A5815" w:rsidRPr="006C7E2F">
        <w:rPr>
          <w:rFonts w:ascii="Times New Roman" w:hAnsi="Times New Roman" w:cs="Times New Roman"/>
          <w:sz w:val="28"/>
          <w:szCs w:val="28"/>
        </w:rPr>
        <w:t>БЭП) прочно</w:t>
      </w:r>
      <w:r w:rsidRPr="006C7E2F">
        <w:rPr>
          <w:rFonts w:ascii="Times New Roman" w:hAnsi="Times New Roman" w:cs="Times New Roman"/>
          <w:sz w:val="28"/>
          <w:szCs w:val="28"/>
        </w:rPr>
        <w:t xml:space="preserve"> </w:t>
      </w:r>
      <w:r w:rsidR="007A5815" w:rsidRPr="006C7E2F">
        <w:rPr>
          <w:rFonts w:ascii="Times New Roman" w:hAnsi="Times New Roman" w:cs="Times New Roman"/>
          <w:sz w:val="28"/>
          <w:szCs w:val="28"/>
        </w:rPr>
        <w:t>вошли такие мероприятия предупредительного характера, как крупномасштабные, совместно с подразделениями по борьбе с организованной преступностью, целевые оперативно розыскные мероприятия на предприятиях и в отраслях, наиболее подверженных воздействию преступных групп и сообществ</w:t>
      </w:r>
      <w:r w:rsidR="00326FEB" w:rsidRPr="006C7E2F">
        <w:rPr>
          <w:rFonts w:ascii="Times New Roman" w:hAnsi="Times New Roman" w:cs="Times New Roman"/>
          <w:sz w:val="28"/>
          <w:szCs w:val="28"/>
        </w:rPr>
        <w:t>.</w:t>
      </w:r>
    </w:p>
    <w:p w:rsidR="00E34631" w:rsidRPr="006C7E2F" w:rsidRDefault="00370D16" w:rsidP="00884D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7E2F">
        <w:rPr>
          <w:rFonts w:ascii="Times New Roman" w:hAnsi="Times New Roman" w:cs="Times New Roman"/>
          <w:sz w:val="28"/>
          <w:szCs w:val="28"/>
        </w:rPr>
        <w:t>Оперативно-розыскные силы и средства, а также методы используются, прежде всего, для выявления негативных обстоятельств, которые имеют скрытый характер и отличаются от высокой общественной опасности. Полученная информация тщательно проверяется и основываясь на результатах ее ан</w:t>
      </w:r>
      <w:r w:rsidR="00F86AFE" w:rsidRPr="006C7E2F">
        <w:rPr>
          <w:rFonts w:ascii="Times New Roman" w:hAnsi="Times New Roman" w:cs="Times New Roman"/>
          <w:sz w:val="28"/>
          <w:szCs w:val="28"/>
        </w:rPr>
        <w:t>ализа и проверки, аппараты БЭП</w:t>
      </w:r>
      <w:r w:rsidRPr="006C7E2F">
        <w:rPr>
          <w:rFonts w:ascii="Times New Roman" w:hAnsi="Times New Roman" w:cs="Times New Roman"/>
          <w:sz w:val="28"/>
          <w:szCs w:val="28"/>
        </w:rPr>
        <w:t xml:space="preserve">, информирующие соответствующие учреждения или должностных лиц, а также </w:t>
      </w:r>
      <w:r w:rsidR="00F86AFE" w:rsidRPr="006C7E2F">
        <w:rPr>
          <w:rFonts w:ascii="Times New Roman" w:hAnsi="Times New Roman" w:cs="Times New Roman"/>
          <w:sz w:val="28"/>
          <w:szCs w:val="28"/>
        </w:rPr>
        <w:t>собственными</w:t>
      </w:r>
      <w:r w:rsidRPr="006C7E2F">
        <w:rPr>
          <w:rFonts w:ascii="Times New Roman" w:hAnsi="Times New Roman" w:cs="Times New Roman"/>
          <w:sz w:val="28"/>
          <w:szCs w:val="28"/>
        </w:rPr>
        <w:t xml:space="preserve"> силы устраняют выявленные недостатки, тем самым предотвращая совершение экономических преступлений</w:t>
      </w:r>
      <w:r w:rsidR="00F51DB6" w:rsidRPr="006C7E2F">
        <w:rPr>
          <w:rFonts w:ascii="Times New Roman" w:hAnsi="Times New Roman" w:cs="Times New Roman"/>
          <w:sz w:val="28"/>
          <w:szCs w:val="28"/>
        </w:rPr>
        <w:t xml:space="preserve"> [4]</w:t>
      </w:r>
      <w:r w:rsidR="00326FEB" w:rsidRPr="006C7E2F">
        <w:rPr>
          <w:rFonts w:ascii="Times New Roman" w:hAnsi="Times New Roman" w:cs="Times New Roman"/>
          <w:sz w:val="28"/>
          <w:szCs w:val="28"/>
        </w:rPr>
        <w:t>.</w:t>
      </w:r>
    </w:p>
    <w:p w:rsidR="00144BA1" w:rsidRPr="006C7E2F" w:rsidRDefault="006156D7" w:rsidP="00144B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C7E2F">
        <w:rPr>
          <w:rFonts w:ascii="Times New Roman" w:hAnsi="Times New Roman" w:cs="Times New Roman"/>
          <w:sz w:val="28"/>
          <w:szCs w:val="28"/>
        </w:rPr>
        <w:t xml:space="preserve">По мнению </w:t>
      </w:r>
      <w:proofErr w:type="spellStart"/>
      <w:r w:rsidRPr="006C7E2F">
        <w:rPr>
          <w:rFonts w:ascii="Times New Roman" w:hAnsi="Times New Roman" w:cs="Times New Roman"/>
          <w:sz w:val="28"/>
          <w:szCs w:val="28"/>
        </w:rPr>
        <w:t>Будниковой</w:t>
      </w:r>
      <w:proofErr w:type="spellEnd"/>
      <w:r w:rsidRPr="006C7E2F">
        <w:rPr>
          <w:rFonts w:ascii="Times New Roman" w:hAnsi="Times New Roman" w:cs="Times New Roman"/>
          <w:sz w:val="28"/>
          <w:szCs w:val="28"/>
        </w:rPr>
        <w:t xml:space="preserve"> Ю. Е. в</w:t>
      </w:r>
      <w:r w:rsidR="008C121B" w:rsidRPr="006C7E2F">
        <w:rPr>
          <w:rFonts w:ascii="Times New Roman" w:hAnsi="Times New Roman" w:cs="Times New Roman"/>
          <w:sz w:val="28"/>
          <w:szCs w:val="28"/>
        </w:rPr>
        <w:t xml:space="preserve">первые в России на законодательном уровне стратегическое планирование закреплено Федеральным законом от 28.06.2014 </w:t>
      </w:r>
      <w:r w:rsidR="00F51DB6" w:rsidRPr="006C7E2F">
        <w:rPr>
          <w:rFonts w:ascii="Times New Roman" w:hAnsi="Times New Roman" w:cs="Times New Roman"/>
          <w:sz w:val="28"/>
          <w:szCs w:val="28"/>
        </w:rPr>
        <w:t xml:space="preserve">г. </w:t>
      </w:r>
      <w:r w:rsidR="008C121B" w:rsidRPr="006C7E2F">
        <w:rPr>
          <w:rFonts w:ascii="Times New Roman" w:hAnsi="Times New Roman" w:cs="Times New Roman"/>
          <w:sz w:val="28"/>
          <w:szCs w:val="28"/>
        </w:rPr>
        <w:t>№ 172-ФЗ "О стратегическом планировании в Российской Федерации"</w:t>
      </w:r>
      <w:r w:rsidR="0019419A" w:rsidRPr="006C7E2F">
        <w:rPr>
          <w:rFonts w:ascii="Times New Roman" w:hAnsi="Times New Roman" w:cs="Times New Roman"/>
          <w:sz w:val="28"/>
          <w:szCs w:val="28"/>
        </w:rPr>
        <w:t xml:space="preserve"> [3]</w:t>
      </w:r>
      <w:r w:rsidR="008C121B" w:rsidRPr="006C7E2F">
        <w:rPr>
          <w:rFonts w:ascii="Times New Roman" w:hAnsi="Times New Roman" w:cs="Times New Roman"/>
          <w:sz w:val="28"/>
          <w:szCs w:val="28"/>
        </w:rPr>
        <w:t>. Оно представляет собой деятельность участников стратегического планирования по целеполаганию, прогнозированию, планированию и программированию социально-экономического развития Российской Федерации, субъектов РФ и муниципальных образований, отраслей экономики и сфер государственного и муниципального управления, обеспечения национальной безопасности РФ, направленную на решение задач устойчивого социально-экономического развития Российской Федерации, субъектов РФ и муниципальных образований и обеспечение национальной безопасности Российской Федерации</w:t>
      </w:r>
      <w:r w:rsidR="0019419A" w:rsidRPr="006C7E2F">
        <w:rPr>
          <w:rFonts w:ascii="Times New Roman" w:hAnsi="Times New Roman" w:cs="Times New Roman"/>
          <w:sz w:val="28"/>
          <w:szCs w:val="28"/>
        </w:rPr>
        <w:t xml:space="preserve"> </w:t>
      </w:r>
      <w:r w:rsidR="00874F19" w:rsidRPr="006C7E2F">
        <w:rPr>
          <w:rFonts w:ascii="Times New Roman" w:hAnsi="Times New Roman" w:cs="Times New Roman"/>
          <w:sz w:val="28"/>
          <w:szCs w:val="28"/>
        </w:rPr>
        <w:t>[10</w:t>
      </w:r>
      <w:r w:rsidRPr="006C7E2F">
        <w:rPr>
          <w:rFonts w:ascii="Times New Roman" w:hAnsi="Times New Roman" w:cs="Times New Roman"/>
          <w:sz w:val="28"/>
          <w:szCs w:val="28"/>
        </w:rPr>
        <w:t>].</w:t>
      </w:r>
    </w:p>
    <w:p w:rsidR="00815ADA" w:rsidRPr="006C7E2F" w:rsidRDefault="00144BA1" w:rsidP="00144B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7E2F">
        <w:rPr>
          <w:rFonts w:ascii="Times New Roman" w:hAnsi="Times New Roman" w:cs="Times New Roman"/>
          <w:sz w:val="28"/>
          <w:szCs w:val="28"/>
        </w:rPr>
        <w:t>Рассмотрев научную работу автора Труханова В. А., который считает принципиально важным, чтобы при формировании и проведении в жизнь политики и стратегии национальной безопасности приоритет отдавался не состоянию защищенности, а последовательной, твердой и эффективной защите, через реали</w:t>
      </w:r>
      <w:r w:rsidRPr="006C7E2F">
        <w:rPr>
          <w:rFonts w:ascii="Times New Roman" w:hAnsi="Times New Roman" w:cs="Times New Roman"/>
          <w:sz w:val="28"/>
          <w:szCs w:val="28"/>
        </w:rPr>
        <w:lastRenderedPageBreak/>
        <w:t>зацию целей, интересов и ценностей в обстановке различных опасностей и угроз. Данное п</w:t>
      </w:r>
      <w:r w:rsidR="00836BCE" w:rsidRPr="006C7E2F">
        <w:rPr>
          <w:rFonts w:ascii="Times New Roman" w:hAnsi="Times New Roman" w:cs="Times New Roman"/>
          <w:sz w:val="28"/>
          <w:szCs w:val="28"/>
        </w:rPr>
        <w:t>оложение важно также</w:t>
      </w:r>
      <w:r w:rsidRPr="006C7E2F">
        <w:rPr>
          <w:rFonts w:ascii="Times New Roman" w:hAnsi="Times New Roman" w:cs="Times New Roman"/>
          <w:sz w:val="28"/>
          <w:szCs w:val="28"/>
        </w:rPr>
        <w:t xml:space="preserve"> и тем, что приоритет функций реализации национальных интересов перед состоянием защищенности позволяет придать политике и стратегии национальной безопасности активность, </w:t>
      </w:r>
      <w:proofErr w:type="spellStart"/>
      <w:r w:rsidRPr="006C7E2F">
        <w:rPr>
          <w:rFonts w:ascii="Times New Roman" w:hAnsi="Times New Roman" w:cs="Times New Roman"/>
          <w:sz w:val="28"/>
          <w:szCs w:val="28"/>
        </w:rPr>
        <w:t>наступательность</w:t>
      </w:r>
      <w:proofErr w:type="spellEnd"/>
      <w:r w:rsidRPr="006C7E2F">
        <w:rPr>
          <w:rFonts w:ascii="Times New Roman" w:hAnsi="Times New Roman" w:cs="Times New Roman"/>
          <w:sz w:val="28"/>
          <w:szCs w:val="28"/>
        </w:rPr>
        <w:t xml:space="preserve">, а значит и результативность. </w:t>
      </w:r>
      <w:r w:rsidR="00836BCE" w:rsidRPr="006C7E2F">
        <w:rPr>
          <w:rFonts w:ascii="Times New Roman" w:hAnsi="Times New Roman" w:cs="Times New Roman"/>
          <w:sz w:val="28"/>
          <w:szCs w:val="28"/>
        </w:rPr>
        <w:t>[12]</w:t>
      </w:r>
      <w:r w:rsidRPr="006C7E2F">
        <w:rPr>
          <w:rFonts w:ascii="Times New Roman" w:hAnsi="Times New Roman" w:cs="Times New Roman"/>
          <w:sz w:val="28"/>
          <w:szCs w:val="28"/>
        </w:rPr>
        <w:t>.</w:t>
      </w:r>
    </w:p>
    <w:p w:rsidR="009F17EE" w:rsidRPr="006C7E2F" w:rsidRDefault="00144BA1" w:rsidP="009F17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7E2F">
        <w:rPr>
          <w:rFonts w:ascii="Times New Roman" w:hAnsi="Times New Roman" w:cs="Times New Roman"/>
          <w:sz w:val="28"/>
          <w:szCs w:val="28"/>
        </w:rPr>
        <w:t>А так же п</w:t>
      </w:r>
      <w:r w:rsidR="009F17EE" w:rsidRPr="006C7E2F">
        <w:rPr>
          <w:rFonts w:ascii="Times New Roman" w:hAnsi="Times New Roman" w:cs="Times New Roman"/>
          <w:sz w:val="28"/>
          <w:szCs w:val="28"/>
        </w:rPr>
        <w:t>о мнению М.А. Шевченко наиболее приоритетными задачами механизма обеспечения экономической безопасности России являются:</w:t>
      </w:r>
    </w:p>
    <w:p w:rsidR="009F17EE" w:rsidRPr="006C7E2F" w:rsidRDefault="009F17EE" w:rsidP="009F17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7E2F">
        <w:rPr>
          <w:rFonts w:ascii="Times New Roman" w:hAnsi="Times New Roman" w:cs="Times New Roman"/>
          <w:sz w:val="28"/>
          <w:szCs w:val="28"/>
        </w:rPr>
        <w:t>- регулирова</w:t>
      </w:r>
      <w:r w:rsidR="00D17CCF" w:rsidRPr="006C7E2F">
        <w:rPr>
          <w:rFonts w:ascii="Times New Roman" w:hAnsi="Times New Roman" w:cs="Times New Roman"/>
          <w:sz w:val="28"/>
          <w:szCs w:val="28"/>
        </w:rPr>
        <w:t xml:space="preserve">ние развития внешней торговли и </w:t>
      </w:r>
      <w:r w:rsidRPr="006C7E2F">
        <w:rPr>
          <w:rFonts w:ascii="Times New Roman" w:hAnsi="Times New Roman" w:cs="Times New Roman"/>
          <w:sz w:val="28"/>
          <w:szCs w:val="28"/>
        </w:rPr>
        <w:t>внешнеэкономических связей с учетом стратегических интересов государства;</w:t>
      </w:r>
    </w:p>
    <w:p w:rsidR="009F17EE" w:rsidRPr="006C7E2F" w:rsidRDefault="009F17EE" w:rsidP="009F17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7E2F">
        <w:rPr>
          <w:rFonts w:ascii="Times New Roman" w:hAnsi="Times New Roman" w:cs="Times New Roman"/>
          <w:sz w:val="28"/>
          <w:szCs w:val="28"/>
        </w:rPr>
        <w:t xml:space="preserve">- совершенствование отраслевой структуры внешней торговли путем развития экспортного потенциала и проведения политики </w:t>
      </w:r>
      <w:proofErr w:type="spellStart"/>
      <w:r w:rsidRPr="006C7E2F">
        <w:rPr>
          <w:rFonts w:ascii="Times New Roman" w:hAnsi="Times New Roman" w:cs="Times New Roman"/>
          <w:sz w:val="28"/>
          <w:szCs w:val="28"/>
        </w:rPr>
        <w:t>импортозамещения</w:t>
      </w:r>
      <w:proofErr w:type="spellEnd"/>
      <w:r w:rsidRPr="006C7E2F">
        <w:rPr>
          <w:rFonts w:ascii="Times New Roman" w:hAnsi="Times New Roman" w:cs="Times New Roman"/>
          <w:sz w:val="28"/>
          <w:szCs w:val="28"/>
        </w:rPr>
        <w:t>;</w:t>
      </w:r>
    </w:p>
    <w:p w:rsidR="009F17EE" w:rsidRPr="006C7E2F" w:rsidRDefault="009F17EE" w:rsidP="009F17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7E2F">
        <w:rPr>
          <w:rFonts w:ascii="Times New Roman" w:hAnsi="Times New Roman" w:cs="Times New Roman"/>
          <w:sz w:val="28"/>
          <w:szCs w:val="28"/>
        </w:rPr>
        <w:t>- поддержка отечественных производителей высокотехнологичных товаров, стимулирование их экспортной деятельности с целью вывода наиболее конкурентоспособной продукции на мировые рынки, а также последующего укрепления ее позиций;</w:t>
      </w:r>
    </w:p>
    <w:p w:rsidR="009F17EE" w:rsidRPr="006C7E2F" w:rsidRDefault="009F17EE" w:rsidP="009F17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7E2F">
        <w:rPr>
          <w:rFonts w:ascii="Times New Roman" w:hAnsi="Times New Roman" w:cs="Times New Roman"/>
          <w:sz w:val="28"/>
          <w:szCs w:val="28"/>
        </w:rPr>
        <w:t xml:space="preserve">- повышение эффективности деятельности государственных и региональных органов управления, оптимизация системы государственного регулирования с целью преодоления </w:t>
      </w:r>
      <w:r w:rsidR="003751CA" w:rsidRPr="006C7E2F">
        <w:rPr>
          <w:rFonts w:ascii="Times New Roman" w:hAnsi="Times New Roman" w:cs="Times New Roman"/>
          <w:sz w:val="28"/>
          <w:szCs w:val="28"/>
        </w:rPr>
        <w:t xml:space="preserve">различных </w:t>
      </w:r>
      <w:r w:rsidRPr="006C7E2F">
        <w:rPr>
          <w:rFonts w:ascii="Times New Roman" w:hAnsi="Times New Roman" w:cs="Times New Roman"/>
          <w:sz w:val="28"/>
          <w:szCs w:val="28"/>
        </w:rPr>
        <w:t>угроз экономической безопасности;</w:t>
      </w:r>
    </w:p>
    <w:p w:rsidR="009F17EE" w:rsidRPr="006C7E2F" w:rsidRDefault="009F17EE" w:rsidP="009F17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7E2F">
        <w:rPr>
          <w:rFonts w:ascii="Times New Roman" w:hAnsi="Times New Roman" w:cs="Times New Roman"/>
          <w:sz w:val="28"/>
          <w:szCs w:val="28"/>
        </w:rPr>
        <w:t xml:space="preserve">- проведение </w:t>
      </w:r>
      <w:r w:rsidR="003751CA" w:rsidRPr="006C7E2F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6C7E2F">
        <w:rPr>
          <w:rFonts w:ascii="Times New Roman" w:hAnsi="Times New Roman" w:cs="Times New Roman"/>
          <w:sz w:val="28"/>
          <w:szCs w:val="28"/>
        </w:rPr>
        <w:t xml:space="preserve">политики </w:t>
      </w:r>
      <w:r w:rsidR="003751CA" w:rsidRPr="006C7E2F">
        <w:rPr>
          <w:rFonts w:ascii="Times New Roman" w:hAnsi="Times New Roman" w:cs="Times New Roman"/>
          <w:sz w:val="28"/>
          <w:szCs w:val="28"/>
        </w:rPr>
        <w:t>разумного продвижения товаров</w:t>
      </w:r>
      <w:r w:rsidRPr="006C7E2F">
        <w:rPr>
          <w:rFonts w:ascii="Times New Roman" w:hAnsi="Times New Roman" w:cs="Times New Roman"/>
          <w:sz w:val="28"/>
          <w:szCs w:val="28"/>
        </w:rPr>
        <w:t xml:space="preserve"> </w:t>
      </w:r>
      <w:r w:rsidR="003751CA" w:rsidRPr="006C7E2F">
        <w:rPr>
          <w:rFonts w:ascii="Times New Roman" w:hAnsi="Times New Roman" w:cs="Times New Roman"/>
          <w:sz w:val="28"/>
          <w:szCs w:val="28"/>
        </w:rPr>
        <w:t xml:space="preserve">и услуг </w:t>
      </w:r>
      <w:r w:rsidRPr="006C7E2F">
        <w:rPr>
          <w:rFonts w:ascii="Times New Roman" w:hAnsi="Times New Roman" w:cs="Times New Roman"/>
          <w:sz w:val="28"/>
          <w:szCs w:val="28"/>
        </w:rPr>
        <w:t>в отношении национальных произво</w:t>
      </w:r>
      <w:r w:rsidR="003751CA" w:rsidRPr="006C7E2F">
        <w:rPr>
          <w:rFonts w:ascii="Times New Roman" w:hAnsi="Times New Roman" w:cs="Times New Roman"/>
          <w:sz w:val="28"/>
          <w:szCs w:val="28"/>
        </w:rPr>
        <w:t>дителей</w:t>
      </w:r>
      <w:r w:rsidRPr="006C7E2F">
        <w:rPr>
          <w:rFonts w:ascii="Times New Roman" w:hAnsi="Times New Roman" w:cs="Times New Roman"/>
          <w:sz w:val="28"/>
          <w:szCs w:val="28"/>
        </w:rPr>
        <w:t>, не являющихся монополистами на российском рынке;</w:t>
      </w:r>
    </w:p>
    <w:p w:rsidR="009F17EE" w:rsidRPr="006C7E2F" w:rsidRDefault="009F17EE" w:rsidP="009F17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7E2F">
        <w:rPr>
          <w:rFonts w:ascii="Times New Roman" w:hAnsi="Times New Roman" w:cs="Times New Roman"/>
          <w:sz w:val="28"/>
          <w:szCs w:val="28"/>
        </w:rPr>
        <w:t>- работа в направлении обеспечения</w:t>
      </w:r>
      <w:r w:rsidR="003751CA" w:rsidRPr="006C7E2F">
        <w:rPr>
          <w:rFonts w:ascii="Times New Roman" w:hAnsi="Times New Roman" w:cs="Times New Roman"/>
          <w:sz w:val="28"/>
          <w:szCs w:val="28"/>
        </w:rPr>
        <w:t xml:space="preserve"> и укреплении</w:t>
      </w:r>
      <w:r w:rsidRPr="006C7E2F">
        <w:rPr>
          <w:rFonts w:ascii="Times New Roman" w:hAnsi="Times New Roman" w:cs="Times New Roman"/>
          <w:sz w:val="28"/>
          <w:szCs w:val="28"/>
        </w:rPr>
        <w:t xml:space="preserve"> стабильности российского рубля;</w:t>
      </w:r>
    </w:p>
    <w:p w:rsidR="009F17EE" w:rsidRPr="006C7E2F" w:rsidRDefault="009F17EE" w:rsidP="009F17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7E2F">
        <w:rPr>
          <w:rFonts w:ascii="Times New Roman" w:hAnsi="Times New Roman" w:cs="Times New Roman"/>
          <w:sz w:val="28"/>
          <w:szCs w:val="28"/>
        </w:rPr>
        <w:t xml:space="preserve">- развитие информационно-коммуникационного сектора для обеспечения надежной и своевременной связи страны с внешними рынками, а также </w:t>
      </w:r>
      <w:r w:rsidR="003751CA" w:rsidRPr="006C7E2F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Pr="006C7E2F">
        <w:rPr>
          <w:rFonts w:ascii="Times New Roman" w:hAnsi="Times New Roman" w:cs="Times New Roman"/>
          <w:sz w:val="28"/>
          <w:szCs w:val="28"/>
        </w:rPr>
        <w:t xml:space="preserve">оптимальной и эффективной </w:t>
      </w:r>
      <w:r w:rsidR="003751CA" w:rsidRPr="006C7E2F"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6C7E2F">
        <w:rPr>
          <w:rFonts w:ascii="Times New Roman" w:hAnsi="Times New Roman" w:cs="Times New Roman"/>
          <w:sz w:val="28"/>
          <w:szCs w:val="28"/>
        </w:rPr>
        <w:t>товарных и сервисных потоков на внутреннем рынке;</w:t>
      </w:r>
    </w:p>
    <w:p w:rsidR="009F17EE" w:rsidRPr="006C7E2F" w:rsidRDefault="009F17EE" w:rsidP="009F17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7E2F">
        <w:rPr>
          <w:rFonts w:ascii="Times New Roman" w:hAnsi="Times New Roman" w:cs="Times New Roman"/>
          <w:sz w:val="28"/>
          <w:szCs w:val="28"/>
        </w:rPr>
        <w:t>- стимулирование роста научно-технического, производственного, образовательного, технико-технологического потенциала страны;</w:t>
      </w:r>
      <w:r w:rsidR="00C737C9" w:rsidRPr="006C7E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17EE" w:rsidRPr="006C7E2F" w:rsidRDefault="009F17EE" w:rsidP="009F17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7E2F">
        <w:rPr>
          <w:rFonts w:ascii="Times New Roman" w:hAnsi="Times New Roman" w:cs="Times New Roman"/>
          <w:sz w:val="28"/>
          <w:szCs w:val="28"/>
        </w:rPr>
        <w:t xml:space="preserve">- повышение уровня и качества жизни </w:t>
      </w:r>
      <w:r w:rsidR="003751CA" w:rsidRPr="006C7E2F">
        <w:rPr>
          <w:rFonts w:ascii="Times New Roman" w:hAnsi="Times New Roman" w:cs="Times New Roman"/>
          <w:sz w:val="28"/>
          <w:szCs w:val="28"/>
        </w:rPr>
        <w:t>российских граждан</w:t>
      </w:r>
      <w:r w:rsidRPr="006C7E2F">
        <w:rPr>
          <w:rFonts w:ascii="Times New Roman" w:hAnsi="Times New Roman" w:cs="Times New Roman"/>
          <w:sz w:val="28"/>
          <w:szCs w:val="28"/>
        </w:rPr>
        <w:t xml:space="preserve"> </w:t>
      </w:r>
      <w:r w:rsidR="003C631F" w:rsidRPr="006C7E2F">
        <w:rPr>
          <w:rFonts w:ascii="Times New Roman" w:hAnsi="Times New Roman" w:cs="Times New Roman"/>
          <w:sz w:val="28"/>
          <w:szCs w:val="28"/>
        </w:rPr>
        <w:t>[</w:t>
      </w:r>
      <w:r w:rsidR="00874F19" w:rsidRPr="006C7E2F">
        <w:rPr>
          <w:rFonts w:ascii="Times New Roman" w:hAnsi="Times New Roman" w:cs="Times New Roman"/>
          <w:sz w:val="28"/>
          <w:szCs w:val="28"/>
        </w:rPr>
        <w:t>7</w:t>
      </w:r>
      <w:r w:rsidR="003C631F" w:rsidRPr="006C7E2F">
        <w:rPr>
          <w:rFonts w:ascii="Times New Roman" w:hAnsi="Times New Roman" w:cs="Times New Roman"/>
          <w:sz w:val="28"/>
          <w:szCs w:val="28"/>
        </w:rPr>
        <w:t>]</w:t>
      </w:r>
      <w:r w:rsidRPr="006C7E2F">
        <w:rPr>
          <w:rFonts w:ascii="Times New Roman" w:hAnsi="Times New Roman" w:cs="Times New Roman"/>
          <w:sz w:val="28"/>
          <w:szCs w:val="28"/>
        </w:rPr>
        <w:t>.</w:t>
      </w:r>
    </w:p>
    <w:p w:rsidR="00EB4D1E" w:rsidRPr="006C7E2F" w:rsidRDefault="009335A2" w:rsidP="009F17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7E2F">
        <w:rPr>
          <w:rFonts w:ascii="Times New Roman" w:hAnsi="Times New Roman" w:cs="Times New Roman"/>
          <w:sz w:val="28"/>
          <w:szCs w:val="28"/>
        </w:rPr>
        <w:t>П</w:t>
      </w:r>
      <w:r w:rsidR="00940355" w:rsidRPr="006C7E2F">
        <w:rPr>
          <w:rFonts w:ascii="Times New Roman" w:hAnsi="Times New Roman" w:cs="Times New Roman"/>
          <w:sz w:val="28"/>
          <w:szCs w:val="28"/>
        </w:rPr>
        <w:t xml:space="preserve">роблемой </w:t>
      </w:r>
      <w:r w:rsidR="00550249" w:rsidRPr="006C7E2F">
        <w:rPr>
          <w:rFonts w:ascii="Times New Roman" w:hAnsi="Times New Roman" w:cs="Times New Roman"/>
          <w:sz w:val="28"/>
          <w:szCs w:val="28"/>
        </w:rPr>
        <w:t>в сфере о</w:t>
      </w:r>
      <w:r w:rsidR="00940355" w:rsidRPr="006C7E2F">
        <w:rPr>
          <w:rFonts w:ascii="Times New Roman" w:hAnsi="Times New Roman" w:cs="Times New Roman"/>
          <w:sz w:val="28"/>
          <w:szCs w:val="28"/>
        </w:rPr>
        <w:t xml:space="preserve">беспечения экономической безопасности </w:t>
      </w:r>
      <w:r w:rsidR="00550249" w:rsidRPr="006C7E2F">
        <w:rPr>
          <w:rFonts w:ascii="Times New Roman" w:hAnsi="Times New Roman" w:cs="Times New Roman"/>
          <w:sz w:val="28"/>
          <w:szCs w:val="28"/>
        </w:rPr>
        <w:t xml:space="preserve">России </w:t>
      </w:r>
      <w:r w:rsidR="00940355" w:rsidRPr="006C7E2F">
        <w:rPr>
          <w:rFonts w:ascii="Times New Roman" w:hAnsi="Times New Roman" w:cs="Times New Roman"/>
          <w:sz w:val="28"/>
          <w:szCs w:val="28"/>
        </w:rPr>
        <w:t>является отсутствие эффективного контроля за доходами граждан (наиболее эффектив</w:t>
      </w:r>
      <w:r w:rsidR="00F76C53" w:rsidRPr="006C7E2F">
        <w:rPr>
          <w:rFonts w:ascii="Times New Roman" w:hAnsi="Times New Roman" w:cs="Times New Roman"/>
          <w:sz w:val="28"/>
          <w:szCs w:val="28"/>
        </w:rPr>
        <w:t>ной формой такого контроля</w:t>
      </w:r>
      <w:r w:rsidR="00940355" w:rsidRPr="006C7E2F">
        <w:rPr>
          <w:rFonts w:ascii="Times New Roman" w:hAnsi="Times New Roman" w:cs="Times New Roman"/>
          <w:sz w:val="28"/>
          <w:szCs w:val="28"/>
        </w:rPr>
        <w:t xml:space="preserve"> признается декларация о доходах, предоставляемая в соответ</w:t>
      </w:r>
      <w:r w:rsidR="00F76C53" w:rsidRPr="006C7E2F">
        <w:rPr>
          <w:rFonts w:ascii="Times New Roman" w:hAnsi="Times New Roman" w:cs="Times New Roman"/>
          <w:sz w:val="28"/>
          <w:szCs w:val="28"/>
        </w:rPr>
        <w:t>ствующие органы каждым</w:t>
      </w:r>
      <w:r w:rsidR="00940355" w:rsidRPr="006C7E2F">
        <w:rPr>
          <w:rFonts w:ascii="Times New Roman" w:hAnsi="Times New Roman" w:cs="Times New Roman"/>
          <w:sz w:val="28"/>
          <w:szCs w:val="28"/>
        </w:rPr>
        <w:t xml:space="preserve"> совершеннолетним гражданином). </w:t>
      </w:r>
      <w:r w:rsidR="00F76C53" w:rsidRPr="006C7E2F">
        <w:rPr>
          <w:rFonts w:ascii="Times New Roman" w:hAnsi="Times New Roman" w:cs="Times New Roman"/>
          <w:sz w:val="28"/>
          <w:szCs w:val="28"/>
        </w:rPr>
        <w:t>При этом достоверность таких данных практически не проверяется</w:t>
      </w:r>
      <w:r w:rsidR="000621FF" w:rsidRPr="006C7E2F">
        <w:rPr>
          <w:rFonts w:ascii="Times New Roman" w:hAnsi="Times New Roman" w:cs="Times New Roman"/>
          <w:sz w:val="28"/>
          <w:szCs w:val="28"/>
        </w:rPr>
        <w:t>.</w:t>
      </w:r>
    </w:p>
    <w:p w:rsidR="00073CF8" w:rsidRPr="006C7E2F" w:rsidRDefault="007F76EF" w:rsidP="00E637C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7E2F">
        <w:rPr>
          <w:rFonts w:ascii="Times New Roman" w:hAnsi="Times New Roman" w:cs="Times New Roman"/>
          <w:sz w:val="28"/>
          <w:szCs w:val="28"/>
        </w:rPr>
        <w:t>В этой связи необходимо улучшить государственную политику, разработать целевые государственные программы для обеспечения безопасности страны в экономической сфере. Для эффективного решения проблем, связанных с состоянием экономики, необходимо осознать их важность высшими должностными лицами государства (Президентом Российской Федерации, Правительством, Государственной Думой), чтобы сами проблемы и действия по их исполнению являлись основой государственной программы вывода российской экономики и</w:t>
      </w:r>
      <w:r w:rsidR="00E637C3" w:rsidRPr="006C7E2F">
        <w:rPr>
          <w:rFonts w:ascii="Times New Roman" w:hAnsi="Times New Roman" w:cs="Times New Roman"/>
          <w:sz w:val="28"/>
          <w:szCs w:val="28"/>
        </w:rPr>
        <w:t>з затянувшегося кризиса</w:t>
      </w:r>
      <w:r w:rsidR="00073CF8" w:rsidRPr="006C7E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0D17" w:rsidRPr="006C7E2F" w:rsidRDefault="00900D17" w:rsidP="00900D1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условиях глобальной конкуренции и открытой экономики </w:t>
      </w:r>
      <w:r w:rsidR="0084716E" w:rsidRPr="006C7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становится </w:t>
      </w:r>
      <w:r w:rsidRPr="006C7E2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невозможно достичь уровня развитых стран по показателям благосостояния и эф</w:t>
      </w:r>
      <w:r w:rsidRPr="006C7E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фективности, </w:t>
      </w:r>
      <w:r w:rsidR="0084716E" w:rsidRPr="006C7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</w:t>
      </w:r>
      <w:r w:rsidRPr="006C7E2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обеспечивая опережающее развитие тех секторов российской экономики, которые определяют ее специализацию в мировой системе хозяйствования и позволяют в максимальной степени реализовать национальные конкурентные преимущества.</w:t>
      </w:r>
    </w:p>
    <w:p w:rsidR="00900D17" w:rsidRPr="006C7E2F" w:rsidRDefault="0084716E" w:rsidP="00900D1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этим </w:t>
      </w:r>
      <w:r w:rsidR="00900D17" w:rsidRPr="006C7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переход от экспортно-сырьевой к инновационной модели экономического роста связан и с формированием нового механизма социального развития, основанного на сбалансированности предпринимательской свободы, социальной справедливости и национальной конкурентоспособности. </w:t>
      </w:r>
      <w:r w:rsidRPr="006C7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</w:t>
      </w:r>
      <w:r w:rsidR="00900D17" w:rsidRPr="006C7E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 треб</w:t>
      </w:r>
      <w:r w:rsidRPr="006C7E2F">
        <w:rPr>
          <w:rFonts w:ascii="Times New Roman" w:eastAsia="Times New Roman" w:hAnsi="Times New Roman" w:cs="Times New Roman"/>
          <w:sz w:val="28"/>
          <w:szCs w:val="28"/>
          <w:lang w:eastAsia="ru-RU"/>
        </w:rPr>
        <w:t>ует реализации комплекса взаимос</w:t>
      </w:r>
      <w:r w:rsidR="00900D17" w:rsidRPr="006C7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вязанных </w:t>
      </w:r>
      <w:r w:rsidRPr="006C7E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преобразований по таким</w:t>
      </w:r>
      <w:r w:rsidR="00900D17" w:rsidRPr="006C7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направлениям</w:t>
      </w:r>
      <w:r w:rsidRPr="006C7E2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</w:t>
      </w:r>
      <w:r w:rsidR="00900D17" w:rsidRPr="006C7E2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00D17" w:rsidRPr="006C7E2F" w:rsidRDefault="00900D17" w:rsidP="00900D1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E2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человеческого потенциала России</w:t>
      </w:r>
      <w:r w:rsidR="00461CED" w:rsidRPr="006C7E2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которое</w:t>
      </w:r>
      <w:r w:rsidRPr="006C7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 создание благоприятных условий для развития способностей каждого человека, улучшение условий жизни российских граждан и каче</w:t>
      </w:r>
      <w:r w:rsidR="00461CED" w:rsidRPr="006C7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ства социальной среды, а также </w:t>
      </w:r>
      <w:r w:rsidRPr="006C7E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конкурентоспособности человеческого капитала и обеспечивающих его социальных секторов экономики;</w:t>
      </w:r>
    </w:p>
    <w:p w:rsidR="00900D17" w:rsidRPr="006C7E2F" w:rsidRDefault="00900D17" w:rsidP="009F17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создание </w:t>
      </w:r>
      <w:r w:rsidR="006C7E2F" w:rsidRPr="006C7E2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 конкурентной</w:t>
      </w:r>
      <w:r w:rsidRPr="006C7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среды, стимулирующей предпринимательскую активность и привлечение капитала в экономику</w:t>
      </w:r>
      <w:r w:rsidR="00461CED" w:rsidRPr="006C7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страны</w:t>
      </w:r>
      <w:r w:rsidRPr="006C7E2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0D17" w:rsidRPr="006C7E2F" w:rsidRDefault="00900D17" w:rsidP="00900D1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E2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закрепление и расширение глобальных конкурентных преимуществ России в традиционных сферах (энергетика, транспорт, аграрный сектор, переработка природных ресурсов);</w:t>
      </w:r>
    </w:p>
    <w:p w:rsidR="00900D17" w:rsidRPr="006C7E2F" w:rsidRDefault="00900D17" w:rsidP="00900D1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E2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расширение и укрепление внешнеэкономических позиций России, повышение эффективности ее участия в мировом разделении труда;</w:t>
      </w:r>
    </w:p>
    <w:p w:rsidR="00900D17" w:rsidRPr="006C7E2F" w:rsidRDefault="00900D17" w:rsidP="00900D1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E2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переход к новой модели пространственного развития российской экономики и др. [</w:t>
      </w:r>
      <w:r w:rsidR="007878A2" w:rsidRPr="006C7E2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C7E2F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</w:p>
    <w:p w:rsidR="00562B18" w:rsidRPr="006C7E2F" w:rsidRDefault="00562B18" w:rsidP="00900D1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вышеизложенным представляется необходимым установить контроль над ценами в монополизированных отраслях (особенно в естественных монополиях) для снижения издержек производства и достижения паритета цен. Превышение цены на электроэнергию, воду и ресурсы значительно снижает рентабельность производства, приводит к </w:t>
      </w:r>
      <w:r w:rsidR="006C7E2F" w:rsidRPr="006C7E2F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дрожанию</w:t>
      </w:r>
      <w:r w:rsidRPr="006C7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продуктов, что в дальнейшем влияет на уровень жизни и благосостояние российских граждан.</w:t>
      </w:r>
    </w:p>
    <w:p w:rsidR="00562B18" w:rsidRPr="006C7E2F" w:rsidRDefault="00562B18" w:rsidP="00900D1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E2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решить вышеуказанные проблемы, необходимо провести полнейшую налоговую реформу, которая должна снизить нагрузку на производство, уровень налоговых ставок для добавленной стоимости, рабочей силы и прибыли, освободить от налогов ту часть прибыли, которая идет на развитие новых технологий и развитие производства, исследования и разработки, пополнение оборотных активов компании, что в будущем будет выражаться в увеличении спроса на научно-технические разработки и обновления продукции.</w:t>
      </w:r>
    </w:p>
    <w:p w:rsidR="00463160" w:rsidRPr="006C7E2F" w:rsidRDefault="00463160" w:rsidP="004631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точки зрения Овсянниковой Е.В. для обеспечения экономически безопасной интеграции России в мировую экономику, государству, развивая специальные институты, необходимо обеспечить: формирование оптимальной структуры экспорта, предполагающей значительное повышение в нем удельного веса и объемов товаров с высокой степенью переработки, высококачественных классных услуг; исходя из имеющихся конкурентных преимуществ, выявление и целенаправленное освоение наиболее перспективных для российского экспорта товарных ниш страны на мировом рынке, концентрацию основных усилий и средств </w:t>
      </w:r>
      <w:r w:rsidRPr="006C7E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достижения рыночного успеха, а также всемерное развитие производственной кооперации, лизинга; достижение благоприятного торгового режима в отношениях с зарубежными странами и их торгово-экономическими организациями</w:t>
      </w:r>
      <w:r w:rsidR="00022CB9" w:rsidRPr="006C7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[13]</w:t>
      </w:r>
      <w:r w:rsidRPr="006C7E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0355" w:rsidRPr="006C7E2F" w:rsidRDefault="00461CED" w:rsidP="009F17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E2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составляющих успешного развития экономики страны является создание</w:t>
      </w:r>
      <w:r w:rsidR="00073CF8" w:rsidRPr="006C7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</w:t>
      </w:r>
      <w:r w:rsidRPr="006C7E2F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</w:t>
      </w:r>
      <w:r w:rsidR="00073CF8" w:rsidRPr="006C7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институциональ</w:t>
      </w:r>
      <w:r w:rsidRPr="006C7E2F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</w:t>
      </w:r>
      <w:r w:rsidR="00073CF8" w:rsidRPr="006C7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</w:t>
      </w:r>
      <w:r w:rsidRPr="006C7E2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73CF8" w:rsidRPr="006C7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изучения экономической безопасности России, изучения угроз безопасности и разработки мер для поддержания и усиления экономической безопасности. </w:t>
      </w:r>
      <w:r w:rsidR="00940355" w:rsidRPr="006C7E2F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мер, стабилизирующих национальную экономику и обеспечивающих экономическую безопасность, необходимо:</w:t>
      </w:r>
    </w:p>
    <w:p w:rsidR="00940355" w:rsidRPr="006C7E2F" w:rsidRDefault="00940355" w:rsidP="009F17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61CED" w:rsidRPr="006C7E2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пересмотр</w:t>
      </w:r>
      <w:r w:rsidR="00D72995" w:rsidRPr="006C7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еть большую часть положений законодательства, а также </w:t>
      </w:r>
      <w:r w:rsidR="00461CED" w:rsidRPr="006C7E2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</w:t>
      </w:r>
      <w:r w:rsidRPr="006C7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правоохранительных органов</w:t>
      </w:r>
      <w:r w:rsidR="00461CED" w:rsidRPr="006C7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72995" w:rsidRPr="006C7E2F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основном это касается</w:t>
      </w:r>
      <w:r w:rsidR="00461CED" w:rsidRPr="006C7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«теневой» </w:t>
      </w:r>
      <w:r w:rsidRPr="006C7E2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экономики;</w:t>
      </w:r>
    </w:p>
    <w:p w:rsidR="00940355" w:rsidRPr="006C7E2F" w:rsidRDefault="00D72995" w:rsidP="009F17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завершить налоговую реформу посредством </w:t>
      </w:r>
      <w:r w:rsidR="00940355" w:rsidRPr="006C7E2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</w:t>
      </w:r>
      <w:r w:rsidRPr="006C7E2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контрольных механизмов</w:t>
      </w:r>
      <w:r w:rsidR="00940355" w:rsidRPr="006C7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санк</w:t>
      </w:r>
      <w:r w:rsidRPr="006C7E2F">
        <w:rPr>
          <w:rFonts w:ascii="Times New Roman" w:eastAsia="Times New Roman" w:hAnsi="Times New Roman" w:cs="Times New Roman"/>
          <w:sz w:val="28"/>
          <w:szCs w:val="28"/>
          <w:lang w:eastAsia="ru-RU"/>
        </w:rPr>
        <w:t>ций</w:t>
      </w:r>
      <w:r w:rsidR="00940355" w:rsidRPr="006C7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E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уклонение от налогов, тем самым повысить</w:t>
      </w:r>
      <w:r w:rsidR="00940355" w:rsidRPr="006C7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роль налогов, взимаемых не по собственной отчетно</w:t>
      </w:r>
      <w:r w:rsidRPr="006C7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плательщика, которая </w:t>
      </w:r>
      <w:r w:rsidR="00940355" w:rsidRPr="006C7E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зачастую</w:t>
      </w:r>
      <w:r w:rsidRPr="006C7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недостоверной</w:t>
      </w:r>
      <w:r w:rsidR="00940355" w:rsidRPr="006C7E2F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по наличию определенных объектов собственности и по факту ведения определенных видов хозяйственной деятельности;</w:t>
      </w:r>
    </w:p>
    <w:p w:rsidR="00940355" w:rsidRPr="006C7E2F" w:rsidRDefault="00940355" w:rsidP="009F17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E2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усилить контроль за движением валютных ценносте</w:t>
      </w:r>
      <w:r w:rsidR="00D72995" w:rsidRPr="006C7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через границу </w:t>
      </w:r>
      <w:r w:rsidR="002048B6" w:rsidRPr="006C7E2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только денежных средств</w:t>
      </w:r>
      <w:r w:rsidRPr="006C7E2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и выс</w:t>
      </w:r>
      <w:r w:rsidR="00D72995" w:rsidRPr="006C7E2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околиквидных экспортных товаров</w:t>
      </w:r>
      <w:r w:rsidRPr="006C7E2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</w:t>
      </w:r>
      <w:r w:rsidR="002048B6" w:rsidRPr="006C7E2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ример, введя практику взимания з</w:t>
      </w:r>
      <w:r w:rsidRPr="006C7E2F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алогов или банковских гарантий, обеспечивающих репатриацию экспортной выручки, поступление в должном количестве оплаченного импорта;</w:t>
      </w:r>
    </w:p>
    <w:p w:rsidR="00940355" w:rsidRPr="006C7E2F" w:rsidRDefault="00940355" w:rsidP="002048B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проводить активную и сбалансированную промышленную политику, в основе которой должны </w:t>
      </w:r>
      <w:r w:rsidR="002048B6" w:rsidRPr="006C7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лежать такие принципы как: </w:t>
      </w:r>
      <w:r w:rsidRPr="006C7E2F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ограничений на попытки установления иностранного контроля в уязвимых для национальной эконо</w:t>
      </w:r>
      <w:r w:rsidR="00A82B37" w:rsidRPr="006C7E2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мики отраслях</w:t>
      </w:r>
      <w:r w:rsidRPr="006C7E2F">
        <w:rPr>
          <w:rFonts w:ascii="Times New Roman" w:eastAsia="Times New Roman" w:hAnsi="Times New Roman" w:cs="Times New Roman"/>
          <w:sz w:val="28"/>
          <w:szCs w:val="28"/>
          <w:lang w:eastAsia="ru-RU"/>
        </w:rPr>
        <w:t>; выработка систем гарантий для инвесторов и производителей в приоритетных секто</w:t>
      </w:r>
      <w:r w:rsidR="00A82B37" w:rsidRPr="006C7E2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 хозяйства</w:t>
      </w:r>
      <w:r w:rsidRPr="006C7E2F">
        <w:rPr>
          <w:rFonts w:ascii="Times New Roman" w:eastAsia="Times New Roman" w:hAnsi="Times New Roman" w:cs="Times New Roman"/>
          <w:sz w:val="28"/>
          <w:szCs w:val="28"/>
          <w:lang w:eastAsia="ru-RU"/>
        </w:rPr>
        <w:t>; сохранение и увеличение технологического потенциала в конкурентоспособных и государственно значимых отраслях экономики;</w:t>
      </w:r>
      <w:r w:rsidR="002048B6" w:rsidRPr="006C7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E2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восстановление контроля за качеством ввозимых и производимых в стране товаров, а также за объемом импорта;</w:t>
      </w:r>
    </w:p>
    <w:p w:rsidR="00940355" w:rsidRPr="006C7E2F" w:rsidRDefault="00940355" w:rsidP="009F17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осуществлять контроль за систематическим техническим переоснащением производственных мощностей, особенно в жизненно важных для </w:t>
      </w:r>
      <w:r w:rsidR="002048B6" w:rsidRPr="006C7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страны отраслях промышленности </w:t>
      </w:r>
      <w:r w:rsidRPr="006C7E2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048B6" w:rsidRPr="006C7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первую очередь, в</w:t>
      </w:r>
      <w:r w:rsidRPr="006C7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агропромышленном и</w:t>
      </w:r>
      <w:r w:rsidR="002048B6" w:rsidRPr="006C7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оборонно-промышленном секторах</w:t>
      </w:r>
      <w:r w:rsidRPr="006C7E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5D55" w:rsidRPr="006C7E2F" w:rsidRDefault="008E0EBB" w:rsidP="006C7E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94A45" w:rsidRPr="006C7E2F" w:rsidRDefault="006C7E2F" w:rsidP="006C7E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Используемые источники</w:t>
      </w:r>
    </w:p>
    <w:p w:rsidR="00894A45" w:rsidRPr="006C7E2F" w:rsidRDefault="00894A45" w:rsidP="00FA2A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A2A29" w:rsidRPr="006C7E2F" w:rsidRDefault="00FA2A29" w:rsidP="006774EC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7E2F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Конституция Российской Федерации (принята всенародным голосованием 12.12.1993) // Собр</w:t>
      </w:r>
      <w:r w:rsidR="001C7A8B">
        <w:rPr>
          <w:rFonts w:ascii="Times New Roman" w:eastAsia="Times New Roman" w:hAnsi="Times New Roman" w:cs="Times New Roman"/>
          <w:sz w:val="28"/>
          <w:szCs w:val="24"/>
          <w:lang w:eastAsia="ru-RU"/>
        </w:rPr>
        <w:t>ании законодательства РФ. – 2019</w:t>
      </w:r>
      <w:r w:rsidRPr="006C7E2F">
        <w:rPr>
          <w:rFonts w:ascii="Times New Roman" w:eastAsia="Times New Roman" w:hAnsi="Times New Roman" w:cs="Times New Roman"/>
          <w:sz w:val="28"/>
          <w:szCs w:val="24"/>
          <w:lang w:eastAsia="ru-RU"/>
        </w:rPr>
        <w:t>. – № 31. – Ст. 4398 ; 2014. – № 30 (ч.1). – Ст. 4202.</w:t>
      </w:r>
    </w:p>
    <w:p w:rsidR="00894A45" w:rsidRPr="006C7E2F" w:rsidRDefault="001C7A8B" w:rsidP="006774EC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894A45" w:rsidRPr="006C7E2F">
        <w:rPr>
          <w:rFonts w:ascii="Times New Roman" w:eastAsia="Times New Roman" w:hAnsi="Times New Roman" w:cs="Times New Roman"/>
          <w:sz w:val="28"/>
          <w:szCs w:val="24"/>
          <w:lang w:eastAsia="ru-RU"/>
        </w:rPr>
        <w:t>О безопасности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D72995" w:rsidRPr="006C7E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: </w:t>
      </w:r>
      <w:proofErr w:type="spellStart"/>
      <w:r w:rsidR="00D72995" w:rsidRPr="006C7E2F">
        <w:rPr>
          <w:rFonts w:ascii="Times New Roman" w:eastAsia="Times New Roman" w:hAnsi="Times New Roman" w:cs="Times New Roman"/>
          <w:sz w:val="28"/>
          <w:szCs w:val="24"/>
          <w:lang w:eastAsia="ru-RU"/>
        </w:rPr>
        <w:t>федер</w:t>
      </w:r>
      <w:proofErr w:type="spellEnd"/>
      <w:r w:rsidR="00D72995" w:rsidRPr="006C7E2F">
        <w:rPr>
          <w:rFonts w:ascii="Times New Roman" w:eastAsia="Times New Roman" w:hAnsi="Times New Roman" w:cs="Times New Roman"/>
          <w:sz w:val="28"/>
          <w:szCs w:val="24"/>
          <w:lang w:eastAsia="ru-RU"/>
        </w:rPr>
        <w:t>. закон от 28.12.2010 г. № 390-ФЗ (ред. от 05.10.2015) // Собрание законодательства РФ. – 2011. – № 1. – Ст. 2</w:t>
      </w:r>
      <w:r w:rsidR="009404D3" w:rsidRPr="006C7E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72995" w:rsidRPr="006C7E2F">
        <w:rPr>
          <w:rFonts w:ascii="Times New Roman" w:eastAsia="Times New Roman" w:hAnsi="Times New Roman" w:cs="Times New Roman"/>
          <w:sz w:val="28"/>
          <w:szCs w:val="24"/>
          <w:lang w:eastAsia="ru-RU"/>
        </w:rPr>
        <w:t>; 2015. – № 41 (ч. 2). – Ст. 5639.</w:t>
      </w:r>
    </w:p>
    <w:p w:rsidR="008C121B" w:rsidRPr="006C7E2F" w:rsidRDefault="001C7A8B" w:rsidP="006774EC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«</w:t>
      </w:r>
      <w:r w:rsidR="008C121B" w:rsidRPr="006C7E2F">
        <w:rPr>
          <w:rFonts w:ascii="Times New Roman" w:eastAsia="Times New Roman" w:hAnsi="Times New Roman" w:cs="Times New Roman"/>
          <w:sz w:val="28"/>
          <w:szCs w:val="24"/>
          <w:lang w:eastAsia="ru-RU"/>
        </w:rPr>
        <w:t>О стратегическом планировании в Российской Федерации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E5339E" w:rsidRPr="006C7E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: </w:t>
      </w:r>
      <w:proofErr w:type="spellStart"/>
      <w:r w:rsidR="00E5339E" w:rsidRPr="006C7E2F">
        <w:rPr>
          <w:rFonts w:ascii="Times New Roman" w:eastAsia="Times New Roman" w:hAnsi="Times New Roman" w:cs="Times New Roman"/>
          <w:sz w:val="28"/>
          <w:szCs w:val="24"/>
          <w:lang w:eastAsia="ru-RU"/>
        </w:rPr>
        <w:t>ф</w:t>
      </w:r>
      <w:r w:rsidR="00E33631" w:rsidRPr="006C7E2F">
        <w:rPr>
          <w:rFonts w:ascii="Times New Roman" w:eastAsia="Times New Roman" w:hAnsi="Times New Roman" w:cs="Times New Roman"/>
          <w:sz w:val="28"/>
          <w:szCs w:val="24"/>
          <w:lang w:eastAsia="ru-RU"/>
        </w:rPr>
        <w:t>едер</w:t>
      </w:r>
      <w:proofErr w:type="spellEnd"/>
      <w:r w:rsidR="00E33631" w:rsidRPr="006C7E2F">
        <w:rPr>
          <w:rFonts w:ascii="Times New Roman" w:eastAsia="Times New Roman" w:hAnsi="Times New Roman" w:cs="Times New Roman"/>
          <w:sz w:val="28"/>
          <w:szCs w:val="24"/>
          <w:lang w:eastAsia="ru-RU"/>
        </w:rPr>
        <w:t>. закон от 28.06.2014 № 172-ФЗ (ред. от 03.07.2016)</w:t>
      </w:r>
      <w:r w:rsidR="000A4A04" w:rsidRPr="006C7E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// Собрание законодательства РФ. – 2014. - № 2</w:t>
      </w:r>
      <w:r w:rsidR="00530A50" w:rsidRPr="006C7E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 - (Часть 1). - Ст. 3378. ; </w:t>
      </w:r>
      <w:r w:rsidR="000A4A04" w:rsidRPr="006C7E2F">
        <w:rPr>
          <w:rFonts w:ascii="Times New Roman" w:eastAsia="Times New Roman" w:hAnsi="Times New Roman" w:cs="Times New Roman"/>
          <w:sz w:val="28"/>
          <w:szCs w:val="24"/>
          <w:lang w:eastAsia="ru-RU"/>
        </w:rPr>
        <w:t>2016. - № 26. - (Часть 1). - Ст. 3879.</w:t>
      </w:r>
    </w:p>
    <w:p w:rsidR="0084716E" w:rsidRPr="006C7E2F" w:rsidRDefault="001C7A8B" w:rsidP="006774EC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894A45" w:rsidRPr="006C7E2F">
        <w:rPr>
          <w:rFonts w:ascii="Times New Roman" w:eastAsia="Times New Roman" w:hAnsi="Times New Roman" w:cs="Times New Roman"/>
          <w:sz w:val="28"/>
          <w:szCs w:val="24"/>
          <w:lang w:eastAsia="ru-RU"/>
        </w:rPr>
        <w:t>О Стратегии национальной безопасности Российской Федерации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E5339E" w:rsidRPr="006C7E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94A45" w:rsidRPr="006C7E2F">
        <w:rPr>
          <w:rFonts w:ascii="Times New Roman" w:eastAsia="Times New Roman" w:hAnsi="Times New Roman" w:cs="Times New Roman"/>
          <w:sz w:val="28"/>
          <w:szCs w:val="24"/>
          <w:lang w:eastAsia="ru-RU"/>
        </w:rPr>
        <w:t>: указ Президе</w:t>
      </w:r>
      <w:r w:rsidR="009404D3" w:rsidRPr="006C7E2F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="00894A45" w:rsidRPr="006C7E2F">
        <w:rPr>
          <w:rFonts w:ascii="Times New Roman" w:eastAsia="Times New Roman" w:hAnsi="Times New Roman" w:cs="Times New Roman"/>
          <w:sz w:val="28"/>
          <w:szCs w:val="24"/>
          <w:lang w:eastAsia="ru-RU"/>
        </w:rPr>
        <w:t>та РФ от 31.12.2015 г. № 683 // Собрание законодательства РФ. – 2016. – № 1 (ч. 2). – Ст. 212.</w:t>
      </w:r>
    </w:p>
    <w:p w:rsidR="0034571D" w:rsidRPr="006C7E2F" w:rsidRDefault="001C7A8B" w:rsidP="006774EC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900D17" w:rsidRPr="006C7E2F">
        <w:rPr>
          <w:rFonts w:ascii="Times New Roman" w:eastAsia="Times New Roman" w:hAnsi="Times New Roman" w:cs="Times New Roman"/>
          <w:sz w:val="28"/>
          <w:szCs w:val="24"/>
          <w:lang w:eastAsia="ru-RU"/>
        </w:rPr>
        <w:t>О Стратегии экономической безопасности Российской Федерации на период до 2030 года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E5339E" w:rsidRPr="006C7E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00D17" w:rsidRPr="006C7E2F">
        <w:rPr>
          <w:rFonts w:ascii="Times New Roman" w:eastAsia="Times New Roman" w:hAnsi="Times New Roman" w:cs="Times New Roman"/>
          <w:sz w:val="28"/>
          <w:szCs w:val="24"/>
          <w:lang w:eastAsia="ru-RU"/>
        </w:rPr>
        <w:t>: указ Президента РФ</w:t>
      </w:r>
      <w:r w:rsidR="0034571D" w:rsidRPr="006C7E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00D17" w:rsidRPr="006C7E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13.05.2017 г. № 208 </w:t>
      </w:r>
      <w:r w:rsidR="0034571D" w:rsidRPr="006C7E2F">
        <w:rPr>
          <w:rFonts w:ascii="Times New Roman" w:eastAsia="Times New Roman" w:hAnsi="Times New Roman" w:cs="Times New Roman"/>
          <w:sz w:val="28"/>
          <w:szCs w:val="24"/>
          <w:lang w:eastAsia="ru-RU"/>
        </w:rPr>
        <w:t>// Собрание законодательства РФ.</w:t>
      </w:r>
      <w:r w:rsidR="00900D17" w:rsidRPr="006C7E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2017. – № 20. – Ст. 2902</w:t>
      </w:r>
      <w:r w:rsidR="003C631F" w:rsidRPr="006C7E2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073CF8" w:rsidRPr="006C7E2F" w:rsidRDefault="001C7A8B" w:rsidP="006774EC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9F17EE" w:rsidRPr="006C7E2F">
        <w:rPr>
          <w:rFonts w:ascii="Times New Roman" w:eastAsia="Times New Roman" w:hAnsi="Times New Roman" w:cs="Times New Roman"/>
          <w:sz w:val="28"/>
          <w:szCs w:val="24"/>
          <w:lang w:eastAsia="ru-RU"/>
        </w:rPr>
        <w:t>О Концепции долгосрочного социально-экономического развития Российской Ф</w:t>
      </w:r>
      <w:r w:rsidR="003C631F" w:rsidRPr="006C7E2F">
        <w:rPr>
          <w:rFonts w:ascii="Times New Roman" w:eastAsia="Times New Roman" w:hAnsi="Times New Roman" w:cs="Times New Roman"/>
          <w:sz w:val="28"/>
          <w:szCs w:val="24"/>
          <w:lang w:eastAsia="ru-RU"/>
        </w:rPr>
        <w:t>едерации на период до 2020 года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E5339E" w:rsidRPr="006C7E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C631F" w:rsidRPr="006C7E2F">
        <w:rPr>
          <w:rFonts w:ascii="Times New Roman" w:eastAsia="Times New Roman" w:hAnsi="Times New Roman" w:cs="Times New Roman"/>
          <w:sz w:val="28"/>
          <w:szCs w:val="24"/>
          <w:lang w:eastAsia="ru-RU"/>
        </w:rPr>
        <w:t>: р</w:t>
      </w:r>
      <w:r w:rsidR="009F17EE" w:rsidRPr="006C7E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аспоряжение Правительства РФ от 17.11.2008 </w:t>
      </w:r>
      <w:r w:rsidR="003C631F" w:rsidRPr="006C7E2F">
        <w:rPr>
          <w:rFonts w:ascii="Times New Roman" w:eastAsia="Times New Roman" w:hAnsi="Times New Roman" w:cs="Times New Roman"/>
          <w:sz w:val="28"/>
          <w:szCs w:val="24"/>
          <w:lang w:eastAsia="ru-RU"/>
        </w:rPr>
        <w:t>г. №</w:t>
      </w:r>
      <w:r w:rsidR="009F17EE" w:rsidRPr="006C7E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1662-р (ред. от 10.02.2017) </w:t>
      </w:r>
      <w:r w:rsidR="006A0447" w:rsidRPr="006C7E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// </w:t>
      </w:r>
      <w:r w:rsidR="009F17EE" w:rsidRPr="006C7E2F">
        <w:rPr>
          <w:rFonts w:ascii="Times New Roman" w:eastAsia="Times New Roman" w:hAnsi="Times New Roman" w:cs="Times New Roman"/>
          <w:sz w:val="28"/>
          <w:szCs w:val="24"/>
          <w:lang w:eastAsia="ru-RU"/>
        </w:rPr>
        <w:t>Собрание законодательства РФ.</w:t>
      </w:r>
      <w:r w:rsidR="003C631F" w:rsidRPr="006C7E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2008. – № 47. – Ст. 5489</w:t>
      </w:r>
      <w:r w:rsidR="00931068" w:rsidRPr="006C7E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C631F" w:rsidRPr="006C7E2F">
        <w:rPr>
          <w:rFonts w:ascii="Times New Roman" w:eastAsia="Times New Roman" w:hAnsi="Times New Roman" w:cs="Times New Roman"/>
          <w:sz w:val="28"/>
          <w:szCs w:val="24"/>
          <w:lang w:eastAsia="ru-RU"/>
        </w:rPr>
        <w:t>; 2017. – № 8. – С</w:t>
      </w:r>
      <w:r w:rsidR="009F17EE" w:rsidRPr="006C7E2F">
        <w:rPr>
          <w:rFonts w:ascii="Times New Roman" w:eastAsia="Times New Roman" w:hAnsi="Times New Roman" w:cs="Times New Roman"/>
          <w:sz w:val="28"/>
          <w:szCs w:val="24"/>
          <w:lang w:eastAsia="ru-RU"/>
        </w:rPr>
        <w:t>т. 1245</w:t>
      </w:r>
      <w:r w:rsidR="003C631F" w:rsidRPr="006C7E2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96030D" w:rsidRPr="006C7E2F" w:rsidRDefault="0096030D" w:rsidP="0096030D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7E2F">
        <w:rPr>
          <w:rFonts w:ascii="Times New Roman" w:eastAsia="Times New Roman" w:hAnsi="Times New Roman" w:cs="Times New Roman"/>
          <w:sz w:val="28"/>
          <w:szCs w:val="24"/>
          <w:lang w:eastAsia="ru-RU"/>
        </w:rPr>
        <w:t>Смирнов М.П. Комментарии законодательного регулирования оперативно-розыскной деятельности в Российской Федерации : учебное пособие (постатейный) 5-е издание, расширенное и переработанное / М.П. Смирнов. – М., 2014. – 342 с.</w:t>
      </w:r>
    </w:p>
    <w:p w:rsidR="00484D55" w:rsidRPr="006C7E2F" w:rsidRDefault="00484D55" w:rsidP="006774EC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6C7E2F">
        <w:rPr>
          <w:rFonts w:ascii="Times New Roman" w:eastAsia="Times New Roman" w:hAnsi="Times New Roman" w:cs="Times New Roman"/>
          <w:sz w:val="28"/>
          <w:szCs w:val="24"/>
          <w:lang w:eastAsia="ru-RU"/>
        </w:rPr>
        <w:t>Исламутдинова</w:t>
      </w:r>
      <w:proofErr w:type="spellEnd"/>
      <w:r w:rsidRPr="006C7E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Д. Ф. Проблемы экономической безопасности Российской Федерации и пути их решения / Д. Ф. </w:t>
      </w:r>
      <w:proofErr w:type="spellStart"/>
      <w:r w:rsidRPr="006C7E2F">
        <w:rPr>
          <w:rFonts w:ascii="Times New Roman" w:eastAsia="Times New Roman" w:hAnsi="Times New Roman" w:cs="Times New Roman"/>
          <w:sz w:val="28"/>
          <w:szCs w:val="24"/>
          <w:lang w:eastAsia="ru-RU"/>
        </w:rPr>
        <w:t>Исламутдинова</w:t>
      </w:r>
      <w:proofErr w:type="spellEnd"/>
      <w:r w:rsidRPr="006C7E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Н. В. Колесникова // Научное и образовательное пространство: перспективы развития : материалы </w:t>
      </w:r>
      <w:proofErr w:type="spellStart"/>
      <w:r w:rsidRPr="006C7E2F">
        <w:rPr>
          <w:rFonts w:ascii="Times New Roman" w:eastAsia="Times New Roman" w:hAnsi="Times New Roman" w:cs="Times New Roman"/>
          <w:sz w:val="28"/>
          <w:szCs w:val="24"/>
          <w:lang w:eastAsia="ru-RU"/>
        </w:rPr>
        <w:t>Междунар</w:t>
      </w:r>
      <w:proofErr w:type="spellEnd"/>
      <w:r w:rsidRPr="006C7E2F">
        <w:rPr>
          <w:rFonts w:ascii="Times New Roman" w:eastAsia="Times New Roman" w:hAnsi="Times New Roman" w:cs="Times New Roman"/>
          <w:sz w:val="28"/>
          <w:szCs w:val="24"/>
          <w:lang w:eastAsia="ru-RU"/>
        </w:rPr>
        <w:t>. науч.-</w:t>
      </w:r>
      <w:proofErr w:type="spellStart"/>
      <w:r w:rsidRPr="006C7E2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практ</w:t>
      </w:r>
      <w:proofErr w:type="spellEnd"/>
      <w:r w:rsidRPr="006C7E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spellStart"/>
      <w:r w:rsidRPr="006C7E2F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конф</w:t>
      </w:r>
      <w:proofErr w:type="spellEnd"/>
      <w:r w:rsidRPr="006C7E2F">
        <w:rPr>
          <w:rFonts w:ascii="Times New Roman" w:eastAsia="Times New Roman" w:hAnsi="Times New Roman" w:cs="Times New Roman"/>
          <w:sz w:val="28"/>
          <w:szCs w:val="24"/>
          <w:lang w:eastAsia="ru-RU"/>
        </w:rPr>
        <w:t>. –</w:t>
      </w:r>
      <w:r w:rsidR="00874F19" w:rsidRPr="006C7E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Чебоксары, 2015. – 240 с.</w:t>
      </w:r>
    </w:p>
    <w:p w:rsidR="00484D55" w:rsidRPr="006C7E2F" w:rsidRDefault="00484D55" w:rsidP="006774EC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6C7E2F">
        <w:rPr>
          <w:rFonts w:ascii="Times New Roman" w:eastAsia="Times New Roman" w:hAnsi="Times New Roman" w:cs="Times New Roman"/>
          <w:sz w:val="28"/>
          <w:szCs w:val="24"/>
          <w:lang w:eastAsia="ru-RU"/>
        </w:rPr>
        <w:t>Поветкин</w:t>
      </w:r>
      <w:proofErr w:type="spellEnd"/>
      <w:r w:rsidRPr="006C7E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Н.А. Финансовая устойчивость Российской Федерации. Правовая доктрина и практика обеспечения : монография / Н.А. </w:t>
      </w:r>
      <w:proofErr w:type="spellStart"/>
      <w:r w:rsidR="00874F19" w:rsidRPr="006C7E2F">
        <w:rPr>
          <w:rFonts w:ascii="Times New Roman" w:eastAsia="Times New Roman" w:hAnsi="Times New Roman" w:cs="Times New Roman"/>
          <w:sz w:val="28"/>
          <w:szCs w:val="24"/>
          <w:lang w:eastAsia="ru-RU"/>
        </w:rPr>
        <w:t>Поветкин</w:t>
      </w:r>
      <w:proofErr w:type="spellEnd"/>
      <w:r w:rsidR="00874F19" w:rsidRPr="006C7E2F">
        <w:rPr>
          <w:rFonts w:ascii="Times New Roman" w:eastAsia="Times New Roman" w:hAnsi="Times New Roman" w:cs="Times New Roman"/>
          <w:sz w:val="28"/>
          <w:szCs w:val="24"/>
          <w:lang w:eastAsia="ru-RU"/>
        </w:rPr>
        <w:t>. – М.:, 2016. – 344 с.</w:t>
      </w:r>
    </w:p>
    <w:p w:rsidR="00874F19" w:rsidRPr="006C7E2F" w:rsidRDefault="00874F19" w:rsidP="00874F19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7E2F">
        <w:rPr>
          <w:rFonts w:ascii="Times New Roman" w:eastAsia="Times New Roman" w:hAnsi="Times New Roman" w:cs="Times New Roman"/>
          <w:sz w:val="28"/>
          <w:szCs w:val="24"/>
          <w:lang w:eastAsia="ru-RU"/>
        </w:rPr>
        <w:t>Шевченко М. А. Механизм обеспечения экономической безопасности России в условиях глобализации  / М. А. Шевченко // Переходная экономика. – 2014. – № 2. – С. 15 – 23.</w:t>
      </w:r>
    </w:p>
    <w:p w:rsidR="00874F19" w:rsidRPr="006C7E2F" w:rsidRDefault="00874F19" w:rsidP="00874F19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6C7E2F">
        <w:rPr>
          <w:rFonts w:ascii="Times New Roman" w:eastAsia="Times New Roman" w:hAnsi="Times New Roman" w:cs="Times New Roman"/>
          <w:sz w:val="28"/>
          <w:szCs w:val="24"/>
          <w:lang w:eastAsia="ru-RU"/>
        </w:rPr>
        <w:t>Будникова</w:t>
      </w:r>
      <w:proofErr w:type="spellEnd"/>
      <w:r w:rsidRPr="006C7E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Ю. Е. Проблемы механизма правового регулирования предпринимательства в сфере использования природных ресурсов / Ю. Е. </w:t>
      </w:r>
      <w:proofErr w:type="spellStart"/>
      <w:r w:rsidRPr="006C7E2F">
        <w:rPr>
          <w:rFonts w:ascii="Times New Roman" w:eastAsia="Times New Roman" w:hAnsi="Times New Roman" w:cs="Times New Roman"/>
          <w:sz w:val="28"/>
          <w:szCs w:val="24"/>
          <w:lang w:eastAsia="ru-RU"/>
        </w:rPr>
        <w:t>Будникова</w:t>
      </w:r>
      <w:proofErr w:type="spellEnd"/>
      <w:r w:rsidRPr="006C7E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// Предпринимательское право. Приложение «Право и Бизнес». – 2016. – № 1. – С. 40 – 46.</w:t>
      </w:r>
    </w:p>
    <w:p w:rsidR="00836BCE" w:rsidRPr="006C7E2F" w:rsidRDefault="00836BCE" w:rsidP="00F26B09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7E2F">
        <w:rPr>
          <w:rFonts w:ascii="Times New Roman" w:eastAsia="Times New Roman" w:hAnsi="Times New Roman" w:cs="Times New Roman"/>
          <w:sz w:val="28"/>
          <w:szCs w:val="24"/>
          <w:lang w:eastAsia="ru-RU"/>
        </w:rPr>
        <w:t>Труханов В. А. Система национальной безопасности: влияние социального фак</w:t>
      </w:r>
      <w:r w:rsidR="00FE68FD" w:rsidRPr="006C7E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тора : </w:t>
      </w:r>
      <w:proofErr w:type="spellStart"/>
      <w:r w:rsidR="00FE68FD" w:rsidRPr="006C7E2F">
        <w:rPr>
          <w:rFonts w:ascii="Times New Roman" w:eastAsia="Times New Roman" w:hAnsi="Times New Roman" w:cs="Times New Roman"/>
          <w:sz w:val="28"/>
          <w:szCs w:val="24"/>
          <w:lang w:eastAsia="ru-RU"/>
        </w:rPr>
        <w:t>автореф</w:t>
      </w:r>
      <w:proofErr w:type="spellEnd"/>
      <w:r w:rsidR="00FE68FD" w:rsidRPr="006C7E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spellStart"/>
      <w:r w:rsidR="00FE68FD" w:rsidRPr="006C7E2F">
        <w:rPr>
          <w:rFonts w:ascii="Times New Roman" w:eastAsia="Times New Roman" w:hAnsi="Times New Roman" w:cs="Times New Roman"/>
          <w:sz w:val="28"/>
          <w:szCs w:val="24"/>
          <w:lang w:eastAsia="ru-RU"/>
        </w:rPr>
        <w:t>дис</w:t>
      </w:r>
      <w:proofErr w:type="spellEnd"/>
      <w:r w:rsidR="00FE68FD" w:rsidRPr="006C7E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…д-ра полит. наук / В. А. Труханов. – Саратов, 2003. – </w:t>
      </w:r>
      <w:r w:rsidRPr="006C7E2F">
        <w:rPr>
          <w:rFonts w:ascii="Times New Roman" w:eastAsia="Times New Roman" w:hAnsi="Times New Roman" w:cs="Times New Roman"/>
          <w:sz w:val="28"/>
          <w:szCs w:val="24"/>
          <w:lang w:eastAsia="ru-RU"/>
        </w:rPr>
        <w:t>439</w:t>
      </w:r>
      <w:r w:rsidR="00FE68FD" w:rsidRPr="006C7E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с.</w:t>
      </w:r>
    </w:p>
    <w:p w:rsidR="00022CB9" w:rsidRPr="006C7E2F" w:rsidRDefault="00022CB9" w:rsidP="00F26B09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7E2F">
        <w:rPr>
          <w:rFonts w:ascii="Times New Roman" w:eastAsia="Times New Roman" w:hAnsi="Times New Roman" w:cs="Times New Roman"/>
          <w:sz w:val="28"/>
          <w:szCs w:val="24"/>
          <w:lang w:eastAsia="ru-RU"/>
        </w:rPr>
        <w:t>Овсянникова Е. В. Экономическая безопасность в системе национальной безопасности Российской Фе</w:t>
      </w:r>
      <w:r w:rsidR="00E5339E" w:rsidRPr="006C7E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дерации в условиях глобализации. </w:t>
      </w:r>
      <w:r w:rsidR="00FE68FD" w:rsidRPr="006C7E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  <w:proofErr w:type="spellStart"/>
      <w:r w:rsidR="00FE68FD" w:rsidRPr="006C7E2F">
        <w:rPr>
          <w:rFonts w:ascii="Times New Roman" w:eastAsia="Times New Roman" w:hAnsi="Times New Roman" w:cs="Times New Roman"/>
          <w:sz w:val="28"/>
          <w:szCs w:val="24"/>
          <w:lang w:eastAsia="ru-RU"/>
        </w:rPr>
        <w:t>автореф</w:t>
      </w:r>
      <w:proofErr w:type="spellEnd"/>
      <w:r w:rsidR="00FE68FD" w:rsidRPr="006C7E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spellStart"/>
      <w:r w:rsidR="00FE68FD" w:rsidRPr="006C7E2F">
        <w:rPr>
          <w:rFonts w:ascii="Times New Roman" w:eastAsia="Times New Roman" w:hAnsi="Times New Roman" w:cs="Times New Roman"/>
          <w:sz w:val="28"/>
          <w:szCs w:val="24"/>
          <w:lang w:eastAsia="ru-RU"/>
        </w:rPr>
        <w:t>дис</w:t>
      </w:r>
      <w:proofErr w:type="spellEnd"/>
      <w:r w:rsidR="00FE68FD" w:rsidRPr="006C7E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…канд. </w:t>
      </w:r>
      <w:proofErr w:type="spellStart"/>
      <w:r w:rsidR="00FE68FD" w:rsidRPr="006C7E2F">
        <w:rPr>
          <w:rFonts w:ascii="Times New Roman" w:eastAsia="Times New Roman" w:hAnsi="Times New Roman" w:cs="Times New Roman"/>
          <w:sz w:val="28"/>
          <w:szCs w:val="24"/>
          <w:lang w:eastAsia="ru-RU"/>
        </w:rPr>
        <w:t>экон</w:t>
      </w:r>
      <w:proofErr w:type="spellEnd"/>
      <w:r w:rsidR="00FE68FD" w:rsidRPr="006C7E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наук / </w:t>
      </w:r>
      <w:r w:rsidRPr="006C7E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E68FD" w:rsidRPr="006C7E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Е. В. Овсянникова. – М., </w:t>
      </w:r>
      <w:r w:rsidRPr="006C7E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E68FD" w:rsidRPr="006C7E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2008. – </w:t>
      </w:r>
      <w:r w:rsidRPr="006C7E2F">
        <w:rPr>
          <w:rFonts w:ascii="Times New Roman" w:eastAsia="Times New Roman" w:hAnsi="Times New Roman" w:cs="Times New Roman"/>
          <w:sz w:val="28"/>
          <w:szCs w:val="24"/>
          <w:lang w:eastAsia="ru-RU"/>
        </w:rPr>
        <w:t>188</w:t>
      </w:r>
      <w:r w:rsidR="00FE68FD" w:rsidRPr="006C7E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с.</w:t>
      </w:r>
    </w:p>
    <w:p w:rsidR="0096030D" w:rsidRPr="00326FEB" w:rsidRDefault="0096030D" w:rsidP="00EA7D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sectPr w:rsidR="0096030D" w:rsidRPr="00326FEB" w:rsidSect="004C5D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29C" w:rsidRDefault="00F2329C" w:rsidP="00972EA7">
      <w:pPr>
        <w:spacing w:after="0" w:line="240" w:lineRule="auto"/>
      </w:pPr>
      <w:r>
        <w:separator/>
      </w:r>
    </w:p>
  </w:endnote>
  <w:endnote w:type="continuationSeparator" w:id="0">
    <w:p w:rsidR="00F2329C" w:rsidRDefault="00F2329C" w:rsidP="00972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EA7" w:rsidRDefault="00972EA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EA7" w:rsidRDefault="00972EA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EA7" w:rsidRDefault="00972EA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29C" w:rsidRDefault="00F2329C" w:rsidP="00972EA7">
      <w:pPr>
        <w:spacing w:after="0" w:line="240" w:lineRule="auto"/>
      </w:pPr>
      <w:r>
        <w:separator/>
      </w:r>
    </w:p>
  </w:footnote>
  <w:footnote w:type="continuationSeparator" w:id="0">
    <w:p w:rsidR="00F2329C" w:rsidRDefault="00F2329C" w:rsidP="00972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EA7" w:rsidRDefault="00972EA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EA7" w:rsidRDefault="00972EA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EA7" w:rsidRDefault="00972EA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hybridMultilevel"/>
    <w:tmpl w:val="7545E146"/>
    <w:lvl w:ilvl="0" w:tplc="FFFFFFFF">
      <w:start w:val="1"/>
      <w:numFmt w:val="bullet"/>
      <w:lvlText w:val="ее"/>
      <w:lvlJc w:val="left"/>
    </w:lvl>
    <w:lvl w:ilvl="1" w:tplc="FFFFFFFF">
      <w:start w:val="1"/>
      <w:numFmt w:val="bullet"/>
      <w:lvlText w:val="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8"/>
    <w:multiLevelType w:val="hybridMultilevel"/>
    <w:tmpl w:val="4DB127F8"/>
    <w:lvl w:ilvl="0" w:tplc="FFFFFFFF">
      <w:start w:val="1"/>
      <w:numFmt w:val="bullet"/>
      <w:lvlText w:val="Я."/>
      <w:lvlJc w:val="left"/>
    </w:lvl>
    <w:lvl w:ilvl="1" w:tplc="FFFFFFFF">
      <w:start w:val="6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DB2190A"/>
    <w:multiLevelType w:val="hybridMultilevel"/>
    <w:tmpl w:val="8D22D8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FD971FA"/>
    <w:multiLevelType w:val="hybridMultilevel"/>
    <w:tmpl w:val="A2FE5CC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51A0F1E"/>
    <w:multiLevelType w:val="hybridMultilevel"/>
    <w:tmpl w:val="27542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FF5195"/>
    <w:multiLevelType w:val="hybridMultilevel"/>
    <w:tmpl w:val="317229E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0E73B4E"/>
    <w:multiLevelType w:val="hybridMultilevel"/>
    <w:tmpl w:val="D374B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6626DC"/>
    <w:multiLevelType w:val="hybridMultilevel"/>
    <w:tmpl w:val="18605B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FDD"/>
    <w:rsid w:val="00022CB9"/>
    <w:rsid w:val="000337C2"/>
    <w:rsid w:val="00045EAF"/>
    <w:rsid w:val="000621FF"/>
    <w:rsid w:val="000722A7"/>
    <w:rsid w:val="00073CF8"/>
    <w:rsid w:val="000A4A04"/>
    <w:rsid w:val="000D2E21"/>
    <w:rsid w:val="00144BA1"/>
    <w:rsid w:val="001815E7"/>
    <w:rsid w:val="00185C0E"/>
    <w:rsid w:val="0019419A"/>
    <w:rsid w:val="001C7A8B"/>
    <w:rsid w:val="001E2797"/>
    <w:rsid w:val="002048B6"/>
    <w:rsid w:val="002538BE"/>
    <w:rsid w:val="00255425"/>
    <w:rsid w:val="00276B6B"/>
    <w:rsid w:val="002A3EA4"/>
    <w:rsid w:val="003156CA"/>
    <w:rsid w:val="0032371E"/>
    <w:rsid w:val="00326FEB"/>
    <w:rsid w:val="0034571D"/>
    <w:rsid w:val="00356856"/>
    <w:rsid w:val="00370D16"/>
    <w:rsid w:val="003751CA"/>
    <w:rsid w:val="00375FAB"/>
    <w:rsid w:val="003A76A5"/>
    <w:rsid w:val="003C631F"/>
    <w:rsid w:val="003C676B"/>
    <w:rsid w:val="003E6B94"/>
    <w:rsid w:val="00407430"/>
    <w:rsid w:val="0043502D"/>
    <w:rsid w:val="00461514"/>
    <w:rsid w:val="00461CED"/>
    <w:rsid w:val="00463160"/>
    <w:rsid w:val="0046652C"/>
    <w:rsid w:val="0047538B"/>
    <w:rsid w:val="00484D55"/>
    <w:rsid w:val="004C5D55"/>
    <w:rsid w:val="00511B89"/>
    <w:rsid w:val="00530A50"/>
    <w:rsid w:val="0053795A"/>
    <w:rsid w:val="00550249"/>
    <w:rsid w:val="00556AC7"/>
    <w:rsid w:val="00562B18"/>
    <w:rsid w:val="005820E1"/>
    <w:rsid w:val="00585DF4"/>
    <w:rsid w:val="00604BD5"/>
    <w:rsid w:val="006156D7"/>
    <w:rsid w:val="0064698A"/>
    <w:rsid w:val="0065717D"/>
    <w:rsid w:val="006774EC"/>
    <w:rsid w:val="006A0447"/>
    <w:rsid w:val="006C7E2F"/>
    <w:rsid w:val="006D040D"/>
    <w:rsid w:val="006D7EE4"/>
    <w:rsid w:val="006E5DA7"/>
    <w:rsid w:val="006E7C92"/>
    <w:rsid w:val="0077705F"/>
    <w:rsid w:val="007878A2"/>
    <w:rsid w:val="007A5815"/>
    <w:rsid w:val="007C4865"/>
    <w:rsid w:val="007D0C7D"/>
    <w:rsid w:val="007F76EF"/>
    <w:rsid w:val="00815ADA"/>
    <w:rsid w:val="00820274"/>
    <w:rsid w:val="00836BCE"/>
    <w:rsid w:val="0084716E"/>
    <w:rsid w:val="00867E6E"/>
    <w:rsid w:val="00874F19"/>
    <w:rsid w:val="00884D10"/>
    <w:rsid w:val="00894A45"/>
    <w:rsid w:val="008C121B"/>
    <w:rsid w:val="008E0EBB"/>
    <w:rsid w:val="008F1FDD"/>
    <w:rsid w:val="00900D17"/>
    <w:rsid w:val="00911BEA"/>
    <w:rsid w:val="00931068"/>
    <w:rsid w:val="009335A2"/>
    <w:rsid w:val="00940355"/>
    <w:rsid w:val="009404D3"/>
    <w:rsid w:val="0096030D"/>
    <w:rsid w:val="00972EA7"/>
    <w:rsid w:val="00985D8A"/>
    <w:rsid w:val="009F17EE"/>
    <w:rsid w:val="00A278FC"/>
    <w:rsid w:val="00A472E6"/>
    <w:rsid w:val="00A60418"/>
    <w:rsid w:val="00A734AA"/>
    <w:rsid w:val="00A82B37"/>
    <w:rsid w:val="00AA6187"/>
    <w:rsid w:val="00AB3EFE"/>
    <w:rsid w:val="00B43C07"/>
    <w:rsid w:val="00BD006E"/>
    <w:rsid w:val="00C362E9"/>
    <w:rsid w:val="00C56A98"/>
    <w:rsid w:val="00C737C9"/>
    <w:rsid w:val="00C75777"/>
    <w:rsid w:val="00CA530D"/>
    <w:rsid w:val="00CE3D38"/>
    <w:rsid w:val="00CF1CCE"/>
    <w:rsid w:val="00D0232F"/>
    <w:rsid w:val="00D12B94"/>
    <w:rsid w:val="00D151B7"/>
    <w:rsid w:val="00D17CCF"/>
    <w:rsid w:val="00D34FD7"/>
    <w:rsid w:val="00D65C01"/>
    <w:rsid w:val="00D72995"/>
    <w:rsid w:val="00D80C61"/>
    <w:rsid w:val="00DB7037"/>
    <w:rsid w:val="00DC3A50"/>
    <w:rsid w:val="00DC46B5"/>
    <w:rsid w:val="00DF0435"/>
    <w:rsid w:val="00E33631"/>
    <w:rsid w:val="00E34631"/>
    <w:rsid w:val="00E5339E"/>
    <w:rsid w:val="00E637C3"/>
    <w:rsid w:val="00EA7D96"/>
    <w:rsid w:val="00EB4D1E"/>
    <w:rsid w:val="00F1093C"/>
    <w:rsid w:val="00F2329C"/>
    <w:rsid w:val="00F26B09"/>
    <w:rsid w:val="00F47052"/>
    <w:rsid w:val="00F51DB6"/>
    <w:rsid w:val="00F561D2"/>
    <w:rsid w:val="00F71EA9"/>
    <w:rsid w:val="00F76C53"/>
    <w:rsid w:val="00F810CE"/>
    <w:rsid w:val="00F86AFE"/>
    <w:rsid w:val="00FA2A29"/>
    <w:rsid w:val="00FA2D8B"/>
    <w:rsid w:val="00FB2E31"/>
    <w:rsid w:val="00FD1845"/>
    <w:rsid w:val="00FE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1B1F1C-484D-4FA8-B32F-67C481F69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8BE"/>
    <w:pPr>
      <w:ind w:left="720"/>
      <w:contextualSpacing/>
    </w:pPr>
  </w:style>
  <w:style w:type="character" w:customStyle="1" w:styleId="apple-converted-space">
    <w:name w:val="apple-converted-space"/>
    <w:basedOn w:val="a0"/>
    <w:rsid w:val="00D0232F"/>
  </w:style>
  <w:style w:type="character" w:styleId="a4">
    <w:name w:val="Hyperlink"/>
    <w:basedOn w:val="a0"/>
    <w:uiPriority w:val="99"/>
    <w:semiHidden/>
    <w:unhideWhenUsed/>
    <w:rsid w:val="00D0232F"/>
    <w:rPr>
      <w:color w:val="0000FF"/>
      <w:u w:val="single"/>
    </w:rPr>
  </w:style>
  <w:style w:type="paragraph" w:customStyle="1" w:styleId="s16">
    <w:name w:val="s_16"/>
    <w:basedOn w:val="a"/>
    <w:rsid w:val="00D02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72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2EA7"/>
  </w:style>
  <w:style w:type="paragraph" w:styleId="a7">
    <w:name w:val="footer"/>
    <w:basedOn w:val="a"/>
    <w:link w:val="a8"/>
    <w:uiPriority w:val="99"/>
    <w:unhideWhenUsed/>
    <w:rsid w:val="00972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72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5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06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266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7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132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579072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961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084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5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23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3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82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0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5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9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76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4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842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559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149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742925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4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7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7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69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5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3D15A-5ED0-46DF-BE4D-4F46CE3DC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2768</Words>
  <Characters>15784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и мама</dc:creator>
  <cp:lastModifiedBy>admin</cp:lastModifiedBy>
  <cp:revision>2</cp:revision>
  <dcterms:created xsi:type="dcterms:W3CDTF">2019-09-26T08:45:00Z</dcterms:created>
  <dcterms:modified xsi:type="dcterms:W3CDTF">2019-09-26T08:45:00Z</dcterms:modified>
</cp:coreProperties>
</file>