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6F" w:rsidRPr="00F527DB" w:rsidRDefault="003D1B6F" w:rsidP="003D1B6F">
      <w:pPr>
        <w:jc w:val="center"/>
        <w:rPr>
          <w:rFonts w:ascii="Times New Roman" w:hAnsi="Times New Roman" w:cs="Times New Roman"/>
          <w:sz w:val="24"/>
          <w:szCs w:val="24"/>
        </w:rPr>
      </w:pPr>
      <w:r w:rsidRPr="00F527DB">
        <w:rPr>
          <w:rFonts w:ascii="Times New Roman" w:hAnsi="Times New Roman" w:cs="Times New Roman"/>
          <w:sz w:val="24"/>
          <w:szCs w:val="24"/>
        </w:rPr>
        <w:t>муниципальное  казенное общеобразовательное учреждение</w:t>
      </w:r>
    </w:p>
    <w:p w:rsidR="003D1B6F" w:rsidRDefault="003D1B6F" w:rsidP="003D1B6F">
      <w:pPr>
        <w:jc w:val="center"/>
        <w:rPr>
          <w:rFonts w:ascii="Times New Roman" w:hAnsi="Times New Roman" w:cs="Times New Roman"/>
          <w:sz w:val="24"/>
          <w:szCs w:val="24"/>
        </w:rPr>
      </w:pPr>
      <w:r w:rsidRPr="00F527DB">
        <w:rPr>
          <w:rFonts w:ascii="Times New Roman" w:hAnsi="Times New Roman" w:cs="Times New Roman"/>
          <w:sz w:val="24"/>
          <w:szCs w:val="24"/>
        </w:rPr>
        <w:t xml:space="preserve">Большетелекская </w:t>
      </w:r>
      <w:proofErr w:type="gramStart"/>
      <w:r w:rsidRPr="00F527DB">
        <w:rPr>
          <w:rFonts w:ascii="Times New Roman" w:hAnsi="Times New Roman" w:cs="Times New Roman"/>
          <w:sz w:val="24"/>
          <w:szCs w:val="24"/>
        </w:rPr>
        <w:t>основная</w:t>
      </w:r>
      <w:proofErr w:type="gramEnd"/>
      <w:r w:rsidRPr="00F527DB">
        <w:rPr>
          <w:rFonts w:ascii="Times New Roman" w:hAnsi="Times New Roman" w:cs="Times New Roman"/>
          <w:sz w:val="24"/>
          <w:szCs w:val="24"/>
        </w:rPr>
        <w:t xml:space="preserve"> общеобразовательная школ</w:t>
      </w:r>
    </w:p>
    <w:p w:rsidR="003D1B6F" w:rsidRDefault="003D1B6F" w:rsidP="003D1B6F">
      <w:pPr>
        <w:jc w:val="center"/>
        <w:rPr>
          <w:rFonts w:ascii="Times New Roman" w:hAnsi="Times New Roman" w:cs="Times New Roman"/>
          <w:sz w:val="24"/>
          <w:szCs w:val="24"/>
        </w:rPr>
      </w:pPr>
    </w:p>
    <w:p w:rsidR="003D1B6F" w:rsidRPr="00F527DB" w:rsidRDefault="003D1B6F" w:rsidP="003D1B6F">
      <w:pPr>
        <w:jc w:val="right"/>
        <w:rPr>
          <w:rFonts w:ascii="Times New Roman" w:hAnsi="Times New Roman" w:cs="Times New Roman"/>
          <w:sz w:val="24"/>
          <w:szCs w:val="24"/>
        </w:rPr>
      </w:pPr>
      <w:r>
        <w:rPr>
          <w:rFonts w:ascii="Times New Roman" w:hAnsi="Times New Roman" w:cs="Times New Roman"/>
          <w:sz w:val="24"/>
          <w:szCs w:val="24"/>
        </w:rPr>
        <w:t xml:space="preserve">                                                </w:t>
      </w:r>
      <w:r w:rsidRPr="00F527DB">
        <w:rPr>
          <w:rFonts w:ascii="Times New Roman" w:hAnsi="Times New Roman" w:cs="Times New Roman"/>
          <w:b/>
          <w:sz w:val="24"/>
          <w:szCs w:val="24"/>
        </w:rPr>
        <w:t>УТВЕРЖДЕНА</w:t>
      </w:r>
    </w:p>
    <w:p w:rsidR="003D1B6F" w:rsidRPr="00C847C8" w:rsidRDefault="003D1B6F" w:rsidP="003D1B6F">
      <w:pPr>
        <w:ind w:left="6379"/>
        <w:jc w:val="right"/>
        <w:rPr>
          <w:rFonts w:ascii="Times New Roman" w:hAnsi="Times New Roman" w:cs="Times New Roman"/>
        </w:rPr>
      </w:pPr>
      <w:r w:rsidRPr="00C847C8">
        <w:rPr>
          <w:rFonts w:ascii="Times New Roman" w:hAnsi="Times New Roman" w:cs="Times New Roman"/>
        </w:rPr>
        <w:t xml:space="preserve">Приказом директора </w:t>
      </w:r>
    </w:p>
    <w:p w:rsidR="003D1B6F" w:rsidRPr="00C847C8" w:rsidRDefault="003D1B6F" w:rsidP="003D1B6F">
      <w:pPr>
        <w:ind w:left="6379"/>
        <w:jc w:val="right"/>
        <w:rPr>
          <w:rFonts w:ascii="Times New Roman" w:hAnsi="Times New Roman" w:cs="Times New Roman"/>
        </w:rPr>
      </w:pPr>
      <w:r w:rsidRPr="00C847C8">
        <w:rPr>
          <w:rFonts w:ascii="Times New Roman" w:hAnsi="Times New Roman" w:cs="Times New Roman"/>
        </w:rPr>
        <w:t>МКОУ Большетелекской ООШ</w:t>
      </w:r>
    </w:p>
    <w:p w:rsidR="003D1B6F" w:rsidRPr="00C847C8" w:rsidRDefault="003D1B6F" w:rsidP="003D1B6F">
      <w:pPr>
        <w:ind w:left="6379"/>
        <w:jc w:val="right"/>
        <w:rPr>
          <w:rFonts w:ascii="Times New Roman" w:hAnsi="Times New Roman" w:cs="Times New Roman"/>
        </w:rPr>
      </w:pPr>
      <w:r w:rsidRPr="00C847C8">
        <w:rPr>
          <w:rFonts w:ascii="Times New Roman" w:hAnsi="Times New Roman" w:cs="Times New Roman"/>
        </w:rPr>
        <w:t xml:space="preserve">№ _________________ </w:t>
      </w:r>
    </w:p>
    <w:p w:rsidR="003D1B6F" w:rsidRPr="00C847C8" w:rsidRDefault="003D1B6F" w:rsidP="003D1B6F">
      <w:pPr>
        <w:ind w:left="6379"/>
        <w:jc w:val="right"/>
        <w:rPr>
          <w:rFonts w:ascii="Times New Roman" w:hAnsi="Times New Roman" w:cs="Times New Roman"/>
        </w:rPr>
      </w:pPr>
      <w:r w:rsidRPr="00C847C8">
        <w:rPr>
          <w:rFonts w:ascii="Times New Roman" w:hAnsi="Times New Roman" w:cs="Times New Roman"/>
        </w:rPr>
        <w:t>от «____» _____________2019 г.</w:t>
      </w:r>
    </w:p>
    <w:p w:rsidR="003D1B6F" w:rsidRPr="00C847C8" w:rsidRDefault="003D1B6F" w:rsidP="003D1B6F">
      <w:pPr>
        <w:rPr>
          <w:rFonts w:ascii="Times New Roman" w:hAnsi="Times New Roman" w:cs="Times New Roman"/>
          <w:b/>
        </w:rPr>
      </w:pPr>
    </w:p>
    <w:p w:rsidR="003D1B6F" w:rsidRPr="00C847C8" w:rsidRDefault="003D1B6F" w:rsidP="003D1B6F">
      <w:pPr>
        <w:jc w:val="center"/>
        <w:rPr>
          <w:rFonts w:ascii="Times New Roman" w:hAnsi="Times New Roman" w:cs="Times New Roman"/>
          <w:b/>
        </w:rPr>
      </w:pPr>
      <w:r w:rsidRPr="00C847C8">
        <w:rPr>
          <w:rFonts w:ascii="Times New Roman" w:hAnsi="Times New Roman" w:cs="Times New Roman"/>
          <w:b/>
        </w:rPr>
        <w:t xml:space="preserve"> АДАПТИРОВАННАЯ РАБОЧАЯ ПРОГРАММА</w:t>
      </w:r>
    </w:p>
    <w:p w:rsidR="003D1B6F" w:rsidRPr="00C847C8" w:rsidRDefault="003D1B6F" w:rsidP="003D1B6F">
      <w:pPr>
        <w:jc w:val="center"/>
        <w:rPr>
          <w:rFonts w:ascii="Times New Roman" w:hAnsi="Times New Roman" w:cs="Times New Roman"/>
          <w:b/>
        </w:rPr>
      </w:pPr>
      <w:r w:rsidRPr="00C847C8">
        <w:rPr>
          <w:rFonts w:ascii="Times New Roman" w:hAnsi="Times New Roman" w:cs="Times New Roman"/>
          <w:b/>
        </w:rPr>
        <w:t xml:space="preserve">по истории </w:t>
      </w:r>
    </w:p>
    <w:p w:rsidR="003D1B6F" w:rsidRPr="00C847C8" w:rsidRDefault="003D1B6F" w:rsidP="00C847C8">
      <w:pPr>
        <w:jc w:val="center"/>
        <w:rPr>
          <w:rFonts w:ascii="Times New Roman" w:hAnsi="Times New Roman" w:cs="Times New Roman"/>
          <w:b/>
        </w:rPr>
      </w:pPr>
      <w:r w:rsidRPr="00C847C8">
        <w:rPr>
          <w:rFonts w:ascii="Times New Roman" w:hAnsi="Times New Roman" w:cs="Times New Roman"/>
          <w:b/>
        </w:rPr>
        <w:t>9  класс</w:t>
      </w:r>
    </w:p>
    <w:p w:rsidR="003D1B6F" w:rsidRPr="00C847C8" w:rsidRDefault="003D1B6F" w:rsidP="003D1B6F">
      <w:pPr>
        <w:jc w:val="center"/>
        <w:rPr>
          <w:rFonts w:ascii="Times New Roman" w:hAnsi="Times New Roman" w:cs="Times New Roman"/>
        </w:rPr>
      </w:pPr>
      <w:r w:rsidRPr="00C847C8">
        <w:rPr>
          <w:rFonts w:ascii="Times New Roman" w:hAnsi="Times New Roman" w:cs="Times New Roman"/>
          <w:b/>
        </w:rPr>
        <w:t>на 2019-2020 год</w:t>
      </w:r>
    </w:p>
    <w:p w:rsidR="003D1B6F" w:rsidRPr="00C847C8" w:rsidRDefault="003D1B6F" w:rsidP="003D1B6F">
      <w:pPr>
        <w:jc w:val="right"/>
        <w:rPr>
          <w:rFonts w:ascii="Times New Roman" w:hAnsi="Times New Roman" w:cs="Times New Roman"/>
        </w:rPr>
      </w:pPr>
      <w:r w:rsidRPr="00C847C8">
        <w:rPr>
          <w:rFonts w:ascii="Times New Roman" w:hAnsi="Times New Roman" w:cs="Times New Roman"/>
        </w:rPr>
        <w:t>Составитель: учитель   истории</w:t>
      </w:r>
    </w:p>
    <w:p w:rsidR="003D1B6F" w:rsidRPr="00C847C8" w:rsidRDefault="003D1B6F" w:rsidP="00C847C8">
      <w:pPr>
        <w:ind w:left="6379"/>
        <w:jc w:val="right"/>
        <w:rPr>
          <w:rFonts w:ascii="Times New Roman" w:hAnsi="Times New Roman" w:cs="Times New Roman"/>
        </w:rPr>
      </w:pPr>
      <w:r w:rsidRPr="00C847C8">
        <w:rPr>
          <w:rFonts w:ascii="Times New Roman" w:hAnsi="Times New Roman" w:cs="Times New Roman"/>
        </w:rPr>
        <w:t>МКОУ Большетелекской ООШ</w:t>
      </w:r>
    </w:p>
    <w:p w:rsidR="003D1B6F" w:rsidRPr="00C847C8" w:rsidRDefault="003D1B6F" w:rsidP="00C847C8">
      <w:pPr>
        <w:ind w:left="6379"/>
        <w:jc w:val="right"/>
        <w:rPr>
          <w:rFonts w:ascii="Times New Roman" w:hAnsi="Times New Roman" w:cs="Times New Roman"/>
        </w:rPr>
      </w:pPr>
      <w:proofErr w:type="spellStart"/>
      <w:r w:rsidRPr="00C847C8">
        <w:rPr>
          <w:rFonts w:ascii="Times New Roman" w:hAnsi="Times New Roman" w:cs="Times New Roman"/>
        </w:rPr>
        <w:t>Идринского</w:t>
      </w:r>
      <w:proofErr w:type="spellEnd"/>
      <w:r w:rsidRPr="00C847C8">
        <w:rPr>
          <w:rFonts w:ascii="Times New Roman" w:hAnsi="Times New Roman" w:cs="Times New Roman"/>
        </w:rPr>
        <w:t xml:space="preserve"> района  </w:t>
      </w:r>
    </w:p>
    <w:p w:rsidR="00C847C8" w:rsidRPr="00C847C8" w:rsidRDefault="003D1B6F" w:rsidP="00C847C8">
      <w:pPr>
        <w:ind w:left="6379"/>
        <w:jc w:val="right"/>
        <w:rPr>
          <w:rFonts w:ascii="Times New Roman" w:hAnsi="Times New Roman" w:cs="Times New Roman"/>
        </w:rPr>
      </w:pPr>
      <w:r w:rsidRPr="00C847C8">
        <w:rPr>
          <w:rFonts w:ascii="Times New Roman" w:hAnsi="Times New Roman" w:cs="Times New Roman"/>
        </w:rPr>
        <w:t>Медведева Галина Александровна</w:t>
      </w:r>
    </w:p>
    <w:p w:rsidR="00C847C8" w:rsidRPr="00C847C8" w:rsidRDefault="003D1B6F" w:rsidP="00C847C8">
      <w:pPr>
        <w:ind w:left="6379"/>
        <w:rPr>
          <w:rFonts w:ascii="Times New Roman" w:hAnsi="Times New Roman" w:cs="Times New Roman"/>
        </w:rPr>
      </w:pPr>
      <w:r w:rsidRPr="00C847C8">
        <w:rPr>
          <w:rFonts w:ascii="Times New Roman" w:hAnsi="Times New Roman" w:cs="Times New Roman"/>
        </w:rPr>
        <w:t xml:space="preserve">село  Большой </w:t>
      </w:r>
      <w:proofErr w:type="spellStart"/>
      <w:r w:rsidRPr="00C847C8">
        <w:rPr>
          <w:rFonts w:ascii="Times New Roman" w:hAnsi="Times New Roman" w:cs="Times New Roman"/>
        </w:rPr>
        <w:t>Телек</w:t>
      </w:r>
      <w:proofErr w:type="spellEnd"/>
    </w:p>
    <w:p w:rsidR="003D1B6F" w:rsidRPr="00C847C8" w:rsidRDefault="003D1B6F" w:rsidP="00C847C8">
      <w:pPr>
        <w:ind w:left="6379"/>
        <w:rPr>
          <w:rFonts w:ascii="Times New Roman" w:hAnsi="Times New Roman" w:cs="Times New Roman"/>
        </w:rPr>
      </w:pPr>
      <w:r w:rsidRPr="00C847C8">
        <w:rPr>
          <w:rFonts w:ascii="Times New Roman" w:hAnsi="Times New Roman" w:cs="Times New Roman"/>
        </w:rPr>
        <w:t>2019 г</w:t>
      </w:r>
    </w:p>
    <w:p w:rsidR="00000000" w:rsidRDefault="00C847C8" w:rsidP="00C847C8">
      <w:pPr>
        <w:jc w:val="center"/>
        <w:rPr>
          <w:rFonts w:ascii="Times New Roman" w:hAnsi="Times New Roman" w:cs="Times New Roman"/>
          <w:b/>
          <w:sz w:val="36"/>
          <w:szCs w:val="36"/>
        </w:rPr>
      </w:pPr>
      <w:r w:rsidRPr="00C847C8">
        <w:rPr>
          <w:rFonts w:ascii="Times New Roman" w:hAnsi="Times New Roman" w:cs="Times New Roman"/>
          <w:b/>
          <w:sz w:val="36"/>
          <w:szCs w:val="36"/>
        </w:rPr>
        <w:lastRenderedPageBreak/>
        <w:t xml:space="preserve">Аннотация </w:t>
      </w:r>
    </w:p>
    <w:p w:rsidR="00C847C8" w:rsidRPr="00C847C8" w:rsidRDefault="00C847C8" w:rsidP="00C847C8">
      <w:pPr>
        <w:autoSpaceDE w:val="0"/>
        <w:ind w:left="2" w:firstLine="240"/>
        <w:jc w:val="both"/>
        <w:rPr>
          <w:rFonts w:ascii="Times New Roman" w:eastAsia="Times New Roman" w:hAnsi="Times New Roman" w:cs="Times New Roman"/>
          <w:color w:val="000000"/>
          <w:sz w:val="24"/>
          <w:szCs w:val="24"/>
        </w:rPr>
      </w:pPr>
      <w:r w:rsidRPr="00C847C8">
        <w:rPr>
          <w:rFonts w:ascii="Times New Roman" w:eastAsia="Times New Roman" w:hAnsi="Times New Roman" w:cs="Times New Roman"/>
          <w:color w:val="000000"/>
          <w:sz w:val="24"/>
          <w:szCs w:val="24"/>
        </w:rPr>
        <w:t>Адаптированная программа по истории создана на основе программы</w:t>
      </w:r>
      <w:r w:rsidRPr="00C847C8">
        <w:rPr>
          <w:rFonts w:ascii="Times New Roman" w:eastAsia="Times New Roman" w:hAnsi="Times New Roman" w:cs="Times New Roman"/>
          <w:b/>
          <w:bCs/>
          <w:color w:val="000000"/>
          <w:sz w:val="24"/>
          <w:szCs w:val="24"/>
        </w:rPr>
        <w:t xml:space="preserve"> </w:t>
      </w:r>
      <w:r w:rsidRPr="00C847C8">
        <w:rPr>
          <w:rFonts w:ascii="Times New Roman" w:eastAsia="Times New Roman" w:hAnsi="Times New Roman" w:cs="Times New Roman"/>
          <w:color w:val="000000"/>
          <w:sz w:val="24"/>
          <w:szCs w:val="24"/>
        </w:rPr>
        <w:t xml:space="preserve">специальных (коррекционных) общеобразовательных учреждений  VIII вида 5-9 </w:t>
      </w:r>
      <w:proofErr w:type="spellStart"/>
      <w:r w:rsidRPr="00C847C8">
        <w:rPr>
          <w:rFonts w:ascii="Times New Roman" w:eastAsia="Times New Roman" w:hAnsi="Times New Roman" w:cs="Times New Roman"/>
          <w:color w:val="000000"/>
          <w:sz w:val="24"/>
          <w:szCs w:val="24"/>
        </w:rPr>
        <w:t>кл</w:t>
      </w:r>
      <w:proofErr w:type="spellEnd"/>
      <w:r w:rsidRPr="00C847C8">
        <w:rPr>
          <w:rFonts w:ascii="Times New Roman" w:eastAsia="Times New Roman" w:hAnsi="Times New Roman" w:cs="Times New Roman"/>
          <w:color w:val="000000"/>
          <w:sz w:val="24"/>
          <w:szCs w:val="24"/>
        </w:rPr>
        <w:t xml:space="preserve">.: В 2 сб./ Под редакцией В.В.Воронковой. - </w:t>
      </w:r>
      <w:proofErr w:type="spellStart"/>
      <w:r w:rsidRPr="00C847C8">
        <w:rPr>
          <w:rFonts w:ascii="Times New Roman" w:eastAsia="Times New Roman" w:hAnsi="Times New Roman" w:cs="Times New Roman"/>
          <w:color w:val="000000"/>
          <w:sz w:val="24"/>
          <w:szCs w:val="24"/>
        </w:rPr>
        <w:t>М.:Гуманитар</w:t>
      </w:r>
      <w:proofErr w:type="spellEnd"/>
      <w:r w:rsidRPr="00C847C8">
        <w:rPr>
          <w:rFonts w:ascii="Times New Roman" w:eastAsia="Times New Roman" w:hAnsi="Times New Roman" w:cs="Times New Roman"/>
          <w:color w:val="000000"/>
          <w:sz w:val="24"/>
          <w:szCs w:val="24"/>
        </w:rPr>
        <w:t xml:space="preserve">. изд. центр ВЛАДОС, 2011. </w:t>
      </w:r>
    </w:p>
    <w:p w:rsidR="00C847C8" w:rsidRPr="00C847C8" w:rsidRDefault="00C847C8" w:rsidP="00C847C8">
      <w:pPr>
        <w:pStyle w:val="Default"/>
        <w:jc w:val="both"/>
      </w:pPr>
      <w:r w:rsidRPr="00C847C8">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C847C8">
        <w:t>ств гр</w:t>
      </w:r>
      <w:proofErr w:type="gramEnd"/>
      <w:r w:rsidRPr="00C847C8">
        <w:t xml:space="preserve">ажданина, подготовка подростка с нарушением интеллекта к жизни, социально-трудовая и правовая адаптация выпускника в общество. </w:t>
      </w:r>
    </w:p>
    <w:p w:rsidR="00C847C8" w:rsidRPr="00C847C8" w:rsidRDefault="00C847C8" w:rsidP="00C847C8">
      <w:pPr>
        <w:pStyle w:val="Default"/>
        <w:jc w:val="both"/>
      </w:pPr>
      <w:r w:rsidRPr="00C847C8">
        <w:t xml:space="preserve">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w:t>
      </w:r>
    </w:p>
    <w:p w:rsidR="00C847C8" w:rsidRPr="00C847C8" w:rsidRDefault="00C847C8" w:rsidP="00C847C8">
      <w:pPr>
        <w:pStyle w:val="Default"/>
        <w:jc w:val="both"/>
      </w:pPr>
      <w:r w:rsidRPr="00C847C8">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w:t>
      </w:r>
      <w:proofErr w:type="gramStart"/>
      <w:r w:rsidRPr="00C847C8">
        <w:t>изученным</w:t>
      </w:r>
      <w:proofErr w:type="gramEnd"/>
      <w:r w:rsidRPr="00C847C8">
        <w:t xml:space="preserve"> ранее. </w:t>
      </w:r>
    </w:p>
    <w:p w:rsidR="00C847C8" w:rsidRPr="00C847C8" w:rsidRDefault="00C847C8" w:rsidP="00C847C8">
      <w:pPr>
        <w:pStyle w:val="Default"/>
        <w:jc w:val="both"/>
      </w:pPr>
      <w:r w:rsidRPr="00C847C8">
        <w:t xml:space="preserve">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w:t>
      </w:r>
    </w:p>
    <w:p w:rsidR="00C847C8" w:rsidRPr="00C847C8" w:rsidRDefault="00C847C8" w:rsidP="005E4A2E">
      <w:pPr>
        <w:rPr>
          <w:rFonts w:ascii="Times New Roman" w:eastAsia="Times New Roman" w:hAnsi="Times New Roman" w:cs="Times New Roman"/>
          <w:color w:val="000000"/>
          <w:sz w:val="24"/>
          <w:szCs w:val="24"/>
        </w:rPr>
      </w:pPr>
      <w:r w:rsidRPr="00C847C8">
        <w:rPr>
          <w:rFonts w:ascii="Times New Roman" w:eastAsia="Times New Roman" w:hAnsi="Times New Roman" w:cs="Times New Roman"/>
          <w:color w:val="000000"/>
          <w:sz w:val="24"/>
          <w:szCs w:val="24"/>
        </w:rPr>
        <w:t xml:space="preserve">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Завершается курс «История моей Родины» знакомством с современной жизнью России. Этот материал представлен уроками обобщающего характера. </w:t>
      </w:r>
    </w:p>
    <w:p w:rsidR="00C847C8" w:rsidRPr="00C847C8" w:rsidRDefault="00C847C8" w:rsidP="00C847C8">
      <w:pPr>
        <w:pStyle w:val="Default"/>
        <w:rPr>
          <w:rFonts w:eastAsia="Calibri"/>
          <w:b/>
          <w:bCs/>
        </w:rPr>
      </w:pPr>
      <w:r w:rsidRPr="00C847C8">
        <w:rPr>
          <w:rFonts w:eastAsia="Calibri"/>
          <w:b/>
          <w:bCs/>
        </w:rPr>
        <w:t xml:space="preserve">Цель изучения: </w:t>
      </w:r>
    </w:p>
    <w:p w:rsidR="00C847C8" w:rsidRPr="00C847C8" w:rsidRDefault="00C847C8" w:rsidP="00C847C8">
      <w:pPr>
        <w:pStyle w:val="Default"/>
      </w:pPr>
      <w:r w:rsidRPr="00C847C8">
        <w:t>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C847C8">
        <w:t>ств гр</w:t>
      </w:r>
      <w:proofErr w:type="gramEnd"/>
      <w:r w:rsidRPr="00C847C8">
        <w:t xml:space="preserve">ажданина, подготовка учащихся с нарушениями интеллекта к жизни, социально-трудовая и правовая адаптация ребенка.  </w:t>
      </w:r>
    </w:p>
    <w:p w:rsidR="00C847C8" w:rsidRPr="00C847C8" w:rsidRDefault="00C847C8" w:rsidP="00C847C8">
      <w:pPr>
        <w:pStyle w:val="Default"/>
        <w:rPr>
          <w:b/>
          <w:bCs/>
        </w:rPr>
      </w:pPr>
      <w:r w:rsidRPr="00C847C8">
        <w:rPr>
          <w:b/>
          <w:bCs/>
        </w:rPr>
        <w:t xml:space="preserve">Задачи: </w:t>
      </w:r>
    </w:p>
    <w:p w:rsidR="00C847C8" w:rsidRPr="00C847C8" w:rsidRDefault="00C847C8" w:rsidP="00C847C8">
      <w:pPr>
        <w:pStyle w:val="Default"/>
        <w:spacing w:after="156"/>
      </w:pPr>
      <w:r w:rsidRPr="00C847C8">
        <w:t xml:space="preserve"> формировать умение пользоваться лентой времени; </w:t>
      </w:r>
    </w:p>
    <w:p w:rsidR="00C847C8" w:rsidRDefault="00C847C8" w:rsidP="00C847C8">
      <w:pPr>
        <w:pStyle w:val="Default"/>
      </w:pPr>
      <w:r w:rsidRPr="00C847C8">
        <w:t xml:space="preserve"> формировать умения устанавливать причинно-следственные связи и зависимости, связь исторических событий; </w:t>
      </w:r>
    </w:p>
    <w:p w:rsidR="00C847C8" w:rsidRPr="00C847C8" w:rsidRDefault="00C847C8" w:rsidP="00C847C8">
      <w:pPr>
        <w:pStyle w:val="Default"/>
      </w:pPr>
      <w:r w:rsidRPr="00C847C8">
        <w:t>Программа рассчитана на 68 часов, 2 часа в неделю</w:t>
      </w:r>
      <w:proofErr w:type="gramStart"/>
      <w:r w:rsidRPr="00C847C8">
        <w:t xml:space="preserve">. : </w:t>
      </w:r>
      <w:proofErr w:type="gramEnd"/>
    </w:p>
    <w:p w:rsidR="00492F7D" w:rsidRPr="00FB0B0E" w:rsidRDefault="00492F7D" w:rsidP="00492F7D">
      <w:pPr>
        <w:jc w:val="center"/>
        <w:rPr>
          <w:rFonts w:ascii="Times New Roman" w:hAnsi="Times New Roman" w:cs="Times New Roman"/>
          <w:b/>
          <w:color w:val="000000"/>
          <w:spacing w:val="4"/>
          <w:sz w:val="36"/>
          <w:szCs w:val="36"/>
        </w:rPr>
      </w:pPr>
      <w:r w:rsidRPr="00FB0B0E">
        <w:rPr>
          <w:rFonts w:ascii="Times New Roman" w:hAnsi="Times New Roman" w:cs="Times New Roman"/>
          <w:b/>
          <w:color w:val="000000"/>
          <w:spacing w:val="4"/>
          <w:sz w:val="36"/>
          <w:szCs w:val="36"/>
        </w:rPr>
        <w:lastRenderedPageBreak/>
        <w:t>1 Планируемые результаты освоения учебного предмета</w:t>
      </w:r>
    </w:p>
    <w:p w:rsidR="00C847C8" w:rsidRDefault="00C847C8" w:rsidP="00C847C8">
      <w:pPr>
        <w:jc w:val="center"/>
        <w:rPr>
          <w:rFonts w:ascii="Times New Roman" w:hAnsi="Times New Roman" w:cs="Times New Roman"/>
          <w:b/>
          <w:sz w:val="24"/>
          <w:szCs w:val="24"/>
        </w:rPr>
      </w:pPr>
    </w:p>
    <w:p w:rsidR="00BD140B" w:rsidRPr="00FB0B0E" w:rsidRDefault="00BD140B" w:rsidP="00BD140B">
      <w:pPr>
        <w:pStyle w:val="a5"/>
        <w:shd w:val="clear" w:color="auto" w:fill="FFFFFF"/>
        <w:spacing w:before="0" w:beforeAutospacing="0" w:after="0" w:afterAutospacing="0" w:line="340" w:lineRule="atLeast"/>
        <w:rPr>
          <w:rFonts w:ascii="Arial" w:hAnsi="Arial" w:cs="Arial"/>
          <w:b/>
          <w:color w:val="000000"/>
        </w:rPr>
      </w:pPr>
      <w:r w:rsidRPr="00FB0B0E">
        <w:rPr>
          <w:b/>
          <w:i/>
          <w:iCs/>
          <w:color w:val="000000"/>
        </w:rPr>
        <w:t>Личностные результаты:</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осознание своей идентичности как гражданина страны, члена семьи, этнической и религиозной группы, локальной и региональной общности;</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освоение гуманистических традиций и ценностей современного общества, уважение прав и свобод человека;</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понимание культурного многообразия, уважение к культуре своего и других народов, толерантность;</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Pr>
          <w:color w:val="000000"/>
        </w:rPr>
        <w:t>в</w:t>
      </w:r>
      <w:proofErr w:type="gramEnd"/>
      <w:r>
        <w:rPr>
          <w:color w:val="000000"/>
        </w:rPr>
        <w:t>.);</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уважение к другим народам России и мира и принятие их, межэтническая толерантность, готовность к равноправному сотрудничеству;</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эмоционально положительное принятие своей этнической идентичности;</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уважение к истории, культурным и историческим памятникам;</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гражданский патриотизм, любовь к Родине, чувство гордости за свою страну, её достижения во всех сферах общественной жизни в изучаемый период;</w:t>
      </w:r>
    </w:p>
    <w:p w:rsidR="00BD140B" w:rsidRDefault="00BD140B" w:rsidP="00BD140B">
      <w:pPr>
        <w:pStyle w:val="a5"/>
        <w:numPr>
          <w:ilvl w:val="0"/>
          <w:numId w:val="1"/>
        </w:numPr>
        <w:shd w:val="clear" w:color="auto" w:fill="FFFFFF"/>
        <w:spacing w:before="0" w:beforeAutospacing="0" w:after="0" w:afterAutospacing="0" w:line="340" w:lineRule="atLeast"/>
        <w:ind w:left="0"/>
        <w:rPr>
          <w:rFonts w:ascii="Arial" w:hAnsi="Arial" w:cs="Arial"/>
          <w:color w:val="000000"/>
        </w:rPr>
      </w:pPr>
      <w:r>
        <w:rPr>
          <w:color w:val="000000"/>
        </w:rPr>
        <w:t>устойчивый познавательный интерес к прошлому своей Родины.</w:t>
      </w:r>
    </w:p>
    <w:p w:rsidR="00BD140B" w:rsidRPr="00FB0B0E" w:rsidRDefault="00BD140B" w:rsidP="00BD140B">
      <w:pPr>
        <w:pStyle w:val="a5"/>
        <w:shd w:val="clear" w:color="auto" w:fill="FFFFFF"/>
        <w:spacing w:before="0" w:beforeAutospacing="0" w:after="0" w:afterAutospacing="0" w:line="340" w:lineRule="atLeast"/>
        <w:rPr>
          <w:rFonts w:ascii="Arial" w:hAnsi="Arial" w:cs="Arial"/>
          <w:b/>
          <w:color w:val="000000"/>
        </w:rPr>
      </w:pPr>
      <w:proofErr w:type="spellStart"/>
      <w:r w:rsidRPr="00FB0B0E">
        <w:rPr>
          <w:b/>
          <w:i/>
          <w:iCs/>
          <w:color w:val="000000"/>
        </w:rPr>
        <w:t>Метапредметные</w:t>
      </w:r>
      <w:proofErr w:type="spellEnd"/>
      <w:r w:rsidRPr="00FB0B0E">
        <w:rPr>
          <w:b/>
          <w:i/>
          <w:iCs/>
          <w:color w:val="000000"/>
        </w:rPr>
        <w:t xml:space="preserve"> результаты:</w:t>
      </w:r>
    </w:p>
    <w:p w:rsidR="00BD140B" w:rsidRDefault="00BD140B" w:rsidP="00BD140B">
      <w:pPr>
        <w:pStyle w:val="a5"/>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rPr>
        <w:t>способность сознательно организовывать и регулировать свою деятельность – учебную, общественную и др.;</w:t>
      </w:r>
    </w:p>
    <w:p w:rsidR="00BD140B" w:rsidRDefault="00BD140B" w:rsidP="00BD140B">
      <w:pPr>
        <w:pStyle w:val="a5"/>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D140B" w:rsidRDefault="00BD140B" w:rsidP="00BD140B">
      <w:pPr>
        <w:pStyle w:val="a5"/>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D140B" w:rsidRDefault="00BD140B" w:rsidP="00BD140B">
      <w:pPr>
        <w:pStyle w:val="a5"/>
        <w:numPr>
          <w:ilvl w:val="0"/>
          <w:numId w:val="2"/>
        </w:numPr>
        <w:shd w:val="clear" w:color="auto" w:fill="FFFFFF"/>
        <w:spacing w:before="0" w:beforeAutospacing="0" w:after="0" w:afterAutospacing="0" w:line="340" w:lineRule="atLeast"/>
        <w:ind w:left="0"/>
        <w:rPr>
          <w:rFonts w:ascii="Arial" w:hAnsi="Arial" w:cs="Arial"/>
          <w:color w:val="000000"/>
        </w:rPr>
      </w:pPr>
      <w:r>
        <w:rPr>
          <w:color w:val="000000"/>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D140B" w:rsidRPr="00FB0B0E" w:rsidRDefault="00BD140B" w:rsidP="00BD140B">
      <w:pPr>
        <w:pStyle w:val="a5"/>
        <w:shd w:val="clear" w:color="auto" w:fill="FFFFFF"/>
        <w:spacing w:before="0" w:beforeAutospacing="0" w:after="0" w:afterAutospacing="0" w:line="340" w:lineRule="atLeast"/>
        <w:rPr>
          <w:rFonts w:ascii="Arial" w:hAnsi="Arial" w:cs="Arial"/>
          <w:b/>
          <w:color w:val="000000"/>
        </w:rPr>
      </w:pPr>
      <w:r w:rsidRPr="00FB0B0E">
        <w:rPr>
          <w:b/>
          <w:i/>
          <w:iCs/>
          <w:color w:val="000000"/>
        </w:rPr>
        <w:lastRenderedPageBreak/>
        <w:t>Предметные результаты:</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способность сознательно организовывать и регулировать свою деятельность – учебную, общественную и др.;</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 xml:space="preserve">представление о территории России и её границах, об их изменениях на протяжении XIX </w:t>
      </w:r>
      <w:proofErr w:type="gramStart"/>
      <w:r>
        <w:rPr>
          <w:color w:val="000000"/>
        </w:rPr>
        <w:t>в</w:t>
      </w:r>
      <w:proofErr w:type="gramEnd"/>
      <w:r>
        <w:rPr>
          <w:color w:val="000000"/>
        </w:rPr>
        <w:t>.;</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знание истории и географии края, его достижений и культурных традиций в изучаемый период;</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 xml:space="preserve">представление о социально-политическом устройстве Российской империи в XIX </w:t>
      </w:r>
      <w:proofErr w:type="gramStart"/>
      <w:r>
        <w:rPr>
          <w:color w:val="000000"/>
        </w:rPr>
        <w:t>в</w:t>
      </w:r>
      <w:proofErr w:type="gramEnd"/>
      <w:r>
        <w:rPr>
          <w:color w:val="000000"/>
        </w:rPr>
        <w:t>.;</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BD140B" w:rsidRDefault="00BD140B" w:rsidP="00BD140B">
      <w:pPr>
        <w:pStyle w:val="a5"/>
        <w:numPr>
          <w:ilvl w:val="0"/>
          <w:numId w:val="3"/>
        </w:numPr>
        <w:shd w:val="clear" w:color="auto" w:fill="FFFFFF"/>
        <w:spacing w:before="0" w:beforeAutospacing="0" w:after="0" w:afterAutospacing="0" w:line="340" w:lineRule="atLeast"/>
        <w:ind w:left="0"/>
        <w:rPr>
          <w:rFonts w:ascii="Arial" w:hAnsi="Arial" w:cs="Arial"/>
          <w:color w:val="000000"/>
        </w:rPr>
      </w:pPr>
      <w:r>
        <w:rPr>
          <w:color w:val="000000"/>
        </w:rPr>
        <w:t xml:space="preserve">анализ и историческая оценка действий исторических личностей и принимаемых ими решений (императоры — Александр I, Николай I, Александр II, Александр III, Николай II; </w:t>
      </w:r>
      <w:proofErr w:type="gramStart"/>
      <w:r>
        <w:rPr>
          <w:color w:val="000000"/>
        </w:rPr>
        <w:t xml:space="preserve">государственные деятели — М. М. Сперанский, А. А. Аракчеев, Н. А. и Д. А. </w:t>
      </w:r>
      <w:proofErr w:type="spellStart"/>
      <w:r>
        <w:rPr>
          <w:color w:val="000000"/>
        </w:rPr>
        <w:t>Милютины</w:t>
      </w:r>
      <w:proofErr w:type="spellEnd"/>
      <w:r>
        <w:rPr>
          <w:color w:val="000000"/>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Pr>
          <w:color w:val="000000"/>
        </w:rPr>
        <w:t>Буташевич-Петрашевский</w:t>
      </w:r>
      <w:proofErr w:type="spellEnd"/>
      <w:r>
        <w:rPr>
          <w:color w:val="000000"/>
        </w:rPr>
        <w:t>, А. И. Желябов и др.), влияния их деятельности на развитие российского государства.</w:t>
      </w:r>
      <w:proofErr w:type="gramEnd"/>
    </w:p>
    <w:p w:rsidR="00BD140B" w:rsidRDefault="00BD140B" w:rsidP="00BD140B">
      <w:pPr>
        <w:pStyle w:val="a5"/>
        <w:shd w:val="clear" w:color="auto" w:fill="FFFFFF"/>
        <w:spacing w:before="0" w:beforeAutospacing="0" w:after="0" w:afterAutospacing="0" w:line="340" w:lineRule="atLeast"/>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BD140B" w:rsidRDefault="00BD140B" w:rsidP="00BD140B">
      <w:pPr>
        <w:pStyle w:val="a5"/>
        <w:shd w:val="clear" w:color="auto" w:fill="FFFFFF"/>
        <w:spacing w:before="0" w:beforeAutospacing="0" w:after="0" w:afterAutospacing="0" w:line="340" w:lineRule="atLeast"/>
        <w:jc w:val="center"/>
        <w:rPr>
          <w:rFonts w:ascii="Arial" w:hAnsi="Arial" w:cs="Arial"/>
          <w:color w:val="000000"/>
        </w:rPr>
      </w:pPr>
    </w:p>
    <w:p w:rsidR="00492F7D" w:rsidRPr="00FB0B0E" w:rsidRDefault="00492F7D" w:rsidP="00BD140B">
      <w:pPr>
        <w:shd w:val="clear" w:color="auto" w:fill="FFFFFF"/>
        <w:spacing w:before="182"/>
        <w:jc w:val="center"/>
        <w:rPr>
          <w:rFonts w:ascii="Times New Roman" w:hAnsi="Times New Roman" w:cs="Times New Roman"/>
          <w:b/>
          <w:color w:val="000000"/>
          <w:spacing w:val="5"/>
          <w:sz w:val="36"/>
          <w:szCs w:val="36"/>
        </w:rPr>
      </w:pPr>
      <w:r w:rsidRPr="00FB0B0E">
        <w:rPr>
          <w:rFonts w:ascii="Times New Roman" w:hAnsi="Times New Roman" w:cs="Times New Roman"/>
          <w:b/>
          <w:color w:val="000000"/>
          <w:spacing w:val="5"/>
          <w:sz w:val="36"/>
          <w:szCs w:val="36"/>
        </w:rPr>
        <w:lastRenderedPageBreak/>
        <w:t>2 Содержание учебного предмета</w:t>
      </w:r>
    </w:p>
    <w:p w:rsidR="00492F7D" w:rsidRDefault="00492F7D" w:rsidP="00492F7D">
      <w:pPr>
        <w:pStyle w:val="a3"/>
        <w:widowControl/>
        <w:spacing w:after="0" w:line="100" w:lineRule="atLeast"/>
        <w:jc w:val="both"/>
        <w:rPr>
          <w:color w:val="000000"/>
        </w:rPr>
      </w:pPr>
      <w:r>
        <w:rPr>
          <w:color w:val="000000"/>
        </w:rPr>
        <w:t>В 9 классе учащиеся изучают события, происходившие в истории страны в XX в. 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крупные войны XX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492F7D" w:rsidRPr="000C5BD0" w:rsidRDefault="00492F7D" w:rsidP="00492F7D">
      <w:pPr>
        <w:pStyle w:val="a3"/>
        <w:widowControl/>
        <w:spacing w:after="0" w:line="100" w:lineRule="atLeast"/>
        <w:ind w:left="2"/>
        <w:rPr>
          <w:color w:val="000000"/>
        </w:rPr>
      </w:pPr>
    </w:p>
    <w:p w:rsidR="00492F7D" w:rsidRPr="008F3491" w:rsidRDefault="00492F7D" w:rsidP="00492F7D">
      <w:pPr>
        <w:pStyle w:val="a3"/>
        <w:widowControl/>
        <w:spacing w:after="0" w:line="100" w:lineRule="atLeast"/>
        <w:ind w:left="340"/>
        <w:rPr>
          <w:b/>
          <w:color w:val="000000"/>
        </w:rPr>
      </w:pPr>
      <w:r w:rsidRPr="008F3491">
        <w:rPr>
          <w:b/>
          <w:color w:val="000000"/>
        </w:rPr>
        <w:t xml:space="preserve">Россия в начале XX </w:t>
      </w:r>
      <w:proofErr w:type="gramStart"/>
      <w:r w:rsidRPr="008F3491">
        <w:rPr>
          <w:b/>
          <w:color w:val="000000"/>
        </w:rPr>
        <w:t>в</w:t>
      </w:r>
      <w:proofErr w:type="gramEnd"/>
      <w:r w:rsidRPr="008F3491">
        <w:rPr>
          <w:b/>
          <w:color w:val="000000"/>
        </w:rPr>
        <w:t>.</w:t>
      </w:r>
    </w:p>
    <w:p w:rsidR="00492F7D" w:rsidRDefault="00492F7D" w:rsidP="00492F7D">
      <w:pPr>
        <w:pStyle w:val="a3"/>
        <w:widowControl/>
        <w:spacing w:after="0" w:line="100" w:lineRule="atLeast"/>
        <w:ind w:left="4" w:firstLine="340"/>
        <w:rPr>
          <w:color w:val="000000"/>
        </w:rPr>
      </w:pPr>
      <w:r>
        <w:rPr>
          <w:color w:val="000000"/>
        </w:rPr>
        <w:t xml:space="preserve">Правление Николая II. Экономический кризис в </w:t>
      </w:r>
      <w:proofErr w:type="spellStart"/>
      <w:r>
        <w:rPr>
          <w:color w:val="000000"/>
        </w:rPr>
        <w:t>начале</w:t>
      </w:r>
      <w:proofErr w:type="gramStart"/>
      <w:r>
        <w:rPr>
          <w:color w:val="000000"/>
        </w:rPr>
        <w:t>XX</w:t>
      </w:r>
      <w:proofErr w:type="spellEnd"/>
      <w:proofErr w:type="gramEnd"/>
      <w:r>
        <w:rPr>
          <w:color w:val="000000"/>
        </w:rPr>
        <w:t xml:space="preserve"> в. Спор о путях развития России. Формирование промышленной буржуазии: </w:t>
      </w:r>
      <w:proofErr w:type="spellStart"/>
      <w:r>
        <w:rPr>
          <w:color w:val="000000"/>
        </w:rPr>
        <w:t>Рябушинские</w:t>
      </w:r>
      <w:proofErr w:type="spellEnd"/>
      <w:r>
        <w:rPr>
          <w:color w:val="000000"/>
        </w:rPr>
        <w:t>, Мамонтовы, Морозовы и др. Понятие буржуазия.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492F7D" w:rsidRDefault="00492F7D" w:rsidP="00492F7D">
      <w:pPr>
        <w:pStyle w:val="a3"/>
        <w:widowControl/>
        <w:spacing w:after="0" w:line="100" w:lineRule="atLeast"/>
        <w:ind w:right="10" w:firstLine="344"/>
        <w:jc w:val="both"/>
        <w:rPr>
          <w:color w:val="000000"/>
        </w:rPr>
      </w:pPr>
      <w:r w:rsidRPr="000C5BD0">
        <w:rPr>
          <w:color w:val="000000"/>
        </w:rPr>
        <w:t>Русско-японская война.</w:t>
      </w:r>
      <w:r>
        <w:rPr>
          <w:color w:val="000000"/>
        </w:rPr>
        <w:t xml:space="preserve">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w:t>
      </w:r>
      <w:proofErr w:type="gramStart"/>
      <w:r>
        <w:rPr>
          <w:color w:val="000000"/>
        </w:rPr>
        <w:t>Экономический и политический кризис в России осенью 1917 г. Захват власти большевиками в Петрограде: мосты, почта, телеграф, банк}!. Низложение Временного правительства и захват Зимнего дворца.</w:t>
      </w:r>
      <w:proofErr w:type="gramEnd"/>
      <w:r>
        <w:rPr>
          <w:color w:val="000000"/>
        </w:rPr>
        <w:t xml:space="preserve">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492F7D" w:rsidRPr="000C5BD0" w:rsidRDefault="00492F7D" w:rsidP="00492F7D">
      <w:pPr>
        <w:pStyle w:val="a3"/>
        <w:widowControl/>
        <w:spacing w:after="0" w:line="100" w:lineRule="atLeast"/>
        <w:ind w:left="12" w:right="12" w:firstLine="346"/>
        <w:jc w:val="both"/>
        <w:rPr>
          <w:color w:val="000000"/>
        </w:rPr>
      </w:pPr>
      <w:r w:rsidRPr="000C5BD0">
        <w:rPr>
          <w:color w:val="000000"/>
        </w:rPr>
        <w:t>Создание нового государства — Российской Федерации (РСФСР).</w:t>
      </w:r>
    </w:p>
    <w:p w:rsidR="00492F7D" w:rsidRPr="000C5BD0" w:rsidRDefault="00492F7D" w:rsidP="00492F7D">
      <w:pPr>
        <w:pStyle w:val="a3"/>
        <w:widowControl/>
        <w:spacing w:after="0" w:line="100" w:lineRule="atLeast"/>
        <w:ind w:left="352"/>
        <w:rPr>
          <w:color w:val="000000"/>
        </w:rPr>
      </w:pPr>
      <w:r w:rsidRPr="000C5BD0">
        <w:rPr>
          <w:color w:val="000000"/>
        </w:rPr>
        <w:t>Гражданская война и интервенция</w:t>
      </w:r>
    </w:p>
    <w:p w:rsidR="00492F7D" w:rsidRDefault="00492F7D" w:rsidP="00492F7D">
      <w:pPr>
        <w:pStyle w:val="a3"/>
        <w:widowControl/>
        <w:spacing w:after="0" w:line="100" w:lineRule="atLeast"/>
        <w:ind w:left="10" w:right="8" w:firstLine="340"/>
        <w:jc w:val="both"/>
        <w:rPr>
          <w:color w:val="000000"/>
        </w:rPr>
      </w:pPr>
      <w:r>
        <w:rPr>
          <w:color w:val="000000"/>
        </w:rPr>
        <w:t xml:space="preserve">«Белое»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w:t>
      </w:r>
      <w:proofErr w:type="spellStart"/>
      <w:r>
        <w:rPr>
          <w:color w:val="000000"/>
        </w:rPr>
        <w:t>Кронштадтское</w:t>
      </w:r>
      <w:proofErr w:type="spellEnd"/>
      <w:r>
        <w:rPr>
          <w:color w:val="000000"/>
        </w:rPr>
        <w:t xml:space="preserve"> восстание.</w:t>
      </w:r>
    </w:p>
    <w:p w:rsidR="00492F7D" w:rsidRDefault="00492F7D" w:rsidP="00492F7D">
      <w:pPr>
        <w:pStyle w:val="a3"/>
        <w:widowControl/>
        <w:spacing w:after="0" w:line="100" w:lineRule="atLeast"/>
        <w:ind w:left="10" w:right="4" w:firstLine="348"/>
        <w:jc w:val="both"/>
        <w:rPr>
          <w:color w:val="000000"/>
        </w:rPr>
      </w:pPr>
      <w:r>
        <w:rPr>
          <w:color w:val="000000"/>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492F7D" w:rsidRDefault="00492F7D" w:rsidP="00492F7D">
      <w:pPr>
        <w:pStyle w:val="a3"/>
        <w:widowControl/>
        <w:spacing w:after="0" w:line="100" w:lineRule="atLeast"/>
        <w:ind w:left="360"/>
        <w:rPr>
          <w:color w:val="000000"/>
        </w:rPr>
      </w:pPr>
      <w:r>
        <w:rPr>
          <w:color w:val="000000"/>
        </w:rPr>
        <w:t>Переход Советской страны к нэпу</w:t>
      </w:r>
    </w:p>
    <w:p w:rsidR="00492F7D" w:rsidRDefault="00492F7D" w:rsidP="00492F7D">
      <w:pPr>
        <w:pStyle w:val="a3"/>
        <w:widowControl/>
        <w:spacing w:after="0" w:line="100" w:lineRule="atLeast"/>
        <w:ind w:left="16" w:firstLine="348"/>
        <w:jc w:val="both"/>
        <w:rPr>
          <w:color w:val="000000"/>
        </w:rPr>
      </w:pPr>
      <w:r>
        <w:rPr>
          <w:color w:val="000000"/>
        </w:rPr>
        <w:lastRenderedPageBreak/>
        <w:t>Новая экономическая политика (нэп) в стране, ее сущность и основные отличия от предшествующей экономической политики</w:t>
      </w:r>
    </w:p>
    <w:p w:rsidR="00492F7D" w:rsidRDefault="00492F7D" w:rsidP="00492F7D">
      <w:pPr>
        <w:pStyle w:val="a3"/>
        <w:widowControl/>
        <w:spacing w:after="0" w:line="100" w:lineRule="atLeast"/>
        <w:ind w:left="16"/>
        <w:jc w:val="both"/>
        <w:rPr>
          <w:color w:val="000000"/>
        </w:rPr>
      </w:pPr>
      <w:r>
        <w:rPr>
          <w:color w:val="000000"/>
        </w:rPr>
        <w:t>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492F7D" w:rsidRDefault="00492F7D" w:rsidP="00492F7D">
      <w:pPr>
        <w:pStyle w:val="a3"/>
        <w:widowControl/>
        <w:spacing w:after="0" w:line="100" w:lineRule="atLeast"/>
        <w:ind w:left="28" w:right="10" w:firstLine="338"/>
        <w:jc w:val="both"/>
        <w:rPr>
          <w:color w:val="000000"/>
        </w:rPr>
      </w:pPr>
      <w:r>
        <w:rPr>
          <w:color w:val="000000"/>
        </w:rPr>
        <w:t>Образование СССР. Первая Конституция (Основной Закон) СССР. Положение народов Советской страны.</w:t>
      </w:r>
    </w:p>
    <w:p w:rsidR="00492F7D" w:rsidRDefault="00492F7D" w:rsidP="00492F7D">
      <w:pPr>
        <w:pStyle w:val="a3"/>
        <w:widowControl/>
        <w:spacing w:after="0" w:line="100" w:lineRule="atLeast"/>
        <w:ind w:left="24" w:right="10" w:firstLine="344"/>
        <w:jc w:val="both"/>
        <w:rPr>
          <w:color w:val="000000"/>
        </w:rPr>
      </w:pPr>
      <w:r>
        <w:rPr>
          <w:color w:val="000000"/>
        </w:rPr>
        <w:t xml:space="preserve">Образование первых общественных организаций: </w:t>
      </w:r>
      <w:proofErr w:type="gramStart"/>
      <w:r>
        <w:rPr>
          <w:color w:val="000000"/>
        </w:rPr>
        <w:t>пионерская</w:t>
      </w:r>
      <w:proofErr w:type="gramEnd"/>
      <w:r>
        <w:rPr>
          <w:color w:val="000000"/>
        </w:rPr>
        <w:t>, комсомольская, профсоюзы.</w:t>
      </w:r>
    </w:p>
    <w:p w:rsidR="00492F7D" w:rsidRDefault="00492F7D" w:rsidP="00492F7D">
      <w:pPr>
        <w:pStyle w:val="a3"/>
        <w:widowControl/>
        <w:spacing w:after="0" w:line="100" w:lineRule="atLeast"/>
        <w:ind w:left="20" w:right="14" w:firstLine="344"/>
        <w:jc w:val="both"/>
        <w:rPr>
          <w:color w:val="000000"/>
        </w:rPr>
      </w:pPr>
      <w:r>
        <w:rPr>
          <w:color w:val="000000"/>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492F7D" w:rsidRDefault="00492F7D" w:rsidP="00492F7D">
      <w:pPr>
        <w:pStyle w:val="a3"/>
        <w:widowControl/>
        <w:spacing w:after="0" w:line="100" w:lineRule="atLeast"/>
        <w:ind w:left="360"/>
        <w:rPr>
          <w:color w:val="000000"/>
        </w:rPr>
      </w:pPr>
      <w:r>
        <w:rPr>
          <w:color w:val="000000"/>
        </w:rPr>
        <w:t>Индустриализация, коллективизация и их результаты</w:t>
      </w:r>
    </w:p>
    <w:p w:rsidR="00492F7D" w:rsidRDefault="00492F7D" w:rsidP="00492F7D">
      <w:pPr>
        <w:pStyle w:val="a3"/>
        <w:widowControl/>
        <w:spacing w:after="0" w:line="100" w:lineRule="atLeast"/>
        <w:ind w:left="16" w:right="12" w:firstLine="346"/>
        <w:jc w:val="both"/>
        <w:rPr>
          <w:color w:val="000000"/>
        </w:rPr>
      </w:pPr>
      <w:r>
        <w:rPr>
          <w:color w:val="000000"/>
        </w:rPr>
        <w:t xml:space="preserve">Начало индустриализации. Первые пятилетние планы. Стройки первых пятилеток (Днепрогэс, Магнитка, </w:t>
      </w:r>
      <w:proofErr w:type="spellStart"/>
      <w:r>
        <w:rPr>
          <w:color w:val="000000"/>
        </w:rPr>
        <w:t>Турксиб</w:t>
      </w:r>
      <w:proofErr w:type="spellEnd"/>
      <w:r>
        <w:rPr>
          <w:color w:val="000000"/>
        </w:rPr>
        <w:t>, Комсомольск на Амуре и др.). Рабочий класс, его роль в индустриализации. Стахановское движение. Ударничество.</w:t>
      </w:r>
    </w:p>
    <w:p w:rsidR="00492F7D" w:rsidRDefault="00492F7D" w:rsidP="00492F7D">
      <w:pPr>
        <w:pStyle w:val="a3"/>
        <w:widowControl/>
        <w:spacing w:after="0" w:line="100" w:lineRule="atLeast"/>
        <w:ind w:left="14" w:right="16" w:firstLine="340"/>
        <w:jc w:val="both"/>
        <w:rPr>
          <w:color w:val="000000"/>
        </w:rPr>
      </w:pPr>
      <w:r>
        <w:rPr>
          <w:color w:val="000000"/>
        </w:rPr>
        <w:t>Коллективизация сельского хозяйства. Насильственное осуществление коллективизации. Гибель крепких крестьянских хозяйств. Голод на селе.</w:t>
      </w:r>
    </w:p>
    <w:p w:rsidR="00492F7D" w:rsidRDefault="00492F7D" w:rsidP="00492F7D">
      <w:pPr>
        <w:pStyle w:val="a3"/>
        <w:widowControl/>
        <w:spacing w:after="0" w:line="100" w:lineRule="atLeast"/>
        <w:ind w:left="360"/>
        <w:rPr>
          <w:color w:val="000000"/>
        </w:rPr>
      </w:pPr>
      <w:r>
        <w:rPr>
          <w:color w:val="000000"/>
        </w:rPr>
        <w:t>Культ личности Сталина. Массовые репрессии. Гулаг.</w:t>
      </w:r>
    </w:p>
    <w:p w:rsidR="00492F7D" w:rsidRDefault="00492F7D" w:rsidP="00492F7D">
      <w:pPr>
        <w:pStyle w:val="a3"/>
        <w:widowControl/>
        <w:spacing w:after="0" w:line="100" w:lineRule="atLeast"/>
        <w:ind w:left="362"/>
        <w:rPr>
          <w:color w:val="000000"/>
        </w:rPr>
      </w:pPr>
      <w:r>
        <w:rPr>
          <w:color w:val="000000"/>
        </w:rPr>
        <w:t>Новая Конституция страны 1936 г. Ее значение.</w:t>
      </w:r>
    </w:p>
    <w:p w:rsidR="00492F7D" w:rsidRDefault="00492F7D" w:rsidP="00492F7D">
      <w:pPr>
        <w:pStyle w:val="a3"/>
        <w:widowControl/>
        <w:spacing w:after="0" w:line="100" w:lineRule="atLeast"/>
        <w:ind w:left="14" w:right="14" w:firstLine="344"/>
        <w:jc w:val="both"/>
        <w:rPr>
          <w:color w:val="000000"/>
        </w:rPr>
      </w:pPr>
      <w:r>
        <w:rPr>
          <w:color w:val="000000"/>
        </w:rPr>
        <w:t>Образование новых республик и включение их в состав Союза в период 20—40 годов.</w:t>
      </w:r>
    </w:p>
    <w:p w:rsidR="00492F7D" w:rsidRDefault="00492F7D" w:rsidP="00492F7D">
      <w:pPr>
        <w:pStyle w:val="a3"/>
        <w:widowControl/>
        <w:spacing w:after="0" w:line="100" w:lineRule="atLeast"/>
        <w:ind w:left="14" w:right="20" w:firstLine="340"/>
        <w:jc w:val="both"/>
        <w:rPr>
          <w:color w:val="000000"/>
        </w:rPr>
      </w:pPr>
      <w:r>
        <w:rPr>
          <w:color w:val="000000"/>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492F7D" w:rsidRDefault="00492F7D" w:rsidP="00492F7D">
      <w:pPr>
        <w:pStyle w:val="a3"/>
        <w:widowControl/>
        <w:spacing w:after="0" w:line="100" w:lineRule="atLeast"/>
        <w:ind w:left="350"/>
        <w:rPr>
          <w:color w:val="000000"/>
        </w:rPr>
      </w:pPr>
      <w:r>
        <w:rPr>
          <w:color w:val="000000"/>
        </w:rPr>
        <w:t>Советская страна накануне суровых испытаний</w:t>
      </w:r>
    </w:p>
    <w:p w:rsidR="00492F7D" w:rsidRDefault="00492F7D" w:rsidP="00492F7D">
      <w:pPr>
        <w:pStyle w:val="a3"/>
        <w:widowControl/>
        <w:spacing w:after="0" w:line="100" w:lineRule="atLeast"/>
        <w:ind w:left="10" w:right="22" w:firstLine="340"/>
        <w:jc w:val="both"/>
        <w:rPr>
          <w:color w:val="000000"/>
        </w:rPr>
      </w:pPr>
      <w:r>
        <w:rPr>
          <w:color w:val="000000"/>
        </w:rPr>
        <w:t xml:space="preserve">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w:t>
      </w:r>
      <w:proofErr w:type="spellStart"/>
      <w:r>
        <w:rPr>
          <w:color w:val="000000"/>
        </w:rPr>
        <w:t>Хал-хин-Гол</w:t>
      </w:r>
      <w:proofErr w:type="spellEnd"/>
      <w:r>
        <w:rPr>
          <w:color w:val="000000"/>
        </w:rPr>
        <w:t>).</w:t>
      </w:r>
    </w:p>
    <w:p w:rsidR="00492F7D" w:rsidRDefault="00492F7D" w:rsidP="00492F7D">
      <w:pPr>
        <w:pStyle w:val="a3"/>
        <w:widowControl/>
        <w:spacing w:after="0" w:line="100" w:lineRule="atLeast"/>
        <w:ind w:left="8" w:right="24" w:firstLine="340"/>
        <w:jc w:val="both"/>
        <w:rPr>
          <w:color w:val="000000"/>
        </w:rPr>
      </w:pPr>
      <w:r>
        <w:rPr>
          <w:color w:val="000000"/>
        </w:rPr>
        <w:t>Приход фашистов к власти в Германии. Начало</w:t>
      </w:r>
      <w:proofErr w:type="gramStart"/>
      <w:r>
        <w:rPr>
          <w:color w:val="000000"/>
        </w:rPr>
        <w:t xml:space="preserve"> В</w:t>
      </w:r>
      <w:proofErr w:type="gramEnd"/>
      <w:r>
        <w:rPr>
          <w:color w:val="000000"/>
        </w:rPr>
        <w:t>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492F7D" w:rsidRDefault="00492F7D" w:rsidP="00492F7D">
      <w:pPr>
        <w:pStyle w:val="a3"/>
        <w:widowControl/>
        <w:spacing w:after="0" w:line="100" w:lineRule="atLeast"/>
        <w:ind w:left="346"/>
        <w:rPr>
          <w:color w:val="000000"/>
        </w:rPr>
      </w:pPr>
      <w:r>
        <w:rPr>
          <w:color w:val="000000"/>
        </w:rPr>
        <w:t>Великая Отечественная война Советского Союза</w:t>
      </w:r>
    </w:p>
    <w:p w:rsidR="00492F7D" w:rsidRDefault="00492F7D" w:rsidP="00492F7D">
      <w:pPr>
        <w:pStyle w:val="a3"/>
        <w:widowControl/>
        <w:spacing w:after="0" w:line="100" w:lineRule="atLeast"/>
        <w:ind w:right="26" w:firstLine="348"/>
        <w:jc w:val="both"/>
        <w:rPr>
          <w:color w:val="000000"/>
        </w:rPr>
      </w:pPr>
      <w:r>
        <w:rPr>
          <w:color w:val="000000"/>
        </w:rPr>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w:t>
      </w:r>
      <w:proofErr w:type="spellStart"/>
      <w:r>
        <w:rPr>
          <w:color w:val="000000"/>
        </w:rPr>
        <w:t>войне</w:t>
      </w:r>
      <w:proofErr w:type="gramStart"/>
      <w:r>
        <w:rPr>
          <w:color w:val="000000"/>
        </w:rPr>
        <w:t>.Б</w:t>
      </w:r>
      <w:proofErr w:type="gramEnd"/>
      <w:r>
        <w:rPr>
          <w:color w:val="000000"/>
        </w:rPr>
        <w:t>итва</w:t>
      </w:r>
      <w:proofErr w:type="spellEnd"/>
      <w:r>
        <w:rPr>
          <w:color w:val="000000"/>
        </w:rPr>
        <w:t xml:space="preserve">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492F7D" w:rsidRDefault="00492F7D" w:rsidP="00492F7D">
      <w:pPr>
        <w:pStyle w:val="a3"/>
        <w:widowControl/>
        <w:spacing w:after="0" w:line="100" w:lineRule="atLeast"/>
        <w:ind w:right="24" w:firstLine="346"/>
        <w:jc w:val="both"/>
        <w:rPr>
          <w:color w:val="000000"/>
        </w:rPr>
      </w:pPr>
      <w:r>
        <w:rPr>
          <w:color w:val="000000"/>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492F7D" w:rsidRDefault="00492F7D" w:rsidP="00492F7D">
      <w:pPr>
        <w:pStyle w:val="a3"/>
        <w:widowControl/>
        <w:spacing w:after="0" w:line="100" w:lineRule="atLeast"/>
        <w:ind w:right="12" w:firstLine="344"/>
        <w:jc w:val="both"/>
        <w:rPr>
          <w:color w:val="000000"/>
        </w:rPr>
      </w:pPr>
      <w:r>
        <w:rPr>
          <w:color w:val="000000"/>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492F7D" w:rsidRDefault="00492F7D" w:rsidP="00492F7D">
      <w:pPr>
        <w:pStyle w:val="a3"/>
        <w:widowControl/>
        <w:spacing w:after="0" w:line="100" w:lineRule="atLeast"/>
        <w:ind w:left="8" w:right="12" w:firstLine="346"/>
        <w:jc w:val="both"/>
        <w:rPr>
          <w:color w:val="000000"/>
        </w:rPr>
      </w:pPr>
      <w:r>
        <w:rPr>
          <w:color w:val="000000"/>
        </w:rPr>
        <w:lastRenderedPageBreak/>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492F7D" w:rsidRDefault="00492F7D" w:rsidP="00492F7D">
      <w:pPr>
        <w:pStyle w:val="a3"/>
        <w:widowControl/>
        <w:spacing w:after="0" w:line="100" w:lineRule="atLeast"/>
        <w:ind w:left="350"/>
        <w:rPr>
          <w:color w:val="000000"/>
        </w:rPr>
      </w:pPr>
      <w:r>
        <w:rPr>
          <w:color w:val="000000"/>
        </w:rPr>
        <w:t>Отечественная история 1945—2000 гг.</w:t>
      </w:r>
    </w:p>
    <w:p w:rsidR="00492F7D" w:rsidRDefault="00492F7D" w:rsidP="00492F7D">
      <w:pPr>
        <w:pStyle w:val="a3"/>
        <w:widowControl/>
        <w:spacing w:after="0" w:line="100" w:lineRule="atLeast"/>
        <w:ind w:left="10" w:right="16" w:firstLine="334"/>
        <w:jc w:val="both"/>
        <w:rPr>
          <w:color w:val="000000"/>
        </w:rPr>
      </w:pPr>
      <w:r>
        <w:rPr>
          <w:color w:val="000000"/>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492F7D" w:rsidRDefault="00492F7D" w:rsidP="00492F7D">
      <w:pPr>
        <w:pStyle w:val="a3"/>
        <w:widowControl/>
        <w:spacing w:after="0" w:line="100" w:lineRule="atLeast"/>
        <w:ind w:left="14" w:right="12" w:firstLine="338"/>
        <w:jc w:val="both"/>
        <w:rPr>
          <w:color w:val="000000"/>
        </w:rPr>
      </w:pPr>
      <w:r>
        <w:rPr>
          <w:color w:val="000000"/>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492F7D" w:rsidRDefault="00492F7D" w:rsidP="00492F7D">
      <w:pPr>
        <w:pStyle w:val="a3"/>
        <w:widowControl/>
        <w:spacing w:after="0" w:line="100" w:lineRule="atLeast"/>
        <w:ind w:left="12" w:right="8" w:firstLine="348"/>
        <w:jc w:val="both"/>
        <w:rPr>
          <w:color w:val="000000"/>
        </w:rPr>
      </w:pPr>
      <w:r>
        <w:rPr>
          <w:color w:val="000000"/>
        </w:rPr>
        <w:t xml:space="preserve">Экономическая и социальная политика Л. И. Брежнева. Освоение целины. Война в Афганистане. Гибель российских солдат на чужой земле. XVII Олимпийские Игры в Москве. Ухудшение материального положения населения и </w:t>
      </w:r>
      <w:proofErr w:type="spellStart"/>
      <w:r>
        <w:rPr>
          <w:color w:val="000000"/>
        </w:rPr>
        <w:t>морального'климата</w:t>
      </w:r>
      <w:proofErr w:type="spellEnd"/>
      <w:r>
        <w:rPr>
          <w:color w:val="000000"/>
        </w:rPr>
        <w:t xml:space="preserve"> в стране.</w:t>
      </w:r>
    </w:p>
    <w:p w:rsidR="00492F7D" w:rsidRDefault="00492F7D" w:rsidP="00492F7D">
      <w:pPr>
        <w:pStyle w:val="a3"/>
        <w:widowControl/>
        <w:spacing w:after="0" w:line="100" w:lineRule="atLeast"/>
        <w:ind w:left="364"/>
        <w:rPr>
          <w:color w:val="000000"/>
        </w:rPr>
      </w:pPr>
      <w:r>
        <w:rPr>
          <w:color w:val="000000"/>
        </w:rPr>
        <w:t>Правозащитники (А. Д. Сахаров, А. И. Солженицын, С. Ковалев).</w:t>
      </w:r>
    </w:p>
    <w:p w:rsidR="00492F7D" w:rsidRDefault="00492F7D" w:rsidP="00492F7D">
      <w:pPr>
        <w:pStyle w:val="a3"/>
        <w:widowControl/>
        <w:spacing w:after="0" w:line="100" w:lineRule="atLeast"/>
        <w:ind w:left="16" w:right="8" w:firstLine="348"/>
        <w:jc w:val="both"/>
        <w:rPr>
          <w:color w:val="000000"/>
        </w:rPr>
      </w:pPr>
      <w:r>
        <w:rPr>
          <w:color w:val="000000"/>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492F7D" w:rsidRDefault="00492F7D" w:rsidP="00492F7D">
      <w:pPr>
        <w:pStyle w:val="a3"/>
        <w:widowControl/>
        <w:spacing w:after="0" w:line="100" w:lineRule="atLeast"/>
        <w:ind w:left="16" w:firstLine="338"/>
        <w:jc w:val="both"/>
        <w:rPr>
          <w:color w:val="000000"/>
        </w:rPr>
      </w:pPr>
      <w:r>
        <w:rPr>
          <w:color w:val="000000"/>
        </w:rPr>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492F7D" w:rsidRDefault="00492F7D" w:rsidP="00492F7D">
      <w:pPr>
        <w:pStyle w:val="a3"/>
        <w:widowControl/>
        <w:spacing w:after="0" w:line="100" w:lineRule="atLeast"/>
        <w:ind w:left="32" w:right="10" w:firstLine="338"/>
        <w:jc w:val="both"/>
        <w:rPr>
          <w:color w:val="000000"/>
        </w:rPr>
      </w:pPr>
      <w:r>
        <w:rPr>
          <w:color w:val="000000"/>
        </w:rPr>
        <w:t>Президентские выборы 2000 г. Второй президент России — В. В. Путин. Его экономическая и политическая деятельность.</w:t>
      </w:r>
    </w:p>
    <w:p w:rsidR="00492F7D" w:rsidRDefault="00492F7D" w:rsidP="00492F7D">
      <w:pPr>
        <w:pStyle w:val="a3"/>
        <w:widowControl/>
        <w:spacing w:after="0" w:line="100" w:lineRule="atLeast"/>
        <w:ind w:left="26" w:right="8" w:firstLine="334"/>
        <w:jc w:val="both"/>
        <w:rPr>
          <w:color w:val="000000"/>
        </w:rPr>
      </w:pPr>
      <w:r>
        <w:rPr>
          <w:color w:val="000000"/>
        </w:rPr>
        <w:t>Литература и искусство во второй половине XX века. Современное состояние науки, культуры и образования в стране.</w:t>
      </w:r>
    </w:p>
    <w:p w:rsidR="00492F7D" w:rsidRDefault="00492F7D" w:rsidP="00492F7D">
      <w:pPr>
        <w:pStyle w:val="a3"/>
        <w:widowControl/>
        <w:spacing w:after="0" w:line="100" w:lineRule="atLeast"/>
        <w:ind w:left="340" w:right="3610" w:hanging="338"/>
        <w:rPr>
          <w:color w:val="000000"/>
        </w:rPr>
      </w:pPr>
      <w:r>
        <w:rPr>
          <w:color w:val="000000"/>
        </w:rPr>
        <w:t>Краеведческий материал Повторение за год</w:t>
      </w:r>
    </w:p>
    <w:p w:rsidR="00492F7D" w:rsidRDefault="00492F7D"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Default="000C5BD0" w:rsidP="00C847C8">
      <w:pPr>
        <w:jc w:val="center"/>
        <w:rPr>
          <w:rFonts w:ascii="Times New Roman" w:hAnsi="Times New Roman" w:cs="Times New Roman"/>
          <w:b/>
          <w:sz w:val="24"/>
          <w:szCs w:val="24"/>
        </w:rPr>
      </w:pPr>
    </w:p>
    <w:p w:rsidR="000C5BD0" w:rsidRPr="00F527DB" w:rsidRDefault="000C5BD0" w:rsidP="000C5BD0">
      <w:pPr>
        <w:tabs>
          <w:tab w:val="left" w:pos="2655"/>
        </w:tabs>
        <w:rPr>
          <w:rFonts w:ascii="Times New Roman" w:hAnsi="Times New Roman" w:cs="Times New Roman"/>
          <w:b/>
          <w:bCs/>
          <w:sz w:val="24"/>
          <w:szCs w:val="24"/>
        </w:rPr>
      </w:pPr>
      <w:r w:rsidRPr="00F527DB">
        <w:rPr>
          <w:rStyle w:val="dash0410005f0431005f0437005f0430005f0446005f0020005f0441005f043f005f0438005f0441005f043a005f0430005f005fchar1char1"/>
          <w:b/>
        </w:rPr>
        <w:lastRenderedPageBreak/>
        <w:t xml:space="preserve">3 </w:t>
      </w:r>
      <w:r w:rsidRPr="00F527DB">
        <w:rPr>
          <w:rFonts w:ascii="Times New Roman" w:hAnsi="Times New Roman" w:cs="Times New Roman"/>
          <w:b/>
          <w:bCs/>
          <w:sz w:val="24"/>
          <w:szCs w:val="24"/>
        </w:rPr>
        <w:t>ТЕМАТИЧЕСКОЕ ПЛАНИРОВАНИЕ С УКАЗАНИЕМ  КОЛЛИЧЕСТВА ЧАСОВ,</w:t>
      </w:r>
      <w:r>
        <w:rPr>
          <w:rFonts w:ascii="Times New Roman" w:hAnsi="Times New Roman" w:cs="Times New Roman"/>
          <w:b/>
          <w:bCs/>
          <w:sz w:val="24"/>
          <w:szCs w:val="24"/>
        </w:rPr>
        <w:t xml:space="preserve"> </w:t>
      </w:r>
      <w:r w:rsidRPr="00F527DB">
        <w:rPr>
          <w:rFonts w:ascii="Times New Roman" w:hAnsi="Times New Roman" w:cs="Times New Roman"/>
          <w:b/>
          <w:bCs/>
          <w:sz w:val="24"/>
          <w:szCs w:val="24"/>
        </w:rPr>
        <w:t xml:space="preserve">ОТВОДИМЫХ НА ОСВОЕНИЕ КАЖДОЙ ТЕМЫ </w:t>
      </w:r>
    </w:p>
    <w:p w:rsidR="000C5BD0" w:rsidRPr="00F527DB" w:rsidRDefault="000C5BD0" w:rsidP="000C5BD0">
      <w:pPr>
        <w:pStyle w:val="a5"/>
        <w:shd w:val="clear" w:color="auto" w:fill="FFFFFF"/>
        <w:spacing w:before="0" w:beforeAutospacing="0" w:after="0" w:afterAutospacing="0" w:line="389" w:lineRule="atLeast"/>
        <w:jc w:val="center"/>
        <w:rPr>
          <w:rStyle w:val="dash0410005f0431005f0437005f0430005f0446005f0020005f0441005f043f005f0438005f0441005f043a005f0430005f005fchar1char1"/>
          <w:color w:val="000000"/>
        </w:rPr>
      </w:pPr>
    </w:p>
    <w:p w:rsidR="000C5BD0" w:rsidRPr="00F527DB" w:rsidRDefault="0035775B" w:rsidP="000C5BD0">
      <w:pPr>
        <w:autoSpaceDE w:val="0"/>
        <w:autoSpaceDN w:val="0"/>
        <w:adjustRightInd w:val="0"/>
        <w:jc w:val="cente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9 </w:t>
      </w:r>
      <w:r w:rsidR="000C5BD0">
        <w:rPr>
          <w:rFonts w:ascii="Times New Roman" w:hAnsi="Times New Roman" w:cs="Times New Roman"/>
          <w:b/>
          <w:bCs/>
          <w:sz w:val="24"/>
          <w:szCs w:val="24"/>
          <w:lang w:bidi="he-IL"/>
        </w:rPr>
        <w:t>класс</w:t>
      </w:r>
    </w:p>
    <w:tbl>
      <w:tblPr>
        <w:tblW w:w="10230"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945"/>
        <w:gridCol w:w="7091"/>
        <w:gridCol w:w="2194"/>
      </w:tblGrid>
      <w:tr w:rsidR="000C5BD0" w:rsidRPr="00C04000" w:rsidTr="00883CCB">
        <w:trPr>
          <w:jc w:val="center"/>
        </w:trPr>
        <w:tc>
          <w:tcPr>
            <w:tcW w:w="945" w:type="dxa"/>
            <w:tcBorders>
              <w:top w:val="single" w:sz="6" w:space="0" w:color="auto"/>
              <w:bottom w:val="single" w:sz="6" w:space="0" w:color="auto"/>
              <w:right w:val="single" w:sz="6" w:space="0" w:color="auto"/>
            </w:tcBorders>
          </w:tcPr>
          <w:p w:rsidR="000C5BD0" w:rsidRPr="00C04000" w:rsidRDefault="000C5BD0" w:rsidP="00744A36">
            <w:pPr>
              <w:pStyle w:val="ParagraphStyle"/>
              <w:spacing w:line="252" w:lineRule="auto"/>
              <w:jc w:val="both"/>
              <w:rPr>
                <w:rFonts w:ascii="Times New Roman" w:eastAsia="Calibri" w:hAnsi="Times New Roman" w:cs="Times New Roman"/>
                <w:sz w:val="28"/>
                <w:szCs w:val="28"/>
              </w:rPr>
            </w:pPr>
            <w:r w:rsidRPr="00C04000">
              <w:rPr>
                <w:rFonts w:ascii="Times New Roman" w:eastAsia="Calibri" w:hAnsi="Times New Roman" w:cs="Times New Roman"/>
                <w:sz w:val="28"/>
                <w:szCs w:val="28"/>
              </w:rPr>
              <w:t xml:space="preserve">№ </w:t>
            </w:r>
            <w:proofErr w:type="spellStart"/>
            <w:proofErr w:type="gramStart"/>
            <w:r w:rsidRPr="00C04000">
              <w:rPr>
                <w:rFonts w:ascii="Times New Roman" w:eastAsia="Calibri" w:hAnsi="Times New Roman" w:cs="Times New Roman"/>
                <w:sz w:val="28"/>
                <w:szCs w:val="28"/>
              </w:rPr>
              <w:t>п</w:t>
            </w:r>
            <w:proofErr w:type="spellEnd"/>
            <w:proofErr w:type="gramEnd"/>
            <w:r w:rsidRPr="00C04000">
              <w:rPr>
                <w:rFonts w:ascii="Times New Roman" w:eastAsia="Calibri" w:hAnsi="Times New Roman" w:cs="Times New Roman"/>
                <w:sz w:val="28"/>
                <w:szCs w:val="28"/>
              </w:rPr>
              <w:t>/</w:t>
            </w:r>
            <w:proofErr w:type="spellStart"/>
            <w:r w:rsidRPr="00C04000">
              <w:rPr>
                <w:rFonts w:ascii="Times New Roman" w:eastAsia="Calibri" w:hAnsi="Times New Roman" w:cs="Times New Roman"/>
                <w:sz w:val="28"/>
                <w:szCs w:val="28"/>
              </w:rPr>
              <w:t>п</w:t>
            </w:r>
            <w:proofErr w:type="spellEnd"/>
          </w:p>
        </w:tc>
        <w:tc>
          <w:tcPr>
            <w:tcW w:w="7091" w:type="dxa"/>
            <w:tcBorders>
              <w:top w:val="single" w:sz="6" w:space="0" w:color="auto"/>
              <w:left w:val="single" w:sz="6" w:space="0" w:color="auto"/>
              <w:bottom w:val="single" w:sz="6" w:space="0" w:color="auto"/>
              <w:right w:val="single" w:sz="6" w:space="0" w:color="auto"/>
            </w:tcBorders>
          </w:tcPr>
          <w:p w:rsidR="000C5BD0" w:rsidRPr="00C04000" w:rsidRDefault="000C5BD0" w:rsidP="00744A36">
            <w:pPr>
              <w:pStyle w:val="ParagraphStyle"/>
              <w:spacing w:line="252" w:lineRule="auto"/>
              <w:jc w:val="both"/>
              <w:rPr>
                <w:rFonts w:ascii="Times New Roman" w:eastAsia="Calibri" w:hAnsi="Times New Roman" w:cs="Times New Roman"/>
                <w:sz w:val="28"/>
                <w:szCs w:val="28"/>
              </w:rPr>
            </w:pPr>
            <w:r w:rsidRPr="00C04000">
              <w:rPr>
                <w:rFonts w:ascii="Times New Roman" w:eastAsia="Calibri" w:hAnsi="Times New Roman" w:cs="Times New Roman"/>
                <w:sz w:val="28"/>
                <w:szCs w:val="28"/>
              </w:rPr>
              <w:t>Наименование раздела</w:t>
            </w:r>
          </w:p>
        </w:tc>
        <w:tc>
          <w:tcPr>
            <w:tcW w:w="2194" w:type="dxa"/>
            <w:tcBorders>
              <w:top w:val="single" w:sz="6" w:space="0" w:color="auto"/>
              <w:left w:val="single" w:sz="6" w:space="0" w:color="auto"/>
              <w:bottom w:val="single" w:sz="6" w:space="0" w:color="auto"/>
            </w:tcBorders>
          </w:tcPr>
          <w:p w:rsidR="000C5BD0" w:rsidRPr="00C04000" w:rsidRDefault="000C5BD0" w:rsidP="00744A36">
            <w:pPr>
              <w:pStyle w:val="ParagraphStyle"/>
              <w:spacing w:line="252" w:lineRule="auto"/>
              <w:jc w:val="both"/>
              <w:rPr>
                <w:rFonts w:ascii="Times New Roman" w:eastAsia="Calibri" w:hAnsi="Times New Roman" w:cs="Times New Roman"/>
                <w:sz w:val="28"/>
                <w:szCs w:val="28"/>
              </w:rPr>
            </w:pPr>
            <w:r w:rsidRPr="00C04000">
              <w:rPr>
                <w:rFonts w:ascii="Times New Roman" w:eastAsia="Calibri" w:hAnsi="Times New Roman" w:cs="Times New Roman"/>
                <w:sz w:val="28"/>
                <w:szCs w:val="28"/>
              </w:rPr>
              <w:t>Количество часов</w:t>
            </w:r>
          </w:p>
        </w:tc>
      </w:tr>
      <w:tr w:rsidR="000C5BD0" w:rsidRPr="00C04000" w:rsidTr="00883CCB">
        <w:trPr>
          <w:trHeight w:val="455"/>
          <w:jc w:val="center"/>
        </w:trPr>
        <w:tc>
          <w:tcPr>
            <w:tcW w:w="945" w:type="dxa"/>
            <w:tcBorders>
              <w:top w:val="single" w:sz="6" w:space="0" w:color="auto"/>
              <w:bottom w:val="single" w:sz="6" w:space="0" w:color="auto"/>
              <w:right w:val="single" w:sz="6" w:space="0" w:color="auto"/>
            </w:tcBorders>
          </w:tcPr>
          <w:p w:rsidR="000C5BD0" w:rsidRPr="00C04000" w:rsidRDefault="000C5BD0" w:rsidP="00744A36">
            <w:pPr>
              <w:pStyle w:val="ParagraphStyle"/>
              <w:spacing w:line="252" w:lineRule="auto"/>
              <w:jc w:val="both"/>
              <w:rPr>
                <w:rFonts w:ascii="Times New Roman" w:eastAsia="Calibri" w:hAnsi="Times New Roman" w:cs="Times New Roman"/>
                <w:sz w:val="28"/>
                <w:szCs w:val="28"/>
              </w:rPr>
            </w:pPr>
            <w:r w:rsidRPr="00C04000">
              <w:rPr>
                <w:rFonts w:ascii="Times New Roman" w:eastAsia="Calibri" w:hAnsi="Times New Roman" w:cs="Times New Roman"/>
                <w:sz w:val="28"/>
                <w:szCs w:val="28"/>
              </w:rPr>
              <w:t>1</w:t>
            </w:r>
          </w:p>
        </w:tc>
        <w:tc>
          <w:tcPr>
            <w:tcW w:w="7091" w:type="dxa"/>
            <w:tcBorders>
              <w:top w:val="single" w:sz="6" w:space="0" w:color="auto"/>
              <w:left w:val="single" w:sz="6" w:space="0" w:color="auto"/>
              <w:bottom w:val="single" w:sz="6" w:space="0" w:color="auto"/>
              <w:right w:val="single" w:sz="6" w:space="0" w:color="auto"/>
            </w:tcBorders>
          </w:tcPr>
          <w:p w:rsidR="000C5BD0" w:rsidRPr="00C04000" w:rsidRDefault="006E01EB" w:rsidP="006E01EB">
            <w:pPr>
              <w:pStyle w:val="a5"/>
              <w:spacing w:before="0" w:beforeAutospacing="0" w:after="0" w:afterAutospacing="0" w:line="240" w:lineRule="atLeast"/>
              <w:rPr>
                <w:rFonts w:eastAsia="Calibri"/>
                <w:sz w:val="28"/>
                <w:szCs w:val="28"/>
              </w:rPr>
            </w:pPr>
            <w:r w:rsidRPr="00C04000">
              <w:rPr>
                <w:bCs/>
                <w:color w:val="000000"/>
                <w:sz w:val="28"/>
                <w:szCs w:val="28"/>
              </w:rPr>
              <w:t>Глава I. Россия в начале XX века</w:t>
            </w:r>
          </w:p>
        </w:tc>
        <w:tc>
          <w:tcPr>
            <w:tcW w:w="2194" w:type="dxa"/>
            <w:tcBorders>
              <w:top w:val="single" w:sz="6" w:space="0" w:color="auto"/>
              <w:left w:val="single" w:sz="6" w:space="0" w:color="auto"/>
              <w:bottom w:val="single" w:sz="6" w:space="0" w:color="auto"/>
            </w:tcBorders>
          </w:tcPr>
          <w:p w:rsidR="000C5BD0" w:rsidRPr="00C04000" w:rsidRDefault="006E01EB" w:rsidP="00744A36">
            <w:pPr>
              <w:pStyle w:val="ParagraphStyle"/>
              <w:spacing w:line="252" w:lineRule="auto"/>
              <w:jc w:val="both"/>
              <w:rPr>
                <w:rFonts w:ascii="Times New Roman" w:eastAsia="Calibri" w:hAnsi="Times New Roman" w:cs="Times New Roman"/>
                <w:sz w:val="28"/>
                <w:szCs w:val="28"/>
              </w:rPr>
            </w:pPr>
            <w:r w:rsidRPr="00C04000">
              <w:rPr>
                <w:rFonts w:ascii="Times New Roman" w:hAnsi="Times New Roman" w:cs="Times New Roman"/>
                <w:sz w:val="28"/>
                <w:szCs w:val="28"/>
              </w:rPr>
              <w:t>8</w:t>
            </w:r>
          </w:p>
        </w:tc>
      </w:tr>
      <w:tr w:rsidR="000C5BD0" w:rsidRPr="00C04000" w:rsidTr="00883CCB">
        <w:trPr>
          <w:jc w:val="center"/>
        </w:trPr>
        <w:tc>
          <w:tcPr>
            <w:tcW w:w="945" w:type="dxa"/>
            <w:tcBorders>
              <w:top w:val="single" w:sz="6" w:space="0" w:color="auto"/>
              <w:bottom w:val="single" w:sz="6" w:space="0" w:color="auto"/>
              <w:right w:val="single" w:sz="6" w:space="0" w:color="auto"/>
            </w:tcBorders>
          </w:tcPr>
          <w:p w:rsidR="000C5BD0" w:rsidRPr="00C04000" w:rsidRDefault="000C5BD0" w:rsidP="00744A36">
            <w:pPr>
              <w:pStyle w:val="ParagraphStyle"/>
              <w:spacing w:line="252" w:lineRule="auto"/>
              <w:jc w:val="both"/>
              <w:rPr>
                <w:rFonts w:ascii="Times New Roman" w:hAnsi="Times New Roman" w:cs="Times New Roman"/>
                <w:sz w:val="28"/>
                <w:szCs w:val="28"/>
              </w:rPr>
            </w:pPr>
            <w:r w:rsidRPr="00C04000">
              <w:rPr>
                <w:rFonts w:ascii="Times New Roman" w:hAnsi="Times New Roman" w:cs="Times New Roman"/>
                <w:sz w:val="28"/>
                <w:szCs w:val="28"/>
              </w:rPr>
              <w:t>2</w:t>
            </w:r>
          </w:p>
        </w:tc>
        <w:tc>
          <w:tcPr>
            <w:tcW w:w="7091" w:type="dxa"/>
            <w:tcBorders>
              <w:top w:val="single" w:sz="6" w:space="0" w:color="auto"/>
              <w:left w:val="single" w:sz="6" w:space="0" w:color="auto"/>
              <w:bottom w:val="single" w:sz="6" w:space="0" w:color="auto"/>
              <w:right w:val="single" w:sz="6" w:space="0" w:color="auto"/>
            </w:tcBorders>
          </w:tcPr>
          <w:p w:rsidR="000C5BD0" w:rsidRPr="00C04000" w:rsidRDefault="000C5BD0" w:rsidP="006E01EB">
            <w:pPr>
              <w:pStyle w:val="a5"/>
              <w:spacing w:before="0" w:beforeAutospacing="0" w:after="0" w:afterAutospacing="0" w:line="240" w:lineRule="atLeast"/>
              <w:rPr>
                <w:sz w:val="28"/>
                <w:szCs w:val="28"/>
              </w:rPr>
            </w:pPr>
            <w:r w:rsidRPr="00C04000">
              <w:rPr>
                <w:sz w:val="28"/>
                <w:szCs w:val="28"/>
              </w:rPr>
              <w:t xml:space="preserve"> </w:t>
            </w:r>
            <w:r w:rsidR="006E01EB" w:rsidRPr="00C04000">
              <w:rPr>
                <w:bCs/>
                <w:color w:val="000000"/>
                <w:sz w:val="28"/>
                <w:szCs w:val="28"/>
              </w:rPr>
              <w:t xml:space="preserve">Глава II. Россия в 1917-1920 годах </w:t>
            </w:r>
          </w:p>
        </w:tc>
        <w:tc>
          <w:tcPr>
            <w:tcW w:w="2194" w:type="dxa"/>
            <w:tcBorders>
              <w:top w:val="single" w:sz="6" w:space="0" w:color="auto"/>
              <w:left w:val="single" w:sz="6" w:space="0" w:color="auto"/>
              <w:bottom w:val="single" w:sz="6" w:space="0" w:color="auto"/>
            </w:tcBorders>
          </w:tcPr>
          <w:p w:rsidR="000C5BD0" w:rsidRPr="00C04000" w:rsidRDefault="006E01EB" w:rsidP="00744A36">
            <w:pPr>
              <w:pStyle w:val="a6"/>
              <w:rPr>
                <w:rFonts w:ascii="Times New Roman" w:hAnsi="Times New Roman" w:cs="Times New Roman"/>
                <w:sz w:val="28"/>
                <w:szCs w:val="28"/>
              </w:rPr>
            </w:pPr>
            <w:r w:rsidRPr="00C04000">
              <w:rPr>
                <w:rFonts w:ascii="Times New Roman" w:hAnsi="Times New Roman" w:cs="Times New Roman"/>
                <w:sz w:val="28"/>
                <w:szCs w:val="28"/>
              </w:rPr>
              <w:t>11</w:t>
            </w:r>
          </w:p>
        </w:tc>
      </w:tr>
      <w:tr w:rsidR="000C5BD0" w:rsidRPr="00C04000" w:rsidTr="00883CCB">
        <w:trPr>
          <w:trHeight w:val="541"/>
          <w:jc w:val="center"/>
        </w:trPr>
        <w:tc>
          <w:tcPr>
            <w:tcW w:w="945" w:type="dxa"/>
            <w:tcBorders>
              <w:top w:val="single" w:sz="6" w:space="0" w:color="auto"/>
              <w:bottom w:val="single" w:sz="6" w:space="0" w:color="auto"/>
              <w:right w:val="single" w:sz="6" w:space="0" w:color="auto"/>
            </w:tcBorders>
          </w:tcPr>
          <w:p w:rsidR="000C5BD0" w:rsidRPr="00C04000" w:rsidRDefault="000C5BD0" w:rsidP="00744A36">
            <w:pPr>
              <w:pStyle w:val="ParagraphStyle"/>
              <w:spacing w:line="252" w:lineRule="auto"/>
              <w:jc w:val="both"/>
              <w:rPr>
                <w:rFonts w:ascii="Times New Roman" w:hAnsi="Times New Roman" w:cs="Times New Roman"/>
                <w:sz w:val="28"/>
                <w:szCs w:val="28"/>
              </w:rPr>
            </w:pPr>
            <w:r w:rsidRPr="00C04000">
              <w:rPr>
                <w:rFonts w:ascii="Times New Roman" w:hAnsi="Times New Roman" w:cs="Times New Roman"/>
                <w:sz w:val="28"/>
                <w:szCs w:val="28"/>
              </w:rPr>
              <w:t>3</w:t>
            </w:r>
          </w:p>
        </w:tc>
        <w:tc>
          <w:tcPr>
            <w:tcW w:w="7091" w:type="dxa"/>
            <w:tcBorders>
              <w:top w:val="single" w:sz="6" w:space="0" w:color="auto"/>
              <w:left w:val="single" w:sz="6" w:space="0" w:color="auto"/>
              <w:bottom w:val="single" w:sz="6" w:space="0" w:color="auto"/>
              <w:right w:val="single" w:sz="6" w:space="0" w:color="auto"/>
            </w:tcBorders>
          </w:tcPr>
          <w:p w:rsidR="000C5BD0" w:rsidRPr="00C04000" w:rsidRDefault="000C5BD0" w:rsidP="00744A36">
            <w:pPr>
              <w:pStyle w:val="a5"/>
              <w:spacing w:before="0" w:beforeAutospacing="0" w:after="0" w:afterAutospacing="0" w:line="240" w:lineRule="atLeast"/>
              <w:rPr>
                <w:color w:val="000000"/>
                <w:sz w:val="28"/>
                <w:szCs w:val="28"/>
              </w:rPr>
            </w:pPr>
            <w:r w:rsidRPr="00C04000">
              <w:rPr>
                <w:sz w:val="28"/>
                <w:szCs w:val="28"/>
              </w:rPr>
              <w:t xml:space="preserve"> </w:t>
            </w:r>
            <w:r w:rsidR="006E01EB" w:rsidRPr="00C04000">
              <w:rPr>
                <w:bCs/>
                <w:color w:val="000000"/>
                <w:sz w:val="28"/>
                <w:szCs w:val="28"/>
              </w:rPr>
              <w:t xml:space="preserve">Глава III. Советская Россия – СССР в 20-30-е годы XX века </w:t>
            </w:r>
          </w:p>
          <w:tbl>
            <w:tblPr>
              <w:tblW w:w="5133" w:type="dxa"/>
              <w:tblLayout w:type="fixed"/>
              <w:tblCellMar>
                <w:left w:w="0" w:type="dxa"/>
                <w:right w:w="0" w:type="dxa"/>
              </w:tblCellMar>
              <w:tblLook w:val="04A0"/>
            </w:tblPr>
            <w:tblGrid>
              <w:gridCol w:w="5133"/>
            </w:tblGrid>
            <w:tr w:rsidR="000C5BD0" w:rsidRPr="00C04000" w:rsidTr="00744A36">
              <w:tc>
                <w:tcPr>
                  <w:tcW w:w="5133" w:type="dxa"/>
                  <w:tcBorders>
                    <w:top w:val="nil"/>
                    <w:left w:val="nil"/>
                    <w:bottom w:val="nil"/>
                    <w:right w:val="nil"/>
                  </w:tcBorders>
                  <w:shd w:val="clear" w:color="auto" w:fill="EEEEEE"/>
                  <w:tcMar>
                    <w:top w:w="75" w:type="dxa"/>
                    <w:left w:w="150" w:type="dxa"/>
                    <w:bottom w:w="75" w:type="dxa"/>
                    <w:right w:w="150" w:type="dxa"/>
                  </w:tcMar>
                  <w:hideMark/>
                </w:tcPr>
                <w:p w:rsidR="000C5BD0" w:rsidRPr="00C04000" w:rsidRDefault="000C5BD0" w:rsidP="00744A36">
                  <w:pPr>
                    <w:rPr>
                      <w:rFonts w:ascii="Times New Roman" w:hAnsi="Times New Roman" w:cs="Times New Roman"/>
                      <w:sz w:val="28"/>
                      <w:szCs w:val="28"/>
                    </w:rPr>
                  </w:pPr>
                </w:p>
              </w:tc>
            </w:tr>
          </w:tbl>
          <w:p w:rsidR="000C5BD0" w:rsidRPr="00C04000" w:rsidRDefault="000C5BD0" w:rsidP="00744A36">
            <w:pPr>
              <w:pStyle w:val="ParagraphStyle"/>
              <w:spacing w:line="252" w:lineRule="auto"/>
              <w:jc w:val="both"/>
              <w:rPr>
                <w:rFonts w:ascii="Times New Roman" w:eastAsia="Calibri" w:hAnsi="Times New Roman" w:cs="Times New Roman"/>
                <w:sz w:val="28"/>
                <w:szCs w:val="28"/>
              </w:rPr>
            </w:pPr>
          </w:p>
        </w:tc>
        <w:tc>
          <w:tcPr>
            <w:tcW w:w="2194" w:type="dxa"/>
            <w:tcBorders>
              <w:top w:val="single" w:sz="6" w:space="0" w:color="auto"/>
              <w:left w:val="single" w:sz="6" w:space="0" w:color="auto"/>
              <w:bottom w:val="single" w:sz="6" w:space="0" w:color="auto"/>
            </w:tcBorders>
          </w:tcPr>
          <w:p w:rsidR="000C5BD0" w:rsidRPr="00C04000" w:rsidRDefault="006E01EB" w:rsidP="00744A36">
            <w:pPr>
              <w:pStyle w:val="ParagraphStyle"/>
              <w:spacing w:line="252" w:lineRule="auto"/>
              <w:jc w:val="both"/>
              <w:rPr>
                <w:rFonts w:ascii="Times New Roman" w:hAnsi="Times New Roman" w:cs="Times New Roman"/>
                <w:sz w:val="28"/>
                <w:szCs w:val="28"/>
              </w:rPr>
            </w:pPr>
            <w:r w:rsidRPr="00C04000">
              <w:rPr>
                <w:rFonts w:ascii="Times New Roman" w:hAnsi="Times New Roman" w:cs="Times New Roman"/>
                <w:sz w:val="28"/>
                <w:szCs w:val="28"/>
              </w:rPr>
              <w:t>10</w:t>
            </w:r>
          </w:p>
        </w:tc>
      </w:tr>
      <w:tr w:rsidR="000C5BD0" w:rsidRPr="00C04000" w:rsidTr="00883CCB">
        <w:trPr>
          <w:jc w:val="center"/>
        </w:trPr>
        <w:tc>
          <w:tcPr>
            <w:tcW w:w="945" w:type="dxa"/>
            <w:tcBorders>
              <w:top w:val="single" w:sz="6" w:space="0" w:color="auto"/>
              <w:bottom w:val="single" w:sz="6" w:space="0" w:color="auto"/>
              <w:right w:val="single" w:sz="6" w:space="0" w:color="auto"/>
            </w:tcBorders>
          </w:tcPr>
          <w:p w:rsidR="000C5BD0" w:rsidRPr="00C04000" w:rsidRDefault="000C5BD0" w:rsidP="00744A36">
            <w:pPr>
              <w:pStyle w:val="Centered"/>
              <w:jc w:val="both"/>
              <w:rPr>
                <w:rFonts w:ascii="Times New Roman" w:eastAsia="Calibri" w:hAnsi="Times New Roman" w:cs="Times New Roman"/>
                <w:sz w:val="28"/>
                <w:szCs w:val="28"/>
              </w:rPr>
            </w:pPr>
            <w:r w:rsidRPr="00C04000">
              <w:rPr>
                <w:rFonts w:ascii="Times New Roman" w:hAnsi="Times New Roman" w:cs="Times New Roman"/>
                <w:sz w:val="28"/>
                <w:szCs w:val="28"/>
              </w:rPr>
              <w:t>4</w:t>
            </w:r>
          </w:p>
        </w:tc>
        <w:tc>
          <w:tcPr>
            <w:tcW w:w="7091" w:type="dxa"/>
            <w:tcBorders>
              <w:top w:val="single" w:sz="6" w:space="0" w:color="auto"/>
              <w:left w:val="single" w:sz="6" w:space="0" w:color="auto"/>
              <w:bottom w:val="single" w:sz="6" w:space="0" w:color="auto"/>
              <w:right w:val="single" w:sz="6" w:space="0" w:color="auto"/>
            </w:tcBorders>
          </w:tcPr>
          <w:p w:rsidR="000C5BD0" w:rsidRPr="00C04000" w:rsidRDefault="00883CCB" w:rsidP="006E01EB">
            <w:pPr>
              <w:pStyle w:val="a5"/>
              <w:spacing w:before="0" w:beforeAutospacing="0" w:after="0" w:afterAutospacing="0" w:line="240" w:lineRule="atLeast"/>
              <w:rPr>
                <w:color w:val="000000"/>
                <w:sz w:val="28"/>
                <w:szCs w:val="28"/>
              </w:rPr>
            </w:pPr>
            <w:r w:rsidRPr="00C04000">
              <w:rPr>
                <w:bCs/>
                <w:color w:val="000000"/>
                <w:sz w:val="28"/>
                <w:szCs w:val="28"/>
              </w:rPr>
              <w:t>Глава IV. СССР во</w:t>
            </w:r>
            <w:proofErr w:type="gramStart"/>
            <w:r w:rsidRPr="00C04000">
              <w:rPr>
                <w:bCs/>
                <w:color w:val="000000"/>
                <w:sz w:val="28"/>
                <w:szCs w:val="28"/>
              </w:rPr>
              <w:t xml:space="preserve"> В</w:t>
            </w:r>
            <w:proofErr w:type="gramEnd"/>
            <w:r w:rsidRPr="00C04000">
              <w:rPr>
                <w:bCs/>
                <w:color w:val="000000"/>
                <w:sz w:val="28"/>
                <w:szCs w:val="28"/>
              </w:rPr>
              <w:t xml:space="preserve">торой мировой и Великой отечественной войне 1941-1945 гг. </w:t>
            </w:r>
          </w:p>
        </w:tc>
        <w:tc>
          <w:tcPr>
            <w:tcW w:w="2194" w:type="dxa"/>
            <w:tcBorders>
              <w:top w:val="single" w:sz="6" w:space="0" w:color="auto"/>
              <w:left w:val="single" w:sz="6" w:space="0" w:color="auto"/>
              <w:bottom w:val="single" w:sz="6" w:space="0" w:color="auto"/>
            </w:tcBorders>
          </w:tcPr>
          <w:p w:rsidR="000C5BD0" w:rsidRPr="00C04000" w:rsidRDefault="000C5BD0" w:rsidP="00744A36">
            <w:pPr>
              <w:pStyle w:val="ParagraphStyle"/>
              <w:spacing w:line="252" w:lineRule="auto"/>
              <w:jc w:val="both"/>
              <w:rPr>
                <w:rFonts w:ascii="Times New Roman" w:eastAsia="Calibri" w:hAnsi="Times New Roman" w:cs="Times New Roman"/>
                <w:sz w:val="28"/>
                <w:szCs w:val="28"/>
              </w:rPr>
            </w:pPr>
            <w:r w:rsidRPr="00C04000">
              <w:rPr>
                <w:rFonts w:ascii="Times New Roman" w:hAnsi="Times New Roman" w:cs="Times New Roman"/>
                <w:sz w:val="28"/>
                <w:szCs w:val="28"/>
              </w:rPr>
              <w:t>1</w:t>
            </w:r>
            <w:r w:rsidR="001E4839">
              <w:rPr>
                <w:rFonts w:ascii="Times New Roman" w:hAnsi="Times New Roman" w:cs="Times New Roman"/>
                <w:sz w:val="28"/>
                <w:szCs w:val="28"/>
              </w:rPr>
              <w:t>6</w:t>
            </w:r>
          </w:p>
        </w:tc>
      </w:tr>
      <w:tr w:rsidR="000C5BD0" w:rsidRPr="00C04000" w:rsidTr="00883CCB">
        <w:trPr>
          <w:jc w:val="center"/>
        </w:trPr>
        <w:tc>
          <w:tcPr>
            <w:tcW w:w="945" w:type="dxa"/>
            <w:tcBorders>
              <w:top w:val="single" w:sz="6" w:space="0" w:color="auto"/>
              <w:bottom w:val="single" w:sz="6" w:space="0" w:color="auto"/>
              <w:right w:val="single" w:sz="6" w:space="0" w:color="auto"/>
            </w:tcBorders>
          </w:tcPr>
          <w:p w:rsidR="000C5BD0" w:rsidRPr="00A95697" w:rsidRDefault="000C5BD0" w:rsidP="00744A36">
            <w:pPr>
              <w:pStyle w:val="Centered"/>
              <w:jc w:val="both"/>
              <w:rPr>
                <w:rFonts w:ascii="Times New Roman" w:hAnsi="Times New Roman" w:cs="Times New Roman"/>
                <w:sz w:val="28"/>
                <w:szCs w:val="28"/>
              </w:rPr>
            </w:pPr>
            <w:r w:rsidRPr="00A95697">
              <w:rPr>
                <w:rFonts w:ascii="Times New Roman" w:hAnsi="Times New Roman" w:cs="Times New Roman"/>
                <w:sz w:val="28"/>
                <w:szCs w:val="28"/>
              </w:rPr>
              <w:t>5</w:t>
            </w:r>
          </w:p>
        </w:tc>
        <w:tc>
          <w:tcPr>
            <w:tcW w:w="7091" w:type="dxa"/>
            <w:tcBorders>
              <w:top w:val="single" w:sz="6" w:space="0" w:color="auto"/>
              <w:left w:val="single" w:sz="6" w:space="0" w:color="auto"/>
              <w:bottom w:val="single" w:sz="6" w:space="0" w:color="auto"/>
              <w:right w:val="single" w:sz="6" w:space="0" w:color="auto"/>
            </w:tcBorders>
          </w:tcPr>
          <w:p w:rsidR="000C5BD0" w:rsidRPr="00A95697" w:rsidRDefault="00C04000" w:rsidP="0035775B">
            <w:pPr>
              <w:pStyle w:val="a5"/>
              <w:spacing w:before="0" w:beforeAutospacing="0" w:after="0" w:afterAutospacing="0" w:line="240" w:lineRule="atLeast"/>
              <w:rPr>
                <w:color w:val="000000"/>
                <w:sz w:val="28"/>
                <w:szCs w:val="28"/>
              </w:rPr>
            </w:pPr>
            <w:r w:rsidRPr="00A95697">
              <w:rPr>
                <w:bCs/>
                <w:color w:val="000000"/>
                <w:sz w:val="28"/>
                <w:szCs w:val="28"/>
              </w:rPr>
              <w:t xml:space="preserve">Глава V. Советский Союз в 1945-1991 годах </w:t>
            </w:r>
          </w:p>
        </w:tc>
        <w:tc>
          <w:tcPr>
            <w:tcW w:w="2194" w:type="dxa"/>
            <w:tcBorders>
              <w:top w:val="single" w:sz="6" w:space="0" w:color="auto"/>
              <w:left w:val="single" w:sz="6" w:space="0" w:color="auto"/>
              <w:bottom w:val="single" w:sz="6" w:space="0" w:color="auto"/>
            </w:tcBorders>
          </w:tcPr>
          <w:p w:rsidR="000C5BD0" w:rsidRPr="00C04000" w:rsidRDefault="00C04000" w:rsidP="00744A36">
            <w:pPr>
              <w:pStyle w:val="ParagraphStyle"/>
              <w:spacing w:line="252" w:lineRule="auto"/>
              <w:jc w:val="both"/>
              <w:rPr>
                <w:rFonts w:ascii="Times New Roman" w:hAnsi="Times New Roman" w:cs="Times New Roman"/>
                <w:sz w:val="28"/>
                <w:szCs w:val="28"/>
              </w:rPr>
            </w:pPr>
            <w:r w:rsidRPr="00C04000">
              <w:rPr>
                <w:rFonts w:ascii="Times New Roman" w:hAnsi="Times New Roman" w:cs="Times New Roman"/>
                <w:sz w:val="28"/>
                <w:szCs w:val="28"/>
              </w:rPr>
              <w:t>14</w:t>
            </w:r>
          </w:p>
        </w:tc>
      </w:tr>
      <w:tr w:rsidR="00A95697" w:rsidRPr="00C04000" w:rsidTr="00883CCB">
        <w:trPr>
          <w:jc w:val="center"/>
        </w:trPr>
        <w:tc>
          <w:tcPr>
            <w:tcW w:w="945" w:type="dxa"/>
            <w:tcBorders>
              <w:top w:val="single" w:sz="6" w:space="0" w:color="auto"/>
              <w:bottom w:val="single" w:sz="6" w:space="0" w:color="auto"/>
              <w:right w:val="single" w:sz="6" w:space="0" w:color="auto"/>
            </w:tcBorders>
          </w:tcPr>
          <w:p w:rsidR="00A95697" w:rsidRPr="00A95697" w:rsidRDefault="00A95697" w:rsidP="00744A36">
            <w:pPr>
              <w:pStyle w:val="Centered"/>
              <w:jc w:val="both"/>
              <w:rPr>
                <w:rFonts w:ascii="Times New Roman" w:hAnsi="Times New Roman" w:cs="Times New Roman"/>
                <w:sz w:val="28"/>
                <w:szCs w:val="28"/>
              </w:rPr>
            </w:pPr>
            <w:r w:rsidRPr="00A95697">
              <w:rPr>
                <w:rFonts w:ascii="Times New Roman" w:hAnsi="Times New Roman" w:cs="Times New Roman"/>
                <w:sz w:val="28"/>
                <w:szCs w:val="28"/>
              </w:rPr>
              <w:t>6</w:t>
            </w:r>
          </w:p>
        </w:tc>
        <w:tc>
          <w:tcPr>
            <w:tcW w:w="7091" w:type="dxa"/>
            <w:tcBorders>
              <w:top w:val="single" w:sz="6" w:space="0" w:color="auto"/>
              <w:left w:val="single" w:sz="6" w:space="0" w:color="auto"/>
              <w:bottom w:val="single" w:sz="6" w:space="0" w:color="auto"/>
              <w:right w:val="single" w:sz="6" w:space="0" w:color="auto"/>
            </w:tcBorders>
          </w:tcPr>
          <w:p w:rsidR="00A95697" w:rsidRPr="00A95697" w:rsidRDefault="00A95697" w:rsidP="00744A36">
            <w:pPr>
              <w:pStyle w:val="Default"/>
              <w:snapToGrid w:val="0"/>
              <w:rPr>
                <w:bCs/>
                <w:sz w:val="28"/>
                <w:szCs w:val="28"/>
              </w:rPr>
            </w:pPr>
            <w:r w:rsidRPr="00A95697">
              <w:rPr>
                <w:bCs/>
                <w:sz w:val="28"/>
                <w:szCs w:val="28"/>
              </w:rPr>
              <w:t xml:space="preserve">Глава </w:t>
            </w:r>
            <w:r w:rsidRPr="00A95697">
              <w:rPr>
                <w:bCs/>
                <w:sz w:val="28"/>
                <w:szCs w:val="28"/>
              </w:rPr>
              <w:t>V</w:t>
            </w:r>
            <w:r w:rsidRPr="00A95697">
              <w:rPr>
                <w:bCs/>
                <w:sz w:val="28"/>
                <w:szCs w:val="28"/>
              </w:rPr>
              <w:t>1</w:t>
            </w:r>
            <w:r w:rsidRPr="00A95697">
              <w:rPr>
                <w:bCs/>
                <w:sz w:val="28"/>
                <w:szCs w:val="28"/>
              </w:rPr>
              <w:t xml:space="preserve">. Новая Россия в 1991-2003 годах </w:t>
            </w:r>
          </w:p>
        </w:tc>
        <w:tc>
          <w:tcPr>
            <w:tcW w:w="2194" w:type="dxa"/>
            <w:tcBorders>
              <w:top w:val="single" w:sz="6" w:space="0" w:color="auto"/>
              <w:left w:val="single" w:sz="6" w:space="0" w:color="auto"/>
              <w:bottom w:val="single" w:sz="6" w:space="0" w:color="auto"/>
            </w:tcBorders>
          </w:tcPr>
          <w:p w:rsidR="00A95697" w:rsidRDefault="002668F2" w:rsidP="00744A36">
            <w:pPr>
              <w:pStyle w:val="Default"/>
              <w:snapToGrid w:val="0"/>
              <w:rPr>
                <w:sz w:val="22"/>
                <w:szCs w:val="22"/>
              </w:rPr>
            </w:pPr>
            <w:r>
              <w:rPr>
                <w:sz w:val="22"/>
                <w:szCs w:val="22"/>
              </w:rPr>
              <w:t>8</w:t>
            </w:r>
          </w:p>
        </w:tc>
      </w:tr>
      <w:tr w:rsidR="001E4839" w:rsidRPr="00C04000" w:rsidTr="00883CCB">
        <w:trPr>
          <w:jc w:val="center"/>
        </w:trPr>
        <w:tc>
          <w:tcPr>
            <w:tcW w:w="945" w:type="dxa"/>
            <w:tcBorders>
              <w:top w:val="single" w:sz="6" w:space="0" w:color="auto"/>
              <w:bottom w:val="single" w:sz="6" w:space="0" w:color="auto"/>
              <w:right w:val="single" w:sz="6" w:space="0" w:color="auto"/>
            </w:tcBorders>
          </w:tcPr>
          <w:p w:rsidR="001E4839" w:rsidRPr="00A95697" w:rsidRDefault="001E4839" w:rsidP="00744A36">
            <w:pPr>
              <w:pStyle w:val="Centered"/>
              <w:jc w:val="both"/>
              <w:rPr>
                <w:rFonts w:ascii="Times New Roman" w:hAnsi="Times New Roman" w:cs="Times New Roman"/>
                <w:sz w:val="28"/>
                <w:szCs w:val="28"/>
              </w:rPr>
            </w:pPr>
          </w:p>
        </w:tc>
        <w:tc>
          <w:tcPr>
            <w:tcW w:w="7091" w:type="dxa"/>
            <w:tcBorders>
              <w:top w:val="single" w:sz="6" w:space="0" w:color="auto"/>
              <w:left w:val="single" w:sz="6" w:space="0" w:color="auto"/>
              <w:bottom w:val="single" w:sz="6" w:space="0" w:color="auto"/>
              <w:right w:val="single" w:sz="6" w:space="0" w:color="auto"/>
            </w:tcBorders>
          </w:tcPr>
          <w:p w:rsidR="001E4839" w:rsidRPr="00A95697" w:rsidRDefault="001E4839" w:rsidP="00744A36">
            <w:pPr>
              <w:pStyle w:val="Default"/>
              <w:snapToGrid w:val="0"/>
              <w:rPr>
                <w:bCs/>
                <w:sz w:val="28"/>
                <w:szCs w:val="28"/>
              </w:rPr>
            </w:pPr>
            <w:r>
              <w:rPr>
                <w:bCs/>
                <w:sz w:val="28"/>
                <w:szCs w:val="28"/>
              </w:rPr>
              <w:t xml:space="preserve">Итого </w:t>
            </w:r>
          </w:p>
        </w:tc>
        <w:tc>
          <w:tcPr>
            <w:tcW w:w="2194" w:type="dxa"/>
            <w:tcBorders>
              <w:top w:val="single" w:sz="6" w:space="0" w:color="auto"/>
              <w:left w:val="single" w:sz="6" w:space="0" w:color="auto"/>
              <w:bottom w:val="single" w:sz="6" w:space="0" w:color="auto"/>
            </w:tcBorders>
          </w:tcPr>
          <w:p w:rsidR="001E4839" w:rsidRDefault="002668F2" w:rsidP="00744A36">
            <w:pPr>
              <w:pStyle w:val="Default"/>
              <w:snapToGrid w:val="0"/>
              <w:rPr>
                <w:sz w:val="22"/>
                <w:szCs w:val="22"/>
              </w:rPr>
            </w:pPr>
            <w:r>
              <w:rPr>
                <w:sz w:val="22"/>
                <w:szCs w:val="22"/>
              </w:rPr>
              <w:t>67</w:t>
            </w:r>
          </w:p>
        </w:tc>
      </w:tr>
    </w:tbl>
    <w:p w:rsidR="000C5BD0" w:rsidRPr="00C04000" w:rsidRDefault="000C5BD0" w:rsidP="00C847C8">
      <w:pPr>
        <w:jc w:val="center"/>
        <w:rPr>
          <w:rFonts w:ascii="Times New Roman" w:hAnsi="Times New Roman" w:cs="Times New Roman"/>
          <w:b/>
          <w:sz w:val="28"/>
          <w:szCs w:val="28"/>
        </w:rPr>
      </w:pPr>
    </w:p>
    <w:p w:rsidR="0035775B" w:rsidRDefault="0035775B" w:rsidP="00C847C8">
      <w:pPr>
        <w:jc w:val="center"/>
        <w:rPr>
          <w:rFonts w:ascii="Times New Roman" w:hAnsi="Times New Roman" w:cs="Times New Roman"/>
          <w:b/>
          <w:sz w:val="24"/>
          <w:szCs w:val="24"/>
        </w:rPr>
      </w:pPr>
    </w:p>
    <w:p w:rsidR="006E01EB" w:rsidRDefault="006E01EB" w:rsidP="00C847C8">
      <w:pPr>
        <w:jc w:val="center"/>
        <w:rPr>
          <w:rFonts w:ascii="Times New Roman" w:hAnsi="Times New Roman" w:cs="Times New Roman"/>
          <w:b/>
          <w:sz w:val="24"/>
          <w:szCs w:val="24"/>
        </w:rPr>
      </w:pPr>
    </w:p>
    <w:p w:rsidR="0035775B" w:rsidRDefault="0035775B" w:rsidP="00C847C8">
      <w:pPr>
        <w:jc w:val="center"/>
        <w:rPr>
          <w:rFonts w:ascii="Times New Roman" w:hAnsi="Times New Roman" w:cs="Times New Roman"/>
          <w:b/>
          <w:sz w:val="24"/>
          <w:szCs w:val="24"/>
        </w:rPr>
      </w:pPr>
    </w:p>
    <w:p w:rsidR="001E4839" w:rsidRDefault="001E4839" w:rsidP="0035775B">
      <w:pPr>
        <w:pStyle w:val="Default"/>
        <w:jc w:val="center"/>
        <w:rPr>
          <w:b/>
          <w:bCs/>
          <w:sz w:val="28"/>
          <w:szCs w:val="28"/>
        </w:rPr>
      </w:pPr>
    </w:p>
    <w:p w:rsidR="001E4839" w:rsidRDefault="001E4839" w:rsidP="0035775B">
      <w:pPr>
        <w:pStyle w:val="Default"/>
        <w:jc w:val="center"/>
        <w:rPr>
          <w:b/>
          <w:bCs/>
          <w:sz w:val="28"/>
          <w:szCs w:val="28"/>
        </w:rPr>
      </w:pPr>
    </w:p>
    <w:p w:rsidR="0035775B" w:rsidRDefault="0035775B" w:rsidP="0035775B">
      <w:pPr>
        <w:pStyle w:val="Default"/>
        <w:jc w:val="center"/>
        <w:rPr>
          <w:b/>
          <w:bCs/>
          <w:sz w:val="32"/>
          <w:szCs w:val="32"/>
        </w:rPr>
      </w:pPr>
      <w:r w:rsidRPr="001E4839">
        <w:rPr>
          <w:b/>
          <w:bCs/>
          <w:sz w:val="32"/>
          <w:szCs w:val="32"/>
        </w:rPr>
        <w:t>Календарно-тематическое планирование по истории  9 класс на 2019-2020 г</w:t>
      </w:r>
    </w:p>
    <w:p w:rsidR="008C2F58" w:rsidRPr="001E4839" w:rsidRDefault="008C2F58" w:rsidP="0035775B">
      <w:pPr>
        <w:pStyle w:val="Default"/>
        <w:jc w:val="center"/>
        <w:rPr>
          <w:b/>
          <w:bCs/>
          <w:sz w:val="32"/>
          <w:szCs w:val="32"/>
        </w:rPr>
      </w:pPr>
      <w:r>
        <w:rPr>
          <w:b/>
          <w:bCs/>
          <w:sz w:val="32"/>
          <w:szCs w:val="32"/>
        </w:rPr>
        <w:t xml:space="preserve">Адаптированная программа </w:t>
      </w:r>
    </w:p>
    <w:p w:rsidR="0035775B" w:rsidRDefault="0035775B" w:rsidP="0035775B">
      <w:pPr>
        <w:pStyle w:val="Default"/>
      </w:pPr>
    </w:p>
    <w:tbl>
      <w:tblPr>
        <w:tblW w:w="0" w:type="auto"/>
        <w:tblInd w:w="55" w:type="dxa"/>
        <w:tblLayout w:type="fixed"/>
        <w:tblCellMar>
          <w:top w:w="55" w:type="dxa"/>
          <w:left w:w="55" w:type="dxa"/>
          <w:bottom w:w="55" w:type="dxa"/>
          <w:right w:w="55" w:type="dxa"/>
        </w:tblCellMar>
        <w:tblLook w:val="0000"/>
      </w:tblPr>
      <w:tblGrid>
        <w:gridCol w:w="634"/>
        <w:gridCol w:w="686"/>
        <w:gridCol w:w="2533"/>
        <w:gridCol w:w="5163"/>
        <w:gridCol w:w="4134"/>
        <w:gridCol w:w="604"/>
        <w:gridCol w:w="682"/>
      </w:tblGrid>
      <w:tr w:rsidR="0035775B" w:rsidRPr="0035775B" w:rsidTr="00744A36">
        <w:trPr>
          <w:trHeight w:val="465"/>
        </w:trPr>
        <w:tc>
          <w:tcPr>
            <w:tcW w:w="634" w:type="dxa"/>
            <w:vMerge w:val="restart"/>
            <w:tcBorders>
              <w:top w:val="single" w:sz="1" w:space="0" w:color="000000"/>
              <w:left w:val="single" w:sz="1" w:space="0" w:color="000000"/>
              <w:bottom w:val="single" w:sz="1" w:space="0" w:color="000000"/>
            </w:tcBorders>
            <w:shd w:val="clear" w:color="auto" w:fill="auto"/>
          </w:tcPr>
          <w:p w:rsidR="0035775B" w:rsidRDefault="0035775B" w:rsidP="00744A36">
            <w:pPr>
              <w:pStyle w:val="Default"/>
              <w:snapToGrid w:val="0"/>
              <w:jc w:val="center"/>
            </w:pPr>
          </w:p>
          <w:p w:rsidR="0035775B" w:rsidRDefault="0035775B" w:rsidP="00744A36">
            <w:pPr>
              <w:pStyle w:val="Default"/>
              <w:jc w:val="center"/>
              <w:rPr>
                <w:b/>
                <w:bCs/>
              </w:rPr>
            </w:pPr>
            <w:r>
              <w:t xml:space="preserve"> </w:t>
            </w: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 xml:space="preserve"> </w:t>
            </w:r>
          </w:p>
        </w:tc>
        <w:tc>
          <w:tcPr>
            <w:tcW w:w="686" w:type="dxa"/>
            <w:vMerge w:val="restart"/>
            <w:tcBorders>
              <w:top w:val="single" w:sz="1" w:space="0" w:color="000000"/>
              <w:left w:val="single" w:sz="1" w:space="0" w:color="000000"/>
              <w:bottom w:val="single" w:sz="1" w:space="0" w:color="000000"/>
            </w:tcBorders>
            <w:shd w:val="clear" w:color="auto" w:fill="auto"/>
          </w:tcPr>
          <w:p w:rsidR="0035775B" w:rsidRDefault="0035775B" w:rsidP="00744A36">
            <w:pPr>
              <w:pStyle w:val="Default"/>
              <w:snapToGrid w:val="0"/>
              <w:jc w:val="center"/>
            </w:pPr>
          </w:p>
          <w:p w:rsidR="0035775B" w:rsidRDefault="0035775B" w:rsidP="00744A36">
            <w:pPr>
              <w:pStyle w:val="Default"/>
              <w:jc w:val="center"/>
              <w:rPr>
                <w:b/>
                <w:bCs/>
              </w:rPr>
            </w:pPr>
            <w:r>
              <w:rPr>
                <w:b/>
                <w:bCs/>
              </w:rPr>
              <w:t xml:space="preserve">Кол-во часов </w:t>
            </w:r>
          </w:p>
        </w:tc>
        <w:tc>
          <w:tcPr>
            <w:tcW w:w="2533" w:type="dxa"/>
            <w:vMerge w:val="restart"/>
            <w:tcBorders>
              <w:top w:val="single" w:sz="1" w:space="0" w:color="000000"/>
              <w:left w:val="single" w:sz="1" w:space="0" w:color="000000"/>
              <w:bottom w:val="single" w:sz="1" w:space="0" w:color="000000"/>
            </w:tcBorders>
            <w:shd w:val="clear" w:color="auto" w:fill="auto"/>
          </w:tcPr>
          <w:p w:rsidR="0035775B" w:rsidRPr="0035775B" w:rsidRDefault="0035775B" w:rsidP="00744A36">
            <w:pPr>
              <w:pStyle w:val="Default"/>
              <w:snapToGrid w:val="0"/>
              <w:jc w:val="center"/>
              <w:rPr>
                <w:b/>
                <w:bCs/>
              </w:rPr>
            </w:pPr>
          </w:p>
          <w:p w:rsidR="0035775B" w:rsidRPr="0035775B" w:rsidRDefault="0035775B" w:rsidP="00744A36">
            <w:pPr>
              <w:pStyle w:val="Default"/>
              <w:jc w:val="center"/>
              <w:rPr>
                <w:b/>
                <w:bCs/>
              </w:rPr>
            </w:pPr>
            <w:r w:rsidRPr="0035775B">
              <w:rPr>
                <w:b/>
                <w:bCs/>
              </w:rPr>
              <w:t xml:space="preserve">Тема </w:t>
            </w:r>
          </w:p>
        </w:tc>
        <w:tc>
          <w:tcPr>
            <w:tcW w:w="5163" w:type="dxa"/>
            <w:vMerge w:val="restart"/>
            <w:tcBorders>
              <w:top w:val="single" w:sz="1" w:space="0" w:color="000000"/>
              <w:left w:val="single" w:sz="1" w:space="0" w:color="000000"/>
              <w:bottom w:val="single" w:sz="1" w:space="0" w:color="000000"/>
            </w:tcBorders>
            <w:shd w:val="clear" w:color="auto" w:fill="auto"/>
          </w:tcPr>
          <w:p w:rsidR="0035775B" w:rsidRPr="0035775B" w:rsidRDefault="0035775B" w:rsidP="00744A36">
            <w:pPr>
              <w:snapToGrid w:val="0"/>
              <w:jc w:val="center"/>
              <w:rPr>
                <w:rFonts w:ascii="Times New Roman" w:hAnsi="Times New Roman" w:cs="Times New Roman"/>
                <w:b/>
                <w:bCs/>
                <w:color w:val="000000"/>
                <w:sz w:val="24"/>
                <w:szCs w:val="24"/>
              </w:rPr>
            </w:pPr>
            <w:r w:rsidRPr="0035775B">
              <w:rPr>
                <w:rFonts w:ascii="Times New Roman" w:hAnsi="Times New Roman" w:cs="Times New Roman"/>
                <w:b/>
                <w:bCs/>
                <w:color w:val="000000"/>
                <w:sz w:val="24"/>
                <w:szCs w:val="24"/>
              </w:rPr>
              <w:t>Элементы</w:t>
            </w:r>
          </w:p>
          <w:p w:rsidR="0035775B" w:rsidRPr="0035775B" w:rsidRDefault="0035775B" w:rsidP="00744A36">
            <w:pPr>
              <w:jc w:val="center"/>
              <w:rPr>
                <w:rFonts w:ascii="Times New Roman" w:hAnsi="Times New Roman" w:cs="Times New Roman"/>
                <w:b/>
                <w:bCs/>
                <w:color w:val="000000"/>
                <w:sz w:val="24"/>
                <w:szCs w:val="24"/>
              </w:rPr>
            </w:pPr>
            <w:r w:rsidRPr="0035775B">
              <w:rPr>
                <w:rFonts w:ascii="Times New Roman" w:hAnsi="Times New Roman" w:cs="Times New Roman"/>
                <w:b/>
                <w:bCs/>
                <w:color w:val="000000"/>
                <w:sz w:val="24"/>
                <w:szCs w:val="24"/>
              </w:rPr>
              <w:t>содержания</w:t>
            </w:r>
          </w:p>
        </w:tc>
        <w:tc>
          <w:tcPr>
            <w:tcW w:w="4134" w:type="dxa"/>
            <w:vMerge w:val="restart"/>
            <w:tcBorders>
              <w:top w:val="single" w:sz="1" w:space="0" w:color="000000"/>
              <w:left w:val="single" w:sz="1" w:space="0" w:color="000000"/>
              <w:bottom w:val="single" w:sz="1" w:space="0" w:color="000000"/>
            </w:tcBorders>
            <w:shd w:val="clear" w:color="auto" w:fill="auto"/>
          </w:tcPr>
          <w:p w:rsidR="0035775B" w:rsidRPr="0035775B" w:rsidRDefault="0035775B" w:rsidP="00744A36">
            <w:pPr>
              <w:snapToGrid w:val="0"/>
              <w:jc w:val="center"/>
              <w:rPr>
                <w:rFonts w:ascii="Times New Roman" w:hAnsi="Times New Roman" w:cs="Times New Roman"/>
                <w:b/>
                <w:bCs/>
                <w:color w:val="000000"/>
                <w:sz w:val="24"/>
                <w:szCs w:val="24"/>
              </w:rPr>
            </w:pPr>
            <w:r w:rsidRPr="0035775B">
              <w:rPr>
                <w:rFonts w:ascii="Times New Roman" w:hAnsi="Times New Roman" w:cs="Times New Roman"/>
                <w:b/>
                <w:bCs/>
                <w:color w:val="000000"/>
                <w:sz w:val="24"/>
                <w:szCs w:val="24"/>
              </w:rPr>
              <w:t xml:space="preserve">Требования к уровню подготовки </w:t>
            </w:r>
            <w:proofErr w:type="gramStart"/>
            <w:r w:rsidRPr="0035775B">
              <w:rPr>
                <w:rFonts w:ascii="Times New Roman" w:hAnsi="Times New Roman" w:cs="Times New Roman"/>
                <w:b/>
                <w:bCs/>
                <w:color w:val="000000"/>
                <w:sz w:val="24"/>
                <w:szCs w:val="24"/>
              </w:rPr>
              <w:t>обучающихся</w:t>
            </w:r>
            <w:proofErr w:type="gramEnd"/>
            <w:r w:rsidRPr="0035775B">
              <w:rPr>
                <w:rFonts w:ascii="Times New Roman" w:hAnsi="Times New Roman" w:cs="Times New Roman"/>
                <w:b/>
                <w:bCs/>
                <w:color w:val="000000"/>
                <w:sz w:val="24"/>
                <w:szCs w:val="24"/>
              </w:rPr>
              <w:t xml:space="preserve"> </w:t>
            </w:r>
          </w:p>
        </w:tc>
        <w:tc>
          <w:tcPr>
            <w:tcW w:w="1286" w:type="dxa"/>
            <w:gridSpan w:val="2"/>
            <w:tcBorders>
              <w:top w:val="single" w:sz="1" w:space="0" w:color="000000"/>
              <w:left w:val="single" w:sz="1" w:space="0" w:color="000000"/>
              <w:bottom w:val="single" w:sz="1" w:space="0" w:color="000000"/>
              <w:right w:val="single" w:sz="1" w:space="0" w:color="000000"/>
            </w:tcBorders>
            <w:shd w:val="clear" w:color="auto" w:fill="auto"/>
          </w:tcPr>
          <w:p w:rsidR="0035775B" w:rsidRPr="0035775B" w:rsidRDefault="0035775B" w:rsidP="00744A36">
            <w:pPr>
              <w:pStyle w:val="Default"/>
              <w:snapToGrid w:val="0"/>
              <w:jc w:val="center"/>
              <w:rPr>
                <w:b/>
                <w:bCs/>
              </w:rPr>
            </w:pPr>
            <w:r w:rsidRPr="0035775B">
              <w:rPr>
                <w:b/>
                <w:bCs/>
              </w:rPr>
              <w:t xml:space="preserve">Дата проведения </w:t>
            </w:r>
          </w:p>
        </w:tc>
      </w:tr>
      <w:tr w:rsidR="0035775B" w:rsidTr="00744A36">
        <w:trPr>
          <w:trHeight w:val="465"/>
        </w:trPr>
        <w:tc>
          <w:tcPr>
            <w:tcW w:w="634" w:type="dxa"/>
            <w:vMerge/>
            <w:tcBorders>
              <w:left w:val="single" w:sz="1" w:space="0" w:color="000000"/>
              <w:bottom w:val="single" w:sz="1" w:space="0" w:color="000000"/>
            </w:tcBorders>
            <w:shd w:val="clear" w:color="auto" w:fill="auto"/>
          </w:tcPr>
          <w:p w:rsidR="0035775B" w:rsidRDefault="0035775B" w:rsidP="00744A36">
            <w:pPr>
              <w:pStyle w:val="Default"/>
              <w:snapToGrid w:val="0"/>
            </w:pPr>
          </w:p>
        </w:tc>
        <w:tc>
          <w:tcPr>
            <w:tcW w:w="686" w:type="dxa"/>
            <w:vMerge/>
            <w:tcBorders>
              <w:left w:val="single" w:sz="1" w:space="0" w:color="000000"/>
              <w:bottom w:val="single" w:sz="1" w:space="0" w:color="000000"/>
            </w:tcBorders>
            <w:shd w:val="clear" w:color="auto" w:fill="auto"/>
          </w:tcPr>
          <w:p w:rsidR="0035775B" w:rsidRDefault="0035775B" w:rsidP="00744A36">
            <w:pPr>
              <w:pStyle w:val="Default"/>
              <w:snapToGrid w:val="0"/>
            </w:pPr>
          </w:p>
        </w:tc>
        <w:tc>
          <w:tcPr>
            <w:tcW w:w="2533" w:type="dxa"/>
            <w:vMerge/>
            <w:tcBorders>
              <w:left w:val="single" w:sz="1" w:space="0" w:color="000000"/>
              <w:bottom w:val="single" w:sz="1" w:space="0" w:color="000000"/>
            </w:tcBorders>
            <w:shd w:val="clear" w:color="auto" w:fill="auto"/>
          </w:tcPr>
          <w:p w:rsidR="0035775B" w:rsidRDefault="0035775B" w:rsidP="00744A36">
            <w:pPr>
              <w:pStyle w:val="Default"/>
              <w:snapToGrid w:val="0"/>
              <w:rPr>
                <w:b/>
                <w:bCs/>
              </w:rPr>
            </w:pPr>
          </w:p>
        </w:tc>
        <w:tc>
          <w:tcPr>
            <w:tcW w:w="5163" w:type="dxa"/>
            <w:vMerge/>
            <w:tcBorders>
              <w:top w:val="single" w:sz="1" w:space="0" w:color="000000"/>
              <w:left w:val="single" w:sz="1" w:space="0" w:color="000000"/>
              <w:bottom w:val="single" w:sz="1" w:space="0" w:color="000000"/>
            </w:tcBorders>
            <w:shd w:val="clear" w:color="auto" w:fill="auto"/>
          </w:tcPr>
          <w:p w:rsidR="0035775B" w:rsidRDefault="0035775B" w:rsidP="00744A36">
            <w:pPr>
              <w:pStyle w:val="Default"/>
              <w:snapToGrid w:val="0"/>
              <w:rPr>
                <w:b/>
                <w:bCs/>
              </w:rPr>
            </w:pPr>
          </w:p>
        </w:tc>
        <w:tc>
          <w:tcPr>
            <w:tcW w:w="4134" w:type="dxa"/>
            <w:vMerge/>
            <w:tcBorders>
              <w:left w:val="single" w:sz="1" w:space="0" w:color="000000"/>
              <w:bottom w:val="single" w:sz="1" w:space="0" w:color="000000"/>
            </w:tcBorders>
            <w:shd w:val="clear" w:color="auto" w:fill="auto"/>
          </w:tcPr>
          <w:p w:rsidR="0035775B" w:rsidRDefault="0035775B" w:rsidP="00744A36">
            <w:pPr>
              <w:pStyle w:val="Default"/>
              <w:snapToGrid w:val="0"/>
              <w:rPr>
                <w:b/>
                <w:bCs/>
              </w:rPr>
            </w:pPr>
          </w:p>
        </w:tc>
        <w:tc>
          <w:tcPr>
            <w:tcW w:w="604" w:type="dxa"/>
            <w:tcBorders>
              <w:left w:val="single" w:sz="1" w:space="0" w:color="000000"/>
              <w:bottom w:val="single" w:sz="1" w:space="0" w:color="000000"/>
            </w:tcBorders>
            <w:shd w:val="clear" w:color="auto" w:fill="auto"/>
          </w:tcPr>
          <w:p w:rsidR="0035775B" w:rsidRDefault="0035775B" w:rsidP="00744A36">
            <w:pPr>
              <w:pStyle w:val="Default"/>
              <w:snapToGrid w:val="0"/>
            </w:pPr>
            <w:r>
              <w:t>План</w:t>
            </w: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Default"/>
              <w:snapToGrid w:val="0"/>
            </w:pPr>
            <w:r>
              <w:t>факт</w:t>
            </w:r>
          </w:p>
        </w:tc>
      </w:tr>
      <w:tr w:rsidR="0035775B" w:rsidTr="00744A36">
        <w:trPr>
          <w:trHeight w:val="561"/>
        </w:trPr>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pP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b/>
                <w:bCs/>
                <w:sz w:val="22"/>
                <w:szCs w:val="22"/>
              </w:rPr>
            </w:pPr>
          </w:p>
        </w:tc>
        <w:tc>
          <w:tcPr>
            <w:tcW w:w="5163" w:type="dxa"/>
            <w:tcBorders>
              <w:left w:val="single" w:sz="1" w:space="0" w:color="000000"/>
              <w:bottom w:val="single" w:sz="1" w:space="0" w:color="000000"/>
            </w:tcBorders>
            <w:shd w:val="clear" w:color="auto" w:fill="auto"/>
          </w:tcPr>
          <w:p w:rsidR="0035775B" w:rsidRPr="006E01EB" w:rsidRDefault="0035775B" w:rsidP="00744A36">
            <w:pPr>
              <w:pStyle w:val="Default"/>
              <w:snapToGrid w:val="0"/>
              <w:rPr>
                <w:b/>
                <w:bCs/>
                <w:sz w:val="28"/>
                <w:szCs w:val="28"/>
              </w:rPr>
            </w:pPr>
            <w:r w:rsidRPr="006E01EB">
              <w:rPr>
                <w:b/>
                <w:bCs/>
                <w:sz w:val="28"/>
                <w:szCs w:val="28"/>
              </w:rPr>
              <w:t>Глава I. Россия в начале XX века (8 часов)</w:t>
            </w:r>
          </w:p>
        </w:tc>
        <w:tc>
          <w:tcPr>
            <w:tcW w:w="4134" w:type="dxa"/>
            <w:tcBorders>
              <w:left w:val="single" w:sz="1" w:space="0" w:color="000000"/>
              <w:bottom w:val="single" w:sz="1" w:space="0" w:color="000000"/>
            </w:tcBorders>
            <w:shd w:val="clear" w:color="auto" w:fill="auto"/>
          </w:tcPr>
          <w:p w:rsidR="0035775B" w:rsidRDefault="0035775B" w:rsidP="00744A36">
            <w:pPr>
              <w:pStyle w:val="Default"/>
              <w:snapToGrid w:val="0"/>
              <w:rPr>
                <w:b/>
                <w:bCs/>
              </w:rPr>
            </w:pPr>
          </w:p>
        </w:tc>
        <w:tc>
          <w:tcPr>
            <w:tcW w:w="604" w:type="dxa"/>
            <w:tcBorders>
              <w:left w:val="single" w:sz="1" w:space="0" w:color="000000"/>
              <w:bottom w:val="single" w:sz="1" w:space="0" w:color="000000"/>
            </w:tcBorders>
            <w:shd w:val="clear" w:color="auto" w:fill="auto"/>
          </w:tcPr>
          <w:p w:rsidR="0035775B" w:rsidRDefault="0035775B" w:rsidP="00744A36">
            <w:pPr>
              <w:pStyle w:val="Default"/>
              <w:snapToGrid w:val="0"/>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Default"/>
              <w:snapToGrid w:val="0"/>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Начало правления Николая II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1894г. – начало правления Николая II; причины недовольства разных слоев общества.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давать  общую характеристику</w:t>
            </w:r>
          </w:p>
          <w:p w:rsidR="0035775B" w:rsidRDefault="0035775B" w:rsidP="00744A36">
            <w:pPr>
              <w:pStyle w:val="a7"/>
              <w:widowControl/>
              <w:spacing w:line="100" w:lineRule="atLeast"/>
              <w:rPr>
                <w:color w:val="000000"/>
              </w:rPr>
            </w:pPr>
            <w:r>
              <w:rPr>
                <w:color w:val="000000"/>
              </w:rPr>
              <w:t>России во время правления Николая II.</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Русско-японская война 1904-1905 годов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proofErr w:type="spellStart"/>
            <w:proofErr w:type="gramStart"/>
            <w:r>
              <w:rPr>
                <w:color w:val="000000"/>
              </w:rPr>
              <w:t>Русско</w:t>
            </w:r>
            <w:proofErr w:type="spellEnd"/>
            <w:r>
              <w:rPr>
                <w:color w:val="000000"/>
              </w:rPr>
              <w:t xml:space="preserve"> – японская</w:t>
            </w:r>
            <w:proofErr w:type="gramEnd"/>
            <w:r>
              <w:rPr>
                <w:color w:val="000000"/>
              </w:rPr>
              <w:t xml:space="preserve"> война 1904 – 1905 гг.; осада Порт- Артура, </w:t>
            </w:r>
            <w:proofErr w:type="spellStart"/>
            <w:r>
              <w:rPr>
                <w:color w:val="000000"/>
              </w:rPr>
              <w:t>Цусимское</w:t>
            </w:r>
            <w:proofErr w:type="spellEnd"/>
            <w:r>
              <w:rPr>
                <w:color w:val="000000"/>
              </w:rPr>
              <w:t xml:space="preserve"> сражение; итоги войны.</w:t>
            </w:r>
          </w:p>
        </w:tc>
        <w:tc>
          <w:tcPr>
            <w:tcW w:w="4134" w:type="dxa"/>
            <w:tcBorders>
              <w:left w:val="single" w:sz="1" w:space="0" w:color="000000"/>
              <w:bottom w:val="single" w:sz="1" w:space="0" w:color="000000"/>
            </w:tcBorders>
            <w:shd w:val="clear" w:color="auto" w:fill="auto"/>
          </w:tcPr>
          <w:p w:rsidR="0035775B" w:rsidRPr="002752EC" w:rsidRDefault="0035775B" w:rsidP="00744A36">
            <w:pPr>
              <w:snapToGrid w:val="0"/>
              <w:spacing w:after="0" w:line="100" w:lineRule="atLeast"/>
              <w:rPr>
                <w:rFonts w:ascii="Times New Roman" w:hAnsi="Times New Roman" w:cs="Times New Roman"/>
                <w:color w:val="000000"/>
                <w:sz w:val="24"/>
              </w:rPr>
            </w:pPr>
            <w:r w:rsidRPr="002752EC">
              <w:rPr>
                <w:rFonts w:ascii="Times New Roman" w:hAnsi="Times New Roman" w:cs="Times New Roman"/>
                <w:color w:val="000000"/>
                <w:sz w:val="24"/>
              </w:rPr>
              <w:t>Умения и навыки работать с исторической картой,</w:t>
            </w:r>
          </w:p>
          <w:p w:rsidR="0035775B" w:rsidRPr="002752EC" w:rsidRDefault="0035775B" w:rsidP="00744A36">
            <w:pPr>
              <w:pStyle w:val="a7"/>
              <w:widowControl/>
              <w:spacing w:line="100" w:lineRule="atLeast"/>
              <w:rPr>
                <w:rFonts w:cs="Times New Roman"/>
                <w:color w:val="000000"/>
              </w:rPr>
            </w:pPr>
            <w:r w:rsidRPr="002752EC">
              <w:rPr>
                <w:rFonts w:cs="Times New Roman"/>
                <w:color w:val="000000"/>
              </w:rPr>
              <w:t xml:space="preserve">знание итогов </w:t>
            </w:r>
            <w:proofErr w:type="spellStart"/>
            <w:proofErr w:type="gramStart"/>
            <w:r w:rsidRPr="002752EC">
              <w:rPr>
                <w:rFonts w:cs="Times New Roman"/>
                <w:color w:val="000000"/>
              </w:rPr>
              <w:t>русско</w:t>
            </w:r>
            <w:proofErr w:type="spellEnd"/>
            <w:r w:rsidRPr="002752EC">
              <w:rPr>
                <w:rFonts w:cs="Times New Roman"/>
                <w:color w:val="000000"/>
              </w:rPr>
              <w:t xml:space="preserve"> – японской</w:t>
            </w:r>
            <w:proofErr w:type="gramEnd"/>
          </w:p>
          <w:p w:rsidR="0035775B" w:rsidRDefault="0035775B" w:rsidP="00744A36">
            <w:pPr>
              <w:pStyle w:val="a7"/>
              <w:widowControl/>
              <w:spacing w:line="100" w:lineRule="atLeast"/>
              <w:rPr>
                <w:color w:val="000000"/>
              </w:rPr>
            </w:pPr>
            <w:r w:rsidRPr="002752EC">
              <w:rPr>
                <w:rFonts w:cs="Times New Roman"/>
                <w:color w:val="000000"/>
              </w:rPr>
              <w:t>войны 1904 – 1905 гг.</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Первая русская революция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Первая русская революция 1905 – 1907 гг.; Кровавое воскресенье; восстание на броненосце «Потёмкин», Московское вооруженное восстание.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знать революционные события 1905 – 1907 годов.</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Появление первых политических партий в России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Представители партий в России: большевики, меньшевики, кадеты, эсеры.</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политические партии и движения, возникшие в начале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Реформы государственного управления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Манифест 17 октября, Государственная дума – выборный законодательный орган; Конституция – основной закон.</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какие произошли изменения в политической системе Российской империи.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 xml:space="preserve">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Реформы П. А. Столыпина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П.А.Столыпин; суть реформ П.А.Столыпина.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реформы П.А.Столыпина.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7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«Серебряный век» русской культуры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Серебряный век русской культуры – первое десятилетие XX века.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сути Серебряного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8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Россия в</w:t>
            </w:r>
            <w:proofErr w:type="gramStart"/>
            <w:r>
              <w:rPr>
                <w:sz w:val="22"/>
                <w:szCs w:val="22"/>
              </w:rPr>
              <w:t xml:space="preserve"> П</w:t>
            </w:r>
            <w:proofErr w:type="gramEnd"/>
            <w:r>
              <w:rPr>
                <w:sz w:val="22"/>
                <w:szCs w:val="22"/>
              </w:rPr>
              <w:t xml:space="preserve">ервой мировой войне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1914 г. – начало</w:t>
            </w:r>
            <w:proofErr w:type="gramStart"/>
            <w:r>
              <w:rPr>
                <w:color w:val="000000"/>
              </w:rPr>
              <w:t xml:space="preserve"> П</w:t>
            </w:r>
            <w:proofErr w:type="gramEnd"/>
            <w:r>
              <w:rPr>
                <w:color w:val="000000"/>
              </w:rPr>
              <w:t>ервой мировой войны; А.А.Брусилов – талантливый русский генерал; Антанта, Тройственный союз.</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w:t>
            </w:r>
            <w:proofErr w:type="gramStart"/>
            <w:r>
              <w:rPr>
                <w:color w:val="000000"/>
              </w:rPr>
              <w:t xml:space="preserve"> П</w:t>
            </w:r>
            <w:proofErr w:type="gramEnd"/>
            <w:r>
              <w:rPr>
                <w:color w:val="000000"/>
              </w:rPr>
              <w:t>ервой мировой войне и об участии в ней России.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6"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b/>
                <w:bCs/>
                <w:sz w:val="22"/>
                <w:szCs w:val="22"/>
              </w:rPr>
            </w:pPr>
          </w:p>
          <w:p w:rsidR="00993132" w:rsidRDefault="00993132" w:rsidP="00744A36">
            <w:pPr>
              <w:pStyle w:val="Default"/>
              <w:snapToGrid w:val="0"/>
              <w:rPr>
                <w:b/>
                <w:bCs/>
                <w:sz w:val="22"/>
                <w:szCs w:val="22"/>
              </w:rPr>
            </w:pPr>
          </w:p>
        </w:tc>
        <w:tc>
          <w:tcPr>
            <w:tcW w:w="5163" w:type="dxa"/>
            <w:tcBorders>
              <w:left w:val="single" w:sz="1" w:space="0" w:color="000000"/>
              <w:bottom w:val="single" w:sz="1" w:space="0" w:color="000000"/>
            </w:tcBorders>
            <w:shd w:val="clear" w:color="auto" w:fill="auto"/>
          </w:tcPr>
          <w:p w:rsidR="0035775B" w:rsidRPr="006E01EB" w:rsidRDefault="00993132" w:rsidP="00744A36">
            <w:pPr>
              <w:pStyle w:val="Default"/>
              <w:snapToGrid w:val="0"/>
              <w:rPr>
                <w:b/>
                <w:bCs/>
                <w:sz w:val="28"/>
                <w:szCs w:val="28"/>
              </w:rPr>
            </w:pPr>
            <w:r w:rsidRPr="006E01EB">
              <w:rPr>
                <w:b/>
                <w:bCs/>
                <w:sz w:val="28"/>
                <w:szCs w:val="28"/>
              </w:rPr>
              <w:t>Глава II. Россия в 1917-1920 годах (11 часов)</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9-10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Февральская революция и отречение царя от престола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Февраль 1917 г. – Февральская революция;</w:t>
            </w:r>
          </w:p>
          <w:p w:rsidR="0035775B" w:rsidRDefault="0035775B" w:rsidP="00744A36">
            <w:pPr>
              <w:pStyle w:val="a7"/>
              <w:widowControl/>
              <w:spacing w:line="100" w:lineRule="atLeast"/>
              <w:rPr>
                <w:color w:val="000000"/>
              </w:rPr>
            </w:pPr>
            <w:r>
              <w:rPr>
                <w:color w:val="000000"/>
              </w:rPr>
              <w:t xml:space="preserve">отречение царя Николая </w:t>
            </w:r>
            <w:proofErr w:type="spellStart"/>
            <w:proofErr w:type="gramStart"/>
            <w:r>
              <w:rPr>
                <w:color w:val="000000"/>
              </w:rPr>
              <w:t>II</w:t>
            </w:r>
            <w:proofErr w:type="gramEnd"/>
            <w:r>
              <w:rPr>
                <w:color w:val="000000"/>
              </w:rPr>
              <w:t>от</w:t>
            </w:r>
            <w:proofErr w:type="spellEnd"/>
          </w:p>
          <w:p w:rsidR="0035775B" w:rsidRDefault="0035775B" w:rsidP="00744A36">
            <w:pPr>
              <w:pStyle w:val="a7"/>
              <w:widowControl/>
              <w:spacing w:line="100" w:lineRule="atLeast"/>
              <w:rPr>
                <w:color w:val="000000"/>
              </w:rPr>
            </w:pPr>
            <w:r>
              <w:rPr>
                <w:color w:val="000000"/>
              </w:rPr>
              <w:t>престола; суть двоевластия.</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Устанавливать причинно-следственные связи; иметь представление о событиях </w:t>
            </w:r>
          </w:p>
          <w:p w:rsidR="0035775B" w:rsidRDefault="0035775B" w:rsidP="00744A36">
            <w:pPr>
              <w:pStyle w:val="a7"/>
              <w:widowControl/>
              <w:spacing w:line="100" w:lineRule="atLeast"/>
              <w:rPr>
                <w:color w:val="000000"/>
              </w:rPr>
            </w:pPr>
            <w:r>
              <w:rPr>
                <w:color w:val="000000"/>
              </w:rPr>
              <w:t xml:space="preserve"> Февральской революции.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Захват власти большевиками в Петрограде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Октябрь 1917 г. – октябрьская революция;</w:t>
            </w:r>
          </w:p>
          <w:p w:rsidR="0035775B" w:rsidRDefault="0035775B" w:rsidP="00744A36">
            <w:pPr>
              <w:pStyle w:val="a7"/>
              <w:widowControl/>
              <w:spacing w:line="100" w:lineRule="atLeast"/>
              <w:rPr>
                <w:color w:val="000000"/>
              </w:rPr>
            </w:pPr>
            <w:r>
              <w:rPr>
                <w:color w:val="000000"/>
              </w:rPr>
              <w:t>захват власти большевиками, Декреты о мире,</w:t>
            </w:r>
          </w:p>
          <w:p w:rsidR="0035775B" w:rsidRDefault="0035775B" w:rsidP="00744A36">
            <w:pPr>
              <w:pStyle w:val="a7"/>
              <w:widowControl/>
              <w:spacing w:line="100" w:lineRule="atLeast"/>
              <w:rPr>
                <w:color w:val="000000"/>
              </w:rPr>
            </w:pPr>
            <w:r>
              <w:rPr>
                <w:color w:val="000000"/>
              </w:rPr>
              <w:t>о земле, о власти.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что захват</w:t>
            </w:r>
          </w:p>
          <w:p w:rsidR="0035775B" w:rsidRDefault="0035775B" w:rsidP="00744A36">
            <w:pPr>
              <w:pStyle w:val="a7"/>
              <w:widowControl/>
              <w:spacing w:line="100" w:lineRule="atLeast"/>
              <w:rPr>
                <w:color w:val="000000"/>
              </w:rPr>
            </w:pPr>
            <w:r>
              <w:rPr>
                <w:color w:val="000000"/>
              </w:rPr>
              <w:t xml:space="preserve">власти большевиками осуществлялся в ходе </w:t>
            </w:r>
            <w:proofErr w:type="gramStart"/>
            <w:r>
              <w:rPr>
                <w:color w:val="000000"/>
              </w:rPr>
              <w:t>Октябрьского</w:t>
            </w:r>
            <w:proofErr w:type="gramEnd"/>
            <w:r>
              <w:rPr>
                <w:color w:val="000000"/>
              </w:rPr>
              <w:t xml:space="preserve"> вооруженного</w:t>
            </w:r>
          </w:p>
          <w:p w:rsidR="0035775B" w:rsidRDefault="0035775B" w:rsidP="00744A36">
            <w:pPr>
              <w:pStyle w:val="a7"/>
              <w:widowControl/>
              <w:spacing w:line="100" w:lineRule="atLeast"/>
              <w:rPr>
                <w:color w:val="000000"/>
              </w:rPr>
            </w:pPr>
            <w:r>
              <w:rPr>
                <w:color w:val="000000"/>
              </w:rPr>
              <w:t>восстания в Петрограде.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12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Установление Советской власти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РСФСР, Всероссийский съезд Советов, ВЦИК, ВЧК, продовольственные отряды, Конституция 1918 г.</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об установлении Советской власти, о формировании советской государственности.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13-14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Начало Гражданской войны и интервенции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1918 г. – начало гражданской войны; интервенция, две противоборствующие силы; Белая армия, Красная армия.</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 гражданской войне как битве двух противоборствующих сил России.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Борьба между красными и белыми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proofErr w:type="gramStart"/>
            <w:r>
              <w:rPr>
                <w:color w:val="000000"/>
              </w:rPr>
              <w:t>Разгром «белых» на Южном, Восточном фронтах, в Крыму.</w:t>
            </w:r>
            <w:proofErr w:type="gramEnd"/>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Умения и навыки работать с исторической картой; иметь общее представление о борьбе между </w:t>
            </w:r>
            <w:r>
              <w:rPr>
                <w:color w:val="000000"/>
              </w:rPr>
              <w:lastRenderedPageBreak/>
              <w:t>«красными» и «белыми».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 xml:space="preserve">16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Крестьянская война против белых и красных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Повстанческая армия «зеленых» под руководством Н.И.Махно.</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представления о «третьей силе», противостоявшей «белому» и «красному» движению.</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17</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Экономическая политика советской власти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Политика Советского правительства – всеобщая трудовая повинность, отмена частной собственности, отмена денег, запрет торговли; продразверстка в деревне.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об экономической политике Советской власти.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18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Жизнь и быт людей в годы революций и Гражданской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Характерные черты жизни людей: беспризорники, безработица, ликбезы, комсомольцы, пионеры.</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Иметь представление о жизни и быте людей в годы революций и Гражданской войны.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19</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Наш край в годы революции и  Гражданской войны</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Все события России отразились на истории нашего края.</w:t>
            </w:r>
          </w:p>
        </w:tc>
        <w:tc>
          <w:tcPr>
            <w:tcW w:w="4134" w:type="dxa"/>
            <w:tcBorders>
              <w:left w:val="single" w:sz="1" w:space="0" w:color="000000"/>
              <w:bottom w:val="single" w:sz="1" w:space="0" w:color="000000"/>
            </w:tcBorders>
            <w:shd w:val="clear" w:color="auto" w:fill="auto"/>
          </w:tcPr>
          <w:p w:rsidR="0035775B" w:rsidRDefault="0035775B" w:rsidP="002752EC">
            <w:pPr>
              <w:pStyle w:val="a7"/>
              <w:widowControl/>
              <w:autoSpaceDE w:val="0"/>
              <w:snapToGrid w:val="0"/>
              <w:spacing w:line="100" w:lineRule="atLeast"/>
              <w:rPr>
                <w:color w:val="000000"/>
              </w:rPr>
            </w:pPr>
            <w:r>
              <w:rPr>
                <w:color w:val="000000"/>
              </w:rPr>
              <w:t xml:space="preserve">Дать представление об истории  </w:t>
            </w:r>
            <w:proofErr w:type="spellStart"/>
            <w:r w:rsidR="002752EC">
              <w:rPr>
                <w:color w:val="000000"/>
              </w:rPr>
              <w:t>Идринского</w:t>
            </w:r>
            <w:proofErr w:type="spellEnd"/>
            <w:r w:rsidR="002752EC">
              <w:rPr>
                <w:color w:val="000000"/>
              </w:rPr>
              <w:t xml:space="preserve"> </w:t>
            </w:r>
            <w:r>
              <w:rPr>
                <w:color w:val="000000"/>
              </w:rPr>
              <w:t>района в годы революции и гражданской войны.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6"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b/>
                <w:bCs/>
                <w:sz w:val="22"/>
                <w:szCs w:val="22"/>
              </w:rPr>
            </w:pPr>
          </w:p>
        </w:tc>
        <w:tc>
          <w:tcPr>
            <w:tcW w:w="5163" w:type="dxa"/>
            <w:tcBorders>
              <w:left w:val="single" w:sz="1" w:space="0" w:color="000000"/>
              <w:bottom w:val="single" w:sz="1" w:space="0" w:color="000000"/>
            </w:tcBorders>
            <w:shd w:val="clear" w:color="auto" w:fill="auto"/>
          </w:tcPr>
          <w:p w:rsidR="0035775B" w:rsidRPr="00C04000" w:rsidRDefault="00993132" w:rsidP="00744A36">
            <w:pPr>
              <w:pStyle w:val="Default"/>
              <w:snapToGrid w:val="0"/>
              <w:rPr>
                <w:b/>
                <w:bCs/>
                <w:sz w:val="28"/>
                <w:szCs w:val="28"/>
              </w:rPr>
            </w:pPr>
            <w:r w:rsidRPr="00C04000">
              <w:rPr>
                <w:b/>
                <w:bCs/>
                <w:sz w:val="28"/>
                <w:szCs w:val="28"/>
              </w:rPr>
              <w:t>Глава III. Советская Россия – СССР в 20-30-е годы XX века (10 часов)</w:t>
            </w:r>
          </w:p>
        </w:tc>
        <w:tc>
          <w:tcPr>
            <w:tcW w:w="41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20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Новая экономическая политика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НЭП – </w:t>
            </w:r>
            <w:proofErr w:type="gramStart"/>
            <w:r>
              <w:rPr>
                <w:color w:val="000000"/>
              </w:rPr>
              <w:t>новая</w:t>
            </w:r>
            <w:proofErr w:type="gramEnd"/>
          </w:p>
          <w:p w:rsidR="0035775B" w:rsidRDefault="0035775B" w:rsidP="00744A36">
            <w:pPr>
              <w:pStyle w:val="a7"/>
              <w:widowControl/>
              <w:spacing w:line="100" w:lineRule="atLeast"/>
              <w:rPr>
                <w:color w:val="000000"/>
              </w:rPr>
            </w:pPr>
            <w:r>
              <w:rPr>
                <w:color w:val="000000"/>
              </w:rPr>
              <w:t>экономическая</w:t>
            </w:r>
          </w:p>
          <w:p w:rsidR="0035775B" w:rsidRDefault="0035775B" w:rsidP="00744A36">
            <w:pPr>
              <w:pStyle w:val="a7"/>
              <w:widowControl/>
              <w:spacing w:line="100" w:lineRule="atLeast"/>
              <w:rPr>
                <w:color w:val="000000"/>
              </w:rPr>
            </w:pPr>
            <w:r>
              <w:rPr>
                <w:color w:val="000000"/>
              </w:rPr>
              <w:t xml:space="preserve">политика; </w:t>
            </w:r>
            <w:proofErr w:type="gramStart"/>
            <w:r>
              <w:rPr>
                <w:color w:val="000000"/>
              </w:rPr>
              <w:t>продовольственный</w:t>
            </w:r>
            <w:proofErr w:type="gramEnd"/>
          </w:p>
          <w:p w:rsidR="0035775B" w:rsidRDefault="0035775B" w:rsidP="00744A36">
            <w:pPr>
              <w:pStyle w:val="a7"/>
              <w:widowControl/>
              <w:spacing w:line="100" w:lineRule="atLeast"/>
              <w:rPr>
                <w:color w:val="000000"/>
              </w:rPr>
            </w:pPr>
            <w:r>
              <w:rPr>
                <w:color w:val="000000"/>
              </w:rPr>
              <w:t xml:space="preserve">налог,; </w:t>
            </w:r>
            <w:proofErr w:type="gramStart"/>
            <w:r>
              <w:rPr>
                <w:color w:val="000000"/>
              </w:rPr>
              <w:t>свободная</w:t>
            </w:r>
            <w:proofErr w:type="gramEnd"/>
          </w:p>
          <w:p w:rsidR="0035775B" w:rsidRDefault="0035775B" w:rsidP="00744A36">
            <w:pPr>
              <w:pStyle w:val="a7"/>
              <w:widowControl/>
              <w:spacing w:line="100" w:lineRule="atLeast"/>
              <w:rPr>
                <w:color w:val="000000"/>
              </w:rPr>
            </w:pPr>
            <w:r>
              <w:rPr>
                <w:color w:val="000000"/>
              </w:rPr>
              <w:t xml:space="preserve">торговля; «золотой червонец», </w:t>
            </w:r>
            <w:proofErr w:type="gramStart"/>
            <w:r>
              <w:rPr>
                <w:color w:val="000000"/>
              </w:rPr>
              <w:t>платные</w:t>
            </w:r>
            <w:proofErr w:type="gramEnd"/>
          </w:p>
          <w:p w:rsidR="0035775B" w:rsidRDefault="0035775B" w:rsidP="00744A36">
            <w:pPr>
              <w:pStyle w:val="a7"/>
              <w:widowControl/>
              <w:spacing w:line="100" w:lineRule="atLeast"/>
              <w:rPr>
                <w:color w:val="000000"/>
              </w:rPr>
            </w:pPr>
            <w:r>
              <w:rPr>
                <w:color w:val="000000"/>
              </w:rPr>
              <w:t>услуги.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Объяснять сущность</w:t>
            </w:r>
          </w:p>
          <w:p w:rsidR="0035775B" w:rsidRDefault="0035775B" w:rsidP="00744A36">
            <w:pPr>
              <w:pStyle w:val="a7"/>
              <w:widowControl/>
              <w:spacing w:line="100" w:lineRule="atLeast"/>
              <w:rPr>
                <w:color w:val="000000"/>
              </w:rPr>
            </w:pPr>
            <w:r>
              <w:rPr>
                <w:color w:val="000000"/>
              </w:rPr>
              <w:t>новой экономической политики Советского государства.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Образование СССР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30 декабря 1922 г. – образование СССР.</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знать предпосылки и принципы построения СССР.</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22-23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Изменения в системе государственного управления. Культ личности И. В. Сталина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Всесоюзная Коммунистическая партия большевиков – ВК</w:t>
            </w:r>
            <w:proofErr w:type="gramStart"/>
            <w:r>
              <w:rPr>
                <w:color w:val="000000"/>
              </w:rPr>
              <w:t>П(</w:t>
            </w:r>
            <w:proofErr w:type="gramEnd"/>
            <w:r>
              <w:rPr>
                <w:color w:val="000000"/>
              </w:rPr>
              <w:t>б); Генеральный секретарь – И.В.Сталин.</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Давать характеристику  личности И.В.Сталина; показывать роль Сталина во внутрипартийной борьбе.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 xml:space="preserve">24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Индустриализация СССР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Индустриализация в СССР; подъем промышленности; пятилетний план; стахановское движение.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представление о проведении индустриализации в СССР.</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Коллективизация крестьянских хозяйств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1929 г. – коллективизация крестьянских хозяйств; раскулачивание; политика правительства.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представление о проведении коллективизации крестьянских хозяйств в России.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Конституция 1936 года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1936 г. – новая Конституция СССР; построение социализма.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основные положения Конституции 1936 г.</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27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Развитие науки и культуры в СССР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Исследования в области физики, химии, биологии, географии. </w:t>
            </w:r>
            <w:proofErr w:type="spellStart"/>
            <w:r>
              <w:rPr>
                <w:color w:val="000000"/>
              </w:rPr>
              <w:t>М</w:t>
            </w:r>
            <w:proofErr w:type="gramStart"/>
            <w:r>
              <w:rPr>
                <w:color w:val="000000"/>
              </w:rPr>
              <w:t>,Ш</w:t>
            </w:r>
            <w:proofErr w:type="gramEnd"/>
            <w:r>
              <w:rPr>
                <w:color w:val="000000"/>
              </w:rPr>
              <w:t>олохов</w:t>
            </w:r>
            <w:proofErr w:type="spellEnd"/>
            <w:r>
              <w:rPr>
                <w:color w:val="000000"/>
              </w:rPr>
              <w:t xml:space="preserve"> «Поднятая целина»; звуковое кино.</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развитии науки и культуры СССР в 20 – 30-е гг.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28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Жизнь и быт советских людей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Жизнь и быт граждан; жизнь и быт партийных работников; изменения в психологии людей.</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общее представление о жизни и быте советских людей в 20 – 30-е гг.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29</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Наш край в 20-30-е годы</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События России 20-3-х годов отразились  в истории нашего края.</w:t>
            </w:r>
          </w:p>
        </w:tc>
        <w:tc>
          <w:tcPr>
            <w:tcW w:w="4134" w:type="dxa"/>
            <w:tcBorders>
              <w:left w:val="single" w:sz="1" w:space="0" w:color="000000"/>
              <w:bottom w:val="single" w:sz="1" w:space="0" w:color="000000"/>
            </w:tcBorders>
            <w:shd w:val="clear" w:color="auto" w:fill="auto"/>
          </w:tcPr>
          <w:p w:rsidR="0035775B" w:rsidRDefault="00890871" w:rsidP="00890871">
            <w:pPr>
              <w:pStyle w:val="a7"/>
              <w:widowControl/>
              <w:snapToGrid w:val="0"/>
              <w:spacing w:line="100" w:lineRule="atLeast"/>
              <w:rPr>
                <w:color w:val="000000"/>
              </w:rPr>
            </w:pPr>
            <w:r>
              <w:rPr>
                <w:color w:val="000000"/>
              </w:rPr>
              <w:t xml:space="preserve">Знать об истории   </w:t>
            </w:r>
            <w:proofErr w:type="spellStart"/>
            <w:r>
              <w:rPr>
                <w:color w:val="000000"/>
              </w:rPr>
              <w:t>Идринского</w:t>
            </w:r>
            <w:proofErr w:type="spellEnd"/>
            <w:r>
              <w:rPr>
                <w:color w:val="000000"/>
              </w:rPr>
              <w:t xml:space="preserve"> </w:t>
            </w:r>
            <w:r w:rsidR="0035775B">
              <w:rPr>
                <w:color w:val="000000"/>
              </w:rPr>
              <w:t xml:space="preserve"> района в </w:t>
            </w:r>
            <w:r w:rsidR="0035775B">
              <w:rPr>
                <w:color w:val="000000"/>
                <w:sz w:val="22"/>
              </w:rPr>
              <w:t xml:space="preserve">20-30-е </w:t>
            </w:r>
            <w:r w:rsidR="0035775B">
              <w:rPr>
                <w:color w:val="000000"/>
              </w:rPr>
              <w:t>годы, как происходила коллективизация.</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6"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b/>
                <w:bCs/>
                <w:sz w:val="22"/>
                <w:szCs w:val="22"/>
              </w:rPr>
            </w:pPr>
          </w:p>
        </w:tc>
        <w:tc>
          <w:tcPr>
            <w:tcW w:w="5163" w:type="dxa"/>
            <w:tcBorders>
              <w:left w:val="single" w:sz="1" w:space="0" w:color="000000"/>
              <w:bottom w:val="single" w:sz="1" w:space="0" w:color="000000"/>
            </w:tcBorders>
            <w:shd w:val="clear" w:color="auto" w:fill="auto"/>
          </w:tcPr>
          <w:p w:rsidR="0035775B" w:rsidRPr="00C04000" w:rsidRDefault="00993132" w:rsidP="00744A36">
            <w:pPr>
              <w:pStyle w:val="Default"/>
              <w:snapToGrid w:val="0"/>
              <w:rPr>
                <w:b/>
                <w:bCs/>
                <w:sz w:val="28"/>
                <w:szCs w:val="28"/>
              </w:rPr>
            </w:pPr>
            <w:r w:rsidRPr="00C04000">
              <w:rPr>
                <w:b/>
                <w:bCs/>
                <w:sz w:val="28"/>
                <w:szCs w:val="28"/>
              </w:rPr>
              <w:t>Глава IV. СССР во</w:t>
            </w:r>
            <w:proofErr w:type="gramStart"/>
            <w:r w:rsidRPr="00C04000">
              <w:rPr>
                <w:b/>
                <w:bCs/>
                <w:sz w:val="28"/>
                <w:szCs w:val="28"/>
              </w:rPr>
              <w:t xml:space="preserve"> В</w:t>
            </w:r>
            <w:proofErr w:type="gramEnd"/>
            <w:r w:rsidRPr="00C04000">
              <w:rPr>
                <w:b/>
                <w:bCs/>
                <w:sz w:val="28"/>
                <w:szCs w:val="28"/>
              </w:rPr>
              <w:t>торой мировой и Великой отече</w:t>
            </w:r>
            <w:r w:rsidR="001E4839">
              <w:rPr>
                <w:b/>
                <w:bCs/>
                <w:sz w:val="28"/>
                <w:szCs w:val="28"/>
              </w:rPr>
              <w:t>ственной войне 1941-1945 гг. (16</w:t>
            </w:r>
            <w:r w:rsidRPr="00C04000">
              <w:rPr>
                <w:b/>
                <w:bCs/>
                <w:sz w:val="28"/>
                <w:szCs w:val="28"/>
              </w:rPr>
              <w:t xml:space="preserve"> часов)</w:t>
            </w:r>
          </w:p>
        </w:tc>
        <w:tc>
          <w:tcPr>
            <w:tcW w:w="41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30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СССР накануне</w:t>
            </w:r>
            <w:proofErr w:type="gramStart"/>
            <w:r>
              <w:rPr>
                <w:sz w:val="22"/>
                <w:szCs w:val="22"/>
              </w:rPr>
              <w:t xml:space="preserve"> В</w:t>
            </w:r>
            <w:proofErr w:type="gramEnd"/>
            <w:r>
              <w:rPr>
                <w:sz w:val="22"/>
                <w:szCs w:val="22"/>
              </w:rPr>
              <w:t xml:space="preserve">торой мировой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Изменение советской внешней политики; 1939 г. – подписание с Германией договора о ненападении.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какое  положение занимал</w:t>
            </w:r>
          </w:p>
          <w:p w:rsidR="0035775B" w:rsidRDefault="0035775B" w:rsidP="00744A36">
            <w:pPr>
              <w:pStyle w:val="a7"/>
              <w:widowControl/>
              <w:spacing w:line="100" w:lineRule="atLeast"/>
              <w:rPr>
                <w:color w:val="000000"/>
              </w:rPr>
            </w:pPr>
            <w:r>
              <w:rPr>
                <w:color w:val="000000"/>
              </w:rPr>
              <w:t>СССР в мире, в системе</w:t>
            </w:r>
          </w:p>
          <w:p w:rsidR="0035775B" w:rsidRDefault="0035775B" w:rsidP="00744A36">
            <w:pPr>
              <w:pStyle w:val="a7"/>
              <w:widowControl/>
              <w:spacing w:line="100" w:lineRule="atLeast"/>
              <w:rPr>
                <w:color w:val="000000"/>
              </w:rPr>
            </w:pPr>
            <w:r>
              <w:rPr>
                <w:color w:val="000000"/>
              </w:rPr>
              <w:t>международных отношений.</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31-32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Советский союз в начале</w:t>
            </w:r>
            <w:proofErr w:type="gramStart"/>
            <w:r>
              <w:rPr>
                <w:sz w:val="22"/>
                <w:szCs w:val="22"/>
              </w:rPr>
              <w:t xml:space="preserve"> В</w:t>
            </w:r>
            <w:proofErr w:type="gramEnd"/>
            <w:r>
              <w:rPr>
                <w:sz w:val="22"/>
                <w:szCs w:val="22"/>
              </w:rPr>
              <w:t xml:space="preserve">торой мировой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1 сентября 1939 г. – начало</w:t>
            </w:r>
            <w:proofErr w:type="gramStart"/>
            <w:r>
              <w:rPr>
                <w:color w:val="000000"/>
              </w:rPr>
              <w:t xml:space="preserve"> В</w:t>
            </w:r>
            <w:proofErr w:type="gramEnd"/>
            <w:r>
              <w:rPr>
                <w:color w:val="000000"/>
              </w:rPr>
              <w:t xml:space="preserve">торой мировой войны; 1939 – 1940 – </w:t>
            </w:r>
            <w:proofErr w:type="spellStart"/>
            <w:r>
              <w:rPr>
                <w:color w:val="000000"/>
              </w:rPr>
              <w:t>советско</w:t>
            </w:r>
            <w:proofErr w:type="spellEnd"/>
            <w:r>
              <w:rPr>
                <w:color w:val="000000"/>
              </w:rPr>
              <w:t xml:space="preserve"> – финляндская война.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Устанавливать причинно-следственные связи; иметь общее представление о внешней политике </w:t>
            </w:r>
            <w:r>
              <w:rPr>
                <w:color w:val="000000"/>
              </w:rPr>
              <w:lastRenderedPageBreak/>
              <w:t>СССР в начале</w:t>
            </w:r>
            <w:proofErr w:type="gramStart"/>
            <w:r>
              <w:rPr>
                <w:color w:val="000000"/>
              </w:rPr>
              <w:t xml:space="preserve"> В</w:t>
            </w:r>
            <w:proofErr w:type="gramEnd"/>
            <w:r>
              <w:rPr>
                <w:color w:val="000000"/>
              </w:rPr>
              <w:t>торой мировой войны.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 xml:space="preserve">33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Начало Великой отечественной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22 июня 1941 г. – начало Великой Отечественной войны; план «Барбаросса»; причины неудач Красной армии в начале войны.</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представление о ходе военных действий в начальный период войны.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34-35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Битва за Москву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Оборонительные бои за Москву; контрнаступление советских войск; подвиги защитников Москвы; значение победы в битве за Москву.</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 героической борьбе за Москву.</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«Все для фронта! Все для победы!»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Эвакуация промышленных предприятий; вклад ученых и инженеров, помощь колхозников.</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 Знать о мероприятиях советского правительства по перестройке экономики страны на военный лад.</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37-38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Блокада Ленинграда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Блокада Ленинграда длилась 900 дней; Дорога жизни; 1944 г. – полное снятие блокады.</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Приводить примеры стойкости и мужестве ленинградцев в дни блокады.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39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Сталинградская битва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Лето 1942 г. – февраль 1943 г. – битва под Сталинградом; массовый героизм советских людей, дом Павлова; начало коренного перелома в ходе Вов.</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представление о ходе Сталинградской битвы.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40</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Битва на Курской дуге</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Июль 1943 г. – битва на Курской дуге; 12 июля 1943 г. – танковое сражение под деревней Прохоровкой; освобождение советских территорий.</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autoSpaceDE w:val="0"/>
              <w:snapToGrid w:val="0"/>
              <w:spacing w:line="100" w:lineRule="atLeast"/>
              <w:rPr>
                <w:color w:val="000000"/>
              </w:rPr>
            </w:pPr>
            <w:r>
              <w:rPr>
                <w:color w:val="000000"/>
              </w:rPr>
              <w:t>Умения и навыки работать с исторической картой; иметь представление о ходе Курской битвы.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Борьба советских людей на оккупированной территории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Формы и методы борьбы советских людей на оккупированной территории.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борьбе советских людей в тылу врага во время Великой Отечественной войны.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42</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Героизм тружеников тыла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Вклад советского народа в общую победу.</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сплоченном совместном труде советских людей в тылу.</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43</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Наш край в годы войны</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Вклад жителей нашего района в победу в Великой Отечественной войне.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вкладе жителей нашего района в победу в Великой Отечественной войне.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Окончание Великой отечественной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Осень 1944 г. – освобождение советской территории; 9 мая 1945 г. – подписание Акта о безоговорочной капитуляции Германии; значение победы советского народа в Вов.</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представление о завершающих сражениях Красной Армии в Европе.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Вступление СССР в войну с Японией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8 августа 1945 г. – вступление СССР в войну с Японией; 2 сентября 1945 г. – подписание акта о безоговорочной капитуляции Японии, конец</w:t>
            </w:r>
            <w:proofErr w:type="gramStart"/>
            <w:r>
              <w:rPr>
                <w:color w:val="000000"/>
              </w:rPr>
              <w:t xml:space="preserve"> В</w:t>
            </w:r>
            <w:proofErr w:type="gramEnd"/>
            <w:r>
              <w:rPr>
                <w:color w:val="000000"/>
              </w:rPr>
              <w:t>торой мировой войны.</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Умения и навыки работать с исторической картой; иметь общее представление о войне СССР с Японией.</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6"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2533" w:type="dxa"/>
            <w:tcBorders>
              <w:left w:val="single" w:sz="1" w:space="0" w:color="000000"/>
              <w:bottom w:val="single" w:sz="1" w:space="0" w:color="000000"/>
            </w:tcBorders>
            <w:shd w:val="clear" w:color="auto" w:fill="auto"/>
          </w:tcPr>
          <w:p w:rsidR="0035775B" w:rsidRPr="00C04000" w:rsidRDefault="0035775B" w:rsidP="00744A36">
            <w:pPr>
              <w:pStyle w:val="Default"/>
              <w:snapToGrid w:val="0"/>
              <w:rPr>
                <w:b/>
                <w:bCs/>
                <w:sz w:val="28"/>
                <w:szCs w:val="28"/>
              </w:rPr>
            </w:pPr>
          </w:p>
        </w:tc>
        <w:tc>
          <w:tcPr>
            <w:tcW w:w="5163" w:type="dxa"/>
            <w:tcBorders>
              <w:left w:val="single" w:sz="1" w:space="0" w:color="000000"/>
              <w:bottom w:val="single" w:sz="1" w:space="0" w:color="000000"/>
            </w:tcBorders>
            <w:shd w:val="clear" w:color="auto" w:fill="auto"/>
          </w:tcPr>
          <w:p w:rsidR="0035775B" w:rsidRPr="00C04000" w:rsidRDefault="00993132" w:rsidP="00744A36">
            <w:pPr>
              <w:pStyle w:val="a7"/>
              <w:widowControl/>
              <w:snapToGrid w:val="0"/>
              <w:spacing w:line="100" w:lineRule="atLeast"/>
              <w:rPr>
                <w:color w:val="000000"/>
                <w:sz w:val="28"/>
                <w:szCs w:val="28"/>
              </w:rPr>
            </w:pPr>
            <w:r w:rsidRPr="00C04000">
              <w:rPr>
                <w:rFonts w:eastAsia="Times New Roman" w:cs="Times New Roman"/>
                <w:b/>
                <w:bCs/>
                <w:color w:val="000000"/>
                <w:sz w:val="28"/>
                <w:szCs w:val="28"/>
              </w:rPr>
              <w:t>Глава V. Советский Союз в 1945-1991 годах (14 часов)</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Возрождение Советской страны после войны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Потери СССР в войне; первостепенные задачи; героический подвиг людей; трудности послевоенной жизни.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 победах СССР в войне; подвигах советского народа, сумевшего в кратчайшие сроки возродить экономику страны.</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47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Внешняя политика СССР и борьба за власть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Послевоенная внешняя политика СССР; борьба за власть между членами Коммунистической партии.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об основных событиях внешней политике СССР и борьбе за власть после смерти Сталина.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48-49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Реформы Н.С. Хрущева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Экономическая политика Н.С.Хрущева; появление совнархозов; освоение целины; денежная реформа.</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об экономической политике Н.С.Хрущева.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50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Достижения в науке и технике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И.В.Курчатов – создатель атомной бомбы; атомная электростанция; атомный ледокол; первый телевизор; ЭВМ.</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конкретные сведения о больших успехах отечественной науки и техники.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Освоение космоса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1957 г. – запуск искусственного спутника Земли; </w:t>
            </w:r>
            <w:r>
              <w:rPr>
                <w:color w:val="000000"/>
              </w:rPr>
              <w:lastRenderedPageBreak/>
              <w:t>Белка и Стрелка – первые живые существа в космосе; 1961 г. – первый полет в космос человека; первый космонавт – Ю.А.Гагарин.</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lastRenderedPageBreak/>
              <w:t xml:space="preserve"> Знать достижения в освоении космоса </w:t>
            </w:r>
            <w:r>
              <w:rPr>
                <w:color w:val="000000"/>
              </w:rPr>
              <w:lastRenderedPageBreak/>
              <w:t>советскими учеными.</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lastRenderedPageBreak/>
              <w:t xml:space="preserve">52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Хрущевская «оттепель»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Хрущевская «оттепель» - время правления Н.С.Хрущева; 1957 г. – Всемирный фестиваль молодежи и студентов в Москве.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духовной жизни страны в период правления Н.С.Хрущева.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53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Экономика и политика в эпоху «застоя»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Л.И. Брежнев; назревание кризиса власти и экономики; новая Конституция СССР 1977 г.</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общее представление экономического и политического развития страны в период правления Л.И. Брежнева.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Внешняя политика Советского Союза в 70-е годы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Заключение соглашения и договора о прекращении производства оружия и его испытания; приезд американского президента в Москву; участие советских войск в Афганской войне; результат.</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об основных направлениях советской внешней политики; рассказывать об участии СССР в Афганской войне.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Советская культура и интеллигенция в годы «застоя»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Ужесточение мер против диссидентов; «неофициальное искусство»; подпольная газета «самиздат».</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 xml:space="preserve">Рассказывать о </w:t>
            </w:r>
            <w:proofErr w:type="spellStart"/>
            <w:r>
              <w:rPr>
                <w:color w:val="000000"/>
              </w:rPr>
              <w:t>развити</w:t>
            </w:r>
            <w:proofErr w:type="spellEnd"/>
            <w:r>
              <w:rPr>
                <w:color w:val="000000"/>
              </w:rPr>
              <w:t xml:space="preserve"> духовной сферы жизни советского общества в годы «застоя».</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Жизнь и быт советских людей в 70-е – начале 80-х годов XX века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Достижения науки и техники в быту у советских людей; неравенство в советском обществе.</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жизни и быте советских людей в 70-80-е гг.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57-58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Реформы М.С. Горбачева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«Перестройка» в экономике, политике; прекращение войны в Афганистане; провозглашение гласности; учреждение поста президента; отмена статьи в Конституции о КПСС.</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основные положения экономических, политических преобразованиях в 80-е гг.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59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Распад СССР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Учреждение поста президента РСФСР; 19 августа 1991 г. – ГКЧП; Беловежское соглашение; СНГ; 1991 г. – распад СССР.</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 политическом развитии страны в 1991 году.</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b/>
                <w:bCs/>
                <w:sz w:val="22"/>
                <w:szCs w:val="22"/>
              </w:rPr>
            </w:pPr>
          </w:p>
        </w:tc>
        <w:tc>
          <w:tcPr>
            <w:tcW w:w="5163" w:type="dxa"/>
            <w:tcBorders>
              <w:left w:val="single" w:sz="1" w:space="0" w:color="000000"/>
              <w:bottom w:val="single" w:sz="1" w:space="0" w:color="000000"/>
            </w:tcBorders>
            <w:shd w:val="clear" w:color="auto" w:fill="auto"/>
          </w:tcPr>
          <w:p w:rsidR="0035775B" w:rsidRPr="00A95697" w:rsidRDefault="00A95697" w:rsidP="00744A36">
            <w:pPr>
              <w:pStyle w:val="Default"/>
              <w:snapToGrid w:val="0"/>
              <w:rPr>
                <w:b/>
                <w:bCs/>
                <w:sz w:val="28"/>
                <w:szCs w:val="28"/>
              </w:rPr>
            </w:pPr>
            <w:r>
              <w:rPr>
                <w:b/>
                <w:bCs/>
                <w:sz w:val="28"/>
                <w:szCs w:val="28"/>
              </w:rPr>
              <w:t xml:space="preserve">Глава </w:t>
            </w:r>
            <w:r w:rsidR="00993132" w:rsidRPr="00A95697">
              <w:rPr>
                <w:b/>
                <w:bCs/>
                <w:sz w:val="28"/>
                <w:szCs w:val="28"/>
              </w:rPr>
              <w:t>V</w:t>
            </w:r>
            <w:r>
              <w:rPr>
                <w:b/>
                <w:bCs/>
                <w:sz w:val="28"/>
                <w:szCs w:val="28"/>
              </w:rPr>
              <w:t>1</w:t>
            </w:r>
            <w:r w:rsidR="00993132" w:rsidRPr="00A95697">
              <w:rPr>
                <w:b/>
                <w:bCs/>
                <w:sz w:val="28"/>
                <w:szCs w:val="28"/>
              </w:rPr>
              <w:t>. Но</w:t>
            </w:r>
            <w:r w:rsidR="004B5CA7">
              <w:rPr>
                <w:b/>
                <w:bCs/>
                <w:sz w:val="28"/>
                <w:szCs w:val="28"/>
              </w:rPr>
              <w:t>вая Россия в 1991-2003 годах (8</w:t>
            </w:r>
            <w:r w:rsidR="00993132" w:rsidRPr="00A95697">
              <w:rPr>
                <w:b/>
                <w:bCs/>
                <w:sz w:val="28"/>
                <w:szCs w:val="28"/>
              </w:rPr>
              <w:t xml:space="preserve">часов) </w:t>
            </w:r>
          </w:p>
        </w:tc>
        <w:tc>
          <w:tcPr>
            <w:tcW w:w="4134" w:type="dxa"/>
            <w:tcBorders>
              <w:left w:val="single" w:sz="1" w:space="0" w:color="000000"/>
              <w:bottom w:val="single" w:sz="1" w:space="0" w:color="000000"/>
            </w:tcBorders>
            <w:shd w:val="clear" w:color="auto" w:fill="auto"/>
          </w:tcPr>
          <w:p w:rsidR="0035775B" w:rsidRPr="00A95697" w:rsidRDefault="0035775B" w:rsidP="00744A36">
            <w:pPr>
              <w:pStyle w:val="Default"/>
              <w:snapToGrid w:val="0"/>
              <w:rPr>
                <w:sz w:val="28"/>
                <w:szCs w:val="28"/>
              </w:rPr>
            </w:pP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60-61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Экономические реформы Б. Н. Ельцина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Самостоятельное установление цен на свою продукцию; приватизация предприятий; создание частных фирм.</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об экономических реформах, проведенных Б.Н. Ельциным.</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62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Реформы государственности управления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Политический кризис 1993 г.; новое политическое устройство страны; герб, гимн, флаг.</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Устанавливать причинно-следственные связи; иметь представление о государственном управлении после политического кризиса 1993 г.</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63-64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2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Развитие науки и культуры в 90-е годы XX века.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Возрождение меценатства; восстановление памятников архитектуры; новые средства связи.</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Уметь рассказывать о развитии науки и культуры в нашей стране в 90-е годы XX века.</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65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Продолжение реформ в России </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В.В.Путин – второй президент России; Государственный совет; образование округов; налоговая реформа; разработка военной и судебной реформ.</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Иметь представление о реформах при В.В.Путине.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66 </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1</w:t>
            </w:r>
          </w:p>
        </w:tc>
        <w:tc>
          <w:tcPr>
            <w:tcW w:w="253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Россия в современном мире.</w:t>
            </w:r>
          </w:p>
        </w:tc>
        <w:tc>
          <w:tcPr>
            <w:tcW w:w="516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w:t>
            </w: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Уметь рассказывать о продолжение реформ при президенте Д.А.Медведеве.</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r w:rsidR="0035775B" w:rsidTr="00744A36">
        <w:tc>
          <w:tcPr>
            <w:tcW w:w="634" w:type="dxa"/>
            <w:tcBorders>
              <w:left w:val="single" w:sz="1" w:space="0" w:color="000000"/>
              <w:bottom w:val="single" w:sz="1" w:space="0" w:color="000000"/>
            </w:tcBorders>
            <w:shd w:val="clear" w:color="auto" w:fill="auto"/>
          </w:tcPr>
          <w:p w:rsidR="0035775B" w:rsidRDefault="002668F2" w:rsidP="00744A36">
            <w:pPr>
              <w:pStyle w:val="Default"/>
              <w:snapToGrid w:val="0"/>
              <w:rPr>
                <w:sz w:val="22"/>
                <w:szCs w:val="22"/>
              </w:rPr>
            </w:pPr>
            <w:r>
              <w:rPr>
                <w:sz w:val="22"/>
                <w:szCs w:val="22"/>
              </w:rPr>
              <w:t>67</w:t>
            </w:r>
          </w:p>
        </w:tc>
        <w:tc>
          <w:tcPr>
            <w:tcW w:w="686"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r>
              <w:rPr>
                <w:sz w:val="22"/>
                <w:szCs w:val="22"/>
              </w:rPr>
              <w:t xml:space="preserve">1 </w:t>
            </w:r>
          </w:p>
        </w:tc>
        <w:tc>
          <w:tcPr>
            <w:tcW w:w="2533"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proofErr w:type="spellStart"/>
            <w:r>
              <w:rPr>
                <w:color w:val="000000"/>
              </w:rPr>
              <w:t>Повторительно</w:t>
            </w:r>
            <w:proofErr w:type="spellEnd"/>
            <w:r>
              <w:rPr>
                <w:color w:val="000000"/>
              </w:rPr>
              <w:t xml:space="preserve"> – обобщающий урок по теме: «Новая Россия в 1991 – 2015 годах».</w:t>
            </w:r>
          </w:p>
        </w:tc>
        <w:tc>
          <w:tcPr>
            <w:tcW w:w="5163" w:type="dxa"/>
            <w:tcBorders>
              <w:left w:val="single" w:sz="1" w:space="0" w:color="000000"/>
              <w:bottom w:val="single" w:sz="1" w:space="0" w:color="000000"/>
            </w:tcBorders>
            <w:shd w:val="clear" w:color="auto" w:fill="auto"/>
          </w:tcPr>
          <w:p w:rsidR="0035775B" w:rsidRDefault="0035775B" w:rsidP="00744A36">
            <w:pPr>
              <w:pStyle w:val="Default"/>
              <w:snapToGrid w:val="0"/>
              <w:rPr>
                <w:sz w:val="22"/>
                <w:szCs w:val="22"/>
              </w:rPr>
            </w:pPr>
          </w:p>
        </w:tc>
        <w:tc>
          <w:tcPr>
            <w:tcW w:w="4134" w:type="dxa"/>
            <w:tcBorders>
              <w:left w:val="single" w:sz="1" w:space="0" w:color="000000"/>
              <w:bottom w:val="single" w:sz="1" w:space="0" w:color="000000"/>
            </w:tcBorders>
            <w:shd w:val="clear" w:color="auto" w:fill="auto"/>
          </w:tcPr>
          <w:p w:rsidR="0035775B" w:rsidRDefault="0035775B" w:rsidP="00744A36">
            <w:pPr>
              <w:pStyle w:val="a7"/>
              <w:widowControl/>
              <w:snapToGrid w:val="0"/>
              <w:spacing w:line="100" w:lineRule="atLeast"/>
              <w:rPr>
                <w:color w:val="000000"/>
              </w:rPr>
            </w:pPr>
            <w:r>
              <w:rPr>
                <w:color w:val="000000"/>
              </w:rPr>
              <w:t>Знать  материал об истории развития Новой России в 1991 – 2015 годах.</w:t>
            </w:r>
          </w:p>
        </w:tc>
        <w:tc>
          <w:tcPr>
            <w:tcW w:w="604" w:type="dxa"/>
            <w:tcBorders>
              <w:left w:val="single" w:sz="1" w:space="0" w:color="000000"/>
              <w:bottom w:val="single" w:sz="1" w:space="0" w:color="000000"/>
            </w:tcBorders>
            <w:shd w:val="clear" w:color="auto" w:fill="auto"/>
          </w:tcPr>
          <w:p w:rsidR="0035775B" w:rsidRDefault="0035775B" w:rsidP="00744A36">
            <w:pPr>
              <w:pStyle w:val="a7"/>
              <w:snapToGrid w:val="0"/>
              <w:rPr>
                <w:rFonts w:eastAsia="Times New Roman" w:cs="Times New Roman"/>
              </w:rPr>
            </w:pPr>
          </w:p>
        </w:tc>
        <w:tc>
          <w:tcPr>
            <w:tcW w:w="682" w:type="dxa"/>
            <w:tcBorders>
              <w:left w:val="single" w:sz="1" w:space="0" w:color="000000"/>
              <w:bottom w:val="single" w:sz="1" w:space="0" w:color="000000"/>
              <w:right w:val="single" w:sz="1" w:space="0" w:color="000000"/>
            </w:tcBorders>
            <w:shd w:val="clear" w:color="auto" w:fill="auto"/>
          </w:tcPr>
          <w:p w:rsidR="0035775B" w:rsidRDefault="0035775B" w:rsidP="00744A36">
            <w:pPr>
              <w:pStyle w:val="a7"/>
              <w:snapToGrid w:val="0"/>
              <w:rPr>
                <w:rFonts w:eastAsia="Times New Roman" w:cs="Times New Roman"/>
              </w:rPr>
            </w:pPr>
          </w:p>
        </w:tc>
      </w:tr>
    </w:tbl>
    <w:p w:rsidR="0035775B" w:rsidRPr="0035775B" w:rsidRDefault="0035775B" w:rsidP="0035775B">
      <w:pPr>
        <w:pStyle w:val="Default"/>
        <w:jc w:val="both"/>
        <w:rPr>
          <w:sz w:val="22"/>
          <w:szCs w:val="22"/>
        </w:rPr>
      </w:pPr>
      <w:r>
        <w:rPr>
          <w:sz w:val="22"/>
          <w:szCs w:val="22"/>
        </w:rPr>
        <w:t>.</w:t>
      </w:r>
    </w:p>
    <w:sectPr w:rsidR="0035775B" w:rsidRPr="0035775B" w:rsidSect="003D1B6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9D9"/>
    <w:multiLevelType w:val="multilevel"/>
    <w:tmpl w:val="F04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2206"/>
    <w:multiLevelType w:val="multilevel"/>
    <w:tmpl w:val="FED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725E5"/>
    <w:multiLevelType w:val="multilevel"/>
    <w:tmpl w:val="F226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3D1B6F"/>
    <w:rsid w:val="00086F79"/>
    <w:rsid w:val="000C5BD0"/>
    <w:rsid w:val="001E4839"/>
    <w:rsid w:val="002668F2"/>
    <w:rsid w:val="002752EC"/>
    <w:rsid w:val="0035775B"/>
    <w:rsid w:val="003D1B6F"/>
    <w:rsid w:val="00492F7D"/>
    <w:rsid w:val="004B5CA7"/>
    <w:rsid w:val="005E4A2E"/>
    <w:rsid w:val="006E01EB"/>
    <w:rsid w:val="00883CCB"/>
    <w:rsid w:val="00890871"/>
    <w:rsid w:val="008C2F58"/>
    <w:rsid w:val="008F3491"/>
    <w:rsid w:val="00993132"/>
    <w:rsid w:val="00A95697"/>
    <w:rsid w:val="00BD140B"/>
    <w:rsid w:val="00C04000"/>
    <w:rsid w:val="00C847C8"/>
    <w:rsid w:val="00FB0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C847C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3">
    <w:name w:val="Body Text"/>
    <w:basedOn w:val="a"/>
    <w:link w:val="a4"/>
    <w:rsid w:val="00492F7D"/>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4">
    <w:name w:val="Основной текст Знак"/>
    <w:basedOn w:val="a0"/>
    <w:link w:val="a3"/>
    <w:rsid w:val="00492F7D"/>
    <w:rPr>
      <w:rFonts w:ascii="Times New Roman" w:eastAsia="SimSun" w:hAnsi="Times New Roman" w:cs="Tahoma"/>
      <w:kern w:val="1"/>
      <w:sz w:val="24"/>
      <w:szCs w:val="24"/>
      <w:lang w:eastAsia="hi-I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5BD0"/>
    <w:rPr>
      <w:rFonts w:ascii="Times New Roman" w:hAnsi="Times New Roman" w:cs="Times New Roman" w:hint="default"/>
      <w:strike w:val="0"/>
      <w:dstrike w:val="0"/>
      <w:sz w:val="24"/>
      <w:szCs w:val="24"/>
      <w:u w:val="none"/>
      <w:effect w:val="none"/>
    </w:rPr>
  </w:style>
  <w:style w:type="paragraph" w:styleId="a5">
    <w:name w:val="Normal (Web)"/>
    <w:basedOn w:val="a"/>
    <w:uiPriority w:val="99"/>
    <w:unhideWhenUsed/>
    <w:rsid w:val="000C5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0C5BD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entered">
    <w:name w:val="Centered"/>
    <w:uiPriority w:val="99"/>
    <w:rsid w:val="000C5BD0"/>
    <w:pPr>
      <w:autoSpaceDE w:val="0"/>
      <w:autoSpaceDN w:val="0"/>
      <w:adjustRightInd w:val="0"/>
      <w:spacing w:after="0" w:line="240" w:lineRule="auto"/>
      <w:jc w:val="center"/>
    </w:pPr>
    <w:rPr>
      <w:rFonts w:ascii="Arial" w:eastAsiaTheme="minorHAnsi" w:hAnsi="Arial" w:cs="Arial"/>
      <w:sz w:val="24"/>
      <w:szCs w:val="24"/>
      <w:lang w:eastAsia="en-US"/>
    </w:rPr>
  </w:style>
  <w:style w:type="paragraph" w:styleId="a6">
    <w:name w:val="No Spacing"/>
    <w:uiPriority w:val="1"/>
    <w:qFormat/>
    <w:rsid w:val="000C5BD0"/>
    <w:pPr>
      <w:spacing w:after="0" w:line="240" w:lineRule="auto"/>
    </w:pPr>
  </w:style>
  <w:style w:type="paragraph" w:customStyle="1" w:styleId="a7">
    <w:name w:val="Содержимое таблицы"/>
    <w:basedOn w:val="a"/>
    <w:rsid w:val="0035775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655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5CA9-2FDA-4ED8-AA38-70A38056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Большетелекская ООШ</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2019-09-06T04:57:00Z</dcterms:created>
  <dcterms:modified xsi:type="dcterms:W3CDTF">2019-09-06T05:48:00Z</dcterms:modified>
</cp:coreProperties>
</file>