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1" w:rsidRDefault="00ED1650" w:rsidP="00ED16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ED1650" w:rsidRPr="005264A7" w:rsidRDefault="003A46B6" w:rsidP="00ED1650">
      <w:pPr>
        <w:ind w:firstLine="709"/>
        <w:jc w:val="center"/>
        <w:rPr>
          <w:b/>
          <w:sz w:val="28"/>
          <w:szCs w:val="28"/>
        </w:rPr>
      </w:pPr>
      <w:r w:rsidRPr="005264A7">
        <w:rPr>
          <w:b/>
          <w:sz w:val="28"/>
          <w:szCs w:val="28"/>
        </w:rPr>
        <w:t xml:space="preserve">Применение </w:t>
      </w:r>
      <w:r w:rsidR="00962E46" w:rsidRPr="005264A7">
        <w:rPr>
          <w:b/>
          <w:sz w:val="28"/>
          <w:szCs w:val="28"/>
        </w:rPr>
        <w:t xml:space="preserve">имитационных </w:t>
      </w:r>
      <w:r w:rsidRPr="005264A7">
        <w:rPr>
          <w:b/>
          <w:sz w:val="28"/>
          <w:szCs w:val="28"/>
        </w:rPr>
        <w:t>и</w:t>
      </w:r>
      <w:r w:rsidR="001118AA" w:rsidRPr="005264A7">
        <w:rPr>
          <w:b/>
          <w:sz w:val="28"/>
          <w:szCs w:val="28"/>
        </w:rPr>
        <w:t>нтерактивны</w:t>
      </w:r>
      <w:r w:rsidRPr="005264A7">
        <w:rPr>
          <w:b/>
          <w:sz w:val="28"/>
          <w:szCs w:val="28"/>
        </w:rPr>
        <w:t>х</w:t>
      </w:r>
      <w:r w:rsidR="001118AA" w:rsidRPr="005264A7">
        <w:rPr>
          <w:b/>
          <w:sz w:val="28"/>
          <w:szCs w:val="28"/>
        </w:rPr>
        <w:t xml:space="preserve"> технологи</w:t>
      </w:r>
      <w:r w:rsidRPr="005264A7">
        <w:rPr>
          <w:b/>
          <w:sz w:val="28"/>
          <w:szCs w:val="28"/>
        </w:rPr>
        <w:t>й</w:t>
      </w:r>
      <w:r w:rsidR="001118AA" w:rsidRPr="005264A7">
        <w:rPr>
          <w:b/>
          <w:sz w:val="28"/>
          <w:szCs w:val="28"/>
        </w:rPr>
        <w:t xml:space="preserve"> </w:t>
      </w:r>
      <w:r w:rsidR="00ED4486" w:rsidRPr="005264A7">
        <w:rPr>
          <w:b/>
          <w:sz w:val="28"/>
          <w:szCs w:val="28"/>
        </w:rPr>
        <w:t>при обучении специалистов среднего звена</w:t>
      </w:r>
    </w:p>
    <w:p w:rsidR="00C70D01" w:rsidRPr="00535B6C" w:rsidRDefault="00C70D01" w:rsidP="00C70D01">
      <w:pPr>
        <w:ind w:firstLine="709"/>
        <w:rPr>
          <w:color w:val="FF0000"/>
          <w:sz w:val="28"/>
          <w:szCs w:val="28"/>
        </w:rPr>
      </w:pPr>
    </w:p>
    <w:p w:rsidR="00243FF0" w:rsidRPr="00243FF0" w:rsidRDefault="007316D8" w:rsidP="00243FF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 w:rsidR="00243FF0" w:rsidRPr="00243FF0">
        <w:rPr>
          <w:sz w:val="28"/>
          <w:szCs w:val="28"/>
        </w:rPr>
        <w:t>Цифровая революция оказывает существенное влияние на развитие мировой экономики. По мнению академика С. Ю. Глазьева, «дискретность спроса на новые технологии является важным свойством закономерности периодической смены технологических укладов» [</w:t>
      </w:r>
      <w:r w:rsidR="00243FF0">
        <w:rPr>
          <w:sz w:val="28"/>
          <w:szCs w:val="28"/>
        </w:rPr>
        <w:t>1, 2</w:t>
      </w:r>
      <w:r w:rsidR="00243FF0" w:rsidRPr="00243FF0">
        <w:rPr>
          <w:sz w:val="28"/>
          <w:szCs w:val="28"/>
        </w:rPr>
        <w:t xml:space="preserve">]. </w:t>
      </w:r>
    </w:p>
    <w:p w:rsidR="00243FF0" w:rsidRDefault="00243FF0" w:rsidP="00243FF0">
      <w:pPr>
        <w:ind w:firstLine="709"/>
        <w:rPr>
          <w:sz w:val="28"/>
          <w:szCs w:val="28"/>
        </w:rPr>
      </w:pPr>
      <w:proofErr w:type="gramStart"/>
      <w:r w:rsidRPr="00243FF0">
        <w:rPr>
          <w:sz w:val="28"/>
          <w:szCs w:val="28"/>
        </w:rPr>
        <w:t>Растущая популярность «тактических медиа» [1</w:t>
      </w:r>
      <w:r>
        <w:rPr>
          <w:sz w:val="28"/>
          <w:szCs w:val="28"/>
        </w:rPr>
        <w:t xml:space="preserve">, </w:t>
      </w:r>
      <w:r w:rsidRPr="00243FF0">
        <w:rPr>
          <w:sz w:val="28"/>
          <w:szCs w:val="28"/>
        </w:rPr>
        <w:t>3] обусловлена качеством «информационно</w:t>
      </w:r>
      <w:r>
        <w:rPr>
          <w:sz w:val="28"/>
          <w:szCs w:val="28"/>
        </w:rPr>
        <w:t>-</w:t>
      </w:r>
      <w:r w:rsidRPr="00243FF0">
        <w:rPr>
          <w:sz w:val="28"/>
          <w:szCs w:val="28"/>
        </w:rPr>
        <w:t>цифровой революции» [</w:t>
      </w:r>
      <w:r>
        <w:rPr>
          <w:sz w:val="28"/>
          <w:szCs w:val="28"/>
        </w:rPr>
        <w:t>4</w:t>
      </w:r>
      <w:r w:rsidRPr="00243FF0">
        <w:rPr>
          <w:sz w:val="28"/>
          <w:szCs w:val="28"/>
        </w:rPr>
        <w:t>] и ее влиянием на трансформацию медиа</w:t>
      </w:r>
      <w:r>
        <w:rPr>
          <w:sz w:val="28"/>
          <w:szCs w:val="28"/>
        </w:rPr>
        <w:t>-</w:t>
      </w:r>
      <w:r w:rsidRPr="00243FF0">
        <w:rPr>
          <w:sz w:val="28"/>
          <w:szCs w:val="28"/>
        </w:rPr>
        <w:t xml:space="preserve">бизнеса при одновременном ускорении взаимосвязанных процессов конвергенции и глобализации </w:t>
      </w:r>
      <w:proofErr w:type="spellStart"/>
      <w:r w:rsidRPr="00243FF0">
        <w:rPr>
          <w:sz w:val="28"/>
          <w:szCs w:val="28"/>
        </w:rPr>
        <w:t>медийных</w:t>
      </w:r>
      <w:proofErr w:type="spellEnd"/>
      <w:r w:rsidRPr="00243FF0">
        <w:rPr>
          <w:sz w:val="28"/>
          <w:szCs w:val="28"/>
        </w:rPr>
        <w:t xml:space="preserve"> ресурсов.</w:t>
      </w:r>
      <w:proofErr w:type="gramEnd"/>
      <w:r w:rsidRPr="00243FF0">
        <w:rPr>
          <w:sz w:val="28"/>
          <w:szCs w:val="28"/>
        </w:rPr>
        <w:t xml:space="preserve"> В связи с формированием глобальной медиа</w:t>
      </w:r>
      <w:r>
        <w:rPr>
          <w:sz w:val="28"/>
          <w:szCs w:val="28"/>
        </w:rPr>
        <w:t>-</w:t>
      </w:r>
      <w:r w:rsidRPr="00243FF0">
        <w:rPr>
          <w:sz w:val="28"/>
          <w:szCs w:val="28"/>
        </w:rPr>
        <w:t xml:space="preserve">среды, интерактивно влияющей на практически все аспекты общественной жизни, </w:t>
      </w:r>
      <w:r>
        <w:rPr>
          <w:sz w:val="28"/>
          <w:szCs w:val="28"/>
        </w:rPr>
        <w:t xml:space="preserve">обучения в СПО и ВУЗах, </w:t>
      </w:r>
      <w:r w:rsidRPr="00243FF0">
        <w:rPr>
          <w:sz w:val="28"/>
          <w:szCs w:val="28"/>
        </w:rPr>
        <w:t xml:space="preserve">политики, культуры и экономики, возникла необходимость изменений во многих </w:t>
      </w:r>
      <w:proofErr w:type="gramStart"/>
      <w:r w:rsidRPr="00243FF0">
        <w:rPr>
          <w:sz w:val="28"/>
          <w:szCs w:val="28"/>
        </w:rPr>
        <w:t>экономических процессах</w:t>
      </w:r>
      <w:proofErr w:type="gramEnd"/>
      <w:r w:rsidRPr="00243FF0">
        <w:rPr>
          <w:sz w:val="28"/>
          <w:szCs w:val="28"/>
        </w:rPr>
        <w:t xml:space="preserve"> в информационной индустрии, таких как: сбор, распространение, хранение информационных продуктов и материалов. </w:t>
      </w:r>
    </w:p>
    <w:p w:rsidR="007316D8" w:rsidRPr="005264A7" w:rsidRDefault="007316D8" w:rsidP="00243FF0">
      <w:pPr>
        <w:ind w:firstLine="709"/>
        <w:rPr>
          <w:sz w:val="28"/>
          <w:szCs w:val="28"/>
        </w:rPr>
      </w:pPr>
      <w:r w:rsidRPr="005264A7">
        <w:rPr>
          <w:b/>
          <w:sz w:val="28"/>
          <w:szCs w:val="28"/>
        </w:rPr>
        <w:t>Ключевые слова:</w:t>
      </w:r>
      <w:r w:rsidR="005264A7" w:rsidRPr="005264A7">
        <w:rPr>
          <w:b/>
          <w:sz w:val="28"/>
          <w:szCs w:val="28"/>
        </w:rPr>
        <w:t xml:space="preserve"> </w:t>
      </w:r>
      <w:r w:rsidR="005264A7" w:rsidRPr="005264A7">
        <w:rPr>
          <w:sz w:val="28"/>
          <w:szCs w:val="28"/>
        </w:rPr>
        <w:t>среднее профессиональное образование (СПО), интерактивные технологии, медиа-среда.</w:t>
      </w:r>
      <w:r w:rsidRPr="005264A7">
        <w:rPr>
          <w:sz w:val="28"/>
          <w:szCs w:val="28"/>
        </w:rPr>
        <w:t xml:space="preserve"> </w:t>
      </w:r>
    </w:p>
    <w:p w:rsidR="007316D8" w:rsidRDefault="007316D8" w:rsidP="00243FF0">
      <w:pPr>
        <w:ind w:firstLine="709"/>
        <w:rPr>
          <w:sz w:val="28"/>
          <w:szCs w:val="28"/>
        </w:rPr>
      </w:pPr>
    </w:p>
    <w:p w:rsidR="0068268B" w:rsidRPr="0089236F" w:rsidRDefault="0068268B" w:rsidP="0068268B">
      <w:pPr>
        <w:ind w:firstLine="709"/>
        <w:rPr>
          <w:sz w:val="28"/>
          <w:szCs w:val="28"/>
        </w:rPr>
      </w:pPr>
      <w:r w:rsidRPr="0089236F">
        <w:rPr>
          <w:sz w:val="28"/>
          <w:szCs w:val="28"/>
        </w:rPr>
        <w:t xml:space="preserve">Лекционные занятия наряду с такими традиционными формами обучения, как семинар, практическое занятие по решению задач, лабораторная работа, а также самостоятельная работа студентов, являются базовой формой обучения </w:t>
      </w:r>
      <w:r>
        <w:rPr>
          <w:sz w:val="28"/>
          <w:szCs w:val="28"/>
        </w:rPr>
        <w:t>в системе</w:t>
      </w:r>
      <w:r w:rsidRPr="0089236F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Pr="0089236F">
        <w:rPr>
          <w:sz w:val="28"/>
          <w:szCs w:val="28"/>
        </w:rPr>
        <w:t>.</w:t>
      </w:r>
    </w:p>
    <w:p w:rsidR="0068268B" w:rsidRPr="0089236F" w:rsidRDefault="0068268B" w:rsidP="0068268B">
      <w:pPr>
        <w:ind w:firstLine="709"/>
        <w:rPr>
          <w:sz w:val="28"/>
          <w:szCs w:val="28"/>
        </w:rPr>
      </w:pPr>
      <w:r w:rsidRPr="0089236F">
        <w:rPr>
          <w:sz w:val="28"/>
          <w:szCs w:val="28"/>
        </w:rPr>
        <w:t xml:space="preserve"> Их основное предназначение </w:t>
      </w:r>
      <w:r>
        <w:rPr>
          <w:sz w:val="28"/>
          <w:szCs w:val="28"/>
        </w:rPr>
        <w:t>–</w:t>
      </w:r>
      <w:r w:rsidRPr="0089236F">
        <w:rPr>
          <w:sz w:val="28"/>
          <w:szCs w:val="28"/>
        </w:rPr>
        <w:t xml:space="preserve"> обеспечить теоретические </w:t>
      </w:r>
      <w:r w:rsidR="002E2626">
        <w:rPr>
          <w:sz w:val="28"/>
          <w:szCs w:val="28"/>
        </w:rPr>
        <w:t>аспекты</w:t>
      </w:r>
      <w:r w:rsidRPr="0089236F">
        <w:rPr>
          <w:sz w:val="28"/>
          <w:szCs w:val="28"/>
        </w:rPr>
        <w:t xml:space="preserve"> обучения, развить у студента интерес к учебной деятельности и конкретной дисциплине, а так же сформировать векторы самостоятельной работы над </w:t>
      </w:r>
      <w:r w:rsidR="002E2626">
        <w:rPr>
          <w:sz w:val="28"/>
          <w:szCs w:val="28"/>
        </w:rPr>
        <w:t>учебным материалом</w:t>
      </w:r>
      <w:r w:rsidRPr="0089236F">
        <w:rPr>
          <w:sz w:val="28"/>
          <w:szCs w:val="28"/>
        </w:rPr>
        <w:t>.</w:t>
      </w:r>
    </w:p>
    <w:p w:rsidR="00AF73FC" w:rsidRDefault="00AF73FC" w:rsidP="0068268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</w:t>
      </w:r>
      <w:r w:rsidR="0003087E">
        <w:rPr>
          <w:sz w:val="28"/>
          <w:szCs w:val="28"/>
        </w:rPr>
        <w:t xml:space="preserve"> и развития общих и профессиональных компетенций</w:t>
      </w:r>
      <w:r>
        <w:rPr>
          <w:sz w:val="28"/>
          <w:szCs w:val="28"/>
        </w:rPr>
        <w:t>, согласно ФГОС СПО, образовательное учреждение должно предусматривать</w:t>
      </w:r>
      <w:r w:rsidR="007E4A1F">
        <w:rPr>
          <w:sz w:val="28"/>
          <w:szCs w:val="28"/>
        </w:rPr>
        <w:t xml:space="preserve"> использование активных и интерактивных форм проведения занятий.  </w:t>
      </w:r>
    </w:p>
    <w:p w:rsidR="0068268B" w:rsidRDefault="0068268B" w:rsidP="0068268B">
      <w:pPr>
        <w:ind w:firstLine="709"/>
        <w:rPr>
          <w:sz w:val="28"/>
          <w:szCs w:val="28"/>
        </w:rPr>
      </w:pPr>
      <w:r w:rsidRPr="0089236F">
        <w:rPr>
          <w:sz w:val="28"/>
          <w:szCs w:val="28"/>
        </w:rPr>
        <w:t xml:space="preserve">Все   интерактивные   образовательные   технологии   можно   подразделить  </w:t>
      </w:r>
      <w:proofErr w:type="gramStart"/>
      <w:r w:rsidRPr="0089236F">
        <w:rPr>
          <w:sz w:val="28"/>
          <w:szCs w:val="28"/>
        </w:rPr>
        <w:t>на</w:t>
      </w:r>
      <w:proofErr w:type="gramEnd"/>
      <w:r w:rsidRPr="0089236F">
        <w:rPr>
          <w:sz w:val="28"/>
          <w:szCs w:val="28"/>
        </w:rPr>
        <w:t xml:space="preserve"> имитационные и </w:t>
      </w:r>
      <w:proofErr w:type="spellStart"/>
      <w:r w:rsidRPr="0089236F">
        <w:rPr>
          <w:sz w:val="28"/>
          <w:szCs w:val="28"/>
        </w:rPr>
        <w:t>неимитационные</w:t>
      </w:r>
      <w:proofErr w:type="spellEnd"/>
      <w:r w:rsidRPr="0089236F">
        <w:rPr>
          <w:sz w:val="28"/>
          <w:szCs w:val="28"/>
        </w:rPr>
        <w:t>.</w:t>
      </w:r>
    </w:p>
    <w:p w:rsidR="00DF3888" w:rsidRDefault="0068794A" w:rsidP="0068268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314911</wp:posOffset>
                </wp:positionH>
                <wp:positionV relativeFrom="paragraph">
                  <wp:posOffset>34290</wp:posOffset>
                </wp:positionV>
                <wp:extent cx="4993884" cy="1805110"/>
                <wp:effectExtent l="0" t="19050" r="16510" b="2413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3884" cy="1805110"/>
                          <a:chOff x="0" y="0"/>
                          <a:chExt cx="4993884" cy="1805110"/>
                        </a:xfrm>
                      </wpg:grpSpPr>
                      <wps:wsp>
                        <wps:cNvPr id="6" name="Поле 6"/>
                        <wps:cNvSpPr txBox="1"/>
                        <wps:spPr>
                          <a:xfrm>
                            <a:off x="1090246" y="0"/>
                            <a:ext cx="2895600" cy="5861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E9E" w:rsidRPr="005264A7" w:rsidRDefault="00103E9E" w:rsidP="00103E9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264A7">
                                <w:rPr>
                                  <w:b/>
                                  <w:sz w:val="24"/>
                                  <w:szCs w:val="24"/>
                                </w:rPr>
                                <w:t>Интерактивные образовательные технологии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1910862" y="586154"/>
                            <a:ext cx="621030" cy="26924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0" y="855785"/>
                            <a:ext cx="2215515" cy="949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E9E" w:rsidRPr="009048FB" w:rsidRDefault="009048FB" w:rsidP="009048F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имитационные</w:t>
                              </w:r>
                              <w:r w:rsidRPr="009048FB">
                                <w:rPr>
                                  <w:sz w:val="28"/>
                                  <w:szCs w:val="28"/>
                                </w:rPr>
                                <w:t xml:space="preserve"> образовательные технологии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2778369" y="855785"/>
                            <a:ext cx="2215515" cy="949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48FB" w:rsidRPr="009048FB" w:rsidRDefault="009048FB" w:rsidP="009048F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не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имитационные</w:t>
                              </w:r>
                              <w:proofErr w:type="spellEnd"/>
                              <w:r w:rsidRPr="009048FB">
                                <w:rPr>
                                  <w:sz w:val="28"/>
                                  <w:szCs w:val="28"/>
                                </w:rPr>
                                <w:t xml:space="preserve"> образовательные технологии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2567354" y="586154"/>
                            <a:ext cx="574431" cy="26963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left:0;text-align:left;margin-left:24.8pt;margin-top:2.7pt;width:393.2pt;height:142.15pt;z-index:251665408" coordsize="49938,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7" type="#_x0000_t202" style="position:absolute;left:10902;width:28956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MbsIA&#10;AADaAAAADwAAAGRycy9kb3ducmV2LnhtbESPzWsCMRTE74X+D+EJ3mrWHqSsRlHph6eW+nl9bp6b&#10;YPKybKJu//umUPA4zMxvmMms805cqY02sILhoABBXAVtuVaw3bw9vYCICVmjC0wKfijCbPr4MMFS&#10;hxt/03WdapEhHEtUYFJqSiljZchjHISGOHun0HpMWba11C3eMtw7+VwUI+nRcl4w2NDSUHVeX7yC&#10;3cfCuMPJX46H172TX9p2759WqX6vm49BJOrSPfzfXmkFI/i7km+A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IxuwgAAANoAAAAPAAAAAAAAAAAAAAAAAJgCAABkcnMvZG93&#10;bnJldi54bWxQSwUGAAAAAAQABAD1AAAAhwMAAAAA&#10;" fillcolor="white [3201]" strokeweight="2.25pt">
                  <v:textbox>
                    <w:txbxContent>
                      <w:p w:rsidR="00103E9E" w:rsidRPr="005264A7" w:rsidRDefault="00103E9E" w:rsidP="00103E9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264A7">
                          <w:rPr>
                            <w:b/>
                            <w:sz w:val="24"/>
                            <w:szCs w:val="24"/>
                          </w:rPr>
                          <w:t>Интерактивные образовательные технологии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8" type="#_x0000_t32" style="position:absolute;left:19108;top:5861;width:6210;height:2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VusQAAADaAAAADwAAAGRycy9kb3ducmV2LnhtbESPQWvCQBSE74X+h+UVehHdaLFqzEZU&#10;qNhLoUY9P7KvSWj2bdjdavrvu4LQ4zAz3zDZqjetuJDzjWUF41ECgri0uuFKwbF4G85B+ICssbVM&#10;Cn7Jwyp/fMgw1fbKn3Q5hEpECPsUFdQhdKmUvqzJoB/Zjjh6X9YZDFG6SmqH1wg3rZwkyas02HBc&#10;qLGjbU3l9+HHKHhfzIsdcrM5b08fi5dBMXW0myr1/NSvlyAC9eE/fG/vtYIZ3K7EG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RW6xAAAANoAAAAPAAAAAAAAAAAA&#10;AAAAAKECAABkcnMvZG93bnJldi54bWxQSwUGAAAAAAQABAD5AAAAkgMAAAAA&#10;" strokecolor="black [3213]" strokeweight="2.25pt">
                  <v:stroke endarrow="open"/>
                </v:shape>
                <v:shape id="Поле 8" o:spid="_x0000_s1029" type="#_x0000_t202" style="position:absolute;top:8557;width:22155;height:9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103E9E" w:rsidRPr="009048FB" w:rsidRDefault="009048FB" w:rsidP="009048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имитационные</w:t>
                        </w:r>
                        <w:r w:rsidRPr="009048FB">
                          <w:rPr>
                            <w:sz w:val="28"/>
                            <w:szCs w:val="28"/>
                          </w:rPr>
                          <w:t xml:space="preserve"> образовательные технологии</w:t>
                        </w:r>
                      </w:p>
                    </w:txbxContent>
                  </v:textbox>
                </v:shape>
                <v:shape id="Поле 9" o:spid="_x0000_s1030" type="#_x0000_t202" style="position:absolute;left:27783;top:8557;width:22155;height:9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9048FB" w:rsidRPr="009048FB" w:rsidRDefault="009048FB" w:rsidP="009048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не</w:t>
                        </w:r>
                        <w:r>
                          <w:rPr>
                            <w:sz w:val="28"/>
                            <w:szCs w:val="28"/>
                          </w:rPr>
                          <w:t>имитационные</w:t>
                        </w:r>
                        <w:proofErr w:type="spellEnd"/>
                        <w:r w:rsidRPr="009048FB">
                          <w:rPr>
                            <w:sz w:val="28"/>
                            <w:szCs w:val="28"/>
                          </w:rPr>
                          <w:t xml:space="preserve"> образовательные технологии</w:t>
                        </w:r>
                      </w:p>
                    </w:txbxContent>
                  </v:textbox>
                </v:shape>
                <v:shape id="Прямая со стрелкой 10" o:spid="_x0000_s1031" type="#_x0000_t32" style="position:absolute;left:25673;top:5861;width:5744;height:2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YF2MYAAADbAAAADwAAAGRycy9kb3ducmV2LnhtbESPQUvDQBCF74L/YRnBm9noQW3MpoTS&#10;oiIitgXpbchOk9TsbMiuSfrvnYPgbYb35r1v8uXsOjXSEFrPBm6TFBRx5W3LtYH9bnPzCCpEZIud&#10;ZzJwpgDL4vIix8z6iT9p3MZaSQiHDA00MfaZ1qFqyGFIfE8s2tEPDqOsQ63tgJOEu07fpem9dtiy&#10;NDTY06qh6nv74wy87+LbtOnPD6ev0+v64xnLxWEsjbm+mssnUJHm+G/+u36xgi/08osMo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GBdjGAAAA2wAAAA8AAAAAAAAA&#10;AAAAAAAAoQIAAGRycy9kb3ducmV2LnhtbFBLBQYAAAAABAAEAPkAAACUAwAAAAA=&#10;" strokecolor="black [3213]" strokeweight="2.25pt">
                  <v:stroke endarrow="open"/>
                </v:shape>
              </v:group>
            </w:pict>
          </mc:Fallback>
        </mc:AlternateContent>
      </w:r>
    </w:p>
    <w:p w:rsidR="00DF3888" w:rsidRDefault="00DF3888" w:rsidP="0068268B">
      <w:pPr>
        <w:ind w:firstLine="709"/>
        <w:rPr>
          <w:sz w:val="28"/>
          <w:szCs w:val="28"/>
        </w:rPr>
      </w:pPr>
    </w:p>
    <w:p w:rsidR="00103E9E" w:rsidRDefault="00103E9E" w:rsidP="0068268B">
      <w:pPr>
        <w:ind w:firstLine="709"/>
        <w:rPr>
          <w:sz w:val="28"/>
          <w:szCs w:val="28"/>
        </w:rPr>
      </w:pPr>
    </w:p>
    <w:p w:rsidR="00103E9E" w:rsidRDefault="00103E9E" w:rsidP="0068268B">
      <w:pPr>
        <w:ind w:firstLine="709"/>
        <w:rPr>
          <w:sz w:val="28"/>
          <w:szCs w:val="28"/>
        </w:rPr>
      </w:pPr>
    </w:p>
    <w:p w:rsidR="00103E9E" w:rsidRDefault="00103E9E" w:rsidP="0068268B">
      <w:pPr>
        <w:ind w:firstLine="709"/>
        <w:rPr>
          <w:sz w:val="28"/>
          <w:szCs w:val="28"/>
        </w:rPr>
      </w:pPr>
    </w:p>
    <w:p w:rsidR="00103E9E" w:rsidRDefault="00103E9E" w:rsidP="0068268B">
      <w:pPr>
        <w:ind w:firstLine="709"/>
        <w:rPr>
          <w:sz w:val="28"/>
          <w:szCs w:val="28"/>
        </w:rPr>
      </w:pPr>
    </w:p>
    <w:p w:rsidR="00103E9E" w:rsidRDefault="00103E9E" w:rsidP="0068268B">
      <w:pPr>
        <w:ind w:firstLine="709"/>
        <w:rPr>
          <w:sz w:val="28"/>
          <w:szCs w:val="28"/>
        </w:rPr>
      </w:pPr>
    </w:p>
    <w:p w:rsidR="0068268B" w:rsidRPr="002D09CA" w:rsidRDefault="0068268B" w:rsidP="0068268B">
      <w:pPr>
        <w:ind w:firstLine="709"/>
        <w:rPr>
          <w:sz w:val="28"/>
          <w:szCs w:val="28"/>
        </w:rPr>
      </w:pPr>
      <w:r w:rsidRPr="0089236F">
        <w:rPr>
          <w:sz w:val="28"/>
          <w:szCs w:val="28"/>
        </w:rPr>
        <w:t xml:space="preserve">Рисунок </w:t>
      </w:r>
      <w:r w:rsidRPr="002D09CA">
        <w:rPr>
          <w:sz w:val="28"/>
          <w:szCs w:val="28"/>
        </w:rPr>
        <w:t>2</w:t>
      </w:r>
      <w:r w:rsidRPr="0089236F">
        <w:rPr>
          <w:sz w:val="28"/>
          <w:szCs w:val="28"/>
        </w:rPr>
        <w:t>. Виды интерактивных образовательных технологий</w:t>
      </w:r>
    </w:p>
    <w:p w:rsidR="0068268B" w:rsidRPr="002D09CA" w:rsidRDefault="0068268B" w:rsidP="0068268B">
      <w:pPr>
        <w:ind w:firstLine="709"/>
        <w:rPr>
          <w:sz w:val="28"/>
          <w:szCs w:val="28"/>
        </w:rPr>
      </w:pPr>
    </w:p>
    <w:p w:rsidR="0068268B" w:rsidRPr="00E663B7" w:rsidRDefault="0068268B" w:rsidP="0068268B">
      <w:pPr>
        <w:ind w:firstLine="709"/>
        <w:rPr>
          <w:sz w:val="28"/>
          <w:szCs w:val="28"/>
        </w:rPr>
      </w:pPr>
      <w:r w:rsidRPr="00E663B7">
        <w:rPr>
          <w:sz w:val="28"/>
          <w:szCs w:val="28"/>
        </w:rPr>
        <w:t>Интерактивные технологии, основанные на симуляции, имитационном игровом моделировании, которое представляет собой воспроизведение различных ситуа</w:t>
      </w:r>
      <w:r w:rsidR="004E403F">
        <w:rPr>
          <w:sz w:val="28"/>
          <w:szCs w:val="28"/>
        </w:rPr>
        <w:t xml:space="preserve">ций, которые могут возникнуть при ведении технологического процесса </w:t>
      </w:r>
      <w:r w:rsidRPr="00E663B7">
        <w:rPr>
          <w:sz w:val="28"/>
          <w:szCs w:val="28"/>
        </w:rPr>
        <w:t xml:space="preserve">в рамках </w:t>
      </w:r>
      <w:r w:rsidR="004E403F">
        <w:rPr>
          <w:sz w:val="28"/>
          <w:szCs w:val="28"/>
        </w:rPr>
        <w:t>учебных</w:t>
      </w:r>
      <w:r w:rsidRPr="00E663B7">
        <w:rPr>
          <w:sz w:val="28"/>
          <w:szCs w:val="28"/>
        </w:rPr>
        <w:t xml:space="preserve"> занятий. Построение моделируемых интерактивных ситуаций и организация работы студентов с ними позволяют отразить различные аспекты профессионального мастерства в образовательном процессе и сформировать первоначальный профессиональный опыт работы студентов, хотя и в условиях </w:t>
      </w:r>
      <w:proofErr w:type="spellStart"/>
      <w:r w:rsidRPr="00E663B7">
        <w:rPr>
          <w:sz w:val="28"/>
          <w:szCs w:val="28"/>
        </w:rPr>
        <w:t>квазипрофессиональной</w:t>
      </w:r>
      <w:proofErr w:type="spellEnd"/>
      <w:r w:rsidRPr="00E663B7">
        <w:rPr>
          <w:sz w:val="28"/>
          <w:szCs w:val="28"/>
        </w:rPr>
        <w:t xml:space="preserve"> деятельности.</w:t>
      </w:r>
    </w:p>
    <w:p w:rsidR="0068268B" w:rsidRPr="0089236F" w:rsidRDefault="00B808E7" w:rsidP="00682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Остановимся более подробно на</w:t>
      </w:r>
      <w:r w:rsidR="0068268B" w:rsidRPr="00E663B7">
        <w:rPr>
          <w:sz w:val="28"/>
          <w:szCs w:val="28"/>
        </w:rPr>
        <w:t xml:space="preserve"> интерактивны</w:t>
      </w:r>
      <w:r>
        <w:rPr>
          <w:sz w:val="28"/>
          <w:szCs w:val="28"/>
        </w:rPr>
        <w:t>х</w:t>
      </w:r>
      <w:r w:rsidR="0068268B" w:rsidRPr="00E663B7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ях</w:t>
      </w:r>
      <w:r w:rsidR="009A39B8">
        <w:rPr>
          <w:sz w:val="28"/>
          <w:szCs w:val="28"/>
        </w:rPr>
        <w:t>-</w:t>
      </w:r>
      <w:r w:rsidR="0068268B" w:rsidRPr="00E663B7">
        <w:rPr>
          <w:sz w:val="28"/>
          <w:szCs w:val="28"/>
        </w:rPr>
        <w:t>симуляци</w:t>
      </w:r>
      <w:r>
        <w:rPr>
          <w:sz w:val="28"/>
          <w:szCs w:val="28"/>
        </w:rPr>
        <w:t>ях, которые</w:t>
      </w:r>
      <w:r w:rsidR="0068268B" w:rsidRPr="00E663B7">
        <w:rPr>
          <w:sz w:val="28"/>
          <w:szCs w:val="28"/>
        </w:rPr>
        <w:t xml:space="preserve"> можно разделить на: </w:t>
      </w:r>
      <w:proofErr w:type="spellStart"/>
      <w:proofErr w:type="gramStart"/>
      <w:r w:rsidR="0068268B">
        <w:rPr>
          <w:sz w:val="28"/>
          <w:szCs w:val="28"/>
        </w:rPr>
        <w:t>с</w:t>
      </w:r>
      <w:proofErr w:type="gramEnd"/>
      <w:r w:rsidR="0068268B" w:rsidRPr="00E663B7">
        <w:rPr>
          <w:sz w:val="28"/>
          <w:szCs w:val="28"/>
        </w:rPr>
        <w:t>ase-study</w:t>
      </w:r>
      <w:proofErr w:type="spellEnd"/>
      <w:r w:rsidR="0068268B" w:rsidRPr="00E663B7">
        <w:rPr>
          <w:sz w:val="28"/>
          <w:szCs w:val="28"/>
        </w:rPr>
        <w:t>, игровой дизайн, компьютерное моделирование; развивающие деловые игры; работа в команде и симуляция</w:t>
      </w:r>
      <w:r w:rsidR="0068268B" w:rsidRPr="0089236F">
        <w:rPr>
          <w:sz w:val="28"/>
          <w:szCs w:val="28"/>
        </w:rPr>
        <w:t>.</w:t>
      </w:r>
    </w:p>
    <w:p w:rsidR="0068268B" w:rsidRPr="0089236F" w:rsidRDefault="0068268B" w:rsidP="0068268B">
      <w:pPr>
        <w:ind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C048381" wp14:editId="7435AFF8">
            <wp:extent cx="5448300" cy="2308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36F">
        <w:rPr>
          <w:sz w:val="28"/>
          <w:szCs w:val="28"/>
        </w:rPr>
        <w:t xml:space="preserve"> </w:t>
      </w:r>
    </w:p>
    <w:p w:rsidR="0068268B" w:rsidRPr="008A02E9" w:rsidRDefault="0068268B" w:rsidP="0068268B">
      <w:pPr>
        <w:ind w:firstLine="709"/>
        <w:rPr>
          <w:sz w:val="28"/>
          <w:szCs w:val="28"/>
        </w:rPr>
      </w:pPr>
      <w:r w:rsidRPr="008A02E9">
        <w:rPr>
          <w:sz w:val="28"/>
          <w:szCs w:val="28"/>
        </w:rPr>
        <w:t>Рисунок 2. Виды имитационных интерактивных технологий</w:t>
      </w:r>
    </w:p>
    <w:p w:rsidR="0068268B" w:rsidRPr="002D09CA" w:rsidRDefault="0068268B" w:rsidP="0068268B">
      <w:pPr>
        <w:ind w:firstLine="709"/>
        <w:rPr>
          <w:sz w:val="28"/>
          <w:szCs w:val="28"/>
        </w:rPr>
      </w:pPr>
    </w:p>
    <w:p w:rsidR="0068268B" w:rsidRPr="00E663B7" w:rsidRDefault="0068268B" w:rsidP="0068268B">
      <w:pPr>
        <w:ind w:firstLine="709"/>
        <w:rPr>
          <w:sz w:val="28"/>
          <w:szCs w:val="28"/>
        </w:rPr>
      </w:pPr>
      <w:r w:rsidRPr="0089236F">
        <w:rPr>
          <w:sz w:val="28"/>
          <w:szCs w:val="28"/>
          <w:lang w:val="en-US"/>
        </w:rPr>
        <w:t>Case</w:t>
      </w:r>
      <w:r w:rsidRPr="0089236F">
        <w:rPr>
          <w:sz w:val="28"/>
          <w:szCs w:val="28"/>
        </w:rPr>
        <w:t>-</w:t>
      </w:r>
      <w:r w:rsidRPr="0089236F">
        <w:rPr>
          <w:sz w:val="28"/>
          <w:szCs w:val="28"/>
          <w:lang w:val="en-US"/>
        </w:rPr>
        <w:t>study</w:t>
      </w:r>
      <w:r w:rsidRPr="0089236F">
        <w:rPr>
          <w:sz w:val="28"/>
          <w:szCs w:val="28"/>
        </w:rPr>
        <w:t xml:space="preserve"> </w:t>
      </w:r>
      <w:r w:rsidR="009A39B8">
        <w:rPr>
          <w:sz w:val="28"/>
          <w:szCs w:val="28"/>
        </w:rPr>
        <w:t>–</w:t>
      </w:r>
      <w:r w:rsidRPr="0089236F">
        <w:rPr>
          <w:sz w:val="28"/>
          <w:szCs w:val="28"/>
        </w:rPr>
        <w:t xml:space="preserve"> </w:t>
      </w:r>
      <w:r w:rsidR="009A39B8">
        <w:rPr>
          <w:sz w:val="28"/>
          <w:szCs w:val="28"/>
        </w:rPr>
        <w:t>и</w:t>
      </w:r>
      <w:r w:rsidRPr="00E663B7">
        <w:rPr>
          <w:sz w:val="28"/>
          <w:szCs w:val="28"/>
        </w:rPr>
        <w:t xml:space="preserve">митационная интерактивная образовательная технология, которая заключается в анализе реальных проблемных </w:t>
      </w:r>
      <w:r w:rsidR="00413968">
        <w:rPr>
          <w:sz w:val="28"/>
          <w:szCs w:val="28"/>
        </w:rPr>
        <w:t>производственных</w:t>
      </w:r>
      <w:r w:rsidRPr="00E663B7">
        <w:rPr>
          <w:sz w:val="28"/>
          <w:szCs w:val="28"/>
        </w:rPr>
        <w:t xml:space="preserve"> ситуаций и поиске вариантов их наилучшего разрешения.</w:t>
      </w:r>
    </w:p>
    <w:p w:rsidR="0068268B" w:rsidRPr="00E663B7" w:rsidRDefault="0068268B" w:rsidP="0068268B">
      <w:pPr>
        <w:ind w:firstLine="709"/>
        <w:rPr>
          <w:sz w:val="28"/>
          <w:szCs w:val="28"/>
        </w:rPr>
      </w:pPr>
      <w:r w:rsidRPr="00E663B7">
        <w:rPr>
          <w:sz w:val="28"/>
          <w:szCs w:val="28"/>
        </w:rPr>
        <w:t xml:space="preserve">Игровой дизайн - это имитационная интерактивная образовательная технология, которая является моделью для организации учебного процесса, ориентированного на творческую самореализацию студента путем развития его интеллектуальных способностей, волевых качеств и творческих способностей в процессе выполнения </w:t>
      </w:r>
      <w:r w:rsidR="00413968">
        <w:rPr>
          <w:sz w:val="28"/>
          <w:szCs w:val="28"/>
        </w:rPr>
        <w:t>производственных операций</w:t>
      </w:r>
      <w:r w:rsidRPr="00E663B7">
        <w:rPr>
          <w:sz w:val="28"/>
          <w:szCs w:val="28"/>
        </w:rPr>
        <w:t>.</w:t>
      </w:r>
    </w:p>
    <w:p w:rsidR="0068268B" w:rsidRPr="00E663B7" w:rsidRDefault="0068268B" w:rsidP="0068268B">
      <w:pPr>
        <w:ind w:firstLine="709"/>
        <w:rPr>
          <w:sz w:val="28"/>
          <w:szCs w:val="28"/>
        </w:rPr>
      </w:pPr>
      <w:r w:rsidRPr="00E663B7">
        <w:rPr>
          <w:sz w:val="28"/>
          <w:szCs w:val="28"/>
        </w:rPr>
        <w:t>Компьютерное моделирование - это интерактивная образовательная технология, которая имитирует с помощью компьютерных устройств ситуации, максимально приближенные к реальности, и принимает по ним конкретные решения.</w:t>
      </w:r>
    </w:p>
    <w:p w:rsidR="0068268B" w:rsidRPr="00E663B7" w:rsidRDefault="0068268B" w:rsidP="0068268B">
      <w:pPr>
        <w:ind w:firstLine="709"/>
        <w:rPr>
          <w:sz w:val="28"/>
          <w:szCs w:val="28"/>
        </w:rPr>
      </w:pPr>
      <w:r w:rsidRPr="00E663B7">
        <w:rPr>
          <w:sz w:val="28"/>
          <w:szCs w:val="28"/>
        </w:rPr>
        <w:t xml:space="preserve">Образовательная бизнес-игра - имитация интерактивной образовательной технологии, заключающаяся в том, чтобы имитировать у студентов реальную профессиональную деятельность </w:t>
      </w:r>
      <w:r w:rsidR="00413968">
        <w:rPr>
          <w:sz w:val="28"/>
          <w:szCs w:val="28"/>
        </w:rPr>
        <w:t xml:space="preserve">техника </w:t>
      </w:r>
      <w:r w:rsidRPr="00E663B7">
        <w:rPr>
          <w:sz w:val="28"/>
          <w:szCs w:val="28"/>
        </w:rPr>
        <w:t>с выполнением некоторых профессиональных функций</w:t>
      </w:r>
      <w:r w:rsidR="00341352">
        <w:rPr>
          <w:sz w:val="28"/>
          <w:szCs w:val="28"/>
        </w:rPr>
        <w:t xml:space="preserve"> специалиста</w:t>
      </w:r>
      <w:r w:rsidRPr="00E663B7">
        <w:rPr>
          <w:sz w:val="28"/>
          <w:szCs w:val="28"/>
        </w:rPr>
        <w:t>.</w:t>
      </w:r>
    </w:p>
    <w:p w:rsidR="0068268B" w:rsidRPr="00E663B7" w:rsidRDefault="0068268B" w:rsidP="0068268B">
      <w:pPr>
        <w:ind w:firstLine="709"/>
        <w:rPr>
          <w:sz w:val="28"/>
          <w:szCs w:val="28"/>
        </w:rPr>
      </w:pPr>
      <w:r w:rsidRPr="00E663B7">
        <w:rPr>
          <w:sz w:val="28"/>
          <w:szCs w:val="28"/>
        </w:rPr>
        <w:t xml:space="preserve">Работа в команде - это симуляция интерактивной образовательной технологии, которая сводится к совместной деятельности студентов в группе под руководством лидера, направленной на решение общей </w:t>
      </w:r>
      <w:r w:rsidR="00341352">
        <w:rPr>
          <w:sz w:val="28"/>
          <w:szCs w:val="28"/>
        </w:rPr>
        <w:t xml:space="preserve">технологической </w:t>
      </w:r>
      <w:r w:rsidR="00341352">
        <w:rPr>
          <w:sz w:val="28"/>
          <w:szCs w:val="28"/>
        </w:rPr>
        <w:lastRenderedPageBreak/>
        <w:t>задачи</w:t>
      </w:r>
      <w:r w:rsidRPr="00E663B7">
        <w:rPr>
          <w:sz w:val="28"/>
          <w:szCs w:val="28"/>
        </w:rPr>
        <w:t xml:space="preserve"> путем объединения результатов членов команды с разделением полномочий и ответственност</w:t>
      </w:r>
      <w:r w:rsidR="00341352">
        <w:rPr>
          <w:sz w:val="28"/>
          <w:szCs w:val="28"/>
        </w:rPr>
        <w:t>и</w:t>
      </w:r>
      <w:r w:rsidRPr="00E663B7">
        <w:rPr>
          <w:sz w:val="28"/>
          <w:szCs w:val="28"/>
        </w:rPr>
        <w:t>.</w:t>
      </w:r>
    </w:p>
    <w:p w:rsidR="0068268B" w:rsidRPr="00E663B7" w:rsidRDefault="0068268B" w:rsidP="0068268B">
      <w:pPr>
        <w:ind w:firstLine="709"/>
        <w:rPr>
          <w:sz w:val="28"/>
          <w:szCs w:val="28"/>
        </w:rPr>
      </w:pPr>
      <w:r w:rsidRPr="00E663B7">
        <w:rPr>
          <w:sz w:val="28"/>
          <w:szCs w:val="28"/>
        </w:rPr>
        <w:t xml:space="preserve"> Симуляция обучения - имитация интерактивной образовательной технологии, которая предполагает развитие определенных профессиональных навыков </w:t>
      </w:r>
      <w:r w:rsidR="00341352">
        <w:rPr>
          <w:sz w:val="28"/>
          <w:szCs w:val="28"/>
        </w:rPr>
        <w:t>техника</w:t>
      </w:r>
      <w:r w:rsidRPr="00E663B7">
        <w:rPr>
          <w:sz w:val="28"/>
          <w:szCs w:val="28"/>
        </w:rPr>
        <w:t xml:space="preserve"> в работе с различными </w:t>
      </w:r>
      <w:r w:rsidR="00341352">
        <w:rPr>
          <w:sz w:val="28"/>
          <w:szCs w:val="28"/>
        </w:rPr>
        <w:t xml:space="preserve">нормативно-техническими </w:t>
      </w:r>
      <w:r w:rsidRPr="00E663B7">
        <w:rPr>
          <w:sz w:val="28"/>
          <w:szCs w:val="28"/>
        </w:rPr>
        <w:t>документами.</w:t>
      </w:r>
    </w:p>
    <w:p w:rsidR="00962E46" w:rsidRPr="0089236F" w:rsidRDefault="00962E46" w:rsidP="00962E46">
      <w:pPr>
        <w:ind w:firstLine="709"/>
        <w:rPr>
          <w:sz w:val="28"/>
          <w:szCs w:val="28"/>
        </w:rPr>
      </w:pPr>
      <w:proofErr w:type="gramStart"/>
      <w:r w:rsidRPr="0089236F">
        <w:rPr>
          <w:sz w:val="28"/>
          <w:szCs w:val="28"/>
        </w:rPr>
        <w:t xml:space="preserve">Таким образом, на основании вышеизложенного, можно сделать вывод о том, что применение </w:t>
      </w:r>
      <w:r>
        <w:rPr>
          <w:sz w:val="28"/>
          <w:szCs w:val="28"/>
        </w:rPr>
        <w:t xml:space="preserve">имитационных </w:t>
      </w:r>
      <w:r w:rsidRPr="0089236F">
        <w:rPr>
          <w:sz w:val="28"/>
          <w:szCs w:val="28"/>
        </w:rPr>
        <w:t xml:space="preserve">интерактивных образовательных технологий при построении модели преподавания учебной дисциплины в </w:t>
      </w:r>
      <w:r>
        <w:rPr>
          <w:sz w:val="28"/>
          <w:szCs w:val="28"/>
        </w:rPr>
        <w:t>СПО</w:t>
      </w:r>
      <w:r w:rsidRPr="0089236F">
        <w:rPr>
          <w:sz w:val="28"/>
          <w:szCs w:val="28"/>
        </w:rPr>
        <w:t xml:space="preserve"> способствует созданию атмосферы свободной и творческой дискуссии как между преподавателем и студентами, так и в самой студенческой группе, позволяя выработать у обучающихся навыки и компетенции, способствующие самостоятельному ведению исследовательской и научно-педагогической работы.</w:t>
      </w:r>
      <w:proofErr w:type="gramEnd"/>
    </w:p>
    <w:p w:rsidR="00962E46" w:rsidRDefault="00962E46" w:rsidP="0068268B">
      <w:pPr>
        <w:ind w:firstLine="709"/>
        <w:rPr>
          <w:sz w:val="28"/>
          <w:szCs w:val="28"/>
        </w:rPr>
      </w:pPr>
    </w:p>
    <w:p w:rsidR="00762CAE" w:rsidRPr="00762CAE" w:rsidRDefault="00762CAE" w:rsidP="00762CAE">
      <w:pPr>
        <w:jc w:val="center"/>
        <w:rPr>
          <w:b/>
          <w:sz w:val="28"/>
          <w:szCs w:val="28"/>
        </w:rPr>
      </w:pPr>
      <w:r w:rsidRPr="00762CAE">
        <w:rPr>
          <w:b/>
          <w:sz w:val="28"/>
          <w:szCs w:val="28"/>
        </w:rPr>
        <w:t>Список литературы</w:t>
      </w:r>
    </w:p>
    <w:p w:rsidR="00762CAE" w:rsidRDefault="00762CAE" w:rsidP="00762CAE">
      <w:pPr>
        <w:rPr>
          <w:sz w:val="28"/>
          <w:szCs w:val="28"/>
        </w:rPr>
      </w:pPr>
    </w:p>
    <w:p w:rsidR="001118AA" w:rsidRPr="001118AA" w:rsidRDefault="001118AA" w:rsidP="008A02E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bookmarkStart w:id="0" w:name="_GoBack"/>
      <w:r w:rsidRPr="001118AA">
        <w:rPr>
          <w:sz w:val="28"/>
          <w:szCs w:val="28"/>
        </w:rPr>
        <w:t xml:space="preserve">Лазуткина Е.В. Мобильные технологии в </w:t>
      </w:r>
      <w:proofErr w:type="gramStart"/>
      <w:r w:rsidRPr="001118AA">
        <w:rPr>
          <w:sz w:val="28"/>
          <w:szCs w:val="28"/>
        </w:rPr>
        <w:t>современном</w:t>
      </w:r>
      <w:proofErr w:type="gramEnd"/>
      <w:r w:rsidRPr="001118AA">
        <w:rPr>
          <w:sz w:val="28"/>
          <w:szCs w:val="28"/>
        </w:rPr>
        <w:t xml:space="preserve"> </w:t>
      </w:r>
      <w:proofErr w:type="spellStart"/>
      <w:r w:rsidRPr="001118AA">
        <w:rPr>
          <w:sz w:val="28"/>
          <w:szCs w:val="28"/>
        </w:rPr>
        <w:t>медиаобразовании</w:t>
      </w:r>
      <w:proofErr w:type="spellEnd"/>
      <w:r w:rsidRPr="001118AA">
        <w:rPr>
          <w:sz w:val="28"/>
          <w:szCs w:val="28"/>
        </w:rPr>
        <w:t xml:space="preserve">. В сборнике: </w:t>
      </w:r>
      <w:proofErr w:type="spellStart"/>
      <w:r w:rsidRPr="001118AA">
        <w:rPr>
          <w:sz w:val="28"/>
          <w:szCs w:val="28"/>
        </w:rPr>
        <w:t>Media</w:t>
      </w:r>
      <w:proofErr w:type="spellEnd"/>
      <w:r>
        <w:rPr>
          <w:sz w:val="28"/>
          <w:szCs w:val="28"/>
        </w:rPr>
        <w:t>-</w:t>
      </w:r>
      <w:r w:rsidRPr="001118AA">
        <w:rPr>
          <w:sz w:val="28"/>
          <w:szCs w:val="28"/>
        </w:rPr>
        <w:t>образование Материалы Третьей международной научно-практической конференции. 2018. С. 54-59.</w:t>
      </w:r>
    </w:p>
    <w:p w:rsidR="001118AA" w:rsidRPr="001118AA" w:rsidRDefault="001118AA" w:rsidP="008A02E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118AA">
        <w:rPr>
          <w:sz w:val="28"/>
          <w:szCs w:val="28"/>
        </w:rPr>
        <w:t xml:space="preserve">Макарова Н.Я., Ярных В.И. Драйверы развития профессионального </w:t>
      </w:r>
      <w:proofErr w:type="spellStart"/>
      <w:r w:rsidRPr="001118AA">
        <w:rPr>
          <w:sz w:val="28"/>
          <w:szCs w:val="28"/>
        </w:rPr>
        <w:t>медиаобразования</w:t>
      </w:r>
      <w:proofErr w:type="spellEnd"/>
      <w:r w:rsidRPr="001118AA">
        <w:rPr>
          <w:sz w:val="28"/>
          <w:szCs w:val="28"/>
        </w:rPr>
        <w:t xml:space="preserve"> // Знак: проблемное поле </w:t>
      </w:r>
      <w:proofErr w:type="spellStart"/>
      <w:r w:rsidRPr="001118AA">
        <w:rPr>
          <w:sz w:val="28"/>
          <w:szCs w:val="28"/>
        </w:rPr>
        <w:t>медиаобразования</w:t>
      </w:r>
      <w:proofErr w:type="spellEnd"/>
      <w:r w:rsidRPr="001118AA">
        <w:rPr>
          <w:sz w:val="28"/>
          <w:szCs w:val="28"/>
        </w:rPr>
        <w:t>. 2017. № 1 (23). С. 111-116..</w:t>
      </w:r>
    </w:p>
    <w:p w:rsidR="001118AA" w:rsidRPr="001118AA" w:rsidRDefault="001118AA" w:rsidP="008A02E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118AA">
        <w:rPr>
          <w:sz w:val="28"/>
          <w:szCs w:val="28"/>
        </w:rPr>
        <w:t xml:space="preserve"> Морозова А.А. Способы продвижения тематики </w:t>
      </w:r>
      <w:proofErr w:type="spellStart"/>
      <w:r w:rsidRPr="001118AA">
        <w:rPr>
          <w:sz w:val="28"/>
          <w:szCs w:val="28"/>
        </w:rPr>
        <w:t>медиаобразования</w:t>
      </w:r>
      <w:proofErr w:type="spellEnd"/>
      <w:r w:rsidRPr="001118AA">
        <w:rPr>
          <w:sz w:val="28"/>
          <w:szCs w:val="28"/>
        </w:rPr>
        <w:t xml:space="preserve"> среди различных категорий населения (на примере работы учебно-научного центра </w:t>
      </w:r>
      <w:proofErr w:type="spellStart"/>
      <w:r w:rsidRPr="001118AA">
        <w:rPr>
          <w:sz w:val="28"/>
          <w:szCs w:val="28"/>
        </w:rPr>
        <w:t>медиаобразования</w:t>
      </w:r>
      <w:proofErr w:type="spellEnd"/>
      <w:r w:rsidRPr="001118AA">
        <w:rPr>
          <w:sz w:val="28"/>
          <w:szCs w:val="28"/>
        </w:rPr>
        <w:t xml:space="preserve">). В сборнике: </w:t>
      </w:r>
      <w:proofErr w:type="gramStart"/>
      <w:r w:rsidRPr="001118AA">
        <w:rPr>
          <w:sz w:val="28"/>
          <w:szCs w:val="28"/>
        </w:rPr>
        <w:t>MEDIA</w:t>
      </w:r>
      <w:proofErr w:type="gramEnd"/>
      <w:r w:rsidRPr="001118AA">
        <w:rPr>
          <w:sz w:val="28"/>
          <w:szCs w:val="28"/>
        </w:rPr>
        <w:t>ОБРАЗОВАНИЕ Материалы Третьей международной научно-практической конференции. 2018. С. 59-64.</w:t>
      </w:r>
    </w:p>
    <w:p w:rsidR="001118AA" w:rsidRPr="001118AA" w:rsidRDefault="001118AA" w:rsidP="008A02E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118AA">
        <w:rPr>
          <w:sz w:val="28"/>
          <w:szCs w:val="28"/>
        </w:rPr>
        <w:t xml:space="preserve">Ярных В.И. Возможности </w:t>
      </w:r>
      <w:proofErr w:type="spellStart"/>
      <w:r w:rsidRPr="001118AA">
        <w:rPr>
          <w:sz w:val="28"/>
          <w:szCs w:val="28"/>
        </w:rPr>
        <w:t>медиаобразования</w:t>
      </w:r>
      <w:proofErr w:type="spellEnd"/>
      <w:r w:rsidRPr="001118AA">
        <w:rPr>
          <w:sz w:val="28"/>
          <w:szCs w:val="28"/>
        </w:rPr>
        <w:t xml:space="preserve"> в повышении квалификации современного педагога // Нижегородское образование. 2017. № 1. С. 139-142.</w:t>
      </w:r>
      <w:bookmarkEnd w:id="0"/>
    </w:p>
    <w:sectPr w:rsidR="001118AA" w:rsidRPr="001118AA" w:rsidSect="00243FF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75" w:rsidRDefault="00592875" w:rsidP="00206F14">
      <w:pPr>
        <w:spacing w:line="240" w:lineRule="auto"/>
      </w:pPr>
      <w:r>
        <w:separator/>
      </w:r>
    </w:p>
  </w:endnote>
  <w:endnote w:type="continuationSeparator" w:id="0">
    <w:p w:rsidR="00592875" w:rsidRDefault="00592875" w:rsidP="00206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97967"/>
      <w:docPartObj>
        <w:docPartGallery w:val="Page Numbers (Bottom of Page)"/>
        <w:docPartUnique/>
      </w:docPartObj>
    </w:sdtPr>
    <w:sdtEndPr/>
    <w:sdtContent>
      <w:p w:rsidR="00206F14" w:rsidRDefault="00206F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E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75" w:rsidRDefault="00592875" w:rsidP="00206F14">
      <w:pPr>
        <w:spacing w:line="240" w:lineRule="auto"/>
      </w:pPr>
      <w:r>
        <w:separator/>
      </w:r>
    </w:p>
  </w:footnote>
  <w:footnote w:type="continuationSeparator" w:id="0">
    <w:p w:rsidR="00592875" w:rsidRDefault="00592875" w:rsidP="00206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503"/>
    <w:multiLevelType w:val="hybridMultilevel"/>
    <w:tmpl w:val="0564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1EC3"/>
    <w:multiLevelType w:val="hybridMultilevel"/>
    <w:tmpl w:val="CCBC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01"/>
    <w:rsid w:val="0003087E"/>
    <w:rsid w:val="0003547D"/>
    <w:rsid w:val="0007207D"/>
    <w:rsid w:val="000B08F4"/>
    <w:rsid w:val="000F6A22"/>
    <w:rsid w:val="00103B2B"/>
    <w:rsid w:val="00103E9E"/>
    <w:rsid w:val="001118AA"/>
    <w:rsid w:val="00124C92"/>
    <w:rsid w:val="00133DBA"/>
    <w:rsid w:val="001737E8"/>
    <w:rsid w:val="00206F14"/>
    <w:rsid w:val="0021223F"/>
    <w:rsid w:val="00243FF0"/>
    <w:rsid w:val="002A78B5"/>
    <w:rsid w:val="002D09CA"/>
    <w:rsid w:val="002E2626"/>
    <w:rsid w:val="0030179B"/>
    <w:rsid w:val="0030188B"/>
    <w:rsid w:val="00306DF2"/>
    <w:rsid w:val="00341352"/>
    <w:rsid w:val="003A46B6"/>
    <w:rsid w:val="003F79DF"/>
    <w:rsid w:val="00413968"/>
    <w:rsid w:val="00497C2A"/>
    <w:rsid w:val="004D00E8"/>
    <w:rsid w:val="004E403F"/>
    <w:rsid w:val="00504ABC"/>
    <w:rsid w:val="005264A7"/>
    <w:rsid w:val="00535B6C"/>
    <w:rsid w:val="005764BA"/>
    <w:rsid w:val="00592875"/>
    <w:rsid w:val="006629F6"/>
    <w:rsid w:val="0068268B"/>
    <w:rsid w:val="0068794A"/>
    <w:rsid w:val="006D5954"/>
    <w:rsid w:val="007316D8"/>
    <w:rsid w:val="00762CAE"/>
    <w:rsid w:val="00774E65"/>
    <w:rsid w:val="007D1478"/>
    <w:rsid w:val="007E4A1F"/>
    <w:rsid w:val="0089236F"/>
    <w:rsid w:val="008A02E9"/>
    <w:rsid w:val="008C17F6"/>
    <w:rsid w:val="009048FB"/>
    <w:rsid w:val="00962E46"/>
    <w:rsid w:val="009A39B8"/>
    <w:rsid w:val="00A53A43"/>
    <w:rsid w:val="00AF73FC"/>
    <w:rsid w:val="00B258B1"/>
    <w:rsid w:val="00B276AC"/>
    <w:rsid w:val="00B808E7"/>
    <w:rsid w:val="00BC2B57"/>
    <w:rsid w:val="00BD4FFE"/>
    <w:rsid w:val="00C66CE6"/>
    <w:rsid w:val="00C70D01"/>
    <w:rsid w:val="00CA6B34"/>
    <w:rsid w:val="00CD7DBF"/>
    <w:rsid w:val="00D323A0"/>
    <w:rsid w:val="00D414BD"/>
    <w:rsid w:val="00D66988"/>
    <w:rsid w:val="00DA61AF"/>
    <w:rsid w:val="00DF3888"/>
    <w:rsid w:val="00E46B2F"/>
    <w:rsid w:val="00E577D1"/>
    <w:rsid w:val="00E663B7"/>
    <w:rsid w:val="00E8219D"/>
    <w:rsid w:val="00E82AC3"/>
    <w:rsid w:val="00EA2D61"/>
    <w:rsid w:val="00EB083A"/>
    <w:rsid w:val="00EB7F4C"/>
    <w:rsid w:val="00ED1650"/>
    <w:rsid w:val="00ED4486"/>
    <w:rsid w:val="00F114C8"/>
    <w:rsid w:val="00F11973"/>
    <w:rsid w:val="00F43C45"/>
    <w:rsid w:val="00F4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F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F14"/>
  </w:style>
  <w:style w:type="paragraph" w:styleId="a6">
    <w:name w:val="footer"/>
    <w:basedOn w:val="a"/>
    <w:link w:val="a7"/>
    <w:uiPriority w:val="99"/>
    <w:unhideWhenUsed/>
    <w:rsid w:val="00206F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F14"/>
  </w:style>
  <w:style w:type="paragraph" w:styleId="a8">
    <w:name w:val="Balloon Text"/>
    <w:basedOn w:val="a"/>
    <w:link w:val="a9"/>
    <w:uiPriority w:val="99"/>
    <w:semiHidden/>
    <w:unhideWhenUsed/>
    <w:rsid w:val="00762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C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43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F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F14"/>
  </w:style>
  <w:style w:type="paragraph" w:styleId="a6">
    <w:name w:val="footer"/>
    <w:basedOn w:val="a"/>
    <w:link w:val="a7"/>
    <w:uiPriority w:val="99"/>
    <w:unhideWhenUsed/>
    <w:rsid w:val="00206F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F14"/>
  </w:style>
  <w:style w:type="paragraph" w:styleId="a8">
    <w:name w:val="Balloon Text"/>
    <w:basedOn w:val="a"/>
    <w:link w:val="a9"/>
    <w:uiPriority w:val="99"/>
    <w:semiHidden/>
    <w:unhideWhenUsed/>
    <w:rsid w:val="00762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C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43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Ирина</cp:lastModifiedBy>
  <cp:revision>5</cp:revision>
  <dcterms:created xsi:type="dcterms:W3CDTF">2019-12-12T08:47:00Z</dcterms:created>
  <dcterms:modified xsi:type="dcterms:W3CDTF">2019-12-12T10:27:00Z</dcterms:modified>
</cp:coreProperties>
</file>