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E1BF4">
        <w:rPr>
          <w:rFonts w:ascii="Times New Roman" w:eastAsia="Calibri" w:hAnsi="Times New Roman" w:cs="Times New Roman"/>
          <w:sz w:val="28"/>
          <w:szCs w:val="24"/>
        </w:rPr>
        <w:t>Федеральное государственное образовательное бюджетное</w:t>
      </w: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E1BF4">
        <w:rPr>
          <w:rFonts w:ascii="Times New Roman" w:eastAsia="Calibri" w:hAnsi="Times New Roman" w:cs="Times New Roman"/>
          <w:sz w:val="28"/>
          <w:szCs w:val="24"/>
        </w:rPr>
        <w:t xml:space="preserve">учреждение  высшего образования </w:t>
      </w: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E1BF4">
        <w:rPr>
          <w:rFonts w:ascii="Times New Roman" w:eastAsia="Calibri" w:hAnsi="Times New Roman" w:cs="Times New Roman"/>
          <w:b/>
          <w:sz w:val="28"/>
          <w:szCs w:val="24"/>
        </w:rPr>
        <w:t>«Финансовый университет при Правительстве Российской Федерации»</w:t>
      </w: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E1BF4">
        <w:rPr>
          <w:rFonts w:ascii="Times New Roman" w:eastAsia="Calibri" w:hAnsi="Times New Roman" w:cs="Times New Roman"/>
          <w:b/>
          <w:sz w:val="28"/>
          <w:szCs w:val="24"/>
        </w:rPr>
        <w:t>(Финансовый университет)</w:t>
      </w: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E1BF4">
        <w:rPr>
          <w:rFonts w:ascii="Times New Roman" w:eastAsia="Calibri" w:hAnsi="Times New Roman" w:cs="Times New Roman"/>
          <w:sz w:val="28"/>
          <w:szCs w:val="24"/>
        </w:rPr>
        <w:t>Шадринский финансово-экономический колледж</w:t>
      </w: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ind w:firstLine="55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МЕТОДИЧЕСКАЯ </w:t>
      </w:r>
      <w:r w:rsidRPr="007E1BF4">
        <w:rPr>
          <w:rFonts w:ascii="Times New Roman" w:eastAsia="Calibri" w:hAnsi="Times New Roman" w:cs="Times New Roman"/>
          <w:b/>
          <w:sz w:val="28"/>
          <w:szCs w:val="24"/>
        </w:rPr>
        <w:t>РА</w:t>
      </w:r>
      <w:r>
        <w:rPr>
          <w:rFonts w:ascii="Times New Roman" w:eastAsia="Calibri" w:hAnsi="Times New Roman" w:cs="Times New Roman"/>
          <w:b/>
          <w:sz w:val="28"/>
          <w:szCs w:val="24"/>
        </w:rPr>
        <w:t>ЗРАБОТКА ОТКРЫТОГО МЕРОПРИЯТИЯ</w:t>
      </w: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НАУЧНЫЙ ФОРУМ: «БЮДЖЕТНАЯ И НАЛОГОВАЯ ПОЛИТИКА: ВЗГЛЯД ГОСУДАРСТВА И БИЗНЕСА»</w:t>
      </w: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E1BF4" w:rsidRDefault="007E1BF4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3474A" w:rsidRDefault="00B3474A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3474A" w:rsidRDefault="00B3474A" w:rsidP="007E1BF4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E1BF4" w:rsidRDefault="007E1BF4" w:rsidP="007E1BF4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E1BF4">
        <w:rPr>
          <w:rFonts w:ascii="Times New Roman" w:eastAsia="Calibri" w:hAnsi="Times New Roman" w:cs="Times New Roman"/>
          <w:sz w:val="28"/>
          <w:szCs w:val="24"/>
        </w:rPr>
        <w:t>Преп</w:t>
      </w:r>
      <w:r>
        <w:rPr>
          <w:rFonts w:ascii="Times New Roman" w:eastAsia="Calibri" w:hAnsi="Times New Roman" w:cs="Times New Roman"/>
          <w:sz w:val="28"/>
          <w:szCs w:val="24"/>
        </w:rPr>
        <w:t>одаватели: Азанова Надежда Николаевна</w:t>
      </w:r>
    </w:p>
    <w:p w:rsidR="007E1BF4" w:rsidRPr="007E1BF4" w:rsidRDefault="007E1BF4" w:rsidP="007E1BF4">
      <w:pPr>
        <w:ind w:firstLine="2694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Юзеева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Елена Геннадьевна</w:t>
      </w: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BF4" w:rsidRPr="007E1BF4" w:rsidRDefault="007E1BF4" w:rsidP="007E1BF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BF4" w:rsidRPr="007E1BF4" w:rsidRDefault="007E1BF4" w:rsidP="007E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BF4">
        <w:rPr>
          <w:rFonts w:ascii="Times New Roman" w:eastAsia="Calibri" w:hAnsi="Times New Roman" w:cs="Times New Roman"/>
          <w:sz w:val="24"/>
          <w:szCs w:val="24"/>
        </w:rPr>
        <w:t>Шадринск - 2019</w:t>
      </w:r>
    </w:p>
    <w:p w:rsidR="007C73C0" w:rsidRDefault="007C73C0" w:rsidP="007C7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3C0" w:rsidRDefault="007C73C0" w:rsidP="007C7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0DC1" w:rsidRPr="00C10DC1" w:rsidRDefault="00C10DC1" w:rsidP="00C10D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1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МЕРОПРИЯТИЯ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  <w:u w:val="single"/>
        </w:rPr>
        <w:t>Тема мероприятия:</w:t>
      </w:r>
      <w:r w:rsidRPr="00C10DC1">
        <w:rPr>
          <w:rFonts w:ascii="Times New Roman" w:hAnsi="Times New Roman" w:cs="Times New Roman"/>
          <w:sz w:val="28"/>
          <w:szCs w:val="28"/>
        </w:rPr>
        <w:t xml:space="preserve"> «Бюджетная и налоговая политика: взгляд государства и бизнеса»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  <w:u w:val="single"/>
        </w:rPr>
        <w:t>Форма мероприятия:</w:t>
      </w:r>
      <w:r w:rsidRPr="00C10DC1">
        <w:rPr>
          <w:rFonts w:ascii="Times New Roman" w:hAnsi="Times New Roman" w:cs="Times New Roman"/>
          <w:sz w:val="28"/>
          <w:szCs w:val="28"/>
        </w:rPr>
        <w:t xml:space="preserve"> научный форум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  <w:u w:val="single"/>
        </w:rPr>
        <w:t>ПМ 01</w:t>
      </w:r>
      <w:r w:rsidRPr="00C10DC1">
        <w:rPr>
          <w:rFonts w:ascii="Times New Roman" w:hAnsi="Times New Roman" w:cs="Times New Roman"/>
          <w:sz w:val="28"/>
          <w:szCs w:val="28"/>
        </w:rPr>
        <w:t xml:space="preserve">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  <w:u w:val="single"/>
        </w:rPr>
        <w:t>ПМ 02</w:t>
      </w:r>
      <w:r w:rsidRPr="00C10DC1">
        <w:rPr>
          <w:rFonts w:ascii="Times New Roman" w:hAnsi="Times New Roman" w:cs="Times New Roman"/>
          <w:sz w:val="28"/>
          <w:szCs w:val="28"/>
        </w:rPr>
        <w:t xml:space="preserve"> «Ведение расчетов с бюджетами Российской Федерации»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  <w:u w:val="single"/>
        </w:rPr>
        <w:t xml:space="preserve">Цель открытого </w:t>
      </w:r>
      <w:r w:rsidRPr="00C10DC1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C10DC1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10DC1">
        <w:rPr>
          <w:rFonts w:ascii="Times New Roman" w:hAnsi="Times New Roman" w:cs="Times New Roman"/>
          <w:sz w:val="28"/>
          <w:szCs w:val="28"/>
        </w:rPr>
        <w:t xml:space="preserve"> показать методику проведения внеурочного мероприятия в виде научного форума.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DC1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DC1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C10DC1">
        <w:rPr>
          <w:rFonts w:ascii="Times New Roman" w:hAnsi="Times New Roman" w:cs="Times New Roman"/>
          <w:sz w:val="28"/>
          <w:szCs w:val="28"/>
        </w:rPr>
        <w:t xml:space="preserve"> – обобщение знаний по профессиональным модулям в области бюджетной и налоговой политики.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DC1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C10DC1">
        <w:rPr>
          <w:rFonts w:ascii="Times New Roman" w:hAnsi="Times New Roman" w:cs="Times New Roman"/>
          <w:sz w:val="28"/>
          <w:szCs w:val="28"/>
        </w:rPr>
        <w:t xml:space="preserve"> - совершенствование умений работы с дополнительной литературой, документами, умения анализировать информацию.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DC1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C10DC1">
        <w:rPr>
          <w:rFonts w:ascii="Times New Roman" w:hAnsi="Times New Roman" w:cs="Times New Roman"/>
          <w:sz w:val="28"/>
          <w:szCs w:val="28"/>
        </w:rPr>
        <w:t xml:space="preserve"> – воспитание дисциплинированности, внимательности, творческого отношения к делу.</w:t>
      </w:r>
    </w:p>
    <w:p w:rsidR="00C10DC1" w:rsidRPr="00C10DC1" w:rsidRDefault="00C10DC1" w:rsidP="00C10DC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C10DC1">
        <w:rPr>
          <w:rFonts w:ascii="Times New Roman" w:hAnsi="Times New Roman" w:cs="Times New Roman"/>
          <w:sz w:val="28"/>
          <w:szCs w:val="28"/>
        </w:rPr>
        <w:t>: презентационный материал, мультимедийная система, тесты, карточки для голосования.</w:t>
      </w:r>
    </w:p>
    <w:p w:rsidR="00C10DC1" w:rsidRPr="00C10DC1" w:rsidRDefault="00C10DC1" w:rsidP="00C10DC1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C1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C10DC1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C10DC1" w:rsidRPr="00C10DC1" w:rsidRDefault="00C10DC1" w:rsidP="00C1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1) Вступительное слово преподавателя (1 мин.). </w:t>
      </w:r>
    </w:p>
    <w:p w:rsidR="00C10DC1" w:rsidRPr="00C10DC1" w:rsidRDefault="00C10DC1" w:rsidP="00C1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2) Открытие научного форума (4 мин.).</w:t>
      </w:r>
    </w:p>
    <w:p w:rsidR="00C10DC1" w:rsidRPr="00C10DC1" w:rsidRDefault="00C10DC1" w:rsidP="00C1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3) Научная часть форума (15 мин.).  </w:t>
      </w:r>
    </w:p>
    <w:p w:rsidR="00C10DC1" w:rsidRPr="00C10DC1" w:rsidRDefault="00C10DC1" w:rsidP="00C1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4) Обсуждение поставленной проблемы и выступление присутствующих гостей (15 мин.).</w:t>
      </w:r>
    </w:p>
    <w:p w:rsidR="00C10DC1" w:rsidRPr="00C10DC1" w:rsidRDefault="00C10DC1" w:rsidP="00C1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5) Тестирование на определение каче</w:t>
      </w:r>
      <w:proofErr w:type="gramStart"/>
      <w:r w:rsidRPr="00C10DC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10DC1">
        <w:rPr>
          <w:rFonts w:ascii="Times New Roman" w:hAnsi="Times New Roman" w:cs="Times New Roman"/>
          <w:sz w:val="28"/>
          <w:szCs w:val="28"/>
        </w:rPr>
        <w:t>едпринимателя (2 мин.).</w:t>
      </w:r>
    </w:p>
    <w:p w:rsidR="00C10DC1" w:rsidRPr="00C10DC1" w:rsidRDefault="00C10DC1" w:rsidP="00C1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6) Просмотр видеосюжета про перспективы социально-экономического развития Курганской области до 2030 г. (8 мин.).</w:t>
      </w:r>
    </w:p>
    <w:p w:rsidR="00C10DC1" w:rsidRPr="00C10DC1" w:rsidRDefault="00C10DC1" w:rsidP="00C1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7) Игра (10 мин.).</w:t>
      </w:r>
    </w:p>
    <w:p w:rsidR="00C10DC1" w:rsidRPr="00C10DC1" w:rsidRDefault="00C10DC1" w:rsidP="00C10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8) Подведение итогов (5 мин.).</w:t>
      </w:r>
      <w:r w:rsidRPr="00C10DC1">
        <w:rPr>
          <w:rFonts w:ascii="Times New Roman" w:hAnsi="Times New Roman" w:cs="Times New Roman"/>
          <w:sz w:val="28"/>
          <w:szCs w:val="28"/>
        </w:rPr>
        <w:br w:type="page"/>
      </w:r>
    </w:p>
    <w:p w:rsidR="009A2584" w:rsidRPr="00C10DC1" w:rsidRDefault="009A2584" w:rsidP="00C10DC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lastRenderedPageBreak/>
        <w:t xml:space="preserve">Научный форум: </w:t>
      </w:r>
    </w:p>
    <w:p w:rsidR="002C5449" w:rsidRPr="00C10DC1" w:rsidRDefault="009A2584" w:rsidP="00C10DC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Бюджетная и налоговая политика: взгляд государства и бизнеса</w:t>
      </w:r>
    </w:p>
    <w:p w:rsidR="009A2584" w:rsidRPr="00C10DC1" w:rsidRDefault="009A2584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584" w:rsidRPr="00C10DC1" w:rsidRDefault="00B2704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  <w:u w:val="single"/>
        </w:rPr>
        <w:t>Преподаватель:</w:t>
      </w:r>
      <w:r w:rsidRPr="00C10DC1">
        <w:rPr>
          <w:rFonts w:ascii="Times New Roman" w:hAnsi="Times New Roman" w:cs="Times New Roman"/>
          <w:sz w:val="28"/>
          <w:szCs w:val="28"/>
        </w:rPr>
        <w:t xml:space="preserve"> Мы рады приветствовать всех, кто присутствует на нашем мероприятии. Это научный форум «Бюджетная и налоговая политика: взгляд государства и бизнеса». Форум – это дружественное интерактивное дискуссионное пространство, где присутствующие могут задавать вопросы, делиться своим мнением. У нас сегодня организован научный форум, поэтому, кроме обсуждения, будет представлена некоторая теоретико-практическая база по заявленной тематике.</w:t>
      </w:r>
    </w:p>
    <w:p w:rsidR="00B27042" w:rsidRPr="00C10DC1" w:rsidRDefault="00B2704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Форум проходит в рамках </w:t>
      </w:r>
      <w:r w:rsidR="00F64372" w:rsidRPr="00C10DC1">
        <w:rPr>
          <w:rFonts w:ascii="Times New Roman" w:hAnsi="Times New Roman" w:cs="Times New Roman"/>
          <w:sz w:val="28"/>
          <w:szCs w:val="28"/>
        </w:rPr>
        <w:t xml:space="preserve">фестиваля «Наука 0+», а также </w:t>
      </w:r>
      <w:r w:rsidRPr="00C10DC1">
        <w:rPr>
          <w:rFonts w:ascii="Times New Roman" w:hAnsi="Times New Roman" w:cs="Times New Roman"/>
          <w:sz w:val="28"/>
          <w:szCs w:val="28"/>
        </w:rPr>
        <w:t>цикла мероприятий, посвященных 90-летию Шадринского финансово-экономического колледжа.</w:t>
      </w:r>
    </w:p>
    <w:p w:rsidR="00B27042" w:rsidRPr="00C10DC1" w:rsidRDefault="00B2704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Слово предоставляется ведущим. Это студенты 301 группы Плотникова Яна и Березовский Дмитрий.</w:t>
      </w:r>
    </w:p>
    <w:p w:rsidR="00B27042" w:rsidRPr="00C10DC1" w:rsidRDefault="00B2704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42" w:rsidRPr="00C10DC1" w:rsidRDefault="00B2704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1</w:t>
      </w:r>
      <w:r w:rsidR="001033BA" w:rsidRPr="00C10DC1">
        <w:rPr>
          <w:rFonts w:ascii="Times New Roman" w:hAnsi="Times New Roman" w:cs="Times New Roman"/>
          <w:sz w:val="28"/>
          <w:szCs w:val="28"/>
        </w:rPr>
        <w:t>: Современное государственное регулирование характеризуется  недостаточно эффективным использованием макроэкономических регуляторов, к числу которых относятся бюджетно-налоговые инструменты.</w:t>
      </w:r>
    </w:p>
    <w:p w:rsidR="00F116A8" w:rsidRPr="00C10DC1" w:rsidRDefault="00F116A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BA" w:rsidRPr="00C10DC1" w:rsidRDefault="001033BA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94494" w:rsidRPr="00C10DC1">
        <w:rPr>
          <w:rFonts w:ascii="Times New Roman" w:hAnsi="Times New Roman" w:cs="Times New Roman"/>
          <w:sz w:val="28"/>
          <w:szCs w:val="28"/>
        </w:rPr>
        <w:t>2</w:t>
      </w:r>
      <w:r w:rsidRPr="00C10DC1">
        <w:rPr>
          <w:rFonts w:ascii="Times New Roman" w:hAnsi="Times New Roman" w:cs="Times New Roman"/>
          <w:sz w:val="28"/>
          <w:szCs w:val="28"/>
        </w:rPr>
        <w:t>:</w:t>
      </w:r>
      <w:r w:rsidR="00B94494" w:rsidRPr="00C10DC1">
        <w:rPr>
          <w:rFonts w:ascii="Times New Roman" w:hAnsi="Times New Roman" w:cs="Times New Roman"/>
          <w:sz w:val="28"/>
          <w:szCs w:val="28"/>
        </w:rPr>
        <w:t xml:space="preserve"> Мировой опыт показывает, что успешность социально-экономического развития конкретного государства определяется формированием и проведением бюджетно-налоговой политики, которую можно представить комплексом государственных мер и регулирующих мероприятий, направленных на аккумуляцию бюджетных доходов и на эффективное их распределение.</w:t>
      </w:r>
    </w:p>
    <w:p w:rsidR="00F116A8" w:rsidRPr="00C10DC1" w:rsidRDefault="00F116A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494" w:rsidRPr="00C10DC1" w:rsidRDefault="00B94494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1:</w:t>
      </w:r>
      <w:r w:rsidR="00447B90" w:rsidRPr="00C10DC1">
        <w:rPr>
          <w:rFonts w:ascii="Times New Roman" w:hAnsi="Times New Roman" w:cs="Times New Roman"/>
          <w:sz w:val="28"/>
          <w:szCs w:val="28"/>
        </w:rPr>
        <w:t xml:space="preserve"> Эффективность проведения бюджетно-налоговой политики определяется как оптимальным построением бюджетной и налоговой систем, </w:t>
      </w:r>
      <w:r w:rsidR="00447B90" w:rsidRPr="00C10DC1">
        <w:rPr>
          <w:rFonts w:ascii="Times New Roman" w:hAnsi="Times New Roman" w:cs="Times New Roman"/>
          <w:sz w:val="28"/>
          <w:szCs w:val="28"/>
        </w:rPr>
        <w:lastRenderedPageBreak/>
        <w:t>так и правильным распределением пропорций накопления и расходования средств государства и экономических субъектов.</w:t>
      </w:r>
    </w:p>
    <w:p w:rsidR="00F116A8" w:rsidRPr="00C10DC1" w:rsidRDefault="00F116A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B90" w:rsidRPr="00C10DC1" w:rsidRDefault="00447B9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2: Однако, порой интересы органов власти и бизнеса сильно различаются. Попробуем обсудить данную проблему.</w:t>
      </w:r>
    </w:p>
    <w:p w:rsidR="00F116A8" w:rsidRPr="00C10DC1" w:rsidRDefault="00F116A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B90" w:rsidRPr="00C10DC1" w:rsidRDefault="00447B9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1: Поприветствуем гостей:</w:t>
      </w:r>
    </w:p>
    <w:p w:rsidR="00447B90" w:rsidRPr="00C10DC1" w:rsidRDefault="00447B9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- представитель государственных органов </w:t>
      </w:r>
      <w:r w:rsidR="00DC21D7" w:rsidRPr="00C10DC1">
        <w:rPr>
          <w:rFonts w:ascii="Times New Roman" w:hAnsi="Times New Roman" w:cs="Times New Roman"/>
          <w:sz w:val="28"/>
          <w:szCs w:val="28"/>
        </w:rPr>
        <w:t>– заместитель начальника отдела камеральных проверок №1 Советник налоговой службы 3 класса</w:t>
      </w:r>
      <w:r w:rsidRPr="00C10DC1">
        <w:rPr>
          <w:rFonts w:ascii="Times New Roman" w:hAnsi="Times New Roman" w:cs="Times New Roman"/>
          <w:sz w:val="28"/>
          <w:szCs w:val="28"/>
        </w:rPr>
        <w:t xml:space="preserve"> Герасимов Владимир Михайлович;</w:t>
      </w:r>
    </w:p>
    <w:p w:rsidR="00447B90" w:rsidRPr="00C10DC1" w:rsidRDefault="00447B9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- представитель бизнеса </w:t>
      </w:r>
      <w:r w:rsidR="00DC21D7" w:rsidRPr="00C10DC1">
        <w:rPr>
          <w:rFonts w:ascii="Times New Roman" w:hAnsi="Times New Roman" w:cs="Times New Roman"/>
          <w:sz w:val="28"/>
          <w:szCs w:val="28"/>
        </w:rPr>
        <w:t>– индивидуальный аудитор</w:t>
      </w:r>
      <w:r w:rsidRPr="00C1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DC1">
        <w:rPr>
          <w:rFonts w:ascii="Times New Roman" w:hAnsi="Times New Roman" w:cs="Times New Roman"/>
          <w:sz w:val="28"/>
          <w:szCs w:val="28"/>
        </w:rPr>
        <w:t>Бурлев</w:t>
      </w:r>
      <w:proofErr w:type="spellEnd"/>
      <w:r w:rsidRPr="00C10DC1">
        <w:rPr>
          <w:rFonts w:ascii="Times New Roman" w:hAnsi="Times New Roman" w:cs="Times New Roman"/>
          <w:sz w:val="28"/>
          <w:szCs w:val="28"/>
        </w:rPr>
        <w:t xml:space="preserve"> Олег Юрьевич.</w:t>
      </w:r>
    </w:p>
    <w:p w:rsidR="00F116A8" w:rsidRPr="00C10DC1" w:rsidRDefault="00F116A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B90" w:rsidRPr="00C10DC1" w:rsidRDefault="0031031E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2:</w:t>
      </w:r>
      <w:r w:rsidR="00F116A8" w:rsidRPr="00C10DC1">
        <w:rPr>
          <w:rFonts w:ascii="Times New Roman" w:hAnsi="Times New Roman" w:cs="Times New Roman"/>
          <w:sz w:val="28"/>
          <w:szCs w:val="28"/>
        </w:rPr>
        <w:t xml:space="preserve"> Формирование результативной бюджетной системы проявляется в определении параметров доходной и расходной частей бюджета, а эффективность налоговой системы характеризуется наличием качественных механизмов сбора налоговых доходов бюджета, учитывающих интересы всех участников налоговых отношений.</w:t>
      </w:r>
      <w:r w:rsidR="00911041" w:rsidRPr="00C1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6A8" w:rsidRPr="00C10DC1" w:rsidRDefault="00F116A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6A8" w:rsidRPr="00C10DC1" w:rsidRDefault="00F116A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911041" w:rsidRPr="00C10DC1">
        <w:rPr>
          <w:rFonts w:ascii="Times New Roman" w:hAnsi="Times New Roman" w:cs="Times New Roman"/>
          <w:sz w:val="28"/>
          <w:szCs w:val="28"/>
        </w:rPr>
        <w:t>Основные положения бюджетной политики государства в целом разрабатываются Министерством финансов РФ. Но на местном уровне тоже ведется подобная работа органами местного самоуправления.</w:t>
      </w:r>
    </w:p>
    <w:p w:rsidR="00911041" w:rsidRPr="00C10DC1" w:rsidRDefault="0091104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41" w:rsidRPr="00C10DC1" w:rsidRDefault="0091104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2: С докладом о состоянии бюджетной политики в г. Шадринске выступят </w:t>
      </w:r>
      <w:proofErr w:type="spellStart"/>
      <w:r w:rsidRPr="00C10DC1">
        <w:rPr>
          <w:rFonts w:ascii="Times New Roman" w:hAnsi="Times New Roman" w:cs="Times New Roman"/>
          <w:sz w:val="28"/>
          <w:szCs w:val="28"/>
        </w:rPr>
        <w:t>Увенчикова</w:t>
      </w:r>
      <w:proofErr w:type="spellEnd"/>
      <w:r w:rsidRPr="00C10DC1">
        <w:rPr>
          <w:rFonts w:ascii="Times New Roman" w:hAnsi="Times New Roman" w:cs="Times New Roman"/>
          <w:sz w:val="28"/>
          <w:szCs w:val="28"/>
        </w:rPr>
        <w:t xml:space="preserve"> Анна и Кулакова Елена.</w:t>
      </w:r>
    </w:p>
    <w:p w:rsidR="00911041" w:rsidRPr="00C10DC1" w:rsidRDefault="0091104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41" w:rsidRDefault="0091104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ДОКЛАД</w:t>
      </w:r>
    </w:p>
    <w:p w:rsidR="00016F37" w:rsidRPr="00016F37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нашего города подготовлены в соответствии с законодательством с учетом итогов реализации бюджетной политики в период до 2018 года. Целью основных направлений </w:t>
      </w:r>
      <w:r w:rsidRPr="00016F37">
        <w:rPr>
          <w:rFonts w:ascii="Times New Roman" w:hAnsi="Times New Roman" w:cs="Times New Roman"/>
          <w:sz w:val="28"/>
          <w:szCs w:val="28"/>
        </w:rPr>
        <w:lastRenderedPageBreak/>
        <w:t>является определение условий для составления проекта бюджета города, подходов к его формированию,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F37">
        <w:rPr>
          <w:rFonts w:ascii="Times New Roman" w:hAnsi="Times New Roman" w:cs="Times New Roman"/>
          <w:sz w:val="28"/>
          <w:szCs w:val="28"/>
        </w:rPr>
        <w:t xml:space="preserve">основных характеристик и прогнозируемых параметров бюджета. </w:t>
      </w:r>
    </w:p>
    <w:p w:rsidR="00016F37" w:rsidRPr="00016F37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Обеспечение сбалансированности бюджетов бюджетной системы и совершенствование системы разграничения расходных обязательств между региональными и местными бюджетами являются основными задачами в сфере межбюджетных отношений.</w:t>
      </w:r>
    </w:p>
    <w:p w:rsidR="00016F37" w:rsidRPr="00016F37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Приоритетными задачами бюджетной политики нашего города остаются повышение эффективности бюджетных расходов и ограничение дефицита бюджета. В бюджетной политике прописаны меры для эффективного достижения данных задач: увеличение собственной доходной базы, непринятие новых расходов, сокращение недостаточно эффективных расходов и др.</w:t>
      </w:r>
    </w:p>
    <w:p w:rsidR="00016F37" w:rsidRPr="00016F37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Бюджет города Шадринска ежегодно утверждается с дефицитом</w:t>
      </w:r>
      <w:proofErr w:type="gramStart"/>
      <w:r w:rsidRPr="00016F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016F37">
        <w:rPr>
          <w:rFonts w:ascii="Times New Roman" w:hAnsi="Times New Roman" w:cs="Times New Roman"/>
          <w:sz w:val="28"/>
          <w:szCs w:val="28"/>
        </w:rPr>
        <w:t xml:space="preserve"> наблюдаем тенденцию роста дефицита.</w:t>
      </w:r>
    </w:p>
    <w:p w:rsidR="00016F37" w:rsidRPr="00016F37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 xml:space="preserve">Источники финансирования бюджета подразделяют </w:t>
      </w:r>
      <w:proofErr w:type="gramStart"/>
      <w:r w:rsidRPr="00016F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6F37">
        <w:rPr>
          <w:rFonts w:ascii="Times New Roman" w:hAnsi="Times New Roman" w:cs="Times New Roman"/>
          <w:sz w:val="28"/>
          <w:szCs w:val="28"/>
        </w:rPr>
        <w:t xml:space="preserve"> внутренние и внешние.  Для бюджета города Шадринска характерны только внутренние источники, к которым относятся кредиты, полученные от кредитных организаций в рублях и государственные займы, осуществляемые путем выпуска ценных бумаг от имени Российской Федерации, субъектов РФ.</w:t>
      </w:r>
    </w:p>
    <w:p w:rsidR="00016F37" w:rsidRPr="00016F37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Доходы бюджета формируются за счет налоговых и неналоговых доходов, а так же безвозмездных поступлений, которые преобладают в структуре доходов бюджета.</w:t>
      </w:r>
    </w:p>
    <w:p w:rsidR="00016F37" w:rsidRPr="00016F37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 xml:space="preserve">Рассматривая состав и динамику доходов бюджета муниципального образования, можем наблюдать незначительный рост доходной базы бюджета. </w:t>
      </w:r>
    </w:p>
    <w:p w:rsidR="00016F37" w:rsidRPr="00016F37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 xml:space="preserve">При формировании объема и структуры расходов бюджета в 2018 году учитывались: безусловная реализация указов Президента Российской Федерации в части повышения </w:t>
      </w:r>
      <w:proofErr w:type="gramStart"/>
      <w:r w:rsidRPr="00016F37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организаций</w:t>
      </w:r>
      <w:proofErr w:type="gramEnd"/>
      <w:r w:rsidRPr="00016F37">
        <w:rPr>
          <w:rFonts w:ascii="Times New Roman" w:hAnsi="Times New Roman" w:cs="Times New Roman"/>
          <w:sz w:val="28"/>
          <w:szCs w:val="28"/>
        </w:rPr>
        <w:t xml:space="preserve"> в сфере образования, культуры и обеспечение детей дошкольного образования, а так же гарантированное исполнение действующих расходных </w:t>
      </w:r>
      <w:r w:rsidRPr="00016F37">
        <w:rPr>
          <w:rFonts w:ascii="Times New Roman" w:hAnsi="Times New Roman" w:cs="Times New Roman"/>
          <w:sz w:val="28"/>
          <w:szCs w:val="28"/>
        </w:rPr>
        <w:lastRenderedPageBreak/>
        <w:t>обязательств с учетом необходимости их оптимизации и повышении эффективности использования финансовых ресурсов.</w:t>
      </w:r>
    </w:p>
    <w:p w:rsidR="00016F37" w:rsidRPr="00016F37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Из-за низкого поступления доходов расходная часть бюджета не выполняется, особенно страдает жилищно-коммунальное хозяйство.</w:t>
      </w:r>
    </w:p>
    <w:p w:rsidR="00C10DC1" w:rsidRPr="00C10DC1" w:rsidRDefault="00016F37" w:rsidP="00016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37">
        <w:rPr>
          <w:rFonts w:ascii="Times New Roman" w:hAnsi="Times New Roman" w:cs="Times New Roman"/>
          <w:sz w:val="28"/>
          <w:szCs w:val="28"/>
        </w:rPr>
        <w:t>Бюджетная политика нацелена на решение следующих стратегических задач: полное финансирование всех принятых обязательств, совершенствование структуры и механизмов муниципального фин</w:t>
      </w:r>
      <w:r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Pr="00016F37">
        <w:rPr>
          <w:rFonts w:ascii="Times New Roman" w:hAnsi="Times New Roman" w:cs="Times New Roman"/>
          <w:sz w:val="28"/>
          <w:szCs w:val="28"/>
        </w:rPr>
        <w:t>контроля, обеспечение нацеленности бюджетной системы на достижение конкретных результатов и др.</w:t>
      </w:r>
    </w:p>
    <w:p w:rsidR="00911041" w:rsidRPr="00C10DC1" w:rsidRDefault="0091104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41" w:rsidRPr="00C10DC1" w:rsidRDefault="0091104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4801BF" w:rsidRPr="00C10DC1">
        <w:rPr>
          <w:rFonts w:ascii="Times New Roman" w:hAnsi="Times New Roman" w:cs="Times New Roman"/>
          <w:sz w:val="28"/>
          <w:szCs w:val="28"/>
        </w:rPr>
        <w:t>Как мы услышали из доклада, местными властями поставлены здравые задачи бюджетной политики. Однако, цифры говорят сами за себя: в городском бюджете дефицит, планы не выполняются, высокая зависимость от финансовой поддержки из областного бюджета.</w:t>
      </w:r>
    </w:p>
    <w:p w:rsidR="004801BF" w:rsidRPr="00C10DC1" w:rsidRDefault="004801B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124" w:rsidRPr="00C10DC1" w:rsidRDefault="004801B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F42124" w:rsidRPr="00C10DC1">
        <w:rPr>
          <w:rFonts w:ascii="Times New Roman" w:hAnsi="Times New Roman" w:cs="Times New Roman"/>
          <w:sz w:val="28"/>
          <w:szCs w:val="28"/>
        </w:rPr>
        <w:t xml:space="preserve">Для достижения всех целей бюджетной политики необходимо увеличивать собственные источники бюджета, в том числе налоговые поступления. Грамотная реализация налоговой политики может быть достигнута путем оптимального сочетания интересов государства и бизнеса. </w:t>
      </w:r>
    </w:p>
    <w:p w:rsidR="00F42124" w:rsidRPr="00C10DC1" w:rsidRDefault="00F42124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124" w:rsidRPr="00C10DC1" w:rsidRDefault="00F42124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1: Как складывается ситуация в области налоговой политики на территории г. Шадринска расскажет Гурьева Анастасия.</w:t>
      </w:r>
    </w:p>
    <w:p w:rsidR="00F42124" w:rsidRPr="00C10DC1" w:rsidRDefault="00F42124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124" w:rsidRPr="00C10DC1" w:rsidRDefault="00F42124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ДОКЛАД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6">
        <w:rPr>
          <w:rFonts w:ascii="Times New Roman" w:hAnsi="Times New Roman" w:cs="Times New Roman"/>
          <w:sz w:val="28"/>
          <w:szCs w:val="28"/>
        </w:rPr>
        <w:t>Основные задачи налоговой политики г. Шадринска является увеличение налогового потенциала за счёт роста количества плательщиков и объект</w:t>
      </w:r>
      <w:r>
        <w:rPr>
          <w:rFonts w:ascii="Times New Roman" w:hAnsi="Times New Roman" w:cs="Times New Roman"/>
          <w:sz w:val="28"/>
          <w:szCs w:val="28"/>
        </w:rPr>
        <w:t xml:space="preserve">ов налогообложения, муниципальные </w:t>
      </w:r>
      <w:r w:rsidRPr="003D0AD6">
        <w:rPr>
          <w:rFonts w:ascii="Times New Roman" w:hAnsi="Times New Roman" w:cs="Times New Roman"/>
          <w:sz w:val="28"/>
          <w:szCs w:val="28"/>
        </w:rPr>
        <w:t xml:space="preserve">правовые акты в области налогообложения должны соответствовать действующему законодательству и быть </w:t>
      </w:r>
      <w:r w:rsidRPr="003D0AD6">
        <w:rPr>
          <w:rFonts w:ascii="Times New Roman" w:hAnsi="Times New Roman" w:cs="Times New Roman"/>
          <w:sz w:val="28"/>
          <w:szCs w:val="28"/>
        </w:rPr>
        <w:lastRenderedPageBreak/>
        <w:t>однородными, точными и конкретными. Большое внимание уделяется сокращению налоговых задач.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6">
        <w:rPr>
          <w:rFonts w:ascii="Times New Roman" w:hAnsi="Times New Roman" w:cs="Times New Roman"/>
          <w:sz w:val="28"/>
          <w:szCs w:val="28"/>
        </w:rPr>
        <w:t xml:space="preserve">Приоритет налоговые направления представлены вашему вниманию на слайде, </w:t>
      </w:r>
      <w:r>
        <w:rPr>
          <w:rFonts w:ascii="Times New Roman" w:hAnsi="Times New Roman" w:cs="Times New Roman"/>
          <w:sz w:val="28"/>
          <w:szCs w:val="28"/>
        </w:rPr>
        <w:t>основным направлением является с</w:t>
      </w:r>
      <w:r w:rsidRPr="003D0AD6">
        <w:rPr>
          <w:rFonts w:ascii="Times New Roman" w:hAnsi="Times New Roman" w:cs="Times New Roman"/>
          <w:sz w:val="28"/>
          <w:szCs w:val="28"/>
        </w:rPr>
        <w:t>оздание благоприятного правового и инвестиционного климата для развития бизнеса.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6">
        <w:rPr>
          <w:rFonts w:ascii="Times New Roman" w:hAnsi="Times New Roman" w:cs="Times New Roman"/>
          <w:sz w:val="28"/>
          <w:szCs w:val="28"/>
        </w:rPr>
        <w:t xml:space="preserve">Существенным резервом сбора всех </w:t>
      </w:r>
      <w:proofErr w:type="gramStart"/>
      <w:r w:rsidRPr="003D0AD6"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 w:rsidRPr="003D0AD6">
        <w:rPr>
          <w:rFonts w:ascii="Times New Roman" w:hAnsi="Times New Roman" w:cs="Times New Roman"/>
          <w:sz w:val="28"/>
          <w:szCs w:val="28"/>
        </w:rPr>
        <w:t xml:space="preserve"> включая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3D0AD6">
        <w:rPr>
          <w:rFonts w:ascii="Times New Roman" w:hAnsi="Times New Roman" w:cs="Times New Roman"/>
          <w:sz w:val="28"/>
          <w:szCs w:val="28"/>
        </w:rPr>
        <w:t>, а также увеличения реальных доходов граждан и социальной защищенности в целом, является легализация теневого бизнеса.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6">
        <w:rPr>
          <w:rFonts w:ascii="Times New Roman" w:hAnsi="Times New Roman" w:cs="Times New Roman"/>
          <w:sz w:val="28"/>
          <w:szCs w:val="28"/>
        </w:rPr>
        <w:t xml:space="preserve">Для реализации намеченных направлений налоговой политики приняты и вносятся изменения в решения </w:t>
      </w:r>
      <w:proofErr w:type="spellStart"/>
      <w:r w:rsidRPr="003D0AD6">
        <w:rPr>
          <w:rFonts w:ascii="Times New Roman" w:hAnsi="Times New Roman" w:cs="Times New Roman"/>
          <w:sz w:val="28"/>
          <w:szCs w:val="28"/>
        </w:rPr>
        <w:t>Шадринской</w:t>
      </w:r>
      <w:proofErr w:type="spellEnd"/>
      <w:r w:rsidRPr="003D0AD6">
        <w:rPr>
          <w:rFonts w:ascii="Times New Roman" w:hAnsi="Times New Roman" w:cs="Times New Roman"/>
          <w:sz w:val="28"/>
          <w:szCs w:val="28"/>
        </w:rPr>
        <w:t xml:space="preserve"> городской думы. Проводится оценка бюджетной и социальной эффективности предоставляемых налоговых льгот по местным налогам.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0AD6">
        <w:rPr>
          <w:rFonts w:ascii="Times New Roman" w:hAnsi="Times New Roman" w:cs="Times New Roman"/>
          <w:sz w:val="28"/>
          <w:szCs w:val="28"/>
        </w:rPr>
        <w:t>ак же, налоговые льготы признаны эффективными, так как направлены на поддержку малообеспеченных и социально-незащищенных граждан и обеспечивают снижение доли расходов на оплату обязательных платежей гражданами, что способствует повышению уровня жизни населения.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6">
        <w:rPr>
          <w:rFonts w:ascii="Times New Roman" w:hAnsi="Times New Roman" w:cs="Times New Roman"/>
          <w:sz w:val="28"/>
          <w:szCs w:val="28"/>
        </w:rPr>
        <w:t>Прогноз доходов бюджетов города на 2019-2020 года составлен с учетом: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AD6">
        <w:rPr>
          <w:rFonts w:ascii="Times New Roman" w:hAnsi="Times New Roman" w:cs="Times New Roman"/>
          <w:sz w:val="28"/>
          <w:szCs w:val="28"/>
        </w:rPr>
        <w:t xml:space="preserve"> основных показателей прогноза социально-экономического развития города Шадринска на период до 2018 года,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AD6"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 политики,</w:t>
      </w:r>
    </w:p>
    <w:p w:rsid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AD6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политики на 2019 год,   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AD6">
        <w:rPr>
          <w:rFonts w:ascii="Times New Roman" w:hAnsi="Times New Roman" w:cs="Times New Roman"/>
          <w:sz w:val="28"/>
          <w:szCs w:val="28"/>
        </w:rPr>
        <w:t xml:space="preserve"> оценки поступления налоговых и других обязательных платежей в бюджет города, 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AD6">
        <w:rPr>
          <w:rFonts w:ascii="Times New Roman" w:hAnsi="Times New Roman" w:cs="Times New Roman"/>
          <w:sz w:val="28"/>
          <w:szCs w:val="28"/>
        </w:rPr>
        <w:t xml:space="preserve"> сведений главных администраторов доходов, </w:t>
      </w:r>
    </w:p>
    <w:p w:rsidR="003D0AD6" w:rsidRPr="003D0AD6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0AD6">
        <w:rPr>
          <w:rFonts w:ascii="Times New Roman" w:hAnsi="Times New Roman" w:cs="Times New Roman"/>
          <w:sz w:val="28"/>
          <w:szCs w:val="28"/>
        </w:rPr>
        <w:t xml:space="preserve"> прогнозного плана (программы) приватизации муниципального имущества.</w:t>
      </w:r>
    </w:p>
    <w:p w:rsidR="00F42124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D6">
        <w:rPr>
          <w:rFonts w:ascii="Times New Roman" w:hAnsi="Times New Roman" w:cs="Times New Roman"/>
          <w:sz w:val="28"/>
          <w:szCs w:val="28"/>
        </w:rPr>
        <w:t xml:space="preserve">На слайде представлена динамика прогнозируемых </w:t>
      </w:r>
      <w:proofErr w:type="gramStart"/>
      <w:r w:rsidRPr="003D0AD6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Pr="003D0AD6">
        <w:rPr>
          <w:rFonts w:ascii="Times New Roman" w:hAnsi="Times New Roman" w:cs="Times New Roman"/>
          <w:sz w:val="28"/>
          <w:szCs w:val="28"/>
        </w:rPr>
        <w:t xml:space="preserve"> из которой следует, что наблюдается отрицательная тенденция, что негативно сказывается на состоянии бюджета нашего города. Органам власти предстоит большая и трудная работа, чтобы динамика была положительная.</w:t>
      </w:r>
    </w:p>
    <w:p w:rsidR="003D0AD6" w:rsidRPr="00C10DC1" w:rsidRDefault="003D0AD6" w:rsidP="003D0A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124" w:rsidRPr="00C10DC1" w:rsidRDefault="00F42124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14DA1" w:rsidRPr="00C10DC1">
        <w:rPr>
          <w:rFonts w:ascii="Times New Roman" w:hAnsi="Times New Roman" w:cs="Times New Roman"/>
          <w:sz w:val="28"/>
          <w:szCs w:val="28"/>
        </w:rPr>
        <w:t>2</w:t>
      </w:r>
      <w:r w:rsidRPr="00C10DC1">
        <w:rPr>
          <w:rFonts w:ascii="Times New Roman" w:hAnsi="Times New Roman" w:cs="Times New Roman"/>
          <w:sz w:val="28"/>
          <w:szCs w:val="28"/>
        </w:rPr>
        <w:t>:</w:t>
      </w:r>
      <w:r w:rsidR="006E64F0" w:rsidRPr="00C10DC1">
        <w:rPr>
          <w:rFonts w:ascii="Times New Roman" w:hAnsi="Times New Roman" w:cs="Times New Roman"/>
          <w:sz w:val="28"/>
          <w:szCs w:val="28"/>
        </w:rPr>
        <w:t xml:space="preserve"> Действующая бюджетно-налоговая политика направлена на оперативное решение таких задач как:</w:t>
      </w:r>
    </w:p>
    <w:p w:rsidR="006E64F0" w:rsidRPr="00C10DC1" w:rsidRDefault="006E64F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- поддержка реального сектора экономики;</w:t>
      </w:r>
    </w:p>
    <w:p w:rsidR="006E64F0" w:rsidRPr="00C10DC1" w:rsidRDefault="006E64F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- развитие экономического стимулирования бизнеса;</w:t>
      </w:r>
    </w:p>
    <w:p w:rsidR="006E64F0" w:rsidRPr="00C10DC1" w:rsidRDefault="006E64F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- совершенствование контрольных процедур;</w:t>
      </w:r>
    </w:p>
    <w:p w:rsidR="006E64F0" w:rsidRPr="00C10DC1" w:rsidRDefault="006E64F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- повышение налоговой грамотности и другие.</w:t>
      </w:r>
    </w:p>
    <w:p w:rsidR="006E64F0" w:rsidRPr="00C10DC1" w:rsidRDefault="006E64F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4F0" w:rsidRPr="00C10DC1" w:rsidRDefault="006E64F0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14DA1" w:rsidRPr="00C10DC1">
        <w:rPr>
          <w:rFonts w:ascii="Times New Roman" w:hAnsi="Times New Roman" w:cs="Times New Roman"/>
          <w:sz w:val="28"/>
          <w:szCs w:val="28"/>
        </w:rPr>
        <w:t>1</w:t>
      </w:r>
      <w:r w:rsidRPr="00C10DC1">
        <w:rPr>
          <w:rFonts w:ascii="Times New Roman" w:hAnsi="Times New Roman" w:cs="Times New Roman"/>
          <w:sz w:val="28"/>
          <w:szCs w:val="28"/>
        </w:rPr>
        <w:t xml:space="preserve">: </w:t>
      </w:r>
      <w:r w:rsidR="00AF673F" w:rsidRPr="00C10DC1">
        <w:rPr>
          <w:rFonts w:ascii="Times New Roman" w:hAnsi="Times New Roman" w:cs="Times New Roman"/>
          <w:sz w:val="28"/>
          <w:szCs w:val="28"/>
        </w:rPr>
        <w:t xml:space="preserve">Прежде, чем обсуждать влияние бюджетно-налоговой политики на бизнес, остановимся на развитии предпринимательства в нашем городе. С докладом выступит </w:t>
      </w:r>
      <w:proofErr w:type="spellStart"/>
      <w:r w:rsidR="00AF673F" w:rsidRPr="00C10DC1">
        <w:rPr>
          <w:rFonts w:ascii="Times New Roman" w:hAnsi="Times New Roman" w:cs="Times New Roman"/>
          <w:sz w:val="28"/>
          <w:szCs w:val="28"/>
        </w:rPr>
        <w:t>Маматкулова</w:t>
      </w:r>
      <w:proofErr w:type="spellEnd"/>
      <w:r w:rsidR="00AF673F" w:rsidRPr="00C1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73F" w:rsidRPr="00C10DC1"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 w:rsidR="00AF673F" w:rsidRPr="00C10DC1">
        <w:rPr>
          <w:rFonts w:ascii="Times New Roman" w:hAnsi="Times New Roman" w:cs="Times New Roman"/>
          <w:sz w:val="28"/>
          <w:szCs w:val="28"/>
        </w:rPr>
        <w:t>.</w:t>
      </w:r>
    </w:p>
    <w:p w:rsidR="00AF673F" w:rsidRPr="00C10DC1" w:rsidRDefault="00AF673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73F" w:rsidRPr="00C10DC1" w:rsidRDefault="00AF673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ДОКЛАД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 xml:space="preserve">Деятельность малого и среднего предпринимательства является важным индикатором делового и экономического климата в городе Шадринске. В сфере малого и среднего бизнеса заложен потенциал для развития конкуренции, увеличения дополнительных рабочих мест, расширения налоговой базы. Малое и среднее предпринимательство в связи с отсутствием серьезных финансовых резервов является наиболее незащищенным от внешних воздействий сектором экономики. В то же время этот фактор экономики должен быть доступен для всех социальных слоев населения, безопасен и относительно прост при осуществлении хозяйственной деятельности. 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среды.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В то же время ведение предпринимательской деятельности характеризуется высокой степенью риска, значительной зависимостью от инициативы и способностей руководителя предприятия, ограниченностью финансовых средств и основных фондов.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По данным межрайонной инспекции Федеральной налоговой службы России №1 по Курганской области, по состоянию на 1 января 2019 года в городе Шадринске осуществляют деятельность более 2500 субъектов малого и среднего предпринимательства. 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В сфере малого и среднего бизнеса занято более 8000 человек, что составляет около 22% от численности занятых в экономике города Шадринска. Вклад предпринимательства в общий объем налоговых поступлений в бюджет города Шадринска составляет более 20%.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ab/>
        <w:t>Распределение количества субъектов малого и среднего предпринимательства по видам экономической деятельности остается практически неизменным. В отраслевой структуре малых и средних предприятий наибольшую долю занимает торговля – 35%, 19% занимаются операциями с недвижимым имуществом и арендой, 12% – строительство, 11% - представляют сферу услуг,  10% - обрабатывающие производства, 8% - транспорт и связь, 5% - прочие отрасли.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ab/>
        <w:t>В настоящее время важным для города Шадринска является изменение пропорций в отраслевой структуре организаций малого и среднего бизнеса в сторону увеличения сферы обрабатывающих производств, общественного питания и услуг населению.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ab/>
        <w:t>Субъектами малого и среднего предпринимательства за последние 3 года во всех сферах экономической деятельности на постоянной основе создано более 750 новых рабочих мест – это примерно 55% от всего количества созданных рабочих мест.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ab/>
        <w:t>На региональном уровне проводится работа по формированию и расширению системы инфраструктуры поддержки малого и среднего бизнеса. В регионе сформирована правовая база Курганской области, регулирующая сферу малого и среднего предпринимательства. В настоящее время в регионе действует государственная программа Курганской области «О развитии и поддержке малого и среднего предпринимательства в Курганской области» на 2014 - 2020 годы.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lastRenderedPageBreak/>
        <w:t>Для того</w:t>
      </w:r>
      <w:proofErr w:type="gram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,</w:t>
      </w:r>
      <w:proofErr w:type="gramEnd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 xml:space="preserve"> чтобы сделать доступ к поддержке наиболее легким, для предпринимателей работает «Инвестиционное агентство Курганской области», организованы «горячая линия» (тел: 8-800-250-47-31) и единый сайт. </w:t>
      </w:r>
    </w:p>
    <w:p w:rsidR="00E576F9" w:rsidRPr="00E576F9" w:rsidRDefault="00E576F9" w:rsidP="00E576F9">
      <w:pPr>
        <w:autoSpaceDE w:val="0"/>
        <w:spacing w:line="360" w:lineRule="auto"/>
        <w:ind w:firstLine="540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себя:</w:t>
      </w:r>
    </w:p>
    <w:p w:rsidR="00E576F9" w:rsidRPr="00E576F9" w:rsidRDefault="00E576F9" w:rsidP="00E576F9">
      <w:pPr>
        <w:autoSpaceDE w:val="0"/>
        <w:spacing w:line="360" w:lineRule="auto"/>
        <w:ind w:firstLine="540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- финансовую;</w:t>
      </w:r>
    </w:p>
    <w:p w:rsidR="00E576F9" w:rsidRPr="00E576F9" w:rsidRDefault="00E576F9" w:rsidP="00E576F9">
      <w:pPr>
        <w:autoSpaceDE w:val="0"/>
        <w:spacing w:line="360" w:lineRule="auto"/>
        <w:ind w:firstLine="540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- имущественную;</w:t>
      </w:r>
    </w:p>
    <w:p w:rsidR="00E576F9" w:rsidRPr="00E576F9" w:rsidRDefault="00E576F9" w:rsidP="00E576F9">
      <w:pPr>
        <w:autoSpaceDE w:val="0"/>
        <w:spacing w:line="360" w:lineRule="auto"/>
        <w:ind w:firstLine="540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- информационную  и консультационную.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ab/>
      </w: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u w:val="single"/>
          <w:lang w:eastAsia="ru-RU" w:bidi="hi-IN"/>
        </w:rPr>
        <w:t xml:space="preserve">Финансовая поддержка </w:t>
      </w: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малого и среднего предпринимательства  на территории Курганской области осуществляется в рамках Государственной программы «О развитии и поддержке малого и среднего предпринимательства в Курганской области на 2014-2020 годы»  по следующим направлениям: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1.Микрофинансирование субъектов малого и среднего  предпринимательства (</w:t>
      </w:r>
      <w:proofErr w:type="spell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Микрозаймы</w:t>
      </w:r>
      <w:proofErr w:type="spellEnd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 xml:space="preserve"> до 3 млн. рублей на период до 3 лет под 7%).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2.Предоставление поручительств по финансовым обязательствам (Поручительство до 70% от объема обязательств).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3. Программа льготного лизинга оборудования (5-100 млн. под 5-15%</w:t>
      </w:r>
      <w:r w:rsidR="007C73C0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 xml:space="preserve"> </w:t>
      </w:r>
      <w:proofErr w:type="gram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годовых</w:t>
      </w:r>
      <w:proofErr w:type="gramEnd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).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4. Займы институтов развития (кредит Министерства сельского хозяйства, займы Фонда развития промышленности, кредиты МСП-банка)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5. Поддержка инновационных проектов (гранты, субсидии от 500</w:t>
      </w:r>
      <w:r w:rsidR="007C73C0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тыс.</w:t>
      </w:r>
      <w:r w:rsidR="007C73C0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руб. до 15млн. руб</w:t>
      </w:r>
      <w:r w:rsidR="007C73C0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.</w:t>
      </w: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)</w:t>
      </w: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6. Поддержка сельского хозяйства (гранты, субсидии, до 30 млн. руб.,  пониженная арендная ставка</w:t>
      </w:r>
      <w:proofErr w:type="gram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 xml:space="preserve"> )</w:t>
      </w:r>
      <w:proofErr w:type="gramEnd"/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ru-RU" w:bidi="hi-IN"/>
        </w:rPr>
        <w:t>7. Льготный тариф на электроэнергию для инвестиционных проектов</w:t>
      </w:r>
    </w:p>
    <w:tbl>
      <w:tblPr>
        <w:tblW w:w="990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1"/>
        <w:gridCol w:w="1463"/>
        <w:gridCol w:w="1532"/>
        <w:gridCol w:w="1417"/>
        <w:gridCol w:w="1359"/>
        <w:gridCol w:w="1311"/>
        <w:gridCol w:w="1275"/>
      </w:tblGrid>
      <w:tr w:rsidR="00E576F9" w:rsidRPr="00E576F9" w:rsidTr="007C73C0">
        <w:trPr>
          <w:jc w:val="center"/>
        </w:trPr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uppressLineNumbers/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uppressLineNumbers/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2013год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uppressLineNumbers/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2014год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uppressLineNumbers/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2015год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uppressLineNumbers/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2016год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uppressLineNumbers/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2017год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uppressLineNumbers/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2018 год</w:t>
            </w:r>
          </w:p>
        </w:tc>
      </w:tr>
      <w:tr w:rsidR="00E576F9" w:rsidRPr="00E576F9" w:rsidTr="007C73C0">
        <w:trPr>
          <w:jc w:val="center"/>
        </w:trPr>
        <w:tc>
          <w:tcPr>
            <w:tcW w:w="1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uppressLineNumbers/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Финансовая поддержка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b/>
                <w:kern w:val="2"/>
                <w:sz w:val="24"/>
                <w:szCs w:val="28"/>
                <w:lang w:eastAsia="zh-CN" w:bidi="hi-IN"/>
              </w:rPr>
              <w:t>7 713,1</w:t>
            </w: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тыс. руб</w:t>
            </w:r>
            <w:r w:rsidR="007C73C0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b/>
                <w:kern w:val="2"/>
                <w:sz w:val="24"/>
                <w:szCs w:val="28"/>
                <w:lang w:eastAsia="zh-CN" w:bidi="hi-IN"/>
              </w:rPr>
              <w:t>12 039,8</w:t>
            </w: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 xml:space="preserve"> тыс. руб</w:t>
            </w:r>
            <w:r w:rsidR="007C73C0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b/>
                <w:kern w:val="2"/>
                <w:sz w:val="24"/>
                <w:szCs w:val="28"/>
                <w:lang w:eastAsia="zh-CN" w:bidi="hi-IN"/>
              </w:rPr>
              <w:t xml:space="preserve">12 616,7     </w:t>
            </w: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тыс. руб</w:t>
            </w:r>
            <w:r w:rsidR="007C73C0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b/>
                <w:kern w:val="2"/>
                <w:sz w:val="24"/>
                <w:szCs w:val="28"/>
                <w:lang w:eastAsia="zh-CN" w:bidi="hi-IN"/>
              </w:rPr>
              <w:t xml:space="preserve">12 073,5 </w:t>
            </w: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тыс. руб</w:t>
            </w:r>
            <w:r w:rsidR="007C73C0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b/>
                <w:kern w:val="2"/>
                <w:sz w:val="24"/>
                <w:szCs w:val="28"/>
                <w:lang w:eastAsia="zh-CN" w:bidi="hi-IN"/>
              </w:rPr>
              <w:t xml:space="preserve">3 000,0   </w:t>
            </w: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тыс. руб</w:t>
            </w:r>
            <w:r w:rsidR="007C73C0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76F9" w:rsidRPr="00E576F9" w:rsidRDefault="00E576F9" w:rsidP="007C73C0">
            <w:pPr>
              <w:spacing w:line="360" w:lineRule="auto"/>
              <w:jc w:val="center"/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b/>
                <w:bCs/>
                <w:kern w:val="2"/>
                <w:sz w:val="24"/>
                <w:szCs w:val="28"/>
                <w:lang w:eastAsia="zh-CN" w:bidi="hi-IN"/>
              </w:rPr>
              <w:t>4 500,0</w:t>
            </w:r>
          </w:p>
          <w:p w:rsidR="00E576F9" w:rsidRPr="00E576F9" w:rsidRDefault="00E576F9" w:rsidP="007C73C0">
            <w:pPr>
              <w:spacing w:line="360" w:lineRule="auto"/>
              <w:jc w:val="center"/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</w:pPr>
            <w:r w:rsidRPr="00E576F9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тыс. руб</w:t>
            </w:r>
            <w:r w:rsidR="007C73C0">
              <w:rPr>
                <w:rFonts w:ascii="Times New Roman" w:eastAsia="Noto Sans CJK SC Regular" w:hAnsi="Times New Roman" w:cs="Times New Roman"/>
                <w:kern w:val="2"/>
                <w:sz w:val="24"/>
                <w:szCs w:val="28"/>
                <w:lang w:eastAsia="zh-CN" w:bidi="hi-IN"/>
              </w:rPr>
              <w:t>.</w:t>
            </w:r>
          </w:p>
        </w:tc>
      </w:tr>
    </w:tbl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</w:p>
    <w:p w:rsidR="00E576F9" w:rsidRPr="00E576F9" w:rsidRDefault="00E576F9" w:rsidP="00E576F9">
      <w:pPr>
        <w:spacing w:line="360" w:lineRule="auto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lastRenderedPageBreak/>
        <w:tab/>
        <w:t>Важной составляющей развития малого и среднего предпринимательства является поддержка на уровне муниципального образования. Оказание мер муниципальной поддержки малому и среднему предпринимательству осуществляется в городе Шадринске на протяжении многих лет на программной основе. В рамках муниципальной Программы «О поддержке малого и среднего предпринимательства в городе Шадринске на 2018 - 2020 гг.».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 xml:space="preserve">В рамках имущественной поддержки сформирован Перечень муниципального имущества, предназначенный для передачи во владение (пользование, аренду) субъектам предпринимательской деятельности.  Перечень содержит 23 объекта, в том числе помещения и земельные участки. 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В части информационно-консультационной поддержки ведется работа информационно-консультационного центра. За год в центр обращается около 100 человек — это  субъекты малого и среднего бизнеса и неработающие граждане, желающие организовать собственное дело. Даны консультации по вопросам регистрации и организации собственного  бизнеса, применения федерального и регионального законодательства, по соблюдению законодательства в области торговой деятельности, а так же в области налогового законодательства и оформлению трудовых отношений, по видам кредитной финансовой поддержки, по вопросам взаимодействия с органами исполнительной власти Курганской области.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Ежегодно «</w:t>
      </w:r>
      <w:proofErr w:type="gram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Инвестиционное</w:t>
      </w:r>
      <w:proofErr w:type="gramEnd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агентсво</w:t>
      </w:r>
      <w:proofErr w:type="spellEnd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 xml:space="preserve"> Курганской области» проводит такие мероприятия как: 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 Зауральский Форум молодых предпринимателей «</w:t>
      </w:r>
      <w:proofErr w:type="spell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вКУБе</w:t>
      </w:r>
      <w:proofErr w:type="spellEnd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»;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 Региональный этап конкурса «Молодой предприниматель России»;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 «Школа начинающего предпринимателя»;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 xml:space="preserve">- «Автобус </w:t>
      </w:r>
      <w:proofErr w:type="spell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стартапов</w:t>
      </w:r>
      <w:proofErr w:type="spellEnd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 xml:space="preserve"> «</w:t>
      </w:r>
      <w:proofErr w:type="spell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StartUp</w:t>
      </w:r>
      <w:proofErr w:type="spellEnd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»;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 Молодежный бизнес-лагерь;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 межрегиональные Бизнес — миссии;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 семинары, тренинги, «круглые столы», мастер-классы.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lastRenderedPageBreak/>
        <w:t>Во всех этих мероприятиях активно принимают участие предприниматели города Шадринска при поддержке Администрации города.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Развитие предпринимательства в городе Шадринске осуществляется  на основе программно-целевых методов. Применяемый на протяжении нескольких лет программно-целевой подход позволяет проводить планомерную работу по созданию более благоприятного климата для развития предпринимательства в городе, контролировать исполнение намеченных результатов.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Успешная реализация муниципальной Программы на 2018-2020 годы позволит добиться положительной тенденции в создании благоприятных условий для развития предпринимательства в городе. За период реализации этой Программы предполагается достигнуть ежегодного увеличения: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-количества субъектов малого и среднего предпринимательства до 3 %;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 xml:space="preserve">-численности </w:t>
      </w:r>
      <w:proofErr w:type="gramStart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занятых</w:t>
      </w:r>
      <w:proofErr w:type="gramEnd"/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 xml:space="preserve"> в малом и среднем предпринимательстве до 8% от общего числа занятых в экономике города;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-доли налоговых доходов от малого и среднего предпринимательства до 8%;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-числа созданных рабочих мест до 6%;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-среднемесячной заработной платы работников малого и среднего бизнеса до 6%;</w:t>
      </w:r>
    </w:p>
    <w:p w:rsidR="00E576F9" w:rsidRPr="00E576F9" w:rsidRDefault="00E576F9" w:rsidP="00E576F9">
      <w:pPr>
        <w:spacing w:line="36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</w:pPr>
      <w:r w:rsidRPr="00E576F9">
        <w:rPr>
          <w:rFonts w:ascii="Times New Roman" w:eastAsia="Noto Sans CJK SC Regular" w:hAnsi="Times New Roman" w:cs="Times New Roman"/>
          <w:kern w:val="2"/>
          <w:sz w:val="28"/>
          <w:szCs w:val="28"/>
          <w:lang w:eastAsia="zh-CN" w:bidi="hi-IN"/>
        </w:rPr>
        <w:t>-объема инвестиций в основной капитал субъектов малого и среднего предпринимательства до 3%.</w:t>
      </w:r>
    </w:p>
    <w:p w:rsidR="00AF673F" w:rsidRPr="00C10DC1" w:rsidRDefault="00AF673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73F" w:rsidRPr="00C10DC1" w:rsidRDefault="00AA09D7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14DA1" w:rsidRPr="00C10DC1">
        <w:rPr>
          <w:rFonts w:ascii="Times New Roman" w:hAnsi="Times New Roman" w:cs="Times New Roman"/>
          <w:sz w:val="28"/>
          <w:szCs w:val="28"/>
        </w:rPr>
        <w:t>2</w:t>
      </w:r>
      <w:r w:rsidRPr="00C10DC1">
        <w:rPr>
          <w:rFonts w:ascii="Times New Roman" w:hAnsi="Times New Roman" w:cs="Times New Roman"/>
          <w:sz w:val="28"/>
          <w:szCs w:val="28"/>
        </w:rPr>
        <w:t>:</w:t>
      </w:r>
      <w:r w:rsidR="00014DA1" w:rsidRPr="00C10DC1">
        <w:rPr>
          <w:rFonts w:ascii="Times New Roman" w:hAnsi="Times New Roman" w:cs="Times New Roman"/>
          <w:sz w:val="28"/>
          <w:szCs w:val="28"/>
        </w:rPr>
        <w:t xml:space="preserve"> На ваших столах лежат </w:t>
      </w:r>
      <w:r w:rsidR="009251DE" w:rsidRPr="00C10DC1">
        <w:rPr>
          <w:rFonts w:ascii="Times New Roman" w:hAnsi="Times New Roman" w:cs="Times New Roman"/>
          <w:sz w:val="28"/>
          <w:szCs w:val="28"/>
        </w:rPr>
        <w:t>цветные карточки</w:t>
      </w:r>
      <w:r w:rsidR="00014DA1" w:rsidRPr="00C10DC1">
        <w:rPr>
          <w:rFonts w:ascii="Times New Roman" w:hAnsi="Times New Roman" w:cs="Times New Roman"/>
          <w:sz w:val="28"/>
          <w:szCs w:val="28"/>
        </w:rPr>
        <w:t xml:space="preserve"> для выражения вашего мнения. Зеленый цвет – согласие, красный – отрицание.</w:t>
      </w:r>
    </w:p>
    <w:p w:rsidR="00014DA1" w:rsidRPr="00C10DC1" w:rsidRDefault="00014DA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Итак, как вы считаете, достаточно ли эффективна бюджетно-налоговая политика на территории г. Шадринска?</w:t>
      </w:r>
    </w:p>
    <w:p w:rsidR="00014DA1" w:rsidRPr="00C10DC1" w:rsidRDefault="00014DA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DA1" w:rsidRPr="00C10DC1" w:rsidRDefault="00014DA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453D85" w:rsidRPr="00C10DC1">
        <w:rPr>
          <w:rFonts w:ascii="Times New Roman" w:hAnsi="Times New Roman" w:cs="Times New Roman"/>
          <w:i/>
          <w:sz w:val="28"/>
          <w:szCs w:val="28"/>
        </w:rPr>
        <w:t>При любом ответе</w:t>
      </w:r>
      <w:r w:rsidR="00453D85" w:rsidRPr="00C10DC1">
        <w:rPr>
          <w:rFonts w:ascii="Times New Roman" w:hAnsi="Times New Roman" w:cs="Times New Roman"/>
          <w:sz w:val="28"/>
          <w:szCs w:val="28"/>
        </w:rPr>
        <w:t xml:space="preserve">: Да, органы местного самоуправления стараются вести работу в данном направлении. А что же на ваш взгляд мешает этому? </w:t>
      </w:r>
      <w:r w:rsidR="00453D85" w:rsidRPr="00C10DC1">
        <w:rPr>
          <w:rFonts w:ascii="Times New Roman" w:hAnsi="Times New Roman" w:cs="Times New Roman"/>
          <w:i/>
          <w:sz w:val="28"/>
          <w:szCs w:val="28"/>
        </w:rPr>
        <w:t>Спросить у нескольких человек (2-3</w:t>
      </w:r>
      <w:r w:rsidR="00B1024E" w:rsidRPr="00C10DC1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453D85" w:rsidRPr="00C10DC1">
        <w:rPr>
          <w:rFonts w:ascii="Times New Roman" w:hAnsi="Times New Roman" w:cs="Times New Roman"/>
          <w:i/>
          <w:sz w:val="28"/>
          <w:szCs w:val="28"/>
        </w:rPr>
        <w:t>).</w:t>
      </w:r>
    </w:p>
    <w:p w:rsidR="00453D85" w:rsidRPr="00C10DC1" w:rsidRDefault="00453D8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D85" w:rsidRPr="00C10DC1" w:rsidRDefault="00453D8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9251DE" w:rsidRPr="00C10DC1">
        <w:rPr>
          <w:rFonts w:ascii="Times New Roman" w:hAnsi="Times New Roman" w:cs="Times New Roman"/>
          <w:sz w:val="28"/>
          <w:szCs w:val="28"/>
        </w:rPr>
        <w:t>Кто считает, что налоговое бремя давит на предпринимательство?</w:t>
      </w:r>
    </w:p>
    <w:p w:rsidR="009251DE" w:rsidRPr="00C10DC1" w:rsidRDefault="009251DE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i/>
          <w:sz w:val="28"/>
          <w:szCs w:val="28"/>
        </w:rPr>
        <w:t>При любом ответе подойти к тем, кто поднял зеленую карточку</w:t>
      </w:r>
      <w:r w:rsidR="00B1024E" w:rsidRPr="00C10DC1">
        <w:rPr>
          <w:rFonts w:ascii="Times New Roman" w:hAnsi="Times New Roman" w:cs="Times New Roman"/>
          <w:i/>
          <w:sz w:val="28"/>
          <w:szCs w:val="28"/>
        </w:rPr>
        <w:t xml:space="preserve"> (2-3 чел.)</w:t>
      </w:r>
      <w:r w:rsidRPr="00C10DC1">
        <w:rPr>
          <w:rFonts w:ascii="Times New Roman" w:hAnsi="Times New Roman" w:cs="Times New Roman"/>
          <w:sz w:val="28"/>
          <w:szCs w:val="28"/>
        </w:rPr>
        <w:t>: Поясните, пожалуйста, какие налоги вы считаете наиболее обременительными для бизнеса.</w:t>
      </w:r>
    </w:p>
    <w:p w:rsidR="009251DE" w:rsidRPr="00C10DC1" w:rsidRDefault="009251DE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1DE" w:rsidRPr="00C10DC1" w:rsidRDefault="009251DE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A30A73" w:rsidRPr="00C10DC1">
        <w:rPr>
          <w:rFonts w:ascii="Times New Roman" w:hAnsi="Times New Roman" w:cs="Times New Roman"/>
          <w:sz w:val="28"/>
          <w:szCs w:val="28"/>
        </w:rPr>
        <w:t>Кто считает, что надо снизить налоговые обязательства юридических лиц?</w:t>
      </w:r>
    </w:p>
    <w:p w:rsidR="00A30A73" w:rsidRPr="00C10DC1" w:rsidRDefault="00A30A73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A73" w:rsidRPr="00C10DC1" w:rsidRDefault="00A30A73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000A77" w:rsidRPr="00C10DC1">
        <w:rPr>
          <w:rFonts w:ascii="Times New Roman" w:hAnsi="Times New Roman" w:cs="Times New Roman"/>
          <w:sz w:val="28"/>
          <w:szCs w:val="28"/>
        </w:rPr>
        <w:t>А пострадает ли от этого бюджет? Прошу выразить мнение.</w:t>
      </w:r>
    </w:p>
    <w:p w:rsidR="00000A77" w:rsidRPr="00C10DC1" w:rsidRDefault="00000A77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A77" w:rsidRPr="00C10DC1" w:rsidRDefault="00000A77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1: Кто может предложить альтернативные налогам источники? За счет чего, кроме налогов, можно пополнить бюджет? </w:t>
      </w:r>
      <w:r w:rsidRPr="00C10DC1">
        <w:rPr>
          <w:rFonts w:ascii="Times New Roman" w:hAnsi="Times New Roman" w:cs="Times New Roman"/>
          <w:i/>
          <w:sz w:val="28"/>
          <w:szCs w:val="28"/>
        </w:rPr>
        <w:t>Спросить у нескольких человек (2-3 чел.).</w:t>
      </w:r>
    </w:p>
    <w:p w:rsidR="00000A77" w:rsidRPr="00C10DC1" w:rsidRDefault="00000A77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A77" w:rsidRPr="00C10DC1" w:rsidRDefault="00000A77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C054B2" w:rsidRPr="00C10DC1">
        <w:rPr>
          <w:rFonts w:ascii="Times New Roman" w:hAnsi="Times New Roman" w:cs="Times New Roman"/>
          <w:sz w:val="28"/>
          <w:szCs w:val="28"/>
        </w:rPr>
        <w:t>Спасибо за ваши ответы и комментарии.</w:t>
      </w:r>
    </w:p>
    <w:p w:rsidR="00C054B2" w:rsidRPr="00C10DC1" w:rsidRDefault="00C054B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2" w:rsidRPr="00C10DC1" w:rsidRDefault="00C054B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1: А сейчас хотелось бы услышать мнение гостей по всем обсуждаемым моментам. Каков всё-таки взгляд государства и взгляд бизнеса на бюджетную и налоговую политику? Можно ли найти компромисс? </w:t>
      </w:r>
    </w:p>
    <w:p w:rsidR="00C054B2" w:rsidRPr="00C10DC1" w:rsidRDefault="00C054B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2" w:rsidRPr="00C10DC1" w:rsidRDefault="00C054B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2: Хотелось бы понять ваш профессиональный взгляд и личное  мнение по рассматриваемой теме.</w:t>
      </w:r>
    </w:p>
    <w:p w:rsidR="00C054B2" w:rsidRPr="00C10DC1" w:rsidRDefault="00C054B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2" w:rsidRPr="00C10DC1" w:rsidRDefault="00C054B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СЛОВО ГОСТЯМ</w:t>
      </w:r>
    </w:p>
    <w:p w:rsidR="00C054B2" w:rsidRPr="00C10DC1" w:rsidRDefault="00C054B2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2" w:rsidRPr="00C10DC1" w:rsidRDefault="00AD4EDB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1: </w:t>
      </w:r>
      <w:r w:rsidR="00D7536A" w:rsidRPr="00C10DC1">
        <w:rPr>
          <w:rFonts w:ascii="Times New Roman" w:hAnsi="Times New Roman" w:cs="Times New Roman"/>
          <w:sz w:val="28"/>
          <w:szCs w:val="28"/>
        </w:rPr>
        <w:t>Большое спасибо! Было очень интересно послушать мнение профессионалов.</w:t>
      </w: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lastRenderedPageBreak/>
        <w:t>Ведущий 2: И снова обращаемся к зрителям. Скажите, если бы здесь и сейчас надо было решить, кем бы вы хотели стать: предпринимателем или оставаться наемным работником? Кто за личное ведение бизнеса – поднимите зеленую карточку, у кого нет желания становиться предпринимателем – красную.</w:t>
      </w: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1: Интересная сложилась картина. А вот мы сейчас и проверим, обладаете ли вы предпринимательскими способностями. У вас на столе лежит опросник. Предлагаем вам быстро, особо не раздумывая ответить на вопросы.</w:t>
      </w:r>
      <w:r w:rsidR="00192FB5" w:rsidRPr="00C10DC1">
        <w:rPr>
          <w:rFonts w:ascii="Times New Roman" w:hAnsi="Times New Roman" w:cs="Times New Roman"/>
          <w:sz w:val="28"/>
          <w:szCs w:val="28"/>
        </w:rPr>
        <w:t xml:space="preserve"> Опрос анонимный.</w:t>
      </w: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DC1">
        <w:rPr>
          <w:rFonts w:ascii="Times New Roman" w:hAnsi="Times New Roman" w:cs="Times New Roman"/>
          <w:i/>
          <w:sz w:val="28"/>
          <w:szCs w:val="28"/>
        </w:rPr>
        <w:t>Пока отвечают включить гимн Минфина.</w:t>
      </w: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B5" w:rsidRPr="00C10DC1" w:rsidRDefault="00192FB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2: Запомните преобладающий ответ на вопросы. Ответы просьба сдать ведущим.</w:t>
      </w:r>
    </w:p>
    <w:p w:rsidR="00192FB5" w:rsidRPr="00C10DC1" w:rsidRDefault="00192FB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DC1">
        <w:rPr>
          <w:rFonts w:ascii="Times New Roman" w:hAnsi="Times New Roman" w:cs="Times New Roman"/>
          <w:i/>
          <w:sz w:val="28"/>
          <w:szCs w:val="28"/>
        </w:rPr>
        <w:t>Ведущие проходят по рядам и собирают анкеты, отдают для обработки.</w:t>
      </w: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36A" w:rsidRPr="00C10DC1" w:rsidRDefault="00D7536A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</w:t>
      </w:r>
      <w:r w:rsidR="00192FB5" w:rsidRPr="00C10DC1">
        <w:rPr>
          <w:rFonts w:ascii="Times New Roman" w:hAnsi="Times New Roman" w:cs="Times New Roman"/>
          <w:sz w:val="28"/>
          <w:szCs w:val="28"/>
        </w:rPr>
        <w:t>ущий 1: Пока обрабатываются результаты анкет, предлагаем вашему вниманию посмотреть видеоролик про перспективы социально-экономического развития Курганской области до 2030 г., как планируется сочетание государственного регулирования и бизнеса, развития государственно-частного партнерства.</w:t>
      </w:r>
    </w:p>
    <w:p w:rsidR="00192FB5" w:rsidRPr="00C10DC1" w:rsidRDefault="00192FB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B5" w:rsidRPr="00C10DC1" w:rsidRDefault="00192FB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ВИДЕОСЮЖЕТ</w:t>
      </w:r>
    </w:p>
    <w:p w:rsidR="00192FB5" w:rsidRPr="00C10DC1" w:rsidRDefault="00192FB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B5" w:rsidRPr="00C10DC1" w:rsidRDefault="00192FB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2: А у нас готовы результаты. Внимание! </w:t>
      </w:r>
      <w:r w:rsidRPr="00C10DC1">
        <w:rPr>
          <w:rFonts w:ascii="Times New Roman" w:hAnsi="Times New Roman" w:cs="Times New Roman"/>
          <w:i/>
          <w:sz w:val="28"/>
          <w:szCs w:val="28"/>
        </w:rPr>
        <w:t>Оглашают результаты анкетирования.</w:t>
      </w:r>
    </w:p>
    <w:p w:rsidR="00192FB5" w:rsidRPr="00C10DC1" w:rsidRDefault="00192FB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E8" w:rsidRPr="00C10DC1" w:rsidRDefault="000C78E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lastRenderedPageBreak/>
        <w:t>Ведущий 1: Искренне надеемся, что через какие-то год-два-три вы реализуете всё задуманное.</w:t>
      </w:r>
    </w:p>
    <w:p w:rsidR="000C78E8" w:rsidRPr="00C10DC1" w:rsidRDefault="000C78E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8E8" w:rsidRPr="00C10DC1" w:rsidRDefault="000C78E8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760C6F" w:rsidRPr="00C10DC1">
        <w:rPr>
          <w:rFonts w:ascii="Times New Roman" w:hAnsi="Times New Roman" w:cs="Times New Roman"/>
          <w:sz w:val="28"/>
          <w:szCs w:val="28"/>
        </w:rPr>
        <w:t>Хотелось бы верить, что в недалеком будущем нашей стране государство и бизнес будут идти за руку, а реализация бюджетно-налоговой политики будет способствовать процветанию государства в целом и каждого региона в частности.</w:t>
      </w:r>
    </w:p>
    <w:p w:rsidR="00760C6F" w:rsidRPr="00C10DC1" w:rsidRDefault="00760C6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6F" w:rsidRPr="00C10DC1" w:rsidRDefault="00760C6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1: Да, верим! Но закончить мероприятие хотелось бы на позитиве. Для этого предлагаем немного поиграть. Нам нужны 2 команды</w:t>
      </w:r>
      <w:r w:rsidR="00823943" w:rsidRPr="00C10DC1">
        <w:rPr>
          <w:rFonts w:ascii="Times New Roman" w:hAnsi="Times New Roman" w:cs="Times New Roman"/>
          <w:sz w:val="28"/>
          <w:szCs w:val="28"/>
        </w:rPr>
        <w:t xml:space="preserve"> по 4 человека</w:t>
      </w:r>
      <w:r w:rsidRPr="00C10DC1">
        <w:rPr>
          <w:rFonts w:ascii="Times New Roman" w:hAnsi="Times New Roman" w:cs="Times New Roman"/>
          <w:sz w:val="28"/>
          <w:szCs w:val="28"/>
        </w:rPr>
        <w:t>.</w:t>
      </w:r>
    </w:p>
    <w:p w:rsidR="00760C6F" w:rsidRPr="00C10DC1" w:rsidRDefault="00760C6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C5" w:rsidRPr="00C10DC1" w:rsidRDefault="00760C6F" w:rsidP="00C10DC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2: А давайте сформируем команду студентов и команду профессионалов</w:t>
      </w:r>
      <w:r w:rsidR="00823943" w:rsidRPr="00C10DC1">
        <w:rPr>
          <w:rFonts w:ascii="Times New Roman" w:hAnsi="Times New Roman" w:cs="Times New Roman"/>
          <w:sz w:val="28"/>
          <w:szCs w:val="28"/>
        </w:rPr>
        <w:t>.</w:t>
      </w:r>
      <w:r w:rsidR="00541311" w:rsidRPr="00C10DC1">
        <w:rPr>
          <w:rFonts w:ascii="Times New Roman" w:hAnsi="Times New Roman" w:cs="Times New Roman"/>
          <w:sz w:val="28"/>
          <w:szCs w:val="28"/>
        </w:rPr>
        <w:t xml:space="preserve"> </w:t>
      </w:r>
      <w:r w:rsidR="006E6EC5" w:rsidRPr="00C10DC1">
        <w:rPr>
          <w:rFonts w:ascii="Times New Roman" w:hAnsi="Times New Roman" w:cs="Times New Roman"/>
          <w:sz w:val="28"/>
          <w:szCs w:val="28"/>
        </w:rPr>
        <w:t>Профессионалы – это наши гости: Олег Юрьевич и Владимир Михайлович, а также предлагаем присоединиться преподавателей (</w:t>
      </w:r>
      <w:r w:rsidR="006E6EC5" w:rsidRPr="00C10DC1">
        <w:rPr>
          <w:rFonts w:ascii="Times New Roman" w:hAnsi="Times New Roman" w:cs="Times New Roman"/>
          <w:i/>
          <w:sz w:val="28"/>
          <w:szCs w:val="28"/>
        </w:rPr>
        <w:t>вызвать 2 присутствующих преподавателей или администрацию</w:t>
      </w:r>
      <w:r w:rsidR="006E6EC5" w:rsidRPr="00C10DC1">
        <w:rPr>
          <w:rFonts w:ascii="Times New Roman" w:hAnsi="Times New Roman" w:cs="Times New Roman"/>
          <w:sz w:val="28"/>
          <w:szCs w:val="28"/>
        </w:rPr>
        <w:t>).</w:t>
      </w:r>
      <w:r w:rsidR="00541311" w:rsidRPr="00C10DC1">
        <w:rPr>
          <w:rFonts w:ascii="Times New Roman" w:hAnsi="Times New Roman" w:cs="Times New Roman"/>
          <w:sz w:val="28"/>
          <w:szCs w:val="28"/>
        </w:rPr>
        <w:t xml:space="preserve"> </w:t>
      </w:r>
      <w:r w:rsidR="006E6EC5" w:rsidRPr="00C10DC1">
        <w:rPr>
          <w:rFonts w:ascii="Times New Roman" w:hAnsi="Times New Roman" w:cs="Times New Roman"/>
          <w:i/>
          <w:sz w:val="28"/>
          <w:szCs w:val="28"/>
        </w:rPr>
        <w:t>Вызвать 4 студентов.</w:t>
      </w:r>
    </w:p>
    <w:p w:rsidR="006E6EC5" w:rsidRPr="00C10DC1" w:rsidRDefault="006E6E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C5" w:rsidRPr="00C10DC1" w:rsidRDefault="006E6E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1: Игра очень проста, выбираете номинацию и баллы в ней, которые влияют на сложность вопроса.</w:t>
      </w:r>
    </w:p>
    <w:p w:rsidR="006E6EC5" w:rsidRPr="00C10DC1" w:rsidRDefault="006E6E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C5" w:rsidRPr="00C10DC1" w:rsidRDefault="006E6E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2: Очень интересно: кто же победит?</w:t>
      </w:r>
    </w:p>
    <w:p w:rsidR="006E6EC5" w:rsidRPr="00C10DC1" w:rsidRDefault="006E6E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C5" w:rsidRPr="00C10DC1" w:rsidRDefault="006E6E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ИГРА</w:t>
      </w:r>
    </w:p>
    <w:p w:rsidR="006E6EC5" w:rsidRPr="00C10DC1" w:rsidRDefault="006E6E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EC5" w:rsidRPr="00C10DC1" w:rsidRDefault="006E6E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1:</w:t>
      </w:r>
    </w:p>
    <w:p w:rsidR="006E6EC5" w:rsidRPr="00C10DC1" w:rsidRDefault="00D811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i/>
          <w:sz w:val="28"/>
          <w:szCs w:val="28"/>
        </w:rPr>
        <w:t>Если побеждают профессионалы:</w:t>
      </w:r>
      <w:r w:rsidRPr="00C10DC1">
        <w:rPr>
          <w:rFonts w:ascii="Times New Roman" w:hAnsi="Times New Roman" w:cs="Times New Roman"/>
          <w:sz w:val="28"/>
          <w:szCs w:val="28"/>
        </w:rPr>
        <w:t xml:space="preserve"> Ну, кто бы сомневался! Одним словом – профессионалы! Нашим студентам есть чему поучиться!</w:t>
      </w:r>
      <w:r w:rsidR="00120970" w:rsidRPr="00C10DC1">
        <w:rPr>
          <w:rFonts w:ascii="Times New Roman" w:hAnsi="Times New Roman" w:cs="Times New Roman"/>
          <w:sz w:val="28"/>
          <w:szCs w:val="28"/>
        </w:rPr>
        <w:t xml:space="preserve"> Аплодисменты!!!</w:t>
      </w:r>
    </w:p>
    <w:p w:rsidR="00D811C5" w:rsidRPr="00C10DC1" w:rsidRDefault="00D811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i/>
          <w:sz w:val="28"/>
          <w:szCs w:val="28"/>
        </w:rPr>
        <w:t>Если побеждают студенты:</w:t>
      </w:r>
      <w:r w:rsidRPr="00C10DC1">
        <w:rPr>
          <w:rFonts w:ascii="Times New Roman" w:hAnsi="Times New Roman" w:cs="Times New Roman"/>
          <w:sz w:val="28"/>
          <w:szCs w:val="28"/>
        </w:rPr>
        <w:t xml:space="preserve"> Неожиданно! Как отрадно видеть ум и сообразительность наших студентов! Достойная смена подрастает!</w:t>
      </w:r>
      <w:r w:rsidR="00120970" w:rsidRPr="00C10DC1">
        <w:rPr>
          <w:rFonts w:ascii="Times New Roman" w:hAnsi="Times New Roman" w:cs="Times New Roman"/>
          <w:sz w:val="28"/>
          <w:szCs w:val="28"/>
        </w:rPr>
        <w:t xml:space="preserve"> Аплодисменты!!!</w:t>
      </w:r>
    </w:p>
    <w:p w:rsidR="00D811C5" w:rsidRPr="00C10DC1" w:rsidRDefault="00FA710C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lastRenderedPageBreak/>
        <w:t>И в награду победителям песня от нашего гостя. Владимир Михайлович, просим вас.</w:t>
      </w:r>
    </w:p>
    <w:p w:rsidR="00541311" w:rsidRPr="00C10DC1" w:rsidRDefault="0054131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11" w:rsidRPr="00C10DC1" w:rsidRDefault="00541311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ПЕСНЯ</w:t>
      </w:r>
    </w:p>
    <w:p w:rsidR="00FA710C" w:rsidRPr="00C10DC1" w:rsidRDefault="00FA710C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1C5" w:rsidRPr="00C10DC1" w:rsidRDefault="00D811C5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 xml:space="preserve">Ведущий 2: </w:t>
      </w:r>
      <w:r w:rsidR="00F64372" w:rsidRPr="00C10DC1">
        <w:rPr>
          <w:rFonts w:ascii="Times New Roman" w:hAnsi="Times New Roman" w:cs="Times New Roman"/>
          <w:sz w:val="28"/>
          <w:szCs w:val="28"/>
        </w:rPr>
        <w:t>В завершени</w:t>
      </w:r>
      <w:r w:rsidR="00443373" w:rsidRPr="00C10DC1">
        <w:rPr>
          <w:rFonts w:ascii="Times New Roman" w:hAnsi="Times New Roman" w:cs="Times New Roman"/>
          <w:sz w:val="28"/>
          <w:szCs w:val="28"/>
        </w:rPr>
        <w:t>е</w:t>
      </w:r>
      <w:r w:rsidR="00F64372" w:rsidRPr="00C10DC1">
        <w:rPr>
          <w:rFonts w:ascii="Times New Roman" w:hAnsi="Times New Roman" w:cs="Times New Roman"/>
          <w:sz w:val="28"/>
          <w:szCs w:val="28"/>
        </w:rPr>
        <w:t xml:space="preserve"> мероприятия предоставляем слово директору колледжа Надежде Ивановне Коровиной</w:t>
      </w:r>
      <w:r w:rsidR="00120970" w:rsidRPr="00C10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0F" w:rsidRPr="00C10DC1" w:rsidRDefault="00290E0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E0F" w:rsidRPr="00C10DC1" w:rsidRDefault="00290E0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СЛОВО ДИРЕКТОРУ, ВРУЧЕНИЕ БЛАГОДАРСТВЕННЫХ ПИСЕМ ГОСТЯМ</w:t>
      </w:r>
    </w:p>
    <w:p w:rsidR="00290E0F" w:rsidRPr="00C10DC1" w:rsidRDefault="00290E0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D85" w:rsidRPr="00C10DC1" w:rsidRDefault="00290E0F" w:rsidP="00C10D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C1">
        <w:rPr>
          <w:rFonts w:ascii="Times New Roman" w:hAnsi="Times New Roman" w:cs="Times New Roman"/>
          <w:sz w:val="28"/>
          <w:szCs w:val="28"/>
        </w:rPr>
        <w:t>Ведущий 1: Спасибо за участие! До новых встреч!</w:t>
      </w:r>
    </w:p>
    <w:sectPr w:rsidR="00453D85" w:rsidRPr="00C10DC1" w:rsidSect="00C10DC1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584"/>
    <w:rsid w:val="00000A77"/>
    <w:rsid w:val="00014DA1"/>
    <w:rsid w:val="00016F37"/>
    <w:rsid w:val="000C78E8"/>
    <w:rsid w:val="001033BA"/>
    <w:rsid w:val="00120970"/>
    <w:rsid w:val="00121DE1"/>
    <w:rsid w:val="00182405"/>
    <w:rsid w:val="00192FB5"/>
    <w:rsid w:val="00290E0F"/>
    <w:rsid w:val="002C5449"/>
    <w:rsid w:val="0031031E"/>
    <w:rsid w:val="0033694E"/>
    <w:rsid w:val="003D0AD6"/>
    <w:rsid w:val="00443373"/>
    <w:rsid w:val="00447B90"/>
    <w:rsid w:val="00453D85"/>
    <w:rsid w:val="004801BF"/>
    <w:rsid w:val="00500C15"/>
    <w:rsid w:val="00541311"/>
    <w:rsid w:val="006E64F0"/>
    <w:rsid w:val="006E6EC5"/>
    <w:rsid w:val="00760C6F"/>
    <w:rsid w:val="007C73C0"/>
    <w:rsid w:val="007E1BF4"/>
    <w:rsid w:val="00823943"/>
    <w:rsid w:val="00911041"/>
    <w:rsid w:val="009251DE"/>
    <w:rsid w:val="009A2584"/>
    <w:rsid w:val="00A30A73"/>
    <w:rsid w:val="00AA09D7"/>
    <w:rsid w:val="00AD4EDB"/>
    <w:rsid w:val="00AF673F"/>
    <w:rsid w:val="00B1024E"/>
    <w:rsid w:val="00B27042"/>
    <w:rsid w:val="00B3474A"/>
    <w:rsid w:val="00B94494"/>
    <w:rsid w:val="00C054B2"/>
    <w:rsid w:val="00C10DC1"/>
    <w:rsid w:val="00D7536A"/>
    <w:rsid w:val="00D811C5"/>
    <w:rsid w:val="00DC21D7"/>
    <w:rsid w:val="00E576F9"/>
    <w:rsid w:val="00F116A8"/>
    <w:rsid w:val="00F42124"/>
    <w:rsid w:val="00F64372"/>
    <w:rsid w:val="00FA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45</cp:revision>
  <dcterms:created xsi:type="dcterms:W3CDTF">2019-10-08T12:52:00Z</dcterms:created>
  <dcterms:modified xsi:type="dcterms:W3CDTF">2019-11-02T04:42:00Z</dcterms:modified>
</cp:coreProperties>
</file>