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6F" w:rsidRPr="00F527DB" w:rsidRDefault="003D1B6F" w:rsidP="00874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7DB">
        <w:rPr>
          <w:rFonts w:ascii="Times New Roman" w:hAnsi="Times New Roman" w:cs="Times New Roman"/>
          <w:sz w:val="24"/>
          <w:szCs w:val="24"/>
        </w:rPr>
        <w:t>муниципальное  казенное общеобразовательное учреждение</w:t>
      </w:r>
    </w:p>
    <w:p w:rsidR="003D1B6F" w:rsidRDefault="003D1B6F" w:rsidP="00874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7DB">
        <w:rPr>
          <w:rFonts w:ascii="Times New Roman" w:hAnsi="Times New Roman" w:cs="Times New Roman"/>
          <w:sz w:val="24"/>
          <w:szCs w:val="24"/>
        </w:rPr>
        <w:t xml:space="preserve">Большетелекская </w:t>
      </w:r>
      <w:proofErr w:type="gramStart"/>
      <w:r w:rsidRPr="00F527DB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F527DB">
        <w:rPr>
          <w:rFonts w:ascii="Times New Roman" w:hAnsi="Times New Roman" w:cs="Times New Roman"/>
          <w:sz w:val="24"/>
          <w:szCs w:val="24"/>
        </w:rPr>
        <w:t xml:space="preserve"> общеобразовательная школ</w:t>
      </w:r>
    </w:p>
    <w:p w:rsidR="003D1B6F" w:rsidRDefault="003D1B6F" w:rsidP="00874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B6F" w:rsidRPr="00F527DB" w:rsidRDefault="003D1B6F" w:rsidP="00CA6EF7">
      <w:pPr>
        <w:jc w:val="right"/>
        <w:rPr>
          <w:rFonts w:ascii="Times New Roman" w:hAnsi="Times New Roman" w:cs="Times New Roman"/>
          <w:sz w:val="24"/>
          <w:szCs w:val="24"/>
        </w:rPr>
      </w:pPr>
      <w:r w:rsidRPr="00F527DB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3D1B6F" w:rsidRPr="00C847C8" w:rsidRDefault="003D1B6F" w:rsidP="00CA6EF7">
      <w:pPr>
        <w:ind w:left="6379"/>
        <w:jc w:val="right"/>
        <w:rPr>
          <w:rFonts w:ascii="Times New Roman" w:hAnsi="Times New Roman" w:cs="Times New Roman"/>
        </w:rPr>
      </w:pPr>
      <w:r w:rsidRPr="00C847C8">
        <w:rPr>
          <w:rFonts w:ascii="Times New Roman" w:hAnsi="Times New Roman" w:cs="Times New Roman"/>
        </w:rPr>
        <w:t>Приказом директора</w:t>
      </w:r>
    </w:p>
    <w:p w:rsidR="003D1B6F" w:rsidRPr="00C847C8" w:rsidRDefault="003D1B6F" w:rsidP="00CA6EF7">
      <w:pPr>
        <w:ind w:left="6379"/>
        <w:jc w:val="right"/>
        <w:rPr>
          <w:rFonts w:ascii="Times New Roman" w:hAnsi="Times New Roman" w:cs="Times New Roman"/>
        </w:rPr>
      </w:pPr>
      <w:r w:rsidRPr="00C847C8">
        <w:rPr>
          <w:rFonts w:ascii="Times New Roman" w:hAnsi="Times New Roman" w:cs="Times New Roman"/>
        </w:rPr>
        <w:t>МКОУ Большетелекской ООШ</w:t>
      </w:r>
    </w:p>
    <w:p w:rsidR="003D1B6F" w:rsidRPr="00C847C8" w:rsidRDefault="003D1B6F" w:rsidP="00CA6EF7">
      <w:pPr>
        <w:ind w:left="6379"/>
        <w:jc w:val="right"/>
        <w:rPr>
          <w:rFonts w:ascii="Times New Roman" w:hAnsi="Times New Roman" w:cs="Times New Roman"/>
        </w:rPr>
      </w:pPr>
      <w:r w:rsidRPr="00C847C8">
        <w:rPr>
          <w:rFonts w:ascii="Times New Roman" w:hAnsi="Times New Roman" w:cs="Times New Roman"/>
        </w:rPr>
        <w:t>№ _________________</w:t>
      </w:r>
    </w:p>
    <w:p w:rsidR="003D1B6F" w:rsidRPr="00C847C8" w:rsidRDefault="003D1B6F" w:rsidP="00CA6EF7">
      <w:pPr>
        <w:ind w:left="6379"/>
        <w:jc w:val="right"/>
        <w:rPr>
          <w:rFonts w:ascii="Times New Roman" w:hAnsi="Times New Roman" w:cs="Times New Roman"/>
        </w:rPr>
      </w:pPr>
      <w:r w:rsidRPr="00C847C8">
        <w:rPr>
          <w:rFonts w:ascii="Times New Roman" w:hAnsi="Times New Roman" w:cs="Times New Roman"/>
        </w:rPr>
        <w:t>от «____» _____________2019 г.</w:t>
      </w:r>
    </w:p>
    <w:p w:rsidR="003D1B6F" w:rsidRPr="00C847C8" w:rsidRDefault="003D1B6F" w:rsidP="00566C6F">
      <w:pPr>
        <w:rPr>
          <w:rFonts w:ascii="Times New Roman" w:hAnsi="Times New Roman" w:cs="Times New Roman"/>
          <w:b/>
        </w:rPr>
      </w:pPr>
    </w:p>
    <w:p w:rsidR="003D1B6F" w:rsidRPr="00C847C8" w:rsidRDefault="003D1B6F" w:rsidP="00CA6EF7">
      <w:pPr>
        <w:jc w:val="center"/>
        <w:rPr>
          <w:rFonts w:ascii="Times New Roman" w:hAnsi="Times New Roman" w:cs="Times New Roman"/>
          <w:b/>
        </w:rPr>
      </w:pPr>
      <w:r w:rsidRPr="00C847C8">
        <w:rPr>
          <w:rFonts w:ascii="Times New Roman" w:hAnsi="Times New Roman" w:cs="Times New Roman"/>
          <w:b/>
        </w:rPr>
        <w:t>АДАПТИРОВАННАЯ РАБОЧАЯ ПРОГРАММА</w:t>
      </w:r>
    </w:p>
    <w:p w:rsidR="003D1B6F" w:rsidRPr="00C847C8" w:rsidRDefault="003D1B6F" w:rsidP="00CA6EF7">
      <w:pPr>
        <w:jc w:val="center"/>
        <w:rPr>
          <w:rFonts w:ascii="Times New Roman" w:hAnsi="Times New Roman" w:cs="Times New Roman"/>
          <w:b/>
        </w:rPr>
      </w:pPr>
      <w:r w:rsidRPr="00C847C8">
        <w:rPr>
          <w:rFonts w:ascii="Times New Roman" w:hAnsi="Times New Roman" w:cs="Times New Roman"/>
          <w:b/>
        </w:rPr>
        <w:t>по истории</w:t>
      </w:r>
    </w:p>
    <w:p w:rsidR="003D1B6F" w:rsidRPr="00C847C8" w:rsidRDefault="003D1B6F" w:rsidP="00CA6EF7">
      <w:pPr>
        <w:jc w:val="center"/>
        <w:rPr>
          <w:rFonts w:ascii="Times New Roman" w:hAnsi="Times New Roman" w:cs="Times New Roman"/>
          <w:b/>
        </w:rPr>
      </w:pPr>
      <w:r w:rsidRPr="00C847C8">
        <w:rPr>
          <w:rFonts w:ascii="Times New Roman" w:hAnsi="Times New Roman" w:cs="Times New Roman"/>
          <w:b/>
        </w:rPr>
        <w:t>9  класс</w:t>
      </w:r>
    </w:p>
    <w:p w:rsidR="003D1B6F" w:rsidRPr="00C847C8" w:rsidRDefault="003D1B6F" w:rsidP="00CA6EF7">
      <w:pPr>
        <w:jc w:val="center"/>
        <w:rPr>
          <w:rFonts w:ascii="Times New Roman" w:hAnsi="Times New Roman" w:cs="Times New Roman"/>
        </w:rPr>
      </w:pPr>
      <w:r w:rsidRPr="00C847C8">
        <w:rPr>
          <w:rFonts w:ascii="Times New Roman" w:hAnsi="Times New Roman" w:cs="Times New Roman"/>
          <w:b/>
        </w:rPr>
        <w:t>на 2019-2020 го</w:t>
      </w:r>
    </w:p>
    <w:p w:rsidR="00C847C8" w:rsidRDefault="003D1B6F" w:rsidP="0079770F">
      <w:pPr>
        <w:jc w:val="right"/>
        <w:rPr>
          <w:rFonts w:ascii="Times New Roman" w:hAnsi="Times New Roman" w:cs="Times New Roman"/>
        </w:rPr>
      </w:pPr>
      <w:r w:rsidRPr="00C847C8">
        <w:rPr>
          <w:rFonts w:ascii="Times New Roman" w:hAnsi="Times New Roman" w:cs="Times New Roman"/>
        </w:rPr>
        <w:t xml:space="preserve"> </w:t>
      </w:r>
    </w:p>
    <w:p w:rsidR="0079770F" w:rsidRDefault="0079770F" w:rsidP="0079770F">
      <w:pPr>
        <w:jc w:val="right"/>
        <w:rPr>
          <w:rFonts w:ascii="Times New Roman" w:hAnsi="Times New Roman" w:cs="Times New Roman"/>
        </w:rPr>
      </w:pPr>
    </w:p>
    <w:p w:rsidR="0079770F" w:rsidRPr="00C847C8" w:rsidRDefault="0079770F" w:rsidP="0079770F">
      <w:pPr>
        <w:jc w:val="right"/>
        <w:rPr>
          <w:rFonts w:ascii="Times New Roman" w:hAnsi="Times New Roman" w:cs="Times New Roman"/>
        </w:rPr>
      </w:pPr>
    </w:p>
    <w:p w:rsidR="0079770F" w:rsidRDefault="0079770F" w:rsidP="00CA6EF7">
      <w:pPr>
        <w:ind w:left="6379"/>
        <w:rPr>
          <w:rFonts w:ascii="Times New Roman" w:hAnsi="Times New Roman" w:cs="Times New Roman"/>
        </w:rPr>
      </w:pPr>
    </w:p>
    <w:p w:rsidR="00C847C8" w:rsidRPr="00C847C8" w:rsidRDefault="003D1B6F" w:rsidP="00CA6EF7">
      <w:pPr>
        <w:ind w:left="6379"/>
        <w:rPr>
          <w:rFonts w:ascii="Times New Roman" w:hAnsi="Times New Roman" w:cs="Times New Roman"/>
        </w:rPr>
      </w:pPr>
      <w:r w:rsidRPr="00C847C8">
        <w:rPr>
          <w:rFonts w:ascii="Times New Roman" w:hAnsi="Times New Roman" w:cs="Times New Roman"/>
        </w:rPr>
        <w:t xml:space="preserve">село  Большой </w:t>
      </w:r>
      <w:proofErr w:type="spellStart"/>
      <w:r w:rsidRPr="00C847C8">
        <w:rPr>
          <w:rFonts w:ascii="Times New Roman" w:hAnsi="Times New Roman" w:cs="Times New Roman"/>
        </w:rPr>
        <w:t>Телек</w:t>
      </w:r>
      <w:proofErr w:type="spellEnd"/>
    </w:p>
    <w:p w:rsidR="003D1B6F" w:rsidRPr="00C847C8" w:rsidRDefault="003D1B6F" w:rsidP="00CA6EF7">
      <w:pPr>
        <w:ind w:left="6379"/>
        <w:rPr>
          <w:rFonts w:ascii="Times New Roman" w:hAnsi="Times New Roman" w:cs="Times New Roman"/>
        </w:rPr>
      </w:pPr>
      <w:r w:rsidRPr="00C847C8">
        <w:rPr>
          <w:rFonts w:ascii="Times New Roman" w:hAnsi="Times New Roman" w:cs="Times New Roman"/>
        </w:rPr>
        <w:t>2019 г</w:t>
      </w:r>
    </w:p>
    <w:p w:rsidR="00B538BD" w:rsidRDefault="00C847C8" w:rsidP="00CA6E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7C8">
        <w:rPr>
          <w:rFonts w:ascii="Times New Roman" w:hAnsi="Times New Roman" w:cs="Times New Roman"/>
          <w:b/>
          <w:sz w:val="36"/>
          <w:szCs w:val="36"/>
        </w:rPr>
        <w:lastRenderedPageBreak/>
        <w:t>Аннотация</w:t>
      </w:r>
    </w:p>
    <w:p w:rsidR="00C847C8" w:rsidRPr="00C847C8" w:rsidRDefault="00C847C8" w:rsidP="00566C6F">
      <w:pPr>
        <w:autoSpaceDE w:val="0"/>
        <w:ind w:left="2"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7C8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программа по истории создана на основе программы</w:t>
      </w:r>
      <w:r w:rsidRPr="00C84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8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специальных (коррекционных) общеобразовательных учреждений  VIII вида 5-9 </w:t>
      </w:r>
      <w:proofErr w:type="spellStart"/>
      <w:r w:rsidRPr="00C847C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84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В 2 сб./ Под редакцией В.В.Воронковой. - </w:t>
      </w:r>
      <w:proofErr w:type="spellStart"/>
      <w:r w:rsidRPr="00C847C8">
        <w:rPr>
          <w:rFonts w:ascii="Times New Roman" w:eastAsia="Times New Roman" w:hAnsi="Times New Roman" w:cs="Times New Roman"/>
          <w:color w:val="000000"/>
          <w:sz w:val="24"/>
          <w:szCs w:val="24"/>
        </w:rPr>
        <w:t>М.:Гуманитар</w:t>
      </w:r>
      <w:proofErr w:type="spellEnd"/>
      <w:r w:rsidRPr="00C847C8">
        <w:rPr>
          <w:rFonts w:ascii="Times New Roman" w:eastAsia="Times New Roman" w:hAnsi="Times New Roman" w:cs="Times New Roman"/>
          <w:color w:val="000000"/>
          <w:sz w:val="24"/>
          <w:szCs w:val="24"/>
        </w:rPr>
        <w:t>. изд. центр ВЛАДОС, 2011.</w:t>
      </w:r>
    </w:p>
    <w:p w:rsidR="00C847C8" w:rsidRPr="00C847C8" w:rsidRDefault="00C847C8" w:rsidP="00566C6F">
      <w:pPr>
        <w:pStyle w:val="Default"/>
      </w:pPr>
      <w:r w:rsidRPr="00C847C8"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C847C8">
        <w:t>ств гр</w:t>
      </w:r>
      <w:proofErr w:type="gramEnd"/>
      <w:r w:rsidRPr="00C847C8"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C847C8" w:rsidRPr="00C847C8" w:rsidRDefault="00C847C8" w:rsidP="00566C6F">
      <w:pPr>
        <w:pStyle w:val="Default"/>
      </w:pPr>
      <w:r w:rsidRPr="00C847C8">
        <w:t>В курсе «Истории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C847C8" w:rsidRPr="00C847C8" w:rsidRDefault="00C847C8" w:rsidP="00566C6F">
      <w:pPr>
        <w:pStyle w:val="Default"/>
      </w:pPr>
      <w:r w:rsidRPr="00C847C8">
        <w:t xml:space="preserve">Живое слово учителя играет ведущую роль в обучении истории. 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</w:t>
      </w:r>
      <w:proofErr w:type="gramStart"/>
      <w:r w:rsidRPr="00C847C8">
        <w:t>изученным</w:t>
      </w:r>
      <w:proofErr w:type="gramEnd"/>
      <w:r w:rsidRPr="00C847C8">
        <w:t xml:space="preserve"> ранее.</w:t>
      </w:r>
    </w:p>
    <w:p w:rsidR="00C847C8" w:rsidRPr="00C847C8" w:rsidRDefault="00C847C8" w:rsidP="00566C6F">
      <w:pPr>
        <w:pStyle w:val="Default"/>
      </w:pPr>
      <w:r w:rsidRPr="00C847C8">
        <w:t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C847C8" w:rsidRPr="00C847C8" w:rsidRDefault="00C847C8" w:rsidP="00566C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47C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Создавая историческую картину того или иного события, учитель должен включать в рассказ культурно-бытовые сведения, способствующие формированию правильных исторических представлений (внешний вид города, села, характеристика жилища, одежды, орудий труда, оружия соответствующей эпохи). 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 Завершается курс «История моей Родины» знакомством с современной жизнью России. Этот материал представлен уроками обобщающего характера.</w:t>
      </w:r>
    </w:p>
    <w:p w:rsidR="00890B74" w:rsidRDefault="00890B74" w:rsidP="00890B74">
      <w:p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История Отечества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составлено на основе учебника 9 класс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 М., Смирнова Л.В, Карелина И.В.  М, Просвещение, 2019г.  </w:t>
      </w:r>
    </w:p>
    <w:p w:rsidR="00890B74" w:rsidRDefault="00890B74" w:rsidP="00890B74">
      <w:pPr>
        <w:spacing w:before="100" w:before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67часов  2ч в неделю.</w:t>
      </w:r>
    </w:p>
    <w:p w:rsidR="00890B74" w:rsidRDefault="00890B74" w:rsidP="00890B74">
      <w:pPr>
        <w:jc w:val="center"/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</w:pPr>
    </w:p>
    <w:p w:rsidR="00890B74" w:rsidRDefault="00890B74" w:rsidP="00566C6F">
      <w:pPr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</w:pPr>
    </w:p>
    <w:p w:rsidR="00890B74" w:rsidRDefault="00890B74" w:rsidP="00890B74">
      <w:pPr>
        <w:jc w:val="center"/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</w:pPr>
    </w:p>
    <w:p w:rsidR="00492F7D" w:rsidRPr="00FB0B0E" w:rsidRDefault="00492F7D" w:rsidP="00890B74">
      <w:pPr>
        <w:jc w:val="center"/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</w:pPr>
      <w:r w:rsidRPr="00FB0B0E">
        <w:rPr>
          <w:rFonts w:ascii="Times New Roman" w:hAnsi="Times New Roman" w:cs="Times New Roman"/>
          <w:b/>
          <w:color w:val="000000"/>
          <w:spacing w:val="4"/>
          <w:sz w:val="36"/>
          <w:szCs w:val="36"/>
        </w:rPr>
        <w:t>1 Планируемые результаты освоения учебного предмета</w:t>
      </w:r>
    </w:p>
    <w:p w:rsidR="00C847C8" w:rsidRDefault="00C847C8" w:rsidP="00566C6F">
      <w:pPr>
        <w:rPr>
          <w:rFonts w:ascii="Times New Roman" w:hAnsi="Times New Roman" w:cs="Times New Roman"/>
          <w:b/>
          <w:sz w:val="24"/>
          <w:szCs w:val="24"/>
        </w:rPr>
      </w:pPr>
    </w:p>
    <w:p w:rsidR="00BD140B" w:rsidRPr="00FB0B0E" w:rsidRDefault="00BD140B" w:rsidP="00566C6F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b/>
          <w:color w:val="000000"/>
        </w:rPr>
      </w:pPr>
      <w:r w:rsidRPr="00FB0B0E">
        <w:rPr>
          <w:b/>
          <w:i/>
          <w:iCs/>
          <w:color w:val="000000"/>
        </w:rPr>
        <w:t>Личностные результаты:</w:t>
      </w:r>
    </w:p>
    <w:p w:rsidR="00BD140B" w:rsidRDefault="00BD140B" w:rsidP="00566C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D140B" w:rsidRDefault="00BD140B" w:rsidP="00566C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:rsidR="00BD140B" w:rsidRDefault="00BD140B" w:rsidP="00566C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D140B" w:rsidRDefault="00BD140B" w:rsidP="00566C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понимание культурного многообразия, уважение к культуре своего и других народов, толерантность;</w:t>
      </w:r>
    </w:p>
    <w:p w:rsidR="00BD140B" w:rsidRDefault="00BD140B" w:rsidP="00566C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освоение национальных ценностей, традиций, культуры, знаний о народах и этнических группах России (на примере историко-культурных традиций, сформировавшихся на территории России в XIX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.);</w:t>
      </w:r>
    </w:p>
    <w:p w:rsidR="00BD140B" w:rsidRDefault="00BD140B" w:rsidP="00566C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BD140B" w:rsidRDefault="00BD140B" w:rsidP="00566C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эмоционально положительное принятие своей этнической идентичности;</w:t>
      </w:r>
    </w:p>
    <w:p w:rsidR="00BD140B" w:rsidRDefault="00BD140B" w:rsidP="00566C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уважение к истории, культурным и историческим памятникам;</w:t>
      </w:r>
    </w:p>
    <w:p w:rsidR="00BD140B" w:rsidRDefault="00BD140B" w:rsidP="00566C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гражданский патриотизм, любовь к Родине, чувство гордости за свою страну, её достижения во всех сферах общественной жизни в изучаемый период;</w:t>
      </w:r>
    </w:p>
    <w:p w:rsidR="00BD140B" w:rsidRDefault="00BD140B" w:rsidP="00566C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устойчивый познавательный интерес к прошлому своей Родины.</w:t>
      </w:r>
    </w:p>
    <w:p w:rsidR="00BD140B" w:rsidRPr="00FB0B0E" w:rsidRDefault="00BD140B" w:rsidP="00566C6F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b/>
          <w:color w:val="000000"/>
        </w:rPr>
      </w:pPr>
      <w:proofErr w:type="spellStart"/>
      <w:r w:rsidRPr="00FB0B0E">
        <w:rPr>
          <w:b/>
          <w:i/>
          <w:iCs/>
          <w:color w:val="000000"/>
        </w:rPr>
        <w:t>Метапредметные</w:t>
      </w:r>
      <w:proofErr w:type="spellEnd"/>
      <w:r w:rsidRPr="00FB0B0E">
        <w:rPr>
          <w:b/>
          <w:i/>
          <w:iCs/>
          <w:color w:val="000000"/>
        </w:rPr>
        <w:t xml:space="preserve"> результаты:</w:t>
      </w:r>
    </w:p>
    <w:p w:rsidR="00BD140B" w:rsidRDefault="00BD140B" w:rsidP="00566C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способность сознательно организовывать и регулировать свою деятельность – учебную, общественную и др.;</w:t>
      </w:r>
    </w:p>
    <w:p w:rsidR="00BD140B" w:rsidRDefault="00BD140B" w:rsidP="00566C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D140B" w:rsidRDefault="00BD140B" w:rsidP="00566C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D140B" w:rsidRDefault="00BD140B" w:rsidP="00566C6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D140B" w:rsidRPr="00FB0B0E" w:rsidRDefault="00BD140B" w:rsidP="00566C6F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b/>
          <w:color w:val="000000"/>
        </w:rPr>
      </w:pPr>
      <w:r w:rsidRPr="00FB0B0E">
        <w:rPr>
          <w:b/>
          <w:i/>
          <w:iCs/>
          <w:color w:val="000000"/>
        </w:rPr>
        <w:t>Предметные результаты:</w:t>
      </w:r>
    </w:p>
    <w:p w:rsidR="00BD140B" w:rsidRDefault="00BD140B" w:rsidP="00566C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способность сознательно организовывать и регулировать свою деятельность – учебную, общественную и др.;</w:t>
      </w:r>
    </w:p>
    <w:p w:rsidR="00BD140B" w:rsidRDefault="00BD140B" w:rsidP="00566C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D140B" w:rsidRDefault="00BD140B" w:rsidP="00566C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D140B" w:rsidRDefault="00BD140B" w:rsidP="00566C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BD140B" w:rsidRDefault="00BD140B" w:rsidP="00566C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представление о территории России и её границах, об их изменениях на протяжении XIX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.;</w:t>
      </w:r>
    </w:p>
    <w:p w:rsidR="00BD140B" w:rsidRDefault="00BD140B" w:rsidP="00566C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знание истории и географии края, его достижений и культурных традиций в изучаемый период;</w:t>
      </w:r>
    </w:p>
    <w:p w:rsidR="00BD140B" w:rsidRDefault="00BD140B" w:rsidP="00566C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представление о социально-политическом устройстве Российской империи в XIX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.;</w:t>
      </w:r>
    </w:p>
    <w:p w:rsidR="00BD140B" w:rsidRDefault="00BD140B" w:rsidP="00566C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анализ информации, содержащейся в исторических источниках изучаемого периода (законодательные акты, конституционные проекты, документы декабристских обществ, частная переписка, мемуарная литература и т. п.);</w:t>
      </w:r>
    </w:p>
    <w:p w:rsidR="00BD140B" w:rsidRDefault="00BD140B" w:rsidP="00566C6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40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 xml:space="preserve">анализ и историческая оценка действий исторических личностей и принимаемых ими решений (императоры — Александр I, Николай I, Александр II, Александр III, Николай II; </w:t>
      </w:r>
      <w:proofErr w:type="gramStart"/>
      <w:r>
        <w:rPr>
          <w:color w:val="000000"/>
        </w:rPr>
        <w:t xml:space="preserve">государственные деятели — М. М. Сперанский, А. А. Аракчеев, Н. А. и Д. А. </w:t>
      </w:r>
      <w:proofErr w:type="spellStart"/>
      <w:r>
        <w:rPr>
          <w:color w:val="000000"/>
        </w:rPr>
        <w:t>Милютины</w:t>
      </w:r>
      <w:proofErr w:type="spellEnd"/>
      <w:r>
        <w:rPr>
          <w:color w:val="000000"/>
        </w:rPr>
        <w:t xml:space="preserve">, К. П. Победоносцев и др.; общественные деятели — К. С. Аксаков, П. Я. Чаадаев, А. С. Хомяков и др.; представители оппозиционного движения — П. И. Пестель, М. П. </w:t>
      </w:r>
      <w:proofErr w:type="spellStart"/>
      <w:r>
        <w:rPr>
          <w:color w:val="000000"/>
        </w:rPr>
        <w:t>Буташевич-Петрашевский</w:t>
      </w:r>
      <w:proofErr w:type="spellEnd"/>
      <w:r>
        <w:rPr>
          <w:color w:val="000000"/>
        </w:rPr>
        <w:t>, А. И. Желябов и др.), влияния их деятельности на развитие российского государства.</w:t>
      </w:r>
      <w:proofErr w:type="gramEnd"/>
    </w:p>
    <w:p w:rsidR="00BD140B" w:rsidRDefault="00BD140B" w:rsidP="00566C6F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BD140B" w:rsidRDefault="00BD140B" w:rsidP="00566C6F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BD140B" w:rsidRDefault="00BD140B" w:rsidP="00566C6F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BD140B" w:rsidRDefault="00BD140B" w:rsidP="00566C6F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BD140B" w:rsidRDefault="00BD140B" w:rsidP="00566C6F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BD140B" w:rsidRDefault="00BD140B" w:rsidP="00566C6F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BD140B" w:rsidRDefault="00BD140B" w:rsidP="00566C6F">
      <w:pPr>
        <w:pStyle w:val="a5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492F7D" w:rsidRPr="00FB0B0E" w:rsidRDefault="00492F7D" w:rsidP="00890B74">
      <w:pPr>
        <w:shd w:val="clear" w:color="auto" w:fill="FFFFFF"/>
        <w:spacing w:before="182"/>
        <w:jc w:val="center"/>
        <w:rPr>
          <w:rFonts w:ascii="Times New Roman" w:hAnsi="Times New Roman" w:cs="Times New Roman"/>
          <w:b/>
          <w:color w:val="000000"/>
          <w:spacing w:val="5"/>
          <w:sz w:val="36"/>
          <w:szCs w:val="36"/>
        </w:rPr>
      </w:pPr>
      <w:r w:rsidRPr="00FB0B0E">
        <w:rPr>
          <w:rFonts w:ascii="Times New Roman" w:hAnsi="Times New Roman" w:cs="Times New Roman"/>
          <w:b/>
          <w:color w:val="000000"/>
          <w:spacing w:val="5"/>
          <w:sz w:val="36"/>
          <w:szCs w:val="36"/>
        </w:rPr>
        <w:lastRenderedPageBreak/>
        <w:t>2 Содержание учебного предмета</w:t>
      </w:r>
    </w:p>
    <w:p w:rsidR="00566C6F" w:rsidRPr="00566C6F" w:rsidRDefault="00566C6F" w:rsidP="00566C6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C6F">
        <w:rPr>
          <w:rFonts w:ascii="Times New Roman" w:eastAsia="Times New Roman" w:hAnsi="Times New Roman" w:cs="Times New Roman"/>
          <w:b/>
          <w:sz w:val="28"/>
          <w:szCs w:val="28"/>
        </w:rPr>
        <w:t>Глава 1. Великая российская р</w:t>
      </w:r>
      <w:r w:rsidR="00FB3346">
        <w:rPr>
          <w:rFonts w:ascii="Times New Roman" w:eastAsia="Times New Roman" w:hAnsi="Times New Roman" w:cs="Times New Roman"/>
          <w:b/>
          <w:sz w:val="28"/>
          <w:szCs w:val="28"/>
        </w:rPr>
        <w:t>еволюция и Гражданская война 19</w:t>
      </w:r>
      <w:r w:rsidRPr="00566C6F">
        <w:rPr>
          <w:rFonts w:ascii="Times New Roman" w:eastAsia="Times New Roman" w:hAnsi="Times New Roman" w:cs="Times New Roman"/>
          <w:b/>
          <w:sz w:val="28"/>
          <w:szCs w:val="28"/>
        </w:rPr>
        <w:t>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 Великая российская  революция: февраль</w:t>
      </w:r>
      <w:r w:rsidR="00FB334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B3346" w:rsidRPr="00FB3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FB3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Предпосылки возникновения новой социальной системы (повторение). Падение монархии. Основные политические партии в 1917 г.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 Великая российская революция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октябрь. 3 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Партия большевиков, ее влияние на общественную и политическую жизнь государства. Программа большевиков. Неудачи Временного правительства. Поход на Петроград Лавра Георгиевича Корнилова. Захват власти большевиками. II Всероссийский съезд Советов рабочих и солдатских депутатов. Первые декреты «О  мире», «О  земле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 Установление советской власти. 4ч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Установление советской власти на основной территории бывшей империи. Созыв и роспуск Учредительного собрания. Конституция РСФСР. Брестский мир. Экономическая политика большевиков. Судьба царской семьи. Церковь и государство.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 Гражданская война 1918-1920 гг.10ч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Гражданской войны.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Политика «военного коммунизма». Белая Армия.       Рабоче-крестьянская Красная армия и Рабоче-крестьянского социалистического Красного флота.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гражданской войны.  Окончание Гражданской войны. Эмиграция.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Итоги Гражданской войны. Образование и культура в период Гражданской войны.</w:t>
      </w:r>
    </w:p>
    <w:p w:rsidR="00566C6F" w:rsidRP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Борьба красных и белых на Северном Кавказе и в Закавказье, на Украине, в Крыму, на Урале.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66C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Глава 2. . Советское государство в 1920-1930-е годы 14ч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Советская Россия в первой половине 1920-х годов 2ч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«Малая гражданская война». Восстание в Кронштадте. Отношения РСФСР со странами Европы.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2.Новая экономическая политика (нэп) 2ч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Новая экономическая политика 1921—1929 гг.: отмена продразверстки и замена ее продналогом, денежное обложение деревни, легализация рыночных отношений на селе. Финансовая  реформа 1922-1924 гг. Промышленное производство в период нэпа. План электрификации РСФСР. Итоги нэпа. М.Н. Тухачевский. Л.Д. Троцкий.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 Образование Союза Советских Социалистических Республик 3ч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Болезнь и смерть В. И. Ленина. Личность И. В. Сталина, его приход к власти.  Создание пионерской и комсомольской организаций. Объединение советских республик. Национально-государственное устройство СССР в 1920-е гг. Смерть В.И. Ленина.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4. Индустриализация в СССР3 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Предпосылки индустриализации. Первая пятилетка (1928-1932гг): ускоренное развитие промышленности. </w:t>
      </w:r>
      <w:r>
        <w:rPr>
          <w:rFonts w:ascii="Times New Roman" w:eastAsia="Times New Roman" w:hAnsi="Times New Roman" w:cs="Times New Roman"/>
          <w:sz w:val="24"/>
          <w:szCs w:val="24"/>
        </w:rPr>
        <w:t>Коллективизация сельского хозяйства (колхозы). Итоги коллективизации. Вторая пятилетка (1933-1937гг). Конституция 1936 г.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  СССР накануне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торой мировой войны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4 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Экономический подъем в годы первых пятилеток. Система ГУЛАГ. Советское общество в 1930-е гг.  Образование и культура в 1930-е гг. М. Горький. М.А. Шолохов. Ситуация в мире в 1930-е гг.</w:t>
      </w:r>
      <w:r>
        <w:rPr>
          <w:rFonts w:ascii="Times New Roman" w:eastAsia="Times New Roman" w:hAnsi="Times New Roman" w:cs="Times New Roman"/>
          <w:sz w:val="24"/>
          <w:szCs w:val="24"/>
        </w:rPr>
        <w:t>      Возникновение и развитие в центре Европы военной машины Германии, ее бурный экономический, технический рост, стремление к насильственному переделу территорий и сфер влияния. Приход к власти в Германии А. Гитлера, идеи мирового господства.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Блок фашистских государств: Германия, Италия, Япония.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на Дальнем Востоке.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Внешняя политика СССР накануне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торой мировой войны. Герои первых пятилеток: А. Стаханов. Вклад в мировую литературу: Нобелевская премия.  Новая советская школа: педагог Макаренко С.И. Развитие спорта.</w:t>
      </w:r>
    </w:p>
    <w:p w:rsidR="00566C6F" w:rsidRP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C6F" w:rsidRP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C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СССР в Великой отечественной войне. 15 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Накануне Великой отечественной войны 2ч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Нападение гитлеровской армии на Польшу (1.09.39 г.).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Действия СССР в начале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торой мировой войны. Отказ Финляндии от подписания договора об изменении ее грани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 с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«Зимняя» война 1939—1940 гг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Реорганизация Красной Армии, укрепление обороноспособности страны. Ослабление Красной армии и флота из-за репрессий высшего командного состава.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 Начало Великой Отечественной войны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юнь-1941-осень 1942гг)(2ч)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июня 1941 г. — начало Великой Отечественной войны. Первые дни войны. Реакция запада на начало великой Отечественной войны.</w:t>
      </w:r>
      <w:r w:rsidR="00FB3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президентов США и Англии о поддержке Советского Союза в войне против Германии, создание антигитлеровской коалиции государств. Оборона Москвы.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      Разгром фашистов под Москвой — первая значительная победа Красной армии в Великой Отечественной войне.  Герои первых военных дней: защитники брестской крепости. Подвиг Н. Гастелло и В. Талалихина. Блокада Ленинграда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Тема3. Все для фронта, все для победы!2 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Перестройка экономики страны на военные нужды. Эвакуация предприятий из европейской части страны на восток. Разработка и внедрение новых видов вооружений.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Всесоюзная кампания по сбору средств и пожертвований в фонд обороны. Трудовой героизм народа: 11-часовой рабочий день, отмена отпусков, овладение смежными профессиями, жизнь во имя победы.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Наука и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Партизанская война и подпольное движение: создание на оккупированных территориях подполья, сопротивление в тылу врага: рейды, диверсии, создание партизанского движения. «Молодая гвардия»,  Методы партизанской войны, координация действий партизанских соединений, создание Центрального штаба партизанского движения.  Мастера культуры – фронту.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Коренной перелом в ходе войны (осень1942-1943гг) 4ч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    Планы немцев по захвату нефтяных районов Кавказа, плодородных областей юга России. Неудачи советских 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 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ыму. Оборона Севастополя. Сталинградская битва. Битва на курской дуге. Битва за Днепр. Битва на Северном Кавказе. Тегеранская конференция. Приказ Верховного Главнокомандующего И. В. Сталина № 227 от 28 июля 1942 г. «Ни шагу назад!».      Зверства фашистов на оккупированных территориях (судьба белорусской деревни Хатынь). Массовые уничтожения евреев на территории СССР и других европейских стран. Блокада Ленинграда и ее последствия.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 Освобождение СССР и Европы от фашизма (1944-сентябрь 1945)</w:t>
      </w:r>
      <w:r>
        <w:rPr>
          <w:rFonts w:ascii="Times New Roman" w:eastAsia="Times New Roman" w:hAnsi="Times New Roman" w:cs="Times New Roman"/>
          <w:sz w:val="24"/>
          <w:szCs w:val="24"/>
        </w:rPr>
        <w:t>  5 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Усиление военно-экономической мощи СССР.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Освобождение территории СССР и Европы от фашистских захватчиков. Открытие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торого фронта в Европе.  Ялтинская конференция. Взятие берлина.  Конференция в Потсдаме.  Война СССР с Японией.</w:t>
      </w:r>
    </w:p>
    <w:p w:rsidR="00566C6F" w:rsidRP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Хиросима и Нагасаки – атомные удары. Нюрнбергский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процесс 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фашистскими преступниками. Послевоенный Парад Победы (24 июня 1945 г)</w:t>
      </w:r>
    </w:p>
    <w:p w:rsidR="00566C6F" w:rsidRP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6C6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 . Послевоенное развитие СССР. Российская Федерация в конце 20 начале 21 в.  19 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 СССР после войны 4ч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Итоги Великой Отечественной войны. Обстановка в мире после войны.  Возвращение СССР к мирной жизни. Государственное устройство СССР после войны. Наука 1945-начала 1950-х гг. Культурная жизнь общества 1945-начала 1950-х гг.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Пора «Оттепели» (середина 1950- первая половина 1960-х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4ч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      Смерть Сталина. Конец эпохи культа личности. Курс на строительство коммунизма. Социальная и хозяйственно-экономическая деятельность Н.С. Хрущева. СССР в международных отношениях в 1950-начале 1960-х гг. Покорение космоса. Оттепель в советском искусстве. Образование в 1950-начале</w:t>
      </w:r>
      <w:r w:rsidR="00FB3346">
        <w:rPr>
          <w:rFonts w:ascii="Times New Roman" w:eastAsia="Times New Roman" w:hAnsi="Times New Roman" w:cs="Times New Roman"/>
          <w:sz w:val="24"/>
          <w:szCs w:val="24"/>
        </w:rPr>
        <w:t xml:space="preserve"> 1960-х гг</w:t>
      </w:r>
      <w:proofErr w:type="gramStart"/>
      <w:r w:rsidR="00FB334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FB3346">
        <w:rPr>
          <w:rFonts w:ascii="Times New Roman" w:eastAsia="Times New Roman" w:hAnsi="Times New Roman" w:cs="Times New Roman"/>
          <w:sz w:val="24"/>
          <w:szCs w:val="24"/>
        </w:rPr>
        <w:t xml:space="preserve">бразование в 1950-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B334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чале 1960-х гг. Ю. Гагарин. В. Терешкова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 Советский Союз в середине 196о-х —1980 гг.: от стабильности к кризису. 4ч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Экономическая и политическая ситуация в стране в 60-80-е гг. Изменения в жизни советских людей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  Отношения  СССР  с государствами мира: от разрядки до кризиса.</w:t>
      </w:r>
      <w:r w:rsidR="00FB3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Образование и спорт.  Советское искусство 1970-1980-х гг. Л.И. Брежнев. И. Роднина. Олимпиада 1980 г.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 Распад СССР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Россия в 1990-е гг. 3ч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Политическая ситуация после смерти Л.И. Брежнева. Начало перестройки. Период гласности и свободы мнений. Окончание «холодной войны». Отмена 6-й статьи Конституции СССР. Первые демократические выборы. Распад СССР. Россия после распада СССР. Экономические реформы 1990-х гг. Чеченский кризис: борьба за целостность государства. Отставка президента Бориса Ельцина.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5. Россия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начале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 –ого в. 4ч</w:t>
      </w:r>
    </w:p>
    <w:p w:rsidR="00566C6F" w:rsidRDefault="00566C6F" w:rsidP="00566C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Первые реформы В. Путина. Экономическое и социальное развитие в 2000-2008-м гг. Развитие образования, науки, культуры, спорта. Новый этап реформ. Отношения России с другими странами в 21-м в. Духовное возрождение современной России. Государственное устройство современной России.</w:t>
      </w:r>
    </w:p>
    <w:p w:rsidR="00566C6F" w:rsidRDefault="00566C6F" w:rsidP="00566C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5BD0" w:rsidRDefault="000C5BD0" w:rsidP="00566C6F">
      <w:pPr>
        <w:rPr>
          <w:rFonts w:ascii="Times New Roman" w:hAnsi="Times New Roman" w:cs="Times New Roman"/>
          <w:b/>
          <w:sz w:val="24"/>
          <w:szCs w:val="24"/>
        </w:rPr>
      </w:pPr>
    </w:p>
    <w:p w:rsidR="000C5BD0" w:rsidRDefault="000C5BD0" w:rsidP="00566C6F">
      <w:pPr>
        <w:rPr>
          <w:rFonts w:ascii="Times New Roman" w:hAnsi="Times New Roman" w:cs="Times New Roman"/>
          <w:b/>
          <w:sz w:val="24"/>
          <w:szCs w:val="24"/>
        </w:rPr>
      </w:pPr>
    </w:p>
    <w:p w:rsidR="000C5BD0" w:rsidRDefault="000C5BD0" w:rsidP="00566C6F">
      <w:pPr>
        <w:rPr>
          <w:rFonts w:ascii="Times New Roman" w:hAnsi="Times New Roman" w:cs="Times New Roman"/>
          <w:b/>
          <w:sz w:val="24"/>
          <w:szCs w:val="24"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566C6F" w:rsidRDefault="00566C6F" w:rsidP="00566C6F">
      <w:pPr>
        <w:tabs>
          <w:tab w:val="left" w:pos="2655"/>
        </w:tabs>
        <w:rPr>
          <w:rStyle w:val="dash0410005f0431005f0437005f0430005f0446005f0020005f0441005f043f005f0438005f0441005f043a005f0430005f005fchar1char1"/>
          <w:b/>
        </w:rPr>
      </w:pPr>
    </w:p>
    <w:p w:rsidR="000C5BD0" w:rsidRPr="00F527DB" w:rsidRDefault="000C5BD0" w:rsidP="00566C6F">
      <w:pPr>
        <w:tabs>
          <w:tab w:val="left" w:pos="26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7DB">
        <w:rPr>
          <w:rStyle w:val="dash0410005f0431005f0437005f0430005f0446005f0020005f0441005f043f005f0438005f0441005f043a005f0430005f005fchar1char1"/>
          <w:b/>
        </w:rPr>
        <w:lastRenderedPageBreak/>
        <w:t xml:space="preserve">3 </w:t>
      </w:r>
      <w:r w:rsidRPr="00F527D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 КОЛЛИЧЕСТВА ЧАСОВ,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7DB">
        <w:rPr>
          <w:rFonts w:ascii="Times New Roman" w:hAnsi="Times New Roman" w:cs="Times New Roman"/>
          <w:b/>
          <w:bCs/>
          <w:sz w:val="24"/>
          <w:szCs w:val="24"/>
        </w:rPr>
        <w:t>ОТВОДИМЫХ НА ОСВОЕНИЕ КАЖДОЙ ТЕМЫ</w:t>
      </w:r>
    </w:p>
    <w:p w:rsidR="000C5BD0" w:rsidRPr="00F527DB" w:rsidRDefault="000C5BD0" w:rsidP="00566C6F">
      <w:pPr>
        <w:pStyle w:val="a5"/>
        <w:shd w:val="clear" w:color="auto" w:fill="FFFFFF"/>
        <w:spacing w:before="0" w:beforeAutospacing="0" w:after="0" w:afterAutospacing="0" w:line="389" w:lineRule="atLeast"/>
        <w:rPr>
          <w:rStyle w:val="dash0410005f0431005f0437005f0430005f0446005f0020005f0441005f043f005f0438005f0441005f043a005f0430005f005fchar1char1"/>
          <w:color w:val="000000"/>
        </w:rPr>
      </w:pPr>
    </w:p>
    <w:p w:rsidR="000C5BD0" w:rsidRPr="00F527DB" w:rsidRDefault="0035775B" w:rsidP="00566C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9 </w:t>
      </w:r>
      <w:r w:rsidR="000C5BD0">
        <w:rPr>
          <w:rFonts w:ascii="Times New Roman" w:hAnsi="Times New Roman" w:cs="Times New Roman"/>
          <w:b/>
          <w:bCs/>
          <w:sz w:val="24"/>
          <w:szCs w:val="24"/>
          <w:lang w:bidi="he-IL"/>
        </w:rPr>
        <w:t>класс</w:t>
      </w:r>
    </w:p>
    <w:tbl>
      <w:tblPr>
        <w:tblW w:w="10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5"/>
        <w:gridCol w:w="7091"/>
        <w:gridCol w:w="2194"/>
      </w:tblGrid>
      <w:tr w:rsidR="000C5BD0" w:rsidRPr="00C04000" w:rsidTr="00883CC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D0" w:rsidRPr="00C04000" w:rsidRDefault="000C5BD0" w:rsidP="00566C6F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0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00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400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C0400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D0" w:rsidRPr="00C04000" w:rsidRDefault="000C5BD0" w:rsidP="00566C6F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00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5BD0" w:rsidRPr="00C04000" w:rsidRDefault="000C5BD0" w:rsidP="00566C6F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00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F7AB6" w:rsidRPr="00C04000" w:rsidTr="00883CCB">
        <w:trPr>
          <w:trHeight w:val="455"/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B6" w:rsidRPr="00C04000" w:rsidRDefault="00EF7AB6" w:rsidP="00566C6F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0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B6" w:rsidRPr="00EF7AB6" w:rsidRDefault="00EF7AB6" w:rsidP="002A3BC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1. Великая российская революция и Гражданская война </w:t>
            </w:r>
          </w:p>
          <w:p w:rsidR="00EF7AB6" w:rsidRPr="00EF7AB6" w:rsidRDefault="00EF7AB6" w:rsidP="002A3BC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7AB6" w:rsidRPr="00EF7AB6" w:rsidRDefault="00FB3346" w:rsidP="002A3B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EF7AB6" w:rsidRPr="00C04000" w:rsidTr="00883CC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B6" w:rsidRPr="00C04000" w:rsidRDefault="00EF7AB6" w:rsidP="00566C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B6" w:rsidRPr="00EF7AB6" w:rsidRDefault="00EF7AB6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2.  Советское государство в 1920-1930-е годы </w:t>
            </w:r>
          </w:p>
          <w:p w:rsidR="00EF7AB6" w:rsidRPr="00EF7AB6" w:rsidRDefault="00EF7AB6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7AB6" w:rsidRPr="00EF7AB6" w:rsidRDefault="00EF7AB6" w:rsidP="002A3B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EF7AB6" w:rsidRPr="00C04000" w:rsidTr="00883CCB">
        <w:trPr>
          <w:trHeight w:val="541"/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B6" w:rsidRPr="00C04000" w:rsidRDefault="00EF7AB6" w:rsidP="00566C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B6" w:rsidRPr="00EF7AB6" w:rsidRDefault="00EF7AB6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3. СССР в Великой отечественной войне. </w:t>
            </w:r>
          </w:p>
          <w:p w:rsidR="00EF7AB6" w:rsidRPr="00EF7AB6" w:rsidRDefault="00EF7AB6" w:rsidP="002A3BCA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7AB6" w:rsidRPr="00EF7AB6" w:rsidRDefault="00EF7AB6" w:rsidP="002A3B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F7AB6" w:rsidRPr="00C04000" w:rsidTr="00883CC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B6" w:rsidRPr="00C04000" w:rsidRDefault="00EF7AB6" w:rsidP="00566C6F">
            <w:pPr>
              <w:pStyle w:val="Centered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4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B6" w:rsidRPr="00EF7AB6" w:rsidRDefault="00EF7AB6" w:rsidP="00EF7AB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7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Глава 4.  Послевоенное развитие СССР. Российская Федерация в конце 20 начале 21 </w:t>
            </w:r>
            <w:proofErr w:type="gramStart"/>
            <w:r w:rsidRPr="00EF7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F7A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7AB6" w:rsidRPr="00EF7AB6" w:rsidRDefault="00EF7AB6" w:rsidP="002A3B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B33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F7AB6" w:rsidRPr="00C04000" w:rsidTr="00883CC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B6" w:rsidRPr="00A95697" w:rsidRDefault="00EF7AB6" w:rsidP="00566C6F">
            <w:pPr>
              <w:pStyle w:val="Centere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AB6" w:rsidRPr="00A95697" w:rsidRDefault="00EF7AB6" w:rsidP="00566C6F">
            <w:pPr>
              <w:pStyle w:val="Default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F7AB6" w:rsidRDefault="00EF7AB6" w:rsidP="00FB3346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</w:tbl>
    <w:p w:rsidR="000C5BD0" w:rsidRPr="00C04000" w:rsidRDefault="000C5BD0" w:rsidP="00566C6F">
      <w:pPr>
        <w:rPr>
          <w:rFonts w:ascii="Times New Roman" w:hAnsi="Times New Roman" w:cs="Times New Roman"/>
          <w:b/>
          <w:sz w:val="28"/>
          <w:szCs w:val="28"/>
        </w:rPr>
      </w:pPr>
    </w:p>
    <w:p w:rsidR="0035775B" w:rsidRDefault="0035775B" w:rsidP="00566C6F">
      <w:pPr>
        <w:rPr>
          <w:rFonts w:ascii="Times New Roman" w:hAnsi="Times New Roman" w:cs="Times New Roman"/>
          <w:b/>
          <w:sz w:val="24"/>
          <w:szCs w:val="24"/>
        </w:rPr>
      </w:pPr>
    </w:p>
    <w:p w:rsidR="006E01EB" w:rsidRDefault="006E01EB" w:rsidP="00566C6F">
      <w:pPr>
        <w:rPr>
          <w:rFonts w:ascii="Times New Roman" w:hAnsi="Times New Roman" w:cs="Times New Roman"/>
          <w:b/>
          <w:sz w:val="24"/>
          <w:szCs w:val="24"/>
        </w:rPr>
      </w:pPr>
    </w:p>
    <w:p w:rsidR="0035775B" w:rsidRDefault="0035775B" w:rsidP="00566C6F">
      <w:pPr>
        <w:rPr>
          <w:rFonts w:ascii="Times New Roman" w:hAnsi="Times New Roman" w:cs="Times New Roman"/>
          <w:b/>
          <w:sz w:val="24"/>
          <w:szCs w:val="24"/>
        </w:rPr>
      </w:pPr>
    </w:p>
    <w:p w:rsidR="001E4839" w:rsidRDefault="001E4839" w:rsidP="00566C6F">
      <w:pPr>
        <w:pStyle w:val="Default"/>
        <w:rPr>
          <w:b/>
          <w:bCs/>
          <w:sz w:val="28"/>
          <w:szCs w:val="28"/>
        </w:rPr>
      </w:pPr>
    </w:p>
    <w:p w:rsidR="00657747" w:rsidRDefault="00657747" w:rsidP="00566C6F">
      <w:pPr>
        <w:pStyle w:val="Default"/>
        <w:rPr>
          <w:b/>
          <w:bCs/>
          <w:sz w:val="28"/>
          <w:szCs w:val="28"/>
        </w:rPr>
      </w:pPr>
    </w:p>
    <w:p w:rsidR="001E4839" w:rsidRDefault="001E4839" w:rsidP="00566C6F">
      <w:pPr>
        <w:pStyle w:val="Default"/>
        <w:rPr>
          <w:b/>
          <w:bCs/>
          <w:sz w:val="28"/>
          <w:szCs w:val="28"/>
        </w:rPr>
      </w:pPr>
    </w:p>
    <w:p w:rsidR="0035775B" w:rsidRDefault="0035775B" w:rsidP="00657747">
      <w:pPr>
        <w:pStyle w:val="Default"/>
        <w:jc w:val="center"/>
        <w:rPr>
          <w:b/>
          <w:bCs/>
          <w:sz w:val="32"/>
          <w:szCs w:val="32"/>
        </w:rPr>
      </w:pPr>
      <w:r w:rsidRPr="001E4839">
        <w:rPr>
          <w:b/>
          <w:bCs/>
          <w:sz w:val="32"/>
          <w:szCs w:val="32"/>
        </w:rPr>
        <w:lastRenderedPageBreak/>
        <w:t>Календарно-тематическое планирование по истории  9 класс на 2019-2020 г</w:t>
      </w:r>
    </w:p>
    <w:p w:rsidR="008C2F58" w:rsidRPr="001E4839" w:rsidRDefault="008C2F58" w:rsidP="0065774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Адаптированная программа</w:t>
      </w:r>
    </w:p>
    <w:tbl>
      <w:tblPr>
        <w:tblStyle w:val="a8"/>
        <w:tblW w:w="15134" w:type="dxa"/>
        <w:tblLook w:val="04A0"/>
      </w:tblPr>
      <w:tblGrid>
        <w:gridCol w:w="534"/>
        <w:gridCol w:w="11340"/>
        <w:gridCol w:w="1275"/>
        <w:gridCol w:w="1985"/>
      </w:tblGrid>
      <w:tr w:rsidR="00657747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57747" w:rsidTr="00C61DBF">
        <w:trPr>
          <w:trHeight w:val="66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Глава 1. Великая российская революция и Гражданская война    </w:t>
            </w:r>
            <w:r w:rsidR="00772C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  <w:r w:rsidR="00C61D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275" w:type="dxa"/>
          </w:tcPr>
          <w:p w:rsidR="00657747" w:rsidRDefault="00FB3346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 ч</w:t>
            </w:r>
          </w:p>
        </w:tc>
        <w:tc>
          <w:tcPr>
            <w:tcW w:w="198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7747" w:rsidTr="00C61DBF">
        <w:trPr>
          <w:trHeight w:val="25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Pr="008539C5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 Великая р</w:t>
            </w:r>
            <w:r w:rsidR="00772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оссийская  революция: февраль 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7747" w:rsidRPr="004C4B7A" w:rsidTr="00C61DBF">
        <w:tc>
          <w:tcPr>
            <w:tcW w:w="534" w:type="dxa"/>
          </w:tcPr>
          <w:p w:rsidR="00657747" w:rsidRDefault="00772CF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</w:tcPr>
          <w:p w:rsidR="00657747" w:rsidRDefault="00657747" w:rsidP="00772C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возникновения новой социальной системы (повторение)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адение монархии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С.6-10, </w:t>
            </w:r>
            <w:proofErr w:type="spellStart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1, 6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772CF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</w:tcPr>
          <w:p w:rsidR="00657747" w:rsidRDefault="00772CFA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политические партии в 1917 году</w:t>
            </w:r>
          </w:p>
          <w:p w:rsidR="00657747" w:rsidRDefault="00657747" w:rsidP="002A3BCA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С.10-15, </w:t>
            </w:r>
            <w:proofErr w:type="spellStart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9-10</w:t>
            </w:r>
          </w:p>
        </w:tc>
      </w:tr>
      <w:tr w:rsidR="00657747" w:rsidRPr="004C4B7A" w:rsidTr="00C61DBF">
        <w:trPr>
          <w:trHeight w:val="33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Великая российская революция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октябрь.  3ч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Tr="00C61DBF">
        <w:trPr>
          <w:trHeight w:val="780"/>
        </w:trPr>
        <w:tc>
          <w:tcPr>
            <w:tcW w:w="534" w:type="dxa"/>
          </w:tcPr>
          <w:p w:rsidR="00657747" w:rsidRDefault="00772CF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С.17-20, з.2,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772CF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Неудачи Временного правительства. Поход на Петроград Лавра Георгиевича Корнилова.</w:t>
            </w:r>
          </w:p>
          <w:p w:rsidR="00772CFA" w:rsidRDefault="00772CFA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20-24, з.6, 9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772CF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власти большевиками. II Всероссийский съезд Советов рабочих и солдатских депутатов. Первые декреты «О  мире», «О  земле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С.24-29, з.11</w:t>
            </w:r>
          </w:p>
        </w:tc>
      </w:tr>
      <w:tr w:rsidR="00657747" w:rsidRPr="004C4B7A" w:rsidTr="00C61DBF">
        <w:trPr>
          <w:trHeight w:val="31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Установление советской власти   4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Tr="00C61DBF">
        <w:trPr>
          <w:trHeight w:val="78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747" w:rsidRDefault="00772CF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советской власти на основной территории бывшей империи. Созыв и роспуск Учредительного собрания.</w:t>
            </w:r>
            <w:r w:rsidR="0077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РСФСР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31-35, з.1, 5, 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772CF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мир.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С.35-36, з.8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772CF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большевиков.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С.38-41, з.9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772CF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царской семьи. Церковь и государство.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С.42-43, з.10</w:t>
            </w:r>
          </w:p>
        </w:tc>
      </w:tr>
      <w:tr w:rsidR="00657747" w:rsidRPr="004C4B7A" w:rsidTr="00C61DBF">
        <w:trPr>
          <w:trHeight w:val="51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 Гражданская война и иностранная интервенция.  10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Tr="00C61DBF">
        <w:trPr>
          <w:trHeight w:val="64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0" w:type="dxa"/>
          </w:tcPr>
          <w:p w:rsidR="00657747" w:rsidRDefault="00657747" w:rsidP="00772C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Причины Гражданской войны.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С.44-46, з.1. 2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«военного коммунизма». Белая Армия.      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С.46-48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Рабоче-крестьянская Красная армия 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С.48-49, з.6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гражданской войны.  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С.50-52, </w:t>
            </w:r>
            <w:proofErr w:type="spellStart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Гражданской войны. Эмиграция. </w:t>
            </w:r>
          </w:p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С.53-59, з.9, 8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Гражданской войны. Образование и культура в период Гражданской войны.</w:t>
            </w:r>
          </w:p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С.58-63, з.10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0" w:type="dxa"/>
          </w:tcPr>
          <w:p w:rsidR="00657747" w:rsidRPr="005F1D8F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к.р. Борьба красных и белых на Северном Кавказе и в Закавказье, на Украине, в Крыму, на Урале.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С.65-67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войска Донского в период Гражданской войны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Доп. мат-л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DF531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Противостояние белых и красных на Дону.  Донские казаки.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Доп. мат-л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Pr="00220D01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Глава 2</w:t>
            </w:r>
            <w:r w:rsidRPr="00220D0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 Советское государство в 1920-1930-е годы</w:t>
            </w:r>
          </w:p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14 ч</w:t>
            </w: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DF531A">
        <w:trPr>
          <w:trHeight w:val="66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Советская Россия в первой половине 1920-х годов   2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37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«Малая гражданская война». Восстание в Кронштадте.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С.70-72, </w:t>
            </w:r>
          </w:p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з.1, 3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DF531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Отношения РСФСР со странами Европы. </w:t>
            </w:r>
          </w:p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С.72-75, з.7-9</w:t>
            </w:r>
          </w:p>
        </w:tc>
      </w:tr>
      <w:tr w:rsidR="00657747" w:rsidRPr="004C4B7A" w:rsidTr="00C61DBF">
        <w:trPr>
          <w:trHeight w:val="25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2.Новая экономическая политика (нэп)   2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57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Новая экономическая политика 1921—1929 гг.: Финансовая  реформа 1922-1924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С.76-79, з.1-4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производство в период нэпа. План электрификации РСФСР. Итоги нэпа.  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С.78-85, з.5-6</w:t>
            </w:r>
          </w:p>
        </w:tc>
      </w:tr>
      <w:tr w:rsidR="00657747" w:rsidRPr="004C4B7A" w:rsidTr="00C61DBF">
        <w:trPr>
          <w:trHeight w:val="49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Образование Союза Советских Социалистических Республик    3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33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 и Сталин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С.86-88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советских республик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88-91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Национально-государственное устройство СССР в 1920-е гг. Смерть В.И. Ленина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С.92-98</w:t>
            </w:r>
          </w:p>
        </w:tc>
      </w:tr>
      <w:tr w:rsidR="00657747" w:rsidRPr="004C4B7A" w:rsidTr="00C61DBF">
        <w:trPr>
          <w:trHeight w:val="19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Индустриализация в СССР  3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63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Предпосылки индустриализации.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пятилетка (1928-1932гг</w:t>
            </w:r>
            <w:proofErr w:type="gramEnd"/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С.99-103., </w:t>
            </w:r>
            <w:proofErr w:type="spellStart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5-7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104-107, з.9-11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DF531A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пятилетка (1933-1937гг). Конституция 1936 г.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С.107-113, </w:t>
            </w:r>
            <w:proofErr w:type="spellStart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13-14</w:t>
            </w:r>
          </w:p>
        </w:tc>
      </w:tr>
      <w:tr w:rsidR="00657747" w:rsidRPr="004C4B7A" w:rsidTr="00C61DBF">
        <w:trPr>
          <w:trHeight w:val="22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  СССР накануне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торой мировой войны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 4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60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Экономический подъем в годы первых пятилеток. Система ГУЛАГ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115-116, з.1-3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Советское общество в 1930-е г. Образование и культура в 1930-е гг. 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117-125, </w:t>
            </w:r>
            <w:proofErr w:type="spellStart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8-9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</w:tcPr>
          <w:p w:rsidR="00657747" w:rsidRPr="005F1D8F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1D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к.р. Ситуация в мире в 1930-е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Положение на Дальнем Востоке      Внешняя политика СССР накануне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С.125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-132, </w:t>
            </w:r>
            <w:proofErr w:type="spellStart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11, 13,16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Pr="004C4B7A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Глава 3. СССР в Великой Отечественной войне.</w:t>
            </w:r>
          </w:p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15ч</w:t>
            </w: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21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Накануне Великой Отечественной войны 2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33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СССР в начале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140-142, з.1-3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142-146, з.7</w:t>
            </w:r>
          </w:p>
        </w:tc>
      </w:tr>
      <w:tr w:rsidR="00657747" w:rsidRPr="004C4B7A" w:rsidTr="00C61DBF">
        <w:trPr>
          <w:trHeight w:val="22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 Начало Великой Отечественной войны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31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(июнь-1941-осень 1942гг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ервые дни войны</w:t>
            </w:r>
          </w:p>
          <w:p w:rsidR="00DF531A" w:rsidRDefault="00DF531A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С.146-152, з.1, 3, 5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0" w:type="dxa"/>
          </w:tcPr>
          <w:p w:rsidR="00657747" w:rsidRDefault="00DF531A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 Москвы.</w:t>
            </w:r>
            <w:r w:rsidR="0065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Разгром фашистов под Москвой</w:t>
            </w:r>
          </w:p>
          <w:p w:rsidR="00DF531A" w:rsidRDefault="00DF531A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С.152-158, з.8-10</w:t>
            </w:r>
          </w:p>
        </w:tc>
      </w:tr>
      <w:tr w:rsidR="00657747" w:rsidRPr="004C4B7A" w:rsidTr="00C61DBF">
        <w:trPr>
          <w:trHeight w:val="34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Тема3. Все для фронта, все для победы! 2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76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F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Перестройка экономики страны на военные нужды. Наука и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161-167, з.1, 3, 4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8E6109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война и подпольное движение. Мастера культуры – фронту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С.167-171, з.10</w:t>
            </w:r>
          </w:p>
        </w:tc>
      </w:tr>
      <w:tr w:rsidR="00657747" w:rsidRPr="004C4B7A" w:rsidTr="00C61DBF">
        <w:trPr>
          <w:trHeight w:val="52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Коренной перелом в ходе войны (осень1942-1943гг)   4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57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 Севастополя</w:t>
            </w:r>
          </w:p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173-178, з.1-2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С.178-182, </w:t>
            </w:r>
            <w:proofErr w:type="spellStart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4, 5, 6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Курской дуге. Битва на Северном Кавказе. Тегеранская конференция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183-189, </w:t>
            </w:r>
            <w:proofErr w:type="spellStart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7, 8, 11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227 от 28 июля 1942 г. «Ни шагу назад!». </w:t>
            </w:r>
          </w:p>
          <w:p w:rsidR="008E6109" w:rsidRDefault="008E6109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191-192, з.12</w:t>
            </w:r>
          </w:p>
        </w:tc>
      </w:tr>
      <w:tr w:rsidR="00657747" w:rsidRPr="004C4B7A" w:rsidTr="00C61DBF">
        <w:trPr>
          <w:trHeight w:val="42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 Освобождение СССР и Европы от фашизма (1944-сентябрь 1945)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5ч 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40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Усиление военно-экономической мощи СССР.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С.193-194, з.1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Освобождение территории СССР и Европы от фашистских захватчиков. Открытие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торого фронта в Европе.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С.194-198, з.4, 6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Ялтинская конференция. Взятие Берлина.  Конференция в Потсдаме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С.198-206, з.9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Война СССР с Японией.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Хиросима и Нагасаки. Нюрнбергский процесс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С.206-211, з.11-12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0" w:type="dxa"/>
          </w:tcPr>
          <w:p w:rsidR="00657747" w:rsidRPr="005F1D8F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Pr="004C4B7A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Глава 4 .  Послевоенное развитие СССР. Российская Федерация в конце 20 начале 21 </w:t>
            </w:r>
            <w:proofErr w:type="gramStart"/>
            <w:r w:rsidRPr="004C4B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4C4B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19 ч</w:t>
            </w: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33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 СССР после войны  4ч 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495"/>
        </w:trPr>
        <w:tc>
          <w:tcPr>
            <w:tcW w:w="534" w:type="dxa"/>
          </w:tcPr>
          <w:p w:rsidR="00657747" w:rsidRDefault="008E6109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к.р. Итоги Великой Отечественной войны. Обстановка в мире после войны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216-220, з.3, 4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8E6109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Возвращение СССР к мирной жизни.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220-225, </w:t>
            </w:r>
            <w:proofErr w:type="spellStart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6-8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устройство СССР после войны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С.225-227, з.9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1945-начала 1950-х гг. Культурная жизнь общества 1945-начала 1950-х гг.</w:t>
            </w:r>
          </w:p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228-231, з.10-12</w:t>
            </w:r>
          </w:p>
        </w:tc>
      </w:tr>
      <w:tr w:rsidR="00657747" w:rsidRPr="004C4B7A" w:rsidTr="00C61DBF">
        <w:trPr>
          <w:trHeight w:val="51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Пора «Оттепели» (середина 1950- первая половина 1960-х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4ч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58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Сталина. Конец эпохи культа личности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233-240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строительство коммунизма. Социальная и хозяйственно-экономическая деятельность Н.С. Хрущева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235-240, з.5, 8, 9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международных отношениях в 1950-начале 1960-х гг.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240-242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Покорение космоса.  Оттепель в советском искусстве. Образование в 1950-начале 1960-х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С.242-247, з.10, 11</w:t>
            </w:r>
          </w:p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С.249</w:t>
            </w:r>
          </w:p>
        </w:tc>
      </w:tr>
      <w:tr w:rsidR="00657747" w:rsidRPr="004C4B7A" w:rsidTr="00C61DBF">
        <w:trPr>
          <w:trHeight w:val="51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Pr="00C56831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 Советский Союз в середине 196о-х —1980 гг.: от стабильности к кризису. 4ч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60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С.250-254, з.1, 4, 5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 СССР  с государствами мира: от разрядки до кризиса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С.254-256, з.7, 8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8E6109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и спорт.  Советское искусство 1970-1980-х гг. 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С.256-260, з.9-10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E6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0" w:type="dxa"/>
          </w:tcPr>
          <w:p w:rsidR="00657747" w:rsidRPr="005F1D8F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285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Pr="00C56831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 Распад СССР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Россия в 1990-е гг. 3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81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2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к.р. 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263-272, з.1, 2, 4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2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С.272-276, з.8, 9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2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С.276-282</w:t>
            </w:r>
          </w:p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 11</w:t>
            </w:r>
          </w:p>
        </w:tc>
      </w:tr>
      <w:tr w:rsidR="00657747" w:rsidRPr="004C4B7A" w:rsidTr="00C61DBF">
        <w:trPr>
          <w:trHeight w:val="391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 Россия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–ого в. 4 ч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57747" w:rsidRPr="004C4B7A" w:rsidTr="00C61DBF">
        <w:trPr>
          <w:trHeight w:val="810"/>
        </w:trPr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2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С.285-290, </w:t>
            </w:r>
            <w:proofErr w:type="spellStart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2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 России с другими странами в 21-м в. Духовное возрождение современной России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С.291-296</w:t>
            </w:r>
          </w:p>
        </w:tc>
      </w:tr>
      <w:tr w:rsidR="00657747" w:rsidRPr="004C4B7A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2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устройство современной России.</w:t>
            </w:r>
          </w:p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Pr="004C4B7A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297-299</w:t>
            </w:r>
          </w:p>
        </w:tc>
      </w:tr>
      <w:tr w:rsidR="00657747" w:rsidTr="00C61DBF">
        <w:tc>
          <w:tcPr>
            <w:tcW w:w="534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25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0" w:type="dxa"/>
          </w:tcPr>
          <w:p w:rsidR="00657747" w:rsidRDefault="00657747" w:rsidP="002A3B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7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747" w:rsidRDefault="00657747" w:rsidP="002A3BCA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5775B" w:rsidRDefault="0035775B" w:rsidP="00566C6F">
      <w:pPr>
        <w:pStyle w:val="Default"/>
      </w:pPr>
    </w:p>
    <w:sectPr w:rsidR="0035775B" w:rsidSect="003D1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9D9"/>
    <w:multiLevelType w:val="multilevel"/>
    <w:tmpl w:val="F04A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12206"/>
    <w:multiLevelType w:val="multilevel"/>
    <w:tmpl w:val="FED8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725E5"/>
    <w:multiLevelType w:val="multilevel"/>
    <w:tmpl w:val="F226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B6F"/>
    <w:rsid w:val="00086F79"/>
    <w:rsid w:val="000C5BD0"/>
    <w:rsid w:val="000F22F3"/>
    <w:rsid w:val="001E4839"/>
    <w:rsid w:val="002668F2"/>
    <w:rsid w:val="002752EC"/>
    <w:rsid w:val="0035775B"/>
    <w:rsid w:val="00382620"/>
    <w:rsid w:val="003D1B6F"/>
    <w:rsid w:val="00425AD9"/>
    <w:rsid w:val="00492F7D"/>
    <w:rsid w:val="004B5CA7"/>
    <w:rsid w:val="005376A1"/>
    <w:rsid w:val="00566C6F"/>
    <w:rsid w:val="005E4A2E"/>
    <w:rsid w:val="00657747"/>
    <w:rsid w:val="006B5535"/>
    <w:rsid w:val="006E01EB"/>
    <w:rsid w:val="00772CFA"/>
    <w:rsid w:val="0079770F"/>
    <w:rsid w:val="00874823"/>
    <w:rsid w:val="00883CCB"/>
    <w:rsid w:val="00890871"/>
    <w:rsid w:val="00890B74"/>
    <w:rsid w:val="008C2F58"/>
    <w:rsid w:val="008E6109"/>
    <w:rsid w:val="008F3491"/>
    <w:rsid w:val="00993132"/>
    <w:rsid w:val="00A95697"/>
    <w:rsid w:val="00B538BD"/>
    <w:rsid w:val="00BD140B"/>
    <w:rsid w:val="00C04000"/>
    <w:rsid w:val="00C61DBF"/>
    <w:rsid w:val="00C847C8"/>
    <w:rsid w:val="00CA6EF7"/>
    <w:rsid w:val="00D5134A"/>
    <w:rsid w:val="00DF531A"/>
    <w:rsid w:val="00EF7AB6"/>
    <w:rsid w:val="00FB0B0E"/>
    <w:rsid w:val="00FB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C847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492F7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92F7D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5B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0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C5BD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0C5BD0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No Spacing"/>
    <w:uiPriority w:val="1"/>
    <w:qFormat/>
    <w:rsid w:val="000C5BD0"/>
    <w:pPr>
      <w:spacing w:after="0" w:line="240" w:lineRule="auto"/>
    </w:pPr>
  </w:style>
  <w:style w:type="paragraph" w:customStyle="1" w:styleId="a7">
    <w:name w:val="Содержимое таблицы"/>
    <w:basedOn w:val="a"/>
    <w:rsid w:val="003577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6577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7149-6CF3-402A-A976-0B9FDFDF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Большетелекская ООШ</Company>
  <LinksUpToDate>false</LinksUpToDate>
  <CharactersWithSpaces>21568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2</cp:lastModifiedBy>
  <cp:revision>17</cp:revision>
  <cp:lastPrinted>2019-09-18T05:41:00Z</cp:lastPrinted>
  <dcterms:created xsi:type="dcterms:W3CDTF">2019-09-06T04:57:00Z</dcterms:created>
  <dcterms:modified xsi:type="dcterms:W3CDTF">2019-09-18T05:41:00Z</dcterms:modified>
</cp:coreProperties>
</file>