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5B" w:rsidRDefault="00CB575B" w:rsidP="00CB575B">
      <w:pPr>
        <w:shd w:val="clear" w:color="auto" w:fill="FFFFFF"/>
        <w:spacing w:line="360" w:lineRule="auto"/>
        <w:ind w:left="496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Выполнила: </w:t>
      </w:r>
      <w:proofErr w:type="spellStart"/>
      <w:r>
        <w:rPr>
          <w:iCs/>
          <w:sz w:val="28"/>
          <w:szCs w:val="28"/>
        </w:rPr>
        <w:t>Фернандес</w:t>
      </w:r>
      <w:proofErr w:type="spellEnd"/>
      <w:r>
        <w:rPr>
          <w:iCs/>
          <w:sz w:val="28"/>
          <w:szCs w:val="28"/>
        </w:rPr>
        <w:t xml:space="preserve"> Глазычева Николь,</w:t>
      </w:r>
    </w:p>
    <w:p w:rsidR="00CB575B" w:rsidRDefault="00CB575B" w:rsidP="00CB575B">
      <w:pPr>
        <w:shd w:val="clear" w:color="auto" w:fill="FFFFFF"/>
        <w:spacing w:line="360" w:lineRule="auto"/>
        <w:ind w:left="496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обучающаяся</w:t>
      </w:r>
      <w:proofErr w:type="gramEnd"/>
      <w:r>
        <w:rPr>
          <w:iCs/>
          <w:sz w:val="28"/>
          <w:szCs w:val="28"/>
        </w:rPr>
        <w:t xml:space="preserve"> 6 «В» класса </w:t>
      </w:r>
    </w:p>
    <w:p w:rsidR="00CB575B" w:rsidRDefault="00CB575B" w:rsidP="00CB575B">
      <w:pPr>
        <w:shd w:val="clear" w:color="auto" w:fill="FFFFFF"/>
        <w:spacing w:line="360" w:lineRule="auto"/>
        <w:ind w:left="496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МОУ СШ № 117 Красноармейского района </w:t>
      </w: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>. Волгограда</w:t>
      </w:r>
    </w:p>
    <w:p w:rsidR="00CB575B" w:rsidRDefault="00CB575B" w:rsidP="00CB575B">
      <w:pPr>
        <w:shd w:val="clear" w:color="auto" w:fill="FFFFFF"/>
        <w:spacing w:line="360" w:lineRule="auto"/>
        <w:ind w:left="4962"/>
        <w:rPr>
          <w:iCs/>
          <w:sz w:val="28"/>
          <w:szCs w:val="28"/>
        </w:rPr>
      </w:pPr>
    </w:p>
    <w:p w:rsidR="00CB575B" w:rsidRDefault="00CB575B" w:rsidP="00CB575B">
      <w:pPr>
        <w:shd w:val="clear" w:color="auto" w:fill="FFFFFF"/>
        <w:spacing w:line="360" w:lineRule="auto"/>
        <w:ind w:left="4962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Руководитель:  Дмитриева Жанна Владимировна,</w:t>
      </w:r>
    </w:p>
    <w:p w:rsidR="00CB575B" w:rsidRDefault="00CB575B" w:rsidP="00CB575B">
      <w:pPr>
        <w:shd w:val="clear" w:color="auto" w:fill="FFFFFF"/>
        <w:spacing w:line="360" w:lineRule="auto"/>
        <w:ind w:left="4962"/>
        <w:rPr>
          <w:iCs/>
          <w:sz w:val="28"/>
          <w:szCs w:val="28"/>
        </w:rPr>
      </w:pPr>
      <w:r>
        <w:rPr>
          <w:iCs/>
          <w:sz w:val="28"/>
          <w:szCs w:val="28"/>
        </w:rPr>
        <w:t>учитель русского языка и литературы МОУ СШ № 117</w:t>
      </w:r>
      <w:r w:rsidRPr="00166FE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Красноармейского района </w:t>
      </w: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>. Волгограда</w:t>
      </w:r>
    </w:p>
    <w:p w:rsidR="00CB575B" w:rsidRDefault="00CB575B" w:rsidP="00CE4B9F">
      <w:pPr>
        <w:pStyle w:val="no"/>
        <w:numPr>
          <w:ilvl w:val="12"/>
          <w:numId w:val="0"/>
        </w:numPr>
        <w:tabs>
          <w:tab w:val="left" w:pos="2410"/>
          <w:tab w:val="left" w:pos="3119"/>
        </w:tabs>
        <w:ind w:left="4962" w:hanging="3402"/>
        <w:rPr>
          <w:b/>
          <w:color w:val="373C43"/>
          <w:szCs w:val="28"/>
          <w:shd w:val="clear" w:color="auto" w:fill="FFFFFF"/>
        </w:rPr>
      </w:pPr>
    </w:p>
    <w:p w:rsidR="00CB575B" w:rsidRDefault="00CB575B" w:rsidP="00CE4B9F">
      <w:pPr>
        <w:pStyle w:val="no"/>
        <w:numPr>
          <w:ilvl w:val="12"/>
          <w:numId w:val="0"/>
        </w:numPr>
        <w:tabs>
          <w:tab w:val="left" w:pos="2410"/>
          <w:tab w:val="left" w:pos="3119"/>
        </w:tabs>
        <w:ind w:left="4962" w:hanging="3402"/>
        <w:rPr>
          <w:b/>
          <w:color w:val="373C43"/>
          <w:szCs w:val="28"/>
          <w:shd w:val="clear" w:color="auto" w:fill="FFFFFF"/>
        </w:rPr>
      </w:pPr>
    </w:p>
    <w:p w:rsidR="00E13F9C" w:rsidRDefault="00CB575B" w:rsidP="00CE4B9F">
      <w:pPr>
        <w:pStyle w:val="no"/>
        <w:numPr>
          <w:ilvl w:val="12"/>
          <w:numId w:val="0"/>
        </w:numPr>
        <w:tabs>
          <w:tab w:val="left" w:pos="2410"/>
          <w:tab w:val="left" w:pos="3119"/>
        </w:tabs>
        <w:ind w:left="4962" w:hanging="3402"/>
        <w:rPr>
          <w:b/>
          <w:szCs w:val="28"/>
          <w:shd w:val="clear" w:color="auto" w:fill="FFFFFF"/>
        </w:rPr>
      </w:pPr>
      <w:r w:rsidRPr="00CB575B">
        <w:rPr>
          <w:b/>
          <w:szCs w:val="28"/>
          <w:shd w:val="clear" w:color="auto" w:fill="FFFFFF"/>
        </w:rPr>
        <w:t xml:space="preserve">Сочинение </w:t>
      </w:r>
      <w:r w:rsidR="00B34577" w:rsidRPr="00CB575B">
        <w:rPr>
          <w:b/>
          <w:szCs w:val="28"/>
          <w:shd w:val="clear" w:color="auto" w:fill="FFFFFF"/>
        </w:rPr>
        <w:t xml:space="preserve"> </w:t>
      </w:r>
      <w:r w:rsidR="00CE4B9F" w:rsidRPr="00CB575B">
        <w:rPr>
          <w:b/>
          <w:szCs w:val="28"/>
          <w:shd w:val="clear" w:color="auto" w:fill="FFFFFF"/>
        </w:rPr>
        <w:t>«Да ведь мы – люди и на земле живем»</w:t>
      </w:r>
      <w:r w:rsidR="00E13F9C">
        <w:rPr>
          <w:b/>
          <w:szCs w:val="28"/>
          <w:shd w:val="clear" w:color="auto" w:fill="FFFFFF"/>
        </w:rPr>
        <w:t xml:space="preserve"> </w:t>
      </w:r>
    </w:p>
    <w:p w:rsidR="00F96FF0" w:rsidRPr="00CB575B" w:rsidRDefault="00E13F9C" w:rsidP="00CE4B9F">
      <w:pPr>
        <w:pStyle w:val="no"/>
        <w:numPr>
          <w:ilvl w:val="12"/>
          <w:numId w:val="0"/>
        </w:numPr>
        <w:tabs>
          <w:tab w:val="left" w:pos="2410"/>
          <w:tab w:val="left" w:pos="3119"/>
        </w:tabs>
        <w:ind w:left="4962" w:hanging="3402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( по ра</w:t>
      </w:r>
      <w:r w:rsidR="00C0761B">
        <w:rPr>
          <w:b/>
          <w:szCs w:val="28"/>
          <w:shd w:val="clear" w:color="auto" w:fill="FFFFFF"/>
        </w:rPr>
        <w:t>ссказу Б.П.Екимова «Возвращение</w:t>
      </w:r>
      <w:r>
        <w:rPr>
          <w:b/>
          <w:szCs w:val="28"/>
          <w:shd w:val="clear" w:color="auto" w:fill="FFFFFF"/>
        </w:rPr>
        <w:t>»</w:t>
      </w:r>
      <w:r w:rsidR="00C0761B">
        <w:rPr>
          <w:b/>
          <w:szCs w:val="28"/>
          <w:shd w:val="clear" w:color="auto" w:fill="FFFFFF"/>
        </w:rPr>
        <w:t>)</w:t>
      </w:r>
    </w:p>
    <w:p w:rsidR="00214E12" w:rsidRPr="008879BC" w:rsidRDefault="00214E12" w:rsidP="00BC1E43">
      <w:pPr>
        <w:pStyle w:val="no"/>
        <w:numPr>
          <w:ilvl w:val="12"/>
          <w:numId w:val="0"/>
        </w:numPr>
        <w:ind w:left="4962"/>
        <w:rPr>
          <w:szCs w:val="28"/>
          <w:shd w:val="clear" w:color="auto" w:fill="FFFFFF"/>
        </w:rPr>
      </w:pPr>
    </w:p>
    <w:p w:rsidR="00A03F46" w:rsidRPr="008879BC" w:rsidRDefault="00A019EE" w:rsidP="008879BC">
      <w:pPr>
        <w:pStyle w:val="no"/>
        <w:numPr>
          <w:ilvl w:val="12"/>
          <w:numId w:val="0"/>
        </w:numPr>
        <w:ind w:left="4962"/>
        <w:rPr>
          <w:szCs w:val="28"/>
        </w:rPr>
      </w:pPr>
      <w:r w:rsidRPr="008879BC">
        <w:rPr>
          <w:szCs w:val="28"/>
          <w:shd w:val="clear" w:color="auto" w:fill="FFFFFF"/>
        </w:rPr>
        <w:t>«</w:t>
      </w:r>
      <w:r w:rsidR="00A03F46" w:rsidRPr="008879BC">
        <w:rPr>
          <w:szCs w:val="28"/>
          <w:shd w:val="clear" w:color="auto" w:fill="FFFFFF"/>
        </w:rPr>
        <w:t>Глаза, светлый лик... Глядела со стены Богородица. В ее глазах - нежность, страдание и раздумье. И радость возвращения</w:t>
      </w:r>
      <w:r w:rsidRPr="008879BC">
        <w:rPr>
          <w:szCs w:val="28"/>
          <w:shd w:val="clear" w:color="auto" w:fill="FFFFFF"/>
        </w:rPr>
        <w:t>»</w:t>
      </w:r>
      <w:r w:rsidR="00A03F46" w:rsidRPr="008879BC">
        <w:rPr>
          <w:szCs w:val="28"/>
          <w:shd w:val="clear" w:color="auto" w:fill="FFFFFF"/>
        </w:rPr>
        <w:t>.</w:t>
      </w:r>
    </w:p>
    <w:p w:rsidR="0070279E" w:rsidRPr="008879BC" w:rsidRDefault="00BC1E43" w:rsidP="008879BC">
      <w:pPr>
        <w:pStyle w:val="no"/>
        <w:numPr>
          <w:ilvl w:val="12"/>
          <w:numId w:val="0"/>
        </w:numPr>
        <w:ind w:hanging="567"/>
        <w:rPr>
          <w:szCs w:val="28"/>
        </w:rPr>
      </w:pPr>
      <w:r w:rsidRPr="008879BC">
        <w:rPr>
          <w:szCs w:val="28"/>
        </w:rPr>
        <w:t xml:space="preserve">                                                                                       </w:t>
      </w:r>
      <w:r w:rsidR="0070279E" w:rsidRPr="008879BC">
        <w:rPr>
          <w:szCs w:val="28"/>
        </w:rPr>
        <w:t>Б.</w:t>
      </w:r>
      <w:r w:rsidRPr="008879BC">
        <w:rPr>
          <w:szCs w:val="28"/>
        </w:rPr>
        <w:t>П.Е</w:t>
      </w:r>
      <w:r w:rsidR="0070279E" w:rsidRPr="008879BC">
        <w:rPr>
          <w:szCs w:val="28"/>
        </w:rPr>
        <w:t>кимов</w:t>
      </w:r>
      <w:r w:rsidR="00A03F46" w:rsidRPr="008879BC">
        <w:rPr>
          <w:szCs w:val="28"/>
        </w:rPr>
        <w:t xml:space="preserve"> </w:t>
      </w:r>
      <w:r w:rsidRPr="008879BC">
        <w:rPr>
          <w:szCs w:val="28"/>
        </w:rPr>
        <w:t>«В</w:t>
      </w:r>
      <w:r w:rsidR="00A03F46" w:rsidRPr="008879BC">
        <w:rPr>
          <w:szCs w:val="28"/>
        </w:rPr>
        <w:t>озвращение</w:t>
      </w:r>
      <w:r w:rsidRPr="008879BC">
        <w:rPr>
          <w:szCs w:val="28"/>
        </w:rPr>
        <w:t>»</w:t>
      </w:r>
    </w:p>
    <w:p w:rsidR="00214E12" w:rsidRPr="008879BC" w:rsidRDefault="00214E12" w:rsidP="00AA20CC">
      <w:pPr>
        <w:pStyle w:val="no"/>
        <w:numPr>
          <w:ilvl w:val="12"/>
          <w:numId w:val="0"/>
        </w:numPr>
        <w:ind w:firstLine="709"/>
        <w:rPr>
          <w:szCs w:val="28"/>
        </w:rPr>
      </w:pPr>
    </w:p>
    <w:p w:rsidR="0070279E" w:rsidRPr="008879BC" w:rsidRDefault="00BC1E43" w:rsidP="00AA20CC">
      <w:pPr>
        <w:pStyle w:val="no"/>
        <w:numPr>
          <w:ilvl w:val="12"/>
          <w:numId w:val="0"/>
        </w:numPr>
        <w:ind w:firstLine="709"/>
        <w:rPr>
          <w:szCs w:val="28"/>
        </w:rPr>
      </w:pPr>
      <w:r w:rsidRPr="008879BC">
        <w:rPr>
          <w:szCs w:val="28"/>
        </w:rPr>
        <w:t>Как рассказать о том, что  очевидно, что доставляет людям радость, заставляет их сочувствовать и переживать?</w:t>
      </w:r>
      <w:r w:rsidR="001D7AC0" w:rsidRPr="008879BC">
        <w:rPr>
          <w:color w:val="333333"/>
          <w:szCs w:val="28"/>
          <w:shd w:val="clear" w:color="auto" w:fill="FFFFFF"/>
        </w:rPr>
        <w:t xml:space="preserve"> </w:t>
      </w:r>
      <w:r w:rsidR="001D7AC0" w:rsidRPr="008879BC">
        <w:rPr>
          <w:szCs w:val="28"/>
          <w:shd w:val="clear" w:color="auto" w:fill="FFFFFF"/>
        </w:rPr>
        <w:t xml:space="preserve">В разное время многие писатели пытались найти смысл жизни и радость обретения веры. </w:t>
      </w:r>
    </w:p>
    <w:p w:rsidR="008879BC" w:rsidRPr="00324486" w:rsidRDefault="00BC1E43" w:rsidP="00AA20CC">
      <w:pPr>
        <w:pStyle w:val="no"/>
        <w:numPr>
          <w:ilvl w:val="12"/>
          <w:numId w:val="0"/>
        </w:numPr>
        <w:ind w:firstLine="709"/>
        <w:rPr>
          <w:szCs w:val="28"/>
          <w:shd w:val="clear" w:color="auto" w:fill="FFFFFF"/>
        </w:rPr>
      </w:pPr>
      <w:r w:rsidRPr="008879BC">
        <w:rPr>
          <w:szCs w:val="28"/>
        </w:rPr>
        <w:t>Обратимся к творчеству Бориса Петровича Екимова, волгоградского писателя, нашего земляка.</w:t>
      </w:r>
      <w:r w:rsidR="00B34577" w:rsidRPr="008879BC">
        <w:rPr>
          <w:szCs w:val="28"/>
        </w:rPr>
        <w:t xml:space="preserve"> </w:t>
      </w:r>
      <w:r w:rsidR="008879BC" w:rsidRPr="008879BC">
        <w:rPr>
          <w:szCs w:val="28"/>
        </w:rPr>
        <w:t>В 2016 году Борис</w:t>
      </w:r>
      <w:r w:rsidR="00B34577" w:rsidRPr="008879BC">
        <w:rPr>
          <w:szCs w:val="28"/>
        </w:rPr>
        <w:t xml:space="preserve"> Петрови</w:t>
      </w:r>
      <w:r w:rsidR="008879BC" w:rsidRPr="008879BC">
        <w:rPr>
          <w:szCs w:val="28"/>
        </w:rPr>
        <w:t xml:space="preserve">ч стал </w:t>
      </w:r>
      <w:r w:rsidR="00317AB8">
        <w:rPr>
          <w:color w:val="000000"/>
          <w:szCs w:val="28"/>
          <w:shd w:val="clear" w:color="auto" w:fill="FFFFFF"/>
        </w:rPr>
        <w:t>Л</w:t>
      </w:r>
      <w:r w:rsidR="008879BC" w:rsidRPr="008879BC">
        <w:rPr>
          <w:color w:val="000000"/>
          <w:szCs w:val="28"/>
          <w:shd w:val="clear" w:color="auto" w:fill="FFFFFF"/>
        </w:rPr>
        <w:t xml:space="preserve">ауреатом Патриаршей литературной премии имени святых равноапостольных Кирилла и </w:t>
      </w:r>
      <w:proofErr w:type="spellStart"/>
      <w:r w:rsidR="008879BC" w:rsidRPr="008879BC">
        <w:rPr>
          <w:color w:val="000000"/>
          <w:szCs w:val="28"/>
          <w:shd w:val="clear" w:color="auto" w:fill="FFFFFF"/>
        </w:rPr>
        <w:t>Мефодия</w:t>
      </w:r>
      <w:proofErr w:type="spellEnd"/>
      <w:r w:rsidR="008879BC" w:rsidRPr="008879BC">
        <w:rPr>
          <w:color w:val="000000"/>
          <w:szCs w:val="28"/>
          <w:shd w:val="clear" w:color="auto" w:fill="FFFFFF"/>
        </w:rPr>
        <w:t xml:space="preserve">, которая </w:t>
      </w:r>
      <w:r w:rsidR="00B34577" w:rsidRPr="008879BC">
        <w:rPr>
          <w:szCs w:val="28"/>
        </w:rPr>
        <w:t xml:space="preserve"> была присуждена</w:t>
      </w:r>
      <w:r w:rsidR="008879BC" w:rsidRPr="008879BC">
        <w:rPr>
          <w:szCs w:val="28"/>
        </w:rPr>
        <w:t xml:space="preserve"> ему</w:t>
      </w:r>
      <w:r w:rsidR="001D7AC0" w:rsidRPr="008879BC">
        <w:rPr>
          <w:color w:val="333333"/>
          <w:szCs w:val="28"/>
          <w:shd w:val="clear" w:color="auto" w:fill="FFFFFF"/>
        </w:rPr>
        <w:t> </w:t>
      </w:r>
      <w:r w:rsidR="001D7AC0" w:rsidRPr="008879BC">
        <w:rPr>
          <w:szCs w:val="28"/>
        </w:rPr>
        <w:t xml:space="preserve"> за внесения существенного </w:t>
      </w:r>
      <w:r w:rsidR="001D7AC0" w:rsidRPr="008879BC">
        <w:rPr>
          <w:szCs w:val="28"/>
        </w:rPr>
        <w:lastRenderedPageBreak/>
        <w:t xml:space="preserve">вклада в утверждение </w:t>
      </w:r>
      <w:r w:rsidRPr="008879BC">
        <w:rPr>
          <w:szCs w:val="28"/>
        </w:rPr>
        <w:t xml:space="preserve"> </w:t>
      </w:r>
      <w:r w:rsidR="001D7AC0" w:rsidRPr="00324486">
        <w:rPr>
          <w:szCs w:val="28"/>
          <w:shd w:val="clear" w:color="auto" w:fill="FFFFFF"/>
        </w:rPr>
        <w:t xml:space="preserve">духовных и нравственных ценностей, обогативших нашу отечественную литературу.  </w:t>
      </w:r>
    </w:p>
    <w:p w:rsidR="0070279E" w:rsidRPr="008879BC" w:rsidRDefault="008879BC" w:rsidP="00AA20CC">
      <w:pPr>
        <w:pStyle w:val="no"/>
        <w:numPr>
          <w:ilvl w:val="12"/>
          <w:numId w:val="0"/>
        </w:numPr>
        <w:ind w:firstLine="709"/>
        <w:rPr>
          <w:szCs w:val="28"/>
        </w:rPr>
      </w:pPr>
      <w:r w:rsidRPr="00324486">
        <w:rPr>
          <w:szCs w:val="28"/>
          <w:shd w:val="clear" w:color="auto" w:fill="FFFFFF"/>
        </w:rPr>
        <w:t xml:space="preserve">Екимов </w:t>
      </w:r>
      <w:r w:rsidR="00371D11" w:rsidRPr="008879BC">
        <w:rPr>
          <w:szCs w:val="28"/>
        </w:rPr>
        <w:t xml:space="preserve">Борис Петрович в своих рассказах повествует нам </w:t>
      </w:r>
      <w:r w:rsidR="0070279E" w:rsidRPr="008879BC">
        <w:rPr>
          <w:szCs w:val="28"/>
        </w:rPr>
        <w:t xml:space="preserve">о донской земле, казачьих хуторах, где раньше кипела жизнь, а теперь доживают свой век старухи. </w:t>
      </w:r>
    </w:p>
    <w:p w:rsidR="00371D11" w:rsidRPr="008879BC" w:rsidRDefault="00371D11" w:rsidP="00AA20CC">
      <w:pPr>
        <w:pStyle w:val="no"/>
        <w:numPr>
          <w:ilvl w:val="12"/>
          <w:numId w:val="0"/>
        </w:numPr>
        <w:ind w:firstLine="709"/>
        <w:rPr>
          <w:szCs w:val="28"/>
        </w:rPr>
      </w:pPr>
      <w:r w:rsidRPr="008879BC">
        <w:rPr>
          <w:szCs w:val="28"/>
        </w:rPr>
        <w:t>Писатель обращает внимание на обыденную жизнь простых людей. Главные герои рассказов – деревенские жители, обычные люди с необычной судьбой.</w:t>
      </w:r>
    </w:p>
    <w:p w:rsidR="00371D11" w:rsidRPr="008879BC" w:rsidRDefault="00371D11" w:rsidP="00AA20CC">
      <w:pPr>
        <w:pStyle w:val="no"/>
        <w:numPr>
          <w:ilvl w:val="12"/>
          <w:numId w:val="0"/>
        </w:numPr>
        <w:ind w:firstLine="709"/>
        <w:rPr>
          <w:szCs w:val="28"/>
        </w:rPr>
      </w:pPr>
      <w:r w:rsidRPr="008879BC">
        <w:rPr>
          <w:szCs w:val="28"/>
        </w:rPr>
        <w:t xml:space="preserve">Меня не оставило равнодушной произведение </w:t>
      </w:r>
      <w:r w:rsidR="00BC1E43" w:rsidRPr="008879BC">
        <w:rPr>
          <w:szCs w:val="28"/>
        </w:rPr>
        <w:t xml:space="preserve">Екимова </w:t>
      </w:r>
      <w:r w:rsidRPr="008879BC">
        <w:rPr>
          <w:szCs w:val="28"/>
        </w:rPr>
        <w:t xml:space="preserve">Бориса Петровича «Возвращение», и я хочу о нем рассказать. </w:t>
      </w:r>
    </w:p>
    <w:p w:rsidR="00AA20CC" w:rsidRPr="008879BC" w:rsidRDefault="00371D11" w:rsidP="00AA20CC">
      <w:pPr>
        <w:pStyle w:val="no"/>
        <w:numPr>
          <w:ilvl w:val="12"/>
          <w:numId w:val="0"/>
        </w:numPr>
        <w:ind w:firstLine="709"/>
        <w:rPr>
          <w:szCs w:val="28"/>
          <w:shd w:val="clear" w:color="auto" w:fill="FFFFFF"/>
        </w:rPr>
      </w:pPr>
      <w:r w:rsidRPr="008879BC">
        <w:rPr>
          <w:szCs w:val="28"/>
        </w:rPr>
        <w:t xml:space="preserve">Вначале меня заинтересовало название: возвращение к кому? К чему? Куда? </w:t>
      </w:r>
      <w:r w:rsidR="00EC271A" w:rsidRPr="008879BC">
        <w:rPr>
          <w:szCs w:val="28"/>
        </w:rPr>
        <w:t xml:space="preserve">Повествование </w:t>
      </w:r>
      <w:r w:rsidRPr="008879BC">
        <w:rPr>
          <w:szCs w:val="28"/>
        </w:rPr>
        <w:t xml:space="preserve"> начинается с </w:t>
      </w:r>
      <w:r w:rsidR="00EC271A" w:rsidRPr="008879BC">
        <w:rPr>
          <w:szCs w:val="28"/>
        </w:rPr>
        <w:t xml:space="preserve">рассказа о бабе </w:t>
      </w:r>
      <w:r w:rsidR="00EC271A" w:rsidRPr="008879BC">
        <w:rPr>
          <w:szCs w:val="28"/>
          <w:shd w:val="clear" w:color="auto" w:fill="FFFFFF"/>
        </w:rPr>
        <w:t xml:space="preserve"> Нади, «баба Надежа - она и есть «надежа».</w:t>
      </w:r>
      <w:r w:rsidR="00936B67" w:rsidRPr="008879BC">
        <w:rPr>
          <w:szCs w:val="28"/>
        </w:rPr>
        <w:t xml:space="preserve"> Замечательное имя у героини – Надя, баба Надежа – она надежда и есть. </w:t>
      </w:r>
      <w:r w:rsidR="00EC271A" w:rsidRPr="008879BC">
        <w:rPr>
          <w:szCs w:val="28"/>
          <w:shd w:val="clear" w:color="auto" w:fill="FFFFFF"/>
        </w:rPr>
        <w:t xml:space="preserve"> Идут всем селом к бабе Нади: кто за рассадой и семенами, кому копеечку занять. Она</w:t>
      </w:r>
      <w:r w:rsidR="00DE1723" w:rsidRPr="008879BC">
        <w:rPr>
          <w:szCs w:val="28"/>
          <w:shd w:val="clear" w:color="auto" w:fill="FFFFFF"/>
        </w:rPr>
        <w:t xml:space="preserve"> -</w:t>
      </w:r>
      <w:r w:rsidR="00EC271A" w:rsidRPr="008879BC">
        <w:rPr>
          <w:szCs w:val="28"/>
          <w:shd w:val="clear" w:color="auto" w:fill="FFFFFF"/>
        </w:rPr>
        <w:t xml:space="preserve"> для всех.</w:t>
      </w:r>
      <w:r w:rsidR="00DE1723" w:rsidRPr="008879BC">
        <w:rPr>
          <w:szCs w:val="28"/>
          <w:shd w:val="clear" w:color="auto" w:fill="FFFFFF"/>
        </w:rPr>
        <w:t xml:space="preserve"> </w:t>
      </w:r>
      <w:r w:rsidR="00936B67" w:rsidRPr="008879BC">
        <w:rPr>
          <w:szCs w:val="28"/>
        </w:rPr>
        <w:t>А все потому, что обладает она самым дорогим сокровищем – добрым сердцем, вот и тянутся к ней люди, к ее душевной теплоте, к светлой улыбке.</w:t>
      </w:r>
      <w:r w:rsidR="00AA20CC" w:rsidRPr="008879BC">
        <w:rPr>
          <w:szCs w:val="28"/>
        </w:rPr>
        <w:t xml:space="preserve"> </w:t>
      </w:r>
      <w:r w:rsidR="00DE1723" w:rsidRPr="008879BC">
        <w:rPr>
          <w:szCs w:val="28"/>
          <w:shd w:val="clear" w:color="auto" w:fill="FFFFFF"/>
        </w:rPr>
        <w:t xml:space="preserve">Любила </w:t>
      </w:r>
      <w:r w:rsidR="00AA20CC" w:rsidRPr="008879BC">
        <w:rPr>
          <w:szCs w:val="28"/>
          <w:shd w:val="clear" w:color="auto" w:fill="FFFFFF"/>
        </w:rPr>
        <w:t xml:space="preserve">баба Надя </w:t>
      </w:r>
      <w:r w:rsidR="00DE1723" w:rsidRPr="008879BC">
        <w:rPr>
          <w:szCs w:val="28"/>
          <w:shd w:val="clear" w:color="auto" w:fill="FFFFFF"/>
        </w:rPr>
        <w:t xml:space="preserve">угощать всех: </w:t>
      </w:r>
    </w:p>
    <w:p w:rsidR="00371D11" w:rsidRPr="008879BC" w:rsidRDefault="00DE1723" w:rsidP="00AA20CC">
      <w:pPr>
        <w:pStyle w:val="no"/>
        <w:numPr>
          <w:ilvl w:val="12"/>
          <w:numId w:val="0"/>
        </w:numPr>
        <w:rPr>
          <w:szCs w:val="28"/>
        </w:rPr>
      </w:pPr>
      <w:r w:rsidRPr="008879BC">
        <w:rPr>
          <w:szCs w:val="28"/>
          <w:shd w:val="clear" w:color="auto" w:fill="FFFFFF"/>
        </w:rPr>
        <w:t xml:space="preserve">« Покушай моей тыковки, - угощает она гостей </w:t>
      </w:r>
      <w:proofErr w:type="spellStart"/>
      <w:r w:rsidRPr="008879BC">
        <w:rPr>
          <w:szCs w:val="28"/>
          <w:shd w:val="clear" w:color="auto" w:fill="FFFFFF"/>
        </w:rPr>
        <w:t>жданных</w:t>
      </w:r>
      <w:proofErr w:type="spellEnd"/>
      <w:r w:rsidRPr="008879BC">
        <w:rPr>
          <w:szCs w:val="28"/>
          <w:shd w:val="clear" w:color="auto" w:fill="FFFFFF"/>
        </w:rPr>
        <w:t xml:space="preserve"> и нежданных. - И </w:t>
      </w:r>
      <w:proofErr w:type="spellStart"/>
      <w:r w:rsidRPr="008879BC">
        <w:rPr>
          <w:szCs w:val="28"/>
          <w:shd w:val="clear" w:color="auto" w:fill="FFFFFF"/>
        </w:rPr>
        <w:t>свеколку</w:t>
      </w:r>
      <w:proofErr w:type="spellEnd"/>
      <w:r w:rsidRPr="008879BC">
        <w:rPr>
          <w:szCs w:val="28"/>
          <w:shd w:val="clear" w:color="auto" w:fill="FFFFFF"/>
        </w:rPr>
        <w:t xml:space="preserve"> я нынче парила, </w:t>
      </w:r>
      <w:proofErr w:type="spellStart"/>
      <w:r w:rsidRPr="008879BC">
        <w:rPr>
          <w:szCs w:val="28"/>
          <w:shd w:val="clear" w:color="auto" w:fill="FFFFFF"/>
        </w:rPr>
        <w:t>сладимая</w:t>
      </w:r>
      <w:proofErr w:type="spellEnd"/>
      <w:r w:rsidRPr="008879BC">
        <w:rPr>
          <w:szCs w:val="28"/>
          <w:shd w:val="clear" w:color="auto" w:fill="FFFFFF"/>
        </w:rPr>
        <w:t xml:space="preserve"> </w:t>
      </w:r>
      <w:proofErr w:type="spellStart"/>
      <w:r w:rsidRPr="008879BC">
        <w:rPr>
          <w:szCs w:val="28"/>
          <w:shd w:val="clear" w:color="auto" w:fill="FFFFFF"/>
        </w:rPr>
        <w:t>свеколка</w:t>
      </w:r>
      <w:proofErr w:type="spellEnd"/>
      <w:r w:rsidRPr="008879BC">
        <w:rPr>
          <w:szCs w:val="28"/>
          <w:shd w:val="clear" w:color="auto" w:fill="FFFFFF"/>
        </w:rPr>
        <w:t xml:space="preserve">...» В доме у неё всегда пахло «сладостью щей, печеной тыквы, </w:t>
      </w:r>
      <w:proofErr w:type="spellStart"/>
      <w:r w:rsidRPr="008879BC">
        <w:rPr>
          <w:szCs w:val="28"/>
          <w:shd w:val="clear" w:color="auto" w:fill="FFFFFF"/>
        </w:rPr>
        <w:t>кислиной</w:t>
      </w:r>
      <w:proofErr w:type="spellEnd"/>
      <w:r w:rsidRPr="008879BC">
        <w:rPr>
          <w:szCs w:val="28"/>
          <w:shd w:val="clear" w:color="auto" w:fill="FFFFFF"/>
        </w:rPr>
        <w:t xml:space="preserve"> яблочной кулаги, горькими травами, что висят за печкой, и, конечно, старостью». </w:t>
      </w:r>
      <w:r w:rsidR="00936B67" w:rsidRPr="008879BC">
        <w:rPr>
          <w:szCs w:val="28"/>
          <w:shd w:val="clear" w:color="auto" w:fill="FFFFFF"/>
        </w:rPr>
        <w:t>Часто баба Надя молилась</w:t>
      </w:r>
      <w:r w:rsidR="00AA20CC" w:rsidRPr="008879BC">
        <w:rPr>
          <w:szCs w:val="28"/>
          <w:shd w:val="clear" w:color="auto" w:fill="FFFFFF"/>
        </w:rPr>
        <w:t>: «</w:t>
      </w:r>
      <w:r w:rsidR="00936B67" w:rsidRPr="008879BC">
        <w:rPr>
          <w:szCs w:val="28"/>
          <w:shd w:val="clear" w:color="auto" w:fill="FFFFFF"/>
        </w:rPr>
        <w:t>Всякий день молюсь Господу, Богородицу всякий день прошу... Богородица - моя заступница</w:t>
      </w:r>
      <w:r w:rsidR="00AA20CC" w:rsidRPr="008879BC">
        <w:rPr>
          <w:szCs w:val="28"/>
          <w:shd w:val="clear" w:color="auto" w:fill="FFFFFF"/>
        </w:rPr>
        <w:t>»</w:t>
      </w:r>
      <w:r w:rsidR="00936B67" w:rsidRPr="008879BC">
        <w:rPr>
          <w:szCs w:val="28"/>
          <w:shd w:val="clear" w:color="auto" w:fill="FFFFFF"/>
        </w:rPr>
        <w:t>. Икона стояла в красном углу: в переднем углу божница: Спаситель и Богоматерь, Никола, Иоанн Златоуст. Иконы старинного письма, староверские, от дедов.</w:t>
      </w:r>
      <w:r w:rsidR="00453C2A" w:rsidRPr="008879BC">
        <w:rPr>
          <w:szCs w:val="28"/>
        </w:rPr>
        <w:t xml:space="preserve"> Но вот случилось несчастье: старинные, староверские иконы были украдены. Иконы в магазин принимают, за деньги. Вот и решил кто-то добыть денег легким путем. «Это – грех, большой грех, – осудила баба Надя». Баба Надежа сильно горюет об украденной ико</w:t>
      </w:r>
      <w:r w:rsidR="00AA20CC" w:rsidRPr="008879BC">
        <w:rPr>
          <w:szCs w:val="28"/>
        </w:rPr>
        <w:t>не</w:t>
      </w:r>
      <w:r w:rsidR="00453C2A" w:rsidRPr="008879BC">
        <w:rPr>
          <w:szCs w:val="28"/>
        </w:rPr>
        <w:t>.</w:t>
      </w:r>
    </w:p>
    <w:p w:rsidR="00831302" w:rsidRPr="008879BC" w:rsidRDefault="00831302" w:rsidP="00AA20CC">
      <w:pPr>
        <w:pStyle w:val="no"/>
        <w:numPr>
          <w:ilvl w:val="12"/>
          <w:numId w:val="0"/>
        </w:numPr>
        <w:ind w:firstLine="709"/>
        <w:jc w:val="left"/>
        <w:rPr>
          <w:szCs w:val="28"/>
        </w:rPr>
      </w:pPr>
      <w:r w:rsidRPr="008879BC">
        <w:rPr>
          <w:szCs w:val="28"/>
        </w:rPr>
        <w:lastRenderedPageBreak/>
        <w:t>Верн</w:t>
      </w:r>
      <w:r w:rsidR="004A7852" w:rsidRPr="008879BC">
        <w:rPr>
          <w:szCs w:val="28"/>
        </w:rPr>
        <w:t>уть образ Богородицы помогает ей</w:t>
      </w:r>
      <w:r w:rsidRPr="008879BC">
        <w:rPr>
          <w:szCs w:val="28"/>
        </w:rPr>
        <w:t xml:space="preserve"> маленькая де</w:t>
      </w:r>
      <w:r w:rsidR="00BC1E43" w:rsidRPr="008879BC">
        <w:rPr>
          <w:szCs w:val="28"/>
        </w:rPr>
        <w:t>вочка, которая подолгу живёт</w:t>
      </w:r>
      <w:r w:rsidR="00E1716E" w:rsidRPr="008879BC">
        <w:rPr>
          <w:szCs w:val="28"/>
        </w:rPr>
        <w:t xml:space="preserve"> у бабушки: здесь ей </w:t>
      </w:r>
      <w:r w:rsidRPr="008879BC">
        <w:rPr>
          <w:szCs w:val="28"/>
        </w:rPr>
        <w:t xml:space="preserve"> лучше и спокой</w:t>
      </w:r>
      <w:r w:rsidR="00AA20CC" w:rsidRPr="008879BC">
        <w:rPr>
          <w:szCs w:val="28"/>
        </w:rPr>
        <w:t>нее, чем в собственном</w:t>
      </w:r>
      <w:r w:rsidR="00E1716E" w:rsidRPr="008879BC">
        <w:rPr>
          <w:szCs w:val="28"/>
        </w:rPr>
        <w:t xml:space="preserve"> доме. Девочка любит</w:t>
      </w:r>
      <w:r w:rsidRPr="008879BC">
        <w:rPr>
          <w:szCs w:val="28"/>
        </w:rPr>
        <w:t xml:space="preserve"> рисов</w:t>
      </w:r>
      <w:r w:rsidR="00E1716E" w:rsidRPr="008879BC">
        <w:rPr>
          <w:szCs w:val="28"/>
        </w:rPr>
        <w:t>ать, и картинки у нее получаются</w:t>
      </w:r>
      <w:r w:rsidRPr="008879BC">
        <w:rPr>
          <w:szCs w:val="28"/>
        </w:rPr>
        <w:t xml:space="preserve"> яркие, радостные. Однажды баба Надя попросила: «</w:t>
      </w:r>
      <w:proofErr w:type="gramStart"/>
      <w:r w:rsidRPr="008879BC">
        <w:rPr>
          <w:szCs w:val="28"/>
        </w:rPr>
        <w:t>Родная</w:t>
      </w:r>
      <w:proofErr w:type="gramEnd"/>
      <w:r w:rsidRPr="008879BC">
        <w:rPr>
          <w:szCs w:val="28"/>
        </w:rPr>
        <w:t xml:space="preserve">… нарисуй мне </w:t>
      </w:r>
      <w:proofErr w:type="spellStart"/>
      <w:r w:rsidRPr="008879BC">
        <w:rPr>
          <w:szCs w:val="28"/>
        </w:rPr>
        <w:t>иконочку</w:t>
      </w:r>
      <w:proofErr w:type="spellEnd"/>
      <w:r w:rsidRPr="008879BC">
        <w:rPr>
          <w:szCs w:val="28"/>
        </w:rPr>
        <w:t>… Моя сына… нарисуй маленькую. Ты - безгрешная душа, ты сладишь. Мне без иконки тяжко. Всю жизнь с Богородицей. Я ныне, может, помру. Нарисуй…». И принялась девочка рисовать икону, долго у нее ничего не получалось, а бабушка все шептала: «Господи помоги… Господи помоги ей…». И свершилось чудо: «На стене висели деревянные доски, на которых капусту да морковку резали; на одной из досок, той, что висела справа, девочке почудился живой образ. Боясь спугнуть это зыбкое видение, она подалась вперед, чтобы вглядеться пристальнее. И увидела отчетливей: мягкий рисунок, лица, складки большого платка, лицо обрамляющего, выпростанные из платка руки, бережно держащие спеленатого младенца.</w:t>
      </w:r>
    </w:p>
    <w:p w:rsidR="00831302" w:rsidRDefault="00831302" w:rsidP="00AA20CC">
      <w:pPr>
        <w:pStyle w:val="no"/>
        <w:numPr>
          <w:ilvl w:val="12"/>
          <w:numId w:val="0"/>
        </w:numPr>
        <w:ind w:firstLine="709"/>
        <w:jc w:val="left"/>
        <w:rPr>
          <w:szCs w:val="28"/>
        </w:rPr>
      </w:pPr>
      <w:r w:rsidRPr="008879BC">
        <w:rPr>
          <w:szCs w:val="28"/>
        </w:rPr>
        <w:t xml:space="preserve">Не дыша и не спуская с образа глаз, девочка взяла краски и, опустившись на колени, начала осторожной работать, закрепляя и упрочивая насовсем только ей </w:t>
      </w:r>
      <w:proofErr w:type="gramStart"/>
      <w:r w:rsidRPr="008879BC">
        <w:rPr>
          <w:szCs w:val="28"/>
        </w:rPr>
        <w:t>видимое</w:t>
      </w:r>
      <w:proofErr w:type="gramEnd"/>
      <w:r w:rsidRPr="008879BC">
        <w:rPr>
          <w:szCs w:val="28"/>
        </w:rPr>
        <w:t xml:space="preserve"> на темном дереве». Так произошло возвращение в дом образа Богородицы. Возвращена не просто икона с изображением лика Богородицы, возвращены вера в высшую справедливость, в Добро, в </w:t>
      </w:r>
      <w:r w:rsidR="00E1716E" w:rsidRPr="008879BC">
        <w:rPr>
          <w:szCs w:val="28"/>
        </w:rPr>
        <w:t xml:space="preserve">Божью </w:t>
      </w:r>
      <w:r w:rsidRPr="008879BC">
        <w:rPr>
          <w:szCs w:val="28"/>
        </w:rPr>
        <w:t xml:space="preserve">благодать. </w:t>
      </w:r>
    </w:p>
    <w:p w:rsidR="00D94D71" w:rsidRDefault="00D94D71" w:rsidP="00674CB3">
      <w:pPr>
        <w:pStyle w:val="21"/>
        <w:numPr>
          <w:ilvl w:val="12"/>
          <w:numId w:val="0"/>
        </w:numPr>
        <w:ind w:right="96" w:firstLine="340"/>
        <w:jc w:val="left"/>
      </w:pPr>
      <w:r>
        <w:t xml:space="preserve">Б. </w:t>
      </w:r>
      <w:r w:rsidR="0014416A">
        <w:t>П. Екимов</w:t>
      </w:r>
      <w:r>
        <w:t xml:space="preserve"> ищет в человеческих душах теплоту, доброту, милосердие. Эти качества сегодня в большом дефиците. И все же писа</w:t>
      </w:r>
      <w:r w:rsidR="0014416A">
        <w:t>тель находит их</w:t>
      </w:r>
      <w:r>
        <w:t xml:space="preserve"> в детях. </w:t>
      </w:r>
    </w:p>
    <w:p w:rsidR="00674CB3" w:rsidRPr="00C155A6" w:rsidRDefault="00674CB3" w:rsidP="00674CB3">
      <w:pPr>
        <w:spacing w:line="360" w:lineRule="auto"/>
        <w:ind w:firstLine="454"/>
        <w:rPr>
          <w:sz w:val="28"/>
          <w:szCs w:val="28"/>
        </w:rPr>
      </w:pPr>
      <w:r w:rsidRPr="00674CB3">
        <w:rPr>
          <w:color w:val="000000"/>
          <w:sz w:val="28"/>
          <w:szCs w:val="28"/>
          <w:shd w:val="clear" w:color="auto" w:fill="FFFFFF"/>
        </w:rPr>
        <w:t xml:space="preserve">«Повести и рассказы Бориса Екимова пронизаны христианским духом, в том числе и те, в которых нет прямого </w:t>
      </w:r>
      <w:r w:rsidR="00AF1DFD">
        <w:rPr>
          <w:color w:val="000000"/>
          <w:sz w:val="28"/>
          <w:szCs w:val="28"/>
          <w:shd w:val="clear" w:color="auto" w:fill="FFFFFF"/>
        </w:rPr>
        <w:t>упоминания христианских реалий», - э</w:t>
      </w:r>
      <w:r w:rsidRPr="00674CB3">
        <w:rPr>
          <w:color w:val="000000"/>
          <w:sz w:val="28"/>
          <w:szCs w:val="28"/>
          <w:shd w:val="clear" w:color="auto" w:fill="FFFFFF"/>
        </w:rPr>
        <w:t xml:space="preserve">то слова митрополита </w:t>
      </w:r>
      <w:proofErr w:type="spellStart"/>
      <w:r w:rsidRPr="00674CB3">
        <w:rPr>
          <w:color w:val="000000"/>
          <w:sz w:val="28"/>
          <w:szCs w:val="28"/>
          <w:shd w:val="clear" w:color="auto" w:fill="FFFFFF"/>
        </w:rPr>
        <w:t>Климента</w:t>
      </w:r>
      <w:proofErr w:type="spellEnd"/>
      <w:r w:rsidRPr="00674CB3">
        <w:rPr>
          <w:color w:val="000000"/>
          <w:sz w:val="28"/>
          <w:szCs w:val="28"/>
          <w:shd w:val="clear" w:color="auto" w:fill="FFFFFF"/>
        </w:rPr>
        <w:t xml:space="preserve">, и я не могу с этим не согласиться. </w:t>
      </w:r>
      <w:r w:rsidRPr="00674CB3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C155A6">
        <w:rPr>
          <w:sz w:val="28"/>
          <w:szCs w:val="28"/>
        </w:rPr>
        <w:t xml:space="preserve">удожественное слово писателя влияет на душу, сердце читателя, пробуждает в нем стремление к православной вере. </w:t>
      </w:r>
    </w:p>
    <w:p w:rsidR="00A03F46" w:rsidRPr="008879BC" w:rsidRDefault="00A03F46" w:rsidP="00A03F46">
      <w:pPr>
        <w:pStyle w:val="no"/>
        <w:jc w:val="left"/>
        <w:rPr>
          <w:szCs w:val="28"/>
        </w:rPr>
      </w:pPr>
      <w:r w:rsidRPr="008879BC">
        <w:rPr>
          <w:szCs w:val="28"/>
        </w:rPr>
        <w:t>В наше быс</w:t>
      </w:r>
      <w:r w:rsidR="00214E12" w:rsidRPr="008879BC">
        <w:rPr>
          <w:szCs w:val="28"/>
        </w:rPr>
        <w:t>т</w:t>
      </w:r>
      <w:r w:rsidRPr="008879BC">
        <w:rPr>
          <w:szCs w:val="28"/>
        </w:rPr>
        <w:t xml:space="preserve">ротечное время, время компьютеров и немыслимых скоростей, когда мы не хотим остановиться, подумать, Екимов заставляет нас </w:t>
      </w:r>
      <w:r w:rsidRPr="008879BC">
        <w:rPr>
          <w:szCs w:val="28"/>
        </w:rPr>
        <w:lastRenderedPageBreak/>
        <w:t xml:space="preserve">оглянуться и увидеть тех, кто рядом с нами, кому нужна наша помощь, понимание, поддержка, чтобы </w:t>
      </w:r>
      <w:r w:rsidR="00E1716E" w:rsidRPr="008879BC">
        <w:rPr>
          <w:szCs w:val="28"/>
        </w:rPr>
        <w:t>человек мог  вернуться в прошлое и подумать: а так мы живем? Исправить ошибки, стать</w:t>
      </w:r>
      <w:r w:rsidRPr="008879BC">
        <w:rPr>
          <w:szCs w:val="28"/>
        </w:rPr>
        <w:t xml:space="preserve"> </w:t>
      </w:r>
      <w:r w:rsidR="00E1716E" w:rsidRPr="008879BC">
        <w:rPr>
          <w:szCs w:val="28"/>
        </w:rPr>
        <w:t>лучше, чище, добрее, сердечнее.</w:t>
      </w:r>
      <w:r w:rsidRPr="008879BC">
        <w:rPr>
          <w:szCs w:val="28"/>
        </w:rPr>
        <w:t xml:space="preserve"> </w:t>
      </w:r>
    </w:p>
    <w:p w:rsidR="00250ABD" w:rsidRPr="00C155A6" w:rsidRDefault="001C3ECE" w:rsidP="00674CB3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Думаю, н</w:t>
      </w:r>
      <w:r w:rsidR="00250ABD" w:rsidRPr="00C155A6">
        <w:rPr>
          <w:sz w:val="28"/>
          <w:szCs w:val="28"/>
        </w:rPr>
        <w:t xml:space="preserve">аше поколение сможет возродить забытые чувства милосердия и сострадания к </w:t>
      </w:r>
      <w:proofErr w:type="gramStart"/>
      <w:r w:rsidR="00250ABD" w:rsidRPr="00C155A6">
        <w:rPr>
          <w:sz w:val="28"/>
          <w:szCs w:val="28"/>
        </w:rPr>
        <w:t>ближнему</w:t>
      </w:r>
      <w:proofErr w:type="gramEnd"/>
      <w:r w:rsidR="00250ABD" w:rsidRPr="00C155A6">
        <w:rPr>
          <w:sz w:val="28"/>
          <w:szCs w:val="28"/>
        </w:rPr>
        <w:t>, сделать их главными в жизни. Надежным помощником нам будет книга, освещающая путь к светлому будущему. Ведь хорошая книга учит делать добро так, чтобы оно стало естественным в жизни человека, стало обыкновенным.</w:t>
      </w:r>
    </w:p>
    <w:p w:rsidR="00250ABD" w:rsidRDefault="00250ABD" w:rsidP="00674CB3">
      <w:pPr>
        <w:spacing w:line="360" w:lineRule="auto"/>
      </w:pPr>
    </w:p>
    <w:p w:rsidR="00DE1723" w:rsidRPr="008879BC" w:rsidRDefault="00DE1723" w:rsidP="00AA20CC">
      <w:pPr>
        <w:pStyle w:val="no"/>
        <w:numPr>
          <w:ilvl w:val="12"/>
          <w:numId w:val="0"/>
        </w:numPr>
        <w:ind w:firstLine="709"/>
        <w:rPr>
          <w:szCs w:val="28"/>
        </w:rPr>
      </w:pPr>
    </w:p>
    <w:p w:rsidR="00371D11" w:rsidRPr="008879BC" w:rsidRDefault="00371D11" w:rsidP="00AA20CC">
      <w:pPr>
        <w:pStyle w:val="no"/>
        <w:numPr>
          <w:ilvl w:val="12"/>
          <w:numId w:val="0"/>
        </w:numPr>
        <w:ind w:firstLine="709"/>
        <w:rPr>
          <w:szCs w:val="28"/>
        </w:rPr>
      </w:pPr>
    </w:p>
    <w:p w:rsidR="00453C2A" w:rsidRPr="008879BC" w:rsidRDefault="00453C2A" w:rsidP="00AA20CC">
      <w:pPr>
        <w:pStyle w:val="no"/>
        <w:numPr>
          <w:ilvl w:val="12"/>
          <w:numId w:val="0"/>
        </w:numPr>
        <w:ind w:firstLine="709"/>
        <w:rPr>
          <w:szCs w:val="28"/>
        </w:rPr>
      </w:pPr>
    </w:p>
    <w:p w:rsidR="00453C2A" w:rsidRPr="008879BC" w:rsidRDefault="00453C2A" w:rsidP="00AA20CC">
      <w:pPr>
        <w:pStyle w:val="no"/>
        <w:numPr>
          <w:ilvl w:val="12"/>
          <w:numId w:val="0"/>
        </w:numPr>
        <w:ind w:firstLine="709"/>
        <w:rPr>
          <w:szCs w:val="28"/>
        </w:rPr>
      </w:pPr>
    </w:p>
    <w:p w:rsidR="00453C2A" w:rsidRPr="008879BC" w:rsidRDefault="00453C2A" w:rsidP="00AA20CC">
      <w:pPr>
        <w:pStyle w:val="no"/>
        <w:numPr>
          <w:ilvl w:val="12"/>
          <w:numId w:val="0"/>
        </w:numPr>
        <w:ind w:firstLine="709"/>
        <w:rPr>
          <w:szCs w:val="28"/>
        </w:rPr>
      </w:pPr>
    </w:p>
    <w:sectPr w:rsidR="00453C2A" w:rsidRPr="008879BC" w:rsidSect="00C9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79E"/>
    <w:rsid w:val="0014416A"/>
    <w:rsid w:val="001C3ECE"/>
    <w:rsid w:val="001D7AC0"/>
    <w:rsid w:val="001E0714"/>
    <w:rsid w:val="00214E12"/>
    <w:rsid w:val="00240C54"/>
    <w:rsid w:val="00250ABD"/>
    <w:rsid w:val="00317AB8"/>
    <w:rsid w:val="00324486"/>
    <w:rsid w:val="00355A52"/>
    <w:rsid w:val="00355F55"/>
    <w:rsid w:val="00371D11"/>
    <w:rsid w:val="003A738D"/>
    <w:rsid w:val="00453C2A"/>
    <w:rsid w:val="004A7852"/>
    <w:rsid w:val="00674CB3"/>
    <w:rsid w:val="006B1327"/>
    <w:rsid w:val="0070279E"/>
    <w:rsid w:val="007378D7"/>
    <w:rsid w:val="007D63AF"/>
    <w:rsid w:val="00831302"/>
    <w:rsid w:val="008734F2"/>
    <w:rsid w:val="008879BC"/>
    <w:rsid w:val="00913AAC"/>
    <w:rsid w:val="00936B67"/>
    <w:rsid w:val="009B22E6"/>
    <w:rsid w:val="009C2492"/>
    <w:rsid w:val="00A019EE"/>
    <w:rsid w:val="00A03F46"/>
    <w:rsid w:val="00A2505C"/>
    <w:rsid w:val="00A5636E"/>
    <w:rsid w:val="00A72C56"/>
    <w:rsid w:val="00AA20CC"/>
    <w:rsid w:val="00AB4345"/>
    <w:rsid w:val="00AF1DFD"/>
    <w:rsid w:val="00B34577"/>
    <w:rsid w:val="00B95FF0"/>
    <w:rsid w:val="00BC1E43"/>
    <w:rsid w:val="00C0761B"/>
    <w:rsid w:val="00C73F91"/>
    <w:rsid w:val="00C9375F"/>
    <w:rsid w:val="00CB575B"/>
    <w:rsid w:val="00CD5572"/>
    <w:rsid w:val="00CE4B9F"/>
    <w:rsid w:val="00D0689A"/>
    <w:rsid w:val="00D42072"/>
    <w:rsid w:val="00D94D71"/>
    <w:rsid w:val="00DE1723"/>
    <w:rsid w:val="00E13F9C"/>
    <w:rsid w:val="00E1716E"/>
    <w:rsid w:val="00E42C77"/>
    <w:rsid w:val="00E70B0A"/>
    <w:rsid w:val="00EC271A"/>
    <w:rsid w:val="00F9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24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"/>
    <w:basedOn w:val="a"/>
    <w:rsid w:val="0070279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9C2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Основной текст 21"/>
    <w:basedOn w:val="a"/>
    <w:rsid w:val="00D94D71"/>
    <w:pPr>
      <w:spacing w:line="360" w:lineRule="auto"/>
      <w:ind w:left="108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dcterms:created xsi:type="dcterms:W3CDTF">2018-09-25T16:30:00Z</dcterms:created>
  <dcterms:modified xsi:type="dcterms:W3CDTF">2019-09-10T12:28:00Z</dcterms:modified>
</cp:coreProperties>
</file>