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416" w:rsidRPr="00FD0202" w:rsidRDefault="00FD0202" w:rsidP="00F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D0202">
        <w:rPr>
          <w:rFonts w:ascii="Times New Roman" w:hAnsi="Times New Roman" w:cs="Times New Roman"/>
          <w:sz w:val="24"/>
          <w:szCs w:val="24"/>
        </w:rPr>
        <w:t xml:space="preserve">   </w:t>
      </w:r>
      <w:r w:rsidR="00166779" w:rsidRPr="00FD0202">
        <w:rPr>
          <w:rFonts w:ascii="Times New Roman" w:hAnsi="Times New Roman" w:cs="Times New Roman"/>
          <w:sz w:val="24"/>
          <w:szCs w:val="24"/>
        </w:rPr>
        <w:t xml:space="preserve">Посещая уроки русского языки и литературы, я оказываюсь в неведомой сказке своих мечтаний и раздумий. Окунаясь в свой мир, я могу все сорок минут на пролёт мыслить о чём-то безумно важном, конечно, так всегда кажется мне. Я могу оставить вне своего внимания упражнение в тетради, которое я обязательно закончу позже, и пытаться решить задание на доске, написанное для одиннадцатого класса, который всегда занимается после нас в этом кабинете. И удивительно странно, что в этот момент меня не волнует ни обособление несогласованных определений, ни тире после обобщённого слова, ни неполные предложения. И можно сказать, что в таком состоянии я нахожусь частенько, если бы ни одна вещь, которая вытягивает меня из мира раздумий, но лишь на секунду, и погружает туда снова. </w:t>
      </w:r>
    </w:p>
    <w:p w:rsidR="00166779" w:rsidRPr="00FD0202" w:rsidRDefault="00166779" w:rsidP="00FD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8DC" w:rsidRPr="00FD0202" w:rsidRDefault="00FD0202" w:rsidP="00F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D0202">
        <w:rPr>
          <w:rFonts w:ascii="Times New Roman" w:hAnsi="Times New Roman" w:cs="Times New Roman"/>
          <w:sz w:val="24"/>
          <w:szCs w:val="24"/>
        </w:rPr>
        <w:t xml:space="preserve">  «</w:t>
      </w:r>
      <w:r w:rsidR="00166779" w:rsidRPr="00FD0202">
        <w:rPr>
          <w:rFonts w:ascii="Times New Roman" w:hAnsi="Times New Roman" w:cs="Times New Roman"/>
          <w:sz w:val="24"/>
          <w:szCs w:val="24"/>
        </w:rPr>
        <w:t>Достаём листочки, дети, сегодня мы с вами напишем сочинение по отрывку из произведения, которое мы проходили совсем недавно…»</w:t>
      </w:r>
      <w:r w:rsidR="004108DC" w:rsidRPr="00FD0202">
        <w:rPr>
          <w:rFonts w:ascii="Times New Roman" w:hAnsi="Times New Roman" w:cs="Times New Roman"/>
          <w:sz w:val="24"/>
          <w:szCs w:val="24"/>
        </w:rPr>
        <w:t xml:space="preserve"> - я думаю, такая фраза знакома каждому ученику. Быть может, она наводит на всех ребят дикий ужас, страх за то, что будет допущено много пунктуационных и орфографических ошибок. Но я никогда не боялась сочинений, напротив, я с нетерпением ожидаю каждую пятницу, день, когда мы высказываем свои мысли по поводу того или иного текста. </w:t>
      </w:r>
    </w:p>
    <w:p w:rsidR="004108DC" w:rsidRPr="00FD0202" w:rsidRDefault="004108DC" w:rsidP="00FD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6779" w:rsidRPr="00FD0202" w:rsidRDefault="00FD0202" w:rsidP="00F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D0202">
        <w:rPr>
          <w:rFonts w:ascii="Times New Roman" w:hAnsi="Times New Roman" w:cs="Times New Roman"/>
          <w:sz w:val="24"/>
          <w:szCs w:val="24"/>
        </w:rPr>
        <w:t xml:space="preserve">   </w:t>
      </w:r>
      <w:r w:rsidR="004108DC" w:rsidRPr="00FD0202">
        <w:rPr>
          <w:rFonts w:ascii="Times New Roman" w:hAnsi="Times New Roman" w:cs="Times New Roman"/>
          <w:sz w:val="24"/>
          <w:szCs w:val="24"/>
        </w:rPr>
        <w:t xml:space="preserve">Единственное, что я до сих пор не понимаю, так это неправильное написание сочинений. Нет, я не имею в виду банальность сюжета или количество ошибок, допущенных учеником.  Я не понимаю, зачем нужно сначала записывать свои мысли на листик бумаги, чтобы потом в течение нескольких десятков минут, чёркая карандашом, убирать излишки и добавлять новые строчки. Ведь это уже совсем не сочинение, а готовое эссе, которое точно отработано и записано в идеальном виде. </w:t>
      </w:r>
    </w:p>
    <w:p w:rsidR="004108DC" w:rsidRPr="00FD0202" w:rsidRDefault="00FD0202" w:rsidP="00F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D0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8DC" w:rsidRPr="00FD0202" w:rsidRDefault="00FD0202" w:rsidP="00F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D0202">
        <w:rPr>
          <w:rFonts w:ascii="Times New Roman" w:hAnsi="Times New Roman" w:cs="Times New Roman"/>
          <w:sz w:val="24"/>
          <w:szCs w:val="24"/>
        </w:rPr>
        <w:t xml:space="preserve">   </w:t>
      </w:r>
      <w:r w:rsidR="004108DC" w:rsidRPr="00FD0202">
        <w:rPr>
          <w:rFonts w:ascii="Times New Roman" w:hAnsi="Times New Roman" w:cs="Times New Roman"/>
          <w:sz w:val="24"/>
          <w:szCs w:val="24"/>
        </w:rPr>
        <w:t>Сочинению на то и дано его название, чтобы сочинять. Не стоит искать цитаты из информационных ресурсов, чтобы добавить в вашу работу больше изысканности, не нужно вставлять строки из готовых сочинений ваших знакомых или копировать их с разных сайтов. Вы же записывает ваше мнение и вашу оценку произведению или некому событию, в зависимости от того, чему посвящено ваше сочинение. Так неужели у вас нет своих мыслей? Возможно, человек просто не хочет задумываться над этим, поэтому в итоге сдаёт лист с небольшим количеством символов, не несущих в себе какую-то важную информацию.</w:t>
      </w:r>
    </w:p>
    <w:p w:rsidR="004108DC" w:rsidRPr="00FD0202" w:rsidRDefault="004108DC" w:rsidP="00FD02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08DC" w:rsidRPr="00FD0202" w:rsidRDefault="00FD0202" w:rsidP="00FD0202">
      <w:pPr>
        <w:jc w:val="both"/>
        <w:rPr>
          <w:rFonts w:ascii="Times New Roman" w:hAnsi="Times New Roman" w:cs="Times New Roman"/>
          <w:sz w:val="24"/>
          <w:szCs w:val="24"/>
        </w:rPr>
      </w:pPr>
      <w:r w:rsidRPr="00FD0202">
        <w:rPr>
          <w:rFonts w:ascii="Times New Roman" w:hAnsi="Times New Roman" w:cs="Times New Roman"/>
          <w:sz w:val="24"/>
          <w:szCs w:val="24"/>
        </w:rPr>
        <w:t xml:space="preserve">   Каждое сочинение для меня – это частичка души, разума и сердца. Старательно выписывая буквы, я передаю свои эмоции на бумагу. Да, человек, читающий это, не сможет перенести их в той же мере, что и я, но, возможно, он поймёт моё состояние. У моего сочинения никогда не будет идеальной структуры, правописания и замысловатых слов, значение которых можно понять лишь с этимологическим словарём, но оно будет </w:t>
      </w:r>
      <w:r w:rsidRPr="00FD0202">
        <w:rPr>
          <w:rFonts w:ascii="Times New Roman" w:hAnsi="Times New Roman" w:cs="Times New Roman"/>
          <w:sz w:val="24"/>
          <w:szCs w:val="24"/>
        </w:rPr>
        <w:lastRenderedPageBreak/>
        <w:t xml:space="preserve">искренним, с ярко поставленной точкой зрения и взглядами со стороны. </w:t>
      </w:r>
      <w:bookmarkStart w:id="0" w:name="_GoBack"/>
      <w:r w:rsidR="007061A6">
        <w:rPr>
          <w:rFonts w:ascii="Times New Roman" w:hAnsi="Times New Roman" w:cs="Times New Roman"/>
          <w:sz w:val="24"/>
          <w:szCs w:val="24"/>
        </w:rPr>
        <w:t xml:space="preserve">Пусть оно будет обыденным, но для меня это будет нечто яркое, скрытое, волшебное. </w:t>
      </w:r>
      <w:bookmarkEnd w:id="0"/>
    </w:p>
    <w:sectPr w:rsidR="004108DC" w:rsidRPr="00FD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A8"/>
    <w:rsid w:val="00097416"/>
    <w:rsid w:val="00166779"/>
    <w:rsid w:val="004108DC"/>
    <w:rsid w:val="00590B11"/>
    <w:rsid w:val="007061A6"/>
    <w:rsid w:val="00DE40A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C2699"/>
  <w15:chartTrackingRefBased/>
  <w15:docId w15:val="{C9C59CB3-15A0-4E62-8B6E-D79E3A40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2019-05-12T19:52:00Z</dcterms:created>
  <dcterms:modified xsi:type="dcterms:W3CDTF">2019-05-12T19:52:00Z</dcterms:modified>
</cp:coreProperties>
</file>