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8C" w:rsidRPr="0015360E" w:rsidRDefault="0015360E" w:rsidP="0015360E">
      <w:pPr>
        <w:jc w:val="both"/>
        <w:rPr>
          <w:rFonts w:ascii="Times New Roman" w:hAnsi="Times New Roman" w:cs="Times New Roman"/>
          <w:sz w:val="24"/>
          <w:szCs w:val="24"/>
        </w:rPr>
      </w:pPr>
      <w:bookmarkStart w:id="0" w:name="_GoBack"/>
      <w:r w:rsidRPr="0015360E">
        <w:rPr>
          <w:rFonts w:ascii="Times New Roman" w:hAnsi="Times New Roman" w:cs="Times New Roman"/>
          <w:sz w:val="24"/>
          <w:szCs w:val="24"/>
        </w:rPr>
        <w:t xml:space="preserve">  </w:t>
      </w:r>
      <w:r w:rsidR="00104D8C" w:rsidRPr="0015360E">
        <w:rPr>
          <w:rFonts w:ascii="Times New Roman" w:hAnsi="Times New Roman" w:cs="Times New Roman"/>
          <w:sz w:val="24"/>
          <w:szCs w:val="24"/>
        </w:rPr>
        <w:t>Я личность, имеющая свои взгляды на людей, общество в целом, и часто эти взгляды отличаются от тех, что хранит при себе большинство. Совсем недавно, а если быть точнее, то два дня назад, я стала участницей конфликта. Никогда бы не подумала, что буду стол ярко доказывать собеседнику определённую вещь, если бы не этот случай, ставший мне примером на всю дальнейшую жизнь.</w:t>
      </w:r>
    </w:p>
    <w:p w:rsidR="00104D8C"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p>
    <w:p w:rsidR="00FC1163"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r w:rsidR="00104D8C" w:rsidRPr="0015360E">
        <w:rPr>
          <w:rFonts w:ascii="Times New Roman" w:hAnsi="Times New Roman" w:cs="Times New Roman"/>
          <w:sz w:val="24"/>
          <w:szCs w:val="24"/>
        </w:rPr>
        <w:t xml:space="preserve">В моём городе был проведена акция, посвящённая тому, чтобы одарённые дети посетили несколько мастер-классов, дающих им возможно научиться новому от людей, достигших в определённом направлении многого. Организаторы акции ожидали от каждого учебного заведения по одному ученику, отличающемуся хорошим поведением, удовлетворительными оценками, активным участием в жизни </w:t>
      </w:r>
      <w:r w:rsidR="00FC1163" w:rsidRPr="0015360E">
        <w:rPr>
          <w:rFonts w:ascii="Times New Roman" w:hAnsi="Times New Roman" w:cs="Times New Roman"/>
          <w:sz w:val="24"/>
          <w:szCs w:val="24"/>
        </w:rPr>
        <w:t xml:space="preserve">школы, иными словами лучшего. Я очень благодарна своим учителям, что в этой роли они рассмотрели меня, как представителя школы. </w:t>
      </w:r>
    </w:p>
    <w:p w:rsidR="00FC1163" w:rsidRPr="0015360E" w:rsidRDefault="00FC1163" w:rsidP="0015360E">
      <w:pPr>
        <w:jc w:val="both"/>
        <w:rPr>
          <w:rFonts w:ascii="Times New Roman" w:hAnsi="Times New Roman" w:cs="Times New Roman"/>
          <w:sz w:val="24"/>
          <w:szCs w:val="24"/>
        </w:rPr>
      </w:pPr>
    </w:p>
    <w:p w:rsidR="00FC1163"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r w:rsidR="00FC1163" w:rsidRPr="0015360E">
        <w:rPr>
          <w:rFonts w:ascii="Times New Roman" w:hAnsi="Times New Roman" w:cs="Times New Roman"/>
          <w:sz w:val="24"/>
          <w:szCs w:val="24"/>
        </w:rPr>
        <w:t>Чуть позже я узнала, что мастер-классы предусмотрены лишь на три направления: история, обществознание и физика. Сказать, что это меня огорчило, значит ничего не сказать. Я не занимаюсь этими предметами углубленно, поэтому для меня было удивлением того, что я оказалась в этом месте. Но так как отказываться было уже поздно, я смирилась и даже обрадовалась, возможно</w:t>
      </w:r>
      <w:r w:rsidRPr="0015360E">
        <w:rPr>
          <w:rFonts w:ascii="Times New Roman" w:hAnsi="Times New Roman" w:cs="Times New Roman"/>
          <w:sz w:val="24"/>
          <w:szCs w:val="24"/>
        </w:rPr>
        <w:t>,</w:t>
      </w:r>
      <w:r w:rsidR="00FC1163" w:rsidRPr="0015360E">
        <w:rPr>
          <w:rFonts w:ascii="Times New Roman" w:hAnsi="Times New Roman" w:cs="Times New Roman"/>
          <w:sz w:val="24"/>
          <w:szCs w:val="24"/>
        </w:rPr>
        <w:t xml:space="preserve"> мне удастся проявить у себя интерес к этим предметам. </w:t>
      </w:r>
    </w:p>
    <w:p w:rsidR="00FC1163" w:rsidRPr="0015360E" w:rsidRDefault="00FC1163" w:rsidP="0015360E">
      <w:pPr>
        <w:jc w:val="both"/>
        <w:rPr>
          <w:rFonts w:ascii="Times New Roman" w:hAnsi="Times New Roman" w:cs="Times New Roman"/>
          <w:sz w:val="24"/>
          <w:szCs w:val="24"/>
        </w:rPr>
      </w:pPr>
    </w:p>
    <w:p w:rsidR="00FC1163"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r w:rsidR="00FC1163" w:rsidRPr="0015360E">
        <w:rPr>
          <w:rFonts w:ascii="Times New Roman" w:hAnsi="Times New Roman" w:cs="Times New Roman"/>
          <w:sz w:val="24"/>
          <w:szCs w:val="24"/>
        </w:rPr>
        <w:t>Далее меня ошеломила новость, что мероприятие включает в себя участников 9-10 классов, а я только заканчиваю 8-ой. Мне не впервой быть самой младшей на так</w:t>
      </w:r>
      <w:r w:rsidRPr="0015360E">
        <w:rPr>
          <w:rFonts w:ascii="Times New Roman" w:hAnsi="Times New Roman" w:cs="Times New Roman"/>
          <w:sz w:val="24"/>
          <w:szCs w:val="24"/>
        </w:rPr>
        <w:t>их событиях, поэтому это</w:t>
      </w:r>
      <w:r w:rsidR="00FC1163" w:rsidRPr="0015360E">
        <w:rPr>
          <w:rFonts w:ascii="Times New Roman" w:hAnsi="Times New Roman" w:cs="Times New Roman"/>
          <w:sz w:val="24"/>
          <w:szCs w:val="24"/>
        </w:rPr>
        <w:t xml:space="preserve"> я пропустила мимо, оставив без внимания. Выбрала я мастер-класс по истории, этот предмет манит своей загадочностью и скрытностью: всегда найдётся то, чего ты не знал ранее.</w:t>
      </w:r>
    </w:p>
    <w:p w:rsidR="00FC1163" w:rsidRPr="0015360E" w:rsidRDefault="00FC1163" w:rsidP="0015360E">
      <w:pPr>
        <w:jc w:val="both"/>
        <w:rPr>
          <w:rFonts w:ascii="Times New Roman" w:hAnsi="Times New Roman" w:cs="Times New Roman"/>
          <w:sz w:val="24"/>
          <w:szCs w:val="24"/>
        </w:rPr>
      </w:pPr>
    </w:p>
    <w:p w:rsidR="00FC1163"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r w:rsidR="00FC1163" w:rsidRPr="0015360E">
        <w:rPr>
          <w:rFonts w:ascii="Times New Roman" w:hAnsi="Times New Roman" w:cs="Times New Roman"/>
          <w:sz w:val="24"/>
          <w:szCs w:val="24"/>
        </w:rPr>
        <w:t xml:space="preserve">Четыре часа пролетели </w:t>
      </w:r>
      <w:r w:rsidR="00A83350" w:rsidRPr="0015360E">
        <w:rPr>
          <w:rFonts w:ascii="Times New Roman" w:hAnsi="Times New Roman" w:cs="Times New Roman"/>
          <w:sz w:val="24"/>
          <w:szCs w:val="24"/>
        </w:rPr>
        <w:t xml:space="preserve">быстро, признаться честно, мне не хватало времени смотреть на стрелку часов, да и не хотелось. Преподаватель одного из ведущих ВУЗов Ростовской области говорил без остановки, стараясь не упускать ни крупицы ценного времени. Он рассказывал нам о полезности/вредности тестов, тренировал с нами работу по алгоритмам, давал возможность проявиться себя и свои знания в несложных играх, а в конце рассказывал нам, как нужно работать с картами. Я выходила с кабинета с положительными эмоциями, но понимала, что история – это не тот предмет, с которым я бы хотела работать в дальнейшем. </w:t>
      </w:r>
    </w:p>
    <w:p w:rsidR="00A83350" w:rsidRPr="0015360E" w:rsidRDefault="00A83350" w:rsidP="0015360E">
      <w:pPr>
        <w:jc w:val="both"/>
        <w:rPr>
          <w:rFonts w:ascii="Times New Roman" w:hAnsi="Times New Roman" w:cs="Times New Roman"/>
          <w:sz w:val="24"/>
          <w:szCs w:val="24"/>
        </w:rPr>
      </w:pPr>
    </w:p>
    <w:p w:rsidR="00A83350"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lastRenderedPageBreak/>
        <w:t xml:space="preserve">  </w:t>
      </w:r>
      <w:r w:rsidR="00A83350" w:rsidRPr="0015360E">
        <w:rPr>
          <w:rFonts w:ascii="Times New Roman" w:hAnsi="Times New Roman" w:cs="Times New Roman"/>
          <w:sz w:val="24"/>
          <w:szCs w:val="24"/>
        </w:rPr>
        <w:t xml:space="preserve">Так как нам было настолько любопытно, что ещё подготовил для нас наш ведущий, мы не отпускали его до того момента, пока ему не нужно было спешить к другим обучающимся, только уже закончившим школу и готовящимся к получению навыков в будущей профессии. Моя группа спустилась в зал, где нас уже ожидали ребята, выбравших другие направления. Для того, чтобы мы не скучали, нам была предложена игра, в результате которой и развернулся конфликт. </w:t>
      </w:r>
    </w:p>
    <w:p w:rsidR="00A83350" w:rsidRPr="0015360E" w:rsidRDefault="00A83350" w:rsidP="0015360E">
      <w:pPr>
        <w:jc w:val="both"/>
        <w:rPr>
          <w:rFonts w:ascii="Times New Roman" w:hAnsi="Times New Roman" w:cs="Times New Roman"/>
          <w:sz w:val="24"/>
          <w:szCs w:val="24"/>
        </w:rPr>
      </w:pPr>
    </w:p>
    <w:p w:rsidR="00A83350"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r w:rsidR="00A83350" w:rsidRPr="0015360E">
        <w:rPr>
          <w:rFonts w:ascii="Times New Roman" w:hAnsi="Times New Roman" w:cs="Times New Roman"/>
          <w:sz w:val="24"/>
          <w:szCs w:val="24"/>
        </w:rPr>
        <w:t xml:space="preserve">Мы делились на группы по восемь человек для того, чтобы каждый в команде смог принять участие и не стоять в стороне. Суть игры была в том, чтобы одна из команд, вытянув жребий и, тем самым, определяя своего соперника, </w:t>
      </w:r>
      <w:r w:rsidR="0055153F" w:rsidRPr="0015360E">
        <w:rPr>
          <w:rFonts w:ascii="Times New Roman" w:hAnsi="Times New Roman" w:cs="Times New Roman"/>
          <w:sz w:val="24"/>
          <w:szCs w:val="24"/>
        </w:rPr>
        <w:t xml:space="preserve">задавала вопрос, на который должна была получить развёрнутый ответ. Разумеется, всё не так просто, если команде не понравится ответ или они не будут с ним согласны, то один из игроков имеет право высказать свою точку зрения, оспорив мнение соперника. Выигрывает та команда, чей ответ будет более правильным. </w:t>
      </w:r>
    </w:p>
    <w:p w:rsidR="0055153F" w:rsidRPr="0015360E" w:rsidRDefault="0055153F" w:rsidP="0015360E">
      <w:pPr>
        <w:jc w:val="both"/>
        <w:rPr>
          <w:rFonts w:ascii="Times New Roman" w:hAnsi="Times New Roman" w:cs="Times New Roman"/>
          <w:sz w:val="24"/>
          <w:szCs w:val="24"/>
        </w:rPr>
      </w:pPr>
    </w:p>
    <w:p w:rsidR="0055153F"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r w:rsidR="0055153F" w:rsidRPr="0015360E">
        <w:rPr>
          <w:rFonts w:ascii="Times New Roman" w:hAnsi="Times New Roman" w:cs="Times New Roman"/>
          <w:sz w:val="24"/>
          <w:szCs w:val="24"/>
        </w:rPr>
        <w:t xml:space="preserve">И вот, долгожданный первый и последний вопрос «Что для вас творчество, если рассматривать его с точки зрения литературы?». У команды, к которой был обращён вопрос, было много вариантов ответов, но сошлись они в одном. </w:t>
      </w:r>
    </w:p>
    <w:p w:rsidR="0055153F" w:rsidRPr="0015360E" w:rsidRDefault="0055153F" w:rsidP="0015360E">
      <w:pPr>
        <w:jc w:val="both"/>
        <w:rPr>
          <w:rFonts w:ascii="Times New Roman" w:hAnsi="Times New Roman" w:cs="Times New Roman"/>
          <w:sz w:val="24"/>
          <w:szCs w:val="24"/>
        </w:rPr>
      </w:pPr>
    </w:p>
    <w:p w:rsidR="0055153F" w:rsidRPr="0015360E" w:rsidRDefault="0015360E" w:rsidP="0015360E">
      <w:pPr>
        <w:jc w:val="both"/>
        <w:rPr>
          <w:rFonts w:ascii="Times New Roman" w:hAnsi="Times New Roman" w:cs="Times New Roman"/>
          <w:i/>
          <w:sz w:val="24"/>
          <w:szCs w:val="24"/>
        </w:rPr>
      </w:pPr>
      <w:r w:rsidRPr="0015360E">
        <w:rPr>
          <w:rFonts w:ascii="Times New Roman" w:hAnsi="Times New Roman" w:cs="Times New Roman"/>
          <w:i/>
          <w:sz w:val="24"/>
          <w:szCs w:val="24"/>
        </w:rPr>
        <w:t xml:space="preserve">- </w:t>
      </w:r>
      <w:r w:rsidR="0055153F" w:rsidRPr="0015360E">
        <w:rPr>
          <w:rFonts w:ascii="Times New Roman" w:hAnsi="Times New Roman" w:cs="Times New Roman"/>
          <w:i/>
          <w:sz w:val="24"/>
          <w:szCs w:val="24"/>
        </w:rPr>
        <w:t xml:space="preserve">Творчество – это то, что сделано великими людьми. Тургенев, Пушкин, Достоевский – все писатели эти. </w:t>
      </w:r>
      <w:r w:rsidR="009A1C04" w:rsidRPr="0015360E">
        <w:rPr>
          <w:rFonts w:ascii="Times New Roman" w:hAnsi="Times New Roman" w:cs="Times New Roman"/>
          <w:i/>
          <w:sz w:val="24"/>
          <w:szCs w:val="24"/>
        </w:rPr>
        <w:t>Вот они и творили. Что говорите? Те, которые сейчас пишут, да это же смех один. Ну вы сами посудите, не пойми, что пишут, что ты потом читаешь. Особенно юные писатели. Как начнут свою философию или, ещё хуже, рассказики сопливые, что читать противно. Это скорее недотворчество.</w:t>
      </w:r>
    </w:p>
    <w:p w:rsidR="009A1C04" w:rsidRPr="0015360E" w:rsidRDefault="009A1C04" w:rsidP="0015360E">
      <w:pPr>
        <w:jc w:val="both"/>
        <w:rPr>
          <w:rFonts w:ascii="Times New Roman" w:hAnsi="Times New Roman" w:cs="Times New Roman"/>
          <w:i/>
          <w:sz w:val="24"/>
          <w:szCs w:val="24"/>
        </w:rPr>
      </w:pPr>
    </w:p>
    <w:p w:rsidR="009A1C04"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w:t>
      </w:r>
      <w:r w:rsidR="009A1C04" w:rsidRPr="0015360E">
        <w:rPr>
          <w:rFonts w:ascii="Times New Roman" w:hAnsi="Times New Roman" w:cs="Times New Roman"/>
          <w:sz w:val="24"/>
          <w:szCs w:val="24"/>
        </w:rPr>
        <w:t>Такое высказывание, поразило меня до глубины души. Я сама пишу небольшие рассказы, истории или просто наброски, которые потом с удовольствием читают мои друзья. Знакома со многими юными писателями, которые продвигают себя в разных жанрах, пробуют создавать что-то новое. Так что же получается, вся их деятельность – это недотворчество? Язык не поворачивается сказать такое, да и существует ли такое слово вообще в словаре русских слов неизвестно.</w:t>
      </w:r>
    </w:p>
    <w:p w:rsidR="009A1C04" w:rsidRPr="0015360E" w:rsidRDefault="009A1C04" w:rsidP="0015360E">
      <w:pPr>
        <w:jc w:val="both"/>
        <w:rPr>
          <w:rFonts w:ascii="Times New Roman" w:hAnsi="Times New Roman" w:cs="Times New Roman"/>
          <w:sz w:val="24"/>
          <w:szCs w:val="24"/>
        </w:rPr>
      </w:pPr>
    </w:p>
    <w:p w:rsidR="009A1C04"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lastRenderedPageBreak/>
        <w:t xml:space="preserve">  </w:t>
      </w:r>
      <w:r w:rsidR="009A1C04" w:rsidRPr="0015360E">
        <w:rPr>
          <w:rFonts w:ascii="Times New Roman" w:hAnsi="Times New Roman" w:cs="Times New Roman"/>
          <w:sz w:val="24"/>
          <w:szCs w:val="24"/>
        </w:rPr>
        <w:t xml:space="preserve">Мой диалог с этими товарищами был короткий, желание слушать их у меня не возникло. Я всего лишь высказала своё мнение, заключающаяся в том, что любой человек, занимающийся творческой деятельностью, имеет право назвать продукт своей деятельности – творчеством. Так ли это на самом деле? Сказать точно нельзя, но и опровергать тоже. Меня поддержала моя команда, многие ребята из других, </w:t>
      </w:r>
      <w:r w:rsidRPr="0015360E">
        <w:rPr>
          <w:rFonts w:ascii="Times New Roman" w:hAnsi="Times New Roman" w:cs="Times New Roman"/>
          <w:sz w:val="24"/>
          <w:szCs w:val="24"/>
        </w:rPr>
        <w:t>но остались люди, которые с отвращением воспринимали сказанное мною. Мне их от чистого сердца жаль, ведь они многое теряют.</w:t>
      </w:r>
    </w:p>
    <w:p w:rsidR="0015360E" w:rsidRPr="0015360E" w:rsidRDefault="0015360E" w:rsidP="0015360E">
      <w:pPr>
        <w:jc w:val="both"/>
        <w:rPr>
          <w:rFonts w:ascii="Times New Roman" w:hAnsi="Times New Roman" w:cs="Times New Roman"/>
          <w:sz w:val="24"/>
          <w:szCs w:val="24"/>
        </w:rPr>
      </w:pPr>
    </w:p>
    <w:p w:rsidR="0015360E" w:rsidRPr="0015360E" w:rsidRDefault="0015360E" w:rsidP="0015360E">
      <w:pPr>
        <w:jc w:val="both"/>
        <w:rPr>
          <w:rFonts w:ascii="Times New Roman" w:hAnsi="Times New Roman" w:cs="Times New Roman"/>
          <w:sz w:val="24"/>
          <w:szCs w:val="24"/>
        </w:rPr>
      </w:pPr>
      <w:r w:rsidRPr="0015360E">
        <w:rPr>
          <w:rFonts w:ascii="Times New Roman" w:hAnsi="Times New Roman" w:cs="Times New Roman"/>
          <w:sz w:val="24"/>
          <w:szCs w:val="24"/>
        </w:rPr>
        <w:t xml:space="preserve">  Этот конфликт научил меня многому, но в большей степени показал, что я иду на правильном пути. Теперь я улыбаюсь, вспоминая слово недотворчество, и называю им свои работы, которые не доделала до конца, это вовсе не значит, что работа плохая или является полной чушью. Я знаю, что приставка недо является временной и обозначает нехватку/недостаток чего-либо. Это что-то в скором будет пополнено и приставка отпадёт. Но эту мысль я оставляю при себе, ведь навряд ли меня, скромного гуманитара, поймут люди с физико-математическим складом ума. </w:t>
      </w:r>
      <w:bookmarkEnd w:id="0"/>
    </w:p>
    <w:sectPr w:rsidR="0015360E" w:rsidRPr="0015360E" w:rsidSect="0015360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B2"/>
    <w:rsid w:val="00104D8C"/>
    <w:rsid w:val="0015360E"/>
    <w:rsid w:val="0055153F"/>
    <w:rsid w:val="008C0EB2"/>
    <w:rsid w:val="009A1C04"/>
    <w:rsid w:val="00A83350"/>
    <w:rsid w:val="00C568AF"/>
    <w:rsid w:val="00FC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16C4"/>
  <w15:chartTrackingRefBased/>
  <w15:docId w15:val="{2F652AE2-2E7D-4F0F-AFE6-9749E3CE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2019-05-04T20:35:00Z</dcterms:created>
  <dcterms:modified xsi:type="dcterms:W3CDTF">2019-05-04T20:35:00Z</dcterms:modified>
</cp:coreProperties>
</file>