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69" w:rsidRPr="00A9274F" w:rsidRDefault="00425E69" w:rsidP="00425E69">
      <w:pPr>
        <w:jc w:val="left"/>
      </w:pPr>
      <w:r w:rsidRPr="00A9274F">
        <w:t>УДК 621.317.39</w:t>
      </w:r>
    </w:p>
    <w:p w:rsidR="00C26756" w:rsidRDefault="00425E69" w:rsidP="00425E69">
      <w:pPr>
        <w:jc w:val="center"/>
        <w:rPr>
          <w:b/>
        </w:rPr>
      </w:pPr>
      <w:r>
        <w:rPr>
          <w:b/>
        </w:rPr>
        <w:t xml:space="preserve">МОНИТОРИНГ ПАРАМЕТРОВ КАЧЕСТВА СЖИГАНИЯ </w:t>
      </w:r>
    </w:p>
    <w:p w:rsidR="0000648C" w:rsidRDefault="00425E69" w:rsidP="00425E69">
      <w:pPr>
        <w:jc w:val="center"/>
        <w:rPr>
          <w:b/>
        </w:rPr>
      </w:pPr>
      <w:r>
        <w:rPr>
          <w:b/>
        </w:rPr>
        <w:t>ТОПЛИВА В КОТЕЛЬНЫХ УСТАНОВКАХ</w:t>
      </w:r>
    </w:p>
    <w:p w:rsidR="00425E69" w:rsidRPr="00425E69" w:rsidRDefault="00425E69" w:rsidP="00425E69">
      <w:pPr>
        <w:jc w:val="right"/>
      </w:pPr>
      <w:r w:rsidRPr="00425E69">
        <w:t>Бичурин Т.А.</w:t>
      </w:r>
    </w:p>
    <w:p w:rsidR="00425E69" w:rsidRDefault="00425E69" w:rsidP="00425E69">
      <w:pPr>
        <w:jc w:val="right"/>
      </w:pPr>
      <w:r w:rsidRPr="00425E69">
        <w:t>Пензенский государственный университет</w:t>
      </w:r>
    </w:p>
    <w:p w:rsidR="00032615" w:rsidRPr="003F0108" w:rsidRDefault="00032615" w:rsidP="00425E69">
      <w:pPr>
        <w:jc w:val="right"/>
      </w:pPr>
    </w:p>
    <w:p w:rsidR="003F0108" w:rsidRDefault="003F0108" w:rsidP="00C26756">
      <w:pPr>
        <w:spacing w:line="276" w:lineRule="auto"/>
        <w:rPr>
          <w:i/>
          <w:sz w:val="24"/>
          <w:szCs w:val="24"/>
        </w:rPr>
      </w:pPr>
      <w:r w:rsidRPr="00032615">
        <w:rPr>
          <w:b/>
          <w:i/>
          <w:sz w:val="24"/>
          <w:szCs w:val="24"/>
        </w:rPr>
        <w:t>Аннотация</w:t>
      </w:r>
      <w:r w:rsidRPr="00032615">
        <w:rPr>
          <w:i/>
          <w:sz w:val="24"/>
          <w:szCs w:val="24"/>
        </w:rPr>
        <w:t>. Рассматриваются проблемы топливной энергетики. Показывается, что</w:t>
      </w:r>
      <w:r w:rsidR="00032615" w:rsidRPr="00032615">
        <w:rPr>
          <w:i/>
          <w:sz w:val="24"/>
          <w:szCs w:val="24"/>
        </w:rPr>
        <w:t>,</w:t>
      </w:r>
      <w:r w:rsidRPr="00032615">
        <w:rPr>
          <w:i/>
          <w:sz w:val="24"/>
          <w:szCs w:val="24"/>
        </w:rPr>
        <w:t xml:space="preserve"> несмотря на массу недостатков те</w:t>
      </w:r>
      <w:r w:rsidR="00032615" w:rsidRPr="00032615">
        <w:rPr>
          <w:i/>
          <w:sz w:val="24"/>
          <w:szCs w:val="24"/>
        </w:rPr>
        <w:t>п</w:t>
      </w:r>
      <w:r w:rsidRPr="00032615">
        <w:rPr>
          <w:i/>
          <w:sz w:val="24"/>
          <w:szCs w:val="24"/>
        </w:rPr>
        <w:t xml:space="preserve">лоэлектростанций, связанных с загрязнением </w:t>
      </w:r>
      <w:r w:rsidR="00032615" w:rsidRPr="00032615">
        <w:rPr>
          <w:i/>
          <w:sz w:val="24"/>
          <w:szCs w:val="24"/>
        </w:rPr>
        <w:t>окружа</w:t>
      </w:r>
      <w:r w:rsidR="00032615" w:rsidRPr="00032615">
        <w:rPr>
          <w:i/>
          <w:sz w:val="24"/>
          <w:szCs w:val="24"/>
        </w:rPr>
        <w:t>ю</w:t>
      </w:r>
      <w:r w:rsidR="00032615" w:rsidRPr="00032615">
        <w:rPr>
          <w:i/>
          <w:sz w:val="24"/>
          <w:szCs w:val="24"/>
        </w:rPr>
        <w:t xml:space="preserve">щей среды и высокой стоимостью получения электроэнергии, в мировой электроэнергетике до настоящего времени сжигание топлива с целью получения энергии занимает лидирующие позиции. </w:t>
      </w:r>
      <w:r w:rsidR="00C26756">
        <w:rPr>
          <w:i/>
          <w:sz w:val="24"/>
          <w:szCs w:val="24"/>
        </w:rPr>
        <w:t xml:space="preserve">Анализируются параметры качества сжигания топлива. </w:t>
      </w:r>
      <w:r w:rsidR="00032615" w:rsidRPr="00032615">
        <w:rPr>
          <w:i/>
          <w:sz w:val="24"/>
          <w:szCs w:val="24"/>
        </w:rPr>
        <w:t xml:space="preserve">Предлагается способ </w:t>
      </w:r>
      <w:proofErr w:type="spellStart"/>
      <w:r w:rsidR="00032615" w:rsidRPr="00032615">
        <w:rPr>
          <w:i/>
          <w:sz w:val="24"/>
          <w:szCs w:val="24"/>
        </w:rPr>
        <w:t>эне</w:t>
      </w:r>
      <w:r w:rsidR="00032615" w:rsidRPr="00032615">
        <w:rPr>
          <w:i/>
          <w:sz w:val="24"/>
          <w:szCs w:val="24"/>
        </w:rPr>
        <w:t>р</w:t>
      </w:r>
      <w:r w:rsidR="00032615" w:rsidRPr="00032615">
        <w:rPr>
          <w:i/>
          <w:sz w:val="24"/>
          <w:szCs w:val="24"/>
        </w:rPr>
        <w:t>гоэкологической</w:t>
      </w:r>
      <w:proofErr w:type="spellEnd"/>
      <w:r w:rsidR="00032615" w:rsidRPr="00032615">
        <w:rPr>
          <w:i/>
          <w:sz w:val="24"/>
          <w:szCs w:val="24"/>
        </w:rPr>
        <w:t xml:space="preserve"> оптимизации работы котельных установок, заключающийся в оснащении штатной автоматики котельных газоанализаторами дымовых газов.</w:t>
      </w:r>
    </w:p>
    <w:p w:rsidR="00032615" w:rsidRDefault="00032615" w:rsidP="00C26756">
      <w:pPr>
        <w:spacing w:line="276" w:lineRule="auto"/>
        <w:rPr>
          <w:i/>
          <w:sz w:val="24"/>
          <w:szCs w:val="24"/>
        </w:rPr>
      </w:pPr>
      <w:r w:rsidRPr="00032615">
        <w:rPr>
          <w:b/>
          <w:i/>
          <w:sz w:val="24"/>
          <w:szCs w:val="24"/>
        </w:rPr>
        <w:t>Ключевые слова:</w:t>
      </w:r>
      <w:r>
        <w:rPr>
          <w:b/>
          <w:i/>
          <w:sz w:val="24"/>
          <w:szCs w:val="24"/>
        </w:rPr>
        <w:t xml:space="preserve"> </w:t>
      </w:r>
      <w:r w:rsidRPr="00032615">
        <w:rPr>
          <w:i/>
          <w:sz w:val="24"/>
          <w:szCs w:val="24"/>
        </w:rPr>
        <w:t>теплоэнергетика,</w:t>
      </w:r>
      <w:r>
        <w:rPr>
          <w:b/>
          <w:i/>
          <w:sz w:val="24"/>
          <w:szCs w:val="24"/>
        </w:rPr>
        <w:t xml:space="preserve"> с</w:t>
      </w:r>
      <w:r w:rsidRPr="00032615">
        <w:rPr>
          <w:i/>
          <w:sz w:val="24"/>
          <w:szCs w:val="24"/>
        </w:rPr>
        <w:t>жигание</w:t>
      </w:r>
      <w:r>
        <w:rPr>
          <w:i/>
          <w:sz w:val="24"/>
          <w:szCs w:val="24"/>
        </w:rPr>
        <w:t xml:space="preserve"> топлива, </w:t>
      </w:r>
      <w:r w:rsidR="006B1F41">
        <w:rPr>
          <w:i/>
          <w:sz w:val="24"/>
          <w:szCs w:val="24"/>
        </w:rPr>
        <w:t xml:space="preserve">котельные установки, </w:t>
      </w:r>
      <w:proofErr w:type="spellStart"/>
      <w:r w:rsidR="006B1F41">
        <w:rPr>
          <w:i/>
          <w:sz w:val="24"/>
          <w:szCs w:val="24"/>
        </w:rPr>
        <w:t>эн</w:t>
      </w:r>
      <w:r w:rsidR="00C26756">
        <w:rPr>
          <w:i/>
          <w:sz w:val="24"/>
          <w:szCs w:val="24"/>
        </w:rPr>
        <w:t>е</w:t>
      </w:r>
      <w:r w:rsidR="006B1F41">
        <w:rPr>
          <w:i/>
          <w:sz w:val="24"/>
          <w:szCs w:val="24"/>
        </w:rPr>
        <w:t>рг</w:t>
      </w:r>
      <w:r w:rsidR="006B1F41">
        <w:rPr>
          <w:i/>
          <w:sz w:val="24"/>
          <w:szCs w:val="24"/>
        </w:rPr>
        <w:t>о</w:t>
      </w:r>
      <w:r w:rsidR="006B1F41">
        <w:rPr>
          <w:i/>
          <w:sz w:val="24"/>
          <w:szCs w:val="24"/>
        </w:rPr>
        <w:t>экологическая</w:t>
      </w:r>
      <w:proofErr w:type="spellEnd"/>
      <w:r w:rsidR="006B1F41">
        <w:rPr>
          <w:i/>
          <w:sz w:val="24"/>
          <w:szCs w:val="24"/>
        </w:rPr>
        <w:t xml:space="preserve"> оптимизация</w:t>
      </w:r>
    </w:p>
    <w:p w:rsidR="00C26756" w:rsidRPr="00032615" w:rsidRDefault="00C26756" w:rsidP="00032615">
      <w:pPr>
        <w:spacing w:line="276" w:lineRule="auto"/>
        <w:jc w:val="left"/>
        <w:rPr>
          <w:b/>
          <w:i/>
          <w:sz w:val="24"/>
          <w:szCs w:val="24"/>
        </w:rPr>
      </w:pPr>
    </w:p>
    <w:p w:rsidR="003D4F4C" w:rsidRDefault="00395722" w:rsidP="00C26756">
      <w:pPr>
        <w:ind w:firstLine="851"/>
        <w:rPr>
          <w:szCs w:val="28"/>
        </w:rPr>
      </w:pPr>
      <w:r>
        <w:rPr>
          <w:szCs w:val="28"/>
        </w:rPr>
        <w:t xml:space="preserve">В </w:t>
      </w:r>
      <w:r w:rsidRPr="00C17F19">
        <w:rPr>
          <w:szCs w:val="28"/>
        </w:rPr>
        <w:t>настоящее время затраты на топливо составляют основную часть сто</w:t>
      </w:r>
      <w:r w:rsidRPr="00C17F19">
        <w:rPr>
          <w:szCs w:val="28"/>
        </w:rPr>
        <w:t>и</w:t>
      </w:r>
      <w:r w:rsidRPr="00C17F19">
        <w:rPr>
          <w:szCs w:val="28"/>
        </w:rPr>
        <w:t>мости производимой многим</w:t>
      </w:r>
      <w:r>
        <w:rPr>
          <w:szCs w:val="28"/>
        </w:rPr>
        <w:t xml:space="preserve">и отраслями народного хозяйства </w:t>
      </w:r>
      <w:r w:rsidRPr="00C17F19">
        <w:rPr>
          <w:szCs w:val="28"/>
        </w:rPr>
        <w:t xml:space="preserve">продукции. </w:t>
      </w:r>
      <w:r>
        <w:rPr>
          <w:szCs w:val="28"/>
        </w:rPr>
        <w:t>И, н</w:t>
      </w:r>
      <w:r>
        <w:rPr>
          <w:szCs w:val="28"/>
        </w:rPr>
        <w:t>е</w:t>
      </w:r>
      <w:r>
        <w:rPr>
          <w:szCs w:val="28"/>
        </w:rPr>
        <w:t xml:space="preserve">смотря на интенсивное развитие альтернативных видов энергетики (солнечная, атомная, ветряная и т.п.),  </w:t>
      </w:r>
      <w:r w:rsidR="00032615">
        <w:rPr>
          <w:szCs w:val="28"/>
        </w:rPr>
        <w:t>подавляющее большинство</w:t>
      </w:r>
      <w:r w:rsidRPr="0098602A">
        <w:rPr>
          <w:szCs w:val="28"/>
        </w:rPr>
        <w:t xml:space="preserve"> всей энергии мы получаем за счет сжигания топлива.</w:t>
      </w:r>
      <w:r w:rsidR="00C26756">
        <w:rPr>
          <w:szCs w:val="28"/>
        </w:rPr>
        <w:t xml:space="preserve"> </w:t>
      </w:r>
    </w:p>
    <w:p w:rsidR="00395722" w:rsidRPr="00B6693C" w:rsidRDefault="00395722" w:rsidP="00395722">
      <w:pPr>
        <w:ind w:right="100"/>
        <w:rPr>
          <w:szCs w:val="28"/>
        </w:rPr>
      </w:pPr>
      <w:r w:rsidRPr="00B6693C">
        <w:rPr>
          <w:bCs/>
          <w:iCs/>
          <w:szCs w:val="28"/>
        </w:rPr>
        <w:t xml:space="preserve">Топливом </w:t>
      </w:r>
      <w:r w:rsidRPr="00B6693C">
        <w:rPr>
          <w:szCs w:val="28"/>
        </w:rPr>
        <w:t>называют горючие вещества,</w:t>
      </w:r>
      <w:r w:rsidRPr="00B6693C">
        <w:rPr>
          <w:b/>
          <w:bCs/>
          <w:i/>
          <w:iCs/>
          <w:szCs w:val="28"/>
        </w:rPr>
        <w:t xml:space="preserve"> </w:t>
      </w:r>
      <w:r w:rsidRPr="00B6693C">
        <w:rPr>
          <w:szCs w:val="28"/>
        </w:rPr>
        <w:t>способные при сжигании</w:t>
      </w:r>
      <w:r w:rsidRPr="00B6693C">
        <w:rPr>
          <w:b/>
          <w:bCs/>
          <w:i/>
          <w:iCs/>
          <w:szCs w:val="28"/>
        </w:rPr>
        <w:t xml:space="preserve"> </w:t>
      </w:r>
      <w:r w:rsidRPr="00B6693C">
        <w:rPr>
          <w:szCs w:val="28"/>
        </w:rPr>
        <w:t>вы</w:t>
      </w:r>
      <w:r>
        <w:rPr>
          <w:szCs w:val="28"/>
        </w:rPr>
        <w:softHyphen/>
      </w:r>
      <w:r w:rsidRPr="00B6693C">
        <w:rPr>
          <w:szCs w:val="28"/>
        </w:rPr>
        <w:t>делять тепловую энергию.</w:t>
      </w:r>
      <w:r>
        <w:rPr>
          <w:szCs w:val="28"/>
        </w:rPr>
        <w:t xml:space="preserve"> </w:t>
      </w:r>
      <w:r w:rsidRPr="0098602A">
        <w:rPr>
          <w:szCs w:val="28"/>
        </w:rPr>
        <w:t>Качество топлива можно определить по его тепл</w:t>
      </w:r>
      <w:r w:rsidRPr="0098602A">
        <w:rPr>
          <w:szCs w:val="28"/>
        </w:rPr>
        <w:t>о</w:t>
      </w:r>
      <w:r w:rsidRPr="0098602A">
        <w:rPr>
          <w:szCs w:val="28"/>
        </w:rPr>
        <w:t>творной способности, т.е. количеством теплоты (в килоджоулях)</w:t>
      </w:r>
      <w:r w:rsidR="00EB6BA1">
        <w:rPr>
          <w:szCs w:val="28"/>
        </w:rPr>
        <w:t>,</w:t>
      </w:r>
      <w:r w:rsidRPr="0098602A">
        <w:rPr>
          <w:szCs w:val="28"/>
        </w:rPr>
        <w:t xml:space="preserve"> которое обр</w:t>
      </w:r>
      <w:r w:rsidRPr="0098602A">
        <w:rPr>
          <w:szCs w:val="28"/>
        </w:rPr>
        <w:t>а</w:t>
      </w:r>
      <w:r w:rsidRPr="0098602A">
        <w:rPr>
          <w:szCs w:val="28"/>
        </w:rPr>
        <w:t>зуется при сгорании одного кг топлива. Чем больше в топливе углеродов, тем выше его теплотворная способность.</w:t>
      </w:r>
      <w:r>
        <w:rPr>
          <w:szCs w:val="28"/>
        </w:rPr>
        <w:t xml:space="preserve"> Для получения максимальной теплоотдачи топливо </w:t>
      </w:r>
      <w:r w:rsidRPr="00B6693C">
        <w:rPr>
          <w:szCs w:val="28"/>
        </w:rPr>
        <w:t>должно отвечать следу</w:t>
      </w:r>
      <w:r>
        <w:rPr>
          <w:szCs w:val="28"/>
        </w:rPr>
        <w:softHyphen/>
      </w:r>
      <w:r w:rsidRPr="00B6693C">
        <w:rPr>
          <w:szCs w:val="28"/>
        </w:rPr>
        <w:t>ющим основным требованиям:</w:t>
      </w:r>
    </w:p>
    <w:p w:rsidR="00395722" w:rsidRPr="00B6693C" w:rsidRDefault="00395722" w:rsidP="00395722">
      <w:pPr>
        <w:numPr>
          <w:ilvl w:val="0"/>
          <w:numId w:val="1"/>
        </w:numPr>
        <w:tabs>
          <w:tab w:val="left" w:pos="1275"/>
        </w:tabs>
        <w:ind w:right="100"/>
        <w:rPr>
          <w:szCs w:val="28"/>
        </w:rPr>
      </w:pPr>
      <w:r w:rsidRPr="00B6693C">
        <w:rPr>
          <w:szCs w:val="28"/>
        </w:rPr>
        <w:t>полностью испаряться и сгорать с выделением максимального коли</w:t>
      </w:r>
      <w:r>
        <w:rPr>
          <w:szCs w:val="28"/>
        </w:rPr>
        <w:softHyphen/>
      </w:r>
      <w:r w:rsidRPr="00B6693C">
        <w:rPr>
          <w:szCs w:val="28"/>
        </w:rPr>
        <w:t>чества тепла и минимального количества токсичных и коррозионно-ак</w:t>
      </w:r>
      <w:r>
        <w:rPr>
          <w:szCs w:val="28"/>
        </w:rPr>
        <w:softHyphen/>
      </w:r>
      <w:r w:rsidRPr="00B6693C">
        <w:rPr>
          <w:szCs w:val="28"/>
        </w:rPr>
        <w:t>тивных продуктов и отложений;</w:t>
      </w:r>
    </w:p>
    <w:p w:rsidR="00395722" w:rsidRPr="00B6693C" w:rsidRDefault="00395722" w:rsidP="00395722">
      <w:pPr>
        <w:numPr>
          <w:ilvl w:val="0"/>
          <w:numId w:val="1"/>
        </w:numPr>
        <w:tabs>
          <w:tab w:val="left" w:pos="1153"/>
        </w:tabs>
        <w:ind w:right="100"/>
        <w:jc w:val="left"/>
        <w:rPr>
          <w:szCs w:val="28"/>
        </w:rPr>
      </w:pPr>
      <w:r>
        <w:rPr>
          <w:szCs w:val="28"/>
        </w:rPr>
        <w:t>не вызывать затруднений</w:t>
      </w:r>
      <w:r w:rsidRPr="00B6693C">
        <w:rPr>
          <w:szCs w:val="28"/>
        </w:rPr>
        <w:t xml:space="preserve"> при транспортировании, хранении и по</w:t>
      </w:r>
      <w:r>
        <w:rPr>
          <w:szCs w:val="28"/>
        </w:rPr>
        <w:softHyphen/>
      </w:r>
      <w:r w:rsidRPr="00B6693C">
        <w:rPr>
          <w:szCs w:val="28"/>
        </w:rPr>
        <w:t>даче по системам питания в любых климатических условиях;</w:t>
      </w:r>
    </w:p>
    <w:p w:rsidR="00395722" w:rsidRPr="00B6693C" w:rsidRDefault="00395722" w:rsidP="00395722">
      <w:pPr>
        <w:numPr>
          <w:ilvl w:val="0"/>
          <w:numId w:val="1"/>
        </w:numPr>
        <w:tabs>
          <w:tab w:val="left" w:pos="1313"/>
        </w:tabs>
        <w:ind w:right="100"/>
        <w:jc w:val="left"/>
        <w:rPr>
          <w:szCs w:val="28"/>
        </w:rPr>
      </w:pPr>
      <w:r w:rsidRPr="00B6693C">
        <w:rPr>
          <w:szCs w:val="28"/>
        </w:rPr>
        <w:t>иметь низкую стои</w:t>
      </w:r>
      <w:r>
        <w:rPr>
          <w:szCs w:val="28"/>
        </w:rPr>
        <w:softHyphen/>
      </w:r>
      <w:r w:rsidRPr="00B6693C">
        <w:rPr>
          <w:szCs w:val="28"/>
        </w:rPr>
        <w:t>мость;</w:t>
      </w:r>
    </w:p>
    <w:p w:rsidR="00395722" w:rsidRPr="00B6693C" w:rsidRDefault="00395722" w:rsidP="00395722">
      <w:pPr>
        <w:numPr>
          <w:ilvl w:val="0"/>
          <w:numId w:val="1"/>
        </w:numPr>
        <w:tabs>
          <w:tab w:val="left" w:pos="1140"/>
        </w:tabs>
        <w:jc w:val="left"/>
        <w:rPr>
          <w:szCs w:val="28"/>
        </w:rPr>
      </w:pPr>
      <w:r w:rsidRPr="00B6693C">
        <w:rPr>
          <w:szCs w:val="28"/>
        </w:rPr>
        <w:t>добываться доступными дешевыми способами.</w:t>
      </w:r>
    </w:p>
    <w:p w:rsidR="00395722" w:rsidRDefault="00395722" w:rsidP="00395722">
      <w:pPr>
        <w:ind w:right="100"/>
        <w:rPr>
          <w:szCs w:val="28"/>
        </w:rPr>
      </w:pPr>
      <w:r w:rsidRPr="0090367F">
        <w:rPr>
          <w:szCs w:val="28"/>
        </w:rPr>
        <w:lastRenderedPageBreak/>
        <w:t xml:space="preserve">По агрегатному состоянию все виды топлива могут быть разделены </w:t>
      </w:r>
      <w:proofErr w:type="gramStart"/>
      <w:r w:rsidRPr="0090367F">
        <w:rPr>
          <w:szCs w:val="28"/>
        </w:rPr>
        <w:t>на</w:t>
      </w:r>
      <w:proofErr w:type="gramEnd"/>
      <w:r w:rsidRPr="0090367F">
        <w:rPr>
          <w:szCs w:val="28"/>
        </w:rPr>
        <w:t xml:space="preserve"> </w:t>
      </w:r>
      <w:r w:rsidRPr="0090367F">
        <w:rPr>
          <w:i/>
          <w:iCs/>
          <w:szCs w:val="28"/>
        </w:rPr>
        <w:t xml:space="preserve">жидкие, газообразные </w:t>
      </w:r>
      <w:r w:rsidRPr="0090367F">
        <w:rPr>
          <w:szCs w:val="28"/>
        </w:rPr>
        <w:t>и</w:t>
      </w:r>
      <w:r w:rsidRPr="0090367F">
        <w:rPr>
          <w:i/>
          <w:iCs/>
          <w:szCs w:val="28"/>
        </w:rPr>
        <w:t xml:space="preserve"> твердые</w:t>
      </w:r>
      <w:r w:rsidRPr="0090367F">
        <w:rPr>
          <w:szCs w:val="28"/>
        </w:rPr>
        <w:t>,</w:t>
      </w:r>
      <w:r w:rsidRPr="0090367F">
        <w:rPr>
          <w:i/>
          <w:iCs/>
          <w:szCs w:val="28"/>
        </w:rPr>
        <w:t xml:space="preserve"> </w:t>
      </w:r>
      <w:r w:rsidRPr="0090367F">
        <w:rPr>
          <w:szCs w:val="28"/>
        </w:rPr>
        <w:t>а по происхождению на естественные и</w:t>
      </w:r>
      <w:r w:rsidRPr="0090367F">
        <w:rPr>
          <w:i/>
          <w:iCs/>
          <w:szCs w:val="28"/>
        </w:rPr>
        <w:t xml:space="preserve"> </w:t>
      </w:r>
      <w:r w:rsidRPr="0090367F">
        <w:rPr>
          <w:szCs w:val="28"/>
        </w:rPr>
        <w:t>и</w:t>
      </w:r>
      <w:r w:rsidRPr="0090367F">
        <w:rPr>
          <w:szCs w:val="28"/>
        </w:rPr>
        <w:t>с</w:t>
      </w:r>
      <w:r w:rsidRPr="0090367F">
        <w:rPr>
          <w:szCs w:val="28"/>
        </w:rPr>
        <w:t>кус</w:t>
      </w:r>
      <w:r>
        <w:rPr>
          <w:szCs w:val="28"/>
        </w:rPr>
        <w:t>ственные (таблица 1).</w:t>
      </w:r>
    </w:p>
    <w:p w:rsidR="00395722" w:rsidRDefault="00395722" w:rsidP="00395722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</w:p>
    <w:p w:rsidR="00395722" w:rsidRPr="0098602A" w:rsidRDefault="00395722" w:rsidP="00395722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Таблица 1 Виды топлива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609"/>
        <w:gridCol w:w="3740"/>
      </w:tblGrid>
      <w:tr w:rsidR="00395722" w:rsidRPr="00395722" w:rsidTr="00395722">
        <w:trPr>
          <w:trHeight w:val="122"/>
        </w:trPr>
        <w:tc>
          <w:tcPr>
            <w:tcW w:w="1951" w:type="dxa"/>
            <w:vMerge w:val="restart"/>
            <w:vAlign w:val="center"/>
          </w:tcPr>
          <w:p w:rsidR="00395722" w:rsidRPr="00395722" w:rsidRDefault="00395722" w:rsidP="00395722">
            <w:pPr>
              <w:spacing w:line="240" w:lineRule="auto"/>
              <w:ind w:firstLine="284"/>
              <w:jc w:val="center"/>
              <w:rPr>
                <w:b/>
                <w:sz w:val="24"/>
                <w:szCs w:val="24"/>
              </w:rPr>
            </w:pPr>
            <w:r w:rsidRPr="00395722">
              <w:rPr>
                <w:b/>
                <w:sz w:val="24"/>
                <w:szCs w:val="24"/>
              </w:rPr>
              <w:t xml:space="preserve">Вид </w:t>
            </w:r>
          </w:p>
          <w:p w:rsidR="00395722" w:rsidRPr="00395722" w:rsidRDefault="00395722" w:rsidP="00395722">
            <w:pPr>
              <w:spacing w:line="240" w:lineRule="auto"/>
              <w:ind w:firstLine="284"/>
              <w:jc w:val="center"/>
              <w:rPr>
                <w:b/>
                <w:sz w:val="24"/>
                <w:szCs w:val="24"/>
              </w:rPr>
            </w:pPr>
            <w:r w:rsidRPr="00395722">
              <w:rPr>
                <w:b/>
                <w:sz w:val="24"/>
                <w:szCs w:val="24"/>
              </w:rPr>
              <w:t>топлива</w:t>
            </w:r>
          </w:p>
        </w:tc>
        <w:tc>
          <w:tcPr>
            <w:tcW w:w="7349" w:type="dxa"/>
            <w:gridSpan w:val="2"/>
            <w:vAlign w:val="center"/>
          </w:tcPr>
          <w:p w:rsidR="00395722" w:rsidRPr="00395722" w:rsidRDefault="00395722" w:rsidP="00395722">
            <w:pPr>
              <w:spacing w:line="240" w:lineRule="auto"/>
              <w:ind w:left="110"/>
              <w:jc w:val="center"/>
              <w:rPr>
                <w:b/>
                <w:sz w:val="24"/>
                <w:szCs w:val="24"/>
              </w:rPr>
            </w:pPr>
            <w:r w:rsidRPr="00395722">
              <w:rPr>
                <w:b/>
                <w:sz w:val="24"/>
                <w:szCs w:val="24"/>
              </w:rPr>
              <w:t>Происхождение</w:t>
            </w:r>
          </w:p>
        </w:tc>
      </w:tr>
      <w:tr w:rsidR="00395722" w:rsidRPr="00395722" w:rsidTr="00395722">
        <w:trPr>
          <w:trHeight w:val="480"/>
        </w:trPr>
        <w:tc>
          <w:tcPr>
            <w:tcW w:w="1951" w:type="dxa"/>
            <w:vMerge/>
            <w:vAlign w:val="center"/>
          </w:tcPr>
          <w:p w:rsidR="00395722" w:rsidRPr="00395722" w:rsidRDefault="00395722" w:rsidP="00395722">
            <w:pPr>
              <w:spacing w:line="240" w:lineRule="auto"/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395722" w:rsidRPr="00395722" w:rsidRDefault="00395722" w:rsidP="00395722">
            <w:pPr>
              <w:spacing w:line="240" w:lineRule="auto"/>
              <w:ind w:firstLine="284"/>
              <w:jc w:val="center"/>
              <w:rPr>
                <w:b/>
                <w:sz w:val="24"/>
                <w:szCs w:val="24"/>
              </w:rPr>
            </w:pPr>
            <w:r w:rsidRPr="00395722">
              <w:rPr>
                <w:b/>
                <w:sz w:val="24"/>
                <w:szCs w:val="24"/>
              </w:rPr>
              <w:t>Естественное</w:t>
            </w:r>
          </w:p>
        </w:tc>
        <w:tc>
          <w:tcPr>
            <w:tcW w:w="3740" w:type="dxa"/>
            <w:vAlign w:val="center"/>
          </w:tcPr>
          <w:p w:rsidR="00395722" w:rsidRPr="00395722" w:rsidRDefault="00395722" w:rsidP="00395722">
            <w:pPr>
              <w:spacing w:line="240" w:lineRule="auto"/>
              <w:ind w:left="110"/>
              <w:jc w:val="center"/>
              <w:rPr>
                <w:b/>
                <w:sz w:val="24"/>
                <w:szCs w:val="24"/>
              </w:rPr>
            </w:pPr>
            <w:r w:rsidRPr="00395722">
              <w:rPr>
                <w:b/>
                <w:sz w:val="24"/>
                <w:szCs w:val="24"/>
              </w:rPr>
              <w:t>Искусственное</w:t>
            </w:r>
          </w:p>
        </w:tc>
      </w:tr>
      <w:tr w:rsidR="00395722" w:rsidRPr="00395722" w:rsidTr="00395722">
        <w:trPr>
          <w:trHeight w:val="1179"/>
        </w:trPr>
        <w:tc>
          <w:tcPr>
            <w:tcW w:w="1951" w:type="dxa"/>
          </w:tcPr>
          <w:p w:rsidR="00395722" w:rsidRPr="00395722" w:rsidRDefault="00395722" w:rsidP="00395722">
            <w:pPr>
              <w:spacing w:line="240" w:lineRule="auto"/>
              <w:ind w:firstLine="284"/>
              <w:rPr>
                <w:sz w:val="24"/>
                <w:szCs w:val="24"/>
              </w:rPr>
            </w:pPr>
            <w:r w:rsidRPr="00395722">
              <w:rPr>
                <w:sz w:val="24"/>
                <w:szCs w:val="24"/>
              </w:rPr>
              <w:t>Твердое</w:t>
            </w:r>
          </w:p>
        </w:tc>
        <w:tc>
          <w:tcPr>
            <w:tcW w:w="3609" w:type="dxa"/>
          </w:tcPr>
          <w:p w:rsidR="00395722" w:rsidRPr="00395722" w:rsidRDefault="00395722" w:rsidP="00395722">
            <w:pPr>
              <w:spacing w:line="240" w:lineRule="auto"/>
              <w:ind w:left="176" w:firstLine="0"/>
              <w:rPr>
                <w:sz w:val="24"/>
                <w:szCs w:val="24"/>
              </w:rPr>
            </w:pPr>
            <w:r w:rsidRPr="00395722">
              <w:rPr>
                <w:sz w:val="24"/>
                <w:szCs w:val="24"/>
              </w:rPr>
              <w:t>Ископаемые угли,  горючие</w:t>
            </w:r>
          </w:p>
          <w:p w:rsidR="00395722" w:rsidRPr="00395722" w:rsidRDefault="00395722" w:rsidP="00395722">
            <w:pPr>
              <w:spacing w:line="240" w:lineRule="auto"/>
              <w:ind w:left="176" w:firstLine="0"/>
              <w:rPr>
                <w:sz w:val="24"/>
                <w:szCs w:val="24"/>
              </w:rPr>
            </w:pPr>
            <w:r w:rsidRPr="00395722">
              <w:rPr>
                <w:sz w:val="24"/>
                <w:szCs w:val="24"/>
              </w:rPr>
              <w:t>сланцы,  торф,  древесина,</w:t>
            </w:r>
          </w:p>
          <w:p w:rsidR="00395722" w:rsidRPr="00395722" w:rsidRDefault="00395722" w:rsidP="00395722">
            <w:pPr>
              <w:spacing w:line="240" w:lineRule="auto"/>
              <w:ind w:left="176" w:firstLine="0"/>
              <w:rPr>
                <w:sz w:val="24"/>
                <w:szCs w:val="24"/>
              </w:rPr>
            </w:pPr>
            <w:r w:rsidRPr="00395722">
              <w:rPr>
                <w:sz w:val="24"/>
                <w:szCs w:val="24"/>
              </w:rPr>
              <w:t>отходы с/х.</w:t>
            </w:r>
          </w:p>
        </w:tc>
        <w:tc>
          <w:tcPr>
            <w:tcW w:w="3740" w:type="dxa"/>
          </w:tcPr>
          <w:p w:rsidR="00395722" w:rsidRPr="00395722" w:rsidRDefault="00395722" w:rsidP="00395722">
            <w:pPr>
              <w:spacing w:line="240" w:lineRule="auto"/>
              <w:ind w:left="110" w:firstLine="0"/>
              <w:rPr>
                <w:sz w:val="24"/>
                <w:szCs w:val="24"/>
              </w:rPr>
            </w:pPr>
            <w:r w:rsidRPr="00395722">
              <w:rPr>
                <w:sz w:val="24"/>
                <w:szCs w:val="24"/>
              </w:rPr>
              <w:t>Каменноугольный кокс,</w:t>
            </w:r>
          </w:p>
          <w:p w:rsidR="00395722" w:rsidRPr="00395722" w:rsidRDefault="00395722" w:rsidP="00395722">
            <w:pPr>
              <w:spacing w:line="240" w:lineRule="auto"/>
              <w:ind w:left="110" w:firstLine="0"/>
              <w:rPr>
                <w:sz w:val="24"/>
                <w:szCs w:val="24"/>
              </w:rPr>
            </w:pPr>
            <w:r w:rsidRPr="00395722">
              <w:rPr>
                <w:sz w:val="24"/>
                <w:szCs w:val="24"/>
              </w:rPr>
              <w:t>древесный уголь, торфяной кокс,</w:t>
            </w:r>
          </w:p>
          <w:p w:rsidR="00395722" w:rsidRPr="00395722" w:rsidRDefault="00395722" w:rsidP="00395722">
            <w:pPr>
              <w:spacing w:line="240" w:lineRule="auto"/>
              <w:ind w:left="110" w:firstLine="0"/>
              <w:rPr>
                <w:sz w:val="24"/>
                <w:szCs w:val="24"/>
              </w:rPr>
            </w:pPr>
            <w:r w:rsidRPr="00395722">
              <w:rPr>
                <w:sz w:val="24"/>
                <w:szCs w:val="24"/>
              </w:rPr>
              <w:t>полукокс,  брикеты,  пылевидное топливо</w:t>
            </w:r>
          </w:p>
        </w:tc>
      </w:tr>
      <w:tr w:rsidR="00395722" w:rsidRPr="00395722" w:rsidTr="00395722">
        <w:trPr>
          <w:trHeight w:val="888"/>
        </w:trPr>
        <w:tc>
          <w:tcPr>
            <w:tcW w:w="1951" w:type="dxa"/>
          </w:tcPr>
          <w:p w:rsidR="00395722" w:rsidRPr="00395722" w:rsidRDefault="00395722" w:rsidP="00395722">
            <w:pPr>
              <w:spacing w:line="240" w:lineRule="auto"/>
              <w:ind w:firstLine="284"/>
              <w:rPr>
                <w:sz w:val="24"/>
                <w:szCs w:val="24"/>
              </w:rPr>
            </w:pPr>
            <w:r w:rsidRPr="00395722">
              <w:rPr>
                <w:sz w:val="24"/>
                <w:szCs w:val="24"/>
              </w:rPr>
              <w:t>Жидкое</w:t>
            </w:r>
          </w:p>
        </w:tc>
        <w:tc>
          <w:tcPr>
            <w:tcW w:w="3609" w:type="dxa"/>
          </w:tcPr>
          <w:p w:rsidR="00395722" w:rsidRPr="00395722" w:rsidRDefault="00395722" w:rsidP="00395722">
            <w:pPr>
              <w:spacing w:line="240" w:lineRule="auto"/>
              <w:ind w:left="176" w:firstLine="0"/>
              <w:rPr>
                <w:sz w:val="24"/>
                <w:szCs w:val="24"/>
              </w:rPr>
            </w:pPr>
            <w:r w:rsidRPr="00395722">
              <w:rPr>
                <w:sz w:val="24"/>
                <w:szCs w:val="24"/>
              </w:rPr>
              <w:t>Нефть</w:t>
            </w:r>
          </w:p>
        </w:tc>
        <w:tc>
          <w:tcPr>
            <w:tcW w:w="3740" w:type="dxa"/>
          </w:tcPr>
          <w:p w:rsidR="00395722" w:rsidRPr="00395722" w:rsidRDefault="00395722" w:rsidP="00395722">
            <w:pPr>
              <w:spacing w:line="240" w:lineRule="auto"/>
              <w:ind w:left="110" w:firstLine="0"/>
              <w:rPr>
                <w:sz w:val="24"/>
                <w:szCs w:val="24"/>
              </w:rPr>
            </w:pPr>
            <w:r w:rsidRPr="00395722">
              <w:rPr>
                <w:sz w:val="24"/>
                <w:szCs w:val="24"/>
              </w:rPr>
              <w:t xml:space="preserve">Бензин, керосин, </w:t>
            </w:r>
            <w:proofErr w:type="gramStart"/>
            <w:r w:rsidRPr="00395722">
              <w:rPr>
                <w:sz w:val="24"/>
                <w:szCs w:val="24"/>
              </w:rPr>
              <w:t>дизельное</w:t>
            </w:r>
            <w:proofErr w:type="gramEnd"/>
          </w:p>
          <w:p w:rsidR="00395722" w:rsidRPr="00395722" w:rsidRDefault="00395722" w:rsidP="00395722">
            <w:pPr>
              <w:spacing w:line="240" w:lineRule="auto"/>
              <w:ind w:left="110" w:firstLine="0"/>
              <w:rPr>
                <w:sz w:val="24"/>
                <w:szCs w:val="24"/>
              </w:rPr>
            </w:pPr>
            <w:r w:rsidRPr="00395722">
              <w:rPr>
                <w:sz w:val="24"/>
                <w:szCs w:val="24"/>
              </w:rPr>
              <w:t>топливо,  мазут,  спирт,  бензол,</w:t>
            </w:r>
          </w:p>
          <w:p w:rsidR="00395722" w:rsidRPr="00395722" w:rsidRDefault="00395722" w:rsidP="00395722">
            <w:pPr>
              <w:spacing w:line="240" w:lineRule="auto"/>
              <w:ind w:left="110" w:firstLine="0"/>
              <w:rPr>
                <w:sz w:val="24"/>
                <w:szCs w:val="24"/>
              </w:rPr>
            </w:pPr>
            <w:r w:rsidRPr="00395722">
              <w:rPr>
                <w:sz w:val="24"/>
                <w:szCs w:val="24"/>
              </w:rPr>
              <w:t xml:space="preserve">смолы сухой перегонки </w:t>
            </w:r>
            <w:proofErr w:type="gramStart"/>
            <w:r w:rsidRPr="00395722">
              <w:rPr>
                <w:sz w:val="24"/>
                <w:szCs w:val="24"/>
              </w:rPr>
              <w:t>твердого</w:t>
            </w:r>
            <w:proofErr w:type="gramEnd"/>
          </w:p>
          <w:p w:rsidR="00395722" w:rsidRPr="00395722" w:rsidRDefault="00395722" w:rsidP="00395722">
            <w:pPr>
              <w:spacing w:line="240" w:lineRule="auto"/>
              <w:ind w:left="110" w:firstLine="0"/>
              <w:rPr>
                <w:sz w:val="24"/>
                <w:szCs w:val="24"/>
              </w:rPr>
            </w:pPr>
            <w:r w:rsidRPr="00395722">
              <w:rPr>
                <w:sz w:val="24"/>
                <w:szCs w:val="24"/>
              </w:rPr>
              <w:t>топлива</w:t>
            </w:r>
          </w:p>
        </w:tc>
      </w:tr>
      <w:tr w:rsidR="00395722" w:rsidRPr="00395722" w:rsidTr="00395722">
        <w:trPr>
          <w:trHeight w:val="1439"/>
        </w:trPr>
        <w:tc>
          <w:tcPr>
            <w:tcW w:w="1951" w:type="dxa"/>
          </w:tcPr>
          <w:p w:rsidR="00395722" w:rsidRPr="00395722" w:rsidRDefault="00395722" w:rsidP="00395722">
            <w:pPr>
              <w:spacing w:line="240" w:lineRule="auto"/>
              <w:ind w:firstLine="284"/>
              <w:rPr>
                <w:sz w:val="24"/>
                <w:szCs w:val="24"/>
              </w:rPr>
            </w:pPr>
            <w:r w:rsidRPr="00395722">
              <w:rPr>
                <w:sz w:val="24"/>
                <w:szCs w:val="24"/>
              </w:rPr>
              <w:t>Газообразное</w:t>
            </w:r>
          </w:p>
        </w:tc>
        <w:tc>
          <w:tcPr>
            <w:tcW w:w="3609" w:type="dxa"/>
          </w:tcPr>
          <w:p w:rsidR="00395722" w:rsidRPr="00395722" w:rsidRDefault="00395722" w:rsidP="00395722">
            <w:pPr>
              <w:spacing w:line="240" w:lineRule="auto"/>
              <w:ind w:left="176" w:firstLine="0"/>
              <w:rPr>
                <w:sz w:val="24"/>
                <w:szCs w:val="24"/>
              </w:rPr>
            </w:pPr>
            <w:r w:rsidRPr="00395722">
              <w:rPr>
                <w:sz w:val="24"/>
                <w:szCs w:val="24"/>
              </w:rPr>
              <w:t>Газы природные и</w:t>
            </w:r>
          </w:p>
          <w:p w:rsidR="00395722" w:rsidRPr="00395722" w:rsidRDefault="00395722" w:rsidP="00395722">
            <w:pPr>
              <w:spacing w:line="240" w:lineRule="auto"/>
              <w:ind w:left="176" w:firstLine="0"/>
              <w:rPr>
                <w:sz w:val="24"/>
                <w:szCs w:val="24"/>
              </w:rPr>
            </w:pPr>
            <w:proofErr w:type="gramStart"/>
            <w:r w:rsidRPr="00395722">
              <w:rPr>
                <w:sz w:val="24"/>
                <w:szCs w:val="24"/>
              </w:rPr>
              <w:t>сопутствующие</w:t>
            </w:r>
            <w:proofErr w:type="gramEnd"/>
            <w:r w:rsidRPr="00395722">
              <w:rPr>
                <w:sz w:val="24"/>
                <w:szCs w:val="24"/>
              </w:rPr>
              <w:t xml:space="preserve"> при добыче</w:t>
            </w:r>
          </w:p>
          <w:p w:rsidR="00395722" w:rsidRPr="00395722" w:rsidRDefault="00395722" w:rsidP="00395722">
            <w:pPr>
              <w:spacing w:line="240" w:lineRule="auto"/>
              <w:ind w:left="176" w:firstLine="0"/>
              <w:rPr>
                <w:sz w:val="24"/>
                <w:szCs w:val="24"/>
              </w:rPr>
            </w:pPr>
            <w:r w:rsidRPr="00395722">
              <w:rPr>
                <w:sz w:val="24"/>
                <w:szCs w:val="24"/>
              </w:rPr>
              <w:t>нефти и др. ископаемые</w:t>
            </w:r>
          </w:p>
        </w:tc>
        <w:tc>
          <w:tcPr>
            <w:tcW w:w="3740" w:type="dxa"/>
          </w:tcPr>
          <w:p w:rsidR="00395722" w:rsidRPr="00395722" w:rsidRDefault="00395722" w:rsidP="00395722">
            <w:pPr>
              <w:spacing w:line="240" w:lineRule="auto"/>
              <w:ind w:left="110" w:firstLine="0"/>
              <w:rPr>
                <w:sz w:val="24"/>
                <w:szCs w:val="24"/>
              </w:rPr>
            </w:pPr>
            <w:r w:rsidRPr="00395722">
              <w:rPr>
                <w:sz w:val="24"/>
                <w:szCs w:val="24"/>
              </w:rPr>
              <w:t>Светлые,  коксовые,  нефтяные.</w:t>
            </w:r>
          </w:p>
          <w:p w:rsidR="00395722" w:rsidRPr="00395722" w:rsidRDefault="00395722" w:rsidP="00395722">
            <w:pPr>
              <w:spacing w:line="240" w:lineRule="auto"/>
              <w:ind w:left="110" w:firstLine="0"/>
              <w:rPr>
                <w:sz w:val="24"/>
                <w:szCs w:val="24"/>
              </w:rPr>
            </w:pPr>
            <w:r w:rsidRPr="00395722">
              <w:rPr>
                <w:sz w:val="24"/>
                <w:szCs w:val="24"/>
                <w:lang w:val="en-US"/>
              </w:rPr>
              <w:t>r</w:t>
            </w:r>
            <w:proofErr w:type="spellStart"/>
            <w:r w:rsidRPr="00395722">
              <w:rPr>
                <w:sz w:val="24"/>
                <w:szCs w:val="24"/>
              </w:rPr>
              <w:t>рекинговые</w:t>
            </w:r>
            <w:proofErr w:type="spellEnd"/>
            <w:r w:rsidRPr="00395722">
              <w:rPr>
                <w:sz w:val="24"/>
                <w:szCs w:val="24"/>
              </w:rPr>
              <w:t>, генераторные,</w:t>
            </w:r>
          </w:p>
          <w:p w:rsidR="00395722" w:rsidRPr="00395722" w:rsidRDefault="00395722" w:rsidP="00395722">
            <w:pPr>
              <w:spacing w:line="240" w:lineRule="auto"/>
              <w:ind w:left="110" w:firstLine="0"/>
              <w:rPr>
                <w:sz w:val="24"/>
                <w:szCs w:val="24"/>
              </w:rPr>
            </w:pPr>
            <w:r w:rsidRPr="00395722">
              <w:rPr>
                <w:sz w:val="24"/>
                <w:szCs w:val="24"/>
              </w:rPr>
              <w:t>доменные, водяные,</w:t>
            </w:r>
          </w:p>
          <w:p w:rsidR="00395722" w:rsidRPr="00395722" w:rsidRDefault="00395722" w:rsidP="00395722">
            <w:pPr>
              <w:spacing w:line="240" w:lineRule="auto"/>
              <w:ind w:left="110" w:firstLine="0"/>
              <w:rPr>
                <w:sz w:val="24"/>
                <w:szCs w:val="24"/>
              </w:rPr>
            </w:pPr>
            <w:r w:rsidRPr="00395722">
              <w:rPr>
                <w:sz w:val="24"/>
                <w:szCs w:val="24"/>
              </w:rPr>
              <w:t>смешанные газы</w:t>
            </w:r>
          </w:p>
          <w:p w:rsidR="00395722" w:rsidRPr="00395722" w:rsidRDefault="00395722" w:rsidP="00395722">
            <w:pPr>
              <w:spacing w:line="240" w:lineRule="auto"/>
              <w:ind w:left="110" w:firstLine="0"/>
              <w:rPr>
                <w:sz w:val="24"/>
                <w:szCs w:val="24"/>
              </w:rPr>
            </w:pPr>
            <w:r w:rsidRPr="00395722">
              <w:rPr>
                <w:sz w:val="24"/>
                <w:szCs w:val="24"/>
              </w:rPr>
              <w:t>нефтеперерабатывающих зав</w:t>
            </w:r>
            <w:r w:rsidRPr="00395722">
              <w:rPr>
                <w:sz w:val="24"/>
                <w:szCs w:val="24"/>
              </w:rPr>
              <w:t>о</w:t>
            </w:r>
            <w:r w:rsidRPr="00395722">
              <w:rPr>
                <w:sz w:val="24"/>
                <w:szCs w:val="24"/>
              </w:rPr>
              <w:t>дов</w:t>
            </w:r>
          </w:p>
        </w:tc>
      </w:tr>
    </w:tbl>
    <w:p w:rsidR="00395722" w:rsidRPr="00C17F19" w:rsidRDefault="00395722" w:rsidP="00395722">
      <w:pPr>
        <w:ind w:firstLine="851"/>
        <w:rPr>
          <w:szCs w:val="28"/>
        </w:rPr>
      </w:pPr>
    </w:p>
    <w:p w:rsidR="00395722" w:rsidRPr="00CB5013" w:rsidRDefault="00395722" w:rsidP="00395722">
      <w:pPr>
        <w:ind w:firstLine="851"/>
        <w:rPr>
          <w:bCs/>
          <w:szCs w:val="28"/>
        </w:rPr>
      </w:pPr>
      <w:r>
        <w:rPr>
          <w:bCs/>
          <w:szCs w:val="28"/>
        </w:rPr>
        <w:t xml:space="preserve">Топливо состоит из горючей и </w:t>
      </w:r>
      <w:proofErr w:type="gramStart"/>
      <w:r>
        <w:rPr>
          <w:bCs/>
          <w:szCs w:val="28"/>
        </w:rPr>
        <w:t>негорючей</w:t>
      </w:r>
      <w:proofErr w:type="gramEnd"/>
      <w:r>
        <w:rPr>
          <w:bCs/>
          <w:szCs w:val="28"/>
        </w:rPr>
        <w:t xml:space="preserve"> частей. Горючая часть пре</w:t>
      </w:r>
      <w:r>
        <w:rPr>
          <w:bCs/>
          <w:szCs w:val="28"/>
        </w:rPr>
        <w:t>д</w:t>
      </w:r>
      <w:r>
        <w:rPr>
          <w:bCs/>
          <w:szCs w:val="28"/>
        </w:rPr>
        <w:t xml:space="preserve">ставляет собой совокупность различных органических соединений, в которую входят углерод (С), водород (Н), кислород (О), азот </w:t>
      </w:r>
      <w:r w:rsidRPr="007D6936">
        <w:rPr>
          <w:bCs/>
          <w:szCs w:val="28"/>
        </w:rPr>
        <w:t>(</w:t>
      </w:r>
      <w:r>
        <w:rPr>
          <w:bCs/>
          <w:szCs w:val="28"/>
          <w:lang w:val="en-US"/>
        </w:rPr>
        <w:t>N</w:t>
      </w:r>
      <w:r w:rsidRPr="007D6936">
        <w:rPr>
          <w:bCs/>
          <w:szCs w:val="28"/>
        </w:rPr>
        <w:t xml:space="preserve">) </w:t>
      </w:r>
      <w:r w:rsidRPr="0098602A">
        <w:rPr>
          <w:szCs w:val="28"/>
        </w:rPr>
        <w:t xml:space="preserve">и </w:t>
      </w:r>
      <w:r w:rsidRPr="007D6936">
        <w:rPr>
          <w:szCs w:val="28"/>
        </w:rPr>
        <w:t xml:space="preserve"> </w:t>
      </w:r>
      <w:r>
        <w:rPr>
          <w:szCs w:val="28"/>
        </w:rPr>
        <w:t xml:space="preserve">сера </w:t>
      </w:r>
      <w:r w:rsidRPr="007D6936">
        <w:rPr>
          <w:bCs/>
          <w:szCs w:val="28"/>
        </w:rPr>
        <w:t>(</w:t>
      </w:r>
      <w:r>
        <w:rPr>
          <w:bCs/>
          <w:szCs w:val="28"/>
          <w:lang w:val="en-US"/>
        </w:rPr>
        <w:t>S</w:t>
      </w:r>
      <w:r w:rsidRPr="007D6936">
        <w:rPr>
          <w:bCs/>
          <w:szCs w:val="28"/>
        </w:rPr>
        <w:t>)</w:t>
      </w:r>
      <w:r>
        <w:rPr>
          <w:bCs/>
          <w:szCs w:val="28"/>
        </w:rPr>
        <w:t>. Негорючая часть (балласт) состоит из минеральных примесей, включающих золу и влагу. Углерод – основная часть топлива, с увеличением его содержания тепловая це</w:t>
      </w:r>
      <w:r>
        <w:rPr>
          <w:bCs/>
          <w:szCs w:val="28"/>
        </w:rPr>
        <w:t>н</w:t>
      </w:r>
      <w:r>
        <w:rPr>
          <w:bCs/>
          <w:szCs w:val="28"/>
        </w:rPr>
        <w:t>ность топлива повышается. Водород – вторая по значимости горючая составл</w:t>
      </w:r>
      <w:r>
        <w:rPr>
          <w:bCs/>
          <w:szCs w:val="28"/>
        </w:rPr>
        <w:t>я</w:t>
      </w:r>
      <w:r>
        <w:rPr>
          <w:bCs/>
          <w:szCs w:val="28"/>
        </w:rPr>
        <w:t>ющая топлива, по сравнению с углеродом содержание водорода в топливе  в два раза меньше, а теплоты при его сгорании выделяется в  4 раза больше. Кислород, входящий в состав топлива, не горит и не выделяет теплоты при сгорании то</w:t>
      </w:r>
      <w:r>
        <w:rPr>
          <w:bCs/>
          <w:szCs w:val="28"/>
        </w:rPr>
        <w:t>п</w:t>
      </w:r>
      <w:r>
        <w:rPr>
          <w:bCs/>
          <w:szCs w:val="28"/>
        </w:rPr>
        <w:t>лива, поэтому фактически является балластом. Содержание кислорода в завис</w:t>
      </w:r>
      <w:r>
        <w:rPr>
          <w:bCs/>
          <w:szCs w:val="28"/>
        </w:rPr>
        <w:t>и</w:t>
      </w:r>
      <w:r>
        <w:rPr>
          <w:bCs/>
          <w:szCs w:val="28"/>
        </w:rPr>
        <w:t xml:space="preserve">мость от вида топлива составляет от 0,5 до 43 %. Азот в топливе содержится в незначительных количествах, не горит и тоже является внутренним балластом топлива, однако в процессе горения образуются различные соединения азота с кислородом, оказывающие токсичное влияние на здоровье людей и животный мир. Сера, присутствующая в топливе, также относится </w:t>
      </w:r>
      <w:proofErr w:type="gramStart"/>
      <w:r>
        <w:rPr>
          <w:bCs/>
          <w:szCs w:val="28"/>
        </w:rPr>
        <w:t>к</w:t>
      </w:r>
      <w:proofErr w:type="gramEnd"/>
      <w:r>
        <w:rPr>
          <w:bCs/>
          <w:szCs w:val="28"/>
        </w:rPr>
        <w:t xml:space="preserve"> опасным химическим элементом, так как при ее сгорании образуются сернистый </w:t>
      </w:r>
      <w:r>
        <w:rPr>
          <w:bCs/>
          <w:szCs w:val="28"/>
          <w:lang w:val="en-US"/>
        </w:rPr>
        <w:t>SO</w:t>
      </w:r>
      <w:r w:rsidRPr="00CB5013">
        <w:rPr>
          <w:bCs/>
          <w:szCs w:val="28"/>
          <w:vertAlign w:val="subscript"/>
        </w:rPr>
        <w:t>2</w:t>
      </w:r>
      <w:r>
        <w:rPr>
          <w:bCs/>
          <w:szCs w:val="28"/>
        </w:rPr>
        <w:t xml:space="preserve"> </w:t>
      </w:r>
      <w:r w:rsidRPr="00CB5013">
        <w:rPr>
          <w:bCs/>
          <w:szCs w:val="28"/>
        </w:rPr>
        <w:t xml:space="preserve"> </w:t>
      </w:r>
      <w:r>
        <w:rPr>
          <w:bCs/>
          <w:szCs w:val="28"/>
        </w:rPr>
        <w:t xml:space="preserve">и  серный </w:t>
      </w:r>
      <w:r>
        <w:rPr>
          <w:bCs/>
          <w:szCs w:val="28"/>
          <w:lang w:val="en-US"/>
        </w:rPr>
        <w:t>SO</w:t>
      </w:r>
      <w:r w:rsidRPr="00CB5013">
        <w:rPr>
          <w:bCs/>
          <w:szCs w:val="28"/>
          <w:vertAlign w:val="subscript"/>
        </w:rPr>
        <w:t>3</w:t>
      </w:r>
      <w:r>
        <w:rPr>
          <w:bCs/>
          <w:szCs w:val="28"/>
        </w:rPr>
        <w:t xml:space="preserve"> ангидриды, который не только представляет экологическую опасность, но и в</w:t>
      </w:r>
      <w:r>
        <w:rPr>
          <w:bCs/>
          <w:szCs w:val="28"/>
        </w:rPr>
        <w:t>ы</w:t>
      </w:r>
      <w:r>
        <w:rPr>
          <w:bCs/>
          <w:szCs w:val="28"/>
        </w:rPr>
        <w:t>зывает сильную коррозию металлических поверхностей.</w:t>
      </w:r>
    </w:p>
    <w:p w:rsidR="003D4F4C" w:rsidRPr="004E6B6B" w:rsidRDefault="00AA7E94" w:rsidP="003D4F4C">
      <w:pPr>
        <w:rPr>
          <w:szCs w:val="28"/>
        </w:rPr>
      </w:pPr>
      <w:r>
        <w:rPr>
          <w:szCs w:val="28"/>
        </w:rPr>
        <w:t>В таблице 2</w:t>
      </w:r>
      <w:r w:rsidR="003D4F4C" w:rsidRPr="004E6B6B">
        <w:rPr>
          <w:szCs w:val="28"/>
        </w:rPr>
        <w:t xml:space="preserve"> приводятся данные о количестве загрязняющих веществ, п</w:t>
      </w:r>
      <w:r w:rsidR="003D4F4C" w:rsidRPr="004E6B6B">
        <w:rPr>
          <w:szCs w:val="28"/>
        </w:rPr>
        <w:t>о</w:t>
      </w:r>
      <w:r w:rsidR="003D4F4C" w:rsidRPr="004E6B6B">
        <w:rPr>
          <w:szCs w:val="28"/>
        </w:rPr>
        <w:t>ступающих в окружающую среду по некоторым областям России.</w:t>
      </w:r>
    </w:p>
    <w:p w:rsidR="003D4F4C" w:rsidRPr="003D4F4C" w:rsidRDefault="003D4F4C" w:rsidP="003D4F4C">
      <w:pPr>
        <w:pStyle w:val="a8"/>
        <w:shd w:val="clear" w:color="auto" w:fill="FFFFFF"/>
        <w:ind w:firstLine="225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Таблица 2</w:t>
      </w:r>
      <w:r w:rsidRPr="003D4F4C">
        <w:rPr>
          <w:bCs/>
          <w:color w:val="000000"/>
          <w:sz w:val="28"/>
          <w:szCs w:val="28"/>
        </w:rPr>
        <w:t xml:space="preserve"> Масса годового выброса загрязняющих веществ (тыс. т/год).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77"/>
        <w:gridCol w:w="756"/>
        <w:gridCol w:w="756"/>
        <w:gridCol w:w="2457"/>
        <w:gridCol w:w="1843"/>
      </w:tblGrid>
      <w:tr w:rsidR="003D4F4C" w:rsidRPr="00D72657" w:rsidTr="00731B3D">
        <w:tc>
          <w:tcPr>
            <w:tcW w:w="4077" w:type="dxa"/>
            <w:vMerge w:val="restart"/>
            <w:hideMark/>
          </w:tcPr>
          <w:p w:rsidR="003D4F4C" w:rsidRPr="00D72657" w:rsidRDefault="003D4F4C" w:rsidP="00731B3D">
            <w:pPr>
              <w:pStyle w:val="a8"/>
              <w:spacing w:before="0" w:beforeAutospacing="0" w:after="0" w:afterAutospacing="0"/>
              <w:jc w:val="center"/>
            </w:pPr>
            <w:r w:rsidRPr="00D72657">
              <w:rPr>
                <w:b/>
                <w:bCs/>
              </w:rPr>
              <w:t>Область</w:t>
            </w:r>
          </w:p>
        </w:tc>
        <w:tc>
          <w:tcPr>
            <w:tcW w:w="5812" w:type="dxa"/>
            <w:gridSpan w:val="4"/>
            <w:hideMark/>
          </w:tcPr>
          <w:p w:rsidR="003D4F4C" w:rsidRPr="00D72657" w:rsidRDefault="003D4F4C" w:rsidP="00731B3D">
            <w:pPr>
              <w:pStyle w:val="a8"/>
              <w:spacing w:before="0" w:beforeAutospacing="0" w:after="0" w:afterAutospacing="0"/>
              <w:jc w:val="center"/>
            </w:pPr>
            <w:r w:rsidRPr="00D72657">
              <w:rPr>
                <w:b/>
                <w:bCs/>
              </w:rPr>
              <w:t>Выбросы</w:t>
            </w:r>
          </w:p>
        </w:tc>
      </w:tr>
      <w:tr w:rsidR="003D4F4C" w:rsidRPr="00D72657" w:rsidTr="00731B3D">
        <w:tc>
          <w:tcPr>
            <w:tcW w:w="4077" w:type="dxa"/>
            <w:vMerge/>
            <w:hideMark/>
          </w:tcPr>
          <w:p w:rsidR="003D4F4C" w:rsidRPr="00D72657" w:rsidRDefault="003D4F4C" w:rsidP="00731B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4F4C" w:rsidRPr="00D72657" w:rsidRDefault="003D4F4C" w:rsidP="00731B3D">
            <w:pPr>
              <w:pStyle w:val="a8"/>
              <w:spacing w:before="0" w:beforeAutospacing="0" w:after="0" w:afterAutospacing="0"/>
            </w:pPr>
            <w:r w:rsidRPr="00D72657">
              <w:rPr>
                <w:b/>
                <w:bCs/>
              </w:rPr>
              <w:t>SO</w:t>
            </w:r>
            <w:r w:rsidRPr="00D72657"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0" w:type="auto"/>
            <w:hideMark/>
          </w:tcPr>
          <w:p w:rsidR="003D4F4C" w:rsidRPr="00D72657" w:rsidRDefault="003D4F4C" w:rsidP="00731B3D">
            <w:pPr>
              <w:pStyle w:val="a8"/>
              <w:spacing w:before="0" w:beforeAutospacing="0" w:after="0" w:afterAutospacing="0"/>
            </w:pPr>
            <w:r w:rsidRPr="00D72657">
              <w:rPr>
                <w:b/>
                <w:bCs/>
              </w:rPr>
              <w:t>CO</w:t>
            </w:r>
          </w:p>
        </w:tc>
        <w:tc>
          <w:tcPr>
            <w:tcW w:w="2457" w:type="dxa"/>
            <w:hideMark/>
          </w:tcPr>
          <w:p w:rsidR="003D4F4C" w:rsidRPr="00D72657" w:rsidRDefault="003D4F4C" w:rsidP="00731B3D">
            <w:pPr>
              <w:pStyle w:val="a8"/>
              <w:spacing w:before="0" w:beforeAutospacing="0" w:after="0" w:afterAutospacing="0"/>
            </w:pPr>
            <w:r w:rsidRPr="00D72657">
              <w:rPr>
                <w:b/>
                <w:bCs/>
              </w:rPr>
              <w:t>NO</w:t>
            </w:r>
            <w:r w:rsidRPr="00D72657"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1843" w:type="dxa"/>
            <w:hideMark/>
          </w:tcPr>
          <w:p w:rsidR="003D4F4C" w:rsidRPr="00D72657" w:rsidRDefault="003D4F4C" w:rsidP="00731B3D">
            <w:pPr>
              <w:pStyle w:val="a8"/>
              <w:spacing w:before="0" w:beforeAutospacing="0" w:after="0" w:afterAutospacing="0"/>
            </w:pPr>
            <w:r w:rsidRPr="00D72657">
              <w:rPr>
                <w:b/>
                <w:bCs/>
              </w:rPr>
              <w:t>Зола</w:t>
            </w:r>
          </w:p>
        </w:tc>
      </w:tr>
      <w:tr w:rsidR="003D4F4C" w:rsidRPr="00D72657" w:rsidTr="00731B3D">
        <w:tc>
          <w:tcPr>
            <w:tcW w:w="4077" w:type="dxa"/>
            <w:hideMark/>
          </w:tcPr>
          <w:p w:rsidR="003D4F4C" w:rsidRPr="00D72657" w:rsidRDefault="003D4F4C" w:rsidP="00731B3D">
            <w:pPr>
              <w:pStyle w:val="a8"/>
              <w:spacing w:before="0" w:beforeAutospacing="0" w:after="0" w:afterAutospacing="0"/>
            </w:pPr>
            <w:r w:rsidRPr="00D72657">
              <w:t>Владимирская</w:t>
            </w:r>
          </w:p>
        </w:tc>
        <w:tc>
          <w:tcPr>
            <w:tcW w:w="0" w:type="auto"/>
            <w:hideMark/>
          </w:tcPr>
          <w:p w:rsidR="003D4F4C" w:rsidRPr="00D72657" w:rsidRDefault="003D4F4C" w:rsidP="00731B3D">
            <w:pPr>
              <w:pStyle w:val="a8"/>
              <w:spacing w:before="0" w:beforeAutospacing="0" w:after="0" w:afterAutospacing="0"/>
            </w:pPr>
            <w:r w:rsidRPr="00D72657">
              <w:t>131,5</w:t>
            </w:r>
          </w:p>
        </w:tc>
        <w:tc>
          <w:tcPr>
            <w:tcW w:w="0" w:type="auto"/>
            <w:hideMark/>
          </w:tcPr>
          <w:p w:rsidR="003D4F4C" w:rsidRPr="00D72657" w:rsidRDefault="003D4F4C" w:rsidP="00731B3D">
            <w:pPr>
              <w:pStyle w:val="a8"/>
              <w:spacing w:before="0" w:beforeAutospacing="0" w:after="0" w:afterAutospacing="0"/>
            </w:pPr>
            <w:r w:rsidRPr="00D72657">
              <w:t>118,5</w:t>
            </w:r>
          </w:p>
        </w:tc>
        <w:tc>
          <w:tcPr>
            <w:tcW w:w="2457" w:type="dxa"/>
            <w:hideMark/>
          </w:tcPr>
          <w:p w:rsidR="003D4F4C" w:rsidRPr="00D72657" w:rsidRDefault="003D4F4C" w:rsidP="00731B3D">
            <w:pPr>
              <w:pStyle w:val="a8"/>
              <w:spacing w:before="0" w:beforeAutospacing="0" w:after="0" w:afterAutospacing="0"/>
            </w:pPr>
            <w:r w:rsidRPr="00D72657">
              <w:t>35,7</w:t>
            </w:r>
          </w:p>
        </w:tc>
        <w:tc>
          <w:tcPr>
            <w:tcW w:w="1843" w:type="dxa"/>
            <w:hideMark/>
          </w:tcPr>
          <w:p w:rsidR="003D4F4C" w:rsidRPr="00D72657" w:rsidRDefault="003D4F4C" w:rsidP="00731B3D">
            <w:pPr>
              <w:pStyle w:val="a8"/>
              <w:spacing w:before="0" w:beforeAutospacing="0" w:after="0" w:afterAutospacing="0"/>
            </w:pPr>
            <w:r w:rsidRPr="00D72657">
              <w:t>730,5</w:t>
            </w:r>
          </w:p>
        </w:tc>
      </w:tr>
      <w:tr w:rsidR="003D4F4C" w:rsidRPr="00D72657" w:rsidTr="00731B3D">
        <w:tc>
          <w:tcPr>
            <w:tcW w:w="4077" w:type="dxa"/>
            <w:hideMark/>
          </w:tcPr>
          <w:p w:rsidR="003D4F4C" w:rsidRPr="00D72657" w:rsidRDefault="003D4F4C" w:rsidP="00731B3D">
            <w:pPr>
              <w:pStyle w:val="a8"/>
              <w:spacing w:before="0" w:beforeAutospacing="0" w:after="0" w:afterAutospacing="0"/>
            </w:pPr>
            <w:r w:rsidRPr="00D72657">
              <w:t>Вологодская</w:t>
            </w:r>
          </w:p>
        </w:tc>
        <w:tc>
          <w:tcPr>
            <w:tcW w:w="0" w:type="auto"/>
            <w:hideMark/>
          </w:tcPr>
          <w:p w:rsidR="003D4F4C" w:rsidRPr="00D72657" w:rsidRDefault="003D4F4C" w:rsidP="00731B3D">
            <w:pPr>
              <w:pStyle w:val="a8"/>
              <w:spacing w:before="0" w:beforeAutospacing="0" w:after="0" w:afterAutospacing="0"/>
            </w:pPr>
            <w:r w:rsidRPr="00D72657">
              <w:t>142,3</w:t>
            </w:r>
          </w:p>
        </w:tc>
        <w:tc>
          <w:tcPr>
            <w:tcW w:w="0" w:type="auto"/>
            <w:hideMark/>
          </w:tcPr>
          <w:p w:rsidR="003D4F4C" w:rsidRPr="00D72657" w:rsidRDefault="003D4F4C" w:rsidP="00731B3D">
            <w:pPr>
              <w:pStyle w:val="a8"/>
              <w:spacing w:before="0" w:beforeAutospacing="0" w:after="0" w:afterAutospacing="0"/>
            </w:pPr>
            <w:r w:rsidRPr="00D72657">
              <w:t>128,2</w:t>
            </w:r>
          </w:p>
        </w:tc>
        <w:tc>
          <w:tcPr>
            <w:tcW w:w="2457" w:type="dxa"/>
            <w:hideMark/>
          </w:tcPr>
          <w:p w:rsidR="003D4F4C" w:rsidRPr="00D72657" w:rsidRDefault="003D4F4C" w:rsidP="00731B3D">
            <w:pPr>
              <w:pStyle w:val="a8"/>
              <w:spacing w:before="0" w:beforeAutospacing="0" w:after="0" w:afterAutospacing="0"/>
            </w:pPr>
            <w:r w:rsidRPr="00D72657">
              <w:t>38,7</w:t>
            </w:r>
          </w:p>
        </w:tc>
        <w:tc>
          <w:tcPr>
            <w:tcW w:w="1843" w:type="dxa"/>
            <w:hideMark/>
          </w:tcPr>
          <w:p w:rsidR="003D4F4C" w:rsidRPr="00D72657" w:rsidRDefault="003D4F4C" w:rsidP="00731B3D">
            <w:pPr>
              <w:pStyle w:val="a8"/>
              <w:spacing w:before="0" w:beforeAutospacing="0" w:after="0" w:afterAutospacing="0"/>
            </w:pPr>
            <w:r w:rsidRPr="00D72657">
              <w:t>790,6</w:t>
            </w:r>
          </w:p>
        </w:tc>
      </w:tr>
      <w:tr w:rsidR="003D4F4C" w:rsidRPr="00D72657" w:rsidTr="00731B3D">
        <w:tc>
          <w:tcPr>
            <w:tcW w:w="4077" w:type="dxa"/>
            <w:hideMark/>
          </w:tcPr>
          <w:p w:rsidR="003D4F4C" w:rsidRPr="00D72657" w:rsidRDefault="003D4F4C" w:rsidP="00731B3D">
            <w:pPr>
              <w:pStyle w:val="a8"/>
              <w:spacing w:before="0" w:beforeAutospacing="0" w:after="0" w:afterAutospacing="0"/>
            </w:pPr>
            <w:r w:rsidRPr="00D72657">
              <w:t>Ивановская</w:t>
            </w:r>
          </w:p>
        </w:tc>
        <w:tc>
          <w:tcPr>
            <w:tcW w:w="0" w:type="auto"/>
            <w:hideMark/>
          </w:tcPr>
          <w:p w:rsidR="003D4F4C" w:rsidRPr="00D72657" w:rsidRDefault="003D4F4C" w:rsidP="00731B3D">
            <w:pPr>
              <w:pStyle w:val="a8"/>
              <w:spacing w:before="0" w:beforeAutospacing="0" w:after="0" w:afterAutospacing="0"/>
            </w:pPr>
            <w:r w:rsidRPr="00D72657">
              <w:t>107,7</w:t>
            </w:r>
          </w:p>
        </w:tc>
        <w:tc>
          <w:tcPr>
            <w:tcW w:w="0" w:type="auto"/>
            <w:hideMark/>
          </w:tcPr>
          <w:p w:rsidR="003D4F4C" w:rsidRPr="00D72657" w:rsidRDefault="003D4F4C" w:rsidP="00731B3D">
            <w:pPr>
              <w:pStyle w:val="a8"/>
              <w:spacing w:before="0" w:beforeAutospacing="0" w:after="0" w:afterAutospacing="0"/>
            </w:pPr>
            <w:r w:rsidRPr="00D72657">
              <w:t>97,1</w:t>
            </w:r>
          </w:p>
        </w:tc>
        <w:tc>
          <w:tcPr>
            <w:tcW w:w="2457" w:type="dxa"/>
            <w:hideMark/>
          </w:tcPr>
          <w:p w:rsidR="003D4F4C" w:rsidRPr="00D72657" w:rsidRDefault="003D4F4C" w:rsidP="00731B3D">
            <w:pPr>
              <w:pStyle w:val="a8"/>
              <w:spacing w:before="0" w:beforeAutospacing="0" w:after="0" w:afterAutospacing="0"/>
            </w:pPr>
            <w:r w:rsidRPr="00D72657">
              <w:t>29,2</w:t>
            </w:r>
          </w:p>
        </w:tc>
        <w:tc>
          <w:tcPr>
            <w:tcW w:w="1843" w:type="dxa"/>
            <w:hideMark/>
          </w:tcPr>
          <w:p w:rsidR="003D4F4C" w:rsidRPr="00D72657" w:rsidRDefault="003D4F4C" w:rsidP="00731B3D">
            <w:pPr>
              <w:pStyle w:val="a8"/>
              <w:spacing w:before="0" w:beforeAutospacing="0" w:after="0" w:afterAutospacing="0"/>
            </w:pPr>
            <w:r w:rsidRPr="00D72657">
              <w:t>598,3</w:t>
            </w:r>
          </w:p>
        </w:tc>
      </w:tr>
      <w:tr w:rsidR="003D4F4C" w:rsidRPr="00D72657" w:rsidTr="00731B3D">
        <w:tc>
          <w:tcPr>
            <w:tcW w:w="4077" w:type="dxa"/>
            <w:hideMark/>
          </w:tcPr>
          <w:p w:rsidR="003D4F4C" w:rsidRPr="00D72657" w:rsidRDefault="003D4F4C" w:rsidP="00731B3D">
            <w:pPr>
              <w:pStyle w:val="a8"/>
              <w:spacing w:before="0" w:beforeAutospacing="0" w:after="0" w:afterAutospacing="0"/>
            </w:pPr>
            <w:r w:rsidRPr="00D72657">
              <w:t>Костромская</w:t>
            </w:r>
          </w:p>
        </w:tc>
        <w:tc>
          <w:tcPr>
            <w:tcW w:w="0" w:type="auto"/>
            <w:hideMark/>
          </w:tcPr>
          <w:p w:rsidR="003D4F4C" w:rsidRPr="00D72657" w:rsidRDefault="003D4F4C" w:rsidP="00731B3D">
            <w:pPr>
              <w:pStyle w:val="a8"/>
              <w:spacing w:before="0" w:beforeAutospacing="0" w:after="0" w:afterAutospacing="0"/>
            </w:pPr>
            <w:r w:rsidRPr="00D72657">
              <w:t>64,7</w:t>
            </w:r>
          </w:p>
        </w:tc>
        <w:tc>
          <w:tcPr>
            <w:tcW w:w="0" w:type="auto"/>
            <w:hideMark/>
          </w:tcPr>
          <w:p w:rsidR="003D4F4C" w:rsidRPr="00D72657" w:rsidRDefault="003D4F4C" w:rsidP="00731B3D">
            <w:pPr>
              <w:pStyle w:val="a8"/>
              <w:spacing w:before="0" w:beforeAutospacing="0" w:after="0" w:afterAutospacing="0"/>
            </w:pPr>
            <w:r w:rsidRPr="00D72657">
              <w:t>58,3</w:t>
            </w:r>
          </w:p>
        </w:tc>
        <w:tc>
          <w:tcPr>
            <w:tcW w:w="2457" w:type="dxa"/>
            <w:hideMark/>
          </w:tcPr>
          <w:p w:rsidR="003D4F4C" w:rsidRPr="00D72657" w:rsidRDefault="003D4F4C" w:rsidP="00731B3D">
            <w:pPr>
              <w:pStyle w:val="a8"/>
              <w:spacing w:before="0" w:beforeAutospacing="0" w:after="0" w:afterAutospacing="0"/>
            </w:pPr>
            <w:r w:rsidRPr="00D72657">
              <w:t>17,6</w:t>
            </w:r>
          </w:p>
        </w:tc>
        <w:tc>
          <w:tcPr>
            <w:tcW w:w="1843" w:type="dxa"/>
            <w:hideMark/>
          </w:tcPr>
          <w:p w:rsidR="003D4F4C" w:rsidRPr="00D72657" w:rsidRDefault="003D4F4C" w:rsidP="00731B3D">
            <w:pPr>
              <w:pStyle w:val="a8"/>
              <w:spacing w:before="0" w:beforeAutospacing="0" w:after="0" w:afterAutospacing="0"/>
            </w:pPr>
            <w:r w:rsidRPr="00D72657">
              <w:t>359,2</w:t>
            </w:r>
          </w:p>
        </w:tc>
      </w:tr>
      <w:tr w:rsidR="003D4F4C" w:rsidRPr="00D72657" w:rsidTr="00731B3D">
        <w:tc>
          <w:tcPr>
            <w:tcW w:w="4077" w:type="dxa"/>
            <w:hideMark/>
          </w:tcPr>
          <w:p w:rsidR="003D4F4C" w:rsidRPr="00D72657" w:rsidRDefault="003D4F4C" w:rsidP="00731B3D">
            <w:pPr>
              <w:pStyle w:val="a8"/>
              <w:spacing w:before="0" w:beforeAutospacing="0" w:after="0" w:afterAutospacing="0"/>
            </w:pPr>
            <w:r w:rsidRPr="00D72657">
              <w:t>Нижегородская</w:t>
            </w:r>
          </w:p>
        </w:tc>
        <w:tc>
          <w:tcPr>
            <w:tcW w:w="0" w:type="auto"/>
            <w:hideMark/>
          </w:tcPr>
          <w:p w:rsidR="003D4F4C" w:rsidRPr="00D72657" w:rsidRDefault="003D4F4C" w:rsidP="00731B3D">
            <w:pPr>
              <w:pStyle w:val="a8"/>
              <w:spacing w:before="0" w:beforeAutospacing="0" w:after="0" w:afterAutospacing="0"/>
            </w:pPr>
            <w:r w:rsidRPr="00D72657">
              <w:t>400,9</w:t>
            </w:r>
          </w:p>
        </w:tc>
        <w:tc>
          <w:tcPr>
            <w:tcW w:w="0" w:type="auto"/>
            <w:hideMark/>
          </w:tcPr>
          <w:p w:rsidR="003D4F4C" w:rsidRPr="00D72657" w:rsidRDefault="003D4F4C" w:rsidP="00731B3D">
            <w:pPr>
              <w:pStyle w:val="a8"/>
              <w:spacing w:before="0" w:beforeAutospacing="0" w:after="0" w:afterAutospacing="0"/>
            </w:pPr>
            <w:r w:rsidRPr="00D72657">
              <w:t>361,3</w:t>
            </w:r>
          </w:p>
        </w:tc>
        <w:tc>
          <w:tcPr>
            <w:tcW w:w="2457" w:type="dxa"/>
            <w:hideMark/>
          </w:tcPr>
          <w:p w:rsidR="003D4F4C" w:rsidRPr="00D72657" w:rsidRDefault="003D4F4C" w:rsidP="00731B3D">
            <w:pPr>
              <w:pStyle w:val="a8"/>
              <w:spacing w:before="0" w:beforeAutospacing="0" w:after="0" w:afterAutospacing="0"/>
            </w:pPr>
            <w:r w:rsidRPr="00D72657">
              <w:t>108,9</w:t>
            </w:r>
          </w:p>
        </w:tc>
        <w:tc>
          <w:tcPr>
            <w:tcW w:w="1843" w:type="dxa"/>
            <w:hideMark/>
          </w:tcPr>
          <w:p w:rsidR="003D4F4C" w:rsidRPr="00D72657" w:rsidRDefault="003D4F4C" w:rsidP="00731B3D">
            <w:pPr>
              <w:pStyle w:val="a8"/>
              <w:spacing w:before="0" w:beforeAutospacing="0" w:after="0" w:afterAutospacing="0"/>
            </w:pPr>
            <w:r w:rsidRPr="00D72657">
              <w:t>2227,3</w:t>
            </w:r>
          </w:p>
        </w:tc>
      </w:tr>
      <w:tr w:rsidR="003D4F4C" w:rsidRPr="00D72657" w:rsidTr="00731B3D">
        <w:tc>
          <w:tcPr>
            <w:tcW w:w="4077" w:type="dxa"/>
            <w:hideMark/>
          </w:tcPr>
          <w:p w:rsidR="003D4F4C" w:rsidRPr="00D72657" w:rsidRDefault="003D4F4C" w:rsidP="00731B3D">
            <w:pPr>
              <w:pStyle w:val="a8"/>
              <w:spacing w:before="0" w:beforeAutospacing="0" w:after="0" w:afterAutospacing="0"/>
            </w:pPr>
            <w:r w:rsidRPr="00D72657">
              <w:t>Новгородская</w:t>
            </w:r>
          </w:p>
        </w:tc>
        <w:tc>
          <w:tcPr>
            <w:tcW w:w="0" w:type="auto"/>
            <w:hideMark/>
          </w:tcPr>
          <w:p w:rsidR="003D4F4C" w:rsidRPr="00D72657" w:rsidRDefault="003D4F4C" w:rsidP="00731B3D">
            <w:pPr>
              <w:pStyle w:val="a8"/>
              <w:spacing w:before="0" w:beforeAutospacing="0" w:after="0" w:afterAutospacing="0"/>
            </w:pPr>
            <w:r w:rsidRPr="00D72657">
              <w:t>79,6</w:t>
            </w:r>
          </w:p>
        </w:tc>
        <w:tc>
          <w:tcPr>
            <w:tcW w:w="0" w:type="auto"/>
            <w:hideMark/>
          </w:tcPr>
          <w:p w:rsidR="003D4F4C" w:rsidRPr="00D72657" w:rsidRDefault="003D4F4C" w:rsidP="00731B3D">
            <w:pPr>
              <w:pStyle w:val="a8"/>
              <w:spacing w:before="0" w:beforeAutospacing="0" w:after="0" w:afterAutospacing="0"/>
            </w:pPr>
            <w:r w:rsidRPr="00D72657">
              <w:t>71,9</w:t>
            </w:r>
          </w:p>
        </w:tc>
        <w:tc>
          <w:tcPr>
            <w:tcW w:w="2457" w:type="dxa"/>
            <w:hideMark/>
          </w:tcPr>
          <w:p w:rsidR="003D4F4C" w:rsidRPr="00D72657" w:rsidRDefault="003D4F4C" w:rsidP="00731B3D">
            <w:pPr>
              <w:pStyle w:val="a8"/>
              <w:spacing w:before="0" w:beforeAutospacing="0" w:after="0" w:afterAutospacing="0"/>
            </w:pPr>
            <w:r w:rsidRPr="00D72657">
              <w:t>21,7</w:t>
            </w:r>
          </w:p>
        </w:tc>
        <w:tc>
          <w:tcPr>
            <w:tcW w:w="1843" w:type="dxa"/>
            <w:hideMark/>
          </w:tcPr>
          <w:p w:rsidR="003D4F4C" w:rsidRPr="00D72657" w:rsidRDefault="003D4F4C" w:rsidP="00731B3D">
            <w:pPr>
              <w:pStyle w:val="a8"/>
              <w:spacing w:before="0" w:beforeAutospacing="0" w:after="0" w:afterAutospacing="0"/>
            </w:pPr>
            <w:r w:rsidRPr="00D72657">
              <w:t>443,1</w:t>
            </w:r>
          </w:p>
        </w:tc>
      </w:tr>
      <w:tr w:rsidR="003D4F4C" w:rsidRPr="00D72657" w:rsidTr="00731B3D">
        <w:tc>
          <w:tcPr>
            <w:tcW w:w="4077" w:type="dxa"/>
            <w:hideMark/>
          </w:tcPr>
          <w:p w:rsidR="003D4F4C" w:rsidRPr="00D72657" w:rsidRDefault="003D4F4C" w:rsidP="00731B3D">
            <w:pPr>
              <w:pStyle w:val="a8"/>
              <w:spacing w:before="0" w:beforeAutospacing="0" w:after="0" w:afterAutospacing="0"/>
            </w:pPr>
            <w:r w:rsidRPr="00D72657">
              <w:t>Тверская</w:t>
            </w:r>
          </w:p>
        </w:tc>
        <w:tc>
          <w:tcPr>
            <w:tcW w:w="0" w:type="auto"/>
            <w:hideMark/>
          </w:tcPr>
          <w:p w:rsidR="003D4F4C" w:rsidRPr="00D72657" w:rsidRDefault="003D4F4C" w:rsidP="00731B3D">
            <w:pPr>
              <w:pStyle w:val="a8"/>
              <w:spacing w:before="0" w:beforeAutospacing="0" w:after="0" w:afterAutospacing="0"/>
            </w:pPr>
            <w:r w:rsidRPr="00D72657">
              <w:t>131,5</w:t>
            </w:r>
          </w:p>
        </w:tc>
        <w:tc>
          <w:tcPr>
            <w:tcW w:w="0" w:type="auto"/>
            <w:hideMark/>
          </w:tcPr>
          <w:p w:rsidR="003D4F4C" w:rsidRPr="00D72657" w:rsidRDefault="003D4F4C" w:rsidP="00731B3D">
            <w:pPr>
              <w:pStyle w:val="a8"/>
              <w:spacing w:before="0" w:beforeAutospacing="0" w:after="0" w:afterAutospacing="0"/>
            </w:pPr>
            <w:r w:rsidRPr="00D72657">
              <w:t>118,5</w:t>
            </w:r>
          </w:p>
        </w:tc>
        <w:tc>
          <w:tcPr>
            <w:tcW w:w="2457" w:type="dxa"/>
            <w:hideMark/>
          </w:tcPr>
          <w:p w:rsidR="003D4F4C" w:rsidRPr="00D72657" w:rsidRDefault="003D4F4C" w:rsidP="00731B3D">
            <w:pPr>
              <w:pStyle w:val="a8"/>
              <w:spacing w:before="0" w:beforeAutospacing="0" w:after="0" w:afterAutospacing="0"/>
            </w:pPr>
            <w:r w:rsidRPr="00D72657">
              <w:t>37,7</w:t>
            </w:r>
          </w:p>
        </w:tc>
        <w:tc>
          <w:tcPr>
            <w:tcW w:w="1843" w:type="dxa"/>
            <w:hideMark/>
          </w:tcPr>
          <w:p w:rsidR="003D4F4C" w:rsidRPr="00D72657" w:rsidRDefault="003D4F4C" w:rsidP="00731B3D">
            <w:pPr>
              <w:pStyle w:val="a8"/>
              <w:spacing w:before="0" w:beforeAutospacing="0" w:after="0" w:afterAutospacing="0"/>
            </w:pPr>
            <w:r w:rsidRPr="00D72657">
              <w:t>730,3</w:t>
            </w:r>
          </w:p>
        </w:tc>
      </w:tr>
      <w:tr w:rsidR="003D4F4C" w:rsidRPr="00D72657" w:rsidTr="00731B3D">
        <w:tc>
          <w:tcPr>
            <w:tcW w:w="4077" w:type="dxa"/>
            <w:hideMark/>
          </w:tcPr>
          <w:p w:rsidR="003D4F4C" w:rsidRPr="00D72657" w:rsidRDefault="003D4F4C" w:rsidP="00731B3D">
            <w:pPr>
              <w:pStyle w:val="a8"/>
              <w:spacing w:before="0" w:beforeAutospacing="0" w:after="0" w:afterAutospacing="0"/>
            </w:pPr>
            <w:r w:rsidRPr="00D72657">
              <w:t>Ярославская</w:t>
            </w:r>
          </w:p>
        </w:tc>
        <w:tc>
          <w:tcPr>
            <w:tcW w:w="0" w:type="auto"/>
            <w:hideMark/>
          </w:tcPr>
          <w:p w:rsidR="003D4F4C" w:rsidRPr="00D72657" w:rsidRDefault="003D4F4C" w:rsidP="00731B3D">
            <w:pPr>
              <w:pStyle w:val="a8"/>
              <w:spacing w:before="0" w:beforeAutospacing="0" w:after="0" w:afterAutospacing="0"/>
            </w:pPr>
            <w:r w:rsidRPr="00D72657">
              <w:t>120,7</w:t>
            </w:r>
          </w:p>
        </w:tc>
        <w:tc>
          <w:tcPr>
            <w:tcW w:w="0" w:type="auto"/>
            <w:hideMark/>
          </w:tcPr>
          <w:p w:rsidR="003D4F4C" w:rsidRPr="00D72657" w:rsidRDefault="003D4F4C" w:rsidP="00731B3D">
            <w:pPr>
              <w:pStyle w:val="a8"/>
              <w:spacing w:before="0" w:beforeAutospacing="0" w:after="0" w:afterAutospacing="0"/>
            </w:pPr>
            <w:r w:rsidRPr="00D72657">
              <w:t>108,8</w:t>
            </w:r>
          </w:p>
        </w:tc>
        <w:tc>
          <w:tcPr>
            <w:tcW w:w="2457" w:type="dxa"/>
            <w:hideMark/>
          </w:tcPr>
          <w:p w:rsidR="003D4F4C" w:rsidRPr="00D72657" w:rsidRDefault="003D4F4C" w:rsidP="00731B3D">
            <w:pPr>
              <w:pStyle w:val="a8"/>
              <w:spacing w:before="0" w:beforeAutospacing="0" w:after="0" w:afterAutospacing="0"/>
            </w:pPr>
            <w:r w:rsidRPr="00D72657">
              <w:t>32,8</w:t>
            </w:r>
          </w:p>
        </w:tc>
        <w:tc>
          <w:tcPr>
            <w:tcW w:w="1843" w:type="dxa"/>
            <w:hideMark/>
          </w:tcPr>
          <w:p w:rsidR="003D4F4C" w:rsidRPr="00D72657" w:rsidRDefault="003D4F4C" w:rsidP="00731B3D">
            <w:pPr>
              <w:pStyle w:val="a8"/>
              <w:spacing w:before="0" w:beforeAutospacing="0" w:after="0" w:afterAutospacing="0"/>
            </w:pPr>
            <w:r w:rsidRPr="00D72657">
              <w:t>670,6</w:t>
            </w:r>
          </w:p>
        </w:tc>
      </w:tr>
    </w:tbl>
    <w:p w:rsidR="00AA7E94" w:rsidRDefault="00AA7E94" w:rsidP="00395722">
      <w:pPr>
        <w:ind w:firstLine="851"/>
        <w:rPr>
          <w:bCs/>
          <w:szCs w:val="28"/>
        </w:rPr>
      </w:pPr>
    </w:p>
    <w:p w:rsidR="00AA7E94" w:rsidRDefault="00AA7E94" w:rsidP="00AA7E94">
      <w:r w:rsidRPr="00AA7E94">
        <w:t>В таблице 3 приведены данные по выбросам с дымовыми газами вредных веществ ТЭС мощностью 2400 МВт при высоте трубы 180 метров. Как видно из приведенных данных, концентрация выбросов существенно зависит от рассто</w:t>
      </w:r>
      <w:r w:rsidRPr="00AA7E94">
        <w:t>я</w:t>
      </w:r>
      <w:r w:rsidRPr="00AA7E94">
        <w:t>ния между точкой замера и электростанцией. Концентрации выбросов ниже пр</w:t>
      </w:r>
      <w:r w:rsidRPr="00AA7E94">
        <w:t>е</w:t>
      </w:r>
      <w:r w:rsidRPr="00AA7E94">
        <w:t>дельно допустимых значений достигаются на расстоянии только более 15 км.</w:t>
      </w:r>
    </w:p>
    <w:p w:rsidR="00AA7E94" w:rsidRPr="00AA7E94" w:rsidRDefault="00AA7E94" w:rsidP="00AA7E94">
      <w:pPr>
        <w:pStyle w:val="a8"/>
        <w:shd w:val="clear" w:color="auto" w:fill="FFFFFF"/>
        <w:ind w:firstLine="225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Таблица 3</w:t>
      </w:r>
      <w:r w:rsidRPr="00AA7E94">
        <w:rPr>
          <w:bCs/>
          <w:color w:val="000000"/>
          <w:sz w:val="28"/>
          <w:szCs w:val="28"/>
        </w:rPr>
        <w:t xml:space="preserve"> Суточные концентрации выбросов в атмосферу ТЭС, мг/м</w:t>
      </w:r>
      <w:r w:rsidRPr="00AA7E94">
        <w:rPr>
          <w:bCs/>
          <w:color w:val="000000"/>
          <w:sz w:val="28"/>
          <w:szCs w:val="28"/>
          <w:vertAlign w:val="superscript"/>
        </w:rPr>
        <w:t>3  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1556"/>
        <w:gridCol w:w="1561"/>
        <w:gridCol w:w="1343"/>
        <w:gridCol w:w="1506"/>
        <w:gridCol w:w="683"/>
      </w:tblGrid>
      <w:tr w:rsidR="00AA7E94" w:rsidRPr="00AA7E94" w:rsidTr="00731B3D">
        <w:tc>
          <w:tcPr>
            <w:tcW w:w="0" w:type="auto"/>
            <w:shd w:val="clear" w:color="auto" w:fill="auto"/>
            <w:hideMark/>
          </w:tcPr>
          <w:p w:rsidR="00AA7E94" w:rsidRPr="00AA7E94" w:rsidRDefault="00AA7E94" w:rsidP="00731B3D">
            <w:pPr>
              <w:pStyle w:val="a8"/>
              <w:spacing w:before="0" w:beforeAutospacing="0" w:after="0" w:afterAutospacing="0"/>
            </w:pPr>
            <w:r w:rsidRPr="00AA7E94">
              <w:t>Расстояние от трубы</w:t>
            </w:r>
          </w:p>
        </w:tc>
        <w:tc>
          <w:tcPr>
            <w:tcW w:w="0" w:type="auto"/>
            <w:shd w:val="clear" w:color="auto" w:fill="auto"/>
            <w:hideMark/>
          </w:tcPr>
          <w:p w:rsidR="00AA7E94" w:rsidRPr="00AA7E94" w:rsidRDefault="00AA7E94" w:rsidP="00731B3D">
            <w:pPr>
              <w:pStyle w:val="a8"/>
              <w:spacing w:before="0" w:beforeAutospacing="0" w:after="0" w:afterAutospacing="0"/>
            </w:pPr>
            <w:r w:rsidRPr="00AA7E94">
              <w:t>Сернистый газ</w:t>
            </w:r>
          </w:p>
        </w:tc>
        <w:tc>
          <w:tcPr>
            <w:tcW w:w="0" w:type="auto"/>
            <w:shd w:val="clear" w:color="auto" w:fill="auto"/>
            <w:hideMark/>
          </w:tcPr>
          <w:p w:rsidR="00AA7E94" w:rsidRPr="00AA7E94" w:rsidRDefault="00AA7E94" w:rsidP="00731B3D">
            <w:pPr>
              <w:pStyle w:val="a8"/>
              <w:spacing w:before="0" w:beforeAutospacing="0" w:after="0" w:afterAutospacing="0"/>
            </w:pPr>
            <w:r w:rsidRPr="00AA7E94">
              <w:t>Сероводород</w:t>
            </w:r>
          </w:p>
        </w:tc>
        <w:tc>
          <w:tcPr>
            <w:tcW w:w="0" w:type="auto"/>
            <w:shd w:val="clear" w:color="auto" w:fill="auto"/>
            <w:hideMark/>
          </w:tcPr>
          <w:p w:rsidR="00AA7E94" w:rsidRPr="00AA7E94" w:rsidRDefault="00AA7E94" w:rsidP="00731B3D">
            <w:pPr>
              <w:pStyle w:val="a8"/>
              <w:spacing w:before="0" w:beforeAutospacing="0" w:after="0" w:afterAutospacing="0"/>
            </w:pPr>
            <w:r w:rsidRPr="00AA7E94">
              <w:t>Окислы азота</w:t>
            </w:r>
          </w:p>
        </w:tc>
        <w:tc>
          <w:tcPr>
            <w:tcW w:w="0" w:type="auto"/>
            <w:shd w:val="clear" w:color="auto" w:fill="auto"/>
            <w:hideMark/>
          </w:tcPr>
          <w:p w:rsidR="00AA7E94" w:rsidRPr="00AA7E94" w:rsidRDefault="00AA7E94" w:rsidP="00731B3D">
            <w:pPr>
              <w:pStyle w:val="a8"/>
              <w:spacing w:before="0" w:beforeAutospacing="0" w:after="0" w:afterAutospacing="0"/>
            </w:pPr>
            <w:r w:rsidRPr="00AA7E94">
              <w:t>Окись угл</w:t>
            </w:r>
            <w:r w:rsidRPr="00AA7E94">
              <w:t>е</w:t>
            </w:r>
            <w:r w:rsidRPr="00AA7E94">
              <w:t>рода</w:t>
            </w:r>
          </w:p>
        </w:tc>
        <w:tc>
          <w:tcPr>
            <w:tcW w:w="0" w:type="auto"/>
            <w:shd w:val="clear" w:color="auto" w:fill="auto"/>
            <w:hideMark/>
          </w:tcPr>
          <w:p w:rsidR="00AA7E94" w:rsidRPr="00AA7E94" w:rsidRDefault="00AA7E94" w:rsidP="00731B3D">
            <w:pPr>
              <w:pStyle w:val="a8"/>
              <w:spacing w:before="0" w:beforeAutospacing="0" w:after="0" w:afterAutospacing="0"/>
            </w:pPr>
            <w:r w:rsidRPr="00AA7E94">
              <w:t>Зола</w:t>
            </w:r>
          </w:p>
        </w:tc>
      </w:tr>
      <w:tr w:rsidR="00AA7E94" w:rsidRPr="00AA7E94" w:rsidTr="00731B3D">
        <w:tc>
          <w:tcPr>
            <w:tcW w:w="0" w:type="auto"/>
            <w:shd w:val="clear" w:color="auto" w:fill="auto"/>
            <w:hideMark/>
          </w:tcPr>
          <w:p w:rsidR="00AA7E94" w:rsidRPr="00AA7E94" w:rsidRDefault="00AA7E94" w:rsidP="00731B3D">
            <w:pPr>
              <w:pStyle w:val="a8"/>
              <w:spacing w:before="0" w:beforeAutospacing="0" w:after="0" w:afterAutospacing="0"/>
            </w:pPr>
            <w:r w:rsidRPr="00AA7E94">
              <w:t>1 км</w:t>
            </w:r>
          </w:p>
        </w:tc>
        <w:tc>
          <w:tcPr>
            <w:tcW w:w="0" w:type="auto"/>
            <w:shd w:val="clear" w:color="auto" w:fill="auto"/>
            <w:hideMark/>
          </w:tcPr>
          <w:p w:rsidR="00AA7E94" w:rsidRPr="00AA7E94" w:rsidRDefault="00AA7E94" w:rsidP="00731B3D">
            <w:pPr>
              <w:pStyle w:val="a8"/>
              <w:spacing w:before="0" w:beforeAutospacing="0" w:after="0" w:afterAutospacing="0"/>
            </w:pPr>
            <w:r w:rsidRPr="00AA7E94">
              <w:t>6,02</w:t>
            </w:r>
          </w:p>
        </w:tc>
        <w:tc>
          <w:tcPr>
            <w:tcW w:w="0" w:type="auto"/>
            <w:shd w:val="clear" w:color="auto" w:fill="auto"/>
            <w:hideMark/>
          </w:tcPr>
          <w:p w:rsidR="00AA7E94" w:rsidRPr="00AA7E94" w:rsidRDefault="00AA7E94" w:rsidP="00731B3D">
            <w:pPr>
              <w:pStyle w:val="a8"/>
              <w:spacing w:before="0" w:beforeAutospacing="0" w:after="0" w:afterAutospacing="0"/>
            </w:pPr>
            <w:r w:rsidRPr="00AA7E94">
              <w:t>0,002</w:t>
            </w:r>
          </w:p>
        </w:tc>
        <w:tc>
          <w:tcPr>
            <w:tcW w:w="0" w:type="auto"/>
            <w:shd w:val="clear" w:color="auto" w:fill="auto"/>
            <w:hideMark/>
          </w:tcPr>
          <w:p w:rsidR="00AA7E94" w:rsidRPr="00AA7E94" w:rsidRDefault="00AA7E94" w:rsidP="00731B3D">
            <w:pPr>
              <w:pStyle w:val="a8"/>
              <w:spacing w:before="0" w:beforeAutospacing="0" w:after="0" w:afterAutospacing="0"/>
            </w:pPr>
            <w:r w:rsidRPr="00AA7E94">
              <w:t>1,95</w:t>
            </w:r>
          </w:p>
        </w:tc>
        <w:tc>
          <w:tcPr>
            <w:tcW w:w="0" w:type="auto"/>
            <w:shd w:val="clear" w:color="auto" w:fill="auto"/>
            <w:hideMark/>
          </w:tcPr>
          <w:p w:rsidR="00AA7E94" w:rsidRPr="00AA7E94" w:rsidRDefault="00AA7E94" w:rsidP="00731B3D">
            <w:pPr>
              <w:pStyle w:val="a8"/>
              <w:spacing w:before="0" w:beforeAutospacing="0" w:after="0" w:afterAutospacing="0"/>
            </w:pPr>
            <w:r w:rsidRPr="00AA7E94">
              <w:t>7,2</w:t>
            </w:r>
          </w:p>
        </w:tc>
        <w:tc>
          <w:tcPr>
            <w:tcW w:w="0" w:type="auto"/>
            <w:shd w:val="clear" w:color="auto" w:fill="auto"/>
            <w:hideMark/>
          </w:tcPr>
          <w:p w:rsidR="00AA7E94" w:rsidRPr="00AA7E94" w:rsidRDefault="00AA7E94" w:rsidP="00731B3D">
            <w:pPr>
              <w:pStyle w:val="a8"/>
              <w:spacing w:before="0" w:beforeAutospacing="0" w:after="0" w:afterAutospacing="0"/>
            </w:pPr>
            <w:r w:rsidRPr="00AA7E94">
              <w:t>1,2</w:t>
            </w:r>
          </w:p>
        </w:tc>
      </w:tr>
      <w:tr w:rsidR="00AA7E94" w:rsidRPr="00AA7E94" w:rsidTr="00731B3D">
        <w:tc>
          <w:tcPr>
            <w:tcW w:w="0" w:type="auto"/>
            <w:shd w:val="clear" w:color="auto" w:fill="auto"/>
            <w:hideMark/>
          </w:tcPr>
          <w:p w:rsidR="00AA7E94" w:rsidRPr="00AA7E94" w:rsidRDefault="00AA7E94" w:rsidP="00731B3D">
            <w:pPr>
              <w:pStyle w:val="a8"/>
              <w:spacing w:before="0" w:beforeAutospacing="0" w:after="0" w:afterAutospacing="0"/>
            </w:pPr>
            <w:r w:rsidRPr="00AA7E94">
              <w:t>3 км</w:t>
            </w:r>
          </w:p>
        </w:tc>
        <w:tc>
          <w:tcPr>
            <w:tcW w:w="0" w:type="auto"/>
            <w:shd w:val="clear" w:color="auto" w:fill="auto"/>
            <w:hideMark/>
          </w:tcPr>
          <w:p w:rsidR="00AA7E94" w:rsidRPr="00AA7E94" w:rsidRDefault="00AA7E94" w:rsidP="00731B3D">
            <w:pPr>
              <w:pStyle w:val="a8"/>
              <w:spacing w:before="0" w:beforeAutospacing="0" w:after="0" w:afterAutospacing="0"/>
            </w:pPr>
            <w:r w:rsidRPr="00AA7E94">
              <w:t>1,47</w:t>
            </w:r>
          </w:p>
        </w:tc>
        <w:tc>
          <w:tcPr>
            <w:tcW w:w="0" w:type="auto"/>
            <w:shd w:val="clear" w:color="auto" w:fill="auto"/>
            <w:hideMark/>
          </w:tcPr>
          <w:p w:rsidR="00AA7E94" w:rsidRPr="00AA7E94" w:rsidRDefault="00AA7E94" w:rsidP="00731B3D">
            <w:pPr>
              <w:pStyle w:val="a8"/>
              <w:spacing w:before="0" w:beforeAutospacing="0" w:after="0" w:afterAutospacing="0"/>
            </w:pPr>
            <w:r w:rsidRPr="00AA7E94">
              <w:t>0,008</w:t>
            </w:r>
          </w:p>
        </w:tc>
        <w:tc>
          <w:tcPr>
            <w:tcW w:w="0" w:type="auto"/>
            <w:shd w:val="clear" w:color="auto" w:fill="auto"/>
            <w:hideMark/>
          </w:tcPr>
          <w:p w:rsidR="00AA7E94" w:rsidRPr="00AA7E94" w:rsidRDefault="00AA7E94" w:rsidP="00731B3D">
            <w:pPr>
              <w:pStyle w:val="a8"/>
              <w:spacing w:before="0" w:beforeAutospacing="0" w:after="0" w:afterAutospacing="0"/>
            </w:pPr>
            <w:r w:rsidRPr="00AA7E94">
              <w:t>1,30</w:t>
            </w:r>
          </w:p>
        </w:tc>
        <w:tc>
          <w:tcPr>
            <w:tcW w:w="0" w:type="auto"/>
            <w:shd w:val="clear" w:color="auto" w:fill="auto"/>
            <w:hideMark/>
          </w:tcPr>
          <w:p w:rsidR="00AA7E94" w:rsidRPr="00AA7E94" w:rsidRDefault="00AA7E94" w:rsidP="00731B3D">
            <w:pPr>
              <w:pStyle w:val="a8"/>
              <w:spacing w:before="0" w:beforeAutospacing="0" w:after="0" w:afterAutospacing="0"/>
            </w:pPr>
            <w:r w:rsidRPr="00AA7E94">
              <w:t>16,0</w:t>
            </w:r>
          </w:p>
        </w:tc>
        <w:tc>
          <w:tcPr>
            <w:tcW w:w="0" w:type="auto"/>
            <w:shd w:val="clear" w:color="auto" w:fill="auto"/>
            <w:hideMark/>
          </w:tcPr>
          <w:p w:rsidR="00AA7E94" w:rsidRPr="00AA7E94" w:rsidRDefault="00AA7E94" w:rsidP="00731B3D">
            <w:pPr>
              <w:pStyle w:val="a8"/>
              <w:spacing w:before="0" w:beforeAutospacing="0" w:after="0" w:afterAutospacing="0"/>
            </w:pPr>
            <w:r w:rsidRPr="00AA7E94">
              <w:t>3,4</w:t>
            </w:r>
          </w:p>
        </w:tc>
      </w:tr>
      <w:tr w:rsidR="00AA7E94" w:rsidRPr="00AA7E94" w:rsidTr="00731B3D">
        <w:tc>
          <w:tcPr>
            <w:tcW w:w="0" w:type="auto"/>
            <w:shd w:val="clear" w:color="auto" w:fill="auto"/>
            <w:hideMark/>
          </w:tcPr>
          <w:p w:rsidR="00AA7E94" w:rsidRPr="00AA7E94" w:rsidRDefault="00AA7E94" w:rsidP="00731B3D">
            <w:pPr>
              <w:pStyle w:val="a8"/>
              <w:spacing w:before="0" w:beforeAutospacing="0" w:after="0" w:afterAutospacing="0"/>
            </w:pPr>
            <w:r w:rsidRPr="00AA7E94">
              <w:t>5 км</w:t>
            </w:r>
          </w:p>
        </w:tc>
        <w:tc>
          <w:tcPr>
            <w:tcW w:w="0" w:type="auto"/>
            <w:shd w:val="clear" w:color="auto" w:fill="auto"/>
            <w:hideMark/>
          </w:tcPr>
          <w:p w:rsidR="00AA7E94" w:rsidRPr="00AA7E94" w:rsidRDefault="00AA7E94" w:rsidP="00731B3D">
            <w:pPr>
              <w:pStyle w:val="a8"/>
              <w:spacing w:before="0" w:beforeAutospacing="0" w:after="0" w:afterAutospacing="0"/>
            </w:pPr>
            <w:r w:rsidRPr="00AA7E94">
              <w:t>1,22</w:t>
            </w:r>
          </w:p>
        </w:tc>
        <w:tc>
          <w:tcPr>
            <w:tcW w:w="0" w:type="auto"/>
            <w:shd w:val="clear" w:color="auto" w:fill="auto"/>
            <w:hideMark/>
          </w:tcPr>
          <w:p w:rsidR="00AA7E94" w:rsidRPr="00AA7E94" w:rsidRDefault="00AA7E94" w:rsidP="00731B3D">
            <w:pPr>
              <w:pStyle w:val="a8"/>
              <w:spacing w:before="0" w:beforeAutospacing="0" w:after="0" w:afterAutospacing="0"/>
            </w:pPr>
            <w:r w:rsidRPr="00AA7E94">
              <w:t>0,008</w:t>
            </w:r>
          </w:p>
        </w:tc>
        <w:tc>
          <w:tcPr>
            <w:tcW w:w="0" w:type="auto"/>
            <w:shd w:val="clear" w:color="auto" w:fill="auto"/>
            <w:hideMark/>
          </w:tcPr>
          <w:p w:rsidR="00AA7E94" w:rsidRPr="00AA7E94" w:rsidRDefault="00AA7E94" w:rsidP="00731B3D">
            <w:pPr>
              <w:pStyle w:val="a8"/>
              <w:spacing w:before="0" w:beforeAutospacing="0" w:after="0" w:afterAutospacing="0"/>
            </w:pPr>
            <w:r w:rsidRPr="00AA7E94">
              <w:t>0,05</w:t>
            </w:r>
          </w:p>
        </w:tc>
        <w:tc>
          <w:tcPr>
            <w:tcW w:w="0" w:type="auto"/>
            <w:shd w:val="clear" w:color="auto" w:fill="auto"/>
            <w:hideMark/>
          </w:tcPr>
          <w:p w:rsidR="00AA7E94" w:rsidRPr="00AA7E94" w:rsidRDefault="00AA7E94" w:rsidP="00731B3D">
            <w:pPr>
              <w:pStyle w:val="a8"/>
              <w:spacing w:before="0" w:beforeAutospacing="0" w:after="0" w:afterAutospacing="0"/>
            </w:pPr>
            <w:r w:rsidRPr="00AA7E94">
              <w:t>13,3</w:t>
            </w:r>
          </w:p>
        </w:tc>
        <w:tc>
          <w:tcPr>
            <w:tcW w:w="0" w:type="auto"/>
            <w:shd w:val="clear" w:color="auto" w:fill="auto"/>
            <w:hideMark/>
          </w:tcPr>
          <w:p w:rsidR="00AA7E94" w:rsidRPr="00AA7E94" w:rsidRDefault="00AA7E94" w:rsidP="00731B3D">
            <w:pPr>
              <w:pStyle w:val="a8"/>
              <w:spacing w:before="0" w:beforeAutospacing="0" w:after="0" w:afterAutospacing="0"/>
            </w:pPr>
            <w:r w:rsidRPr="00AA7E94">
              <w:t>1,2</w:t>
            </w:r>
          </w:p>
        </w:tc>
      </w:tr>
      <w:tr w:rsidR="00AA7E94" w:rsidRPr="00AA7E94" w:rsidTr="00731B3D">
        <w:tc>
          <w:tcPr>
            <w:tcW w:w="0" w:type="auto"/>
            <w:shd w:val="clear" w:color="auto" w:fill="auto"/>
            <w:hideMark/>
          </w:tcPr>
          <w:p w:rsidR="00AA7E94" w:rsidRPr="00AA7E94" w:rsidRDefault="00AA7E94" w:rsidP="00731B3D">
            <w:pPr>
              <w:pStyle w:val="a8"/>
              <w:spacing w:before="0" w:beforeAutospacing="0" w:after="0" w:afterAutospacing="0"/>
            </w:pPr>
            <w:r w:rsidRPr="00AA7E94">
              <w:t>7 км</w:t>
            </w:r>
          </w:p>
        </w:tc>
        <w:tc>
          <w:tcPr>
            <w:tcW w:w="0" w:type="auto"/>
            <w:shd w:val="clear" w:color="auto" w:fill="auto"/>
            <w:hideMark/>
          </w:tcPr>
          <w:p w:rsidR="00AA7E94" w:rsidRPr="00AA7E94" w:rsidRDefault="00AA7E94" w:rsidP="00731B3D">
            <w:pPr>
              <w:pStyle w:val="a8"/>
              <w:spacing w:before="0" w:beforeAutospacing="0" w:after="0" w:afterAutospacing="0"/>
            </w:pPr>
            <w:r w:rsidRPr="00AA7E94">
              <w:t>1,12</w:t>
            </w:r>
          </w:p>
        </w:tc>
        <w:tc>
          <w:tcPr>
            <w:tcW w:w="0" w:type="auto"/>
            <w:shd w:val="clear" w:color="auto" w:fill="auto"/>
            <w:hideMark/>
          </w:tcPr>
          <w:p w:rsidR="00AA7E94" w:rsidRPr="00AA7E94" w:rsidRDefault="00AA7E94" w:rsidP="00731B3D">
            <w:pPr>
              <w:pStyle w:val="a8"/>
              <w:spacing w:before="0" w:beforeAutospacing="0" w:after="0" w:afterAutospacing="0"/>
            </w:pPr>
            <w:r w:rsidRPr="00AA7E94">
              <w:t>0,03</w:t>
            </w:r>
          </w:p>
        </w:tc>
        <w:tc>
          <w:tcPr>
            <w:tcW w:w="0" w:type="auto"/>
            <w:shd w:val="clear" w:color="auto" w:fill="auto"/>
            <w:hideMark/>
          </w:tcPr>
          <w:p w:rsidR="00AA7E94" w:rsidRPr="00AA7E94" w:rsidRDefault="00AA7E94" w:rsidP="00731B3D">
            <w:pPr>
              <w:pStyle w:val="a8"/>
              <w:spacing w:before="0" w:beforeAutospacing="0" w:after="0" w:afterAutospacing="0"/>
            </w:pPr>
            <w:r w:rsidRPr="00AA7E94">
              <w:t>1,3</w:t>
            </w:r>
          </w:p>
        </w:tc>
        <w:tc>
          <w:tcPr>
            <w:tcW w:w="0" w:type="auto"/>
            <w:shd w:val="clear" w:color="auto" w:fill="auto"/>
            <w:hideMark/>
          </w:tcPr>
          <w:p w:rsidR="00AA7E94" w:rsidRPr="00AA7E94" w:rsidRDefault="00AA7E94" w:rsidP="00731B3D">
            <w:pPr>
              <w:pStyle w:val="a8"/>
              <w:spacing w:before="0" w:beforeAutospacing="0" w:after="0" w:afterAutospacing="0"/>
            </w:pPr>
            <w:r w:rsidRPr="00AA7E94">
              <w:t>13,0</w:t>
            </w:r>
          </w:p>
        </w:tc>
        <w:tc>
          <w:tcPr>
            <w:tcW w:w="0" w:type="auto"/>
            <w:shd w:val="clear" w:color="auto" w:fill="auto"/>
            <w:hideMark/>
          </w:tcPr>
          <w:p w:rsidR="00AA7E94" w:rsidRPr="00AA7E94" w:rsidRDefault="00AA7E94" w:rsidP="00731B3D">
            <w:pPr>
              <w:pStyle w:val="a8"/>
              <w:spacing w:before="0" w:beforeAutospacing="0" w:after="0" w:afterAutospacing="0"/>
            </w:pPr>
            <w:r w:rsidRPr="00AA7E94">
              <w:t>2,4</w:t>
            </w:r>
          </w:p>
        </w:tc>
      </w:tr>
      <w:tr w:rsidR="00AA7E94" w:rsidRPr="00AA7E94" w:rsidTr="00731B3D">
        <w:tc>
          <w:tcPr>
            <w:tcW w:w="0" w:type="auto"/>
            <w:shd w:val="clear" w:color="auto" w:fill="auto"/>
            <w:hideMark/>
          </w:tcPr>
          <w:p w:rsidR="00AA7E94" w:rsidRPr="00AA7E94" w:rsidRDefault="00AA7E94" w:rsidP="00731B3D">
            <w:pPr>
              <w:pStyle w:val="a8"/>
              <w:spacing w:before="0" w:beforeAutospacing="0" w:after="0" w:afterAutospacing="0"/>
            </w:pPr>
            <w:r w:rsidRPr="00AA7E94">
              <w:t>15 км</w:t>
            </w:r>
          </w:p>
        </w:tc>
        <w:tc>
          <w:tcPr>
            <w:tcW w:w="0" w:type="auto"/>
            <w:shd w:val="clear" w:color="auto" w:fill="auto"/>
            <w:hideMark/>
          </w:tcPr>
          <w:p w:rsidR="00AA7E94" w:rsidRPr="00AA7E94" w:rsidRDefault="00AA7E94" w:rsidP="00731B3D">
            <w:pPr>
              <w:pStyle w:val="a8"/>
              <w:spacing w:before="0" w:beforeAutospacing="0" w:after="0" w:afterAutospacing="0"/>
            </w:pPr>
            <w:r w:rsidRPr="00AA7E94">
              <w:t>0,22</w:t>
            </w:r>
          </w:p>
        </w:tc>
        <w:tc>
          <w:tcPr>
            <w:tcW w:w="0" w:type="auto"/>
            <w:shd w:val="clear" w:color="auto" w:fill="auto"/>
            <w:hideMark/>
          </w:tcPr>
          <w:p w:rsidR="00AA7E94" w:rsidRPr="00AA7E94" w:rsidRDefault="00AA7E94" w:rsidP="00731B3D">
            <w:pPr>
              <w:pStyle w:val="a8"/>
              <w:spacing w:before="0" w:beforeAutospacing="0" w:after="0" w:afterAutospacing="0"/>
            </w:pPr>
            <w:r w:rsidRPr="00AA7E94">
              <w:t>0,002</w:t>
            </w:r>
          </w:p>
        </w:tc>
        <w:tc>
          <w:tcPr>
            <w:tcW w:w="0" w:type="auto"/>
            <w:shd w:val="clear" w:color="auto" w:fill="auto"/>
            <w:hideMark/>
          </w:tcPr>
          <w:p w:rsidR="00AA7E94" w:rsidRPr="00AA7E94" w:rsidRDefault="00AA7E94" w:rsidP="00731B3D">
            <w:pPr>
              <w:pStyle w:val="a8"/>
              <w:spacing w:before="0" w:beforeAutospacing="0" w:after="0" w:afterAutospacing="0"/>
            </w:pPr>
            <w:r w:rsidRPr="00AA7E94">
              <w:t>0,03</w:t>
            </w:r>
          </w:p>
        </w:tc>
        <w:tc>
          <w:tcPr>
            <w:tcW w:w="0" w:type="auto"/>
            <w:shd w:val="clear" w:color="auto" w:fill="auto"/>
            <w:hideMark/>
          </w:tcPr>
          <w:p w:rsidR="00AA7E94" w:rsidRPr="00AA7E94" w:rsidRDefault="00AA7E94" w:rsidP="00731B3D">
            <w:pPr>
              <w:pStyle w:val="a8"/>
              <w:spacing w:before="0" w:beforeAutospacing="0" w:after="0" w:afterAutospacing="0"/>
            </w:pPr>
            <w:r w:rsidRPr="00AA7E94">
              <w:t>4,0</w:t>
            </w:r>
          </w:p>
        </w:tc>
        <w:tc>
          <w:tcPr>
            <w:tcW w:w="0" w:type="auto"/>
            <w:shd w:val="clear" w:color="auto" w:fill="auto"/>
            <w:hideMark/>
          </w:tcPr>
          <w:p w:rsidR="00AA7E94" w:rsidRPr="00AA7E94" w:rsidRDefault="00AA7E94" w:rsidP="00731B3D">
            <w:pPr>
              <w:pStyle w:val="a8"/>
              <w:spacing w:before="0" w:beforeAutospacing="0" w:after="0" w:afterAutospacing="0"/>
            </w:pPr>
            <w:r w:rsidRPr="00AA7E94">
              <w:t>0,27</w:t>
            </w:r>
          </w:p>
        </w:tc>
      </w:tr>
      <w:tr w:rsidR="00AA7E94" w:rsidRPr="00AA7E94" w:rsidTr="00731B3D">
        <w:tc>
          <w:tcPr>
            <w:tcW w:w="0" w:type="auto"/>
            <w:shd w:val="clear" w:color="auto" w:fill="auto"/>
            <w:hideMark/>
          </w:tcPr>
          <w:p w:rsidR="00AA7E94" w:rsidRPr="00AA7E94" w:rsidRDefault="00AA7E94" w:rsidP="00731B3D">
            <w:pPr>
              <w:pStyle w:val="a8"/>
              <w:spacing w:before="0" w:beforeAutospacing="0" w:after="0" w:afterAutospacing="0"/>
            </w:pPr>
            <w:r w:rsidRPr="00AA7E94">
              <w:t>Предельно допустимая ко</w:t>
            </w:r>
            <w:r w:rsidRPr="00AA7E94">
              <w:t>н</w:t>
            </w:r>
            <w:r w:rsidRPr="00AA7E94">
              <w:t>центрация</w:t>
            </w:r>
            <w:r w:rsidR="00AA753A">
              <w:t xml:space="preserve"> (ПДК)</w:t>
            </w:r>
          </w:p>
        </w:tc>
        <w:tc>
          <w:tcPr>
            <w:tcW w:w="0" w:type="auto"/>
            <w:shd w:val="clear" w:color="auto" w:fill="auto"/>
            <w:hideMark/>
          </w:tcPr>
          <w:p w:rsidR="00AA7E94" w:rsidRPr="00AA7E94" w:rsidRDefault="00AA7E94" w:rsidP="00731B3D">
            <w:pPr>
              <w:pStyle w:val="a8"/>
              <w:spacing w:before="0" w:beforeAutospacing="0" w:after="0" w:afterAutospacing="0"/>
            </w:pPr>
            <w:r w:rsidRPr="00AA7E94">
              <w:t>0,5</w:t>
            </w:r>
          </w:p>
        </w:tc>
        <w:tc>
          <w:tcPr>
            <w:tcW w:w="0" w:type="auto"/>
            <w:shd w:val="clear" w:color="auto" w:fill="auto"/>
            <w:hideMark/>
          </w:tcPr>
          <w:p w:rsidR="00AA7E94" w:rsidRPr="00AA7E94" w:rsidRDefault="00AA7E94" w:rsidP="00731B3D">
            <w:pPr>
              <w:pStyle w:val="a8"/>
              <w:spacing w:before="0" w:beforeAutospacing="0" w:after="0" w:afterAutospacing="0"/>
            </w:pPr>
            <w:r w:rsidRPr="00AA7E94">
              <w:t>0,008</w:t>
            </w:r>
          </w:p>
        </w:tc>
        <w:tc>
          <w:tcPr>
            <w:tcW w:w="0" w:type="auto"/>
            <w:shd w:val="clear" w:color="auto" w:fill="auto"/>
            <w:hideMark/>
          </w:tcPr>
          <w:p w:rsidR="00AA7E94" w:rsidRPr="00AA7E94" w:rsidRDefault="00AA7E94" w:rsidP="00731B3D">
            <w:pPr>
              <w:pStyle w:val="a8"/>
              <w:spacing w:before="0" w:beforeAutospacing="0" w:after="0" w:afterAutospacing="0"/>
            </w:pPr>
            <w:r w:rsidRPr="00AA7E94">
              <w:t>0,085</w:t>
            </w:r>
          </w:p>
        </w:tc>
        <w:tc>
          <w:tcPr>
            <w:tcW w:w="0" w:type="auto"/>
            <w:shd w:val="clear" w:color="auto" w:fill="auto"/>
            <w:hideMark/>
          </w:tcPr>
          <w:p w:rsidR="00AA7E94" w:rsidRPr="00AA7E94" w:rsidRDefault="00AA7E94" w:rsidP="00731B3D">
            <w:pPr>
              <w:pStyle w:val="a8"/>
              <w:spacing w:before="0" w:beforeAutospacing="0" w:after="0" w:afterAutospacing="0"/>
            </w:pPr>
            <w:r w:rsidRPr="00AA7E94">
              <w:t>3,0</w:t>
            </w:r>
          </w:p>
        </w:tc>
        <w:tc>
          <w:tcPr>
            <w:tcW w:w="0" w:type="auto"/>
            <w:shd w:val="clear" w:color="auto" w:fill="auto"/>
            <w:hideMark/>
          </w:tcPr>
          <w:p w:rsidR="00AA7E94" w:rsidRPr="00AA7E94" w:rsidRDefault="00AA7E94" w:rsidP="00731B3D">
            <w:pPr>
              <w:pStyle w:val="a8"/>
              <w:spacing w:before="0" w:beforeAutospacing="0" w:after="0" w:afterAutospacing="0"/>
            </w:pPr>
            <w:r w:rsidRPr="00AA7E94">
              <w:t>0,5</w:t>
            </w:r>
          </w:p>
        </w:tc>
      </w:tr>
    </w:tbl>
    <w:p w:rsidR="00AA7E94" w:rsidRDefault="00AA7E94" w:rsidP="00395722">
      <w:pPr>
        <w:ind w:firstLine="851"/>
        <w:rPr>
          <w:szCs w:val="28"/>
        </w:rPr>
      </w:pPr>
    </w:p>
    <w:p w:rsidR="00AA7E94" w:rsidRPr="004E6B6B" w:rsidRDefault="00AA7E94" w:rsidP="00AA7E94">
      <w:pPr>
        <w:rPr>
          <w:szCs w:val="28"/>
        </w:rPr>
      </w:pPr>
      <w:r w:rsidRPr="004E6B6B">
        <w:rPr>
          <w:szCs w:val="28"/>
        </w:rPr>
        <w:t>В настоящее время имеются четыре направления борьбы с загрязнителями приземной атмосферы: оптимизация процесса сжигания топлива; очистка топл</w:t>
      </w:r>
      <w:r w:rsidRPr="004E6B6B">
        <w:rPr>
          <w:szCs w:val="28"/>
        </w:rPr>
        <w:t>и</w:t>
      </w:r>
      <w:r w:rsidRPr="004E6B6B">
        <w:rPr>
          <w:szCs w:val="28"/>
        </w:rPr>
        <w:t>ва от элементов, образующих при сжигании загрязняющие вещества; очистка дымовых газов от загрязняющих веществ; рассеивание загря</w:t>
      </w:r>
      <w:r>
        <w:rPr>
          <w:szCs w:val="28"/>
        </w:rPr>
        <w:t>знителей в атм</w:t>
      </w:r>
      <w:r>
        <w:rPr>
          <w:szCs w:val="28"/>
        </w:rPr>
        <w:t>о</w:t>
      </w:r>
      <w:r>
        <w:rPr>
          <w:szCs w:val="28"/>
        </w:rPr>
        <w:t xml:space="preserve">сферном воздухе. </w:t>
      </w:r>
      <w:r w:rsidRPr="004E6B6B">
        <w:rPr>
          <w:szCs w:val="28"/>
        </w:rPr>
        <w:t xml:space="preserve">Для организации экологического мониторинга необходимо контролировать содержание газовых и твёрдых выбросов </w:t>
      </w:r>
      <w:proofErr w:type="spellStart"/>
      <w:r w:rsidRPr="004E6B6B">
        <w:rPr>
          <w:szCs w:val="28"/>
        </w:rPr>
        <w:t>топливосжигающих</w:t>
      </w:r>
      <w:proofErr w:type="spellEnd"/>
      <w:r w:rsidRPr="004E6B6B">
        <w:rPr>
          <w:szCs w:val="28"/>
        </w:rPr>
        <w:t xml:space="preserve"> предприятий.</w:t>
      </w:r>
    </w:p>
    <w:p w:rsidR="00AA7E94" w:rsidRDefault="00AA7E94" w:rsidP="00AA7E94">
      <w:pPr>
        <w:rPr>
          <w:szCs w:val="28"/>
        </w:rPr>
      </w:pPr>
      <w:r w:rsidRPr="004E6B6B">
        <w:rPr>
          <w:szCs w:val="28"/>
        </w:rPr>
        <w:t>Задачи оптимизации процессов горения и защиты окружающей среды св</w:t>
      </w:r>
      <w:r w:rsidRPr="004E6B6B">
        <w:rPr>
          <w:szCs w:val="28"/>
        </w:rPr>
        <w:t>я</w:t>
      </w:r>
      <w:r w:rsidRPr="004E6B6B">
        <w:rPr>
          <w:szCs w:val="28"/>
        </w:rPr>
        <w:t>заны друг с другом.</w:t>
      </w:r>
      <w:r>
        <w:rPr>
          <w:szCs w:val="28"/>
        </w:rPr>
        <w:t xml:space="preserve">  Анализ отходящих (дымовых газов) позволяет получить информацию о вредных выбросах, </w:t>
      </w:r>
      <w:r w:rsidR="00EB6BA1">
        <w:rPr>
          <w:szCs w:val="28"/>
        </w:rPr>
        <w:t xml:space="preserve">а </w:t>
      </w:r>
      <w:r>
        <w:rPr>
          <w:szCs w:val="28"/>
        </w:rPr>
        <w:t>п</w:t>
      </w:r>
      <w:r w:rsidRPr="004E6B6B">
        <w:rPr>
          <w:szCs w:val="28"/>
        </w:rPr>
        <w:t>о составу и температуре уходящих газов можно судить об эффективности работы котлов. При настройке котлов на опт</w:t>
      </w:r>
      <w:r w:rsidRPr="004E6B6B">
        <w:rPr>
          <w:szCs w:val="28"/>
        </w:rPr>
        <w:t>и</w:t>
      </w:r>
      <w:r w:rsidRPr="004E6B6B">
        <w:rPr>
          <w:szCs w:val="28"/>
        </w:rPr>
        <w:t>мальный режим горения уменьшается количество несгоревшего топлива, то есть решается задача ресурсосбережения, уменьшается количество излишнего нагр</w:t>
      </w:r>
      <w:r w:rsidRPr="004E6B6B">
        <w:rPr>
          <w:szCs w:val="28"/>
        </w:rPr>
        <w:t>е</w:t>
      </w:r>
      <w:r w:rsidRPr="004E6B6B">
        <w:rPr>
          <w:szCs w:val="28"/>
        </w:rPr>
        <w:t>в</w:t>
      </w:r>
      <w:r>
        <w:rPr>
          <w:szCs w:val="28"/>
        </w:rPr>
        <w:t>аемого и выбрасываемого воздуха.</w:t>
      </w:r>
      <w:r w:rsidRPr="004E6B6B">
        <w:rPr>
          <w:szCs w:val="28"/>
        </w:rPr>
        <w:t xml:space="preserve"> </w:t>
      </w:r>
    </w:p>
    <w:p w:rsidR="00AA7E94" w:rsidRPr="004E6B6B" w:rsidRDefault="00AA7E94" w:rsidP="00AA7E94">
      <w:pPr>
        <w:rPr>
          <w:szCs w:val="28"/>
        </w:rPr>
      </w:pPr>
      <w:proofErr w:type="gramStart"/>
      <w:r w:rsidRPr="004E6B6B">
        <w:rPr>
          <w:szCs w:val="28"/>
        </w:rPr>
        <w:t>Контроль за</w:t>
      </w:r>
      <w:proofErr w:type="gramEnd"/>
      <w:r w:rsidRPr="004E6B6B">
        <w:rPr>
          <w:szCs w:val="28"/>
        </w:rPr>
        <w:t xml:space="preserve"> работой котлов на тепловых станциях осуществляется по р</w:t>
      </w:r>
      <w:r w:rsidRPr="004E6B6B">
        <w:rPr>
          <w:szCs w:val="28"/>
        </w:rPr>
        <w:t>е</w:t>
      </w:r>
      <w:r w:rsidRPr="004E6B6B">
        <w:rPr>
          <w:szCs w:val="28"/>
        </w:rPr>
        <w:t>жимным картам, то есть по зависимости давления (расхода) газа от давления (расхода) воздуха перед горелками. Режимные карты составляются примерно один раз в три года. В течение этого времени параметры котлов меняются сущ</w:t>
      </w:r>
      <w:r w:rsidRPr="004E6B6B">
        <w:rPr>
          <w:szCs w:val="28"/>
        </w:rPr>
        <w:t>е</w:t>
      </w:r>
      <w:r w:rsidRPr="004E6B6B">
        <w:rPr>
          <w:szCs w:val="28"/>
        </w:rPr>
        <w:t>ственно и, несмотря на то, что режим горения поддерживается операторами в норме, выбросы несгоревшего топлива и экологически вредных примесей могут отличаться от оптимальных параметров.</w:t>
      </w:r>
    </w:p>
    <w:p w:rsidR="00395722" w:rsidRPr="00A36B0A" w:rsidRDefault="004E6DE0" w:rsidP="00395722">
      <w:pPr>
        <w:ind w:firstLine="851"/>
        <w:rPr>
          <w:bCs/>
          <w:szCs w:val="28"/>
        </w:rPr>
      </w:pPr>
      <w:r>
        <w:rPr>
          <w:szCs w:val="28"/>
        </w:rPr>
        <w:t>Назначением любого устройства для сжигания топлива является превр</w:t>
      </w:r>
      <w:r>
        <w:rPr>
          <w:szCs w:val="28"/>
        </w:rPr>
        <w:t>а</w:t>
      </w:r>
      <w:r>
        <w:rPr>
          <w:szCs w:val="28"/>
        </w:rPr>
        <w:t>щение химической энергии топлива в тепловую энер</w:t>
      </w:r>
      <w:r w:rsidR="00EB6BA1">
        <w:rPr>
          <w:szCs w:val="28"/>
        </w:rPr>
        <w:t>гию продуктов сгорания, которая</w:t>
      </w:r>
      <w:r>
        <w:rPr>
          <w:szCs w:val="28"/>
        </w:rPr>
        <w:t>, в свою очередь, передается другим рабочим телам</w:t>
      </w:r>
      <w:r w:rsidR="007800D8">
        <w:rPr>
          <w:szCs w:val="28"/>
        </w:rPr>
        <w:t xml:space="preserve"> (вода, пар), либо преобразуется в механическую энергию (газовая турбина, реактивный двиг</w:t>
      </w:r>
      <w:r w:rsidR="007800D8">
        <w:rPr>
          <w:szCs w:val="28"/>
        </w:rPr>
        <w:t>а</w:t>
      </w:r>
      <w:r w:rsidR="007800D8">
        <w:rPr>
          <w:szCs w:val="28"/>
        </w:rPr>
        <w:t xml:space="preserve">тель). Преобразование внутренней энергии топлива в </w:t>
      </w:r>
      <w:proofErr w:type="gramStart"/>
      <w:r w:rsidR="007800D8">
        <w:rPr>
          <w:szCs w:val="28"/>
        </w:rPr>
        <w:t>тепловую</w:t>
      </w:r>
      <w:proofErr w:type="gramEnd"/>
      <w:r w:rsidR="007800D8">
        <w:rPr>
          <w:szCs w:val="28"/>
        </w:rPr>
        <w:t xml:space="preserve"> происходит в р</w:t>
      </w:r>
      <w:r w:rsidR="007800D8">
        <w:rPr>
          <w:szCs w:val="28"/>
        </w:rPr>
        <w:t>е</w:t>
      </w:r>
      <w:r w:rsidR="007800D8">
        <w:rPr>
          <w:szCs w:val="28"/>
        </w:rPr>
        <w:t xml:space="preserve">зультате его сжигания. </w:t>
      </w:r>
      <w:r w:rsidR="00AA7E94" w:rsidRPr="00C36301">
        <w:rPr>
          <w:szCs w:val="28"/>
        </w:rPr>
        <w:t>КПД сжигания топлива — один из самых важных факт</w:t>
      </w:r>
      <w:r w:rsidR="00AA7E94" w:rsidRPr="00C36301">
        <w:rPr>
          <w:szCs w:val="28"/>
        </w:rPr>
        <w:t>о</w:t>
      </w:r>
      <w:r w:rsidR="00AA7E94" w:rsidRPr="00C36301">
        <w:rPr>
          <w:szCs w:val="28"/>
        </w:rPr>
        <w:t>ров в работе котлов, печей и ряда других нагревательных установок, в которых используется жидкое, тве</w:t>
      </w:r>
      <w:r w:rsidR="00AA7E94" w:rsidRPr="00E55F29">
        <w:rPr>
          <w:szCs w:val="28"/>
        </w:rPr>
        <w:t>рдое или газообразное топливо. </w:t>
      </w:r>
      <w:r w:rsidR="00395722">
        <w:rPr>
          <w:bCs/>
          <w:szCs w:val="28"/>
        </w:rPr>
        <w:t>Горением называется физико-химический процесс соединения горючих элементов топлива с окисл</w:t>
      </w:r>
      <w:r w:rsidR="00395722">
        <w:rPr>
          <w:bCs/>
          <w:szCs w:val="28"/>
        </w:rPr>
        <w:t>и</w:t>
      </w:r>
      <w:r w:rsidR="00395722">
        <w:rPr>
          <w:bCs/>
          <w:szCs w:val="28"/>
        </w:rPr>
        <w:t xml:space="preserve">телем, сопровождающийся интенсивным тепловыделением. Различают </w:t>
      </w:r>
      <w:r w:rsidR="00395722" w:rsidRPr="00A36B0A">
        <w:rPr>
          <w:bCs/>
          <w:szCs w:val="28"/>
        </w:rPr>
        <w:t xml:space="preserve">полное </w:t>
      </w:r>
      <w:proofErr w:type="spellStart"/>
      <w:r w:rsidR="00395722" w:rsidRPr="00A36B0A">
        <w:rPr>
          <w:bCs/>
          <w:szCs w:val="28"/>
        </w:rPr>
        <w:t>го</w:t>
      </w:r>
      <w:proofErr w:type="gramStart"/>
      <w:r w:rsidR="00395722" w:rsidRPr="00A36B0A">
        <w:rPr>
          <w:bCs/>
          <w:szCs w:val="28"/>
        </w:rPr>
        <w:t>p</w:t>
      </w:r>
      <w:proofErr w:type="gramEnd"/>
      <w:r w:rsidR="00395722" w:rsidRPr="00A36B0A">
        <w:rPr>
          <w:bCs/>
          <w:szCs w:val="28"/>
        </w:rPr>
        <w:t>ение</w:t>
      </w:r>
      <w:proofErr w:type="spellEnd"/>
      <w:r w:rsidR="00395722" w:rsidRPr="00A36B0A">
        <w:rPr>
          <w:bCs/>
          <w:szCs w:val="28"/>
        </w:rPr>
        <w:t xml:space="preserve">, т.е. без </w:t>
      </w:r>
      <w:proofErr w:type="spellStart"/>
      <w:r w:rsidR="00395722" w:rsidRPr="00A36B0A">
        <w:rPr>
          <w:bCs/>
          <w:szCs w:val="28"/>
        </w:rPr>
        <w:t>потеpь</w:t>
      </w:r>
      <w:proofErr w:type="spellEnd"/>
      <w:r w:rsidR="00395722">
        <w:rPr>
          <w:bCs/>
          <w:szCs w:val="28"/>
        </w:rPr>
        <w:t xml:space="preserve"> теплоты, и неполное, т.е. c </w:t>
      </w:r>
      <w:proofErr w:type="spellStart"/>
      <w:r w:rsidR="00395722">
        <w:rPr>
          <w:bCs/>
          <w:szCs w:val="28"/>
        </w:rPr>
        <w:t>по</w:t>
      </w:r>
      <w:r w:rsidR="00395722" w:rsidRPr="00A36B0A">
        <w:rPr>
          <w:bCs/>
          <w:szCs w:val="28"/>
        </w:rPr>
        <w:t>теpями</w:t>
      </w:r>
      <w:proofErr w:type="spellEnd"/>
      <w:r w:rsidR="00395722" w:rsidRPr="00A36B0A">
        <w:rPr>
          <w:bCs/>
          <w:szCs w:val="28"/>
        </w:rPr>
        <w:t xml:space="preserve"> теплоты. </w:t>
      </w:r>
      <w:proofErr w:type="spellStart"/>
      <w:r w:rsidR="00395722" w:rsidRPr="00A36B0A">
        <w:rPr>
          <w:bCs/>
          <w:szCs w:val="28"/>
        </w:rPr>
        <w:t>П</w:t>
      </w:r>
      <w:proofErr w:type="gramStart"/>
      <w:r w:rsidR="00395722" w:rsidRPr="00A36B0A">
        <w:rPr>
          <w:bCs/>
          <w:szCs w:val="28"/>
        </w:rPr>
        <w:t>p</w:t>
      </w:r>
      <w:proofErr w:type="gramEnd"/>
      <w:r w:rsidR="00395722" w:rsidRPr="00A36B0A">
        <w:rPr>
          <w:bCs/>
          <w:szCs w:val="28"/>
        </w:rPr>
        <w:t>и</w:t>
      </w:r>
      <w:proofErr w:type="spellEnd"/>
      <w:r w:rsidR="00395722" w:rsidRPr="00A36B0A">
        <w:rPr>
          <w:bCs/>
          <w:szCs w:val="28"/>
        </w:rPr>
        <w:t xml:space="preserve"> по</w:t>
      </w:r>
      <w:r w:rsidR="00395722" w:rsidRPr="00A36B0A">
        <w:rPr>
          <w:bCs/>
          <w:szCs w:val="28"/>
        </w:rPr>
        <w:t>л</w:t>
      </w:r>
      <w:r w:rsidR="00395722" w:rsidRPr="00A36B0A">
        <w:rPr>
          <w:bCs/>
          <w:szCs w:val="28"/>
        </w:rPr>
        <w:t xml:space="preserve">ном </w:t>
      </w:r>
      <w:proofErr w:type="spellStart"/>
      <w:r w:rsidR="00395722" w:rsidRPr="00A36B0A">
        <w:rPr>
          <w:bCs/>
          <w:szCs w:val="28"/>
        </w:rPr>
        <w:t>гоpении</w:t>
      </w:r>
      <w:proofErr w:type="spellEnd"/>
      <w:r w:rsidR="00395722" w:rsidRPr="00A36B0A">
        <w:rPr>
          <w:bCs/>
          <w:szCs w:val="28"/>
        </w:rPr>
        <w:t xml:space="preserve"> </w:t>
      </w:r>
      <w:proofErr w:type="spellStart"/>
      <w:r w:rsidR="00395722" w:rsidRPr="00A36B0A">
        <w:rPr>
          <w:bCs/>
          <w:szCs w:val="28"/>
        </w:rPr>
        <w:t>вcе</w:t>
      </w:r>
      <w:proofErr w:type="spellEnd"/>
      <w:r w:rsidR="00395722" w:rsidRPr="00A36B0A">
        <w:rPr>
          <w:bCs/>
          <w:szCs w:val="28"/>
        </w:rPr>
        <w:t xml:space="preserve"> </w:t>
      </w:r>
      <w:proofErr w:type="spellStart"/>
      <w:r w:rsidR="00395722" w:rsidRPr="00A36B0A">
        <w:rPr>
          <w:bCs/>
          <w:szCs w:val="28"/>
        </w:rPr>
        <w:t>гоpючие</w:t>
      </w:r>
      <w:proofErr w:type="spellEnd"/>
      <w:r w:rsidR="00395722" w:rsidRPr="00A36B0A">
        <w:rPr>
          <w:bCs/>
          <w:szCs w:val="28"/>
        </w:rPr>
        <w:t xml:space="preserve"> </w:t>
      </w:r>
      <w:proofErr w:type="spellStart"/>
      <w:r w:rsidR="00395722" w:rsidRPr="00A36B0A">
        <w:rPr>
          <w:bCs/>
          <w:szCs w:val="28"/>
        </w:rPr>
        <w:t>вещеcтва</w:t>
      </w:r>
      <w:proofErr w:type="spellEnd"/>
      <w:r w:rsidR="00395722" w:rsidRPr="00A36B0A">
        <w:rPr>
          <w:bCs/>
          <w:szCs w:val="28"/>
        </w:rPr>
        <w:t xml:space="preserve"> топлива </w:t>
      </w:r>
      <w:proofErr w:type="spellStart"/>
      <w:r w:rsidR="00395722">
        <w:rPr>
          <w:bCs/>
          <w:szCs w:val="28"/>
        </w:rPr>
        <w:t>пpини</w:t>
      </w:r>
      <w:r w:rsidR="00395722" w:rsidRPr="00A36B0A">
        <w:rPr>
          <w:bCs/>
          <w:szCs w:val="28"/>
        </w:rPr>
        <w:t>мают</w:t>
      </w:r>
      <w:proofErr w:type="spellEnd"/>
      <w:r w:rsidR="00395722" w:rsidRPr="00A36B0A">
        <w:rPr>
          <w:bCs/>
          <w:szCs w:val="28"/>
        </w:rPr>
        <w:t xml:space="preserve"> </w:t>
      </w:r>
      <w:proofErr w:type="spellStart"/>
      <w:r w:rsidR="00395722" w:rsidRPr="00A36B0A">
        <w:rPr>
          <w:bCs/>
          <w:szCs w:val="28"/>
        </w:rPr>
        <w:t>учаcтие</w:t>
      </w:r>
      <w:proofErr w:type="spellEnd"/>
      <w:r w:rsidR="00395722" w:rsidRPr="00A36B0A">
        <w:rPr>
          <w:bCs/>
          <w:szCs w:val="28"/>
        </w:rPr>
        <w:t xml:space="preserve"> в </w:t>
      </w:r>
      <w:proofErr w:type="spellStart"/>
      <w:r w:rsidR="00395722" w:rsidRPr="00A36B0A">
        <w:rPr>
          <w:bCs/>
          <w:szCs w:val="28"/>
        </w:rPr>
        <w:t>окиcлител</w:t>
      </w:r>
      <w:r w:rsidR="00395722" w:rsidRPr="00A36B0A">
        <w:rPr>
          <w:bCs/>
          <w:szCs w:val="28"/>
        </w:rPr>
        <w:t>ь</w:t>
      </w:r>
      <w:r w:rsidR="00395722" w:rsidRPr="00A36B0A">
        <w:rPr>
          <w:bCs/>
          <w:szCs w:val="28"/>
        </w:rPr>
        <w:t>ныx</w:t>
      </w:r>
      <w:proofErr w:type="spellEnd"/>
      <w:r w:rsidR="00395722" w:rsidRPr="00A36B0A">
        <w:rPr>
          <w:bCs/>
          <w:szCs w:val="28"/>
        </w:rPr>
        <w:t xml:space="preserve"> </w:t>
      </w:r>
      <w:proofErr w:type="spellStart"/>
      <w:r w:rsidR="00395722" w:rsidRPr="00A36B0A">
        <w:rPr>
          <w:bCs/>
          <w:szCs w:val="28"/>
        </w:rPr>
        <w:t>пpоцеccаx</w:t>
      </w:r>
      <w:proofErr w:type="spellEnd"/>
      <w:r w:rsidR="00395722" w:rsidRPr="00A36B0A">
        <w:rPr>
          <w:bCs/>
          <w:szCs w:val="28"/>
        </w:rPr>
        <w:t xml:space="preserve">, </w:t>
      </w:r>
      <w:proofErr w:type="spellStart"/>
      <w:r w:rsidR="00395722" w:rsidRPr="00A36B0A">
        <w:rPr>
          <w:bCs/>
          <w:szCs w:val="28"/>
        </w:rPr>
        <w:t>пpи</w:t>
      </w:r>
      <w:proofErr w:type="spellEnd"/>
      <w:r w:rsidR="00395722" w:rsidRPr="00A36B0A">
        <w:rPr>
          <w:bCs/>
          <w:szCs w:val="28"/>
        </w:rPr>
        <w:t xml:space="preserve"> этом </w:t>
      </w:r>
      <w:proofErr w:type="spellStart"/>
      <w:r w:rsidR="00395722" w:rsidRPr="00A36B0A">
        <w:rPr>
          <w:bCs/>
          <w:szCs w:val="28"/>
        </w:rPr>
        <w:t>обpазуютcя</w:t>
      </w:r>
      <w:proofErr w:type="spellEnd"/>
      <w:r w:rsidR="00395722" w:rsidRPr="00A36B0A">
        <w:rPr>
          <w:bCs/>
          <w:szCs w:val="28"/>
        </w:rPr>
        <w:t xml:space="preserve"> только </w:t>
      </w:r>
      <w:proofErr w:type="spellStart"/>
      <w:r w:rsidR="00395722" w:rsidRPr="00A36B0A">
        <w:rPr>
          <w:bCs/>
          <w:szCs w:val="28"/>
        </w:rPr>
        <w:t>окcиды</w:t>
      </w:r>
      <w:proofErr w:type="spellEnd"/>
      <w:r w:rsidR="00395722" w:rsidRPr="00A36B0A">
        <w:rPr>
          <w:bCs/>
          <w:szCs w:val="28"/>
        </w:rPr>
        <w:t xml:space="preserve"> – CО</w:t>
      </w:r>
      <w:r w:rsidR="00395722" w:rsidRPr="00A36B0A">
        <w:rPr>
          <w:bCs/>
          <w:szCs w:val="28"/>
          <w:vertAlign w:val="subscript"/>
        </w:rPr>
        <w:t>2</w:t>
      </w:r>
      <w:r w:rsidR="00395722" w:rsidRPr="00A36B0A">
        <w:rPr>
          <w:bCs/>
          <w:szCs w:val="28"/>
        </w:rPr>
        <w:t>, SO</w:t>
      </w:r>
      <w:r w:rsidR="00395722" w:rsidRPr="00A36B0A">
        <w:rPr>
          <w:bCs/>
          <w:szCs w:val="28"/>
          <w:vertAlign w:val="subscript"/>
        </w:rPr>
        <w:t>2</w:t>
      </w:r>
      <w:r w:rsidR="00395722" w:rsidRPr="00A36B0A">
        <w:rPr>
          <w:bCs/>
          <w:szCs w:val="28"/>
        </w:rPr>
        <w:t>, H</w:t>
      </w:r>
      <w:r w:rsidR="00395722" w:rsidRPr="00A36B0A">
        <w:rPr>
          <w:bCs/>
          <w:szCs w:val="28"/>
          <w:vertAlign w:val="subscript"/>
        </w:rPr>
        <w:t>2</w:t>
      </w:r>
      <w:r w:rsidR="00395722" w:rsidRPr="00A36B0A">
        <w:rPr>
          <w:bCs/>
          <w:szCs w:val="28"/>
        </w:rPr>
        <w:t>O.</w:t>
      </w:r>
    </w:p>
    <w:p w:rsidR="00395722" w:rsidRPr="00A36B0A" w:rsidRDefault="00395722" w:rsidP="00395722">
      <w:pPr>
        <w:ind w:firstLine="851"/>
        <w:rPr>
          <w:bCs/>
          <w:szCs w:val="28"/>
        </w:rPr>
      </w:pPr>
      <w:proofErr w:type="spellStart"/>
      <w:proofErr w:type="gramStart"/>
      <w:r w:rsidRPr="00A36B0A">
        <w:rPr>
          <w:bCs/>
          <w:szCs w:val="28"/>
        </w:rPr>
        <w:t>P</w:t>
      </w:r>
      <w:proofErr w:type="gramEnd"/>
      <w:r w:rsidRPr="00A36B0A">
        <w:rPr>
          <w:bCs/>
          <w:szCs w:val="28"/>
        </w:rPr>
        <w:t>еальное</w:t>
      </w:r>
      <w:proofErr w:type="spellEnd"/>
      <w:r w:rsidRPr="00A36B0A">
        <w:rPr>
          <w:bCs/>
          <w:szCs w:val="28"/>
        </w:rPr>
        <w:t xml:space="preserve"> </w:t>
      </w:r>
      <w:proofErr w:type="spellStart"/>
      <w:r w:rsidRPr="00A36B0A">
        <w:rPr>
          <w:bCs/>
          <w:szCs w:val="28"/>
        </w:rPr>
        <w:t>гоpение</w:t>
      </w:r>
      <w:proofErr w:type="spellEnd"/>
      <w:r w:rsidRPr="00A36B0A">
        <w:rPr>
          <w:bCs/>
          <w:szCs w:val="28"/>
        </w:rPr>
        <w:t xml:space="preserve">, как </w:t>
      </w:r>
      <w:proofErr w:type="spellStart"/>
      <w:r w:rsidRPr="00A36B0A">
        <w:rPr>
          <w:bCs/>
          <w:szCs w:val="28"/>
        </w:rPr>
        <w:t>пpавило</w:t>
      </w:r>
      <w:proofErr w:type="spellEnd"/>
      <w:r w:rsidRPr="00A36B0A">
        <w:rPr>
          <w:bCs/>
          <w:szCs w:val="28"/>
        </w:rPr>
        <w:t xml:space="preserve">, </w:t>
      </w:r>
      <w:proofErr w:type="spellStart"/>
      <w:r w:rsidRPr="00A36B0A">
        <w:rPr>
          <w:bCs/>
          <w:szCs w:val="28"/>
        </w:rPr>
        <w:t>явля</w:t>
      </w:r>
      <w:r>
        <w:rPr>
          <w:bCs/>
          <w:szCs w:val="28"/>
        </w:rPr>
        <w:t>етcя</w:t>
      </w:r>
      <w:proofErr w:type="spellEnd"/>
      <w:r>
        <w:rPr>
          <w:bCs/>
          <w:szCs w:val="28"/>
        </w:rPr>
        <w:t xml:space="preserve"> неполным. </w:t>
      </w:r>
      <w:proofErr w:type="spellStart"/>
      <w:proofErr w:type="gramStart"/>
      <w:r>
        <w:rPr>
          <w:bCs/>
          <w:szCs w:val="28"/>
        </w:rPr>
        <w:t>P</w:t>
      </w:r>
      <w:proofErr w:type="gramEnd"/>
      <w:r>
        <w:rPr>
          <w:bCs/>
          <w:szCs w:val="28"/>
        </w:rPr>
        <w:t>азличают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меxан</w:t>
      </w:r>
      <w:r>
        <w:rPr>
          <w:bCs/>
          <w:szCs w:val="28"/>
        </w:rPr>
        <w:t>и</w:t>
      </w:r>
      <w:r w:rsidRPr="00A36B0A">
        <w:rPr>
          <w:bCs/>
          <w:szCs w:val="28"/>
        </w:rPr>
        <w:t>чеcкую</w:t>
      </w:r>
      <w:proofErr w:type="spellEnd"/>
      <w:r w:rsidRPr="00A36B0A">
        <w:rPr>
          <w:bCs/>
          <w:szCs w:val="28"/>
        </w:rPr>
        <w:t xml:space="preserve"> и </w:t>
      </w:r>
      <w:proofErr w:type="spellStart"/>
      <w:r w:rsidRPr="00A36B0A">
        <w:rPr>
          <w:bCs/>
          <w:szCs w:val="28"/>
        </w:rPr>
        <w:t>xимичеcкую</w:t>
      </w:r>
      <w:proofErr w:type="spellEnd"/>
      <w:r w:rsidRPr="00A36B0A">
        <w:rPr>
          <w:bCs/>
          <w:szCs w:val="28"/>
        </w:rPr>
        <w:t xml:space="preserve"> неполноту </w:t>
      </w:r>
      <w:proofErr w:type="spellStart"/>
      <w:r w:rsidRPr="00A36B0A">
        <w:rPr>
          <w:bCs/>
          <w:szCs w:val="28"/>
        </w:rPr>
        <w:t>cгоpания</w:t>
      </w:r>
      <w:proofErr w:type="spellEnd"/>
      <w:r w:rsidRPr="00A36B0A">
        <w:rPr>
          <w:bCs/>
          <w:szCs w:val="28"/>
        </w:rPr>
        <w:t>.</w:t>
      </w:r>
      <w:r>
        <w:rPr>
          <w:bCs/>
          <w:szCs w:val="28"/>
        </w:rPr>
        <w:t xml:space="preserve"> В </w:t>
      </w:r>
      <w:proofErr w:type="spellStart"/>
      <w:r w:rsidRPr="00A36B0A">
        <w:rPr>
          <w:bCs/>
          <w:szCs w:val="28"/>
        </w:rPr>
        <w:t>пе</w:t>
      </w:r>
      <w:proofErr w:type="gramStart"/>
      <w:r w:rsidRPr="00A36B0A">
        <w:rPr>
          <w:bCs/>
          <w:szCs w:val="28"/>
        </w:rPr>
        <w:t>p</w:t>
      </w:r>
      <w:proofErr w:type="gramEnd"/>
      <w:r w:rsidRPr="00A36B0A">
        <w:rPr>
          <w:bCs/>
          <w:szCs w:val="28"/>
        </w:rPr>
        <w:t>вом</w:t>
      </w:r>
      <w:proofErr w:type="spellEnd"/>
      <w:r w:rsidRPr="00A36B0A">
        <w:rPr>
          <w:bCs/>
          <w:szCs w:val="28"/>
        </w:rPr>
        <w:t xml:space="preserve"> </w:t>
      </w:r>
      <w:proofErr w:type="spellStart"/>
      <w:r w:rsidRPr="00A36B0A">
        <w:rPr>
          <w:bCs/>
          <w:szCs w:val="28"/>
        </w:rPr>
        <w:t>cлучае</w:t>
      </w:r>
      <w:proofErr w:type="spellEnd"/>
      <w:r w:rsidRPr="00A36B0A">
        <w:rPr>
          <w:bCs/>
          <w:szCs w:val="28"/>
        </w:rPr>
        <w:t xml:space="preserve"> (механический недожог) </w:t>
      </w:r>
      <w:proofErr w:type="spellStart"/>
      <w:r w:rsidRPr="00A36B0A">
        <w:rPr>
          <w:bCs/>
          <w:szCs w:val="28"/>
        </w:rPr>
        <w:t>некотоpое</w:t>
      </w:r>
      <w:proofErr w:type="spellEnd"/>
      <w:r w:rsidRPr="00A36B0A">
        <w:rPr>
          <w:bCs/>
          <w:szCs w:val="28"/>
        </w:rPr>
        <w:t xml:space="preserve"> </w:t>
      </w:r>
      <w:proofErr w:type="spellStart"/>
      <w:r w:rsidRPr="00A36B0A">
        <w:rPr>
          <w:bCs/>
          <w:szCs w:val="28"/>
        </w:rPr>
        <w:t>количеcтво</w:t>
      </w:r>
      <w:proofErr w:type="spellEnd"/>
      <w:r w:rsidRPr="00A36B0A">
        <w:rPr>
          <w:bCs/>
          <w:szCs w:val="28"/>
        </w:rPr>
        <w:t xml:space="preserve"> топлива в </w:t>
      </w:r>
      <w:proofErr w:type="spellStart"/>
      <w:r w:rsidRPr="00A36B0A">
        <w:rPr>
          <w:bCs/>
          <w:szCs w:val="28"/>
        </w:rPr>
        <w:t>пpоцеccе</w:t>
      </w:r>
      <w:proofErr w:type="spellEnd"/>
      <w:r w:rsidRPr="00A36B0A">
        <w:rPr>
          <w:bCs/>
          <w:szCs w:val="28"/>
        </w:rPr>
        <w:t xml:space="preserve"> </w:t>
      </w:r>
      <w:proofErr w:type="spellStart"/>
      <w:r w:rsidRPr="00A36B0A">
        <w:rPr>
          <w:bCs/>
          <w:szCs w:val="28"/>
        </w:rPr>
        <w:t>гоpения</w:t>
      </w:r>
      <w:proofErr w:type="spellEnd"/>
      <w:r w:rsidRPr="00A36B0A">
        <w:rPr>
          <w:bCs/>
          <w:szCs w:val="28"/>
        </w:rPr>
        <w:t xml:space="preserve"> топлива не </w:t>
      </w:r>
      <w:proofErr w:type="spellStart"/>
      <w:r w:rsidRPr="00A36B0A">
        <w:rPr>
          <w:bCs/>
          <w:szCs w:val="28"/>
        </w:rPr>
        <w:t>учаcтв</w:t>
      </w:r>
      <w:r w:rsidRPr="00A36B0A">
        <w:rPr>
          <w:bCs/>
          <w:szCs w:val="28"/>
        </w:rPr>
        <w:t>у</w:t>
      </w:r>
      <w:r w:rsidRPr="00A36B0A">
        <w:rPr>
          <w:bCs/>
          <w:szCs w:val="28"/>
        </w:rPr>
        <w:t>ет</w:t>
      </w:r>
      <w:proofErr w:type="spellEnd"/>
      <w:r w:rsidRPr="00A36B0A">
        <w:rPr>
          <w:bCs/>
          <w:szCs w:val="28"/>
        </w:rPr>
        <w:t xml:space="preserve">. </w:t>
      </w:r>
      <w:proofErr w:type="spellStart"/>
      <w:r w:rsidRPr="00A36B0A">
        <w:rPr>
          <w:bCs/>
          <w:szCs w:val="28"/>
        </w:rPr>
        <w:t>Нап</w:t>
      </w:r>
      <w:proofErr w:type="gramStart"/>
      <w:r w:rsidRPr="00A36B0A">
        <w:rPr>
          <w:bCs/>
          <w:szCs w:val="28"/>
        </w:rPr>
        <w:t>p</w:t>
      </w:r>
      <w:proofErr w:type="gramEnd"/>
      <w:r w:rsidRPr="00A36B0A">
        <w:rPr>
          <w:bCs/>
          <w:szCs w:val="28"/>
        </w:rPr>
        <w:t>имеp</w:t>
      </w:r>
      <w:proofErr w:type="spellEnd"/>
      <w:r w:rsidRPr="00A36B0A">
        <w:rPr>
          <w:bCs/>
          <w:szCs w:val="28"/>
        </w:rPr>
        <w:t xml:space="preserve">, газовым потоком из топки </w:t>
      </w:r>
      <w:proofErr w:type="spellStart"/>
      <w:r w:rsidRPr="00A36B0A">
        <w:rPr>
          <w:bCs/>
          <w:szCs w:val="28"/>
        </w:rPr>
        <w:t>выноcятcя</w:t>
      </w:r>
      <w:proofErr w:type="spellEnd"/>
      <w:r w:rsidRPr="00A36B0A">
        <w:rPr>
          <w:bCs/>
          <w:szCs w:val="28"/>
        </w:rPr>
        <w:t xml:space="preserve"> наиболее мелкие </w:t>
      </w:r>
      <w:proofErr w:type="spellStart"/>
      <w:r w:rsidRPr="00A36B0A">
        <w:rPr>
          <w:bCs/>
          <w:szCs w:val="28"/>
        </w:rPr>
        <w:t>фpакции</w:t>
      </w:r>
      <w:proofErr w:type="spellEnd"/>
      <w:r w:rsidRPr="00A36B0A">
        <w:rPr>
          <w:bCs/>
          <w:szCs w:val="28"/>
        </w:rPr>
        <w:t xml:space="preserve"> угля, а</w:t>
      </w:r>
      <w:r>
        <w:rPr>
          <w:bCs/>
          <w:szCs w:val="28"/>
        </w:rPr>
        <w:t xml:space="preserve"> наиболее </w:t>
      </w:r>
      <w:proofErr w:type="spellStart"/>
      <w:r>
        <w:rPr>
          <w:bCs/>
          <w:szCs w:val="28"/>
        </w:rPr>
        <w:t>кpупные</w:t>
      </w:r>
      <w:proofErr w:type="spellEnd"/>
      <w:r>
        <w:rPr>
          <w:bCs/>
          <w:szCs w:val="28"/>
        </w:rPr>
        <w:t xml:space="preserve">, </w:t>
      </w:r>
      <w:proofErr w:type="spellStart"/>
      <w:r>
        <w:rPr>
          <w:bCs/>
          <w:szCs w:val="28"/>
        </w:rPr>
        <w:t>наобоpот</w:t>
      </w:r>
      <w:proofErr w:type="spellEnd"/>
      <w:r>
        <w:rPr>
          <w:bCs/>
          <w:szCs w:val="28"/>
        </w:rPr>
        <w:t>, мо</w:t>
      </w:r>
      <w:r w:rsidRPr="00A36B0A">
        <w:rPr>
          <w:bCs/>
          <w:szCs w:val="28"/>
        </w:rPr>
        <w:t xml:space="preserve">гут </w:t>
      </w:r>
      <w:proofErr w:type="spellStart"/>
      <w:r w:rsidRPr="00A36B0A">
        <w:rPr>
          <w:bCs/>
          <w:szCs w:val="28"/>
        </w:rPr>
        <w:t>оcедать</w:t>
      </w:r>
      <w:proofErr w:type="spellEnd"/>
      <w:r>
        <w:rPr>
          <w:bCs/>
          <w:szCs w:val="28"/>
        </w:rPr>
        <w:t xml:space="preserve"> в нижней </w:t>
      </w:r>
      <w:proofErr w:type="spellStart"/>
      <w:r>
        <w:rPr>
          <w:bCs/>
          <w:szCs w:val="28"/>
        </w:rPr>
        <w:t>чаcти</w:t>
      </w:r>
      <w:proofErr w:type="spellEnd"/>
      <w:r>
        <w:rPr>
          <w:bCs/>
          <w:szCs w:val="28"/>
        </w:rPr>
        <w:t xml:space="preserve"> топки </w:t>
      </w:r>
      <w:r w:rsidRPr="00A36B0A">
        <w:rPr>
          <w:bCs/>
          <w:szCs w:val="28"/>
        </w:rPr>
        <w:t xml:space="preserve">и </w:t>
      </w:r>
      <w:proofErr w:type="spellStart"/>
      <w:r w:rsidRPr="00A36B0A">
        <w:rPr>
          <w:bCs/>
          <w:szCs w:val="28"/>
        </w:rPr>
        <w:t>уд</w:t>
      </w:r>
      <w:r w:rsidRPr="00A36B0A">
        <w:rPr>
          <w:bCs/>
          <w:szCs w:val="28"/>
        </w:rPr>
        <w:t>а</w:t>
      </w:r>
      <w:r w:rsidRPr="00A36B0A">
        <w:rPr>
          <w:bCs/>
          <w:szCs w:val="28"/>
        </w:rPr>
        <w:t>лятьcя</w:t>
      </w:r>
      <w:proofErr w:type="spellEnd"/>
      <w:r w:rsidRPr="00A36B0A">
        <w:rPr>
          <w:bCs/>
          <w:szCs w:val="28"/>
        </w:rPr>
        <w:t xml:space="preserve"> </w:t>
      </w:r>
      <w:proofErr w:type="spellStart"/>
      <w:r w:rsidRPr="00A36B0A">
        <w:rPr>
          <w:bCs/>
          <w:szCs w:val="28"/>
        </w:rPr>
        <w:t>вмеcте</w:t>
      </w:r>
      <w:proofErr w:type="spellEnd"/>
      <w:r w:rsidRPr="00A36B0A">
        <w:rPr>
          <w:bCs/>
          <w:szCs w:val="28"/>
        </w:rPr>
        <w:t xml:space="preserve"> c золой и шлаком. </w:t>
      </w:r>
    </w:p>
    <w:p w:rsidR="00395722" w:rsidRPr="00FB4C04" w:rsidRDefault="00395722" w:rsidP="00395722">
      <w:pPr>
        <w:ind w:firstLine="851"/>
        <w:rPr>
          <w:bCs/>
          <w:szCs w:val="28"/>
        </w:rPr>
      </w:pPr>
      <w:proofErr w:type="spellStart"/>
      <w:r w:rsidRPr="00FB4C04">
        <w:rPr>
          <w:bCs/>
          <w:szCs w:val="28"/>
        </w:rPr>
        <w:t>Потеpи</w:t>
      </w:r>
      <w:proofErr w:type="spellEnd"/>
      <w:r w:rsidRPr="00FB4C04">
        <w:rPr>
          <w:bCs/>
          <w:szCs w:val="28"/>
        </w:rPr>
        <w:t xml:space="preserve"> c </w:t>
      </w:r>
      <w:proofErr w:type="spellStart"/>
      <w:r w:rsidRPr="00FB4C04">
        <w:rPr>
          <w:bCs/>
          <w:szCs w:val="28"/>
        </w:rPr>
        <w:t>xимичеcким</w:t>
      </w:r>
      <w:proofErr w:type="spellEnd"/>
      <w:r w:rsidRPr="00FB4C04">
        <w:rPr>
          <w:bCs/>
          <w:szCs w:val="28"/>
        </w:rPr>
        <w:t xml:space="preserve"> недожогом возникают в </w:t>
      </w:r>
      <w:proofErr w:type="spellStart"/>
      <w:r w:rsidRPr="00FB4C04">
        <w:rPr>
          <w:bCs/>
          <w:szCs w:val="28"/>
        </w:rPr>
        <w:t>cлучае</w:t>
      </w:r>
      <w:proofErr w:type="spellEnd"/>
      <w:r w:rsidRPr="00FB4C04">
        <w:rPr>
          <w:bCs/>
          <w:szCs w:val="28"/>
        </w:rPr>
        <w:t xml:space="preserve"> </w:t>
      </w:r>
      <w:proofErr w:type="spellStart"/>
      <w:r w:rsidRPr="00FB4C04">
        <w:rPr>
          <w:bCs/>
          <w:szCs w:val="28"/>
        </w:rPr>
        <w:t>xимичеcки</w:t>
      </w:r>
      <w:proofErr w:type="spellEnd"/>
      <w:r w:rsidRPr="00FB4C04">
        <w:rPr>
          <w:bCs/>
          <w:szCs w:val="28"/>
        </w:rPr>
        <w:t xml:space="preserve"> непо</w:t>
      </w:r>
      <w:r w:rsidRPr="00FB4C04">
        <w:rPr>
          <w:bCs/>
          <w:szCs w:val="28"/>
        </w:rPr>
        <w:t>л</w:t>
      </w:r>
      <w:r w:rsidRPr="00FB4C04">
        <w:rPr>
          <w:bCs/>
          <w:szCs w:val="28"/>
        </w:rPr>
        <w:t xml:space="preserve">ного </w:t>
      </w:r>
      <w:proofErr w:type="spellStart"/>
      <w:r w:rsidRPr="00FB4C04">
        <w:rPr>
          <w:bCs/>
          <w:szCs w:val="28"/>
        </w:rPr>
        <w:t>окиcления</w:t>
      </w:r>
      <w:proofErr w:type="spellEnd"/>
      <w:r w:rsidRPr="00FB4C04">
        <w:rPr>
          <w:bCs/>
          <w:szCs w:val="28"/>
        </w:rPr>
        <w:t xml:space="preserve"> </w:t>
      </w:r>
      <w:proofErr w:type="spellStart"/>
      <w:r w:rsidRPr="00FB4C04">
        <w:rPr>
          <w:bCs/>
          <w:szCs w:val="28"/>
        </w:rPr>
        <w:t>углеpодcодеpжащиx</w:t>
      </w:r>
      <w:proofErr w:type="spellEnd"/>
      <w:r w:rsidRPr="00FB4C04">
        <w:rPr>
          <w:bCs/>
          <w:szCs w:val="28"/>
        </w:rPr>
        <w:t xml:space="preserve"> </w:t>
      </w:r>
      <w:proofErr w:type="spellStart"/>
      <w:r w:rsidRPr="00FB4C04">
        <w:rPr>
          <w:bCs/>
          <w:szCs w:val="28"/>
        </w:rPr>
        <w:t>cоединений</w:t>
      </w:r>
      <w:proofErr w:type="spellEnd"/>
      <w:r w:rsidRPr="00FB4C04">
        <w:rPr>
          <w:bCs/>
          <w:szCs w:val="28"/>
        </w:rPr>
        <w:t xml:space="preserve"> c </w:t>
      </w:r>
      <w:proofErr w:type="spellStart"/>
      <w:r w:rsidRPr="00FB4C04">
        <w:rPr>
          <w:bCs/>
          <w:szCs w:val="28"/>
        </w:rPr>
        <w:t>обpазованием</w:t>
      </w:r>
      <w:proofErr w:type="spellEnd"/>
      <w:r w:rsidRPr="00FB4C04">
        <w:rPr>
          <w:bCs/>
          <w:szCs w:val="28"/>
        </w:rPr>
        <w:t xml:space="preserve"> </w:t>
      </w:r>
      <w:proofErr w:type="spellStart"/>
      <w:r w:rsidRPr="00FB4C04">
        <w:rPr>
          <w:bCs/>
          <w:szCs w:val="28"/>
        </w:rPr>
        <w:t>окиcи</w:t>
      </w:r>
      <w:proofErr w:type="spellEnd"/>
      <w:r w:rsidRPr="00FB4C04">
        <w:rPr>
          <w:bCs/>
          <w:szCs w:val="28"/>
        </w:rPr>
        <w:t xml:space="preserve"> </w:t>
      </w:r>
      <w:proofErr w:type="spellStart"/>
      <w:r w:rsidRPr="00FB4C04">
        <w:rPr>
          <w:bCs/>
          <w:szCs w:val="28"/>
        </w:rPr>
        <w:t>углеpода</w:t>
      </w:r>
      <w:proofErr w:type="spellEnd"/>
      <w:r w:rsidRPr="00FB4C04">
        <w:rPr>
          <w:bCs/>
          <w:szCs w:val="28"/>
        </w:rPr>
        <w:t xml:space="preserve"> CО, а также в </w:t>
      </w:r>
      <w:proofErr w:type="spellStart"/>
      <w:r w:rsidRPr="00FB4C04">
        <w:rPr>
          <w:bCs/>
          <w:szCs w:val="28"/>
        </w:rPr>
        <w:t>cлучае</w:t>
      </w:r>
      <w:proofErr w:type="spellEnd"/>
      <w:r w:rsidRPr="00FB4C04">
        <w:rPr>
          <w:bCs/>
          <w:szCs w:val="28"/>
        </w:rPr>
        <w:t xml:space="preserve">, когда </w:t>
      </w:r>
      <w:proofErr w:type="spellStart"/>
      <w:r w:rsidRPr="00FB4C04">
        <w:rPr>
          <w:bCs/>
          <w:szCs w:val="28"/>
        </w:rPr>
        <w:t>чаcть</w:t>
      </w:r>
      <w:proofErr w:type="spellEnd"/>
      <w:r w:rsidRPr="00FB4C04">
        <w:rPr>
          <w:bCs/>
          <w:szCs w:val="28"/>
        </w:rPr>
        <w:t xml:space="preserve"> </w:t>
      </w:r>
      <w:proofErr w:type="spellStart"/>
      <w:r w:rsidRPr="00FB4C04">
        <w:rPr>
          <w:bCs/>
          <w:szCs w:val="28"/>
        </w:rPr>
        <w:t>гоpючиx</w:t>
      </w:r>
      <w:proofErr w:type="spellEnd"/>
      <w:r w:rsidRPr="00FB4C04">
        <w:rPr>
          <w:bCs/>
          <w:szCs w:val="28"/>
        </w:rPr>
        <w:t xml:space="preserve"> </w:t>
      </w:r>
      <w:proofErr w:type="spellStart"/>
      <w:r w:rsidRPr="00FB4C04">
        <w:rPr>
          <w:bCs/>
          <w:szCs w:val="28"/>
        </w:rPr>
        <w:t>газообpазныx</w:t>
      </w:r>
      <w:proofErr w:type="spellEnd"/>
      <w:r w:rsidRPr="00FB4C04">
        <w:rPr>
          <w:bCs/>
          <w:szCs w:val="28"/>
        </w:rPr>
        <w:t xml:space="preserve"> </w:t>
      </w:r>
      <w:proofErr w:type="spellStart"/>
      <w:r w:rsidRPr="00FB4C04">
        <w:rPr>
          <w:bCs/>
          <w:szCs w:val="28"/>
        </w:rPr>
        <w:t>вещеcтв</w:t>
      </w:r>
      <w:proofErr w:type="spellEnd"/>
      <w:r w:rsidRPr="00FB4C04">
        <w:rPr>
          <w:bCs/>
          <w:szCs w:val="28"/>
        </w:rPr>
        <w:t xml:space="preserve">, </w:t>
      </w:r>
      <w:proofErr w:type="spellStart"/>
      <w:r w:rsidRPr="00FB4C04">
        <w:rPr>
          <w:bCs/>
          <w:szCs w:val="28"/>
        </w:rPr>
        <w:t>обpазова</w:t>
      </w:r>
      <w:r w:rsidRPr="00FB4C04">
        <w:rPr>
          <w:bCs/>
          <w:szCs w:val="28"/>
        </w:rPr>
        <w:t>в</w:t>
      </w:r>
      <w:r w:rsidRPr="00FB4C04">
        <w:rPr>
          <w:bCs/>
          <w:szCs w:val="28"/>
        </w:rPr>
        <w:t>шиxcя</w:t>
      </w:r>
      <w:proofErr w:type="spellEnd"/>
      <w:r w:rsidRPr="00FB4C04">
        <w:rPr>
          <w:bCs/>
          <w:szCs w:val="28"/>
        </w:rPr>
        <w:t xml:space="preserve"> </w:t>
      </w:r>
      <w:proofErr w:type="spellStart"/>
      <w:r w:rsidRPr="00FB4C04">
        <w:rPr>
          <w:bCs/>
          <w:szCs w:val="28"/>
        </w:rPr>
        <w:t>пpи</w:t>
      </w:r>
      <w:proofErr w:type="spellEnd"/>
      <w:r w:rsidRPr="00FB4C04">
        <w:rPr>
          <w:bCs/>
          <w:szCs w:val="28"/>
        </w:rPr>
        <w:t xml:space="preserve"> </w:t>
      </w:r>
      <w:proofErr w:type="spellStart"/>
      <w:r w:rsidRPr="00FB4C04">
        <w:rPr>
          <w:bCs/>
          <w:szCs w:val="28"/>
        </w:rPr>
        <w:t>иcпаpении</w:t>
      </w:r>
      <w:proofErr w:type="spellEnd"/>
      <w:r w:rsidRPr="00FB4C04">
        <w:rPr>
          <w:bCs/>
          <w:szCs w:val="28"/>
        </w:rPr>
        <w:t xml:space="preserve"> и </w:t>
      </w:r>
      <w:proofErr w:type="spellStart"/>
      <w:r w:rsidRPr="00FB4C04">
        <w:rPr>
          <w:bCs/>
          <w:szCs w:val="28"/>
        </w:rPr>
        <w:t>теpмичеcком</w:t>
      </w:r>
      <w:proofErr w:type="spellEnd"/>
      <w:r w:rsidRPr="00FB4C04">
        <w:rPr>
          <w:bCs/>
          <w:szCs w:val="28"/>
        </w:rPr>
        <w:t xml:space="preserve"> </w:t>
      </w:r>
      <w:proofErr w:type="spellStart"/>
      <w:r w:rsidRPr="00FB4C04">
        <w:rPr>
          <w:bCs/>
          <w:szCs w:val="28"/>
        </w:rPr>
        <w:t>pазложении</w:t>
      </w:r>
      <w:proofErr w:type="spellEnd"/>
      <w:r w:rsidRPr="00FB4C04">
        <w:rPr>
          <w:bCs/>
          <w:szCs w:val="28"/>
        </w:rPr>
        <w:t xml:space="preserve"> жидкого и </w:t>
      </w:r>
      <w:proofErr w:type="spellStart"/>
      <w:r w:rsidRPr="00FB4C04">
        <w:rPr>
          <w:bCs/>
          <w:szCs w:val="28"/>
        </w:rPr>
        <w:t>твёpдого</w:t>
      </w:r>
      <w:proofErr w:type="spellEnd"/>
      <w:r w:rsidRPr="00FB4C04">
        <w:rPr>
          <w:bCs/>
          <w:szCs w:val="28"/>
        </w:rPr>
        <w:t xml:space="preserve"> топлива (CО, Н</w:t>
      </w:r>
      <w:proofErr w:type="gramStart"/>
      <w:r w:rsidRPr="00FB4C04">
        <w:rPr>
          <w:bCs/>
          <w:szCs w:val="28"/>
          <w:vertAlign w:val="subscript"/>
        </w:rPr>
        <w:t>2</w:t>
      </w:r>
      <w:proofErr w:type="gramEnd"/>
      <w:r w:rsidRPr="00FB4C04">
        <w:rPr>
          <w:bCs/>
          <w:szCs w:val="28"/>
        </w:rPr>
        <w:t>, CН</w:t>
      </w:r>
      <w:r w:rsidRPr="00FB4C04">
        <w:rPr>
          <w:bCs/>
          <w:szCs w:val="28"/>
          <w:vertAlign w:val="subscript"/>
        </w:rPr>
        <w:t>4</w:t>
      </w:r>
      <w:r w:rsidRPr="00FB4C04">
        <w:rPr>
          <w:bCs/>
          <w:szCs w:val="28"/>
        </w:rPr>
        <w:t xml:space="preserve"> и </w:t>
      </w:r>
      <w:proofErr w:type="spellStart"/>
      <w:r w:rsidRPr="00FB4C04">
        <w:rPr>
          <w:bCs/>
          <w:szCs w:val="28"/>
        </w:rPr>
        <w:t>дp</w:t>
      </w:r>
      <w:proofErr w:type="spellEnd"/>
      <w:r w:rsidRPr="00FB4C04">
        <w:rPr>
          <w:bCs/>
          <w:szCs w:val="28"/>
        </w:rPr>
        <w:t xml:space="preserve">.), покидает топку до </w:t>
      </w:r>
      <w:proofErr w:type="spellStart"/>
      <w:r w:rsidRPr="00FB4C04">
        <w:rPr>
          <w:bCs/>
          <w:szCs w:val="28"/>
        </w:rPr>
        <w:t>завеpшения</w:t>
      </w:r>
      <w:proofErr w:type="spellEnd"/>
      <w:r w:rsidRPr="00FB4C04">
        <w:rPr>
          <w:bCs/>
          <w:szCs w:val="28"/>
        </w:rPr>
        <w:t xml:space="preserve"> </w:t>
      </w:r>
      <w:proofErr w:type="spellStart"/>
      <w:r w:rsidRPr="00FB4C04">
        <w:rPr>
          <w:bCs/>
          <w:szCs w:val="28"/>
        </w:rPr>
        <w:t>окиcлительныx</w:t>
      </w:r>
      <w:proofErr w:type="spellEnd"/>
      <w:r w:rsidRPr="00FB4C04">
        <w:rPr>
          <w:bCs/>
          <w:szCs w:val="28"/>
        </w:rPr>
        <w:t xml:space="preserve"> </w:t>
      </w:r>
      <w:proofErr w:type="spellStart"/>
      <w:r w:rsidRPr="00FB4C04">
        <w:rPr>
          <w:bCs/>
          <w:szCs w:val="28"/>
        </w:rPr>
        <w:t>пpоцеccов</w:t>
      </w:r>
      <w:proofErr w:type="spellEnd"/>
      <w:r w:rsidRPr="00FB4C04">
        <w:rPr>
          <w:bCs/>
          <w:szCs w:val="28"/>
        </w:rPr>
        <w:t>.</w:t>
      </w:r>
    </w:p>
    <w:p w:rsidR="00395722" w:rsidRDefault="00395722" w:rsidP="00395722">
      <w:pPr>
        <w:ind w:firstLine="851"/>
        <w:rPr>
          <w:bCs/>
          <w:szCs w:val="28"/>
        </w:rPr>
      </w:pPr>
      <w:r w:rsidRPr="00FB4C04">
        <w:rPr>
          <w:bCs/>
          <w:szCs w:val="28"/>
        </w:rPr>
        <w:t xml:space="preserve"> В </w:t>
      </w:r>
      <w:proofErr w:type="spellStart"/>
      <w:r w:rsidRPr="00FB4C04">
        <w:rPr>
          <w:bCs/>
          <w:szCs w:val="28"/>
        </w:rPr>
        <w:t>каче</w:t>
      </w:r>
      <w:proofErr w:type="gramStart"/>
      <w:r w:rsidRPr="00FB4C04">
        <w:rPr>
          <w:bCs/>
          <w:szCs w:val="28"/>
        </w:rPr>
        <w:t>c</w:t>
      </w:r>
      <w:proofErr w:type="gramEnd"/>
      <w:r w:rsidRPr="00FB4C04">
        <w:rPr>
          <w:bCs/>
          <w:szCs w:val="28"/>
        </w:rPr>
        <w:t>тве</w:t>
      </w:r>
      <w:proofErr w:type="spellEnd"/>
      <w:r w:rsidRPr="00FB4C04">
        <w:rPr>
          <w:bCs/>
          <w:szCs w:val="28"/>
        </w:rPr>
        <w:t xml:space="preserve"> </w:t>
      </w:r>
      <w:proofErr w:type="spellStart"/>
      <w:r w:rsidRPr="00FB4C04">
        <w:rPr>
          <w:bCs/>
          <w:szCs w:val="28"/>
        </w:rPr>
        <w:t>окиcлителя</w:t>
      </w:r>
      <w:proofErr w:type="spellEnd"/>
      <w:r w:rsidRPr="00FB4C04">
        <w:rPr>
          <w:bCs/>
          <w:szCs w:val="28"/>
        </w:rPr>
        <w:t xml:space="preserve"> </w:t>
      </w:r>
      <w:proofErr w:type="spellStart"/>
      <w:r w:rsidRPr="00FB4C04">
        <w:rPr>
          <w:bCs/>
          <w:szCs w:val="28"/>
        </w:rPr>
        <w:t>пpи</w:t>
      </w:r>
      <w:proofErr w:type="spellEnd"/>
      <w:r w:rsidRPr="00FB4C04">
        <w:rPr>
          <w:bCs/>
          <w:szCs w:val="28"/>
        </w:rPr>
        <w:t xml:space="preserve"> </w:t>
      </w:r>
      <w:proofErr w:type="spellStart"/>
      <w:r w:rsidRPr="00FB4C04">
        <w:rPr>
          <w:bCs/>
          <w:szCs w:val="28"/>
        </w:rPr>
        <w:t>гоpении</w:t>
      </w:r>
      <w:proofErr w:type="spellEnd"/>
      <w:r w:rsidRPr="00FB4C04">
        <w:rPr>
          <w:bCs/>
          <w:szCs w:val="28"/>
        </w:rPr>
        <w:t xml:space="preserve"> </w:t>
      </w:r>
      <w:proofErr w:type="spellStart"/>
      <w:r w:rsidRPr="00FB4C04">
        <w:rPr>
          <w:bCs/>
          <w:szCs w:val="28"/>
        </w:rPr>
        <w:t>пpеимущеcтвенно</w:t>
      </w:r>
      <w:proofErr w:type="spellEnd"/>
      <w:r w:rsidRPr="00FB4C04">
        <w:rPr>
          <w:bCs/>
          <w:szCs w:val="28"/>
        </w:rPr>
        <w:t xml:space="preserve"> </w:t>
      </w:r>
      <w:proofErr w:type="spellStart"/>
      <w:r w:rsidRPr="00FB4C04">
        <w:rPr>
          <w:bCs/>
          <w:szCs w:val="28"/>
        </w:rPr>
        <w:t>иcпользуетcя</w:t>
      </w:r>
      <w:proofErr w:type="spellEnd"/>
      <w:r w:rsidRPr="00FB4C04">
        <w:rPr>
          <w:bCs/>
          <w:szCs w:val="28"/>
        </w:rPr>
        <w:t xml:space="preserve"> не </w:t>
      </w:r>
      <w:proofErr w:type="spellStart"/>
      <w:r w:rsidRPr="00FB4C04">
        <w:rPr>
          <w:bCs/>
          <w:szCs w:val="28"/>
        </w:rPr>
        <w:t>чиcтый</w:t>
      </w:r>
      <w:proofErr w:type="spellEnd"/>
      <w:r w:rsidRPr="00FB4C04">
        <w:rPr>
          <w:bCs/>
          <w:szCs w:val="28"/>
        </w:rPr>
        <w:t xml:space="preserve"> </w:t>
      </w:r>
      <w:proofErr w:type="spellStart"/>
      <w:r w:rsidRPr="00FB4C04">
        <w:rPr>
          <w:bCs/>
          <w:szCs w:val="28"/>
        </w:rPr>
        <w:t>киcлоpод</w:t>
      </w:r>
      <w:proofErr w:type="spellEnd"/>
      <w:r w:rsidRPr="00FB4C04">
        <w:rPr>
          <w:bCs/>
          <w:szCs w:val="28"/>
        </w:rPr>
        <w:t xml:space="preserve">, а </w:t>
      </w:r>
      <w:proofErr w:type="spellStart"/>
      <w:r w:rsidRPr="00FB4C04">
        <w:rPr>
          <w:bCs/>
          <w:szCs w:val="28"/>
        </w:rPr>
        <w:t>атмоcфеpный</w:t>
      </w:r>
      <w:proofErr w:type="spellEnd"/>
      <w:r w:rsidRPr="00FB4C04">
        <w:rPr>
          <w:bCs/>
          <w:szCs w:val="28"/>
        </w:rPr>
        <w:t xml:space="preserve"> </w:t>
      </w:r>
      <w:proofErr w:type="spellStart"/>
      <w:r w:rsidRPr="00FB4C04">
        <w:rPr>
          <w:bCs/>
          <w:szCs w:val="28"/>
        </w:rPr>
        <w:t>воздуx</w:t>
      </w:r>
      <w:proofErr w:type="spellEnd"/>
      <w:r w:rsidRPr="00FB4C04">
        <w:rPr>
          <w:bCs/>
          <w:szCs w:val="28"/>
        </w:rPr>
        <w:t xml:space="preserve">, что </w:t>
      </w:r>
      <w:proofErr w:type="spellStart"/>
      <w:r w:rsidRPr="00FB4C04">
        <w:rPr>
          <w:bCs/>
          <w:szCs w:val="28"/>
        </w:rPr>
        <w:t>объяcняетcя</w:t>
      </w:r>
      <w:proofErr w:type="spellEnd"/>
      <w:r w:rsidRPr="00FB4C04">
        <w:rPr>
          <w:bCs/>
          <w:szCs w:val="28"/>
        </w:rPr>
        <w:t xml:space="preserve"> его </w:t>
      </w:r>
      <w:proofErr w:type="spellStart"/>
      <w:r w:rsidRPr="00FB4C04">
        <w:rPr>
          <w:bCs/>
          <w:szCs w:val="28"/>
        </w:rPr>
        <w:t>доcтупноcтью</w:t>
      </w:r>
      <w:proofErr w:type="spellEnd"/>
      <w:r w:rsidRPr="00FB4C04">
        <w:rPr>
          <w:bCs/>
          <w:szCs w:val="28"/>
        </w:rPr>
        <w:t xml:space="preserve"> и </w:t>
      </w:r>
      <w:proofErr w:type="spellStart"/>
      <w:r w:rsidRPr="00FB4C04">
        <w:rPr>
          <w:bCs/>
          <w:szCs w:val="28"/>
        </w:rPr>
        <w:t>пpоcтотой</w:t>
      </w:r>
      <w:proofErr w:type="spellEnd"/>
      <w:r w:rsidRPr="00FB4C04">
        <w:rPr>
          <w:bCs/>
          <w:szCs w:val="28"/>
        </w:rPr>
        <w:t xml:space="preserve"> </w:t>
      </w:r>
      <w:proofErr w:type="spellStart"/>
      <w:r w:rsidRPr="00FB4C04">
        <w:rPr>
          <w:bCs/>
          <w:szCs w:val="28"/>
        </w:rPr>
        <w:t>иcпользования</w:t>
      </w:r>
      <w:proofErr w:type="spellEnd"/>
      <w:r w:rsidRPr="00FB4C04">
        <w:rPr>
          <w:bCs/>
          <w:szCs w:val="28"/>
        </w:rPr>
        <w:t xml:space="preserve">. </w:t>
      </w:r>
    </w:p>
    <w:p w:rsidR="00395722" w:rsidRDefault="00395722" w:rsidP="00395722">
      <w:pPr>
        <w:ind w:firstLine="851"/>
        <w:rPr>
          <w:bCs/>
          <w:szCs w:val="28"/>
        </w:rPr>
      </w:pPr>
      <w:r>
        <w:rPr>
          <w:szCs w:val="28"/>
        </w:rPr>
        <w:t>Для эффективного сгорания топлива необходимо знать количество ки</w:t>
      </w:r>
      <w:r>
        <w:rPr>
          <w:szCs w:val="28"/>
        </w:rPr>
        <w:t>с</w:t>
      </w:r>
      <w:r>
        <w:rPr>
          <w:szCs w:val="28"/>
        </w:rPr>
        <w:t>лорода, поступающего в топку.</w:t>
      </w:r>
      <w:r w:rsidRPr="006F1B9D">
        <w:rPr>
          <w:bCs/>
          <w:szCs w:val="28"/>
        </w:rPr>
        <w:t xml:space="preserve"> Однако если в топку подавать только теоретич</w:t>
      </w:r>
      <w:r w:rsidRPr="006F1B9D">
        <w:rPr>
          <w:bCs/>
          <w:szCs w:val="28"/>
        </w:rPr>
        <w:t>е</w:t>
      </w:r>
      <w:r w:rsidRPr="006F1B9D">
        <w:rPr>
          <w:bCs/>
          <w:szCs w:val="28"/>
        </w:rPr>
        <w:t>ски необходимое количество воздуха, то добиться полного сгорания топлива н</w:t>
      </w:r>
      <w:r w:rsidRPr="006F1B9D">
        <w:rPr>
          <w:bCs/>
          <w:szCs w:val="28"/>
        </w:rPr>
        <w:t>е</w:t>
      </w:r>
      <w:r w:rsidRPr="006F1B9D">
        <w:rPr>
          <w:bCs/>
          <w:szCs w:val="28"/>
        </w:rPr>
        <w:t>возможно. Объясняется это тем, что трудно так переме</w:t>
      </w:r>
      <w:r>
        <w:rPr>
          <w:bCs/>
          <w:szCs w:val="28"/>
        </w:rPr>
        <w:softHyphen/>
      </w:r>
      <w:r w:rsidRPr="006F1B9D">
        <w:rPr>
          <w:bCs/>
          <w:szCs w:val="28"/>
        </w:rPr>
        <w:t>шать топливо с воздухом, чтобы к каждой молекуле горючих было подведено необходимое количество м</w:t>
      </w:r>
      <w:r w:rsidRPr="006F1B9D">
        <w:rPr>
          <w:bCs/>
          <w:szCs w:val="28"/>
        </w:rPr>
        <w:t>о</w:t>
      </w:r>
      <w:r w:rsidRPr="006F1B9D">
        <w:rPr>
          <w:bCs/>
          <w:szCs w:val="28"/>
        </w:rPr>
        <w:t>лекул кислорода. Поэтому на практике прихо</w:t>
      </w:r>
      <w:r>
        <w:rPr>
          <w:bCs/>
          <w:szCs w:val="28"/>
        </w:rPr>
        <w:softHyphen/>
      </w:r>
      <w:r w:rsidRPr="006F1B9D">
        <w:rPr>
          <w:bCs/>
          <w:szCs w:val="28"/>
        </w:rPr>
        <w:t>дится подавать воздуха больше, чем теоретически необходимо, т.е. работать с избытком воздуха. При этом часть воздуха проходит через топку, не реаги</w:t>
      </w:r>
      <w:r>
        <w:rPr>
          <w:bCs/>
          <w:szCs w:val="28"/>
        </w:rPr>
        <w:softHyphen/>
        <w:t xml:space="preserve">руя с топливом. </w:t>
      </w:r>
      <w:r w:rsidRPr="001C7034">
        <w:rPr>
          <w:szCs w:val="28"/>
        </w:rPr>
        <w:t>Недостаток воздуха при горении вызывает образование оксида углерода и других токсичных продуктов неполного горения, многие из которых имеют повышенную канцерогенную а</w:t>
      </w:r>
      <w:r w:rsidRPr="001C7034">
        <w:rPr>
          <w:szCs w:val="28"/>
        </w:rPr>
        <w:t>к</w:t>
      </w:r>
      <w:r w:rsidRPr="001C7034">
        <w:rPr>
          <w:szCs w:val="28"/>
        </w:rPr>
        <w:t>тивность, а чрезмерный избыток воздуха увеличивает потери теплоты с отход</w:t>
      </w:r>
      <w:r w:rsidRPr="001C7034">
        <w:rPr>
          <w:szCs w:val="28"/>
        </w:rPr>
        <w:t>я</w:t>
      </w:r>
      <w:r w:rsidRPr="001C7034">
        <w:rPr>
          <w:szCs w:val="28"/>
        </w:rPr>
        <w:t>щими газами, при определенных условиях приводит к увеличению выхода окс</w:t>
      </w:r>
      <w:r w:rsidRPr="001C7034">
        <w:rPr>
          <w:szCs w:val="28"/>
        </w:rPr>
        <w:t>и</w:t>
      </w:r>
      <w:r w:rsidRPr="001C7034">
        <w:rPr>
          <w:szCs w:val="28"/>
        </w:rPr>
        <w:t>дов азота. При этом в обоих случаях происходит перерасход топлива.</w:t>
      </w:r>
      <w:r>
        <w:rPr>
          <w:bCs/>
          <w:szCs w:val="28"/>
        </w:rPr>
        <w:t xml:space="preserve"> </w:t>
      </w:r>
    </w:p>
    <w:p w:rsidR="00395722" w:rsidRPr="00FB4C04" w:rsidRDefault="00395722" w:rsidP="00395722">
      <w:pPr>
        <w:ind w:firstLine="851"/>
        <w:rPr>
          <w:bCs/>
          <w:szCs w:val="28"/>
        </w:rPr>
      </w:pPr>
      <w:r w:rsidRPr="008417A6">
        <w:rPr>
          <w:szCs w:val="28"/>
        </w:rPr>
        <w:t xml:space="preserve">Основная цель управления </w:t>
      </w:r>
      <w:r>
        <w:rPr>
          <w:szCs w:val="28"/>
        </w:rPr>
        <w:t>котельной установкой</w:t>
      </w:r>
      <w:r w:rsidR="00EB6BA1">
        <w:rPr>
          <w:szCs w:val="28"/>
        </w:rPr>
        <w:t xml:space="preserve"> сводится к получению тепла</w:t>
      </w:r>
      <w:r w:rsidRPr="008417A6">
        <w:rPr>
          <w:szCs w:val="28"/>
        </w:rPr>
        <w:t xml:space="preserve"> необходимого количества и качества с наименьшими затратами. Имеются в виду не толь</w:t>
      </w:r>
      <w:r>
        <w:rPr>
          <w:szCs w:val="28"/>
        </w:rPr>
        <w:t xml:space="preserve">ко сжигание </w:t>
      </w:r>
      <w:r w:rsidRPr="008417A6">
        <w:rPr>
          <w:szCs w:val="28"/>
        </w:rPr>
        <w:t>топлива с наибольшим коэффициентом полезного действия (КПД), но и другие показатели, такие как обеспечение межремонтного пробега, безаварийная работа, соблюдение безопасных условий эксплуатации и др. Все эти показа</w:t>
      </w:r>
      <w:r>
        <w:rPr>
          <w:szCs w:val="28"/>
        </w:rPr>
        <w:t xml:space="preserve">тели могут быть </w:t>
      </w:r>
      <w:r w:rsidRPr="008417A6">
        <w:rPr>
          <w:szCs w:val="28"/>
        </w:rPr>
        <w:t>сведены к некоторому обобщенному экон</w:t>
      </w:r>
      <w:r w:rsidRPr="008417A6">
        <w:rPr>
          <w:szCs w:val="28"/>
        </w:rPr>
        <w:t>о</w:t>
      </w:r>
      <w:r w:rsidRPr="008417A6">
        <w:rPr>
          <w:szCs w:val="28"/>
        </w:rPr>
        <w:t>мическом</w:t>
      </w:r>
      <w:r>
        <w:rPr>
          <w:szCs w:val="28"/>
        </w:rPr>
        <w:t>у критерию, учитывающему как экономические, так экологические факторы:</w:t>
      </w:r>
    </w:p>
    <w:p w:rsidR="00395722" w:rsidRPr="007D6F36" w:rsidRDefault="00395722" w:rsidP="00395722">
      <w:pPr>
        <w:pStyle w:val="a8"/>
        <w:spacing w:before="0" w:beforeAutospacing="0" w:after="0" w:afterAutospacing="0" w:line="360" w:lineRule="auto"/>
        <w:ind w:firstLine="851"/>
        <w:jc w:val="center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I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α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min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∑</m:t>
                  </m:r>
                </m:sub>
              </m:sSub>
            </m:e>
          </m:func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∑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),</m:t>
          </m:r>
        </m:oMath>
      </m:oMathPara>
    </w:p>
    <w:p w:rsidR="00395722" w:rsidRDefault="00395722" w:rsidP="00395722">
      <w:pPr>
        <w:pStyle w:val="a8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7D6F36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∑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</m:oMath>
      <w:r>
        <w:rPr>
          <w:sz w:val="28"/>
          <w:szCs w:val="28"/>
        </w:rPr>
        <w:t xml:space="preserve"> - сумма тепловых потерь, в которой </w:t>
      </w:r>
    </w:p>
    <w:p w:rsidR="00395722" w:rsidRDefault="00395722" w:rsidP="00395722">
      <w:pPr>
        <w:pStyle w:val="a8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7D6F36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sz w:val="28"/>
          <w:szCs w:val="28"/>
        </w:rPr>
        <w:t xml:space="preserve"> -</w:t>
      </w:r>
      <w:r w:rsidRPr="007D6F36">
        <w:t xml:space="preserve"> </w:t>
      </w:r>
      <w:r w:rsidRPr="007D6F36">
        <w:rPr>
          <w:sz w:val="28"/>
          <w:szCs w:val="28"/>
        </w:rPr>
        <w:t>потери теплоты с уходящими газами</w:t>
      </w:r>
      <w:r>
        <w:rPr>
          <w:sz w:val="28"/>
          <w:szCs w:val="28"/>
        </w:rPr>
        <w:t>;</w:t>
      </w:r>
    </w:p>
    <w:p w:rsidR="00395722" w:rsidRDefault="00CB7556" w:rsidP="00395722">
      <w:pPr>
        <w:pStyle w:val="a8"/>
        <w:spacing w:before="0" w:beforeAutospacing="0" w:after="0" w:afterAutospacing="0" w:line="360" w:lineRule="auto"/>
        <w:ind w:firstLine="851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395722">
        <w:rPr>
          <w:sz w:val="28"/>
          <w:szCs w:val="28"/>
        </w:rPr>
        <w:t xml:space="preserve"> - </w:t>
      </w:r>
      <w:r w:rsidR="00395722" w:rsidRPr="007D6F36">
        <w:rPr>
          <w:sz w:val="28"/>
          <w:szCs w:val="28"/>
        </w:rPr>
        <w:t>потери теплоты от химической неполноты сгорания</w:t>
      </w:r>
      <w:r w:rsidR="00395722">
        <w:rPr>
          <w:sz w:val="28"/>
          <w:szCs w:val="28"/>
        </w:rPr>
        <w:t>;</w:t>
      </w:r>
    </w:p>
    <w:p w:rsidR="00395722" w:rsidRDefault="00CB7556" w:rsidP="00395722">
      <w:pPr>
        <w:pStyle w:val="a8"/>
        <w:spacing w:before="0" w:beforeAutospacing="0" w:after="0" w:afterAutospacing="0" w:line="360" w:lineRule="auto"/>
        <w:ind w:firstLine="851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="00395722">
        <w:rPr>
          <w:sz w:val="28"/>
          <w:szCs w:val="28"/>
        </w:rPr>
        <w:t xml:space="preserve">  - </w:t>
      </w:r>
      <w:r w:rsidR="00395722" w:rsidRPr="007D6F36">
        <w:rPr>
          <w:sz w:val="28"/>
          <w:szCs w:val="28"/>
        </w:rPr>
        <w:t>потери теплоты на тягу и дутье</w:t>
      </w:r>
      <w:r w:rsidR="00395722">
        <w:rPr>
          <w:sz w:val="28"/>
          <w:szCs w:val="28"/>
        </w:rPr>
        <w:t>;</w:t>
      </w:r>
    </w:p>
    <w:p w:rsidR="00395722" w:rsidRPr="00372DA3" w:rsidRDefault="00CB7556" w:rsidP="00395722">
      <w:pPr>
        <w:pStyle w:val="a8"/>
        <w:spacing w:before="0" w:beforeAutospacing="0" w:after="0" w:afterAutospacing="0" w:line="360" w:lineRule="auto"/>
        <w:ind w:firstLine="851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</m:oMath>
      <w:r w:rsidR="00395722">
        <w:rPr>
          <w:sz w:val="28"/>
          <w:szCs w:val="28"/>
        </w:rPr>
        <w:t xml:space="preserve"> – потери теплоты в окружающую среду;</w:t>
      </w:r>
    </w:p>
    <w:p w:rsidR="00395722" w:rsidRPr="00740EFE" w:rsidRDefault="00395722" w:rsidP="00395722">
      <w:pPr>
        <w:pStyle w:val="a8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а</w:t>
      </w:r>
      <w:r w:rsidRPr="00740EFE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∑</m:t>
            </m:r>
          </m:sub>
        </m:sSub>
      </m:oMath>
      <w:r>
        <w:rPr>
          <w:sz w:val="28"/>
          <w:szCs w:val="28"/>
        </w:rPr>
        <w:t xml:space="preserve"> - сумма экологических потерь, определяемая как</w:t>
      </w:r>
    </w:p>
    <w:p w:rsidR="00395722" w:rsidRDefault="00CB7556" w:rsidP="00395722">
      <w:pPr>
        <w:pStyle w:val="a8"/>
        <w:spacing w:before="0" w:beforeAutospacing="0" w:after="0" w:afterAutospacing="0" w:line="360" w:lineRule="auto"/>
        <w:ind w:firstLine="851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∑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</m:num>
          <m:den>
            <m:r>
              <w:rPr>
                <w:rFonts w:ascii="Cambria Math" w:hAnsi="Cambria Math"/>
                <w:sz w:val="28"/>
                <w:szCs w:val="28"/>
              </w:rPr>
              <m:t>ПДК(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ПДК(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CO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ПДК(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CO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den>
        </m:f>
      </m:oMath>
      <w:r w:rsidR="00395722">
        <w:rPr>
          <w:sz w:val="28"/>
          <w:szCs w:val="28"/>
        </w:rPr>
        <w:t>,</w:t>
      </w:r>
    </w:p>
    <w:p w:rsidR="00395722" w:rsidRDefault="00395722" w:rsidP="00395722">
      <w:pPr>
        <w:pStyle w:val="a8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m:oMath>
        <m:r>
          <w:rPr>
            <w:rFonts w:ascii="Cambria Math" w:hAnsi="Cambria Math"/>
            <w:sz w:val="28"/>
            <w:szCs w:val="28"/>
            <w:lang w:val="en-US"/>
          </w:rPr>
          <m:t>C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 xml:space="preserve">, </m:t>
        </m:r>
        <m:r>
          <w:rPr>
            <w:rFonts w:ascii="Cambria Math" w:hAnsi="Cambria Math"/>
            <w:sz w:val="28"/>
            <w:szCs w:val="28"/>
            <w:lang w:val="en-US"/>
          </w:rPr>
          <m:t>C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sub>
            </m:sSub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 xml:space="preserve">, </m:t>
        </m:r>
        <m:r>
          <w:rPr>
            <w:rFonts w:ascii="Cambria Math" w:hAnsi="Cambria Math"/>
            <w:sz w:val="28"/>
            <w:szCs w:val="28"/>
            <w:lang w:val="en-US"/>
          </w:rPr>
          <m:t>C</m:t>
        </m:r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CO</m:t>
        </m:r>
        <m:r>
          <w:rPr>
            <w:rFonts w:ascii="Cambria Math" w:hAnsi="Cambria Math"/>
            <w:sz w:val="28"/>
            <w:szCs w:val="28"/>
          </w:rPr>
          <m:t>)</m:t>
        </m:r>
      </m:oMath>
      <w:r>
        <w:rPr>
          <w:sz w:val="28"/>
          <w:szCs w:val="28"/>
        </w:rPr>
        <w:t xml:space="preserve"> – соответственно концентрации оксида серы, оксидов азота и оксида углерода в дымовых газах,</w:t>
      </w:r>
    </w:p>
    <w:p w:rsidR="00395722" w:rsidRDefault="00395722" w:rsidP="00395722">
      <w:pPr>
        <w:pStyle w:val="a8"/>
        <w:spacing w:before="0" w:beforeAutospacing="0" w:after="0" w:afterAutospacing="0" w:line="360" w:lineRule="auto"/>
        <w:ind w:firstLine="851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ПДК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, ПДК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sub>
            </m:sSub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,ПДК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CO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 xml:space="preserve">- </m:t>
        </m:r>
      </m:oMath>
      <w:r>
        <w:rPr>
          <w:sz w:val="28"/>
          <w:szCs w:val="28"/>
        </w:rPr>
        <w:t xml:space="preserve"> предельно-допустимые концентрации соответствующих газов;</w:t>
      </w:r>
    </w:p>
    <w:p w:rsidR="00395722" w:rsidRPr="00740EFE" w:rsidRDefault="00CB7556" w:rsidP="00395722">
      <w:pPr>
        <w:pStyle w:val="a8"/>
        <w:spacing w:before="0" w:beforeAutospacing="0" w:after="0" w:afterAutospacing="0" w:line="360" w:lineRule="auto"/>
        <w:ind w:firstLine="851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395722">
        <w:rPr>
          <w:sz w:val="28"/>
          <w:szCs w:val="28"/>
        </w:rPr>
        <w:t>– коэффициенты пересчета потерь в денежный эквивалент.</w:t>
      </w:r>
    </w:p>
    <w:p w:rsidR="00395722" w:rsidRDefault="00395722" w:rsidP="00395722">
      <w:pPr>
        <w:ind w:firstLine="851"/>
        <w:rPr>
          <w:bCs/>
          <w:szCs w:val="28"/>
        </w:rPr>
      </w:pPr>
      <w:r>
        <w:rPr>
          <w:bCs/>
          <w:szCs w:val="28"/>
        </w:rPr>
        <w:t>О</w:t>
      </w:r>
      <w:r w:rsidRPr="0030320C">
        <w:rPr>
          <w:bCs/>
          <w:szCs w:val="28"/>
        </w:rPr>
        <w:t>сновными составляющими потерь теплоты являются потери с отход</w:t>
      </w:r>
      <w:r w:rsidRPr="0030320C">
        <w:rPr>
          <w:bCs/>
          <w:szCs w:val="28"/>
        </w:rPr>
        <w:t>я</w:t>
      </w:r>
      <w:r w:rsidRPr="0030320C">
        <w:rPr>
          <w:bCs/>
          <w:szCs w:val="28"/>
        </w:rPr>
        <w:t xml:space="preserve">щими газами </w:t>
      </w:r>
      <w:r w:rsidRPr="0030320C">
        <w:rPr>
          <w:bCs/>
          <w:i/>
          <w:szCs w:val="28"/>
        </w:rPr>
        <w:t>q</w:t>
      </w:r>
      <w:r w:rsidR="003D4F4C">
        <w:rPr>
          <w:bCs/>
          <w:i/>
          <w:szCs w:val="28"/>
          <w:vertAlign w:val="subscript"/>
        </w:rPr>
        <w:t>1</w:t>
      </w:r>
      <w:r w:rsidRPr="0030320C">
        <w:rPr>
          <w:bCs/>
          <w:i/>
          <w:szCs w:val="28"/>
        </w:rPr>
        <w:t xml:space="preserve"> </w:t>
      </w:r>
      <w:r w:rsidRPr="0030320C">
        <w:rPr>
          <w:bCs/>
          <w:szCs w:val="28"/>
        </w:rPr>
        <w:t xml:space="preserve">и от так называемого химического недожога </w:t>
      </w:r>
      <w:r w:rsidRPr="0030320C">
        <w:rPr>
          <w:bCs/>
          <w:i/>
          <w:szCs w:val="28"/>
        </w:rPr>
        <w:t>q</w:t>
      </w:r>
      <w:r w:rsidR="003D4F4C">
        <w:rPr>
          <w:bCs/>
          <w:i/>
          <w:szCs w:val="28"/>
          <w:vertAlign w:val="subscript"/>
        </w:rPr>
        <w:t>2</w:t>
      </w:r>
      <w:r w:rsidRPr="0030320C">
        <w:rPr>
          <w:bCs/>
          <w:szCs w:val="28"/>
        </w:rPr>
        <w:t>. Оба этих показ</w:t>
      </w:r>
      <w:r w:rsidRPr="0030320C">
        <w:rPr>
          <w:bCs/>
          <w:szCs w:val="28"/>
        </w:rPr>
        <w:t>а</w:t>
      </w:r>
      <w:r w:rsidRPr="0030320C">
        <w:rPr>
          <w:bCs/>
          <w:szCs w:val="28"/>
        </w:rPr>
        <w:t xml:space="preserve">теля тесно связаны с коэффициентом избытка воздуха </w:t>
      </w:r>
      <w:r w:rsidRPr="003D4F4C">
        <w:rPr>
          <w:bCs/>
          <w:i/>
          <w:szCs w:val="28"/>
        </w:rPr>
        <w:t>α</w:t>
      </w:r>
      <w:r w:rsidRPr="0030320C">
        <w:rPr>
          <w:bCs/>
          <w:szCs w:val="28"/>
        </w:rPr>
        <w:t xml:space="preserve"> в факеле горящего то</w:t>
      </w:r>
      <w:r w:rsidRPr="0030320C">
        <w:rPr>
          <w:bCs/>
          <w:szCs w:val="28"/>
        </w:rPr>
        <w:t>п</w:t>
      </w:r>
      <w:r w:rsidRPr="0030320C">
        <w:rPr>
          <w:bCs/>
          <w:szCs w:val="28"/>
        </w:rPr>
        <w:t>лива. От него же зависит и количество вредных выбросов в атмосферу.</w:t>
      </w:r>
    </w:p>
    <w:p w:rsidR="00395722" w:rsidRDefault="00395722" w:rsidP="00395722">
      <w:pPr>
        <w:ind w:firstLine="851"/>
        <w:rPr>
          <w:bCs/>
          <w:szCs w:val="28"/>
        </w:rPr>
      </w:pPr>
      <w:r w:rsidRPr="00D7426C">
        <w:rPr>
          <w:bCs/>
          <w:szCs w:val="28"/>
        </w:rPr>
        <w:t xml:space="preserve">Коэффициент избытка воздуха - это отношение фактически подаваемого количества воздуха к теоретически </w:t>
      </w:r>
      <w:proofErr w:type="gramStart"/>
      <w:r w:rsidRPr="00D7426C">
        <w:rPr>
          <w:bCs/>
          <w:szCs w:val="28"/>
        </w:rPr>
        <w:t>необходимому</w:t>
      </w:r>
      <w:proofErr w:type="gramEnd"/>
      <w:r>
        <w:rPr>
          <w:bCs/>
          <w:szCs w:val="28"/>
        </w:rPr>
        <w:t xml:space="preserve">. </w:t>
      </w:r>
    </w:p>
    <w:p w:rsidR="00395722" w:rsidRDefault="00395722" w:rsidP="00395722">
      <w:pPr>
        <w:ind w:firstLine="851"/>
        <w:rPr>
          <w:szCs w:val="28"/>
        </w:rPr>
      </w:pPr>
      <w:r>
        <w:rPr>
          <w:szCs w:val="28"/>
        </w:rPr>
        <w:t>На рисунке 1</w:t>
      </w:r>
      <w:r w:rsidRPr="000026F6">
        <w:rPr>
          <w:szCs w:val="28"/>
        </w:rPr>
        <w:t xml:space="preserve"> приведен пример зависимости основных показателей э</w:t>
      </w:r>
      <w:r w:rsidRPr="000026F6">
        <w:rPr>
          <w:szCs w:val="28"/>
        </w:rPr>
        <w:t>ф</w:t>
      </w:r>
      <w:r w:rsidRPr="000026F6">
        <w:rPr>
          <w:szCs w:val="28"/>
        </w:rPr>
        <w:t xml:space="preserve">фективности и </w:t>
      </w:r>
      <w:proofErr w:type="spellStart"/>
      <w:r w:rsidRPr="000026F6">
        <w:rPr>
          <w:szCs w:val="28"/>
        </w:rPr>
        <w:t>экологичности</w:t>
      </w:r>
      <w:proofErr w:type="spellEnd"/>
      <w:r w:rsidRPr="000026F6">
        <w:rPr>
          <w:szCs w:val="28"/>
        </w:rPr>
        <w:t xml:space="preserve"> сжигания топлива от коэффициента избытка во</w:t>
      </w:r>
      <w:r w:rsidRPr="000026F6">
        <w:rPr>
          <w:szCs w:val="28"/>
        </w:rPr>
        <w:t>з</w:t>
      </w:r>
      <w:r w:rsidRPr="000026F6">
        <w:rPr>
          <w:szCs w:val="28"/>
        </w:rPr>
        <w:t xml:space="preserve">духа </w:t>
      </w:r>
      <w:r w:rsidRPr="003D4F4C">
        <w:rPr>
          <w:i/>
          <w:szCs w:val="28"/>
        </w:rPr>
        <w:t>α</w:t>
      </w:r>
      <w:r w:rsidRPr="000026F6">
        <w:rPr>
          <w:szCs w:val="28"/>
        </w:rPr>
        <w:t xml:space="preserve"> [2, 3].</w:t>
      </w:r>
    </w:p>
    <w:p w:rsidR="00395722" w:rsidRDefault="00395722" w:rsidP="00395722">
      <w:pPr>
        <w:ind w:firstLine="851"/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 wp14:anchorId="4E9068E2" wp14:editId="151485CA">
            <wp:extent cx="4149328" cy="4237612"/>
            <wp:effectExtent l="0" t="0" r="3810" b="0"/>
            <wp:docPr id="2357" name="Рисунок 2357" descr="Ð Ð¸Ñ.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¸Ñ.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31" cy="425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4C" w:rsidRDefault="00395722" w:rsidP="003D4F4C">
      <w:pPr>
        <w:jc w:val="center"/>
        <w:rPr>
          <w:szCs w:val="28"/>
        </w:rPr>
      </w:pPr>
      <w:r>
        <w:rPr>
          <w:szCs w:val="28"/>
        </w:rPr>
        <w:t>Рисунок 1</w:t>
      </w:r>
      <w:r w:rsidRPr="00FF43C8">
        <w:rPr>
          <w:szCs w:val="28"/>
        </w:rPr>
        <w:t xml:space="preserve"> Типичная зависимость показателе</w:t>
      </w:r>
      <w:r w:rsidR="003D4F4C">
        <w:rPr>
          <w:szCs w:val="28"/>
        </w:rPr>
        <w:t xml:space="preserve">й качества сжигания топлива от </w:t>
      </w:r>
      <w:r w:rsidRPr="00FF43C8">
        <w:rPr>
          <w:szCs w:val="28"/>
        </w:rPr>
        <w:t>коэффициента избытка воздуха</w:t>
      </w:r>
    </w:p>
    <w:p w:rsidR="005572A0" w:rsidRDefault="005572A0" w:rsidP="004E6DE0">
      <w:pPr>
        <w:ind w:firstLine="851"/>
        <w:rPr>
          <w:szCs w:val="2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 w:rsidR="004E6DE0" w:rsidRPr="000026F6">
        <w:rPr>
          <w:szCs w:val="28"/>
        </w:rPr>
        <w:t xml:space="preserve">Инструментом </w:t>
      </w:r>
      <w:proofErr w:type="spellStart"/>
      <w:r w:rsidR="004E6DE0">
        <w:rPr>
          <w:szCs w:val="28"/>
        </w:rPr>
        <w:t>энергоэкологического</w:t>
      </w:r>
      <w:proofErr w:type="spellEnd"/>
      <w:r w:rsidR="004E6DE0" w:rsidRPr="000026F6">
        <w:rPr>
          <w:szCs w:val="28"/>
        </w:rPr>
        <w:t xml:space="preserve"> управления является косвенное и</w:t>
      </w:r>
      <w:r w:rsidR="004E6DE0" w:rsidRPr="000026F6">
        <w:rPr>
          <w:szCs w:val="28"/>
        </w:rPr>
        <w:t>з</w:t>
      </w:r>
      <w:r w:rsidR="004E6DE0" w:rsidRPr="000026F6">
        <w:rPr>
          <w:szCs w:val="28"/>
        </w:rPr>
        <w:t>мерение коэффициента избытка воздуха и последующая его коррекция.</w:t>
      </w:r>
      <w:r w:rsidR="004E6DE0">
        <w:rPr>
          <w:bCs/>
          <w:szCs w:val="28"/>
        </w:rPr>
        <w:t xml:space="preserve"> </w:t>
      </w:r>
      <w:r w:rsidR="004E6DE0" w:rsidRPr="000026F6">
        <w:rPr>
          <w:szCs w:val="28"/>
        </w:rPr>
        <w:t>Комп</w:t>
      </w:r>
      <w:r w:rsidR="004E6DE0" w:rsidRPr="000026F6">
        <w:rPr>
          <w:szCs w:val="28"/>
        </w:rPr>
        <w:t>о</w:t>
      </w:r>
      <w:r w:rsidR="004E6DE0" w:rsidRPr="000026F6">
        <w:rPr>
          <w:szCs w:val="28"/>
        </w:rPr>
        <w:t>нентами продуктов сгорания, информация о содержании которых может испол</w:t>
      </w:r>
      <w:r w:rsidR="004E6DE0" w:rsidRPr="000026F6">
        <w:rPr>
          <w:szCs w:val="28"/>
        </w:rPr>
        <w:t>ь</w:t>
      </w:r>
      <w:r w:rsidR="004E6DE0" w:rsidRPr="000026F6">
        <w:rPr>
          <w:szCs w:val="28"/>
        </w:rPr>
        <w:t>зоваться для измерения коэффициента избытка воздуха и его последующей ко</w:t>
      </w:r>
      <w:r w:rsidR="004E6DE0" w:rsidRPr="000026F6">
        <w:rPr>
          <w:szCs w:val="28"/>
        </w:rPr>
        <w:t>р</w:t>
      </w:r>
      <w:r w:rsidR="004E6DE0" w:rsidRPr="000026F6">
        <w:rPr>
          <w:szCs w:val="28"/>
        </w:rPr>
        <w:t>рекции, могут быть: диоксид углерода СО</w:t>
      </w:r>
      <w:proofErr w:type="gramStart"/>
      <w:r w:rsidR="004E6DE0" w:rsidRPr="00C65834">
        <w:rPr>
          <w:szCs w:val="28"/>
          <w:vertAlign w:val="subscript"/>
        </w:rPr>
        <w:t>2</w:t>
      </w:r>
      <w:proofErr w:type="gramEnd"/>
      <w:r w:rsidR="004E6DE0" w:rsidRPr="000026F6">
        <w:rPr>
          <w:szCs w:val="28"/>
        </w:rPr>
        <w:t>, кислород О</w:t>
      </w:r>
      <w:r w:rsidR="004E6DE0" w:rsidRPr="00C65834">
        <w:rPr>
          <w:szCs w:val="28"/>
          <w:vertAlign w:val="subscript"/>
        </w:rPr>
        <w:t>2</w:t>
      </w:r>
      <w:r w:rsidR="004E6DE0" w:rsidRPr="000026F6">
        <w:rPr>
          <w:szCs w:val="28"/>
        </w:rPr>
        <w:t xml:space="preserve"> и продукты химическ</w:t>
      </w:r>
      <w:r w:rsidR="004E6DE0" w:rsidRPr="000026F6">
        <w:rPr>
          <w:szCs w:val="28"/>
        </w:rPr>
        <w:t>о</w:t>
      </w:r>
      <w:r w:rsidR="004E6DE0" w:rsidRPr="000026F6">
        <w:rPr>
          <w:szCs w:val="28"/>
        </w:rPr>
        <w:t>го недожога (это: СО, Н</w:t>
      </w:r>
      <w:proofErr w:type="gramStart"/>
      <w:r w:rsidR="004E6DE0" w:rsidRPr="00C65834">
        <w:rPr>
          <w:szCs w:val="28"/>
          <w:vertAlign w:val="subscript"/>
        </w:rPr>
        <w:t>2</w:t>
      </w:r>
      <w:proofErr w:type="gramEnd"/>
      <w:r w:rsidR="004E6DE0" w:rsidRPr="000026F6">
        <w:rPr>
          <w:szCs w:val="28"/>
        </w:rPr>
        <w:t>, СН</w:t>
      </w:r>
      <w:r w:rsidR="004E6DE0" w:rsidRPr="00C65834">
        <w:rPr>
          <w:szCs w:val="28"/>
          <w:vertAlign w:val="subscript"/>
        </w:rPr>
        <w:t>4</w:t>
      </w:r>
      <w:r w:rsidR="004E6DE0" w:rsidRPr="000026F6">
        <w:rPr>
          <w:szCs w:val="28"/>
        </w:rPr>
        <w:t xml:space="preserve"> или их сумма, которую часто обозначают как - «СО</w:t>
      </w:r>
      <w:r w:rsidR="004E6DE0" w:rsidRPr="00C65834">
        <w:rPr>
          <w:szCs w:val="28"/>
          <w:vertAlign w:val="subscript"/>
        </w:rPr>
        <w:t>ЭКВ</w:t>
      </w:r>
      <w:r w:rsidR="004E6DE0" w:rsidRPr="000026F6">
        <w:rPr>
          <w:szCs w:val="28"/>
        </w:rPr>
        <w:t>» из-за малости двух последних компо</w:t>
      </w:r>
      <w:r w:rsidR="004E6DE0">
        <w:rPr>
          <w:szCs w:val="28"/>
        </w:rPr>
        <w:t xml:space="preserve">нентов). </w:t>
      </w:r>
      <w:r w:rsidR="00AA7E94" w:rsidRPr="005A3513">
        <w:rPr>
          <w:szCs w:val="28"/>
        </w:rPr>
        <w:t>Применение газоанализ</w:t>
      </w:r>
      <w:r w:rsidR="00AA7E94" w:rsidRPr="005A3513">
        <w:rPr>
          <w:szCs w:val="28"/>
        </w:rPr>
        <w:t>а</w:t>
      </w:r>
      <w:r w:rsidR="00AA7E94" w:rsidRPr="005A3513">
        <w:rPr>
          <w:szCs w:val="28"/>
        </w:rPr>
        <w:t>торов</w:t>
      </w:r>
      <w:r w:rsidRPr="005A3513">
        <w:rPr>
          <w:szCs w:val="28"/>
        </w:rPr>
        <w:t xml:space="preserve"> для контроля состава продуктов горения сов</w:t>
      </w:r>
      <w:r w:rsidR="00AA7E94" w:rsidRPr="005A3513">
        <w:rPr>
          <w:szCs w:val="28"/>
        </w:rPr>
        <w:t>местно с датчиками темпер</w:t>
      </w:r>
      <w:r w:rsidR="00AA7E94" w:rsidRPr="005A3513">
        <w:rPr>
          <w:szCs w:val="28"/>
        </w:rPr>
        <w:t>а</w:t>
      </w:r>
      <w:r w:rsidR="00AA7E94" w:rsidRPr="005A3513">
        <w:rPr>
          <w:szCs w:val="28"/>
        </w:rPr>
        <w:t xml:space="preserve">туры </w:t>
      </w:r>
      <w:r w:rsidR="004E6DE0">
        <w:rPr>
          <w:szCs w:val="28"/>
        </w:rPr>
        <w:t>позволит</w:t>
      </w:r>
      <w:r w:rsidRPr="005A3513">
        <w:rPr>
          <w:szCs w:val="28"/>
        </w:rPr>
        <w:t xml:space="preserve"> выяснить, каков режим горения топлива в данный конкретный промежуток времени. При этом для каждого конкретного типа топлива и при данной метеорологической обстановке (температуре окружающей среды, давл</w:t>
      </w:r>
      <w:r w:rsidRPr="005A3513">
        <w:rPr>
          <w:szCs w:val="28"/>
        </w:rPr>
        <w:t>е</w:t>
      </w:r>
      <w:r w:rsidRPr="005A3513">
        <w:rPr>
          <w:szCs w:val="28"/>
        </w:rPr>
        <w:t>нии, влажности) возможно определение оптимального соотношения подачи то</w:t>
      </w:r>
      <w:r w:rsidRPr="005A3513">
        <w:rPr>
          <w:szCs w:val="28"/>
        </w:rPr>
        <w:t>п</w:t>
      </w:r>
      <w:r w:rsidRPr="005A3513">
        <w:rPr>
          <w:szCs w:val="28"/>
        </w:rPr>
        <w:t>лива и в</w:t>
      </w:r>
      <w:r w:rsidR="00EB6BA1">
        <w:rPr>
          <w:szCs w:val="28"/>
        </w:rPr>
        <w:t>оздуха в сжигающее устройство. К</w:t>
      </w:r>
      <w:r w:rsidRPr="005A3513">
        <w:rPr>
          <w:szCs w:val="28"/>
        </w:rPr>
        <w:t>ритерии оптимума могут быть выбр</w:t>
      </w:r>
      <w:r w:rsidRPr="005A3513">
        <w:rPr>
          <w:szCs w:val="28"/>
        </w:rPr>
        <w:t>а</w:t>
      </w:r>
      <w:r w:rsidRPr="005A3513">
        <w:rPr>
          <w:szCs w:val="28"/>
        </w:rPr>
        <w:t>ны из различных соображений. Например, это может быть максимальная энерг</w:t>
      </w:r>
      <w:r w:rsidRPr="005A3513">
        <w:rPr>
          <w:szCs w:val="28"/>
        </w:rPr>
        <w:t>е</w:t>
      </w:r>
      <w:r w:rsidRPr="005A3513">
        <w:rPr>
          <w:szCs w:val="28"/>
        </w:rPr>
        <w:t>тическая эффективность котла, или минимальные затраты при данной тепловой мощности с учетом расходов на техническое обслуживание и платежей эколог</w:t>
      </w:r>
      <w:r w:rsidRPr="005A3513">
        <w:rPr>
          <w:szCs w:val="28"/>
        </w:rPr>
        <w:t>и</w:t>
      </w:r>
      <w:r w:rsidRPr="005A3513">
        <w:rPr>
          <w:szCs w:val="28"/>
        </w:rPr>
        <w:t>ческим службам. Сопоставление режима горения, определенного по показаниям газоанализатора, с режимными картами, составленными при настройке технич</w:t>
      </w:r>
      <w:r w:rsidRPr="005A3513">
        <w:rPr>
          <w:szCs w:val="28"/>
        </w:rPr>
        <w:t>е</w:t>
      </w:r>
      <w:r w:rsidRPr="005A3513">
        <w:rPr>
          <w:szCs w:val="28"/>
        </w:rPr>
        <w:t>ски исправного котла, позволит прогнозировать возникновение технических неполадок в оборудовании.</w:t>
      </w:r>
    </w:p>
    <w:p w:rsidR="004E6DE0" w:rsidRDefault="004E6DE0" w:rsidP="005A3513">
      <w:pPr>
        <w:pStyle w:val="a8"/>
        <w:shd w:val="clear" w:color="auto" w:fill="FFFFFF"/>
        <w:spacing w:line="360" w:lineRule="auto"/>
        <w:ind w:firstLine="225"/>
        <w:jc w:val="both"/>
        <w:rPr>
          <w:i/>
          <w:sz w:val="28"/>
          <w:szCs w:val="28"/>
        </w:rPr>
      </w:pPr>
      <w:r w:rsidRPr="004E6DE0">
        <w:rPr>
          <w:i/>
          <w:sz w:val="28"/>
          <w:szCs w:val="28"/>
        </w:rPr>
        <w:t>Список используемых источников:</w:t>
      </w:r>
    </w:p>
    <w:p w:rsidR="003765FD" w:rsidRDefault="003765FD" w:rsidP="003765FD">
      <w:pP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Pr="00B42349">
        <w:rPr>
          <w:rFonts w:cs="Times New Roman"/>
          <w:szCs w:val="28"/>
        </w:rPr>
        <w:t>.Белоусов</w:t>
      </w:r>
      <w:r>
        <w:rPr>
          <w:rFonts w:cs="Times New Roman"/>
          <w:szCs w:val="28"/>
        </w:rPr>
        <w:t xml:space="preserve"> </w:t>
      </w:r>
      <w:r w:rsidRPr="00B42349">
        <w:rPr>
          <w:rFonts w:cs="Times New Roman"/>
          <w:szCs w:val="28"/>
        </w:rPr>
        <w:t>В.Н,</w:t>
      </w:r>
      <w:r>
        <w:rPr>
          <w:rFonts w:cs="Times New Roman"/>
          <w:szCs w:val="28"/>
        </w:rPr>
        <w:t xml:space="preserve"> </w:t>
      </w:r>
      <w:r w:rsidRPr="00B42349">
        <w:rPr>
          <w:rFonts w:cs="Times New Roman"/>
          <w:szCs w:val="28"/>
        </w:rPr>
        <w:t>Смородин</w:t>
      </w:r>
      <w:r>
        <w:rPr>
          <w:rFonts w:cs="Times New Roman"/>
          <w:szCs w:val="28"/>
        </w:rPr>
        <w:t xml:space="preserve"> </w:t>
      </w:r>
      <w:r w:rsidRPr="00B42349">
        <w:rPr>
          <w:rFonts w:cs="Times New Roman"/>
          <w:szCs w:val="28"/>
        </w:rPr>
        <w:t>С.Н, Смирнова</w:t>
      </w:r>
      <w:r>
        <w:rPr>
          <w:rFonts w:cs="Times New Roman"/>
          <w:szCs w:val="28"/>
        </w:rPr>
        <w:t xml:space="preserve"> </w:t>
      </w:r>
      <w:r w:rsidRPr="00B42349">
        <w:rPr>
          <w:rFonts w:cs="Times New Roman"/>
          <w:szCs w:val="28"/>
        </w:rPr>
        <w:t>О.С.</w:t>
      </w:r>
      <w:r>
        <w:rPr>
          <w:rFonts w:cs="Times New Roman"/>
          <w:szCs w:val="28"/>
        </w:rPr>
        <w:t xml:space="preserve"> Т</w:t>
      </w:r>
      <w:r w:rsidRPr="003765FD">
        <w:rPr>
          <w:rFonts w:cs="Times New Roman"/>
          <w:szCs w:val="28"/>
        </w:rPr>
        <w:t>опливо и теория горения</w:t>
      </w:r>
      <w:r w:rsidRPr="00B42349">
        <w:rPr>
          <w:rFonts w:cs="Times New Roman"/>
          <w:szCs w:val="28"/>
        </w:rPr>
        <w:t xml:space="preserve">: учебное пособие / </w:t>
      </w:r>
      <w:proofErr w:type="spellStart"/>
      <w:r w:rsidRPr="00B42349">
        <w:rPr>
          <w:rFonts w:cs="Times New Roman"/>
          <w:szCs w:val="28"/>
        </w:rPr>
        <w:t>СПбГТУРП</w:t>
      </w:r>
      <w:proofErr w:type="spellEnd"/>
      <w:r w:rsidRPr="00B42349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2-х </w:t>
      </w:r>
      <w:proofErr w:type="gramStart"/>
      <w:r>
        <w:rPr>
          <w:rFonts w:cs="Times New Roman"/>
          <w:szCs w:val="28"/>
        </w:rPr>
        <w:t>частях</w:t>
      </w:r>
      <w:proofErr w:type="gramEnd"/>
      <w:r w:rsidRPr="00B42349">
        <w:rPr>
          <w:rFonts w:cs="Times New Roman"/>
          <w:szCs w:val="28"/>
        </w:rPr>
        <w:t xml:space="preserve"> – СПб., 2011.</w:t>
      </w:r>
    </w:p>
    <w:p w:rsidR="006A350F" w:rsidRDefault="006A350F" w:rsidP="00CB7556">
      <w:pP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CB7556" w:rsidRPr="00CB7556">
        <w:rPr>
          <w:rFonts w:cs="Times New Roman"/>
          <w:szCs w:val="28"/>
        </w:rPr>
        <w:t xml:space="preserve"> </w:t>
      </w:r>
      <w:proofErr w:type="spellStart"/>
      <w:r w:rsidR="00CB7556" w:rsidRPr="00CB7556">
        <w:rPr>
          <w:rFonts w:cs="Times New Roman"/>
          <w:szCs w:val="28"/>
        </w:rPr>
        <w:t>Кнорринг</w:t>
      </w:r>
      <w:proofErr w:type="spellEnd"/>
      <w:r w:rsidR="00CB7556" w:rsidRPr="00CB7556">
        <w:rPr>
          <w:rFonts w:cs="Times New Roman"/>
          <w:szCs w:val="28"/>
        </w:rPr>
        <w:t xml:space="preserve"> ВГ</w:t>
      </w:r>
      <w:proofErr w:type="gramStart"/>
      <w:r w:rsidR="00CB7556" w:rsidRPr="00CB7556">
        <w:rPr>
          <w:rFonts w:cs="Times New Roman"/>
          <w:szCs w:val="28"/>
        </w:rPr>
        <w:t xml:space="preserve"> ,</w:t>
      </w:r>
      <w:proofErr w:type="gramEnd"/>
      <w:r w:rsidR="00CB7556" w:rsidRPr="00CB7556">
        <w:rPr>
          <w:rFonts w:cs="Times New Roman"/>
          <w:szCs w:val="28"/>
        </w:rPr>
        <w:t xml:space="preserve"> Новиков ОН, </w:t>
      </w:r>
      <w:proofErr w:type="spellStart"/>
      <w:r w:rsidR="00CB7556" w:rsidRPr="00CB7556">
        <w:rPr>
          <w:rFonts w:cs="Times New Roman"/>
          <w:szCs w:val="28"/>
        </w:rPr>
        <w:t>Окатьев</w:t>
      </w:r>
      <w:proofErr w:type="spellEnd"/>
      <w:r w:rsidR="00CB7556" w:rsidRPr="00CB7556">
        <w:rPr>
          <w:rFonts w:cs="Times New Roman"/>
          <w:szCs w:val="28"/>
        </w:rPr>
        <w:t xml:space="preserve"> АН. Автоматизированная система контроля и управ</w:t>
      </w:r>
      <w:bookmarkStart w:id="0" w:name="_GoBack"/>
      <w:bookmarkEnd w:id="0"/>
      <w:r w:rsidR="00CB7556" w:rsidRPr="00CB7556">
        <w:rPr>
          <w:rFonts w:cs="Times New Roman"/>
          <w:szCs w:val="28"/>
        </w:rPr>
        <w:t xml:space="preserve">ления процессом горения в </w:t>
      </w:r>
      <w:proofErr w:type="spellStart"/>
      <w:r w:rsidR="00CB7556" w:rsidRPr="00CB7556">
        <w:rPr>
          <w:rFonts w:cs="Times New Roman"/>
          <w:szCs w:val="28"/>
        </w:rPr>
        <w:t>топливосжигающем</w:t>
      </w:r>
      <w:proofErr w:type="spellEnd"/>
      <w:r w:rsidR="00CB7556" w:rsidRPr="00CB7556">
        <w:rPr>
          <w:rFonts w:cs="Times New Roman"/>
          <w:szCs w:val="28"/>
        </w:rPr>
        <w:t xml:space="preserve"> оборудовании. // Информационно-измерительная техника Труды 11 1 У. Межв</w:t>
      </w:r>
      <w:r w:rsidR="00CB7556" w:rsidRPr="00CB7556">
        <w:rPr>
          <w:rFonts w:cs="Times New Roman"/>
          <w:szCs w:val="28"/>
        </w:rPr>
        <w:t>у</w:t>
      </w:r>
      <w:r w:rsidR="00CB7556" w:rsidRPr="00CB7556">
        <w:rPr>
          <w:rFonts w:cs="Times New Roman"/>
          <w:szCs w:val="28"/>
        </w:rPr>
        <w:t>зовский сборник научных трудов Пенза 2000, стр. 140-145</w:t>
      </w:r>
    </w:p>
    <w:p w:rsidR="00CB7556" w:rsidRDefault="00CB7556" w:rsidP="00CB7556">
      <w:pP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Pr="00CB7556">
        <w:rPr>
          <w:rFonts w:cs="Times New Roman"/>
          <w:szCs w:val="28"/>
        </w:rPr>
        <w:t xml:space="preserve">Беликов С.Е., </w:t>
      </w:r>
      <w:proofErr w:type="spellStart"/>
      <w:r w:rsidRPr="00CB7556">
        <w:rPr>
          <w:rFonts w:cs="Times New Roman"/>
          <w:szCs w:val="28"/>
        </w:rPr>
        <w:t>Котлер</w:t>
      </w:r>
      <w:proofErr w:type="spellEnd"/>
      <w:r w:rsidRPr="00CB7556">
        <w:rPr>
          <w:rFonts w:cs="Times New Roman"/>
          <w:szCs w:val="28"/>
        </w:rPr>
        <w:t xml:space="preserve"> В.Р. Малые котлы и защита атмосферы: снижение вредных выбросов при эксплуатации промышленных и отопительных котел</w:t>
      </w:r>
      <w:r w:rsidRPr="00CB7556">
        <w:rPr>
          <w:rFonts w:cs="Times New Roman"/>
          <w:szCs w:val="28"/>
        </w:rPr>
        <w:t>ь</w:t>
      </w:r>
      <w:r w:rsidRPr="00CB7556">
        <w:rPr>
          <w:rFonts w:cs="Times New Roman"/>
          <w:szCs w:val="28"/>
        </w:rPr>
        <w:t xml:space="preserve">ных. М.: </w:t>
      </w:r>
      <w:proofErr w:type="spellStart"/>
      <w:r w:rsidRPr="00CB7556">
        <w:rPr>
          <w:rFonts w:cs="Times New Roman"/>
          <w:szCs w:val="28"/>
        </w:rPr>
        <w:t>Энергоатомиздат</w:t>
      </w:r>
      <w:proofErr w:type="spellEnd"/>
      <w:r w:rsidRPr="00CB7556">
        <w:rPr>
          <w:rFonts w:cs="Times New Roman"/>
          <w:szCs w:val="28"/>
        </w:rPr>
        <w:t>, 1996.</w:t>
      </w:r>
    </w:p>
    <w:p w:rsidR="003765FD" w:rsidRDefault="003765FD" w:rsidP="005A3513">
      <w:pPr>
        <w:pStyle w:val="a8"/>
        <w:shd w:val="clear" w:color="auto" w:fill="FFFFFF"/>
        <w:spacing w:line="360" w:lineRule="auto"/>
        <w:ind w:firstLine="225"/>
        <w:jc w:val="both"/>
        <w:rPr>
          <w:i/>
          <w:sz w:val="28"/>
          <w:szCs w:val="28"/>
        </w:rPr>
      </w:pPr>
    </w:p>
    <w:p w:rsidR="004E6DE0" w:rsidRPr="004E6DE0" w:rsidRDefault="004E6DE0" w:rsidP="005A3513">
      <w:pPr>
        <w:pStyle w:val="a8"/>
        <w:shd w:val="clear" w:color="auto" w:fill="FFFFFF"/>
        <w:spacing w:line="360" w:lineRule="auto"/>
        <w:ind w:firstLine="225"/>
        <w:jc w:val="both"/>
        <w:rPr>
          <w:sz w:val="28"/>
          <w:szCs w:val="28"/>
        </w:rPr>
      </w:pPr>
    </w:p>
    <w:p w:rsidR="004E6DE0" w:rsidRPr="004E6DE0" w:rsidRDefault="004E6DE0" w:rsidP="005A3513">
      <w:pPr>
        <w:pStyle w:val="a8"/>
        <w:shd w:val="clear" w:color="auto" w:fill="FFFFFF"/>
        <w:spacing w:line="360" w:lineRule="auto"/>
        <w:ind w:firstLine="225"/>
        <w:jc w:val="both"/>
        <w:rPr>
          <w:i/>
          <w:sz w:val="28"/>
          <w:szCs w:val="28"/>
        </w:rPr>
      </w:pPr>
    </w:p>
    <w:p w:rsidR="00425E69" w:rsidRDefault="00425E69" w:rsidP="00425E69">
      <w:pPr>
        <w:jc w:val="right"/>
        <w:rPr>
          <w:b/>
        </w:rPr>
      </w:pPr>
    </w:p>
    <w:p w:rsidR="00425E69" w:rsidRPr="00425E69" w:rsidRDefault="00425E69">
      <w:pPr>
        <w:rPr>
          <w:b/>
        </w:rPr>
      </w:pPr>
    </w:p>
    <w:sectPr w:rsidR="00425E69" w:rsidRPr="00425E69" w:rsidSect="003F231A">
      <w:pgSz w:w="11906" w:h="16838"/>
      <w:pgMar w:top="993" w:right="566" w:bottom="1077" w:left="156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6C4"/>
    <w:multiLevelType w:val="hybridMultilevel"/>
    <w:tmpl w:val="13FE7BE6"/>
    <w:lvl w:ilvl="0" w:tplc="90DA7AEC">
      <w:start w:val="1"/>
      <w:numFmt w:val="bullet"/>
      <w:lvlText w:val="-"/>
      <w:lvlJc w:val="left"/>
    </w:lvl>
    <w:lvl w:ilvl="1" w:tplc="1C100A20">
      <w:numFmt w:val="decimal"/>
      <w:lvlText w:val=""/>
      <w:lvlJc w:val="left"/>
    </w:lvl>
    <w:lvl w:ilvl="2" w:tplc="E612DB22">
      <w:numFmt w:val="decimal"/>
      <w:lvlText w:val=""/>
      <w:lvlJc w:val="left"/>
    </w:lvl>
    <w:lvl w:ilvl="3" w:tplc="6974F5B2">
      <w:numFmt w:val="decimal"/>
      <w:lvlText w:val=""/>
      <w:lvlJc w:val="left"/>
    </w:lvl>
    <w:lvl w:ilvl="4" w:tplc="6A8E6288">
      <w:numFmt w:val="decimal"/>
      <w:lvlText w:val=""/>
      <w:lvlJc w:val="left"/>
    </w:lvl>
    <w:lvl w:ilvl="5" w:tplc="8B0A7290">
      <w:numFmt w:val="decimal"/>
      <w:lvlText w:val=""/>
      <w:lvlJc w:val="left"/>
    </w:lvl>
    <w:lvl w:ilvl="6" w:tplc="A2EEFBC0">
      <w:numFmt w:val="decimal"/>
      <w:lvlText w:val=""/>
      <w:lvlJc w:val="left"/>
    </w:lvl>
    <w:lvl w:ilvl="7" w:tplc="7E9811E2">
      <w:numFmt w:val="decimal"/>
      <w:lvlText w:val=""/>
      <w:lvlJc w:val="left"/>
    </w:lvl>
    <w:lvl w:ilvl="8" w:tplc="69A8B5B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drawingGridHorizontalSpacing w:val="11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69"/>
    <w:rsid w:val="00032615"/>
    <w:rsid w:val="00102701"/>
    <w:rsid w:val="003765FD"/>
    <w:rsid w:val="00395722"/>
    <w:rsid w:val="003C3D2B"/>
    <w:rsid w:val="003D4F4C"/>
    <w:rsid w:val="003F0108"/>
    <w:rsid w:val="003F231A"/>
    <w:rsid w:val="00425E69"/>
    <w:rsid w:val="004E6DE0"/>
    <w:rsid w:val="004F54FF"/>
    <w:rsid w:val="005572A0"/>
    <w:rsid w:val="005A3513"/>
    <w:rsid w:val="005A542E"/>
    <w:rsid w:val="006A350F"/>
    <w:rsid w:val="006B1F41"/>
    <w:rsid w:val="00740DF4"/>
    <w:rsid w:val="00744C3A"/>
    <w:rsid w:val="00756D3F"/>
    <w:rsid w:val="00762EC2"/>
    <w:rsid w:val="007800D8"/>
    <w:rsid w:val="007950C1"/>
    <w:rsid w:val="007C44EF"/>
    <w:rsid w:val="007D33DB"/>
    <w:rsid w:val="007D46CE"/>
    <w:rsid w:val="007E4C7A"/>
    <w:rsid w:val="0094453C"/>
    <w:rsid w:val="00977818"/>
    <w:rsid w:val="00A438A4"/>
    <w:rsid w:val="00A9274F"/>
    <w:rsid w:val="00AA753A"/>
    <w:rsid w:val="00AA7E94"/>
    <w:rsid w:val="00AC57A3"/>
    <w:rsid w:val="00B53E2E"/>
    <w:rsid w:val="00BC75D0"/>
    <w:rsid w:val="00C26756"/>
    <w:rsid w:val="00C363DD"/>
    <w:rsid w:val="00CB7556"/>
    <w:rsid w:val="00EB6BA1"/>
    <w:rsid w:val="00ED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3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44C3A"/>
    <w:pPr>
      <w:keepNext/>
      <w:keepLines/>
      <w:pageBreakBefore/>
      <w:suppressAutoHyphens/>
      <w:spacing w:after="240" w:line="240" w:lineRule="auto"/>
      <w:ind w:firstLine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4C3A"/>
    <w:pPr>
      <w:keepNext/>
      <w:keepLines/>
      <w:spacing w:before="240" w:after="12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C3A"/>
    <w:pPr>
      <w:keepNext/>
      <w:keepLines/>
      <w:spacing w:before="240" w:after="12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1"/>
    <w:basedOn w:val="a1"/>
    <w:rsid w:val="00ED6536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44C3A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744C3A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4C3A"/>
    <w:rPr>
      <w:rFonts w:ascii="Times New Roman" w:eastAsiaTheme="majorEastAsia" w:hAnsi="Times New Roman" w:cstheme="majorBidi"/>
      <w:b/>
      <w:bCs/>
      <w:sz w:val="28"/>
    </w:rPr>
  </w:style>
  <w:style w:type="paragraph" w:customStyle="1" w:styleId="a3">
    <w:name w:val="Рисунок"/>
    <w:basedOn w:val="a4"/>
    <w:next w:val="a4"/>
    <w:qFormat/>
    <w:rsid w:val="00744C3A"/>
    <w:pPr>
      <w:keepNext/>
      <w:suppressAutoHyphens w:val="0"/>
      <w:spacing w:line="240" w:lineRule="auto"/>
    </w:pPr>
  </w:style>
  <w:style w:type="paragraph" w:customStyle="1" w:styleId="a4">
    <w:name w:val="Пдпись рисунка"/>
    <w:basedOn w:val="a"/>
    <w:next w:val="a"/>
    <w:qFormat/>
    <w:rsid w:val="0094453C"/>
    <w:pPr>
      <w:suppressAutoHyphens/>
      <w:spacing w:after="120"/>
      <w:ind w:firstLine="0"/>
      <w:jc w:val="center"/>
    </w:pPr>
  </w:style>
  <w:style w:type="paragraph" w:customStyle="1" w:styleId="a5">
    <w:name w:val="Последняя строка таблицы"/>
    <w:basedOn w:val="a"/>
    <w:next w:val="a"/>
    <w:qFormat/>
    <w:rsid w:val="00762EC2"/>
    <w:pPr>
      <w:keepLines/>
      <w:spacing w:line="240" w:lineRule="auto"/>
      <w:ind w:firstLine="0"/>
      <w:jc w:val="left"/>
    </w:pPr>
  </w:style>
  <w:style w:type="paragraph" w:customStyle="1" w:styleId="a6">
    <w:name w:val="Таблица"/>
    <w:basedOn w:val="a"/>
    <w:next w:val="a5"/>
    <w:qFormat/>
    <w:rsid w:val="00762EC2"/>
    <w:pPr>
      <w:keepNext/>
      <w:spacing w:line="240" w:lineRule="auto"/>
      <w:ind w:firstLine="0"/>
      <w:jc w:val="left"/>
    </w:pPr>
  </w:style>
  <w:style w:type="character" w:styleId="a7">
    <w:name w:val="Strong"/>
    <w:uiPriority w:val="22"/>
    <w:qFormat/>
    <w:rsid w:val="005572A0"/>
    <w:rPr>
      <w:b/>
      <w:bCs/>
    </w:rPr>
  </w:style>
  <w:style w:type="paragraph" w:styleId="a8">
    <w:name w:val="Normal (Web)"/>
    <w:basedOn w:val="a"/>
    <w:uiPriority w:val="99"/>
    <w:unhideWhenUsed/>
    <w:rsid w:val="005572A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57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572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7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3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44C3A"/>
    <w:pPr>
      <w:keepNext/>
      <w:keepLines/>
      <w:pageBreakBefore/>
      <w:suppressAutoHyphens/>
      <w:spacing w:after="240" w:line="240" w:lineRule="auto"/>
      <w:ind w:firstLine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4C3A"/>
    <w:pPr>
      <w:keepNext/>
      <w:keepLines/>
      <w:spacing w:before="240" w:after="12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C3A"/>
    <w:pPr>
      <w:keepNext/>
      <w:keepLines/>
      <w:spacing w:before="240" w:after="12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1"/>
    <w:basedOn w:val="a1"/>
    <w:rsid w:val="00ED6536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44C3A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744C3A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4C3A"/>
    <w:rPr>
      <w:rFonts w:ascii="Times New Roman" w:eastAsiaTheme="majorEastAsia" w:hAnsi="Times New Roman" w:cstheme="majorBidi"/>
      <w:b/>
      <w:bCs/>
      <w:sz w:val="28"/>
    </w:rPr>
  </w:style>
  <w:style w:type="paragraph" w:customStyle="1" w:styleId="a3">
    <w:name w:val="Рисунок"/>
    <w:basedOn w:val="a4"/>
    <w:next w:val="a4"/>
    <w:qFormat/>
    <w:rsid w:val="00744C3A"/>
    <w:pPr>
      <w:keepNext/>
      <w:suppressAutoHyphens w:val="0"/>
      <w:spacing w:line="240" w:lineRule="auto"/>
    </w:pPr>
  </w:style>
  <w:style w:type="paragraph" w:customStyle="1" w:styleId="a4">
    <w:name w:val="Пдпись рисунка"/>
    <w:basedOn w:val="a"/>
    <w:next w:val="a"/>
    <w:qFormat/>
    <w:rsid w:val="0094453C"/>
    <w:pPr>
      <w:suppressAutoHyphens/>
      <w:spacing w:after="120"/>
      <w:ind w:firstLine="0"/>
      <w:jc w:val="center"/>
    </w:pPr>
  </w:style>
  <w:style w:type="paragraph" w:customStyle="1" w:styleId="a5">
    <w:name w:val="Последняя строка таблицы"/>
    <w:basedOn w:val="a"/>
    <w:next w:val="a"/>
    <w:qFormat/>
    <w:rsid w:val="00762EC2"/>
    <w:pPr>
      <w:keepLines/>
      <w:spacing w:line="240" w:lineRule="auto"/>
      <w:ind w:firstLine="0"/>
      <w:jc w:val="left"/>
    </w:pPr>
  </w:style>
  <w:style w:type="paragraph" w:customStyle="1" w:styleId="a6">
    <w:name w:val="Таблица"/>
    <w:basedOn w:val="a"/>
    <w:next w:val="a5"/>
    <w:qFormat/>
    <w:rsid w:val="00762EC2"/>
    <w:pPr>
      <w:keepNext/>
      <w:spacing w:line="240" w:lineRule="auto"/>
      <w:ind w:firstLine="0"/>
      <w:jc w:val="left"/>
    </w:pPr>
  </w:style>
  <w:style w:type="character" w:styleId="a7">
    <w:name w:val="Strong"/>
    <w:uiPriority w:val="22"/>
    <w:qFormat/>
    <w:rsid w:val="005572A0"/>
    <w:rPr>
      <w:b/>
      <w:bCs/>
    </w:rPr>
  </w:style>
  <w:style w:type="paragraph" w:styleId="a8">
    <w:name w:val="Normal (Web)"/>
    <w:basedOn w:val="a"/>
    <w:uiPriority w:val="99"/>
    <w:unhideWhenUsed/>
    <w:rsid w:val="005572A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57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572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7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8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7</cp:revision>
  <cp:lastPrinted>2019-05-12T16:32:00Z</cp:lastPrinted>
  <dcterms:created xsi:type="dcterms:W3CDTF">2019-05-07T10:13:00Z</dcterms:created>
  <dcterms:modified xsi:type="dcterms:W3CDTF">2019-05-12T16:32:00Z</dcterms:modified>
</cp:coreProperties>
</file>