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E" w:rsidRDefault="00D96BAE" w:rsidP="00D96BAE">
      <w:pPr>
        <w:ind w:firstLine="708"/>
        <w:jc w:val="center"/>
        <w:rPr>
          <w:b/>
          <w:sz w:val="32"/>
          <w:szCs w:val="32"/>
        </w:rPr>
      </w:pPr>
    </w:p>
    <w:p w:rsidR="00D96BAE" w:rsidRDefault="00D96BAE" w:rsidP="00D96BAE">
      <w:pPr>
        <w:ind w:firstLine="708"/>
        <w:jc w:val="center"/>
        <w:rPr>
          <w:b/>
          <w:sz w:val="32"/>
          <w:szCs w:val="32"/>
        </w:rPr>
      </w:pPr>
      <w:r w:rsidRPr="00D96BAE">
        <w:rPr>
          <w:b/>
          <w:sz w:val="32"/>
          <w:szCs w:val="32"/>
        </w:rPr>
        <w:t>Размышление о</w:t>
      </w:r>
      <w:r w:rsidR="00FC4669">
        <w:rPr>
          <w:b/>
          <w:sz w:val="32"/>
          <w:szCs w:val="32"/>
        </w:rPr>
        <w:t xml:space="preserve"> современном</w:t>
      </w:r>
      <w:r w:rsidRPr="00D96BAE">
        <w:rPr>
          <w:b/>
          <w:sz w:val="32"/>
          <w:szCs w:val="32"/>
        </w:rPr>
        <w:t xml:space="preserve"> русском театре</w:t>
      </w:r>
    </w:p>
    <w:p w:rsidR="00D96BAE" w:rsidRPr="00D96BAE" w:rsidRDefault="00D96BAE" w:rsidP="00D96BAE">
      <w:pPr>
        <w:ind w:firstLine="708"/>
        <w:jc w:val="center"/>
        <w:rPr>
          <w:b/>
          <w:sz w:val="32"/>
          <w:szCs w:val="32"/>
        </w:rPr>
      </w:pPr>
    </w:p>
    <w:p w:rsidR="00D96BAE" w:rsidRDefault="00CC62A1" w:rsidP="00D96BAE">
      <w:pPr>
        <w:ind w:firstLine="708"/>
        <w:jc w:val="both"/>
        <w:rPr>
          <w:sz w:val="32"/>
          <w:szCs w:val="32"/>
        </w:rPr>
      </w:pPr>
      <w:r w:rsidRPr="00D96BAE">
        <w:rPr>
          <w:sz w:val="32"/>
          <w:szCs w:val="32"/>
        </w:rPr>
        <w:t>Русский театр</w:t>
      </w:r>
      <w:r w:rsidR="00BA0414" w:rsidRPr="00D96BAE">
        <w:rPr>
          <w:sz w:val="32"/>
          <w:szCs w:val="32"/>
        </w:rPr>
        <w:t xml:space="preserve"> </w:t>
      </w:r>
      <w:r w:rsidRPr="00D96BAE">
        <w:rPr>
          <w:sz w:val="32"/>
          <w:szCs w:val="32"/>
        </w:rPr>
        <w:t xml:space="preserve">– великое, неповторимое </w:t>
      </w:r>
      <w:r w:rsidR="00BA0414" w:rsidRPr="00D96BAE">
        <w:rPr>
          <w:sz w:val="32"/>
          <w:szCs w:val="32"/>
        </w:rPr>
        <w:t xml:space="preserve">искусство. Многие </w:t>
      </w:r>
      <w:r w:rsidRPr="00D96BAE">
        <w:rPr>
          <w:sz w:val="32"/>
          <w:szCs w:val="32"/>
        </w:rPr>
        <w:t xml:space="preserve">наши </w:t>
      </w:r>
      <w:r w:rsidR="00AB0DB9">
        <w:rPr>
          <w:sz w:val="32"/>
          <w:szCs w:val="32"/>
        </w:rPr>
        <w:t>гениальные драматурги</w:t>
      </w:r>
      <w:r w:rsidR="00BA0414" w:rsidRPr="00D96BAE">
        <w:rPr>
          <w:sz w:val="32"/>
          <w:szCs w:val="32"/>
        </w:rPr>
        <w:t xml:space="preserve"> писали пьесы для</w:t>
      </w:r>
      <w:r w:rsidRPr="00D96BAE">
        <w:rPr>
          <w:sz w:val="32"/>
          <w:szCs w:val="32"/>
        </w:rPr>
        <w:t xml:space="preserve"> </w:t>
      </w:r>
      <w:r w:rsidR="00BA0414" w:rsidRPr="00D96BAE">
        <w:rPr>
          <w:sz w:val="32"/>
          <w:szCs w:val="32"/>
        </w:rPr>
        <w:t>театров, многие</w:t>
      </w:r>
      <w:r w:rsidR="00C72983" w:rsidRPr="00D96BAE">
        <w:rPr>
          <w:sz w:val="32"/>
          <w:szCs w:val="32"/>
        </w:rPr>
        <w:t xml:space="preserve"> наши</w:t>
      </w:r>
      <w:r w:rsidR="00AB0DB9">
        <w:rPr>
          <w:sz w:val="32"/>
          <w:szCs w:val="32"/>
        </w:rPr>
        <w:t xml:space="preserve"> гениальные актё</w:t>
      </w:r>
      <w:r w:rsidR="00BA0414" w:rsidRPr="00D96BAE">
        <w:rPr>
          <w:sz w:val="32"/>
          <w:szCs w:val="32"/>
        </w:rPr>
        <w:t xml:space="preserve">ры работали там. </w:t>
      </w:r>
      <w:r w:rsidRPr="00D96BAE">
        <w:rPr>
          <w:sz w:val="32"/>
          <w:szCs w:val="32"/>
        </w:rPr>
        <w:t xml:space="preserve">Он пережил многое. Пережил </w:t>
      </w:r>
      <w:r w:rsidR="0053368A" w:rsidRPr="00D96BAE">
        <w:rPr>
          <w:sz w:val="32"/>
          <w:szCs w:val="32"/>
        </w:rPr>
        <w:t>страшные</w:t>
      </w:r>
      <w:r w:rsidRPr="00D96BAE">
        <w:rPr>
          <w:sz w:val="32"/>
          <w:szCs w:val="32"/>
        </w:rPr>
        <w:t xml:space="preserve"> войны, смены власти, кризисы</w:t>
      </w:r>
      <w:r w:rsidR="00FC4669">
        <w:rPr>
          <w:sz w:val="32"/>
          <w:szCs w:val="32"/>
        </w:rPr>
        <w:t xml:space="preserve">, реформы </w:t>
      </w:r>
      <w:r w:rsidRPr="00D96BAE">
        <w:rPr>
          <w:sz w:val="32"/>
          <w:szCs w:val="32"/>
        </w:rPr>
        <w:t>…</w:t>
      </w:r>
      <w:r w:rsidR="005D09AA" w:rsidRPr="00D96BAE">
        <w:rPr>
          <w:sz w:val="32"/>
          <w:szCs w:val="32"/>
        </w:rPr>
        <w:t xml:space="preserve">и дожил до сегодняшней поры. </w:t>
      </w:r>
    </w:p>
    <w:p w:rsidR="00D96BAE" w:rsidRDefault="00FC4669" w:rsidP="00D96BA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 он изменился за эти годы</w:t>
      </w:r>
      <w:r w:rsidR="005D09AA" w:rsidRPr="00D96BAE">
        <w:rPr>
          <w:sz w:val="32"/>
          <w:szCs w:val="32"/>
        </w:rPr>
        <w:t xml:space="preserve"> и куда же подевались все хорошие актёры, режиссеры и драматурги? </w:t>
      </w:r>
      <w:r w:rsidR="00FF69B8" w:rsidRPr="00D96BAE">
        <w:rPr>
          <w:sz w:val="32"/>
          <w:szCs w:val="32"/>
        </w:rPr>
        <w:t xml:space="preserve">Они все ещё есть. Проблема в том, что никто из них не может найти приемлемую работу. </w:t>
      </w:r>
    </w:p>
    <w:p w:rsidR="00D96BAE" w:rsidRDefault="00FF69B8" w:rsidP="00D96BAE">
      <w:pPr>
        <w:ind w:firstLine="708"/>
        <w:jc w:val="both"/>
        <w:rPr>
          <w:sz w:val="32"/>
          <w:szCs w:val="32"/>
        </w:rPr>
      </w:pPr>
      <w:r w:rsidRPr="00D96BAE">
        <w:rPr>
          <w:sz w:val="32"/>
          <w:szCs w:val="32"/>
        </w:rPr>
        <w:t>В хорош</w:t>
      </w:r>
      <w:r w:rsidR="00D96BAE">
        <w:rPr>
          <w:sz w:val="32"/>
          <w:szCs w:val="32"/>
        </w:rPr>
        <w:t xml:space="preserve">их театрах все места </w:t>
      </w:r>
      <w:proofErr w:type="gramStart"/>
      <w:r w:rsidR="00D96BAE">
        <w:rPr>
          <w:sz w:val="32"/>
          <w:szCs w:val="32"/>
        </w:rPr>
        <w:t xml:space="preserve">заняты </w:t>
      </w:r>
      <w:r w:rsidR="00FC4669">
        <w:rPr>
          <w:sz w:val="32"/>
          <w:szCs w:val="32"/>
        </w:rPr>
        <w:t xml:space="preserve"> определё</w:t>
      </w:r>
      <w:r w:rsidRPr="00D96BAE">
        <w:rPr>
          <w:sz w:val="32"/>
          <w:szCs w:val="32"/>
        </w:rPr>
        <w:t>нными</w:t>
      </w:r>
      <w:proofErr w:type="gramEnd"/>
      <w:r w:rsidRPr="00D96BAE">
        <w:rPr>
          <w:sz w:val="32"/>
          <w:szCs w:val="32"/>
        </w:rPr>
        <w:t xml:space="preserve"> </w:t>
      </w:r>
      <w:r w:rsidR="003B0D8C" w:rsidRPr="00D96BAE">
        <w:rPr>
          <w:sz w:val="32"/>
          <w:szCs w:val="32"/>
        </w:rPr>
        <w:t>людьми</w:t>
      </w:r>
      <w:r w:rsidRPr="00D96BAE">
        <w:rPr>
          <w:sz w:val="32"/>
          <w:szCs w:val="32"/>
        </w:rPr>
        <w:t>, и они их не отдадут ни в коем случае. Есть ещё вариант пойти в русло э</w:t>
      </w:r>
      <w:r w:rsidR="00D96BAE">
        <w:rPr>
          <w:sz w:val="32"/>
          <w:szCs w:val="32"/>
        </w:rPr>
        <w:t>того популярного нынче авангард</w:t>
      </w:r>
      <w:r w:rsidRPr="00D96BAE">
        <w:rPr>
          <w:sz w:val="32"/>
          <w:szCs w:val="32"/>
        </w:rPr>
        <w:t xml:space="preserve">а. </w:t>
      </w:r>
      <w:r w:rsidR="00960A46" w:rsidRPr="00D96BAE">
        <w:rPr>
          <w:sz w:val="32"/>
          <w:szCs w:val="32"/>
        </w:rPr>
        <w:t xml:space="preserve">Но </w:t>
      </w:r>
      <w:r w:rsidR="008452AC" w:rsidRPr="00D96BAE">
        <w:rPr>
          <w:sz w:val="32"/>
          <w:szCs w:val="32"/>
        </w:rPr>
        <w:t>в таком случае артист не может быть уверен, что</w:t>
      </w:r>
      <w:r w:rsidR="0006587B" w:rsidRPr="00D96BAE">
        <w:rPr>
          <w:sz w:val="32"/>
          <w:szCs w:val="32"/>
        </w:rPr>
        <w:t xml:space="preserve"> его не з</w:t>
      </w:r>
      <w:r w:rsidR="00D96BAE">
        <w:rPr>
          <w:sz w:val="32"/>
          <w:szCs w:val="32"/>
        </w:rPr>
        <w:t>аставят выходить на сцену голым</w:t>
      </w:r>
      <w:r w:rsidR="0006587B" w:rsidRPr="00D96BAE">
        <w:rPr>
          <w:sz w:val="32"/>
          <w:szCs w:val="32"/>
        </w:rPr>
        <w:t xml:space="preserve"> или совершать другие подобные непристойности. </w:t>
      </w:r>
    </w:p>
    <w:p w:rsidR="00D96BAE" w:rsidRDefault="0006587B" w:rsidP="00D96BAE">
      <w:pPr>
        <w:ind w:firstLine="708"/>
        <w:jc w:val="both"/>
        <w:rPr>
          <w:sz w:val="32"/>
          <w:szCs w:val="32"/>
        </w:rPr>
      </w:pPr>
      <w:r w:rsidRPr="00D96BAE">
        <w:rPr>
          <w:sz w:val="32"/>
          <w:szCs w:val="32"/>
        </w:rPr>
        <w:t>О</w:t>
      </w:r>
      <w:r w:rsidR="00FC4669">
        <w:rPr>
          <w:sz w:val="32"/>
          <w:szCs w:val="32"/>
        </w:rPr>
        <w:t>дним из «прогрессивных» режиссё</w:t>
      </w:r>
      <w:r w:rsidRPr="00D96BAE">
        <w:rPr>
          <w:sz w:val="32"/>
          <w:szCs w:val="32"/>
        </w:rPr>
        <w:t xml:space="preserve">ров, </w:t>
      </w:r>
      <w:r w:rsidR="00A16085" w:rsidRPr="00D96BAE">
        <w:rPr>
          <w:sz w:val="32"/>
          <w:szCs w:val="32"/>
        </w:rPr>
        <w:t>практикующих таки</w:t>
      </w:r>
      <w:r w:rsidR="005D58A5" w:rsidRPr="00D96BAE">
        <w:rPr>
          <w:sz w:val="32"/>
          <w:szCs w:val="32"/>
        </w:rPr>
        <w:t>е</w:t>
      </w:r>
      <w:r w:rsidR="00A16085" w:rsidRPr="00D96BAE">
        <w:rPr>
          <w:sz w:val="32"/>
          <w:szCs w:val="32"/>
        </w:rPr>
        <w:t xml:space="preserve"> методы</w:t>
      </w:r>
      <w:r w:rsidR="00D96BAE">
        <w:rPr>
          <w:sz w:val="32"/>
          <w:szCs w:val="32"/>
        </w:rPr>
        <w:t xml:space="preserve"> натурализма</w:t>
      </w:r>
      <w:r w:rsidR="00A16085" w:rsidRPr="00D96BAE">
        <w:rPr>
          <w:sz w:val="32"/>
          <w:szCs w:val="32"/>
        </w:rPr>
        <w:t xml:space="preserve">, является Кирилл Серебренников, известный уже на всю страну </w:t>
      </w:r>
      <w:r w:rsidR="00D96BAE">
        <w:rPr>
          <w:sz w:val="32"/>
          <w:szCs w:val="32"/>
        </w:rPr>
        <w:t>«</w:t>
      </w:r>
      <w:r w:rsidR="00A16085" w:rsidRPr="00D96BAE">
        <w:rPr>
          <w:sz w:val="32"/>
          <w:szCs w:val="32"/>
        </w:rPr>
        <w:t>аппендикс</w:t>
      </w:r>
      <w:r w:rsidR="00D96BAE">
        <w:rPr>
          <w:sz w:val="32"/>
          <w:szCs w:val="32"/>
        </w:rPr>
        <w:t>»</w:t>
      </w:r>
      <w:r w:rsidR="00A16085" w:rsidRPr="00D96BAE">
        <w:rPr>
          <w:sz w:val="32"/>
          <w:szCs w:val="32"/>
        </w:rPr>
        <w:t xml:space="preserve"> русского театра и кино. </w:t>
      </w:r>
      <w:r w:rsidR="005D58A5" w:rsidRPr="00D96BAE">
        <w:rPr>
          <w:sz w:val="32"/>
          <w:szCs w:val="32"/>
        </w:rPr>
        <w:t>В его спектаклях не пресле</w:t>
      </w:r>
      <w:r w:rsidR="00AB0DB9">
        <w:rPr>
          <w:sz w:val="32"/>
          <w:szCs w:val="32"/>
        </w:rPr>
        <w:t>дуется цель создать что-то нравственное</w:t>
      </w:r>
      <w:r w:rsidR="005D58A5" w:rsidRPr="00D96BAE">
        <w:rPr>
          <w:sz w:val="32"/>
          <w:szCs w:val="32"/>
        </w:rPr>
        <w:t>, интересное и вечное. Думаю, что он</w:t>
      </w:r>
      <w:r w:rsidR="008E35ED" w:rsidRPr="00D96BAE">
        <w:rPr>
          <w:sz w:val="32"/>
          <w:szCs w:val="32"/>
        </w:rPr>
        <w:t xml:space="preserve"> </w:t>
      </w:r>
      <w:r w:rsidR="005D58A5" w:rsidRPr="00D96BAE">
        <w:rPr>
          <w:sz w:val="32"/>
          <w:szCs w:val="32"/>
        </w:rPr>
        <w:t>даже не стара</w:t>
      </w:r>
      <w:r w:rsidR="008E35ED" w:rsidRPr="00D96BAE">
        <w:rPr>
          <w:sz w:val="32"/>
          <w:szCs w:val="32"/>
        </w:rPr>
        <w:t xml:space="preserve">ется. </w:t>
      </w:r>
      <w:r w:rsidR="00D476FE" w:rsidRPr="00D96BAE">
        <w:rPr>
          <w:sz w:val="32"/>
          <w:szCs w:val="32"/>
        </w:rPr>
        <w:t>Ведь единственный козырь в его рукаве – это так называемый «шокирующий эффект».</w:t>
      </w:r>
    </w:p>
    <w:p w:rsidR="008634F3" w:rsidRDefault="008634F3" w:rsidP="008634F3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40000" cy="274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у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AE" w:rsidRDefault="00D96BAE" w:rsidP="00D96BA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476FE" w:rsidRPr="00D96BAE">
        <w:rPr>
          <w:sz w:val="32"/>
          <w:szCs w:val="32"/>
        </w:rPr>
        <w:t>Если показать на сцене что-то отвратительное и</w:t>
      </w:r>
      <w:r w:rsidR="00E11CD0" w:rsidRPr="00D96BAE">
        <w:rPr>
          <w:sz w:val="32"/>
          <w:szCs w:val="32"/>
        </w:rPr>
        <w:t xml:space="preserve">/или </w:t>
      </w:r>
      <w:r w:rsidR="00D476FE" w:rsidRPr="00D96BAE">
        <w:rPr>
          <w:sz w:val="32"/>
          <w:szCs w:val="32"/>
        </w:rPr>
        <w:t xml:space="preserve">неприличное, то публика возможно решит, </w:t>
      </w:r>
      <w:r w:rsidR="00FC4669">
        <w:rPr>
          <w:sz w:val="32"/>
          <w:szCs w:val="32"/>
        </w:rPr>
        <w:t xml:space="preserve">что слишком глупа для </w:t>
      </w:r>
      <w:r w:rsidR="00FC4669">
        <w:rPr>
          <w:sz w:val="32"/>
          <w:szCs w:val="32"/>
        </w:rPr>
        <w:lastRenderedPageBreak/>
        <w:t>того, что</w:t>
      </w:r>
      <w:r w:rsidR="00D476FE" w:rsidRPr="00D96BAE">
        <w:rPr>
          <w:sz w:val="32"/>
          <w:szCs w:val="32"/>
        </w:rPr>
        <w:t xml:space="preserve">бы понять </w:t>
      </w:r>
      <w:r w:rsidR="003B0D8C" w:rsidRPr="00D96BAE">
        <w:rPr>
          <w:sz w:val="32"/>
          <w:szCs w:val="32"/>
        </w:rPr>
        <w:t xml:space="preserve">посыл этого </w:t>
      </w:r>
      <w:r w:rsidR="00E11CD0" w:rsidRPr="00D96BAE">
        <w:rPr>
          <w:sz w:val="32"/>
          <w:szCs w:val="32"/>
        </w:rPr>
        <w:t>«искусств</w:t>
      </w:r>
      <w:r w:rsidR="003B0D8C" w:rsidRPr="00D96BAE">
        <w:rPr>
          <w:sz w:val="32"/>
          <w:szCs w:val="32"/>
        </w:rPr>
        <w:t>а</w:t>
      </w:r>
      <w:r w:rsidR="00E11CD0" w:rsidRPr="00D96BAE">
        <w:rPr>
          <w:sz w:val="32"/>
          <w:szCs w:val="32"/>
        </w:rPr>
        <w:t xml:space="preserve">». На самом же деле спектакли Серебренникова подчас не несут никакой смысловой нагрузки, </w:t>
      </w:r>
      <w:r w:rsidR="00D50FB0" w:rsidRPr="00D96BAE">
        <w:rPr>
          <w:sz w:val="32"/>
          <w:szCs w:val="32"/>
        </w:rPr>
        <w:t xml:space="preserve">а служат только </w:t>
      </w:r>
      <w:r w:rsidR="003B0D8C" w:rsidRPr="00D96BAE">
        <w:rPr>
          <w:sz w:val="32"/>
          <w:szCs w:val="32"/>
        </w:rPr>
        <w:t xml:space="preserve">лишь </w:t>
      </w:r>
      <w:r w:rsidR="00D50FB0" w:rsidRPr="00D96BAE">
        <w:rPr>
          <w:sz w:val="32"/>
          <w:szCs w:val="32"/>
        </w:rPr>
        <w:t xml:space="preserve">поводом для </w:t>
      </w:r>
      <w:r w:rsidR="0021081F" w:rsidRPr="00D96BAE">
        <w:rPr>
          <w:sz w:val="32"/>
          <w:szCs w:val="32"/>
        </w:rPr>
        <w:t>оголения</w:t>
      </w:r>
      <w:r w:rsidR="003B0D8C" w:rsidRPr="00D96BAE">
        <w:rPr>
          <w:sz w:val="32"/>
          <w:szCs w:val="32"/>
        </w:rPr>
        <w:t xml:space="preserve"> людей</w:t>
      </w:r>
      <w:r w:rsidR="00F658E8" w:rsidRPr="00D96BAE">
        <w:rPr>
          <w:sz w:val="32"/>
          <w:szCs w:val="32"/>
        </w:rPr>
        <w:t xml:space="preserve"> на сцене. </w:t>
      </w:r>
    </w:p>
    <w:p w:rsidR="00D96BAE" w:rsidRDefault="00F658E8" w:rsidP="00D96BAE">
      <w:pPr>
        <w:ind w:firstLine="708"/>
        <w:jc w:val="both"/>
        <w:rPr>
          <w:sz w:val="32"/>
          <w:szCs w:val="32"/>
        </w:rPr>
      </w:pPr>
      <w:r w:rsidRPr="00D96BAE">
        <w:rPr>
          <w:sz w:val="32"/>
          <w:szCs w:val="32"/>
        </w:rPr>
        <w:t xml:space="preserve">Как писали в одном </w:t>
      </w:r>
      <w:r w:rsidR="0021081F" w:rsidRPr="00D96BAE">
        <w:rPr>
          <w:sz w:val="32"/>
          <w:szCs w:val="32"/>
        </w:rPr>
        <w:t xml:space="preserve">авторитетном </w:t>
      </w:r>
      <w:r w:rsidRPr="00D96BAE">
        <w:rPr>
          <w:sz w:val="32"/>
          <w:szCs w:val="32"/>
        </w:rPr>
        <w:t xml:space="preserve">интернет-источнике, </w:t>
      </w:r>
      <w:r w:rsidR="006C109A" w:rsidRPr="00D96BAE">
        <w:rPr>
          <w:sz w:val="32"/>
          <w:szCs w:val="32"/>
        </w:rPr>
        <w:t>голые</w:t>
      </w:r>
      <w:r w:rsidR="004C49DC" w:rsidRPr="00D96BAE">
        <w:rPr>
          <w:sz w:val="32"/>
          <w:szCs w:val="32"/>
        </w:rPr>
        <w:t xml:space="preserve"> тела, особенно мужские, стали фирменным стилем</w:t>
      </w:r>
      <w:r w:rsidR="006C109A" w:rsidRPr="00D96BAE">
        <w:rPr>
          <w:sz w:val="32"/>
          <w:szCs w:val="32"/>
        </w:rPr>
        <w:t xml:space="preserve"> «</w:t>
      </w:r>
      <w:r w:rsidR="004C49DC" w:rsidRPr="00D96BAE">
        <w:rPr>
          <w:sz w:val="32"/>
          <w:szCs w:val="32"/>
        </w:rPr>
        <w:t>прогрессивного</w:t>
      </w:r>
      <w:r w:rsidR="006C109A" w:rsidRPr="00D96BAE">
        <w:rPr>
          <w:sz w:val="32"/>
          <w:szCs w:val="32"/>
        </w:rPr>
        <w:t>»</w:t>
      </w:r>
      <w:r w:rsidR="004C49DC" w:rsidRPr="00D96BAE">
        <w:rPr>
          <w:sz w:val="32"/>
          <w:szCs w:val="32"/>
        </w:rPr>
        <w:t xml:space="preserve"> режиссера. </w:t>
      </w:r>
      <w:r w:rsidRPr="00D96BAE">
        <w:rPr>
          <w:sz w:val="32"/>
          <w:szCs w:val="32"/>
        </w:rPr>
        <w:t xml:space="preserve">Шокирующий эффект должен использовать уместно, только когда этого требует </w:t>
      </w:r>
      <w:r w:rsidR="00D96BAE">
        <w:rPr>
          <w:sz w:val="32"/>
          <w:szCs w:val="32"/>
        </w:rPr>
        <w:t>сюжет. Ибо форма без содержания</w:t>
      </w:r>
      <w:r w:rsidRPr="00D96BAE">
        <w:rPr>
          <w:sz w:val="32"/>
          <w:szCs w:val="32"/>
        </w:rPr>
        <w:t xml:space="preserve"> есть лишь пустая оболочка. Шкура театра, причём вывернутая наизнанку. </w:t>
      </w:r>
      <w:r w:rsidR="00FA3BB4" w:rsidRPr="00D96BAE">
        <w:rPr>
          <w:sz w:val="32"/>
          <w:szCs w:val="32"/>
        </w:rPr>
        <w:t xml:space="preserve">Лёгкий нарыв на теле нашей культуры, постепенно превращающийся в мерзкую, гноящуюся опухоль. </w:t>
      </w:r>
    </w:p>
    <w:p w:rsidR="00D96BAE" w:rsidRDefault="00F7094B" w:rsidP="00D96BAE">
      <w:pPr>
        <w:ind w:firstLine="708"/>
        <w:jc w:val="both"/>
        <w:rPr>
          <w:sz w:val="32"/>
          <w:szCs w:val="32"/>
        </w:rPr>
      </w:pPr>
      <w:r w:rsidRPr="00D96BAE">
        <w:rPr>
          <w:sz w:val="32"/>
          <w:szCs w:val="32"/>
        </w:rPr>
        <w:t>Но в чем же причина всего этого? Почему становятся популярными такие вот одиозные и пошлые персонажи, а классичес</w:t>
      </w:r>
      <w:r w:rsidR="00AB0DB9">
        <w:rPr>
          <w:sz w:val="32"/>
          <w:szCs w:val="32"/>
        </w:rPr>
        <w:t>кий театр с талантливыми режиссёрами и актё</w:t>
      </w:r>
      <w:r w:rsidRPr="00D96BAE">
        <w:rPr>
          <w:sz w:val="32"/>
          <w:szCs w:val="32"/>
        </w:rPr>
        <w:t>рами не получает должного финансиро</w:t>
      </w:r>
      <w:r w:rsidR="00FC4669">
        <w:rPr>
          <w:sz w:val="32"/>
          <w:szCs w:val="32"/>
        </w:rPr>
        <w:t>вания, да и людей туда ходит всё</w:t>
      </w:r>
      <w:r w:rsidRPr="00D96BAE">
        <w:rPr>
          <w:sz w:val="32"/>
          <w:szCs w:val="32"/>
        </w:rPr>
        <w:t xml:space="preserve"> меньше? </w:t>
      </w:r>
    </w:p>
    <w:p w:rsidR="00FF69B8" w:rsidRDefault="00D96BAE" w:rsidP="00D96BA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Всё</w:t>
      </w:r>
      <w:r w:rsidR="00F7094B" w:rsidRPr="00D96BAE">
        <w:rPr>
          <w:sz w:val="32"/>
          <w:szCs w:val="32"/>
        </w:rPr>
        <w:t xml:space="preserve"> дело в нас самих. В зрителях. Наше </w:t>
      </w:r>
      <w:r w:rsidR="0058515A" w:rsidRPr="00D96BAE">
        <w:rPr>
          <w:sz w:val="32"/>
          <w:szCs w:val="32"/>
        </w:rPr>
        <w:t>обрюзгшее</w:t>
      </w:r>
      <w:r w:rsidR="00F7094B" w:rsidRPr="00D96BAE">
        <w:rPr>
          <w:sz w:val="32"/>
          <w:szCs w:val="32"/>
        </w:rPr>
        <w:t>, прогнившее до мозга костей общество</w:t>
      </w:r>
      <w:r w:rsidR="0058515A" w:rsidRPr="00D96BAE">
        <w:rPr>
          <w:sz w:val="32"/>
          <w:szCs w:val="32"/>
        </w:rPr>
        <w:t xml:space="preserve"> не желает видеть прекрасное. Наше пошлое общество жела</w:t>
      </w:r>
      <w:r w:rsidR="00D24E82" w:rsidRPr="00D96BAE">
        <w:rPr>
          <w:sz w:val="32"/>
          <w:szCs w:val="32"/>
        </w:rPr>
        <w:t xml:space="preserve">ет хлеба и зрелищ. И им абсолютно безразлично их качество. </w:t>
      </w:r>
      <w:r w:rsidR="007E1AD4" w:rsidRPr="00D96BAE">
        <w:rPr>
          <w:sz w:val="32"/>
          <w:szCs w:val="32"/>
        </w:rPr>
        <w:t>Мы так привыкли винить правительство и отдельных маргинальных личностей, что совсем забыли о том, кто в действительности властен над всем этим. Если фильм плох, то не ходите на него в кинотеатр. Если вы знаете, что в Гоголь-Центре пропагандируют п</w:t>
      </w:r>
      <w:r>
        <w:rPr>
          <w:sz w:val="32"/>
          <w:szCs w:val="32"/>
        </w:rPr>
        <w:t xml:space="preserve">ошлость, то не ходите на </w:t>
      </w:r>
      <w:proofErr w:type="spellStart"/>
      <w:r>
        <w:rPr>
          <w:sz w:val="32"/>
          <w:szCs w:val="32"/>
        </w:rPr>
        <w:t>серебре</w:t>
      </w:r>
      <w:r w:rsidR="0053368A" w:rsidRPr="00D96BAE">
        <w:rPr>
          <w:sz w:val="32"/>
          <w:szCs w:val="32"/>
        </w:rPr>
        <w:t>н</w:t>
      </w:r>
      <w:r w:rsidR="007E1AD4" w:rsidRPr="00D96BAE">
        <w:rPr>
          <w:sz w:val="32"/>
          <w:szCs w:val="32"/>
        </w:rPr>
        <w:t>никовские</w:t>
      </w:r>
      <w:proofErr w:type="spellEnd"/>
      <w:r w:rsidR="007E1AD4" w:rsidRPr="00D96BAE">
        <w:rPr>
          <w:sz w:val="32"/>
          <w:szCs w:val="32"/>
        </w:rPr>
        <w:t xml:space="preserve"> спектакли. И прежде чем начать выискивать соринки в чужих глазах, выньте бревно из своих.</w:t>
      </w:r>
      <w:r>
        <w:rPr>
          <w:sz w:val="32"/>
          <w:szCs w:val="32"/>
        </w:rPr>
        <w:t xml:space="preserve"> </w:t>
      </w:r>
    </w:p>
    <w:p w:rsidR="00AB0DB9" w:rsidRDefault="00AB0DB9" w:rsidP="00D96BAE">
      <w:pPr>
        <w:ind w:firstLine="708"/>
        <w:jc w:val="both"/>
        <w:rPr>
          <w:sz w:val="32"/>
          <w:szCs w:val="32"/>
        </w:rPr>
      </w:pPr>
      <w:proofErr w:type="spellStart"/>
      <w:r w:rsidRPr="00AB0DB9">
        <w:rPr>
          <w:b/>
          <w:i/>
          <w:sz w:val="32"/>
          <w:szCs w:val="32"/>
        </w:rPr>
        <w:t>В.Маяковский</w:t>
      </w:r>
      <w:proofErr w:type="spellEnd"/>
      <w:r w:rsidRPr="00AB0DB9">
        <w:rPr>
          <w:b/>
          <w:i/>
          <w:sz w:val="32"/>
          <w:szCs w:val="32"/>
        </w:rPr>
        <w:t xml:space="preserve"> утверждал: «Театр – не отображающее зеркало, а увеличивающее стекло»</w:t>
      </w:r>
      <w:r>
        <w:rPr>
          <w:sz w:val="32"/>
          <w:szCs w:val="32"/>
        </w:rPr>
        <w:t>. Верится, что русский театр будет творить добро и отойдет от порнографии и пошлости.   Ведь классика не умирает, в этом истина русского драматического искусства.</w:t>
      </w:r>
    </w:p>
    <w:p w:rsidR="003B1472" w:rsidRDefault="00AB0DB9" w:rsidP="00AB0DB9">
      <w:pPr>
        <w:tabs>
          <w:tab w:val="left" w:pos="4005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96BAE" w:rsidRPr="00D96BAE" w:rsidRDefault="00D96BAE" w:rsidP="00D96BAE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96BAE">
        <w:rPr>
          <w:b/>
          <w:sz w:val="32"/>
          <w:szCs w:val="32"/>
        </w:rPr>
        <w:t xml:space="preserve">Фёдор </w:t>
      </w:r>
      <w:proofErr w:type="spellStart"/>
      <w:r w:rsidRPr="00D96BAE">
        <w:rPr>
          <w:b/>
          <w:sz w:val="32"/>
          <w:szCs w:val="32"/>
        </w:rPr>
        <w:t>Шмелёв</w:t>
      </w:r>
      <w:proofErr w:type="spellEnd"/>
      <w:r w:rsidRPr="00D96BAE">
        <w:rPr>
          <w:b/>
          <w:sz w:val="32"/>
          <w:szCs w:val="32"/>
        </w:rPr>
        <w:t>, 9</w:t>
      </w:r>
      <w:r w:rsidR="00AB0DB9">
        <w:rPr>
          <w:b/>
          <w:sz w:val="32"/>
          <w:szCs w:val="32"/>
        </w:rPr>
        <w:t xml:space="preserve"> Б</w:t>
      </w:r>
      <w:r w:rsidRPr="00D96BAE">
        <w:rPr>
          <w:b/>
          <w:sz w:val="32"/>
          <w:szCs w:val="32"/>
        </w:rPr>
        <w:t xml:space="preserve"> класс, школа № 149 им. Героя Советского Союза </w:t>
      </w:r>
      <w:proofErr w:type="spellStart"/>
      <w:r w:rsidRPr="00D96BAE">
        <w:rPr>
          <w:b/>
          <w:sz w:val="32"/>
          <w:szCs w:val="32"/>
        </w:rPr>
        <w:t>Ю.Н.Зыкова</w:t>
      </w:r>
      <w:proofErr w:type="spellEnd"/>
      <w:r w:rsidRPr="00D96BAE">
        <w:rPr>
          <w:b/>
          <w:sz w:val="32"/>
          <w:szCs w:val="32"/>
        </w:rPr>
        <w:t>, посёлок «Сокол», Москва</w:t>
      </w:r>
      <w:bookmarkStart w:id="0" w:name="_GoBack"/>
      <w:bookmarkEnd w:id="0"/>
    </w:p>
    <w:sectPr w:rsidR="00D96BAE" w:rsidRPr="00D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4"/>
    <w:rsid w:val="0003208E"/>
    <w:rsid w:val="0006587B"/>
    <w:rsid w:val="000B67AF"/>
    <w:rsid w:val="001160CB"/>
    <w:rsid w:val="0021081F"/>
    <w:rsid w:val="003B0D8C"/>
    <w:rsid w:val="003B1472"/>
    <w:rsid w:val="004C49DC"/>
    <w:rsid w:val="0053368A"/>
    <w:rsid w:val="0058515A"/>
    <w:rsid w:val="005D09AA"/>
    <w:rsid w:val="005D58A5"/>
    <w:rsid w:val="006C109A"/>
    <w:rsid w:val="007E1AD4"/>
    <w:rsid w:val="008271B4"/>
    <w:rsid w:val="008452AC"/>
    <w:rsid w:val="008634F3"/>
    <w:rsid w:val="008E35ED"/>
    <w:rsid w:val="00960A46"/>
    <w:rsid w:val="00A16085"/>
    <w:rsid w:val="00A77E4C"/>
    <w:rsid w:val="00AB0DB9"/>
    <w:rsid w:val="00BA0414"/>
    <w:rsid w:val="00C72983"/>
    <w:rsid w:val="00CC62A1"/>
    <w:rsid w:val="00D24E82"/>
    <w:rsid w:val="00D476FE"/>
    <w:rsid w:val="00D50FB0"/>
    <w:rsid w:val="00D96BAE"/>
    <w:rsid w:val="00E11CD0"/>
    <w:rsid w:val="00EF030B"/>
    <w:rsid w:val="00F658E8"/>
    <w:rsid w:val="00F7094B"/>
    <w:rsid w:val="00FA3BB4"/>
    <w:rsid w:val="00FC466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399D"/>
  <w15:chartTrackingRefBased/>
  <w15:docId w15:val="{EB7ECCD5-662B-5C41-8B8D-AA87E9B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Вигилянский</dc:creator>
  <cp:keywords/>
  <dc:description/>
  <cp:lastModifiedBy>админ</cp:lastModifiedBy>
  <cp:revision>2</cp:revision>
  <dcterms:created xsi:type="dcterms:W3CDTF">2019-02-27T23:12:00Z</dcterms:created>
  <dcterms:modified xsi:type="dcterms:W3CDTF">2019-02-27T23:12:00Z</dcterms:modified>
</cp:coreProperties>
</file>