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00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школа № 99 имени дважды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А.Г.Кравченко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Волгограда»</w:t>
      </w:r>
    </w:p>
    <w:p w:rsidR="00C15D00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5487A">
        <w:rPr>
          <w:rFonts w:ascii="Times New Roman" w:hAnsi="Times New Roman" w:cs="Times New Roman"/>
          <w:sz w:val="28"/>
          <w:szCs w:val="28"/>
        </w:rPr>
        <w:t>Конкурс сочинений-рассуждений</w:t>
      </w: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87A">
        <w:rPr>
          <w:rFonts w:ascii="Times New Roman" w:hAnsi="Times New Roman" w:cs="Times New Roman"/>
          <w:sz w:val="28"/>
          <w:szCs w:val="28"/>
        </w:rPr>
        <w:t>«Вечные» вопросы русской литературы»</w:t>
      </w: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5487A">
        <w:rPr>
          <w:rFonts w:ascii="Times New Roman" w:hAnsi="Times New Roman" w:cs="Times New Roman"/>
          <w:b/>
          <w:bCs/>
          <w:sz w:val="28"/>
          <w:szCs w:val="28"/>
        </w:rPr>
        <w:t>Вечные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5487A">
        <w:rPr>
          <w:rFonts w:ascii="Times New Roman" w:hAnsi="Times New Roman" w:cs="Times New Roman"/>
          <w:b/>
          <w:bCs/>
          <w:sz w:val="28"/>
          <w:szCs w:val="28"/>
        </w:rPr>
        <w:t xml:space="preserve"> вопросы русской литературы</w:t>
      </w:r>
    </w:p>
    <w:p w:rsidR="00C15D00" w:rsidRDefault="00C15D00" w:rsidP="00C15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87A">
        <w:rPr>
          <w:rFonts w:ascii="Times New Roman" w:hAnsi="Times New Roman" w:cs="Times New Roman"/>
          <w:b/>
          <w:bCs/>
          <w:sz w:val="28"/>
          <w:szCs w:val="28"/>
        </w:rPr>
        <w:t>(по страницам произведений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И.А. Бунина «Тёмные аллеи»,</w:t>
      </w:r>
    </w:p>
    <w:p w:rsidR="00C15D00" w:rsidRPr="0035487A" w:rsidRDefault="00C15D00" w:rsidP="00C15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87A">
        <w:rPr>
          <w:rFonts w:ascii="Times New Roman" w:hAnsi="Times New Roman" w:cs="Times New Roman"/>
          <w:b/>
          <w:bCs/>
          <w:sz w:val="28"/>
          <w:szCs w:val="28"/>
        </w:rPr>
        <w:t xml:space="preserve">А.И. Куприна </w:t>
      </w:r>
      <w:r>
        <w:rPr>
          <w:rFonts w:ascii="Times New Roman" w:hAnsi="Times New Roman" w:cs="Times New Roman"/>
          <w:b/>
          <w:bCs/>
          <w:sz w:val="28"/>
          <w:szCs w:val="28"/>
        </w:rPr>
        <w:t>«Олеся» и «Гранатовый браслет»)</w:t>
      </w:r>
    </w:p>
    <w:p w:rsidR="00C15D00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11 класс</w:t>
      </w: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учитель русского языка и литературы</w:t>
      </w: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СШ № 99</w:t>
      </w: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D00" w:rsidRDefault="00C15D00" w:rsidP="00C15D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D00" w:rsidRPr="0035487A" w:rsidRDefault="00C15D00" w:rsidP="00C15D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2018г.</w:t>
      </w:r>
    </w:p>
    <w:p w:rsidR="003A286A" w:rsidRPr="008306AD" w:rsidRDefault="003A286A" w:rsidP="00C15D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306AD">
        <w:rPr>
          <w:rFonts w:ascii="Times New Roman" w:hAnsi="Times New Roman" w:cs="Times New Roman"/>
          <w:sz w:val="28"/>
          <w:szCs w:val="28"/>
        </w:rPr>
        <w:t>Вечные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6AD">
        <w:rPr>
          <w:rFonts w:ascii="Times New Roman" w:hAnsi="Times New Roman" w:cs="Times New Roman"/>
          <w:sz w:val="28"/>
          <w:szCs w:val="28"/>
        </w:rPr>
        <w:t xml:space="preserve"> вопросы русской литературы (по страницам произведений И.А. Бунина «Тёмные аллеи», А.И. Куприна «Олеся» и «Гранатовый браслет»).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ab/>
        <w:t xml:space="preserve">Мой двоюродный брат Андрей работает в совершенно невероятной фирме, специализирующейся на вопросах подсознания человека. Когда он пришел на наш семейный праздник, я поделилась с ним проблемой: сочинение по литературе «Моё мнение о…». </w:t>
      </w:r>
    </w:p>
    <w:p w:rsidR="003A286A" w:rsidRPr="008306AD" w:rsidRDefault="00C15D00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чём </w:t>
      </w:r>
      <w:r w:rsidR="003A286A" w:rsidRPr="008306AD">
        <w:rPr>
          <w:rFonts w:ascii="Times New Roman" w:hAnsi="Times New Roman" w:cs="Times New Roman"/>
          <w:sz w:val="28"/>
          <w:szCs w:val="28"/>
        </w:rPr>
        <w:t>проблема-то</w:t>
      </w:r>
      <w:proofErr w:type="gramEnd"/>
      <w:r w:rsidR="003A286A" w:rsidRPr="008306AD">
        <w:rPr>
          <w:rFonts w:ascii="Times New Roman" w:hAnsi="Times New Roman" w:cs="Times New Roman"/>
          <w:sz w:val="28"/>
          <w:szCs w:val="28"/>
        </w:rPr>
        <w:t>?  – спросил Андрей.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306AD">
        <w:rPr>
          <w:rFonts w:ascii="Times New Roman" w:hAnsi="Times New Roman" w:cs="Times New Roman"/>
          <w:sz w:val="28"/>
          <w:szCs w:val="28"/>
        </w:rPr>
        <w:t xml:space="preserve">сё время спорю сама с собой: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8306AD">
        <w:rPr>
          <w:rFonts w:ascii="Times New Roman" w:hAnsi="Times New Roman" w:cs="Times New Roman"/>
          <w:sz w:val="28"/>
          <w:szCs w:val="28"/>
        </w:rPr>
        <w:t>осуждаю героев</w:t>
      </w:r>
      <w:r>
        <w:rPr>
          <w:rFonts w:ascii="Times New Roman" w:hAnsi="Times New Roman" w:cs="Times New Roman"/>
          <w:sz w:val="28"/>
          <w:szCs w:val="28"/>
        </w:rPr>
        <w:t>, то оправдываю, понимая их</w:t>
      </w:r>
      <w:r w:rsidRPr="008306AD">
        <w:rPr>
          <w:rFonts w:ascii="Times New Roman" w:hAnsi="Times New Roman" w:cs="Times New Roman"/>
          <w:sz w:val="28"/>
          <w:szCs w:val="28"/>
        </w:rPr>
        <w:t xml:space="preserve">. Слишком много «за» и «против» </w:t>
      </w:r>
      <w:r>
        <w:rPr>
          <w:rFonts w:ascii="Times New Roman" w:hAnsi="Times New Roman" w:cs="Times New Roman"/>
          <w:sz w:val="28"/>
          <w:szCs w:val="28"/>
        </w:rPr>
        <w:t>в их поступках и убеждениях</w:t>
      </w:r>
      <w:r w:rsidRPr="008306AD">
        <w:rPr>
          <w:rFonts w:ascii="Times New Roman" w:hAnsi="Times New Roman" w:cs="Times New Roman"/>
          <w:sz w:val="28"/>
          <w:szCs w:val="28"/>
        </w:rPr>
        <w:t>. Не могу по полочкам разложить – вот тебе и проблема, - поделилась я с братом.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А тот сразу же загорелся: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А хочешь, я помогу встретиться тебе с этими героинями: и с Олесей, и с Верой Николаевной, и с Надеждой?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это? Это же невозможно: </w:t>
      </w:r>
      <w:r w:rsidRPr="008306AD">
        <w:rPr>
          <w:rFonts w:ascii="Times New Roman" w:hAnsi="Times New Roman" w:cs="Times New Roman"/>
          <w:sz w:val="28"/>
          <w:szCs w:val="28"/>
        </w:rPr>
        <w:t>встретиться с литературными персонажами. Шутишь, да? -  решила обидеться я на родственника.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Но тот не отставал: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Давай попробуем! Сядешь в удобное кресло, наденешь шлем, как у космонавта… И – а</w:t>
      </w:r>
      <w:r>
        <w:rPr>
          <w:rFonts w:ascii="Times New Roman" w:hAnsi="Times New Roman" w:cs="Times New Roman"/>
          <w:sz w:val="28"/>
          <w:szCs w:val="28"/>
        </w:rPr>
        <w:t xml:space="preserve">лле-оп! – ты уже в </w:t>
      </w:r>
      <w:r w:rsidRPr="008306AD">
        <w:rPr>
          <w:rFonts w:ascii="Times New Roman" w:hAnsi="Times New Roman" w:cs="Times New Roman"/>
          <w:sz w:val="28"/>
          <w:szCs w:val="28"/>
        </w:rPr>
        <w:t>литературном мире, беседуешь с любимыми героинями! Согласна? А то у меня один эксперимент завис… Тут мне надо…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Но я уже не слушала Андрея. Я уже согласилась…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… И вот мы в его кабинете. Ничего особенного: стеллажи, компьютеры, стол, стулья… И кресло. Вот оно!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ab/>
        <w:t xml:space="preserve">Я без колебаний уселась. Удобно, однако! Натянула на голову шлем (и правда, похож на космическое снаряжение!) под шутки-прибаутки брата. </w:t>
      </w:r>
    </w:p>
    <w:p w:rsidR="003A286A" w:rsidRPr="008306AD" w:rsidRDefault="003A286A" w:rsidP="00C15D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lastRenderedPageBreak/>
        <w:t>- Готова? У тебя семь минут! Запись пошла! Начинаю обратный отсчёт</w:t>
      </w:r>
      <w:r>
        <w:rPr>
          <w:rFonts w:ascii="Times New Roman" w:hAnsi="Times New Roman" w:cs="Times New Roman"/>
          <w:sz w:val="28"/>
          <w:szCs w:val="28"/>
        </w:rPr>
        <w:t>: три… два… один!..</w:t>
      </w:r>
      <w:r>
        <w:rPr>
          <w:rFonts w:ascii="Times New Roman" w:hAnsi="Times New Roman" w:cs="Times New Roman"/>
          <w:sz w:val="28"/>
          <w:szCs w:val="28"/>
        </w:rPr>
        <w:br/>
        <w:t>Я вспомнила</w:t>
      </w:r>
      <w:r w:rsidRPr="008306AD">
        <w:rPr>
          <w:rFonts w:ascii="Times New Roman" w:hAnsi="Times New Roman" w:cs="Times New Roman"/>
          <w:sz w:val="28"/>
          <w:szCs w:val="28"/>
        </w:rPr>
        <w:t xml:space="preserve"> о Гагарине и выдала его знаменитое:</w:t>
      </w:r>
    </w:p>
    <w:p w:rsidR="003A286A" w:rsidRPr="008306AD" w:rsidRDefault="003A286A" w:rsidP="00C15D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Поехали!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…Комната. Простая комната.  Я сижу в низком кресле у открытого окна.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Добрый вечер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6AD">
        <w:rPr>
          <w:rFonts w:ascii="Times New Roman" w:hAnsi="Times New Roman" w:cs="Times New Roman"/>
          <w:sz w:val="28"/>
          <w:szCs w:val="28"/>
        </w:rPr>
        <w:t xml:space="preserve"> хотите чаю? - молодая женщина с «высокой гибкой фигуро</w:t>
      </w:r>
      <w:r>
        <w:rPr>
          <w:rFonts w:ascii="Times New Roman" w:hAnsi="Times New Roman" w:cs="Times New Roman"/>
          <w:sz w:val="28"/>
          <w:szCs w:val="28"/>
        </w:rPr>
        <w:t xml:space="preserve">й, нежным, но холодным и гордым </w:t>
      </w:r>
      <w:r w:rsidRPr="008306AD">
        <w:rPr>
          <w:rFonts w:ascii="Times New Roman" w:hAnsi="Times New Roman" w:cs="Times New Roman"/>
          <w:sz w:val="28"/>
          <w:szCs w:val="28"/>
        </w:rPr>
        <w:t xml:space="preserve">лицом, прекрасными, хотя довольно большими руками и той очаровательной покатостью плеч, какую можно </w:t>
      </w:r>
      <w:r>
        <w:rPr>
          <w:rFonts w:ascii="Times New Roman" w:hAnsi="Times New Roman" w:cs="Times New Roman"/>
          <w:sz w:val="28"/>
          <w:szCs w:val="28"/>
        </w:rPr>
        <w:t xml:space="preserve">видеть на старинных миниатюрах» </w:t>
      </w:r>
      <w:r w:rsidRPr="008306AD">
        <w:rPr>
          <w:rFonts w:ascii="Times New Roman" w:hAnsi="Times New Roman" w:cs="Times New Roman"/>
          <w:sz w:val="28"/>
          <w:szCs w:val="28"/>
        </w:rPr>
        <w:t xml:space="preserve">вопросительно и доброжелательно смотрела на меня.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Нет, благодарю Вас, - отказалась я. – Вы Вера? Извините, Вера Николаевна?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Да, Вера… Вера Николаевна, - улыбнулась она мне в ответ. – Вы хотели о чём-то меня спросить? Или что-то мне посоветовать? Говорите, спрашивайте, не смущайтесь. Мы же с вами отлично знаем: у нас всего лишь семь минут.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- Да, я хотела спросить Вас, - заговорила я. – Конечно, хотела спросить Вас о любви, о несчастной любви. Я всё-всё понимаю. И то, что Вам безумно жаль </w:t>
      </w:r>
      <w:proofErr w:type="spellStart"/>
      <w:r w:rsidRPr="008306AD">
        <w:rPr>
          <w:rFonts w:ascii="Times New Roman" w:hAnsi="Times New Roman" w:cs="Times New Roman"/>
          <w:sz w:val="28"/>
          <w:szCs w:val="28"/>
        </w:rPr>
        <w:t>Желткова</w:t>
      </w:r>
      <w:proofErr w:type="spellEnd"/>
      <w:r w:rsidRPr="008306AD">
        <w:rPr>
          <w:rFonts w:ascii="Times New Roman" w:hAnsi="Times New Roman" w:cs="Times New Roman"/>
          <w:sz w:val="28"/>
          <w:szCs w:val="28"/>
        </w:rPr>
        <w:t>, и то, что Вы не стремились ни к этой любви, ни к какому-либо сближению с этим чиновником. Вам было уютно в своём мире – с домашними радостями и проблемами, праздниками и философскими вопросами. Вам не нужен был странный влюблённый – ни он, ни его письма, ни тем более его подарок – гранатовый браслет. И то, что вы пришли попрощаться с ним, тоже мне понятно, как и ваши слёзы, когда Вы слушали «Аппассионату» Бетховена. Но вот чего я никак не могу понять, как можно…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Вера Николаевна продолжила мою фразу: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lastRenderedPageBreak/>
        <w:t>- Как можно понять фразу «любили друг друга только одно мгновение, но навеки»?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Я кивнула, а она, глядя в окно, в которое заглядывала акация, продолжала: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Знаешь, девочка, что такое любовь? Это смысл жизни. Если ты говоришь себе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06AD">
        <w:rPr>
          <w:rFonts w:ascii="Times New Roman" w:hAnsi="Times New Roman" w:cs="Times New Roman"/>
          <w:sz w:val="28"/>
          <w:szCs w:val="28"/>
        </w:rPr>
        <w:t xml:space="preserve"> «Я хочу, чтобы этому человеку было всегда хорошо со мной» - это еще не любовь. А вот когда ты скажешь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06AD">
        <w:rPr>
          <w:rFonts w:ascii="Times New Roman" w:hAnsi="Times New Roman" w:cs="Times New Roman"/>
          <w:sz w:val="28"/>
          <w:szCs w:val="28"/>
        </w:rPr>
        <w:t xml:space="preserve"> «Я хочу, чтобы этому человеку было всегда хорошо» и именно здесь поставишь точку – вот тогда ты поймёшь, что это за штука – любовь. Любовь осознаётся мгновением, а длится вечность. И не важно, рядом ли два сердца, далеки ли друг от друга, или же одно из сердец не бьётся вовсе. «Он меня простил теперь. Все хорошо», - именно так я сказала </w:t>
      </w:r>
      <w:proofErr w:type="spellStart"/>
      <w:r w:rsidRPr="008306AD">
        <w:rPr>
          <w:rFonts w:ascii="Times New Roman" w:hAnsi="Times New Roman" w:cs="Times New Roman"/>
          <w:sz w:val="28"/>
          <w:szCs w:val="28"/>
        </w:rPr>
        <w:t>Женни</w:t>
      </w:r>
      <w:proofErr w:type="spellEnd"/>
      <w:r w:rsidRPr="008306AD">
        <w:rPr>
          <w:rFonts w:ascii="Times New Roman" w:hAnsi="Times New Roman" w:cs="Times New Roman"/>
          <w:sz w:val="28"/>
          <w:szCs w:val="28"/>
        </w:rPr>
        <w:t xml:space="preserve"> Рейтер. Любовь – это всепрощение, готовность простить всё и за всё, понимаешь?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- Ну, что за вздор? – раздался низкий приятный женский голос.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306AD">
        <w:rPr>
          <w:rFonts w:ascii="Times New Roman" w:hAnsi="Times New Roman" w:cs="Times New Roman"/>
          <w:sz w:val="28"/>
          <w:szCs w:val="28"/>
        </w:rPr>
        <w:t>посмотрела вправо – у белёной печи стояла «темноволосая, тоже чернобровая и тоже еще красивая не по возра</w:t>
      </w:r>
      <w:r>
        <w:rPr>
          <w:rFonts w:ascii="Times New Roman" w:hAnsi="Times New Roman" w:cs="Times New Roman"/>
          <w:sz w:val="28"/>
          <w:szCs w:val="28"/>
        </w:rPr>
        <w:t xml:space="preserve">сту женщина, похожая на </w:t>
      </w:r>
      <w:r w:rsidRPr="008306AD">
        <w:rPr>
          <w:rFonts w:ascii="Times New Roman" w:hAnsi="Times New Roman" w:cs="Times New Roman"/>
          <w:sz w:val="28"/>
          <w:szCs w:val="28"/>
        </w:rPr>
        <w:t>цыганку, с темным пушком на верхней губе и вдоль щек, легкая на ходу, но полная, с большими грудями под красной кофточкой, с треугольным, как у гусыни, животом под черной шерстяной юбкой». Она, мягко ступая, прошла к окну и прикрыла его. Так</w:t>
      </w:r>
      <w:r>
        <w:rPr>
          <w:rFonts w:ascii="Times New Roman" w:hAnsi="Times New Roman" w:cs="Times New Roman"/>
          <w:sz w:val="28"/>
          <w:szCs w:val="28"/>
        </w:rPr>
        <w:t>, кстати,</w:t>
      </w:r>
      <w:r w:rsidRPr="008306AD">
        <w:rPr>
          <w:rFonts w:ascii="Times New Roman" w:hAnsi="Times New Roman" w:cs="Times New Roman"/>
          <w:sz w:val="28"/>
          <w:szCs w:val="28"/>
        </w:rPr>
        <w:t xml:space="preserve"> за окном вовсю бушевало осеннее ненастье.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Кушать хочешь? Покормлю… проголодалась, чай.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«Из-за печной заслонки сладко пахло щами — разварившейся капустой, говядиной и лавровым листом».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Нет, Надежда, спасибо, – времени в обрез.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- Почему же, </w:t>
      </w:r>
      <w:proofErr w:type="spellStart"/>
      <w:r w:rsidRPr="008306AD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8306AD">
        <w:rPr>
          <w:rFonts w:ascii="Times New Roman" w:hAnsi="Times New Roman" w:cs="Times New Roman"/>
          <w:sz w:val="28"/>
          <w:szCs w:val="28"/>
        </w:rPr>
        <w:t xml:space="preserve">, вздор? – устало вздохнула Вера Николаевна.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- Да потому что голову на плечах иметь надо! И голову девочке не забивайте, барыня, глупостями! И я молодая была, горячая да неразумная. И к чему привело всё? Одна осталась, некому дело передать, деньги… </w:t>
      </w:r>
      <w:r w:rsidRPr="008306AD">
        <w:rPr>
          <w:rFonts w:ascii="Times New Roman" w:hAnsi="Times New Roman" w:cs="Times New Roman"/>
          <w:sz w:val="28"/>
          <w:szCs w:val="28"/>
        </w:rPr>
        <w:lastRenderedPageBreak/>
        <w:t>Сорок восемь лет мне – молодая или старая? Чтобы на ногах крепко стоять – молода пока. А чтобы полюбить заново, как Николая Алексеевича в юности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6AD">
        <w:rPr>
          <w:rFonts w:ascii="Times New Roman" w:hAnsi="Times New Roman" w:cs="Times New Roman"/>
          <w:sz w:val="28"/>
          <w:szCs w:val="28"/>
        </w:rPr>
        <w:t xml:space="preserve"> – сердцем состарилась. «Сколько ни проходило времени, все одним жила». Да и не хочу уж любви никакой. А вот простить – никогда не смогу. И не только его не прощу, и себя тоже не сумею. «Раз разговор наш коснулся до наших чувств, скажу прямо: простить …  никогда не могла. Как не было у меня ничего дороже … на свете в ту пору, так и потом не было. Оттого-то и простить мне …  нельзя». Поэтому с самого начала, с первого мига взвешивать надо любовь свою: нужна она тебе, годна она для жизни твоей, пара ли вы, смотрите ли вы в одну сторону. Да и как завтра жизнь строить будете, тоже поразмыслить не помешает!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- Вы бы, </w:t>
      </w:r>
      <w:proofErr w:type="spellStart"/>
      <w:r w:rsidRPr="008306AD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8306AD">
        <w:rPr>
          <w:rFonts w:ascii="Times New Roman" w:hAnsi="Times New Roman" w:cs="Times New Roman"/>
          <w:sz w:val="28"/>
          <w:szCs w:val="28"/>
        </w:rPr>
        <w:t>, от своих забот да накоплений оторвались бы хоть на миг! – с</w:t>
      </w:r>
      <w:r>
        <w:rPr>
          <w:rFonts w:ascii="Times New Roman" w:hAnsi="Times New Roman" w:cs="Times New Roman"/>
          <w:sz w:val="28"/>
          <w:szCs w:val="28"/>
        </w:rPr>
        <w:t>легка раздражённо откликнулась Вера. – Почитали бы</w:t>
      </w:r>
      <w:r w:rsidRPr="008306AD">
        <w:rPr>
          <w:rFonts w:ascii="Times New Roman" w:hAnsi="Times New Roman" w:cs="Times New Roman"/>
          <w:sz w:val="28"/>
          <w:szCs w:val="28"/>
        </w:rPr>
        <w:t xml:space="preserve"> что-нибудь, что ли…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Ну да, стихи, например, про тёмные аллеи, - тотчас с насмешкой отозвалась Надежда. - И пианистку позовём, и простим всех…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Девочки, </w:t>
      </w:r>
      <w:r w:rsidRPr="008306AD">
        <w:rPr>
          <w:rFonts w:ascii="Times New Roman" w:hAnsi="Times New Roman" w:cs="Times New Roman"/>
          <w:sz w:val="28"/>
          <w:szCs w:val="28"/>
        </w:rPr>
        <w:t>не ссорьтесь! – «и в просвете быстро распахнувшейся двери показалась рослая смеющаяся девушка. Обеими руками она бережно поддерживала полосатый передник, из которого выглядывали три крошечных птичьих головки с красными шейками и черными блестящими глазенками».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Девушка переложила в лукошко у печки птичек и открыла окно.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Олеся, это, конечно же, </w:t>
      </w:r>
      <w:r w:rsidRPr="008306AD">
        <w:rPr>
          <w:rFonts w:ascii="Times New Roman" w:hAnsi="Times New Roman" w:cs="Times New Roman"/>
          <w:sz w:val="28"/>
          <w:szCs w:val="28"/>
        </w:rPr>
        <w:t>была она, Олеся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8306AD">
        <w:rPr>
          <w:rFonts w:ascii="Times New Roman" w:hAnsi="Times New Roman" w:cs="Times New Roman"/>
          <w:sz w:val="28"/>
          <w:szCs w:val="28"/>
        </w:rPr>
        <w:t xml:space="preserve">высокая брюнетка лет около двадцати — двадцати пяти, держалась легко и стройно. Просторная белая рубаха свободно и красиво обвивала ее молодую, здоровую грудь. Оригинальную красоту ее лица, раз его увидев, нельзя было позабыть, но трудно было, даже привыкнув к нему, его описать. Прелесть его заключалась в этих больших, блестящих, темных глазах, которым тонкие, надломленные посредине брови придавали неуловимый оттенок лукавства, </w:t>
      </w:r>
      <w:r w:rsidRPr="008306AD">
        <w:rPr>
          <w:rFonts w:ascii="Times New Roman" w:hAnsi="Times New Roman" w:cs="Times New Roman"/>
          <w:sz w:val="28"/>
          <w:szCs w:val="28"/>
        </w:rPr>
        <w:lastRenderedPageBreak/>
        <w:t>властности и наивности; в смугло-розовом тоне кожи, в своевольном изгибе губ, из которых нижняя, несколько более полная, выдавалась вперед с решительным и капризным видом».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- Не ссорьтесь, девочки, - повторила она певучим голосом.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«Девочки» - сорокавосьмилетняя Надежда и Вера, которой было за тридцать, - переглянулись и посмотрели на вошедшую.  Но в их вз</w:t>
      </w:r>
      <w:r>
        <w:rPr>
          <w:rFonts w:ascii="Times New Roman" w:hAnsi="Times New Roman" w:cs="Times New Roman"/>
          <w:sz w:val="28"/>
          <w:szCs w:val="28"/>
        </w:rPr>
        <w:t xml:space="preserve">глядах было столько нежности и </w:t>
      </w:r>
      <w:r w:rsidRPr="008306AD">
        <w:rPr>
          <w:rFonts w:ascii="Times New Roman" w:hAnsi="Times New Roman" w:cs="Times New Roman"/>
          <w:sz w:val="28"/>
          <w:szCs w:val="28"/>
        </w:rPr>
        <w:t xml:space="preserve">любви, что я успокоилась. 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А Олеся заговорила: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 Знаешь, как я Ивана Тимофеевича любила? На всё для него б</w:t>
      </w:r>
      <w:r>
        <w:rPr>
          <w:rFonts w:ascii="Times New Roman" w:hAnsi="Times New Roman" w:cs="Times New Roman"/>
          <w:sz w:val="28"/>
          <w:szCs w:val="28"/>
        </w:rPr>
        <w:t xml:space="preserve">ыла готова. И знала ведь, что добра от нашей любви </w:t>
      </w:r>
      <w:r w:rsidRPr="008306AD">
        <w:rPr>
          <w:rFonts w:ascii="Times New Roman" w:hAnsi="Times New Roman" w:cs="Times New Roman"/>
          <w:sz w:val="28"/>
          <w:szCs w:val="28"/>
        </w:rPr>
        <w:t>не будет ни мне, ни ему. Гадать-то и видеть меня бабушка научила. Вот и погадала я ему, своему любимому. Сказала ему: «Человек вы хотя и добрый, но только слабый... Доброта ваша не хорошая, не сердечная. Слову вы своему не господин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306AD">
        <w:rPr>
          <w:rFonts w:ascii="Times New Roman" w:hAnsi="Times New Roman" w:cs="Times New Roman"/>
          <w:sz w:val="28"/>
          <w:szCs w:val="28"/>
        </w:rPr>
        <w:t xml:space="preserve"> Никого вы сердцем не полюбите, потому что сердце у вас холодное, ленивое, а тем, которые вас будут любить, вы много горя принесете. Никогда вы не женитесь, так холостым и умрете. Радостей вам в жизни больших не будет, но будет много скуки и тяготы...» Вот так и сказала</w:t>
      </w:r>
      <w:r>
        <w:rPr>
          <w:rFonts w:ascii="Times New Roman" w:hAnsi="Times New Roman" w:cs="Times New Roman"/>
          <w:sz w:val="28"/>
          <w:szCs w:val="28"/>
        </w:rPr>
        <w:t>. Да и то не всё поведала, но</w:t>
      </w:r>
      <w:r w:rsidRPr="008306AD">
        <w:rPr>
          <w:rFonts w:ascii="Times New Roman" w:hAnsi="Times New Roman" w:cs="Times New Roman"/>
          <w:sz w:val="28"/>
          <w:szCs w:val="28"/>
        </w:rPr>
        <w:t xml:space="preserve"> про себя всё увидела. А не смогла против любви пойти. И никто не сумеет: ни я, ни Вы, Вера Николаевна, ни ты, Надежда. Никто. Каждому свой черёд. И каждому судьба своя.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Олеся замолчала, а женщины вздохнули.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Прощать </w:t>
      </w:r>
      <w:r w:rsidRPr="008306AD">
        <w:rPr>
          <w:rFonts w:ascii="Times New Roman" w:hAnsi="Times New Roman" w:cs="Times New Roman"/>
          <w:sz w:val="28"/>
          <w:szCs w:val="28"/>
        </w:rPr>
        <w:t>или забыть, любить или возненавидеть – у каждой своя дорога, у каждой из нас свой путь. Глав</w:t>
      </w:r>
      <w:r>
        <w:rPr>
          <w:rFonts w:ascii="Times New Roman" w:hAnsi="Times New Roman" w:cs="Times New Roman"/>
          <w:sz w:val="28"/>
          <w:szCs w:val="28"/>
        </w:rPr>
        <w:t>ное, чтобы жизнь не прерывалась, т</w:t>
      </w:r>
      <w:r w:rsidRPr="008306AD">
        <w:rPr>
          <w:rFonts w:ascii="Times New Roman" w:hAnsi="Times New Roman" w:cs="Times New Roman"/>
          <w:sz w:val="28"/>
          <w:szCs w:val="28"/>
        </w:rPr>
        <w:t>огда и любовь будет простой и понятной.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 Олеся подошла к детской кроватке</w:t>
      </w:r>
      <w:r>
        <w:rPr>
          <w:rFonts w:ascii="Times New Roman" w:hAnsi="Times New Roman" w:cs="Times New Roman"/>
          <w:sz w:val="28"/>
          <w:szCs w:val="28"/>
        </w:rPr>
        <w:t xml:space="preserve">, которая словно </w:t>
      </w:r>
      <w:r w:rsidRPr="008306AD">
        <w:rPr>
          <w:rFonts w:ascii="Times New Roman" w:hAnsi="Times New Roman" w:cs="Times New Roman"/>
          <w:sz w:val="28"/>
          <w:szCs w:val="28"/>
        </w:rPr>
        <w:t xml:space="preserve">проявилась слева </w:t>
      </w:r>
      <w:r>
        <w:rPr>
          <w:rFonts w:ascii="Times New Roman" w:hAnsi="Times New Roman" w:cs="Times New Roman"/>
          <w:sz w:val="28"/>
          <w:szCs w:val="28"/>
        </w:rPr>
        <w:t xml:space="preserve">от нее, </w:t>
      </w:r>
      <w:r w:rsidRPr="008306AD">
        <w:rPr>
          <w:rFonts w:ascii="Times New Roman" w:hAnsi="Times New Roman" w:cs="Times New Roman"/>
          <w:sz w:val="28"/>
          <w:szCs w:val="28"/>
        </w:rPr>
        <w:t>и наклонилась над ней: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Вот она – любовь всей моей жизни!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Вера Николаевна прикрыла окно и подошла к Олесе.</w:t>
      </w:r>
      <w:r>
        <w:rPr>
          <w:rFonts w:ascii="Times New Roman" w:hAnsi="Times New Roman" w:cs="Times New Roman"/>
          <w:sz w:val="28"/>
          <w:szCs w:val="28"/>
        </w:rPr>
        <w:t xml:space="preserve"> А Надежда </w:t>
      </w:r>
      <w:r w:rsidRPr="008306AD">
        <w:rPr>
          <w:rFonts w:ascii="Times New Roman" w:hAnsi="Times New Roman" w:cs="Times New Roman"/>
          <w:sz w:val="28"/>
          <w:szCs w:val="28"/>
        </w:rPr>
        <w:t>оказалась</w:t>
      </w:r>
      <w:r>
        <w:rPr>
          <w:rFonts w:ascii="Times New Roman" w:hAnsi="Times New Roman" w:cs="Times New Roman"/>
          <w:sz w:val="28"/>
          <w:szCs w:val="28"/>
        </w:rPr>
        <w:t xml:space="preserve"> рядом</w:t>
      </w:r>
      <w:r w:rsidRPr="008306AD">
        <w:rPr>
          <w:rFonts w:ascii="Times New Roman" w:hAnsi="Times New Roman" w:cs="Times New Roman"/>
          <w:sz w:val="28"/>
          <w:szCs w:val="28"/>
        </w:rPr>
        <w:t xml:space="preserve"> и бесцеремонно схватила меня за </w:t>
      </w:r>
      <w:proofErr w:type="gramStart"/>
      <w:r w:rsidRPr="008306AD">
        <w:rPr>
          <w:rFonts w:ascii="Times New Roman" w:hAnsi="Times New Roman" w:cs="Times New Roman"/>
          <w:sz w:val="28"/>
          <w:szCs w:val="28"/>
        </w:rPr>
        <w:t>плечи:</w:t>
      </w:r>
      <w:r w:rsidRPr="008306AD">
        <w:rPr>
          <w:rFonts w:ascii="Times New Roman" w:hAnsi="Times New Roman" w:cs="Times New Roman"/>
          <w:sz w:val="28"/>
          <w:szCs w:val="28"/>
        </w:rPr>
        <w:br/>
      </w:r>
      <w:r w:rsidRPr="008306AD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8306AD">
        <w:rPr>
          <w:rFonts w:ascii="Times New Roman" w:hAnsi="Times New Roman" w:cs="Times New Roman"/>
          <w:sz w:val="28"/>
          <w:szCs w:val="28"/>
        </w:rPr>
        <w:t xml:space="preserve"> Посмотри на меня! Посмотри, Ангелина! Ты же понимаешь, что время летит!.. </w:t>
      </w:r>
      <w:proofErr w:type="gramStart"/>
      <w:r w:rsidRPr="008306AD">
        <w:rPr>
          <w:rFonts w:ascii="Times New Roman" w:hAnsi="Times New Roman" w:cs="Times New Roman"/>
          <w:sz w:val="28"/>
          <w:szCs w:val="28"/>
        </w:rPr>
        <w:t>Время!...</w:t>
      </w:r>
      <w:proofErr w:type="gramEnd"/>
      <w:r w:rsidRPr="008306AD">
        <w:rPr>
          <w:rFonts w:ascii="Times New Roman" w:hAnsi="Times New Roman" w:cs="Times New Roman"/>
          <w:sz w:val="28"/>
          <w:szCs w:val="28"/>
        </w:rPr>
        <w:t xml:space="preserve"> нельзя забывать про </w:t>
      </w:r>
      <w:proofErr w:type="gramStart"/>
      <w:r w:rsidRPr="008306AD">
        <w:rPr>
          <w:rFonts w:ascii="Times New Roman" w:hAnsi="Times New Roman" w:cs="Times New Roman"/>
          <w:sz w:val="28"/>
          <w:szCs w:val="28"/>
        </w:rPr>
        <w:t>время!...</w:t>
      </w:r>
      <w:proofErr w:type="gramEnd"/>
      <w:r w:rsidRPr="008306AD">
        <w:rPr>
          <w:rFonts w:ascii="Times New Roman" w:hAnsi="Times New Roman" w:cs="Times New Roman"/>
          <w:sz w:val="28"/>
          <w:szCs w:val="28"/>
        </w:rPr>
        <w:t xml:space="preserve"> всему своё время! Время! Время!!!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… Я открыла глаза. Перепуганный Ан</w:t>
      </w:r>
      <w:r>
        <w:rPr>
          <w:rFonts w:ascii="Times New Roman" w:hAnsi="Times New Roman" w:cs="Times New Roman"/>
          <w:sz w:val="28"/>
          <w:szCs w:val="28"/>
        </w:rPr>
        <w:t>дрей тряс</w:t>
      </w:r>
      <w:r w:rsidRPr="008306AD">
        <w:rPr>
          <w:rFonts w:ascii="Times New Roman" w:hAnsi="Times New Roman" w:cs="Times New Roman"/>
          <w:sz w:val="28"/>
          <w:szCs w:val="28"/>
        </w:rPr>
        <w:t xml:space="preserve"> меня за плечи: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Время! Время!!! Наконец-то! Семь с половиной минут! И запись не п</w:t>
      </w:r>
      <w:r>
        <w:rPr>
          <w:rFonts w:ascii="Times New Roman" w:hAnsi="Times New Roman" w:cs="Times New Roman"/>
          <w:sz w:val="28"/>
          <w:szCs w:val="28"/>
        </w:rPr>
        <w:t xml:space="preserve">олучилась…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как! А у тебя </w:t>
      </w:r>
      <w:r w:rsidRPr="008306AD">
        <w:rPr>
          <w:rFonts w:ascii="Times New Roman" w:hAnsi="Times New Roman" w:cs="Times New Roman"/>
          <w:sz w:val="28"/>
          <w:szCs w:val="28"/>
        </w:rPr>
        <w:t xml:space="preserve">что? Помнишь что-нибудь? Нашла ответы на свои проблемные вопросы? </w:t>
      </w:r>
    </w:p>
    <w:p w:rsidR="003A286A" w:rsidRPr="008306AD" w:rsidRDefault="003A286A" w:rsidP="00C15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Нет, Андрей, не нашла</w:t>
      </w:r>
      <w:r>
        <w:rPr>
          <w:rFonts w:ascii="Times New Roman" w:hAnsi="Times New Roman" w:cs="Times New Roman"/>
          <w:sz w:val="28"/>
          <w:szCs w:val="28"/>
        </w:rPr>
        <w:t xml:space="preserve"> я толкового ответа на главные </w:t>
      </w:r>
      <w:r w:rsidRPr="008306AD">
        <w:rPr>
          <w:rFonts w:ascii="Times New Roman" w:hAnsi="Times New Roman" w:cs="Times New Roman"/>
          <w:sz w:val="28"/>
          <w:szCs w:val="28"/>
        </w:rPr>
        <w:t>вопросы о</w:t>
      </w:r>
      <w:r>
        <w:rPr>
          <w:rFonts w:ascii="Times New Roman" w:hAnsi="Times New Roman" w:cs="Times New Roman"/>
          <w:sz w:val="28"/>
          <w:szCs w:val="28"/>
        </w:rPr>
        <w:t xml:space="preserve"> любви.  Так и не поняла я: </w:t>
      </w:r>
      <w:r w:rsidRPr="008306AD">
        <w:rPr>
          <w:rFonts w:ascii="Times New Roman" w:hAnsi="Times New Roman" w:cs="Times New Roman"/>
          <w:sz w:val="28"/>
          <w:szCs w:val="28"/>
        </w:rPr>
        <w:t>как надо любить, надо ли уметь прощать, стоит</w:t>
      </w:r>
      <w:r>
        <w:rPr>
          <w:rFonts w:ascii="Times New Roman" w:hAnsi="Times New Roman" w:cs="Times New Roman"/>
          <w:sz w:val="28"/>
          <w:szCs w:val="28"/>
        </w:rPr>
        <w:t xml:space="preserve"> ли задумываться и просчитывать</w:t>
      </w:r>
      <w:r w:rsidRPr="008306AD">
        <w:rPr>
          <w:rFonts w:ascii="Times New Roman" w:hAnsi="Times New Roman" w:cs="Times New Roman"/>
          <w:sz w:val="28"/>
          <w:szCs w:val="28"/>
        </w:rPr>
        <w:t xml:space="preserve"> шаги на любовном пути… или бросаться в этот омут с головой. Только одно я твёрдо знаю: чтобы ответить на эти вопросы, надо полюбить самой. Время для этого надо, понимаешь? А моё время еще не пришло. И семь с половиной минут – это очень мало. И очень много - для настоящей любви. Кажется, так</w:t>
      </w:r>
      <w:r w:rsidR="00C15D00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sectPr w:rsidR="003A286A" w:rsidRPr="008306AD" w:rsidSect="008306A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6A" w:rsidRDefault="003A286A" w:rsidP="002E75C0">
      <w:pPr>
        <w:spacing w:after="0" w:line="240" w:lineRule="auto"/>
      </w:pPr>
      <w:r>
        <w:separator/>
      </w:r>
    </w:p>
  </w:endnote>
  <w:endnote w:type="continuationSeparator" w:id="0">
    <w:p w:rsidR="003A286A" w:rsidRDefault="003A286A" w:rsidP="002E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6A" w:rsidRDefault="003A286A">
    <w:pPr>
      <w:pStyle w:val="a5"/>
      <w:jc w:val="right"/>
    </w:pPr>
  </w:p>
  <w:p w:rsidR="003A286A" w:rsidRDefault="003A2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6A" w:rsidRDefault="003A286A" w:rsidP="002E75C0">
      <w:pPr>
        <w:spacing w:after="0" w:line="240" w:lineRule="auto"/>
      </w:pPr>
      <w:r>
        <w:separator/>
      </w:r>
    </w:p>
  </w:footnote>
  <w:footnote w:type="continuationSeparator" w:id="0">
    <w:p w:rsidR="003A286A" w:rsidRDefault="003A286A" w:rsidP="002E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D8E"/>
    <w:multiLevelType w:val="hybridMultilevel"/>
    <w:tmpl w:val="776A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F03"/>
    <w:rsid w:val="00005FBB"/>
    <w:rsid w:val="000166F8"/>
    <w:rsid w:val="000314B0"/>
    <w:rsid w:val="000975FF"/>
    <w:rsid w:val="000B21DC"/>
    <w:rsid w:val="000B5088"/>
    <w:rsid w:val="000B6D4D"/>
    <w:rsid w:val="001B63B6"/>
    <w:rsid w:val="0023484E"/>
    <w:rsid w:val="00236447"/>
    <w:rsid w:val="0028666F"/>
    <w:rsid w:val="002E75C0"/>
    <w:rsid w:val="00304C85"/>
    <w:rsid w:val="00340610"/>
    <w:rsid w:val="0035487A"/>
    <w:rsid w:val="003822E2"/>
    <w:rsid w:val="00391C8B"/>
    <w:rsid w:val="00392F3E"/>
    <w:rsid w:val="003A2398"/>
    <w:rsid w:val="003A286A"/>
    <w:rsid w:val="003A397C"/>
    <w:rsid w:val="0044085A"/>
    <w:rsid w:val="00480987"/>
    <w:rsid w:val="00481B8F"/>
    <w:rsid w:val="00491CFE"/>
    <w:rsid w:val="00495870"/>
    <w:rsid w:val="004B3F5A"/>
    <w:rsid w:val="004B5372"/>
    <w:rsid w:val="00590213"/>
    <w:rsid w:val="006D0FA3"/>
    <w:rsid w:val="007056D0"/>
    <w:rsid w:val="00737222"/>
    <w:rsid w:val="0074229F"/>
    <w:rsid w:val="00774F18"/>
    <w:rsid w:val="00784BF2"/>
    <w:rsid w:val="007C156C"/>
    <w:rsid w:val="007C33F3"/>
    <w:rsid w:val="008306AD"/>
    <w:rsid w:val="00840BF2"/>
    <w:rsid w:val="008962F2"/>
    <w:rsid w:val="00896C2B"/>
    <w:rsid w:val="008A63BB"/>
    <w:rsid w:val="008F5F03"/>
    <w:rsid w:val="00946567"/>
    <w:rsid w:val="009A61FF"/>
    <w:rsid w:val="00A3155A"/>
    <w:rsid w:val="00A7140D"/>
    <w:rsid w:val="00B242A2"/>
    <w:rsid w:val="00BD0BE3"/>
    <w:rsid w:val="00C04A2B"/>
    <w:rsid w:val="00C15D00"/>
    <w:rsid w:val="00D36295"/>
    <w:rsid w:val="00D44B16"/>
    <w:rsid w:val="00D72245"/>
    <w:rsid w:val="00D82D5C"/>
    <w:rsid w:val="00DB0C4E"/>
    <w:rsid w:val="00DB5DF4"/>
    <w:rsid w:val="00EB51C9"/>
    <w:rsid w:val="00EC1ED5"/>
    <w:rsid w:val="00F03847"/>
    <w:rsid w:val="00F14325"/>
    <w:rsid w:val="00F44FB6"/>
    <w:rsid w:val="00F767AA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075BF-E6E5-483A-8AA0-DE594539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5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75C0"/>
  </w:style>
  <w:style w:type="paragraph" w:styleId="a5">
    <w:name w:val="footer"/>
    <w:basedOn w:val="a"/>
    <w:link w:val="a6"/>
    <w:uiPriority w:val="99"/>
    <w:rsid w:val="002E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75C0"/>
  </w:style>
  <w:style w:type="paragraph" w:styleId="a7">
    <w:name w:val="List Paragraph"/>
    <w:basedOn w:val="a"/>
    <w:uiPriority w:val="99"/>
    <w:qFormat/>
    <w:rsid w:val="00D362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Юргин</dc:creator>
  <cp:keywords/>
  <dc:description/>
  <cp:lastModifiedBy>Наталья</cp:lastModifiedBy>
  <cp:revision>5</cp:revision>
  <cp:lastPrinted>2018-10-04T11:15:00Z</cp:lastPrinted>
  <dcterms:created xsi:type="dcterms:W3CDTF">2018-10-04T10:30:00Z</dcterms:created>
  <dcterms:modified xsi:type="dcterms:W3CDTF">2018-10-11T18:37:00Z</dcterms:modified>
</cp:coreProperties>
</file>