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A3" w:rsidRDefault="00595FA3" w:rsidP="00595FA3">
      <w:pPr>
        <w:spacing w:after="16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A3">
        <w:rPr>
          <w:rFonts w:ascii="Times New Roman" w:hAnsi="Times New Roman" w:cs="Times New Roman"/>
          <w:b/>
          <w:sz w:val="28"/>
          <w:szCs w:val="28"/>
        </w:rPr>
        <w:t>ФУНКЦИОНАЛЬНО-СТОИМОСТНОЙ АНАЛИЗ КАК МЕТОД ПОВЫШЕНИЯ ЭФФЕКТИВНОСТИ БИЗНЕС-ПРОЦЕССОВ НЕФТЕГАЗОДОБЫВАЮЩИХ КОМПАНИЙ</w:t>
      </w:r>
    </w:p>
    <w:p w:rsidR="00595FA3" w:rsidRDefault="00595FA3" w:rsidP="00595FA3">
      <w:pPr>
        <w:spacing w:after="16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A3" w:rsidRPr="00595FA3" w:rsidRDefault="00595FA3" w:rsidP="00595FA3">
      <w:pPr>
        <w:spacing w:after="16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Выполнили: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Камлюк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Анастасия Андреевна,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Нитиевская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595FA3" w:rsidRDefault="00595FA3" w:rsidP="00595FA3">
      <w:pPr>
        <w:spacing w:after="16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Пузыревская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Алла Александровна</w:t>
      </w:r>
    </w:p>
    <w:p w:rsidR="00595FA3" w:rsidRDefault="00595FA3" w:rsidP="00595FA3">
      <w:pPr>
        <w:spacing w:after="16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FA3" w:rsidRDefault="00595FA3" w:rsidP="00595FA3">
      <w:pPr>
        <w:spacing w:after="16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экономической теории и маркетинга.</w:t>
      </w:r>
    </w:p>
    <w:p w:rsidR="00595FA3" w:rsidRDefault="00595FA3" w:rsidP="00595FA3">
      <w:pPr>
        <w:spacing w:after="16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государственный технологический университет</w:t>
      </w:r>
      <w:r w:rsidR="00D745EB">
        <w:rPr>
          <w:rFonts w:ascii="Times New Roman" w:hAnsi="Times New Roman" w:cs="Times New Roman"/>
          <w:sz w:val="28"/>
          <w:szCs w:val="28"/>
        </w:rPr>
        <w:t>.</w:t>
      </w:r>
    </w:p>
    <w:p w:rsidR="00D745EB" w:rsidRDefault="00D745EB" w:rsidP="00595FA3">
      <w:pPr>
        <w:spacing w:after="16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Минск, Беларусь.</w:t>
      </w:r>
    </w:p>
    <w:p w:rsidR="00B533FC" w:rsidRDefault="00B533FC" w:rsidP="00B533FC">
      <w:pPr>
        <w:spacing w:after="16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3FC" w:rsidRPr="00B533FC" w:rsidRDefault="00B533FC" w:rsidP="00B533FC">
      <w:pPr>
        <w:spacing w:after="16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33F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919DF" w:rsidRDefault="00595FA3" w:rsidP="00B5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Высокие темпы развития мировой экономики, нестаб</w:t>
      </w:r>
      <w:r w:rsidR="00B533FC">
        <w:rPr>
          <w:rFonts w:ascii="Times New Roman" w:hAnsi="Times New Roman" w:cs="Times New Roman"/>
          <w:sz w:val="28"/>
          <w:szCs w:val="28"/>
        </w:rPr>
        <w:t xml:space="preserve">ильная динамика спроса и цен на </w:t>
      </w:r>
      <w:r w:rsidRPr="00595FA3">
        <w:rPr>
          <w:rFonts w:ascii="Times New Roman" w:hAnsi="Times New Roman" w:cs="Times New Roman"/>
          <w:sz w:val="28"/>
          <w:szCs w:val="28"/>
        </w:rPr>
        <w:t>углеводородное сырьё на международном рынке вызывают необходимость поиска внутренних резервов оптимизации производственных затрат. Современным методом управления,</w:t>
      </w:r>
      <w:r w:rsidR="00B533FC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направленным на решение данной задачи, является функционально-стоимостной анализ</w:t>
      </w:r>
      <w:r w:rsidR="00B533FC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 xml:space="preserve">бизнес-процессов, позволяющий не только оценить стоимость бизнес-процесса, но и выявить приоритетные направления и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, требующие рационализации.</w:t>
      </w:r>
    </w:p>
    <w:p w:rsidR="00D919DF" w:rsidRDefault="00595FA3" w:rsidP="00B5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 Представлена история возникновения функционально-стоимостного анализа, приведены его содержательные характеристики. В качестве отличия функционально-стоимостного метода от других способов экономического анализа обозначен системный, комплексный подход к рассматриваемому объекту. Отмечено, что комплексного исследования по выявлению резервов</w:t>
      </w:r>
      <w:r w:rsidR="00B533FC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повышения эффективности нефтегазовых компаний на основе функционально-стоимостного</w:t>
      </w:r>
      <w:r w:rsidR="00B533FC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анализа ранее не осуществлялось, чем обусловлена необходимость в проведении более детального изучения вопроса.</w:t>
      </w:r>
    </w:p>
    <w:p w:rsidR="00D919DF" w:rsidRDefault="00595FA3" w:rsidP="00B5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 Рассмотрены этапы последовательной реализации метода функционально-стоимостного анализа. Алгоритм функционально-стоимостного анализа применительно к нефтегазодобывающей компании рассмотрен на примере бизнес-процесса «Геологоразведочные работы», в результате чего построена его функциональная модель. Указаны критерии оценки бизнес-процессов для нефтегазодобывающих компаний: эффективность, результативность, стоимость процесса, производительность, длительность,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адаптируемость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.</w:t>
      </w:r>
    </w:p>
    <w:p w:rsidR="00430D64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 Представлена функционально-стоимостная диаграмма коэффициентов затрат по</w:t>
      </w:r>
      <w:r w:rsidR="00B533FC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функциям (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подпроцессам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). Детализация расчётов коэффициента затрат на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функциюподпроцесс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«Прогноз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» позволила выделить приоритетные направления</w:t>
      </w:r>
      <w:r w:rsidR="00B533FC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оптимизации затрат и предложить показатели оценки эффективности использования функционально-стоимостного анализа в процессе внедрения проектно-ориентированного управления в нефтегазодобывающих компаниях.</w:t>
      </w:r>
    </w:p>
    <w:p w:rsid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FC"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слова:</w:t>
      </w:r>
      <w:r w:rsidR="0043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функционально-стоимостной анализ, методика функционально</w:t>
      </w:r>
      <w:r w:rsidR="00430D64">
        <w:rPr>
          <w:rFonts w:ascii="Times New Roman" w:hAnsi="Times New Roman" w:cs="Times New Roman"/>
          <w:sz w:val="28"/>
          <w:szCs w:val="28"/>
        </w:rPr>
        <w:t>-</w:t>
      </w:r>
      <w:r w:rsidRPr="00595FA3">
        <w:rPr>
          <w:rFonts w:ascii="Times New Roman" w:hAnsi="Times New Roman" w:cs="Times New Roman"/>
          <w:sz w:val="28"/>
          <w:szCs w:val="28"/>
        </w:rPr>
        <w:t>стоимостного анализа, бизнес-процессы, нефтегазодобывающие компании, геологоразведочные работы, экономическая эффективность.</w:t>
      </w:r>
    </w:p>
    <w:p w:rsidR="00430D64" w:rsidRPr="00595FA3" w:rsidRDefault="00430D64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Pr="00430D64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D6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5FA3" w:rsidRPr="00595FA3" w:rsidRDefault="00595FA3" w:rsidP="0043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Нефтегазовая отрасль представляет собой одну из важнейших составляющих топливно</w:t>
      </w:r>
      <w:r w:rsidR="00430D64">
        <w:rPr>
          <w:rFonts w:ascii="Times New Roman" w:hAnsi="Times New Roman" w:cs="Times New Roman"/>
          <w:sz w:val="28"/>
          <w:szCs w:val="28"/>
        </w:rPr>
        <w:t>-</w:t>
      </w:r>
      <w:r w:rsidRPr="00595FA3">
        <w:rPr>
          <w:rFonts w:ascii="Times New Roman" w:hAnsi="Times New Roman" w:cs="Times New Roman"/>
          <w:sz w:val="28"/>
          <w:szCs w:val="28"/>
        </w:rPr>
        <w:t xml:space="preserve">энергетического комплекса России, которая в определяющей мере как обеспечивает функционирование всех других секторов экономики, так и оказывает влияние на благосостояние населения страны. Немаловажен тот факт, что доходная часть бюджета РФ в значительной мере формируется за счёт поступлений от нефтяной и газовой промышленности. При этом все экономические решения, принимаемые в нефтегазовой индустрии, отражаются на эффективности деятельности смежных отраслей страны. В условиях постоянно </w:t>
      </w:r>
      <w:r w:rsidR="00430D64">
        <w:rPr>
          <w:rFonts w:ascii="Times New Roman" w:hAnsi="Times New Roman" w:cs="Times New Roman"/>
          <w:sz w:val="28"/>
          <w:szCs w:val="28"/>
        </w:rPr>
        <w:t xml:space="preserve">изменяющейся среды нефтегазовые </w:t>
      </w:r>
      <w:r w:rsidRPr="00595FA3">
        <w:rPr>
          <w:rFonts w:ascii="Times New Roman" w:hAnsi="Times New Roman" w:cs="Times New Roman"/>
          <w:sz w:val="28"/>
          <w:szCs w:val="28"/>
        </w:rPr>
        <w:t>предприятия вынуждены быстро приспосабливаться к новым условиям для поддержания своих</w:t>
      </w:r>
      <w:r w:rsidR="00430D64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рыночных позиций, что обусловливает применение современных методов управления, одним из</w:t>
      </w:r>
      <w:r w:rsidR="00430D64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которых является проектирование и внедрение процессно-ориентированного управления.</w:t>
      </w:r>
    </w:p>
    <w:p w:rsidR="00595FA3" w:rsidRPr="00595FA3" w:rsidRDefault="00595FA3" w:rsidP="0043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Одной из главных задач процессного подхода является оценка эффективности бизнес</w:t>
      </w:r>
      <w:r w:rsidR="00430D64">
        <w:rPr>
          <w:rFonts w:ascii="Times New Roman" w:hAnsi="Times New Roman" w:cs="Times New Roman"/>
          <w:sz w:val="28"/>
          <w:szCs w:val="28"/>
        </w:rPr>
        <w:t>-</w:t>
      </w:r>
      <w:r w:rsidRPr="00595FA3">
        <w:rPr>
          <w:rFonts w:ascii="Times New Roman" w:hAnsi="Times New Roman" w:cs="Times New Roman"/>
          <w:sz w:val="28"/>
          <w:szCs w:val="28"/>
        </w:rPr>
        <w:t>процессов. В общем виде эффективность – это отношение резу</w:t>
      </w:r>
      <w:r w:rsidR="00430D64">
        <w:rPr>
          <w:rFonts w:ascii="Times New Roman" w:hAnsi="Times New Roman" w:cs="Times New Roman"/>
          <w:sz w:val="28"/>
          <w:szCs w:val="28"/>
        </w:rPr>
        <w:t xml:space="preserve">льтата к затратам, обеспечившим </w:t>
      </w:r>
      <w:r w:rsidRPr="00595FA3">
        <w:rPr>
          <w:rFonts w:ascii="Times New Roman" w:hAnsi="Times New Roman" w:cs="Times New Roman"/>
          <w:sz w:val="28"/>
          <w:szCs w:val="28"/>
        </w:rPr>
        <w:t>его получение. Традиционные методы определения затрат основаны на идентификации и расчётах объёмов затрат применительно к одному или нескольким видам продукции, что не позволяет их использование в рамках процессного подхода. Следовательно, необходимо воспользоваться методом, который фокусируется на бизнес-процессах. Одним из таких методов является</w:t>
      </w:r>
      <w:r w:rsidR="00430D64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функционально-стоимостной анализ (ФСА).</w:t>
      </w:r>
    </w:p>
    <w:p w:rsidR="00595FA3" w:rsidRPr="00595FA3" w:rsidRDefault="00595FA3" w:rsidP="0043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Следует отметить, что основная часть научных и практических исследований, посвящённых изучению метода ФСА, рассматривает особенности его применения на примере машиностроительных и электротехнических компаний. Однако компл</w:t>
      </w:r>
      <w:r w:rsidR="00430D64">
        <w:rPr>
          <w:rFonts w:ascii="Times New Roman" w:hAnsi="Times New Roman" w:cs="Times New Roman"/>
          <w:sz w:val="28"/>
          <w:szCs w:val="28"/>
        </w:rPr>
        <w:t>ексного исследования по выявле</w:t>
      </w:r>
      <w:r w:rsidRPr="00595FA3">
        <w:rPr>
          <w:rFonts w:ascii="Times New Roman" w:hAnsi="Times New Roman" w:cs="Times New Roman"/>
          <w:sz w:val="28"/>
          <w:szCs w:val="28"/>
        </w:rPr>
        <w:t>нию резервов повышения эффективности нефтегазовых компаний на основе ФСА не осуществлялось. В связи с этим возникла необходимость в проведении более глубокого исследования</w:t>
      </w:r>
      <w:r w:rsidR="00430D64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в данной сфере.</w:t>
      </w:r>
    </w:p>
    <w:p w:rsidR="00595FA3" w:rsidRDefault="00595FA3" w:rsidP="0043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Целью исследования является определение целесообр</w:t>
      </w:r>
      <w:r w:rsidR="00430D64">
        <w:rPr>
          <w:rFonts w:ascii="Times New Roman" w:hAnsi="Times New Roman" w:cs="Times New Roman"/>
          <w:sz w:val="28"/>
          <w:szCs w:val="28"/>
        </w:rPr>
        <w:t xml:space="preserve">азности и условий использования </w:t>
      </w:r>
      <w:r w:rsidRPr="00595FA3">
        <w:rPr>
          <w:rFonts w:ascii="Times New Roman" w:hAnsi="Times New Roman" w:cs="Times New Roman"/>
          <w:sz w:val="28"/>
          <w:szCs w:val="28"/>
        </w:rPr>
        <w:t>ФСА для оценки экономической эффективности бизнес-процессов функционирования нефтегазодобывающих компаний.</w:t>
      </w:r>
    </w:p>
    <w:p w:rsidR="00430D64" w:rsidRPr="00595FA3" w:rsidRDefault="00430D64" w:rsidP="0043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Pr="00430D64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D64">
        <w:rPr>
          <w:rFonts w:ascii="Times New Roman" w:hAnsi="Times New Roman" w:cs="Times New Roman"/>
          <w:b/>
          <w:sz w:val="28"/>
          <w:szCs w:val="28"/>
        </w:rPr>
        <w:t>История возникновения и содержательные характеристики функционально</w:t>
      </w:r>
      <w:r w:rsidR="00430D64" w:rsidRPr="00430D64">
        <w:rPr>
          <w:rFonts w:ascii="Times New Roman" w:hAnsi="Times New Roman" w:cs="Times New Roman"/>
          <w:b/>
          <w:sz w:val="28"/>
          <w:szCs w:val="28"/>
        </w:rPr>
        <w:t>-</w:t>
      </w:r>
      <w:r w:rsidRPr="00430D64">
        <w:rPr>
          <w:rFonts w:ascii="Times New Roman" w:hAnsi="Times New Roman" w:cs="Times New Roman"/>
          <w:b/>
          <w:sz w:val="28"/>
          <w:szCs w:val="28"/>
        </w:rPr>
        <w:t>стоимостного анализа</w:t>
      </w:r>
      <w:r w:rsidR="00430D64" w:rsidRPr="00430D64">
        <w:rPr>
          <w:rFonts w:ascii="Times New Roman" w:hAnsi="Times New Roman" w:cs="Times New Roman"/>
          <w:b/>
          <w:sz w:val="28"/>
          <w:szCs w:val="28"/>
        </w:rPr>
        <w:t>.</w:t>
      </w:r>
    </w:p>
    <w:p w:rsidR="004D3784" w:rsidRDefault="00595FA3" w:rsidP="004D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Суть ФСА заключается в целенаправленном выявлении затрат, которые не являются обязательными с точки зрения исполнения объектом его функционального назначения. ФСА представляет собой такой вид экономического анализа, который исследует не только внешние параметры, но и внутреннее строение объекта, возможности изм</w:t>
      </w:r>
      <w:r w:rsidR="004D3784">
        <w:rPr>
          <w:rFonts w:ascii="Times New Roman" w:hAnsi="Times New Roman" w:cs="Times New Roman"/>
          <w:sz w:val="28"/>
          <w:szCs w:val="28"/>
        </w:rPr>
        <w:t xml:space="preserve">енения структуры и качественных </w:t>
      </w:r>
      <w:r w:rsidRPr="00595FA3">
        <w:rPr>
          <w:rFonts w:ascii="Times New Roman" w:hAnsi="Times New Roman" w:cs="Times New Roman"/>
          <w:sz w:val="28"/>
          <w:szCs w:val="28"/>
        </w:rPr>
        <w:t xml:space="preserve">характеристик продукта, технологического и управленческого процесса [1]. </w:t>
      </w:r>
    </w:p>
    <w:p w:rsidR="00595FA3" w:rsidRPr="00595FA3" w:rsidRDefault="00595FA3" w:rsidP="004D3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lastRenderedPageBreak/>
        <w:t>При этом отличие</w:t>
      </w:r>
      <w:r w:rsidR="004D3784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функционально-стоимостного метода от других способов эко</w:t>
      </w:r>
      <w:r w:rsidR="004D3784">
        <w:rPr>
          <w:rFonts w:ascii="Times New Roman" w:hAnsi="Times New Roman" w:cs="Times New Roman"/>
          <w:sz w:val="28"/>
          <w:szCs w:val="28"/>
        </w:rPr>
        <w:t xml:space="preserve">номического анализа заключается </w:t>
      </w:r>
      <w:r w:rsidRPr="00595FA3">
        <w:rPr>
          <w:rFonts w:ascii="Times New Roman" w:hAnsi="Times New Roman" w:cs="Times New Roman"/>
          <w:sz w:val="28"/>
          <w:szCs w:val="28"/>
        </w:rPr>
        <w:t>в системном, комплексном подходе к рассматриваемому объекту.</w:t>
      </w:r>
    </w:p>
    <w:p w:rsidR="00595FA3" w:rsidRPr="00595FA3" w:rsidRDefault="00595FA3" w:rsidP="0034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История метода уходит своими корнями в 40-е гг. XX столетия. Основоположником разработки ФСА в России являлся Ю. М. Соболев, предложивший использовать в комплексе системный анализ и поэлементную обработку конструкции для отдельной детали узла микротелефона, что позволило сократить число применяемых детал</w:t>
      </w:r>
      <w:r w:rsidR="00345731">
        <w:rPr>
          <w:rFonts w:ascii="Times New Roman" w:hAnsi="Times New Roman" w:cs="Times New Roman"/>
          <w:sz w:val="28"/>
          <w:szCs w:val="28"/>
        </w:rPr>
        <w:t xml:space="preserve">ей на 72 %, расход материалов – </w:t>
      </w:r>
      <w:r w:rsidRPr="00595FA3">
        <w:rPr>
          <w:rFonts w:ascii="Times New Roman" w:hAnsi="Times New Roman" w:cs="Times New Roman"/>
          <w:sz w:val="28"/>
          <w:szCs w:val="28"/>
        </w:rPr>
        <w:t xml:space="preserve">на 42 %, способствовало снижению трудоёмкости – на 69 </w:t>
      </w:r>
      <w:proofErr w:type="gramStart"/>
      <w:r w:rsidRPr="00595FA3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595FA3">
        <w:rPr>
          <w:rFonts w:ascii="Times New Roman" w:hAnsi="Times New Roman" w:cs="Times New Roman"/>
          <w:sz w:val="28"/>
          <w:szCs w:val="28"/>
        </w:rPr>
        <w:t xml:space="preserve"> в результате чего себестоимость</w:t>
      </w:r>
    </w:p>
    <w:p w:rsidR="00595FA3" w:rsidRPr="00595FA3" w:rsidRDefault="00595FA3" w:rsidP="0034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узла сократилась в 1,7 раза [2].</w:t>
      </w:r>
    </w:p>
    <w:p w:rsidR="00595FA3" w:rsidRPr="00595FA3" w:rsidRDefault="00595FA3" w:rsidP="0034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В этот же период Лоуренс Д.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Майлс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, сотрудник отдела снабжения американской электротехнической компании «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» проводил аналогичные исследования, в результате которых был разработан функциональный подход для анализа сто</w:t>
      </w:r>
      <w:r w:rsidR="00345731">
        <w:rPr>
          <w:rFonts w:ascii="Times New Roman" w:hAnsi="Times New Roman" w:cs="Times New Roman"/>
          <w:sz w:val="28"/>
          <w:szCs w:val="28"/>
        </w:rPr>
        <w:t xml:space="preserve">имости, послуживший фундаментом </w:t>
      </w:r>
      <w:r w:rsidRPr="00595FA3">
        <w:rPr>
          <w:rFonts w:ascii="Times New Roman" w:hAnsi="Times New Roman" w:cs="Times New Roman"/>
          <w:sz w:val="28"/>
          <w:szCs w:val="28"/>
        </w:rPr>
        <w:t>для методики, которая получила название «стоимостной анализ» – «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» (VA) [3].</w:t>
      </w:r>
    </w:p>
    <w:p w:rsidR="00595FA3" w:rsidRPr="00595FA3" w:rsidRDefault="00595FA3" w:rsidP="0034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Метод Ю. М. Соболева отличался от метода Л. Д.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Май</w:t>
      </w:r>
      <w:r w:rsidR="00345731">
        <w:rPr>
          <w:rFonts w:ascii="Times New Roman" w:hAnsi="Times New Roman" w:cs="Times New Roman"/>
          <w:sz w:val="28"/>
          <w:szCs w:val="28"/>
        </w:rPr>
        <w:t>лса</w:t>
      </w:r>
      <w:proofErr w:type="spellEnd"/>
      <w:r w:rsidR="00345731">
        <w:rPr>
          <w:rFonts w:ascii="Times New Roman" w:hAnsi="Times New Roman" w:cs="Times New Roman"/>
          <w:sz w:val="28"/>
          <w:szCs w:val="28"/>
        </w:rPr>
        <w:t xml:space="preserve"> объектом применения: первый </w:t>
      </w:r>
      <w:r w:rsidRPr="00595FA3">
        <w:rPr>
          <w:rFonts w:ascii="Times New Roman" w:hAnsi="Times New Roman" w:cs="Times New Roman"/>
          <w:sz w:val="28"/>
          <w:szCs w:val="28"/>
        </w:rPr>
        <w:t>был направлен на поиск более экономичных способов изготовления изделия преимущественно</w:t>
      </w:r>
      <w:r w:rsidR="00345731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 xml:space="preserve">в рамках существующего конструкторского решения, в то время как Л. Д.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Майлс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и его последователи рассматривали исходную конструкцию лишь как один из возможных вариантов выполнения изделием своих функций и предлагали искать новые варианты его производства, выбирать из них наиболее экономичный при обязательном сохранении качества, надёжности и других эксплуатационных требований и характеристик.</w:t>
      </w:r>
    </w:p>
    <w:p w:rsidR="00595FA3" w:rsidRPr="00595FA3" w:rsidRDefault="00595FA3" w:rsidP="0034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Несмотря на явные преимущества данного метода перед традиционными методами определения и экономии затрат, широкое распространение ФСА п</w:t>
      </w:r>
      <w:r w:rsidR="00345731">
        <w:rPr>
          <w:rFonts w:ascii="Times New Roman" w:hAnsi="Times New Roman" w:cs="Times New Roman"/>
          <w:sz w:val="28"/>
          <w:szCs w:val="28"/>
        </w:rPr>
        <w:t xml:space="preserve">олучил только в 1960–1970-х гг. </w:t>
      </w:r>
      <w:r w:rsidRPr="00595FA3">
        <w:rPr>
          <w:rFonts w:ascii="Times New Roman" w:hAnsi="Times New Roman" w:cs="Times New Roman"/>
          <w:sz w:val="28"/>
          <w:szCs w:val="28"/>
        </w:rPr>
        <w:t>как за рубежом (США, Япония), так и в России.</w:t>
      </w:r>
    </w:p>
    <w:p w:rsidR="00345731" w:rsidRDefault="00595FA3" w:rsidP="0034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В России распространению ФСА способствовали аналитические обзоры и научные работы Е. А.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Грампа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, А. М. Кузьмина, Б. И.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Майд</w:t>
      </w:r>
      <w:r w:rsidR="00345731">
        <w:rPr>
          <w:rFonts w:ascii="Times New Roman" w:hAnsi="Times New Roman" w:cs="Times New Roman"/>
          <w:sz w:val="28"/>
          <w:szCs w:val="28"/>
        </w:rPr>
        <w:t>анчика</w:t>
      </w:r>
      <w:proofErr w:type="spellEnd"/>
      <w:r w:rsidR="00345731">
        <w:rPr>
          <w:rFonts w:ascii="Times New Roman" w:hAnsi="Times New Roman" w:cs="Times New Roman"/>
          <w:sz w:val="28"/>
          <w:szCs w:val="28"/>
        </w:rPr>
        <w:t xml:space="preserve">, Н. К. Моисеевой [4–11], </w:t>
      </w:r>
      <w:r w:rsidRPr="00595FA3">
        <w:rPr>
          <w:rFonts w:ascii="Times New Roman" w:hAnsi="Times New Roman" w:cs="Times New Roman"/>
          <w:sz w:val="28"/>
          <w:szCs w:val="28"/>
        </w:rPr>
        <w:t>которые не только раскрывали содержательные характеристики данного метода, но и приводили</w:t>
      </w:r>
      <w:r w:rsidR="00345731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его внедрению на предприятиях электротехнической и аэрокосмической промышленности, электронном машиностроении, в отдельных отраслях лёгкой промышленности, что послужило основой для его широкого использования в 1980-х гг. на российских предприятиях. </w:t>
      </w:r>
    </w:p>
    <w:p w:rsidR="00595FA3" w:rsidRPr="00595FA3" w:rsidRDefault="00595FA3" w:rsidP="0034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Однако резкое ухудшение экономической ситуации в России в начале</w:t>
      </w:r>
      <w:r w:rsidR="00345731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1990-х гг. негативно отразилось на состоянии работ по ФСА: прекратилась подготовка специалистов, сократилось количество публикаций, интересы пре</w:t>
      </w:r>
      <w:r w:rsidR="00345731">
        <w:rPr>
          <w:rFonts w:ascii="Times New Roman" w:hAnsi="Times New Roman" w:cs="Times New Roman"/>
          <w:sz w:val="28"/>
          <w:szCs w:val="28"/>
        </w:rPr>
        <w:t xml:space="preserve">дприятий переместились в другие </w:t>
      </w:r>
      <w:r w:rsidRPr="00595FA3">
        <w:rPr>
          <w:rFonts w:ascii="Times New Roman" w:hAnsi="Times New Roman" w:cs="Times New Roman"/>
          <w:sz w:val="28"/>
          <w:szCs w:val="28"/>
        </w:rPr>
        <w:t>сферы производственно-хозяйственной деятельности.</w:t>
      </w:r>
    </w:p>
    <w:p w:rsidR="00595FA3" w:rsidRPr="00595FA3" w:rsidRDefault="00595FA3" w:rsidP="0034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В настоящее время объектами ФСА в российской пр</w:t>
      </w:r>
      <w:r w:rsidR="00345731">
        <w:rPr>
          <w:rFonts w:ascii="Times New Roman" w:hAnsi="Times New Roman" w:cs="Times New Roman"/>
          <w:sz w:val="28"/>
          <w:szCs w:val="28"/>
        </w:rPr>
        <w:t xml:space="preserve">актике являются технологические </w:t>
      </w:r>
      <w:r w:rsidRPr="00595FA3">
        <w:rPr>
          <w:rFonts w:ascii="Times New Roman" w:hAnsi="Times New Roman" w:cs="Times New Roman"/>
          <w:sz w:val="28"/>
          <w:szCs w:val="28"/>
        </w:rPr>
        <w:t>процессы, производственные, организационные и информационные структуры, а также их отдельные элементы или группы элементов.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Основная цель ФСА – максимизация потребительной стоимости объекта при минимизации затрат на всех этапах жизненного цикла, что для предприятия может получить выражение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lastRenderedPageBreak/>
        <w:t xml:space="preserve">в увеличении прибыли (дохода) компании, роста её рыночной стоимости, снижении себестоимости изделий и расходов на эксплуатацию, повышении качества и конкурентоспособности изделий на рынке, повышении заинтересованности работников в эффективном развитии закреплённых за ними видов деятельности. </w:t>
      </w:r>
    </w:p>
    <w:p w:rsidR="00595FA3" w:rsidRPr="00595FA3" w:rsidRDefault="00595FA3" w:rsidP="0027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Предметом ФСА является функция исследуемого объекта. В качестве основного </w:t>
      </w:r>
      <w:r w:rsidR="00277CA2">
        <w:rPr>
          <w:rFonts w:ascii="Times New Roman" w:hAnsi="Times New Roman" w:cs="Times New Roman"/>
          <w:sz w:val="28"/>
          <w:szCs w:val="28"/>
        </w:rPr>
        <w:t xml:space="preserve">критерия </w:t>
      </w:r>
      <w:r w:rsidRPr="00595FA3">
        <w:rPr>
          <w:rFonts w:ascii="Times New Roman" w:hAnsi="Times New Roman" w:cs="Times New Roman"/>
          <w:sz w:val="28"/>
          <w:szCs w:val="28"/>
        </w:rPr>
        <w:t>выступает определяемое по специальной методике соотношение потребительских свойств</w:t>
      </w:r>
      <w:r w:rsidR="00277CA2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на единицу затрат.</w:t>
      </w:r>
    </w:p>
    <w:p w:rsidR="00595FA3" w:rsidRPr="00595FA3" w:rsidRDefault="00595FA3" w:rsidP="0027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На практике ФСА позволяет рассмотреть деятельность о</w:t>
      </w:r>
      <w:r w:rsidR="00277CA2">
        <w:rPr>
          <w:rFonts w:ascii="Times New Roman" w:hAnsi="Times New Roman" w:cs="Times New Roman"/>
          <w:sz w:val="28"/>
          <w:szCs w:val="28"/>
        </w:rPr>
        <w:t xml:space="preserve">рганизации или её части с точки </w:t>
      </w:r>
      <w:r w:rsidRPr="00595FA3">
        <w:rPr>
          <w:rFonts w:ascii="Times New Roman" w:hAnsi="Times New Roman" w:cs="Times New Roman"/>
          <w:sz w:val="28"/>
          <w:szCs w:val="28"/>
        </w:rPr>
        <w:t>зрения двух аспектов: состава и качества осуществления бизнес-процессов, а также затрат, связанных с их функционированием.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Для этого необходимо ответить на следующие вопросы [12]:</w:t>
      </w:r>
    </w:p>
    <w:p w:rsidR="00595FA3" w:rsidRPr="00595FA3" w:rsidRDefault="00277CA2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95FA3" w:rsidRPr="00595FA3">
        <w:rPr>
          <w:rFonts w:ascii="Times New Roman" w:hAnsi="Times New Roman" w:cs="Times New Roman"/>
          <w:sz w:val="28"/>
          <w:szCs w:val="28"/>
        </w:rPr>
        <w:t xml:space="preserve"> Какова функция реализации данного бизнес-процесса?</w:t>
      </w:r>
    </w:p>
    <w:p w:rsidR="00595FA3" w:rsidRPr="00595FA3" w:rsidRDefault="00277CA2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95FA3" w:rsidRPr="00595FA3">
        <w:rPr>
          <w:rFonts w:ascii="Times New Roman" w:hAnsi="Times New Roman" w:cs="Times New Roman"/>
          <w:sz w:val="28"/>
          <w:szCs w:val="28"/>
        </w:rPr>
        <w:t xml:space="preserve"> Каковы порядок, последовательность выполнения работ по данному бизнес-процессу?</w:t>
      </w:r>
    </w:p>
    <w:p w:rsidR="00595FA3" w:rsidRPr="00595FA3" w:rsidRDefault="00277CA2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95FA3" w:rsidRPr="00595FA3">
        <w:rPr>
          <w:rFonts w:ascii="Times New Roman" w:hAnsi="Times New Roman" w:cs="Times New Roman"/>
          <w:sz w:val="28"/>
          <w:szCs w:val="28"/>
        </w:rPr>
        <w:t xml:space="preserve"> Кто является владельцем бизнес-процесса?</w:t>
      </w:r>
    </w:p>
    <w:p w:rsidR="00595FA3" w:rsidRPr="00595FA3" w:rsidRDefault="00277CA2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95FA3" w:rsidRPr="00595FA3">
        <w:rPr>
          <w:rFonts w:ascii="Times New Roman" w:hAnsi="Times New Roman" w:cs="Times New Roman"/>
          <w:sz w:val="28"/>
          <w:szCs w:val="28"/>
        </w:rPr>
        <w:t>Какие ресурсы необходимы для выполнения бизнес-процесса?</w:t>
      </w:r>
    </w:p>
    <w:p w:rsidR="00595FA3" w:rsidRPr="00595FA3" w:rsidRDefault="00277CA2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</w:t>
      </w:r>
      <w:r w:rsidR="00595FA3" w:rsidRPr="00595FA3">
        <w:rPr>
          <w:rFonts w:ascii="Times New Roman" w:hAnsi="Times New Roman" w:cs="Times New Roman"/>
          <w:sz w:val="28"/>
          <w:szCs w:val="28"/>
        </w:rPr>
        <w:t>сть ли альтернативные варианты осуществления бизнес-процесса с меньшими затратами?</w:t>
      </w:r>
    </w:p>
    <w:p w:rsidR="00595FA3" w:rsidRPr="00595FA3" w:rsidRDefault="00277CA2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95FA3" w:rsidRPr="00595FA3">
        <w:rPr>
          <w:rFonts w:ascii="Times New Roman" w:hAnsi="Times New Roman" w:cs="Times New Roman"/>
          <w:sz w:val="28"/>
          <w:szCs w:val="28"/>
        </w:rPr>
        <w:t xml:space="preserve"> Каковы затраты на переход к альтернативной модели осуществления бизнес-процесса?</w:t>
      </w:r>
    </w:p>
    <w:p w:rsidR="00595FA3" w:rsidRDefault="00595FA3" w:rsidP="0027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Объектами анализа бизнес-процессов нефтегазового </w:t>
      </w:r>
      <w:r w:rsidR="00277CA2">
        <w:rPr>
          <w:rFonts w:ascii="Times New Roman" w:hAnsi="Times New Roman" w:cs="Times New Roman"/>
          <w:sz w:val="28"/>
          <w:szCs w:val="28"/>
        </w:rPr>
        <w:t xml:space="preserve">предприятия являются конкретные </w:t>
      </w:r>
      <w:r w:rsidRPr="00595FA3">
        <w:rPr>
          <w:rFonts w:ascii="Times New Roman" w:hAnsi="Times New Roman" w:cs="Times New Roman"/>
          <w:sz w:val="28"/>
          <w:szCs w:val="28"/>
        </w:rPr>
        <w:t>бизнес-процессы. Ключевые бизнес-процессы нефтегазовых компаний указаны в табл. 1 [13].</w:t>
      </w:r>
    </w:p>
    <w:p w:rsidR="00FF278B" w:rsidRPr="00595FA3" w:rsidRDefault="00FF278B" w:rsidP="0027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Default="00595FA3" w:rsidP="0050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Таблица 1</w:t>
      </w:r>
      <w:r w:rsidR="00C71BA7">
        <w:rPr>
          <w:rFonts w:ascii="Times New Roman" w:hAnsi="Times New Roman" w:cs="Times New Roman"/>
          <w:sz w:val="28"/>
          <w:szCs w:val="28"/>
        </w:rPr>
        <w:t xml:space="preserve"> – </w:t>
      </w:r>
      <w:r w:rsidR="00C71BA7" w:rsidRPr="00595FA3">
        <w:rPr>
          <w:rFonts w:ascii="Times New Roman" w:hAnsi="Times New Roman" w:cs="Times New Roman"/>
          <w:sz w:val="28"/>
          <w:szCs w:val="28"/>
        </w:rPr>
        <w:t>Ключевые бизнес-процессы нефтегазодобывающих компаний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338"/>
        <w:gridCol w:w="79"/>
        <w:gridCol w:w="2079"/>
        <w:gridCol w:w="47"/>
        <w:gridCol w:w="1694"/>
      </w:tblGrid>
      <w:tr w:rsidR="00FF278B" w:rsidTr="00142721">
        <w:trPr>
          <w:jc w:val="center"/>
        </w:trPr>
        <w:tc>
          <w:tcPr>
            <w:tcW w:w="10194" w:type="dxa"/>
            <w:gridSpan w:val="7"/>
          </w:tcPr>
          <w:p w:rsidR="00FF278B" w:rsidRDefault="00FF278B" w:rsidP="00142721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Бизнес-процессы</w:t>
            </w:r>
          </w:p>
        </w:tc>
      </w:tr>
      <w:tr w:rsidR="00142721" w:rsidTr="00142721">
        <w:trPr>
          <w:jc w:val="center"/>
        </w:trPr>
        <w:tc>
          <w:tcPr>
            <w:tcW w:w="2122" w:type="dxa"/>
          </w:tcPr>
          <w:p w:rsidR="00FF278B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Геологоразведочные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работы (ГРР)</w:t>
            </w:r>
          </w:p>
        </w:tc>
        <w:tc>
          <w:tcPr>
            <w:tcW w:w="2835" w:type="dxa"/>
          </w:tcPr>
          <w:p w:rsidR="00FF278B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Бурение</w:t>
            </w:r>
          </w:p>
        </w:tc>
        <w:tc>
          <w:tcPr>
            <w:tcW w:w="1338" w:type="dxa"/>
          </w:tcPr>
          <w:p w:rsidR="00FF278B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Добыча</w:t>
            </w:r>
          </w:p>
        </w:tc>
        <w:tc>
          <w:tcPr>
            <w:tcW w:w="2158" w:type="dxa"/>
            <w:gridSpan w:val="2"/>
          </w:tcPr>
          <w:p w:rsidR="00FF278B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741" w:type="dxa"/>
            <w:gridSpan w:val="2"/>
          </w:tcPr>
          <w:p w:rsidR="00FF278B" w:rsidRPr="00595FA3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Переработка</w:t>
            </w:r>
          </w:p>
          <w:p w:rsidR="00FF278B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8B" w:rsidTr="00142721">
        <w:trPr>
          <w:jc w:val="center"/>
        </w:trPr>
        <w:tc>
          <w:tcPr>
            <w:tcW w:w="10194" w:type="dxa"/>
            <w:gridSpan w:val="7"/>
          </w:tcPr>
          <w:p w:rsidR="00FF278B" w:rsidRDefault="00FF278B" w:rsidP="00C71BA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142721" w:rsidTr="00142721">
        <w:trPr>
          <w:jc w:val="center"/>
        </w:trPr>
        <w:tc>
          <w:tcPr>
            <w:tcW w:w="2122" w:type="dxa"/>
          </w:tcPr>
          <w:p w:rsidR="00FF278B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Лицензионный участок</w:t>
            </w:r>
          </w:p>
        </w:tc>
        <w:tc>
          <w:tcPr>
            <w:tcW w:w="2835" w:type="dxa"/>
          </w:tcPr>
          <w:p w:rsidR="00FF278B" w:rsidRPr="00595FA3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Горная порода, буровая</w:t>
            </w:r>
          </w:p>
          <w:p w:rsidR="00FF278B" w:rsidRPr="00595FA3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  <w:p w:rsidR="00FF278B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FF278B" w:rsidRPr="00595FA3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Продуктивный пласт,</w:t>
            </w:r>
          </w:p>
          <w:p w:rsidR="00FF278B" w:rsidRPr="00595FA3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фонтанная арматура</w:t>
            </w:r>
          </w:p>
          <w:p w:rsidR="00FF278B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</w:tcPr>
          <w:p w:rsidR="00FF278B" w:rsidRPr="00595FA3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Перекачиваемые</w:t>
            </w:r>
          </w:p>
          <w:p w:rsidR="00FF278B" w:rsidRPr="00595FA3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углеводороды,</w:t>
            </w:r>
          </w:p>
          <w:p w:rsidR="00FF278B" w:rsidRPr="00595FA3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трубопровод</w:t>
            </w:r>
          </w:p>
          <w:p w:rsidR="00FF278B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FF278B" w:rsidRPr="00595FA3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Сырая нефть,</w:t>
            </w:r>
          </w:p>
          <w:p w:rsidR="00FF278B" w:rsidRPr="00595FA3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попутный</w:t>
            </w:r>
          </w:p>
          <w:p w:rsidR="00FF278B" w:rsidRPr="00595FA3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и природный газ</w:t>
            </w:r>
          </w:p>
          <w:p w:rsidR="00FF278B" w:rsidRDefault="00FF278B" w:rsidP="00C71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8B" w:rsidTr="00142721">
        <w:trPr>
          <w:jc w:val="center"/>
        </w:trPr>
        <w:tc>
          <w:tcPr>
            <w:tcW w:w="10194" w:type="dxa"/>
            <w:gridSpan w:val="7"/>
          </w:tcPr>
          <w:p w:rsidR="00FF278B" w:rsidRDefault="00FF278B" w:rsidP="00C71BA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Выходы бизнес-процесса</w:t>
            </w:r>
          </w:p>
        </w:tc>
      </w:tr>
      <w:tr w:rsidR="00142721" w:rsidTr="00142721">
        <w:trPr>
          <w:jc w:val="center"/>
        </w:trPr>
        <w:tc>
          <w:tcPr>
            <w:tcW w:w="2122" w:type="dxa"/>
          </w:tcPr>
          <w:p w:rsidR="00FF278B" w:rsidRPr="00595FA3" w:rsidRDefault="00FF278B" w:rsidP="00C71B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Полученная</w:t>
            </w:r>
          </w:p>
          <w:p w:rsidR="00FF278B" w:rsidRPr="00595FA3" w:rsidRDefault="00FF278B" w:rsidP="00C71B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FF278B" w:rsidRPr="00595FA3" w:rsidRDefault="00FF278B" w:rsidP="00C71B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разведанные запасы</w:t>
            </w:r>
          </w:p>
          <w:p w:rsidR="00FF278B" w:rsidRDefault="00FF278B" w:rsidP="001427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(ресурсы)</w:t>
            </w:r>
          </w:p>
        </w:tc>
        <w:tc>
          <w:tcPr>
            <w:tcW w:w="2835" w:type="dxa"/>
          </w:tcPr>
          <w:p w:rsidR="00C71BA7" w:rsidRPr="00595FA3" w:rsidRDefault="00142721" w:rsidP="00C71B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  <w:r w:rsidR="00C71BA7" w:rsidRPr="00595F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BA7" w:rsidRPr="00595FA3">
              <w:rPr>
                <w:rFonts w:ascii="Times New Roman" w:hAnsi="Times New Roman" w:cs="Times New Roman"/>
                <w:sz w:val="28"/>
                <w:szCs w:val="28"/>
              </w:rPr>
              <w:t>добывающие мощности,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BA7" w:rsidRPr="00595FA3">
              <w:rPr>
                <w:rFonts w:ascii="Times New Roman" w:hAnsi="Times New Roman" w:cs="Times New Roman"/>
                <w:sz w:val="28"/>
                <w:szCs w:val="28"/>
              </w:rPr>
              <w:t>вводимые в эксплуатацию</w:t>
            </w:r>
          </w:p>
          <w:p w:rsidR="00FF278B" w:rsidRDefault="00C71BA7" w:rsidP="00C71B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скважины</w:t>
            </w:r>
          </w:p>
        </w:tc>
        <w:tc>
          <w:tcPr>
            <w:tcW w:w="1417" w:type="dxa"/>
            <w:gridSpan w:val="2"/>
          </w:tcPr>
          <w:p w:rsidR="00C71BA7" w:rsidRPr="00595FA3" w:rsidRDefault="00C71BA7" w:rsidP="00C71B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Объём добываемой</w:t>
            </w:r>
          </w:p>
          <w:p w:rsidR="00FF278B" w:rsidRDefault="00C71BA7" w:rsidP="001427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нефти и газа</w:t>
            </w:r>
          </w:p>
        </w:tc>
        <w:tc>
          <w:tcPr>
            <w:tcW w:w="2126" w:type="dxa"/>
            <w:gridSpan w:val="2"/>
          </w:tcPr>
          <w:p w:rsidR="00C71BA7" w:rsidRPr="00595FA3" w:rsidRDefault="00C71BA7" w:rsidP="00C71B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Транспортировка</w:t>
            </w:r>
          </w:p>
          <w:p w:rsidR="00C71BA7" w:rsidRPr="00595FA3" w:rsidRDefault="00C71BA7" w:rsidP="00C71B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углеводородов</w:t>
            </w:r>
          </w:p>
          <w:p w:rsidR="00FF278B" w:rsidRDefault="00FF278B" w:rsidP="00C71B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71BA7" w:rsidRPr="00595FA3" w:rsidRDefault="00C71BA7" w:rsidP="00C71B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  <w:p w:rsidR="00FF278B" w:rsidRDefault="00FF278B" w:rsidP="00C71B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FA3" w:rsidRPr="00595FA3" w:rsidRDefault="00595FA3" w:rsidP="0080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Default="00595FA3" w:rsidP="0080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Процесс проведения анализа бизнес-процессов описывается в зависимости от поставленных задач. Оценка бизнес-процессов в нефтегазодобывающ</w:t>
      </w:r>
      <w:r w:rsidR="0080472B">
        <w:rPr>
          <w:rFonts w:ascii="Times New Roman" w:hAnsi="Times New Roman" w:cs="Times New Roman"/>
          <w:sz w:val="28"/>
          <w:szCs w:val="28"/>
        </w:rPr>
        <w:t xml:space="preserve">их компаниях происходит по ряду </w:t>
      </w:r>
      <w:r w:rsidRPr="00595FA3">
        <w:rPr>
          <w:rFonts w:ascii="Times New Roman" w:hAnsi="Times New Roman" w:cs="Times New Roman"/>
          <w:sz w:val="28"/>
          <w:szCs w:val="28"/>
        </w:rPr>
        <w:t>параметров, которые должны выступать в качестве объектов ФСА (табл. 2) [14, 15].</w:t>
      </w:r>
    </w:p>
    <w:p w:rsidR="005033AC" w:rsidRPr="00595FA3" w:rsidRDefault="005033AC" w:rsidP="0080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Default="00595FA3" w:rsidP="0050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Таблица 2</w:t>
      </w:r>
      <w:r w:rsidR="005033AC">
        <w:rPr>
          <w:rFonts w:ascii="Times New Roman" w:hAnsi="Times New Roman" w:cs="Times New Roman"/>
          <w:sz w:val="28"/>
          <w:szCs w:val="28"/>
        </w:rPr>
        <w:t xml:space="preserve"> – </w:t>
      </w:r>
      <w:r w:rsidR="005033AC" w:rsidRPr="00595FA3">
        <w:rPr>
          <w:rFonts w:ascii="Times New Roman" w:hAnsi="Times New Roman" w:cs="Times New Roman"/>
          <w:sz w:val="28"/>
          <w:szCs w:val="28"/>
        </w:rPr>
        <w:t>Критерии оценки бизнес-процессов для нефтегазодобывающих компаний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5033AC" w:rsidTr="00012CE3">
        <w:tc>
          <w:tcPr>
            <w:tcW w:w="4531" w:type="dxa"/>
          </w:tcPr>
          <w:p w:rsidR="005033AC" w:rsidRDefault="00012CE3" w:rsidP="000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237" w:type="dxa"/>
          </w:tcPr>
          <w:p w:rsidR="00012CE3" w:rsidRPr="00595FA3" w:rsidRDefault="00012CE3" w:rsidP="00012CE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5033AC" w:rsidRDefault="005033AC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AC" w:rsidTr="00012CE3">
        <w:tc>
          <w:tcPr>
            <w:tcW w:w="4531" w:type="dxa"/>
          </w:tcPr>
          <w:p w:rsidR="005033AC" w:rsidRDefault="00012CE3" w:rsidP="000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  <w:tc>
          <w:tcPr>
            <w:tcW w:w="6237" w:type="dxa"/>
          </w:tcPr>
          <w:p w:rsidR="005033AC" w:rsidRDefault="00012CE3" w:rsidP="00012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Способность компании (бизнес-сегмента) рационально расходовать ресурсы, необходимые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(рентабельность, экономичность)</w:t>
            </w:r>
          </w:p>
        </w:tc>
      </w:tr>
      <w:tr w:rsidR="005033AC" w:rsidTr="00012CE3">
        <w:tc>
          <w:tcPr>
            <w:tcW w:w="4531" w:type="dxa"/>
          </w:tcPr>
          <w:p w:rsidR="005033AC" w:rsidRDefault="00012CE3" w:rsidP="000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6237" w:type="dxa"/>
          </w:tcPr>
          <w:p w:rsidR="00012CE3" w:rsidRDefault="00012CE3" w:rsidP="00012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Степень достиж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целей развития организации/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отдельных видов деятельности и ожиданий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руководства</w:t>
            </w:r>
          </w:p>
          <w:p w:rsidR="00012CE3" w:rsidRDefault="00012CE3" w:rsidP="00012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нефтегазовых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  <w:p w:rsidR="005033AC" w:rsidRDefault="00012CE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 xml:space="preserve"> (коэффициент успешности поисково-разведочного бурения)</w:t>
            </w:r>
          </w:p>
        </w:tc>
      </w:tr>
      <w:tr w:rsidR="005033AC" w:rsidTr="00012CE3">
        <w:tc>
          <w:tcPr>
            <w:tcW w:w="4531" w:type="dxa"/>
          </w:tcPr>
          <w:p w:rsidR="00012CE3" w:rsidRPr="00595FA3" w:rsidRDefault="00012CE3" w:rsidP="00012CE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Стоимость процесса</w:t>
            </w:r>
          </w:p>
          <w:p w:rsidR="005033AC" w:rsidRDefault="005033AC" w:rsidP="000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33AC" w:rsidRDefault="00012CE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Совокупность всех затрат в денежном исчислении, которые необходимо произвести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для осуществления процесса (затраты на сейсморазведку, затраты на поисково-разведочное бурение,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затраты на извлечение / добычу углеводородного сырья)</w:t>
            </w:r>
          </w:p>
        </w:tc>
      </w:tr>
      <w:tr w:rsidR="005033AC" w:rsidTr="00012CE3">
        <w:tc>
          <w:tcPr>
            <w:tcW w:w="4531" w:type="dxa"/>
          </w:tcPr>
          <w:p w:rsidR="005033AC" w:rsidRDefault="00012CE3" w:rsidP="000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6237" w:type="dxa"/>
          </w:tcPr>
          <w:p w:rsidR="005033AC" w:rsidRDefault="00012CE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Величина выхода продукции (услуг) при определённых затратах ресурсов в результате протекания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одного бизнес-процесса в единицу времени (добыча товарных углеводородов)</w:t>
            </w:r>
          </w:p>
        </w:tc>
      </w:tr>
      <w:tr w:rsidR="005033AC" w:rsidTr="00012CE3">
        <w:tc>
          <w:tcPr>
            <w:tcW w:w="4531" w:type="dxa"/>
          </w:tcPr>
          <w:p w:rsidR="005033AC" w:rsidRDefault="00012CE3" w:rsidP="000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6237" w:type="dxa"/>
          </w:tcPr>
          <w:p w:rsidR="005033AC" w:rsidRDefault="00012CE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Время, затраченное на осуществление процесса, или промежуток времени между началом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и его завершением (срок строительства скважины)</w:t>
            </w:r>
          </w:p>
        </w:tc>
      </w:tr>
      <w:tr w:rsidR="005033AC" w:rsidTr="00012CE3">
        <w:tc>
          <w:tcPr>
            <w:tcW w:w="4531" w:type="dxa"/>
          </w:tcPr>
          <w:p w:rsidR="00012CE3" w:rsidRPr="00595FA3" w:rsidRDefault="00012CE3" w:rsidP="00012CE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Адаптируемость</w:t>
            </w:r>
            <w:proofErr w:type="spellEnd"/>
          </w:p>
          <w:p w:rsidR="005033AC" w:rsidRDefault="005033AC" w:rsidP="000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2CE3" w:rsidRDefault="00012CE3" w:rsidP="00012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Характеристика гибкости, т. е. способность соответствовать будущим изменениям потребительских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требований (применение новых технологий в добыче, обновление материально-технической базы,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наращивание</w:t>
            </w:r>
          </w:p>
          <w:p w:rsidR="00012CE3" w:rsidRPr="00595FA3" w:rsidRDefault="00012CE3" w:rsidP="00012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нефтеперерабатывающих мощносте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й)</w:t>
            </w:r>
          </w:p>
          <w:p w:rsidR="005033AC" w:rsidRDefault="005033AC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3AC" w:rsidRPr="00595FA3" w:rsidRDefault="005033AC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Default="00595FA3" w:rsidP="002F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Целевой направленностью ФСА бизнес-процессов в нефтегазодобывающих компаниях</w:t>
      </w:r>
      <w:r w:rsidR="002F5D63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 xml:space="preserve">является критерий «стоимость процесса», величина которого обусловлена </w:t>
      </w:r>
      <w:r w:rsidRPr="00595FA3">
        <w:rPr>
          <w:rFonts w:ascii="Times New Roman" w:hAnsi="Times New Roman" w:cs="Times New Roman"/>
          <w:sz w:val="28"/>
          <w:szCs w:val="28"/>
        </w:rPr>
        <w:lastRenderedPageBreak/>
        <w:t xml:space="preserve">влиянием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фактороввнешней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(политическими, природными, темпами роста мировой экономики, динамикой цен</w:t>
      </w:r>
      <w:r w:rsidR="002F5D63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и мирового спроса на углеводородное сырьё, степенью государственного регулирования рынка</w:t>
      </w:r>
      <w:r w:rsidR="002F5D63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углеводородного сырья и др.) и внутренней среды (высокой капиталоёмкостью и ресурсоёмкостью добычи, удалённостью месторождений с большими запасами и др.).</w:t>
      </w:r>
    </w:p>
    <w:p w:rsidR="002F5D63" w:rsidRPr="002F5D63" w:rsidRDefault="002F5D63" w:rsidP="002F5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FA3" w:rsidRPr="002F5D6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D63">
        <w:rPr>
          <w:rFonts w:ascii="Times New Roman" w:hAnsi="Times New Roman" w:cs="Times New Roman"/>
          <w:b/>
          <w:sz w:val="28"/>
          <w:szCs w:val="28"/>
        </w:rPr>
        <w:t>Методические основы внедрения функционально-стоимостного анализа бизнес</w:t>
      </w:r>
      <w:r w:rsidR="002F5D63">
        <w:rPr>
          <w:rFonts w:ascii="Times New Roman" w:hAnsi="Times New Roman" w:cs="Times New Roman"/>
          <w:b/>
          <w:sz w:val="28"/>
          <w:szCs w:val="28"/>
        </w:rPr>
        <w:t>-</w:t>
      </w:r>
      <w:r w:rsidRPr="002F5D63">
        <w:rPr>
          <w:rFonts w:ascii="Times New Roman" w:hAnsi="Times New Roman" w:cs="Times New Roman"/>
          <w:b/>
          <w:sz w:val="28"/>
          <w:szCs w:val="28"/>
        </w:rPr>
        <w:t>процессов нефтегазодобывающих компаний</w:t>
      </w:r>
      <w:r w:rsidR="002F5D63">
        <w:rPr>
          <w:rFonts w:ascii="Times New Roman" w:hAnsi="Times New Roman" w:cs="Times New Roman"/>
          <w:b/>
          <w:sz w:val="28"/>
          <w:szCs w:val="28"/>
        </w:rPr>
        <w:t>.</w:t>
      </w:r>
    </w:p>
    <w:p w:rsidR="00595FA3" w:rsidRPr="00595FA3" w:rsidRDefault="00595FA3" w:rsidP="002F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Практическое применение метода ФСА в нефтегазодо</w:t>
      </w:r>
      <w:r w:rsidR="002F5D63">
        <w:rPr>
          <w:rFonts w:ascii="Times New Roman" w:hAnsi="Times New Roman" w:cs="Times New Roman"/>
          <w:sz w:val="28"/>
          <w:szCs w:val="28"/>
        </w:rPr>
        <w:t xml:space="preserve">бывающих компаниях предполагает </w:t>
      </w:r>
      <w:r w:rsidRPr="00595FA3">
        <w:rPr>
          <w:rFonts w:ascii="Times New Roman" w:hAnsi="Times New Roman" w:cs="Times New Roman"/>
          <w:sz w:val="28"/>
          <w:szCs w:val="28"/>
        </w:rPr>
        <w:t>последовательную реализацию следующих этапов.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На первом этапе осуществляется выбор объекта – бизнес-процесса для анализа, определение конкретных целей и задач проведения ФСА, организационная подготовка к анализу.</w:t>
      </w:r>
    </w:p>
    <w:p w:rsidR="00595FA3" w:rsidRPr="00595FA3" w:rsidRDefault="00595FA3" w:rsidP="002F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В качестве объекта ФСА применительно к нефтегазово</w:t>
      </w:r>
      <w:r w:rsidR="002F5D63">
        <w:rPr>
          <w:rFonts w:ascii="Times New Roman" w:hAnsi="Times New Roman" w:cs="Times New Roman"/>
          <w:sz w:val="28"/>
          <w:szCs w:val="28"/>
        </w:rPr>
        <w:t xml:space="preserve">му предприятию с учётом целей </w:t>
      </w:r>
      <w:r w:rsidRPr="00595FA3">
        <w:rPr>
          <w:rFonts w:ascii="Times New Roman" w:hAnsi="Times New Roman" w:cs="Times New Roman"/>
          <w:sz w:val="28"/>
          <w:szCs w:val="28"/>
        </w:rPr>
        <w:t>настоящего исследования определён бизнес-процесс «Геологоразведочные работы» (ГРР), сущность которого заключается в изучении способов разведки и добычи полезных ископаемых</w:t>
      </w:r>
      <w:r w:rsidR="002F5D63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с максимально эффективными и экономически рациональными результатами, при этом обязательно учитывается состояние окружающей среды, т. к. возможный наносимый ей вред сводит</w:t>
      </w:r>
      <w:r w:rsidR="002F5D63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результативность ГРР к минимуму.</w:t>
      </w:r>
    </w:p>
    <w:p w:rsidR="00595FA3" w:rsidRPr="00595FA3" w:rsidRDefault="00595FA3" w:rsidP="002F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Высокая значимость указанного бизнес-процесса для повышения эффективности производственно-хозяйственной деятельности нефтегазовой ком</w:t>
      </w:r>
      <w:r w:rsidR="002F5D63">
        <w:rPr>
          <w:rFonts w:ascii="Times New Roman" w:hAnsi="Times New Roman" w:cs="Times New Roman"/>
          <w:sz w:val="28"/>
          <w:szCs w:val="28"/>
        </w:rPr>
        <w:t xml:space="preserve">пании обусловлена значительными </w:t>
      </w:r>
      <w:r w:rsidRPr="00595FA3">
        <w:rPr>
          <w:rFonts w:ascii="Times New Roman" w:hAnsi="Times New Roman" w:cs="Times New Roman"/>
          <w:sz w:val="28"/>
          <w:szCs w:val="28"/>
        </w:rPr>
        <w:t>затратами на организацию и проведение ГРР, сокращением государственного финансирования,</w:t>
      </w:r>
      <w:r w:rsidR="002F5D63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ухудшением горно-геологических условий разработки месторождений, ухудшением структуры</w:t>
      </w:r>
      <w:r w:rsidR="002F5D63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запасов, уменьшением средних размеров запасов открываемых месторождений, сокращением</w:t>
      </w:r>
      <w:r w:rsidR="002F5D63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приростов разведанных запасов нефти и газа и др.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В этой связи применение ФСА, направленного на оптимизацию затрат ГРР, является первоочередной задачей внедрения процессно-ориентированного управления в нефтегазодобывающих компаниях.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На втором этапе определяются и структурируются элементы бизнес-процесса ГРР, выявляются связи и строится функциональная модель объекта.</w:t>
      </w:r>
    </w:p>
    <w:p w:rsidR="00595FA3" w:rsidRPr="00595FA3" w:rsidRDefault="00595FA3" w:rsidP="0071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Реализация данного этапа позволила осуществить д</w:t>
      </w:r>
      <w:r w:rsidR="00714A30">
        <w:rPr>
          <w:rFonts w:ascii="Times New Roman" w:hAnsi="Times New Roman" w:cs="Times New Roman"/>
          <w:sz w:val="28"/>
          <w:szCs w:val="28"/>
        </w:rPr>
        <w:t xml:space="preserve">екомпозицию бизнес-процесса ГРР </w:t>
      </w:r>
      <w:r w:rsidRPr="00595FA3">
        <w:rPr>
          <w:rFonts w:ascii="Times New Roman" w:hAnsi="Times New Roman" w:cs="Times New Roman"/>
          <w:sz w:val="28"/>
          <w:szCs w:val="28"/>
        </w:rPr>
        <w:t>на основе принципа Эйзенхауэра – «принцип АВС» (табл. 3).</w:t>
      </w:r>
    </w:p>
    <w:p w:rsidR="00595FA3" w:rsidRDefault="00595FA3" w:rsidP="0071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Таблица 3</w:t>
      </w:r>
      <w:r w:rsidR="00714A30">
        <w:rPr>
          <w:rFonts w:ascii="Times New Roman" w:hAnsi="Times New Roman" w:cs="Times New Roman"/>
          <w:sz w:val="28"/>
          <w:szCs w:val="28"/>
        </w:rPr>
        <w:t xml:space="preserve"> – </w:t>
      </w:r>
      <w:r w:rsidRPr="00595FA3">
        <w:rPr>
          <w:rFonts w:ascii="Times New Roman" w:hAnsi="Times New Roman" w:cs="Times New Roman"/>
          <w:sz w:val="28"/>
          <w:szCs w:val="28"/>
        </w:rPr>
        <w:t>Принцип АВС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14A30" w:rsidTr="00714A30">
        <w:tc>
          <w:tcPr>
            <w:tcW w:w="10194" w:type="dxa"/>
          </w:tcPr>
          <w:p w:rsidR="00714A30" w:rsidRPr="00D53792" w:rsidRDefault="00714A30" w:rsidP="00714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92">
              <w:rPr>
                <w:rFonts w:ascii="Times New Roman" w:hAnsi="Times New Roman" w:cs="Times New Roman"/>
                <w:sz w:val="28"/>
                <w:szCs w:val="28"/>
              </w:rPr>
              <w:t>А. Функции главные, основные, полезные</w:t>
            </w:r>
          </w:p>
        </w:tc>
      </w:tr>
      <w:tr w:rsidR="00714A30" w:rsidTr="00714A30">
        <w:tc>
          <w:tcPr>
            <w:tcW w:w="10194" w:type="dxa"/>
          </w:tcPr>
          <w:p w:rsidR="00714A30" w:rsidRPr="00D53792" w:rsidRDefault="00714A30" w:rsidP="00714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92">
              <w:rPr>
                <w:rFonts w:ascii="Times New Roman" w:hAnsi="Times New Roman" w:cs="Times New Roman"/>
                <w:sz w:val="28"/>
                <w:szCs w:val="28"/>
              </w:rPr>
              <w:t>В. Функции второстепенные, вспомогательные, полезные</w:t>
            </w:r>
          </w:p>
        </w:tc>
      </w:tr>
      <w:tr w:rsidR="00714A30" w:rsidTr="00714A30">
        <w:tc>
          <w:tcPr>
            <w:tcW w:w="10194" w:type="dxa"/>
          </w:tcPr>
          <w:p w:rsidR="00714A30" w:rsidRPr="00D53792" w:rsidRDefault="00714A30" w:rsidP="00714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92">
              <w:rPr>
                <w:rFonts w:ascii="Times New Roman" w:hAnsi="Times New Roman" w:cs="Times New Roman"/>
                <w:sz w:val="28"/>
                <w:szCs w:val="28"/>
              </w:rPr>
              <w:t>С. Функции второстепенные, вспомогательные, бесполезные</w:t>
            </w:r>
          </w:p>
        </w:tc>
      </w:tr>
    </w:tbl>
    <w:p w:rsidR="00714A30" w:rsidRPr="00595FA3" w:rsidRDefault="00714A30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Pr="00595FA3" w:rsidRDefault="00595FA3" w:rsidP="0084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В результате применения принципа Эйзенхауэра б</w:t>
      </w:r>
      <w:r w:rsidR="00714A30">
        <w:rPr>
          <w:rFonts w:ascii="Times New Roman" w:hAnsi="Times New Roman" w:cs="Times New Roman"/>
          <w:sz w:val="28"/>
          <w:szCs w:val="28"/>
        </w:rPr>
        <w:t xml:space="preserve">ыла сформирована функциональная </w:t>
      </w:r>
      <w:r w:rsidRPr="00595FA3">
        <w:rPr>
          <w:rFonts w:ascii="Times New Roman" w:hAnsi="Times New Roman" w:cs="Times New Roman"/>
          <w:sz w:val="28"/>
          <w:szCs w:val="28"/>
        </w:rPr>
        <w:t>модель бизнес-процесса ГРР, при разработке которой были выделены и устранены излишние</w:t>
      </w:r>
      <w:r w:rsidR="00847D4F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 xml:space="preserve">функции на основе выявления и конкретизации причинно-следственных связей между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подпроцессами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(рис. 1).</w:t>
      </w:r>
    </w:p>
    <w:p w:rsidR="00595FA3" w:rsidRDefault="00595FA3" w:rsidP="0084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lastRenderedPageBreak/>
        <w:t>Основу третьего этапа составляет сбор, систематизаци</w:t>
      </w:r>
      <w:r w:rsidR="00847D4F">
        <w:rPr>
          <w:rFonts w:ascii="Times New Roman" w:hAnsi="Times New Roman" w:cs="Times New Roman"/>
          <w:sz w:val="28"/>
          <w:szCs w:val="28"/>
        </w:rPr>
        <w:t xml:space="preserve">я, изучение и анализ информации </w:t>
      </w:r>
      <w:r w:rsidRPr="00595FA3">
        <w:rPr>
          <w:rFonts w:ascii="Times New Roman" w:hAnsi="Times New Roman" w:cs="Times New Roman"/>
          <w:sz w:val="28"/>
          <w:szCs w:val="28"/>
        </w:rPr>
        <w:t>об объекте – бизнес-процессе ГРР на основе данных статистической отчётности и оперативной</w:t>
      </w:r>
      <w:r w:rsidR="00847D4F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информации о затратах на выполнение кажд</w:t>
      </w:r>
      <w:r w:rsidR="00F374F9">
        <w:rPr>
          <w:rFonts w:ascii="Times New Roman" w:hAnsi="Times New Roman" w:cs="Times New Roman"/>
          <w:sz w:val="28"/>
          <w:szCs w:val="28"/>
        </w:rPr>
        <w:t>ой функции (бизнес-процесса): F1, F2, F3, F</w:t>
      </w:r>
      <w:r w:rsidRPr="00595FA3">
        <w:rPr>
          <w:rFonts w:ascii="Times New Roman" w:hAnsi="Times New Roman" w:cs="Times New Roman"/>
          <w:sz w:val="28"/>
          <w:szCs w:val="28"/>
        </w:rPr>
        <w:t>1.1,</w:t>
      </w:r>
      <w:r w:rsidR="00847D4F">
        <w:rPr>
          <w:rFonts w:ascii="Times New Roman" w:hAnsi="Times New Roman" w:cs="Times New Roman"/>
          <w:sz w:val="28"/>
          <w:szCs w:val="28"/>
        </w:rPr>
        <w:t xml:space="preserve"> </w:t>
      </w:r>
      <w:r w:rsidR="00F374F9">
        <w:rPr>
          <w:rFonts w:ascii="Times New Roman" w:hAnsi="Times New Roman" w:cs="Times New Roman"/>
          <w:sz w:val="28"/>
          <w:szCs w:val="28"/>
        </w:rPr>
        <w:t>F</w:t>
      </w:r>
      <w:r w:rsidRPr="00595FA3">
        <w:rPr>
          <w:rFonts w:ascii="Times New Roman" w:hAnsi="Times New Roman" w:cs="Times New Roman"/>
          <w:sz w:val="28"/>
          <w:szCs w:val="28"/>
        </w:rPr>
        <w:t>1.2 и т. д., включающие: материально-энергетические затраты, амортизацию, оплату труда</w:t>
      </w:r>
      <w:r w:rsidR="00847D4F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производственных рабочих, транспортные расходы, услуги подсобно-вспомогательных производств, проектно-сметные работы, полевые работы (поисковые, геофизические работы, бурение,</w:t>
      </w:r>
      <w:r w:rsidR="00847D4F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 xml:space="preserve">топогеодезические работы и др.), затраты на организацию и ликвидацию полевых работ, постройку временных зданий и сооружений, полевое довольствие, накладные расходы. </w:t>
      </w:r>
    </w:p>
    <w:p w:rsidR="00847D4F" w:rsidRPr="00595FA3" w:rsidRDefault="00847D4F" w:rsidP="0084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ED" w:rsidRDefault="003B139D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2322920</wp:posOffset>
                </wp:positionH>
                <wp:positionV relativeFrom="paragraph">
                  <wp:posOffset>101802</wp:posOffset>
                </wp:positionV>
                <wp:extent cx="1446962" cy="381837"/>
                <wp:effectExtent l="0" t="0" r="20320" b="1841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962" cy="38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1ED" w:rsidRDefault="009771ED">
                            <w:r w:rsidRPr="009771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 Процесс ГРР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82.9pt;margin-top:8pt;width:113.9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" fillcolor="white [3201]" strokeweight=".5pt">
                <v:textbox>
                  <w:txbxContent>
                    <w:p w:rsidR="009771ED" w:rsidRDefault="009771ED">
                      <w:r w:rsidRPr="009771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 Процесс ГРР</w:t>
                      </w:r>
                    </w:p>
                  </w:txbxContent>
                </v:textbox>
              </v:shape>
            </w:pict>
          </mc:Fallback>
        </mc:AlternateContent>
      </w:r>
    </w:p>
    <w:p w:rsidR="009771ED" w:rsidRDefault="009771ED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ED" w:rsidRDefault="003B139D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52AA7" wp14:editId="6E22141E">
                <wp:simplePos x="0" y="0"/>
                <wp:positionH relativeFrom="column">
                  <wp:posOffset>3046353</wp:posOffset>
                </wp:positionH>
                <wp:positionV relativeFrom="paragraph">
                  <wp:posOffset>74930</wp:posOffset>
                </wp:positionV>
                <wp:extent cx="1688695" cy="300585"/>
                <wp:effectExtent l="0" t="0" r="26035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695" cy="300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693B2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5.9pt" to="372.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48719" wp14:editId="6C6F8426">
                <wp:simplePos x="0" y="0"/>
                <wp:positionH relativeFrom="column">
                  <wp:posOffset>1177883</wp:posOffset>
                </wp:positionH>
                <wp:positionV relativeFrom="paragraph">
                  <wp:posOffset>74930</wp:posOffset>
                </wp:positionV>
                <wp:extent cx="1858945" cy="301451"/>
                <wp:effectExtent l="0" t="0" r="27305" b="228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8945" cy="301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715AA" id="Прямая соединительная линия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5.9pt" to="239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3036828</wp:posOffset>
                </wp:positionH>
                <wp:positionV relativeFrom="paragraph">
                  <wp:posOffset>74728</wp:posOffset>
                </wp:positionV>
                <wp:extent cx="10049" cy="351894"/>
                <wp:effectExtent l="0" t="0" r="28575" b="292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9" cy="351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86CF9"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5.9pt" to="239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3B139D" w:rsidRDefault="003B139D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ED" w:rsidRDefault="003B139D" w:rsidP="008A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C1D27" wp14:editId="5307182A">
                <wp:simplePos x="0" y="0"/>
                <wp:positionH relativeFrom="column">
                  <wp:posOffset>5258707</wp:posOffset>
                </wp:positionH>
                <wp:positionV relativeFrom="paragraph">
                  <wp:posOffset>189732</wp:posOffset>
                </wp:positionV>
                <wp:extent cx="0" cy="261257"/>
                <wp:effectExtent l="0" t="0" r="19050" b="247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362F8" id="Прямая соединительная линия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05pt,14.95pt" to="414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C1D27" wp14:editId="5307182A">
                <wp:simplePos x="0" y="0"/>
                <wp:positionH relativeFrom="column">
                  <wp:posOffset>3027582</wp:posOffset>
                </wp:positionH>
                <wp:positionV relativeFrom="paragraph">
                  <wp:posOffset>189872</wp:posOffset>
                </wp:positionV>
                <wp:extent cx="0" cy="261257"/>
                <wp:effectExtent l="0" t="0" r="19050" b="2476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372AD"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14.95pt" to="238.4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665417</wp:posOffset>
                </wp:positionH>
                <wp:positionV relativeFrom="paragraph">
                  <wp:posOffset>188504</wp:posOffset>
                </wp:positionV>
                <wp:extent cx="0" cy="261257"/>
                <wp:effectExtent l="0" t="0" r="19050" b="247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82500"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14.85pt" to="52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8A670F" w:rsidRPr="008A670F">
        <w:rPr>
          <w:rFonts w:ascii="Times New Roman" w:hAnsi="Times New Roman" w:cs="Times New Roman"/>
          <w:sz w:val="28"/>
          <w:szCs w:val="28"/>
        </w:rPr>
        <w:t>F 1 Региональный</w:t>
      </w:r>
      <w:r w:rsidR="008A670F" w:rsidRPr="008A67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70F">
        <w:rPr>
          <w:rFonts w:ascii="Times New Roman" w:hAnsi="Times New Roman" w:cs="Times New Roman"/>
          <w:sz w:val="28"/>
          <w:szCs w:val="28"/>
        </w:rPr>
        <w:t xml:space="preserve"> </w:t>
      </w:r>
      <w:r w:rsidR="008A670F" w:rsidRPr="008A670F">
        <w:rPr>
          <w:rFonts w:ascii="Times New Roman" w:hAnsi="Times New Roman" w:cs="Times New Roman"/>
          <w:sz w:val="28"/>
          <w:szCs w:val="28"/>
        </w:rPr>
        <w:t>F 2 Поисково-оценочный</w:t>
      </w:r>
      <w:r w:rsidR="008A67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670F" w:rsidRPr="008A670F">
        <w:rPr>
          <w:rFonts w:ascii="Times New Roman" w:hAnsi="Times New Roman" w:cs="Times New Roman"/>
          <w:sz w:val="28"/>
          <w:szCs w:val="28"/>
        </w:rPr>
        <w:t>F 3 Разведочный</w:t>
      </w:r>
    </w:p>
    <w:p w:rsidR="009771ED" w:rsidRDefault="009771ED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70F" w:rsidRDefault="008A670F" w:rsidP="008A670F">
      <w:pPr>
        <w:tabs>
          <w:tab w:val="left" w:pos="2975"/>
          <w:tab w:val="left" w:pos="68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0F">
        <w:rPr>
          <w:rFonts w:ascii="Times New Roman" w:hAnsi="Times New Roman" w:cs="Times New Roman"/>
          <w:sz w:val="28"/>
          <w:szCs w:val="28"/>
        </w:rPr>
        <w:t>F 1.1 Прогноз</w:t>
      </w:r>
      <w:r>
        <w:rPr>
          <w:rFonts w:ascii="Times New Roman" w:hAnsi="Times New Roman" w:cs="Times New Roman"/>
          <w:sz w:val="28"/>
          <w:szCs w:val="28"/>
        </w:rPr>
        <w:tab/>
      </w:r>
      <w:r w:rsidRPr="008A670F">
        <w:rPr>
          <w:rFonts w:ascii="Times New Roman" w:hAnsi="Times New Roman" w:cs="Times New Roman"/>
          <w:sz w:val="28"/>
          <w:szCs w:val="28"/>
        </w:rPr>
        <w:t xml:space="preserve">F 2.1 Выявление объектов </w:t>
      </w:r>
      <w:r>
        <w:rPr>
          <w:rFonts w:ascii="Times New Roman" w:hAnsi="Times New Roman" w:cs="Times New Roman"/>
          <w:sz w:val="28"/>
          <w:szCs w:val="28"/>
        </w:rPr>
        <w:tab/>
      </w:r>
      <w:r w:rsidRPr="008A670F">
        <w:rPr>
          <w:rFonts w:ascii="Times New Roman" w:hAnsi="Times New Roman" w:cs="Times New Roman"/>
          <w:sz w:val="28"/>
          <w:szCs w:val="28"/>
        </w:rPr>
        <w:t xml:space="preserve">F 3.1 Разведка и пробная </w:t>
      </w:r>
    </w:p>
    <w:p w:rsidR="008A670F" w:rsidRDefault="003B139D" w:rsidP="008A670F">
      <w:pPr>
        <w:tabs>
          <w:tab w:val="left" w:pos="2975"/>
          <w:tab w:val="left" w:pos="68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C1D27" wp14:editId="5307182A">
                <wp:simplePos x="0" y="0"/>
                <wp:positionH relativeFrom="column">
                  <wp:posOffset>666520</wp:posOffset>
                </wp:positionH>
                <wp:positionV relativeFrom="paragraph">
                  <wp:posOffset>169713</wp:posOffset>
                </wp:positionV>
                <wp:extent cx="0" cy="261257"/>
                <wp:effectExtent l="0" t="0" r="19050" b="2476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902A9"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3.35pt" to="52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8A670F" w:rsidRPr="008A670F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8A670F">
        <w:rPr>
          <w:rFonts w:ascii="Times New Roman" w:hAnsi="Times New Roman" w:cs="Times New Roman"/>
          <w:sz w:val="28"/>
          <w:szCs w:val="28"/>
        </w:rPr>
        <w:tab/>
      </w:r>
      <w:r w:rsidR="008A670F" w:rsidRPr="008A670F">
        <w:rPr>
          <w:rFonts w:ascii="Times New Roman" w:hAnsi="Times New Roman" w:cs="Times New Roman"/>
          <w:sz w:val="28"/>
          <w:szCs w:val="28"/>
        </w:rPr>
        <w:t>поискового бурения</w:t>
      </w:r>
      <w:r w:rsidR="008A670F">
        <w:rPr>
          <w:rFonts w:ascii="Times New Roman" w:hAnsi="Times New Roman" w:cs="Times New Roman"/>
          <w:sz w:val="28"/>
          <w:szCs w:val="28"/>
        </w:rPr>
        <w:tab/>
      </w:r>
      <w:r w:rsidR="008A670F" w:rsidRPr="008A670F">
        <w:rPr>
          <w:rFonts w:ascii="Times New Roman" w:hAnsi="Times New Roman" w:cs="Times New Roman"/>
          <w:sz w:val="28"/>
          <w:szCs w:val="28"/>
        </w:rPr>
        <w:t>эксплуатаци</w:t>
      </w:r>
      <w:r w:rsidR="008A670F">
        <w:rPr>
          <w:rFonts w:ascii="Times New Roman" w:hAnsi="Times New Roman" w:cs="Times New Roman"/>
          <w:sz w:val="28"/>
          <w:szCs w:val="28"/>
        </w:rPr>
        <w:t>я</w:t>
      </w:r>
    </w:p>
    <w:p w:rsidR="008A670F" w:rsidRDefault="003B139D" w:rsidP="008A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C1D27" wp14:editId="5307182A">
                <wp:simplePos x="0" y="0"/>
                <wp:positionH relativeFrom="column">
                  <wp:posOffset>3017520</wp:posOffset>
                </wp:positionH>
                <wp:positionV relativeFrom="paragraph">
                  <wp:posOffset>-34925</wp:posOffset>
                </wp:positionV>
                <wp:extent cx="0" cy="261257"/>
                <wp:effectExtent l="0" t="0" r="19050" b="247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5514C"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-2.75pt" to="237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8A670F" w:rsidRDefault="008A670F" w:rsidP="008A670F">
      <w:pPr>
        <w:tabs>
          <w:tab w:val="left" w:pos="2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0F">
        <w:rPr>
          <w:rFonts w:ascii="Times New Roman" w:hAnsi="Times New Roman" w:cs="Times New Roman"/>
          <w:sz w:val="28"/>
          <w:szCs w:val="28"/>
        </w:rPr>
        <w:t xml:space="preserve">F 1.2 Оценка зон </w:t>
      </w:r>
      <w:r>
        <w:rPr>
          <w:rFonts w:ascii="Times New Roman" w:hAnsi="Times New Roman" w:cs="Times New Roman"/>
          <w:sz w:val="28"/>
          <w:szCs w:val="28"/>
        </w:rPr>
        <w:tab/>
      </w:r>
      <w:r w:rsidRPr="008A670F">
        <w:rPr>
          <w:rFonts w:ascii="Times New Roman" w:hAnsi="Times New Roman" w:cs="Times New Roman"/>
          <w:sz w:val="28"/>
          <w:szCs w:val="28"/>
        </w:rPr>
        <w:t xml:space="preserve">F 2.2 Подготовка объектов </w:t>
      </w:r>
    </w:p>
    <w:p w:rsidR="008A670F" w:rsidRDefault="008A670F" w:rsidP="008A670F">
      <w:pPr>
        <w:tabs>
          <w:tab w:val="left" w:pos="2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70F">
        <w:rPr>
          <w:rFonts w:ascii="Times New Roman" w:hAnsi="Times New Roman" w:cs="Times New Roman"/>
          <w:sz w:val="28"/>
          <w:szCs w:val="28"/>
        </w:rPr>
        <w:t>нефтегазонакопления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8A670F">
        <w:rPr>
          <w:rFonts w:ascii="Times New Roman" w:hAnsi="Times New Roman" w:cs="Times New Roman"/>
          <w:sz w:val="28"/>
          <w:szCs w:val="28"/>
        </w:rPr>
        <w:t>к поисковому бурению</w:t>
      </w:r>
    </w:p>
    <w:p w:rsidR="008A670F" w:rsidRDefault="003B139D" w:rsidP="008A670F">
      <w:pPr>
        <w:tabs>
          <w:tab w:val="left" w:pos="2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C1D27" wp14:editId="5307182A">
                <wp:simplePos x="0" y="0"/>
                <wp:positionH relativeFrom="column">
                  <wp:posOffset>3017924</wp:posOffset>
                </wp:positionH>
                <wp:positionV relativeFrom="paragraph">
                  <wp:posOffset>25309</wp:posOffset>
                </wp:positionV>
                <wp:extent cx="0" cy="261257"/>
                <wp:effectExtent l="0" t="0" r="19050" b="247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DB9E7"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5pt,2pt" to="237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8A670F" w:rsidRDefault="008A670F" w:rsidP="008A670F">
      <w:pPr>
        <w:tabs>
          <w:tab w:val="left" w:pos="2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670F">
        <w:rPr>
          <w:rFonts w:ascii="Times New Roman" w:hAnsi="Times New Roman" w:cs="Times New Roman"/>
          <w:sz w:val="28"/>
          <w:szCs w:val="28"/>
        </w:rPr>
        <w:t xml:space="preserve">F 2.3 Поиск и оценка </w:t>
      </w:r>
    </w:p>
    <w:p w:rsidR="009771ED" w:rsidRDefault="008A670F" w:rsidP="008A670F">
      <w:pPr>
        <w:tabs>
          <w:tab w:val="left" w:pos="29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670F">
        <w:rPr>
          <w:rFonts w:ascii="Times New Roman" w:hAnsi="Times New Roman" w:cs="Times New Roman"/>
          <w:sz w:val="28"/>
          <w:szCs w:val="28"/>
        </w:rPr>
        <w:t>месторождений</w:t>
      </w:r>
    </w:p>
    <w:p w:rsidR="00066F69" w:rsidRDefault="00066F69" w:rsidP="0006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95FA3">
        <w:rPr>
          <w:rFonts w:ascii="Times New Roman" w:hAnsi="Times New Roman" w:cs="Times New Roman"/>
          <w:sz w:val="28"/>
          <w:szCs w:val="28"/>
        </w:rPr>
        <w:t xml:space="preserve"> Функциональная модель процесса геологоразведочных работ</w:t>
      </w:r>
    </w:p>
    <w:p w:rsidR="009771ED" w:rsidRPr="00595FA3" w:rsidRDefault="009771ED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Default="00595FA3" w:rsidP="00CA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Содержанием четвёртого этапа является постро</w:t>
      </w:r>
      <w:r w:rsidR="00CA3369">
        <w:rPr>
          <w:rFonts w:ascii="Times New Roman" w:hAnsi="Times New Roman" w:cs="Times New Roman"/>
          <w:sz w:val="28"/>
          <w:szCs w:val="28"/>
        </w:rPr>
        <w:t xml:space="preserve">ение функционально-стоимостного </w:t>
      </w:r>
      <w:r w:rsidRPr="00595FA3">
        <w:rPr>
          <w:rFonts w:ascii="Times New Roman" w:hAnsi="Times New Roman" w:cs="Times New Roman"/>
          <w:sz w:val="28"/>
          <w:szCs w:val="28"/>
        </w:rPr>
        <w:t>отображения бизнес-процесса, с помощью которого можно визуально выделить затраты, которые не сбалансированы со значимостью соответствующих функций – основных (О) и вспомогательных (В). Коэффициент затрат на функцию рассчитывался как отношение удельного веса</w:t>
      </w:r>
      <w:r w:rsidR="00CA3369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затрат на вес функции (табл. 4).</w:t>
      </w:r>
    </w:p>
    <w:p w:rsidR="008471C5" w:rsidRPr="00595FA3" w:rsidRDefault="008471C5" w:rsidP="00CA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Default="00595FA3" w:rsidP="0084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Таблица 4</w:t>
      </w:r>
      <w:r w:rsidR="008471C5">
        <w:rPr>
          <w:rFonts w:ascii="Times New Roman" w:hAnsi="Times New Roman" w:cs="Times New Roman"/>
          <w:sz w:val="28"/>
          <w:szCs w:val="28"/>
        </w:rPr>
        <w:t xml:space="preserve"> </w:t>
      </w:r>
      <w:r w:rsidR="008471C5" w:rsidRPr="00595FA3">
        <w:rPr>
          <w:rFonts w:ascii="Times New Roman" w:hAnsi="Times New Roman" w:cs="Times New Roman"/>
          <w:sz w:val="28"/>
          <w:szCs w:val="28"/>
        </w:rPr>
        <w:t>–</w:t>
      </w:r>
      <w:r w:rsidR="008471C5">
        <w:rPr>
          <w:rFonts w:ascii="Times New Roman" w:hAnsi="Times New Roman" w:cs="Times New Roman"/>
          <w:sz w:val="28"/>
          <w:szCs w:val="28"/>
        </w:rPr>
        <w:t xml:space="preserve"> </w:t>
      </w:r>
      <w:r w:rsidR="008471C5" w:rsidRPr="00595FA3">
        <w:rPr>
          <w:rFonts w:ascii="Times New Roman" w:hAnsi="Times New Roman" w:cs="Times New Roman"/>
          <w:sz w:val="28"/>
          <w:szCs w:val="28"/>
        </w:rPr>
        <w:t xml:space="preserve">Фрагмент функционально-стоимостной декомпозиции </w:t>
      </w:r>
      <w:proofErr w:type="spellStart"/>
      <w:r w:rsidR="008471C5" w:rsidRPr="00595FA3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8471C5" w:rsidRPr="00595FA3">
        <w:rPr>
          <w:rFonts w:ascii="Times New Roman" w:hAnsi="Times New Roman" w:cs="Times New Roman"/>
          <w:sz w:val="28"/>
          <w:szCs w:val="28"/>
        </w:rPr>
        <w:t xml:space="preserve"> «Прогноз </w:t>
      </w:r>
      <w:proofErr w:type="spellStart"/>
      <w:r w:rsidR="008471C5" w:rsidRPr="00595FA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8471C5" w:rsidRPr="00595FA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709"/>
        <w:gridCol w:w="851"/>
        <w:gridCol w:w="850"/>
        <w:gridCol w:w="1134"/>
      </w:tblGrid>
      <w:tr w:rsidR="008471C5" w:rsidTr="008471C5">
        <w:tc>
          <w:tcPr>
            <w:tcW w:w="10485" w:type="dxa"/>
            <w:gridSpan w:val="6"/>
          </w:tcPr>
          <w:p w:rsidR="008471C5" w:rsidRDefault="008471C5" w:rsidP="008471C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F 1</w:t>
            </w:r>
          </w:p>
        </w:tc>
      </w:tr>
      <w:tr w:rsidR="008471C5" w:rsidTr="008471C5">
        <w:tc>
          <w:tcPr>
            <w:tcW w:w="846" w:type="dxa"/>
          </w:tcPr>
          <w:p w:rsidR="008471C5" w:rsidRDefault="008471C5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Подпроцессы</w:t>
            </w:r>
            <w:proofErr w:type="spellEnd"/>
          </w:p>
        </w:tc>
        <w:tc>
          <w:tcPr>
            <w:tcW w:w="6095" w:type="dxa"/>
          </w:tcPr>
          <w:p w:rsidR="008471C5" w:rsidRDefault="008471C5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</w:tc>
        <w:tc>
          <w:tcPr>
            <w:tcW w:w="709" w:type="dxa"/>
          </w:tcPr>
          <w:p w:rsidR="008471C5" w:rsidRPr="00595FA3" w:rsidRDefault="008471C5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  <w:p w:rsidR="008471C5" w:rsidRDefault="008471C5" w:rsidP="002B0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851" w:type="dxa"/>
          </w:tcPr>
          <w:p w:rsidR="008471C5" w:rsidRPr="00595FA3" w:rsidRDefault="008471C5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  <w:p w:rsidR="008471C5" w:rsidRPr="00595FA3" w:rsidRDefault="008471C5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471C5" w:rsidRDefault="008471C5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71C5" w:rsidRPr="00595FA3" w:rsidRDefault="008471C5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 xml:space="preserve">Уд.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затрат,</w:t>
            </w:r>
          </w:p>
          <w:p w:rsidR="008471C5" w:rsidRPr="00595FA3" w:rsidRDefault="008471C5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471C5" w:rsidRDefault="008471C5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1C5" w:rsidRPr="00595FA3" w:rsidRDefault="008471C5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  <w:p w:rsidR="008471C5" w:rsidRPr="00595FA3" w:rsidRDefault="008471C5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затрат на</w:t>
            </w:r>
          </w:p>
          <w:p w:rsidR="008471C5" w:rsidRPr="00595FA3" w:rsidRDefault="008471C5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функцию,</w:t>
            </w:r>
          </w:p>
          <w:p w:rsidR="008471C5" w:rsidRDefault="008471C5" w:rsidP="002B0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Кз.ф</w:t>
            </w:r>
            <w:proofErr w:type="spellEnd"/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1D65" w:rsidRDefault="00251D65"/>
    <w:p w:rsidR="002B0CF7" w:rsidRPr="002B0CF7" w:rsidRDefault="002B0CF7" w:rsidP="002B0C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0CF7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709"/>
        <w:gridCol w:w="851"/>
        <w:gridCol w:w="850"/>
        <w:gridCol w:w="1134"/>
      </w:tblGrid>
      <w:tr w:rsidR="000E10D4" w:rsidTr="008471C5">
        <w:tc>
          <w:tcPr>
            <w:tcW w:w="846" w:type="dxa"/>
            <w:vMerge w:val="restart"/>
          </w:tcPr>
          <w:p w:rsidR="000E10D4" w:rsidRDefault="000E10D4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F 1.1</w:t>
            </w:r>
          </w:p>
        </w:tc>
        <w:tc>
          <w:tcPr>
            <w:tcW w:w="6095" w:type="dxa"/>
          </w:tcPr>
          <w:p w:rsidR="000E10D4" w:rsidRPr="00595FA3" w:rsidRDefault="000E10D4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1-В. Выделение объектов оценки по землям,</w:t>
            </w:r>
          </w:p>
          <w:p w:rsidR="000E10D4" w:rsidRDefault="000E10D4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геологическим элементам</w:t>
            </w:r>
          </w:p>
        </w:tc>
        <w:tc>
          <w:tcPr>
            <w:tcW w:w="709" w:type="dxa"/>
          </w:tcPr>
          <w:p w:rsidR="000E10D4" w:rsidRDefault="000E10D4" w:rsidP="008471C5">
            <w:r w:rsidRPr="000E269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851" w:type="dxa"/>
          </w:tcPr>
          <w:p w:rsidR="000E10D4" w:rsidRDefault="000E10D4" w:rsidP="008471C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4,0 </w:t>
            </w:r>
          </w:p>
        </w:tc>
        <w:tc>
          <w:tcPr>
            <w:tcW w:w="850" w:type="dxa"/>
          </w:tcPr>
          <w:p w:rsidR="000E10D4" w:rsidRDefault="000E10D4" w:rsidP="008471C5">
            <w:r w:rsidRPr="000E2693">
              <w:rPr>
                <w:rFonts w:ascii="Times New Roman" w:hAnsi="Times New Roman" w:cs="Times New Roman"/>
                <w:sz w:val="28"/>
                <w:szCs w:val="28"/>
              </w:rPr>
              <w:t xml:space="preserve">1,4 </w:t>
            </w:r>
          </w:p>
        </w:tc>
        <w:tc>
          <w:tcPr>
            <w:tcW w:w="1134" w:type="dxa"/>
          </w:tcPr>
          <w:p w:rsidR="000E10D4" w:rsidRDefault="000E10D4" w:rsidP="008471C5">
            <w:r w:rsidRPr="000E2693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Pr="00595FA3" w:rsidRDefault="000E10D4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2-В. Сбор фактического материала по итогам</w:t>
            </w:r>
          </w:p>
          <w:p w:rsidR="000E10D4" w:rsidRDefault="000E10D4" w:rsidP="0084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региональных геолого-геофизических работ, детальных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геолого-структурных и геофизических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по результатам поисково-разведочных работ</w:t>
            </w:r>
          </w:p>
        </w:tc>
        <w:tc>
          <w:tcPr>
            <w:tcW w:w="709" w:type="dxa"/>
          </w:tcPr>
          <w:p w:rsidR="000E10D4" w:rsidRDefault="000E10D4" w:rsidP="008471C5">
            <w:r w:rsidRPr="00724C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851" w:type="dxa"/>
          </w:tcPr>
          <w:p w:rsidR="000E10D4" w:rsidRDefault="000E10D4" w:rsidP="008471C5">
            <w:r w:rsidRPr="00724CE0">
              <w:rPr>
                <w:rFonts w:ascii="Times New Roman" w:hAnsi="Times New Roman" w:cs="Times New Roman"/>
                <w:sz w:val="28"/>
                <w:szCs w:val="28"/>
              </w:rPr>
              <w:t xml:space="preserve"> 5,0 </w:t>
            </w:r>
          </w:p>
        </w:tc>
        <w:tc>
          <w:tcPr>
            <w:tcW w:w="850" w:type="dxa"/>
          </w:tcPr>
          <w:p w:rsidR="000E10D4" w:rsidRDefault="000E10D4" w:rsidP="008471C5">
            <w:r w:rsidRPr="00724CE0">
              <w:rPr>
                <w:rFonts w:ascii="Times New Roman" w:hAnsi="Times New Roman" w:cs="Times New Roman"/>
                <w:sz w:val="28"/>
                <w:szCs w:val="28"/>
              </w:rPr>
              <w:t xml:space="preserve">9,4 </w:t>
            </w:r>
          </w:p>
        </w:tc>
        <w:tc>
          <w:tcPr>
            <w:tcW w:w="1134" w:type="dxa"/>
          </w:tcPr>
          <w:p w:rsidR="000E10D4" w:rsidRDefault="000E10D4" w:rsidP="008471C5">
            <w:r w:rsidRPr="00724CE0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28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Default="000E10D4" w:rsidP="0028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3-О. Обработка и обобщение итогов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для формирования</w:t>
            </w:r>
          </w:p>
          <w:p w:rsidR="000E10D4" w:rsidRDefault="000E10D4" w:rsidP="0028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диагностических признаков</w:t>
            </w:r>
          </w:p>
        </w:tc>
        <w:tc>
          <w:tcPr>
            <w:tcW w:w="709" w:type="dxa"/>
          </w:tcPr>
          <w:p w:rsidR="000E10D4" w:rsidRDefault="000E10D4" w:rsidP="0028418D">
            <w:r w:rsidRPr="006C2F2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851" w:type="dxa"/>
          </w:tcPr>
          <w:p w:rsidR="000E10D4" w:rsidRDefault="000E10D4" w:rsidP="0028418D">
            <w:r w:rsidRPr="006C2F2E">
              <w:rPr>
                <w:rFonts w:ascii="Times New Roman" w:hAnsi="Times New Roman" w:cs="Times New Roman"/>
                <w:sz w:val="28"/>
                <w:szCs w:val="28"/>
              </w:rPr>
              <w:t xml:space="preserve">6,0 </w:t>
            </w:r>
          </w:p>
        </w:tc>
        <w:tc>
          <w:tcPr>
            <w:tcW w:w="850" w:type="dxa"/>
          </w:tcPr>
          <w:p w:rsidR="000E10D4" w:rsidRDefault="000E10D4" w:rsidP="0028418D">
            <w:r w:rsidRPr="006C2F2E">
              <w:rPr>
                <w:rFonts w:ascii="Times New Roman" w:hAnsi="Times New Roman" w:cs="Times New Roman"/>
                <w:sz w:val="28"/>
                <w:szCs w:val="28"/>
              </w:rPr>
              <w:t xml:space="preserve">5,9 </w:t>
            </w:r>
          </w:p>
        </w:tc>
        <w:tc>
          <w:tcPr>
            <w:tcW w:w="1134" w:type="dxa"/>
          </w:tcPr>
          <w:p w:rsidR="000E10D4" w:rsidRDefault="000E10D4" w:rsidP="0028418D">
            <w:r w:rsidRPr="006C2F2E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28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Default="000E10D4" w:rsidP="0028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4-В. Определение информативности признаков</w:t>
            </w:r>
          </w:p>
        </w:tc>
        <w:tc>
          <w:tcPr>
            <w:tcW w:w="709" w:type="dxa"/>
          </w:tcPr>
          <w:p w:rsidR="000E10D4" w:rsidRDefault="000E10D4" w:rsidP="0028418D">
            <w:r w:rsidRPr="0091135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851" w:type="dxa"/>
          </w:tcPr>
          <w:p w:rsidR="000E10D4" w:rsidRDefault="000E10D4" w:rsidP="0028418D">
            <w:r w:rsidRPr="0091135A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</w:p>
        </w:tc>
        <w:tc>
          <w:tcPr>
            <w:tcW w:w="850" w:type="dxa"/>
          </w:tcPr>
          <w:p w:rsidR="000E10D4" w:rsidRDefault="000E10D4" w:rsidP="0028418D">
            <w:r w:rsidRPr="0091135A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1134" w:type="dxa"/>
          </w:tcPr>
          <w:p w:rsidR="000E10D4" w:rsidRDefault="000E10D4" w:rsidP="0028418D">
            <w:r w:rsidRPr="0091135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28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Default="000E10D4" w:rsidP="0028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5-О. Построен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историко-геологической модели </w:t>
            </w: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709" w:type="dxa"/>
          </w:tcPr>
          <w:p w:rsidR="000E10D4" w:rsidRDefault="000E10D4" w:rsidP="0028418D">
            <w:r w:rsidRPr="008A60B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851" w:type="dxa"/>
          </w:tcPr>
          <w:p w:rsidR="000E10D4" w:rsidRDefault="000E10D4" w:rsidP="0028418D">
            <w:r w:rsidRPr="008A60BA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0" w:type="dxa"/>
          </w:tcPr>
          <w:p w:rsidR="000E10D4" w:rsidRDefault="000E10D4" w:rsidP="0028418D">
            <w:r w:rsidRPr="008A60BA">
              <w:rPr>
                <w:rFonts w:ascii="Times New Roman" w:hAnsi="Times New Roman" w:cs="Times New Roman"/>
                <w:sz w:val="28"/>
                <w:szCs w:val="28"/>
              </w:rPr>
              <w:t xml:space="preserve">10,6 </w:t>
            </w:r>
          </w:p>
        </w:tc>
        <w:tc>
          <w:tcPr>
            <w:tcW w:w="1134" w:type="dxa"/>
          </w:tcPr>
          <w:p w:rsidR="000E10D4" w:rsidRDefault="000E10D4" w:rsidP="0028418D">
            <w:r w:rsidRPr="008A60BA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28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Default="000E10D4" w:rsidP="0028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6-О. Формирование оптимального набора признаков</w:t>
            </w:r>
          </w:p>
        </w:tc>
        <w:tc>
          <w:tcPr>
            <w:tcW w:w="709" w:type="dxa"/>
          </w:tcPr>
          <w:p w:rsidR="000E10D4" w:rsidRDefault="000E10D4" w:rsidP="0028418D">
            <w:r w:rsidRPr="002256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851" w:type="dxa"/>
          </w:tcPr>
          <w:p w:rsidR="000E10D4" w:rsidRDefault="000E10D4" w:rsidP="0028418D">
            <w:r w:rsidRPr="002256AC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850" w:type="dxa"/>
          </w:tcPr>
          <w:p w:rsidR="000E10D4" w:rsidRDefault="000E10D4" w:rsidP="0028418D">
            <w:r w:rsidRPr="002256AC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1134" w:type="dxa"/>
          </w:tcPr>
          <w:p w:rsidR="000E10D4" w:rsidRDefault="000E10D4" w:rsidP="0028418D">
            <w:r w:rsidRPr="002256AC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28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Default="000E10D4" w:rsidP="0028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7-В. Выбор и обоснование методов оценки</w:t>
            </w:r>
          </w:p>
        </w:tc>
        <w:tc>
          <w:tcPr>
            <w:tcW w:w="709" w:type="dxa"/>
          </w:tcPr>
          <w:p w:rsidR="000E10D4" w:rsidRDefault="000E10D4" w:rsidP="0028418D">
            <w:r w:rsidRPr="00D402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851" w:type="dxa"/>
          </w:tcPr>
          <w:p w:rsidR="000E10D4" w:rsidRDefault="000E10D4" w:rsidP="0028418D">
            <w:r w:rsidRPr="00D402E7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</w:p>
        </w:tc>
        <w:tc>
          <w:tcPr>
            <w:tcW w:w="850" w:type="dxa"/>
          </w:tcPr>
          <w:p w:rsidR="000E10D4" w:rsidRDefault="000E10D4" w:rsidP="008F7CCF">
            <w:r w:rsidRPr="00D402E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1134" w:type="dxa"/>
          </w:tcPr>
          <w:p w:rsidR="000E10D4" w:rsidRDefault="000E10D4" w:rsidP="0028418D">
            <w:r w:rsidRPr="00D402E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8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Default="000E10D4" w:rsidP="008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8-В. Выделение эталонных участков</w:t>
            </w:r>
          </w:p>
        </w:tc>
        <w:tc>
          <w:tcPr>
            <w:tcW w:w="709" w:type="dxa"/>
          </w:tcPr>
          <w:p w:rsidR="000E10D4" w:rsidRDefault="000E10D4" w:rsidP="008F7CCF">
            <w:r w:rsidRPr="009B5B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851" w:type="dxa"/>
          </w:tcPr>
          <w:p w:rsidR="000E10D4" w:rsidRDefault="000E10D4" w:rsidP="008F7CCF">
            <w:r w:rsidRPr="009B5BCC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850" w:type="dxa"/>
          </w:tcPr>
          <w:p w:rsidR="000E10D4" w:rsidRDefault="000E10D4" w:rsidP="008F7CCF">
            <w:r w:rsidRPr="009B5BCC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</w:p>
        </w:tc>
        <w:tc>
          <w:tcPr>
            <w:tcW w:w="1134" w:type="dxa"/>
          </w:tcPr>
          <w:p w:rsidR="000E10D4" w:rsidRDefault="000E10D4" w:rsidP="008F7CCF">
            <w:r w:rsidRPr="009B5BCC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54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Default="000E10D4" w:rsidP="0054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 xml:space="preserve">9-В. Набор </w:t>
            </w:r>
            <w:proofErr w:type="spellStart"/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подсчётных</w:t>
            </w:r>
            <w:proofErr w:type="spellEnd"/>
            <w:r w:rsidRPr="00595FA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</w:t>
            </w:r>
          </w:p>
        </w:tc>
        <w:tc>
          <w:tcPr>
            <w:tcW w:w="709" w:type="dxa"/>
          </w:tcPr>
          <w:p w:rsidR="000E10D4" w:rsidRDefault="000E10D4" w:rsidP="005408F2">
            <w:r w:rsidRPr="005F132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851" w:type="dxa"/>
          </w:tcPr>
          <w:p w:rsidR="000E10D4" w:rsidRDefault="000E10D4" w:rsidP="005408F2">
            <w:r w:rsidRPr="005F1329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  <w:tc>
          <w:tcPr>
            <w:tcW w:w="850" w:type="dxa"/>
          </w:tcPr>
          <w:p w:rsidR="000E10D4" w:rsidRDefault="000E10D4" w:rsidP="005408F2">
            <w:r w:rsidRPr="005F1329">
              <w:rPr>
                <w:rFonts w:ascii="Times New Roman" w:hAnsi="Times New Roman" w:cs="Times New Roman"/>
                <w:sz w:val="28"/>
                <w:szCs w:val="28"/>
              </w:rPr>
              <w:t xml:space="preserve">0,35 </w:t>
            </w:r>
          </w:p>
        </w:tc>
        <w:tc>
          <w:tcPr>
            <w:tcW w:w="1134" w:type="dxa"/>
          </w:tcPr>
          <w:p w:rsidR="000E10D4" w:rsidRDefault="000E10D4" w:rsidP="005408F2">
            <w:r w:rsidRPr="005F132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54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Pr="00595FA3" w:rsidRDefault="000E10D4" w:rsidP="0054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10-В. Определение значений поправочных</w:t>
            </w:r>
          </w:p>
          <w:p w:rsidR="000E10D4" w:rsidRDefault="000E10D4" w:rsidP="0054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коэффициентов</w:t>
            </w:r>
          </w:p>
        </w:tc>
        <w:tc>
          <w:tcPr>
            <w:tcW w:w="709" w:type="dxa"/>
          </w:tcPr>
          <w:p w:rsidR="000E10D4" w:rsidRDefault="000E10D4" w:rsidP="005408F2">
            <w:r w:rsidRPr="004C4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851" w:type="dxa"/>
          </w:tcPr>
          <w:p w:rsidR="000E10D4" w:rsidRDefault="000E10D4" w:rsidP="005408F2">
            <w:r w:rsidRPr="004C4D1E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  <w:tc>
          <w:tcPr>
            <w:tcW w:w="850" w:type="dxa"/>
          </w:tcPr>
          <w:p w:rsidR="000E10D4" w:rsidRDefault="000E10D4" w:rsidP="005408F2">
            <w:r w:rsidRPr="004C4D1E">
              <w:rPr>
                <w:rFonts w:ascii="Times New Roman" w:hAnsi="Times New Roman" w:cs="Times New Roman"/>
                <w:sz w:val="28"/>
                <w:szCs w:val="28"/>
              </w:rPr>
              <w:t xml:space="preserve">0,35 </w:t>
            </w:r>
          </w:p>
        </w:tc>
        <w:tc>
          <w:tcPr>
            <w:tcW w:w="1134" w:type="dxa"/>
          </w:tcPr>
          <w:p w:rsidR="000E10D4" w:rsidRDefault="000E10D4" w:rsidP="005408F2">
            <w:r w:rsidRPr="004C4D1E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54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Default="000E10D4" w:rsidP="0054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11-О. Оценка начальных потенциальных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углеводородов</w:t>
            </w:r>
          </w:p>
        </w:tc>
        <w:tc>
          <w:tcPr>
            <w:tcW w:w="709" w:type="dxa"/>
          </w:tcPr>
          <w:p w:rsidR="000E10D4" w:rsidRDefault="000E10D4" w:rsidP="005408F2">
            <w:r w:rsidRPr="000857A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851" w:type="dxa"/>
          </w:tcPr>
          <w:p w:rsidR="000E10D4" w:rsidRDefault="000E10D4" w:rsidP="005408F2">
            <w:r w:rsidRPr="000857A5">
              <w:rPr>
                <w:rFonts w:ascii="Times New Roman" w:hAnsi="Times New Roman" w:cs="Times New Roman"/>
                <w:sz w:val="28"/>
                <w:szCs w:val="28"/>
              </w:rPr>
              <w:t xml:space="preserve">7,0 </w:t>
            </w:r>
          </w:p>
        </w:tc>
        <w:tc>
          <w:tcPr>
            <w:tcW w:w="850" w:type="dxa"/>
          </w:tcPr>
          <w:p w:rsidR="000E10D4" w:rsidRDefault="000E10D4" w:rsidP="005408F2">
            <w:r w:rsidRPr="000857A5">
              <w:rPr>
                <w:rFonts w:ascii="Times New Roman" w:hAnsi="Times New Roman" w:cs="Times New Roman"/>
                <w:sz w:val="28"/>
                <w:szCs w:val="28"/>
              </w:rPr>
              <w:t xml:space="preserve">11,7 </w:t>
            </w:r>
          </w:p>
        </w:tc>
        <w:tc>
          <w:tcPr>
            <w:tcW w:w="1134" w:type="dxa"/>
          </w:tcPr>
          <w:p w:rsidR="000E10D4" w:rsidRDefault="000E10D4" w:rsidP="005408F2">
            <w:r w:rsidRPr="000857A5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78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Pr="00595FA3" w:rsidRDefault="000E10D4" w:rsidP="0078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12-О. Суммарная оценка углеводородов</w:t>
            </w:r>
          </w:p>
          <w:p w:rsidR="000E10D4" w:rsidRDefault="000E10D4" w:rsidP="0078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с разделением по фазовому состоянию</w:t>
            </w:r>
          </w:p>
        </w:tc>
        <w:tc>
          <w:tcPr>
            <w:tcW w:w="709" w:type="dxa"/>
          </w:tcPr>
          <w:p w:rsidR="000E10D4" w:rsidRDefault="000E10D4" w:rsidP="00787A0A">
            <w:r w:rsidRPr="00885C0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851" w:type="dxa"/>
          </w:tcPr>
          <w:p w:rsidR="000E10D4" w:rsidRDefault="000E10D4" w:rsidP="00787A0A">
            <w:r w:rsidRPr="00885C09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850" w:type="dxa"/>
          </w:tcPr>
          <w:p w:rsidR="000E10D4" w:rsidRDefault="000E10D4" w:rsidP="00787A0A">
            <w:r w:rsidRPr="00885C09">
              <w:rPr>
                <w:rFonts w:ascii="Times New Roman" w:hAnsi="Times New Roman" w:cs="Times New Roman"/>
                <w:sz w:val="28"/>
                <w:szCs w:val="28"/>
              </w:rPr>
              <w:t xml:space="preserve">14,1 </w:t>
            </w:r>
          </w:p>
        </w:tc>
        <w:tc>
          <w:tcPr>
            <w:tcW w:w="1134" w:type="dxa"/>
          </w:tcPr>
          <w:p w:rsidR="000E10D4" w:rsidRDefault="000E10D4" w:rsidP="00787A0A">
            <w:r w:rsidRPr="00885C09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78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Pr="00595FA3" w:rsidRDefault="000E10D4" w:rsidP="0078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13-О. Прогнозная оценка углеводородов</w:t>
            </w:r>
          </w:p>
          <w:p w:rsidR="000E10D4" w:rsidRDefault="000E10D4" w:rsidP="0078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с разделением по нефти, газу и конденсату</w:t>
            </w:r>
          </w:p>
        </w:tc>
        <w:tc>
          <w:tcPr>
            <w:tcW w:w="709" w:type="dxa"/>
          </w:tcPr>
          <w:p w:rsidR="000E10D4" w:rsidRDefault="000E10D4" w:rsidP="00787A0A">
            <w:r w:rsidRPr="009E1DB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851" w:type="dxa"/>
          </w:tcPr>
          <w:p w:rsidR="000E10D4" w:rsidRDefault="000E10D4" w:rsidP="00787A0A">
            <w:r w:rsidRPr="009E1DBB">
              <w:rPr>
                <w:rFonts w:ascii="Times New Roman" w:hAnsi="Times New Roman" w:cs="Times New Roman"/>
                <w:sz w:val="28"/>
                <w:szCs w:val="28"/>
              </w:rPr>
              <w:t xml:space="preserve">8,0 </w:t>
            </w:r>
          </w:p>
        </w:tc>
        <w:tc>
          <w:tcPr>
            <w:tcW w:w="850" w:type="dxa"/>
          </w:tcPr>
          <w:p w:rsidR="000E10D4" w:rsidRDefault="000E10D4" w:rsidP="00787A0A">
            <w:r w:rsidRPr="009E1DBB">
              <w:rPr>
                <w:rFonts w:ascii="Times New Roman" w:hAnsi="Times New Roman" w:cs="Times New Roman"/>
                <w:sz w:val="28"/>
                <w:szCs w:val="28"/>
              </w:rPr>
              <w:t xml:space="preserve">11,7 </w:t>
            </w:r>
          </w:p>
        </w:tc>
        <w:tc>
          <w:tcPr>
            <w:tcW w:w="1134" w:type="dxa"/>
          </w:tcPr>
          <w:p w:rsidR="000E10D4" w:rsidRDefault="000E10D4" w:rsidP="00787A0A">
            <w:r w:rsidRPr="009E1DBB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78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Pr="00595FA3" w:rsidRDefault="000E10D4" w:rsidP="0078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14-О. Составление карт потенциальных ресурсов</w:t>
            </w:r>
          </w:p>
          <w:p w:rsidR="000E10D4" w:rsidRDefault="000E10D4" w:rsidP="0078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и прогнозной оценки углеводородов</w:t>
            </w:r>
          </w:p>
        </w:tc>
        <w:tc>
          <w:tcPr>
            <w:tcW w:w="709" w:type="dxa"/>
          </w:tcPr>
          <w:p w:rsidR="000E10D4" w:rsidRDefault="000E10D4" w:rsidP="00787A0A">
            <w:r w:rsidRPr="00E7572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851" w:type="dxa"/>
          </w:tcPr>
          <w:p w:rsidR="000E10D4" w:rsidRDefault="000E10D4" w:rsidP="00787A0A">
            <w:r w:rsidRPr="00E75725">
              <w:rPr>
                <w:rFonts w:ascii="Times New Roman" w:hAnsi="Times New Roman" w:cs="Times New Roman"/>
                <w:sz w:val="28"/>
                <w:szCs w:val="28"/>
              </w:rPr>
              <w:t xml:space="preserve">12,0 </w:t>
            </w:r>
          </w:p>
        </w:tc>
        <w:tc>
          <w:tcPr>
            <w:tcW w:w="850" w:type="dxa"/>
          </w:tcPr>
          <w:p w:rsidR="000E10D4" w:rsidRDefault="000E10D4" w:rsidP="00787A0A">
            <w:r w:rsidRPr="00E75725">
              <w:rPr>
                <w:rFonts w:ascii="Times New Roman" w:hAnsi="Times New Roman" w:cs="Times New Roman"/>
                <w:sz w:val="28"/>
                <w:szCs w:val="28"/>
              </w:rPr>
              <w:t xml:space="preserve">14,1 </w:t>
            </w:r>
          </w:p>
        </w:tc>
        <w:tc>
          <w:tcPr>
            <w:tcW w:w="1134" w:type="dxa"/>
          </w:tcPr>
          <w:p w:rsidR="000E10D4" w:rsidRDefault="000E10D4" w:rsidP="00787A0A">
            <w:r w:rsidRPr="00E75725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78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Pr="00595FA3" w:rsidRDefault="000E10D4" w:rsidP="00787A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14-О. Составление карт потенциальных ресурсов</w:t>
            </w:r>
          </w:p>
          <w:p w:rsidR="000E10D4" w:rsidRDefault="000E10D4" w:rsidP="0078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и прогнозной оценки углеводородов</w:t>
            </w:r>
          </w:p>
        </w:tc>
        <w:tc>
          <w:tcPr>
            <w:tcW w:w="709" w:type="dxa"/>
          </w:tcPr>
          <w:p w:rsidR="000E10D4" w:rsidRDefault="000E10D4" w:rsidP="00787A0A">
            <w:r w:rsidRPr="003B381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851" w:type="dxa"/>
          </w:tcPr>
          <w:p w:rsidR="000E10D4" w:rsidRDefault="000E10D4" w:rsidP="00787A0A">
            <w:r w:rsidRPr="003B3810">
              <w:rPr>
                <w:rFonts w:ascii="Times New Roman" w:hAnsi="Times New Roman" w:cs="Times New Roman"/>
                <w:sz w:val="28"/>
                <w:szCs w:val="28"/>
              </w:rPr>
              <w:t xml:space="preserve">14,0 </w:t>
            </w:r>
          </w:p>
        </w:tc>
        <w:tc>
          <w:tcPr>
            <w:tcW w:w="850" w:type="dxa"/>
          </w:tcPr>
          <w:p w:rsidR="000E10D4" w:rsidRDefault="000E10D4" w:rsidP="00787A0A">
            <w:r w:rsidRPr="003B3810">
              <w:rPr>
                <w:rFonts w:ascii="Times New Roman" w:hAnsi="Times New Roman" w:cs="Times New Roman"/>
                <w:sz w:val="28"/>
                <w:szCs w:val="28"/>
              </w:rPr>
              <w:t xml:space="preserve">17,7 </w:t>
            </w:r>
          </w:p>
        </w:tc>
        <w:tc>
          <w:tcPr>
            <w:tcW w:w="1134" w:type="dxa"/>
          </w:tcPr>
          <w:p w:rsidR="000E10D4" w:rsidRDefault="000E10D4" w:rsidP="00787A0A">
            <w:r w:rsidRPr="003B3810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D75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Default="000E10D4" w:rsidP="00D75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0E10D4" w:rsidRDefault="000E10D4" w:rsidP="00D75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10D4" w:rsidRDefault="000E10D4" w:rsidP="00D75083">
            <w:r w:rsidRPr="00D24AC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50" w:type="dxa"/>
          </w:tcPr>
          <w:p w:rsidR="000E10D4" w:rsidRDefault="000E10D4" w:rsidP="00D75083">
            <w:r w:rsidRPr="00D24AC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1134" w:type="dxa"/>
          </w:tcPr>
          <w:p w:rsidR="000E10D4" w:rsidRDefault="000E10D4" w:rsidP="00D75083">
            <w:r w:rsidRPr="00D24ACC">
              <w:rPr>
                <w:rFonts w:ascii="Times New Roman" w:hAnsi="Times New Roman" w:cs="Times New Roman"/>
                <w:sz w:val="28"/>
                <w:szCs w:val="28"/>
              </w:rPr>
              <w:t>12,07</w:t>
            </w:r>
          </w:p>
        </w:tc>
      </w:tr>
      <w:tr w:rsidR="000E10D4" w:rsidTr="008471C5">
        <w:tc>
          <w:tcPr>
            <w:tcW w:w="846" w:type="dxa"/>
            <w:vMerge/>
          </w:tcPr>
          <w:p w:rsidR="000E10D4" w:rsidRDefault="000E10D4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10D4" w:rsidRDefault="000E10D4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На одну скважину</w:t>
            </w:r>
          </w:p>
        </w:tc>
        <w:tc>
          <w:tcPr>
            <w:tcW w:w="709" w:type="dxa"/>
          </w:tcPr>
          <w:p w:rsidR="000E10D4" w:rsidRDefault="000E10D4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10D4" w:rsidRDefault="000E10D4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10D4" w:rsidRDefault="000E10D4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0D4" w:rsidRPr="00595FA3" w:rsidRDefault="000E10D4" w:rsidP="00D75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  <w:p w:rsidR="000E10D4" w:rsidRDefault="000E10D4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83" w:rsidTr="008471C5">
        <w:tc>
          <w:tcPr>
            <w:tcW w:w="846" w:type="dxa"/>
          </w:tcPr>
          <w:p w:rsidR="000E10D4" w:rsidRPr="00595FA3" w:rsidRDefault="000E10D4" w:rsidP="000E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F 1.2</w:t>
            </w:r>
          </w:p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83" w:rsidTr="008471C5">
        <w:tc>
          <w:tcPr>
            <w:tcW w:w="846" w:type="dxa"/>
          </w:tcPr>
          <w:p w:rsidR="000E10D4" w:rsidRPr="00595FA3" w:rsidRDefault="000E10D4" w:rsidP="000E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A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083" w:rsidRDefault="00D75083" w:rsidP="0059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Pr="00595FA3" w:rsidRDefault="00595FA3" w:rsidP="002B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На основе данных табл. 4 выявляется зона наибольшей концентрации затрат, т. е. тех</w:t>
      </w:r>
      <w:r w:rsidR="002B0CF7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функций, которые, в соответствии с методом Парето, будут выступать особой зоной внимания</w:t>
      </w:r>
      <w:r w:rsidR="002B0CF7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 xml:space="preserve">при дальнейшем анализе. Результаты расчётов коэффициента затрат </w:t>
      </w:r>
      <w:r w:rsidRPr="00595FA3">
        <w:rPr>
          <w:rFonts w:ascii="Times New Roman" w:hAnsi="Times New Roman" w:cs="Times New Roman"/>
          <w:sz w:val="28"/>
          <w:szCs w:val="28"/>
        </w:rPr>
        <w:lastRenderedPageBreak/>
        <w:t xml:space="preserve">по функциям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Кз.ф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. и удельного веса затрат каждой функции позволили выделить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, коэффициент затрат которых значительно превышает 1, и на долю которых приходится 80 % всех затрат (рис. 2):</w:t>
      </w:r>
    </w:p>
    <w:p w:rsidR="00595FA3" w:rsidRPr="00595FA3" w:rsidRDefault="002B0CF7" w:rsidP="002B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5FA3" w:rsidRPr="00595FA3">
        <w:rPr>
          <w:rFonts w:ascii="Times New Roman" w:hAnsi="Times New Roman" w:cs="Times New Roman"/>
          <w:sz w:val="28"/>
          <w:szCs w:val="28"/>
        </w:rPr>
        <w:t>сбор фактического материала по итогам региональн</w:t>
      </w:r>
      <w:r>
        <w:rPr>
          <w:rFonts w:ascii="Times New Roman" w:hAnsi="Times New Roman" w:cs="Times New Roman"/>
          <w:sz w:val="28"/>
          <w:szCs w:val="28"/>
        </w:rPr>
        <w:t xml:space="preserve">ых геолого-геофизических работ, </w:t>
      </w:r>
      <w:r w:rsidR="00595FA3" w:rsidRPr="00595FA3">
        <w:rPr>
          <w:rFonts w:ascii="Times New Roman" w:hAnsi="Times New Roman" w:cs="Times New Roman"/>
          <w:sz w:val="28"/>
          <w:szCs w:val="28"/>
        </w:rPr>
        <w:t>детальных геолого-структурных и геофизических работ, по результатам поисково-разведочных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A3" w:rsidRPr="00595FA3">
        <w:rPr>
          <w:rFonts w:ascii="Times New Roman" w:hAnsi="Times New Roman" w:cs="Times New Roman"/>
          <w:sz w:val="28"/>
          <w:szCs w:val="28"/>
        </w:rPr>
        <w:t>работ, оценка начальных потенциальных ресурсов углеводородов;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– прогнозная оценка углеводородов с разделением по нефти, газу и конденсату;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– суммарная оценка углеводородов с разделением по фазовому состоянию;</w:t>
      </w:r>
    </w:p>
    <w:p w:rsidR="00595FA3" w:rsidRPr="00595FA3" w:rsidRDefault="00595FA3" w:rsidP="002B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– составление геолого-экономических карт с выделен</w:t>
      </w:r>
      <w:r w:rsidR="002B0CF7">
        <w:rPr>
          <w:rFonts w:ascii="Times New Roman" w:hAnsi="Times New Roman" w:cs="Times New Roman"/>
          <w:sz w:val="28"/>
          <w:szCs w:val="28"/>
        </w:rPr>
        <w:t xml:space="preserve">ием основных районов по степени </w:t>
      </w:r>
      <w:r w:rsidRPr="00595FA3">
        <w:rPr>
          <w:rFonts w:ascii="Times New Roman" w:hAnsi="Times New Roman" w:cs="Times New Roman"/>
          <w:sz w:val="28"/>
          <w:szCs w:val="28"/>
        </w:rPr>
        <w:t xml:space="preserve">перспектив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и возможностям их промышленного освоения;</w:t>
      </w:r>
    </w:p>
    <w:p w:rsidR="00595FA3" w:rsidRDefault="00595FA3" w:rsidP="002B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– составление геолого-экономических карт с выделен</w:t>
      </w:r>
      <w:r w:rsidR="002B0CF7">
        <w:rPr>
          <w:rFonts w:ascii="Times New Roman" w:hAnsi="Times New Roman" w:cs="Times New Roman"/>
          <w:sz w:val="28"/>
          <w:szCs w:val="28"/>
        </w:rPr>
        <w:t xml:space="preserve">ием основных районов по степени </w:t>
      </w:r>
      <w:r w:rsidRPr="00595FA3">
        <w:rPr>
          <w:rFonts w:ascii="Times New Roman" w:hAnsi="Times New Roman" w:cs="Times New Roman"/>
          <w:sz w:val="28"/>
          <w:szCs w:val="28"/>
        </w:rPr>
        <w:t xml:space="preserve">перспектив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и возможностям их промышленного освоения.</w:t>
      </w:r>
    </w:p>
    <w:p w:rsidR="00C565A9" w:rsidRDefault="00C565A9" w:rsidP="00C5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A9" w:rsidRPr="00595FA3" w:rsidRDefault="00327887" w:rsidP="00C5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2700655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Безымяаааааааа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A3" w:rsidRDefault="00C565A9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 </w:t>
      </w:r>
      <w:r w:rsidRPr="00595FA3">
        <w:rPr>
          <w:rFonts w:ascii="Times New Roman" w:hAnsi="Times New Roman" w:cs="Times New Roman"/>
          <w:sz w:val="28"/>
          <w:szCs w:val="28"/>
        </w:rPr>
        <w:t>–</w:t>
      </w:r>
      <w:r w:rsidR="00595FA3" w:rsidRPr="00595FA3">
        <w:rPr>
          <w:rFonts w:ascii="Times New Roman" w:hAnsi="Times New Roman" w:cs="Times New Roman"/>
          <w:sz w:val="28"/>
          <w:szCs w:val="28"/>
        </w:rPr>
        <w:t xml:space="preserve"> Функционально-стоимостная диаграмма коэффициентов затрат по функциям (</w:t>
      </w:r>
      <w:proofErr w:type="spellStart"/>
      <w:r w:rsidR="00595FA3" w:rsidRPr="00595FA3">
        <w:rPr>
          <w:rFonts w:ascii="Times New Roman" w:hAnsi="Times New Roman" w:cs="Times New Roman"/>
          <w:sz w:val="28"/>
          <w:szCs w:val="28"/>
        </w:rPr>
        <w:t>подпроцессам</w:t>
      </w:r>
      <w:proofErr w:type="spellEnd"/>
      <w:r w:rsidR="00595FA3" w:rsidRPr="00595FA3">
        <w:rPr>
          <w:rFonts w:ascii="Times New Roman" w:hAnsi="Times New Roman" w:cs="Times New Roman"/>
          <w:sz w:val="28"/>
          <w:szCs w:val="28"/>
        </w:rPr>
        <w:t>)</w:t>
      </w:r>
    </w:p>
    <w:p w:rsidR="00C565A9" w:rsidRPr="00595FA3" w:rsidRDefault="00C565A9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Pr="00595FA3" w:rsidRDefault="00595FA3" w:rsidP="00CA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Указанные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должны стать первоочередным</w:t>
      </w:r>
      <w:r w:rsidR="00CA79ED">
        <w:rPr>
          <w:rFonts w:ascii="Times New Roman" w:hAnsi="Times New Roman" w:cs="Times New Roman"/>
          <w:sz w:val="28"/>
          <w:szCs w:val="28"/>
        </w:rPr>
        <w:t xml:space="preserve">и направлениями снижения затрат </w:t>
      </w:r>
      <w:r w:rsidRPr="00595FA3">
        <w:rPr>
          <w:rFonts w:ascii="Times New Roman" w:hAnsi="Times New Roman" w:cs="Times New Roman"/>
          <w:sz w:val="28"/>
          <w:szCs w:val="28"/>
        </w:rPr>
        <w:t xml:space="preserve">бизнес-процесса «Прогноз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» и требуют дальнейшей детализации.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На пятом этапе необходимо разработать варианты реализации оптимизируемых функций, что предполагает устранение лишних видов работ и/или снижение издержек на их выполнение на основе автоматизации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и широкого внедрения современных информационных технологий и программного обеспечения.</w:t>
      </w:r>
    </w:p>
    <w:p w:rsidR="00595FA3" w:rsidRPr="00595FA3" w:rsidRDefault="00595FA3" w:rsidP="00CA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Оценка предложенных вариантов и выбор наилучшего осуществляется с позиции принятого критерия – минимум затрат и сокращение продолжительн</w:t>
      </w:r>
      <w:r w:rsidR="00CA79ED">
        <w:rPr>
          <w:rFonts w:ascii="Times New Roman" w:hAnsi="Times New Roman" w:cs="Times New Roman"/>
          <w:sz w:val="28"/>
          <w:szCs w:val="28"/>
        </w:rPr>
        <w:t xml:space="preserve">ости времени протекания данного </w:t>
      </w:r>
      <w:r w:rsidRPr="00595FA3">
        <w:rPr>
          <w:rFonts w:ascii="Times New Roman" w:hAnsi="Times New Roman" w:cs="Times New Roman"/>
          <w:sz w:val="28"/>
          <w:szCs w:val="28"/>
        </w:rPr>
        <w:t>вида работ.</w:t>
      </w:r>
    </w:p>
    <w:p w:rsidR="00595FA3" w:rsidRDefault="00595FA3" w:rsidP="00CA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lastRenderedPageBreak/>
        <w:t>Шестой этап заключается в подготовке рекомендаций и предложений к внедрению оптимизированных функций (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), оценки </w:t>
      </w:r>
      <w:r w:rsidR="00CA79ED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595FA3">
        <w:rPr>
          <w:rFonts w:ascii="Times New Roman" w:hAnsi="Times New Roman" w:cs="Times New Roman"/>
          <w:sz w:val="28"/>
          <w:szCs w:val="28"/>
        </w:rPr>
        <w:t>эффективности ФСА. Экономическую эффективность ФСА (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</w:t>
      </w:r>
      <w:r w:rsidRPr="00EE5B93">
        <w:rPr>
          <w:rFonts w:ascii="Times New Roman" w:hAnsi="Times New Roman" w:cs="Times New Roman"/>
          <w:sz w:val="20"/>
          <w:szCs w:val="28"/>
        </w:rPr>
        <w:t>эфса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) отдельного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подпроце</w:t>
      </w:r>
      <w:r w:rsidR="00CA79ED">
        <w:rPr>
          <w:rFonts w:ascii="Times New Roman" w:hAnsi="Times New Roman" w:cs="Times New Roman"/>
          <w:sz w:val="28"/>
          <w:szCs w:val="28"/>
        </w:rPr>
        <w:t>сса</w:t>
      </w:r>
      <w:proofErr w:type="spellEnd"/>
      <w:r w:rsidR="00CA79ED">
        <w:rPr>
          <w:rFonts w:ascii="Times New Roman" w:hAnsi="Times New Roman" w:cs="Times New Roman"/>
          <w:sz w:val="28"/>
          <w:szCs w:val="28"/>
        </w:rPr>
        <w:t xml:space="preserve"> можно рассчитать при помощи </w:t>
      </w:r>
      <w:r w:rsidRPr="00595FA3">
        <w:rPr>
          <w:rFonts w:ascii="Times New Roman" w:hAnsi="Times New Roman" w:cs="Times New Roman"/>
          <w:sz w:val="28"/>
          <w:szCs w:val="28"/>
        </w:rPr>
        <w:t>следующей формулы:</w:t>
      </w:r>
    </w:p>
    <w:p w:rsidR="00327887" w:rsidRPr="00595FA3" w:rsidRDefault="00327887" w:rsidP="00CA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Default="00595FA3" w:rsidP="008107AA">
      <w:pPr>
        <w:tabs>
          <w:tab w:val="left" w:pos="9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</w:t>
      </w:r>
      <w:r w:rsidRPr="00327887">
        <w:rPr>
          <w:rFonts w:ascii="Times New Roman" w:hAnsi="Times New Roman" w:cs="Times New Roman"/>
          <w:szCs w:val="28"/>
        </w:rPr>
        <w:t>эфса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З</w:t>
      </w:r>
      <w:r w:rsidRPr="00327887">
        <w:rPr>
          <w:rFonts w:ascii="Times New Roman" w:hAnsi="Times New Roman" w:cs="Times New Roman"/>
          <w:szCs w:val="28"/>
        </w:rPr>
        <w:t>ф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З</w:t>
      </w:r>
      <w:r w:rsidRPr="00327887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,</w:t>
      </w:r>
      <w:r w:rsidR="008107AA">
        <w:rPr>
          <w:rFonts w:ascii="Times New Roman" w:hAnsi="Times New Roman" w:cs="Times New Roman"/>
          <w:sz w:val="28"/>
          <w:szCs w:val="28"/>
        </w:rPr>
        <w:tab/>
        <w:t>(1)</w:t>
      </w:r>
    </w:p>
    <w:p w:rsidR="00D92944" w:rsidRPr="00595FA3" w:rsidRDefault="00D92944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944" w:rsidRDefault="00595FA3" w:rsidP="00D9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З</w:t>
      </w:r>
      <w:r w:rsidRPr="00760E85">
        <w:rPr>
          <w:rFonts w:ascii="Times New Roman" w:hAnsi="Times New Roman" w:cs="Times New Roman"/>
          <w:szCs w:val="28"/>
        </w:rPr>
        <w:t>ф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– фактические затраты на выполнение i–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,</w:t>
      </w:r>
      <w:r w:rsidR="00D92944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595FA3" w:rsidRPr="00595FA3" w:rsidRDefault="00D92944" w:rsidP="00D9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минимальные затраты </w:t>
      </w:r>
      <w:r w:rsidR="00595FA3" w:rsidRPr="00595FA3">
        <w:rPr>
          <w:rFonts w:ascii="Times New Roman" w:hAnsi="Times New Roman" w:cs="Times New Roman"/>
          <w:sz w:val="28"/>
          <w:szCs w:val="28"/>
        </w:rPr>
        <w:t>на выполнение оптимизированного i–</w:t>
      </w:r>
      <w:proofErr w:type="spellStart"/>
      <w:r w:rsidR="00595FA3" w:rsidRPr="00595F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95FA3" w:rsidRPr="0059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FA3" w:rsidRPr="00595FA3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595FA3" w:rsidRPr="00595FA3">
        <w:rPr>
          <w:rFonts w:ascii="Times New Roman" w:hAnsi="Times New Roman" w:cs="Times New Roman"/>
          <w:sz w:val="28"/>
          <w:szCs w:val="28"/>
        </w:rPr>
        <w:t>, руб.</w:t>
      </w:r>
    </w:p>
    <w:p w:rsidR="00595FA3" w:rsidRDefault="00595FA3" w:rsidP="00D9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Суммарная эффективность ФСА бизнес-процесса ГРР о</w:t>
      </w:r>
      <w:r w:rsidR="00D92944">
        <w:rPr>
          <w:rFonts w:ascii="Times New Roman" w:hAnsi="Times New Roman" w:cs="Times New Roman"/>
          <w:sz w:val="28"/>
          <w:szCs w:val="28"/>
        </w:rPr>
        <w:t xml:space="preserve">пределяется с учётом значимости </w:t>
      </w:r>
      <w:r w:rsidRPr="00595F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) каждого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(F 1, F 2, F 3) по формуле:</w:t>
      </w:r>
    </w:p>
    <w:p w:rsidR="00D92944" w:rsidRPr="00595FA3" w:rsidRDefault="00D92944" w:rsidP="00D9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Default="00595FA3" w:rsidP="008107AA">
      <w:pPr>
        <w:tabs>
          <w:tab w:val="left" w:pos="94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FA3">
        <w:rPr>
          <w:rFonts w:ascii="Times New Roman" w:hAnsi="Times New Roman" w:cs="Times New Roman"/>
          <w:sz w:val="28"/>
          <w:szCs w:val="28"/>
        </w:rPr>
        <w:t>Э</w:t>
      </w:r>
      <w:r w:rsidRPr="00D92944">
        <w:rPr>
          <w:rFonts w:ascii="Times New Roman" w:hAnsi="Times New Roman" w:cs="Times New Roman"/>
          <w:szCs w:val="28"/>
        </w:rPr>
        <w:t>фса</w:t>
      </w:r>
      <w:proofErr w:type="spellEnd"/>
      <w:r w:rsidR="00D92944">
        <w:rPr>
          <w:rFonts w:ascii="Times New Roman" w:hAnsi="Times New Roman" w:cs="Times New Roman"/>
          <w:sz w:val="28"/>
          <w:szCs w:val="28"/>
        </w:rPr>
        <w:t xml:space="preserve"> = К</w:t>
      </w:r>
      <w:r w:rsidR="00D92944" w:rsidRPr="00D92944">
        <w:rPr>
          <w:rFonts w:ascii="Times New Roman" w:hAnsi="Times New Roman" w:cs="Times New Roman"/>
          <w:sz w:val="18"/>
          <w:szCs w:val="28"/>
        </w:rPr>
        <w:t>F</w:t>
      </w:r>
      <w:r w:rsidRPr="00D92944">
        <w:rPr>
          <w:rFonts w:ascii="Times New Roman" w:hAnsi="Times New Roman" w:cs="Times New Roman"/>
          <w:sz w:val="18"/>
          <w:szCs w:val="28"/>
        </w:rPr>
        <w:t>1</w:t>
      </w:r>
      <w:r w:rsidR="00D92944">
        <w:rPr>
          <w:rFonts w:ascii="Times New Roman" w:hAnsi="Times New Roman" w:cs="Times New Roman"/>
          <w:sz w:val="28"/>
          <w:szCs w:val="28"/>
        </w:rPr>
        <w:t xml:space="preserve"> В</w:t>
      </w:r>
      <w:r w:rsidR="00D92944" w:rsidRPr="00D92944">
        <w:rPr>
          <w:rFonts w:ascii="Times New Roman" w:hAnsi="Times New Roman" w:cs="Times New Roman"/>
          <w:sz w:val="18"/>
          <w:szCs w:val="28"/>
        </w:rPr>
        <w:t>F</w:t>
      </w:r>
      <w:r w:rsidRPr="00D92944">
        <w:rPr>
          <w:rFonts w:ascii="Times New Roman" w:hAnsi="Times New Roman" w:cs="Times New Roman"/>
          <w:sz w:val="18"/>
          <w:szCs w:val="28"/>
        </w:rPr>
        <w:t>1</w:t>
      </w:r>
      <w:r w:rsidR="00D92944">
        <w:rPr>
          <w:rFonts w:ascii="Times New Roman" w:hAnsi="Times New Roman" w:cs="Times New Roman"/>
          <w:sz w:val="28"/>
          <w:szCs w:val="28"/>
        </w:rPr>
        <w:t xml:space="preserve"> + К</w:t>
      </w:r>
      <w:r w:rsidR="00D92944" w:rsidRPr="00D92944">
        <w:rPr>
          <w:rFonts w:ascii="Times New Roman" w:hAnsi="Times New Roman" w:cs="Times New Roman"/>
          <w:sz w:val="18"/>
          <w:szCs w:val="28"/>
        </w:rPr>
        <w:t>F</w:t>
      </w:r>
      <w:r w:rsidRPr="00D92944">
        <w:rPr>
          <w:rFonts w:ascii="Times New Roman" w:hAnsi="Times New Roman" w:cs="Times New Roman"/>
          <w:sz w:val="18"/>
          <w:szCs w:val="28"/>
        </w:rPr>
        <w:t>2</w:t>
      </w:r>
      <w:r w:rsidR="00D92944">
        <w:rPr>
          <w:rFonts w:ascii="Times New Roman" w:hAnsi="Times New Roman" w:cs="Times New Roman"/>
          <w:sz w:val="28"/>
          <w:szCs w:val="28"/>
        </w:rPr>
        <w:t xml:space="preserve"> В</w:t>
      </w:r>
      <w:r w:rsidR="00D92944" w:rsidRPr="00D92944">
        <w:rPr>
          <w:rFonts w:ascii="Times New Roman" w:hAnsi="Times New Roman" w:cs="Times New Roman"/>
          <w:sz w:val="18"/>
          <w:szCs w:val="28"/>
        </w:rPr>
        <w:t>F</w:t>
      </w:r>
      <w:r w:rsidRPr="00D92944">
        <w:rPr>
          <w:rFonts w:ascii="Times New Roman" w:hAnsi="Times New Roman" w:cs="Times New Roman"/>
          <w:sz w:val="18"/>
          <w:szCs w:val="28"/>
        </w:rPr>
        <w:t>2</w:t>
      </w:r>
      <w:r w:rsidR="00D92944">
        <w:rPr>
          <w:rFonts w:ascii="Times New Roman" w:hAnsi="Times New Roman" w:cs="Times New Roman"/>
          <w:sz w:val="28"/>
          <w:szCs w:val="28"/>
        </w:rPr>
        <w:t xml:space="preserve"> + К</w:t>
      </w:r>
      <w:r w:rsidR="00D92944" w:rsidRPr="00D92944">
        <w:rPr>
          <w:rFonts w:ascii="Times New Roman" w:hAnsi="Times New Roman" w:cs="Times New Roman"/>
          <w:sz w:val="18"/>
          <w:szCs w:val="28"/>
        </w:rPr>
        <w:t>F</w:t>
      </w:r>
      <w:r w:rsidRPr="00D92944">
        <w:rPr>
          <w:rFonts w:ascii="Times New Roman" w:hAnsi="Times New Roman" w:cs="Times New Roman"/>
          <w:sz w:val="18"/>
          <w:szCs w:val="28"/>
        </w:rPr>
        <w:t>3</w:t>
      </w:r>
      <w:r w:rsidR="00D92944">
        <w:rPr>
          <w:rFonts w:ascii="Times New Roman" w:hAnsi="Times New Roman" w:cs="Times New Roman"/>
          <w:sz w:val="28"/>
          <w:szCs w:val="28"/>
        </w:rPr>
        <w:t xml:space="preserve"> В</w:t>
      </w:r>
      <w:r w:rsidR="00D92944" w:rsidRPr="00D92944">
        <w:rPr>
          <w:rFonts w:ascii="Times New Roman" w:hAnsi="Times New Roman" w:cs="Times New Roman"/>
          <w:sz w:val="18"/>
          <w:szCs w:val="28"/>
        </w:rPr>
        <w:t>F</w:t>
      </w:r>
      <w:r w:rsidRPr="00D92944">
        <w:rPr>
          <w:rFonts w:ascii="Times New Roman" w:hAnsi="Times New Roman" w:cs="Times New Roman"/>
          <w:sz w:val="18"/>
          <w:szCs w:val="28"/>
        </w:rPr>
        <w:t>3</w:t>
      </w:r>
      <w:r w:rsidRPr="00595FA3">
        <w:rPr>
          <w:rFonts w:ascii="Times New Roman" w:hAnsi="Times New Roman" w:cs="Times New Roman"/>
          <w:sz w:val="28"/>
          <w:szCs w:val="28"/>
        </w:rPr>
        <w:t>.</w:t>
      </w:r>
      <w:r w:rsidR="008107AA">
        <w:rPr>
          <w:rFonts w:ascii="Times New Roman" w:hAnsi="Times New Roman" w:cs="Times New Roman"/>
          <w:sz w:val="28"/>
          <w:szCs w:val="28"/>
        </w:rPr>
        <w:tab/>
        <w:t>(2)</w:t>
      </w:r>
    </w:p>
    <w:p w:rsidR="00D92944" w:rsidRPr="00595FA3" w:rsidRDefault="00D92944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595FA3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Заключительным этапом ФСА является реализация пр</w:t>
      </w:r>
      <w:r w:rsidR="008107AA">
        <w:rPr>
          <w:rFonts w:ascii="Times New Roman" w:hAnsi="Times New Roman" w:cs="Times New Roman"/>
          <w:sz w:val="28"/>
          <w:szCs w:val="28"/>
        </w:rPr>
        <w:t xml:space="preserve">инятых решений на практике. Как </w:t>
      </w:r>
      <w:r w:rsidRPr="00595FA3">
        <w:rPr>
          <w:rFonts w:ascii="Times New Roman" w:hAnsi="Times New Roman" w:cs="Times New Roman"/>
          <w:sz w:val="28"/>
          <w:szCs w:val="28"/>
        </w:rPr>
        <w:t>показало исследование, важным условием эффективного применения ФСА на предприятиях</w:t>
      </w:r>
      <w:r w:rsidR="008107AA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нефтегазового комплекса является последовательность его проведения и взаимосвязь этапов</w:t>
      </w:r>
      <w:r w:rsidR="008107AA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проведения. Так, приступать к следующему этапу можно только в случае выполнения в полном</w:t>
      </w:r>
      <w:r w:rsidR="008107AA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объёме работ предыдущего этапа.</w:t>
      </w:r>
    </w:p>
    <w:p w:rsidR="00595FA3" w:rsidRPr="00595FA3" w:rsidRDefault="00595FA3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 Для ФСА характерно последовательное, поэтапное выполнение работ, которое начинается с выбора объекта анализа, сбора имеющейся информации и заканчивается проработкой предложений относительно изменений исследуемого объекта, направленных на снижение затрат. Проведение функционально-стоимостного анализа возлагается</w:t>
      </w:r>
      <w:r w:rsidR="008107AA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на постоянную творческую исследовательскую группу, в состав которой входят специалисты,</w:t>
      </w:r>
      <w:r w:rsidR="008107AA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 xml:space="preserve">владеющие основами ФСА, руководители отделов и служб, а также передовые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рабочиерационализаторы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и ведущие специалисты предприятий (временная исследовательская группа).</w:t>
      </w:r>
    </w:p>
    <w:p w:rsidR="00595FA3" w:rsidRDefault="00595FA3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Координацию деятельности постоянной и временной групп </w:t>
      </w:r>
      <w:r w:rsidR="008107AA">
        <w:rPr>
          <w:rFonts w:ascii="Times New Roman" w:hAnsi="Times New Roman" w:cs="Times New Roman"/>
          <w:sz w:val="28"/>
          <w:szCs w:val="28"/>
        </w:rPr>
        <w:t xml:space="preserve">осуществляет центральная группа </w:t>
      </w:r>
      <w:r w:rsidRPr="00595FA3">
        <w:rPr>
          <w:rFonts w:ascii="Times New Roman" w:hAnsi="Times New Roman" w:cs="Times New Roman"/>
          <w:sz w:val="28"/>
          <w:szCs w:val="28"/>
        </w:rPr>
        <w:t>ФСА, одобряет принятые решения и рекомендует их к внедрению [16].</w:t>
      </w: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Pr="00595FA3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Pr="008107AA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A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95FA3" w:rsidRPr="00595FA3" w:rsidRDefault="00595FA3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Исследование возможности применения ФСА для сниж</w:t>
      </w:r>
      <w:r w:rsidR="008107AA">
        <w:rPr>
          <w:rFonts w:ascii="Times New Roman" w:hAnsi="Times New Roman" w:cs="Times New Roman"/>
          <w:sz w:val="28"/>
          <w:szCs w:val="28"/>
        </w:rPr>
        <w:t xml:space="preserve">ения стоимости бизнес-процессов </w:t>
      </w:r>
      <w:r w:rsidRPr="00595FA3">
        <w:rPr>
          <w:rFonts w:ascii="Times New Roman" w:hAnsi="Times New Roman" w:cs="Times New Roman"/>
          <w:sz w:val="28"/>
          <w:szCs w:val="28"/>
        </w:rPr>
        <w:t>в нефтегазодобывающих компаниях позволяет сделать следующие выводы:</w:t>
      </w:r>
    </w:p>
    <w:p w:rsidR="00595FA3" w:rsidRPr="00595FA3" w:rsidRDefault="00595FA3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– функционально-стоимостной анализ является неза</w:t>
      </w:r>
      <w:r w:rsidR="008107AA">
        <w:rPr>
          <w:rFonts w:ascii="Times New Roman" w:hAnsi="Times New Roman" w:cs="Times New Roman"/>
          <w:sz w:val="28"/>
          <w:szCs w:val="28"/>
        </w:rPr>
        <w:t xml:space="preserve">служенно «забытым» инструментом </w:t>
      </w:r>
      <w:r w:rsidRPr="00595FA3">
        <w:rPr>
          <w:rFonts w:ascii="Times New Roman" w:hAnsi="Times New Roman" w:cs="Times New Roman"/>
          <w:sz w:val="28"/>
          <w:szCs w:val="28"/>
        </w:rPr>
        <w:t>управленческого анализа, направленного на оптимизацию затрат, способствующей повышению</w:t>
      </w:r>
      <w:r w:rsidR="008107AA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 xml:space="preserve">рыночной стоимости компаний в результате построения рациональной структуры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;</w:t>
      </w:r>
    </w:p>
    <w:p w:rsidR="00595FA3" w:rsidRPr="00595FA3" w:rsidRDefault="00595FA3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– основу применения ФСА в нефтегазодобывающих компаниях составляет функционально-стоимостная модель бизнес-процессов на базе их дек</w:t>
      </w:r>
      <w:r w:rsidR="008107AA">
        <w:rPr>
          <w:rFonts w:ascii="Times New Roman" w:hAnsi="Times New Roman" w:cs="Times New Roman"/>
          <w:sz w:val="28"/>
          <w:szCs w:val="28"/>
        </w:rPr>
        <w:t xml:space="preserve">омпозиции с выделением наиболее </w:t>
      </w:r>
      <w:r w:rsidRPr="00595FA3">
        <w:rPr>
          <w:rFonts w:ascii="Times New Roman" w:hAnsi="Times New Roman" w:cs="Times New Roman"/>
          <w:sz w:val="28"/>
          <w:szCs w:val="28"/>
        </w:rPr>
        <w:t>значимого бизнес-процесса;</w:t>
      </w:r>
    </w:p>
    <w:p w:rsidR="00595FA3" w:rsidRPr="00595FA3" w:rsidRDefault="00595FA3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– стоимостная оценка бизнес-процессов (расчёт </w:t>
      </w:r>
      <w:r w:rsidR="008107AA">
        <w:rPr>
          <w:rFonts w:ascii="Times New Roman" w:hAnsi="Times New Roman" w:cs="Times New Roman"/>
          <w:sz w:val="28"/>
          <w:szCs w:val="28"/>
        </w:rPr>
        <w:t xml:space="preserve">коэффициентов затрат по каждому </w:t>
      </w:r>
      <w:r w:rsidRPr="00595FA3">
        <w:rPr>
          <w:rFonts w:ascii="Times New Roman" w:hAnsi="Times New Roman" w:cs="Times New Roman"/>
          <w:sz w:val="28"/>
          <w:szCs w:val="28"/>
        </w:rPr>
        <w:t xml:space="preserve">бизнес-процессу) позволила выделить приоритетные направления рационализации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бизнеспроцесса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«Прогноз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», требующие реализации комплекса организационных,</w:t>
      </w:r>
      <w:r w:rsidR="008107AA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управленческих и научно-технических мероприятий.</w:t>
      </w:r>
    </w:p>
    <w:p w:rsidR="00595FA3" w:rsidRDefault="00595FA3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Таким образом, эффективность применения фун</w:t>
      </w:r>
      <w:r w:rsidR="008107AA">
        <w:rPr>
          <w:rFonts w:ascii="Times New Roman" w:hAnsi="Times New Roman" w:cs="Times New Roman"/>
          <w:sz w:val="28"/>
          <w:szCs w:val="28"/>
        </w:rPr>
        <w:t xml:space="preserve">кционально-стоимостного анализа </w:t>
      </w:r>
      <w:r w:rsidRPr="00595FA3">
        <w:rPr>
          <w:rFonts w:ascii="Times New Roman" w:hAnsi="Times New Roman" w:cs="Times New Roman"/>
          <w:sz w:val="28"/>
          <w:szCs w:val="28"/>
        </w:rPr>
        <w:t>на предприятиях нефтегазового комплекса зависит от совокупности организационных, методических, экономических и социально-психологических условий, призванных обеспечить необходимое качество и стоимость бизнес-процессов на основе интеграции деятельности структурных</w:t>
      </w:r>
      <w:r w:rsidR="008107AA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подразделений нефтегазодобывающей компании.</w:t>
      </w: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Default="008107AA" w:rsidP="0081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A" w:rsidRPr="00595FA3" w:rsidRDefault="008107AA" w:rsidP="0014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A3" w:rsidRPr="00052EC5" w:rsidRDefault="00052EC5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EC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1. Бурова О. А. Функционально-стоимостной анализ как преим</w:t>
      </w:r>
      <w:r w:rsidR="00062ABD">
        <w:rPr>
          <w:rFonts w:ascii="Times New Roman" w:hAnsi="Times New Roman" w:cs="Times New Roman"/>
          <w:sz w:val="28"/>
          <w:szCs w:val="28"/>
        </w:rPr>
        <w:t xml:space="preserve">ущество в условиях конкурентной </w:t>
      </w:r>
      <w:r w:rsidRPr="00595FA3">
        <w:rPr>
          <w:rFonts w:ascii="Times New Roman" w:hAnsi="Times New Roman" w:cs="Times New Roman"/>
          <w:sz w:val="28"/>
          <w:szCs w:val="28"/>
        </w:rPr>
        <w:t>борьбы на рынке // Молодой учёный. 2016. № 6. С. 404–407.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2. Соболев Ю. М. Конструктор и экономика: ФСА для конструктора. Пермь: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. изд-во, 1987. 102 с.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  <w:lang w:val="en-US"/>
        </w:rPr>
        <w:t xml:space="preserve">3. Miles L. D. Techniques of Value Analysis and Engineering. </w:t>
      </w:r>
      <w:proofErr w:type="gramStart"/>
      <w:r w:rsidRPr="00595FA3">
        <w:rPr>
          <w:rFonts w:ascii="Times New Roman" w:hAnsi="Times New Roman" w:cs="Times New Roman"/>
          <w:sz w:val="28"/>
          <w:szCs w:val="28"/>
          <w:lang w:val="en-US"/>
        </w:rPr>
        <w:t>3rd</w:t>
      </w:r>
      <w:proofErr w:type="gramEnd"/>
      <w:r w:rsidRPr="00595FA3">
        <w:rPr>
          <w:rFonts w:ascii="Times New Roman" w:hAnsi="Times New Roman" w:cs="Times New Roman"/>
          <w:sz w:val="28"/>
          <w:szCs w:val="28"/>
          <w:lang w:val="en-US"/>
        </w:rPr>
        <w:t xml:space="preserve"> Ed. N. Y.: McGraw-Hill, 1989. </w:t>
      </w:r>
      <w:r w:rsidRPr="00595FA3">
        <w:rPr>
          <w:rFonts w:ascii="Times New Roman" w:hAnsi="Times New Roman" w:cs="Times New Roman"/>
          <w:sz w:val="28"/>
          <w:szCs w:val="28"/>
        </w:rPr>
        <w:t>XVIII. 366 p.</w:t>
      </w:r>
    </w:p>
    <w:p w:rsidR="00595FA3" w:rsidRPr="00595FA3" w:rsidRDefault="00595FA3" w:rsidP="0059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Б. И.,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Грамп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М. Г. и др. Организация и проведение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функциональностоимостного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анализа в электротехнической промышленности. М.: Ин-т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Информ-электро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, 1977. 57 с.</w:t>
      </w:r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Грамп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Е. А. Организация служб функционально-стоимостног</w:t>
      </w:r>
      <w:r w:rsidR="00062ABD">
        <w:rPr>
          <w:rFonts w:ascii="Times New Roman" w:hAnsi="Times New Roman" w:cs="Times New Roman"/>
          <w:sz w:val="28"/>
          <w:szCs w:val="28"/>
        </w:rPr>
        <w:t xml:space="preserve">о анализа в промышленных фирмах </w:t>
      </w:r>
      <w:r w:rsidRPr="00595FA3">
        <w:rPr>
          <w:rFonts w:ascii="Times New Roman" w:hAnsi="Times New Roman" w:cs="Times New Roman"/>
          <w:sz w:val="28"/>
          <w:szCs w:val="28"/>
        </w:rPr>
        <w:t xml:space="preserve">США. М.: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Информэлектро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, 1971. 49 с.</w:t>
      </w:r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6. Кузьмин А. М., Барышников А. А. Формы применения функци</w:t>
      </w:r>
      <w:r w:rsidR="00062ABD">
        <w:rPr>
          <w:rFonts w:ascii="Times New Roman" w:hAnsi="Times New Roman" w:cs="Times New Roman"/>
          <w:sz w:val="28"/>
          <w:szCs w:val="28"/>
        </w:rPr>
        <w:t xml:space="preserve">онально-стоимостного анализа // </w:t>
      </w:r>
      <w:r w:rsidRPr="00595FA3">
        <w:rPr>
          <w:rFonts w:ascii="Times New Roman" w:hAnsi="Times New Roman" w:cs="Times New Roman"/>
          <w:sz w:val="28"/>
          <w:szCs w:val="28"/>
        </w:rPr>
        <w:t>Машиностроитель. 2001. № 6. С. 37–40.</w:t>
      </w:r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М. Г., Кузьмин А. М.,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Шалденков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С. В. Ф</w:t>
      </w:r>
      <w:r w:rsidR="00062ABD">
        <w:rPr>
          <w:rFonts w:ascii="Times New Roman" w:hAnsi="Times New Roman" w:cs="Times New Roman"/>
          <w:sz w:val="28"/>
          <w:szCs w:val="28"/>
        </w:rPr>
        <w:t xml:space="preserve">ункционально-стоимостной анализ </w:t>
      </w:r>
      <w:r w:rsidRPr="00595FA3">
        <w:rPr>
          <w:rFonts w:ascii="Times New Roman" w:hAnsi="Times New Roman" w:cs="Times New Roman"/>
          <w:sz w:val="28"/>
          <w:szCs w:val="28"/>
        </w:rPr>
        <w:t xml:space="preserve">в инженерной деятельности: учеб. пособие. М.: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Информэлектро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, 1990. 77 с.</w:t>
      </w:r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М. Г.,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Б. И. Функционально-стоимостной а</w:t>
      </w:r>
      <w:r w:rsidR="00062ABD">
        <w:rPr>
          <w:rFonts w:ascii="Times New Roman" w:hAnsi="Times New Roman" w:cs="Times New Roman"/>
          <w:sz w:val="28"/>
          <w:szCs w:val="28"/>
        </w:rPr>
        <w:t xml:space="preserve">нализ в отраслевом управлении </w:t>
      </w:r>
      <w:r w:rsidRPr="00595FA3">
        <w:rPr>
          <w:rFonts w:ascii="Times New Roman" w:hAnsi="Times New Roman" w:cs="Times New Roman"/>
          <w:sz w:val="28"/>
          <w:szCs w:val="28"/>
        </w:rPr>
        <w:t xml:space="preserve">эффективностью. М.: Экономика, 1983. 200 с. </w:t>
      </w:r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9. Моисеева Н. К.,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М. Г. Основы теории и прак</w:t>
      </w:r>
      <w:r w:rsidR="00062ABD">
        <w:rPr>
          <w:rFonts w:ascii="Times New Roman" w:hAnsi="Times New Roman" w:cs="Times New Roman"/>
          <w:sz w:val="28"/>
          <w:szCs w:val="28"/>
        </w:rPr>
        <w:t xml:space="preserve">тики функционально-стоимостного </w:t>
      </w:r>
      <w:r w:rsidRPr="00595FA3">
        <w:rPr>
          <w:rFonts w:ascii="Times New Roman" w:hAnsi="Times New Roman" w:cs="Times New Roman"/>
          <w:sz w:val="28"/>
          <w:szCs w:val="28"/>
        </w:rPr>
        <w:t xml:space="preserve">анализа. М.: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., 1988. 192 с.</w:t>
      </w:r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10. Моисеева Н. К. Функционально-стоимостной анализ в маши</w:t>
      </w:r>
      <w:r w:rsidR="00062ABD">
        <w:rPr>
          <w:rFonts w:ascii="Times New Roman" w:hAnsi="Times New Roman" w:cs="Times New Roman"/>
          <w:sz w:val="28"/>
          <w:szCs w:val="28"/>
        </w:rPr>
        <w:t xml:space="preserve">ностроении. М.: Машиностроение, </w:t>
      </w:r>
      <w:r w:rsidRPr="00595FA3">
        <w:rPr>
          <w:rFonts w:ascii="Times New Roman" w:hAnsi="Times New Roman" w:cs="Times New Roman"/>
          <w:sz w:val="28"/>
          <w:szCs w:val="28"/>
        </w:rPr>
        <w:t>1987. 320 с.</w:t>
      </w:r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11. Основы функционально-стоимостного анализа: учеб. пос</w:t>
      </w:r>
      <w:r w:rsidR="00062ABD">
        <w:rPr>
          <w:rFonts w:ascii="Times New Roman" w:hAnsi="Times New Roman" w:cs="Times New Roman"/>
          <w:sz w:val="28"/>
          <w:szCs w:val="28"/>
        </w:rPr>
        <w:t xml:space="preserve">обие / под ред. М. Г. </w:t>
      </w:r>
      <w:proofErr w:type="spellStart"/>
      <w:r w:rsidR="00062ABD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="00062ABD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 xml:space="preserve">и Б. И.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. М.: Энергия, 1980. 175 с.</w:t>
      </w:r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А. И.,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Заруднева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А. Ю. Роль функционально-стоим</w:t>
      </w:r>
      <w:r w:rsidR="00062ABD">
        <w:rPr>
          <w:rFonts w:ascii="Times New Roman" w:hAnsi="Times New Roman" w:cs="Times New Roman"/>
          <w:sz w:val="28"/>
          <w:szCs w:val="28"/>
        </w:rPr>
        <w:t xml:space="preserve">остного анализа в трансформации </w:t>
      </w:r>
      <w:r w:rsidRPr="00595FA3">
        <w:rPr>
          <w:rFonts w:ascii="Times New Roman" w:hAnsi="Times New Roman" w:cs="Times New Roman"/>
          <w:sz w:val="28"/>
          <w:szCs w:val="28"/>
        </w:rPr>
        <w:t xml:space="preserve">ключевых бизнес-процессов предприятия //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. 2011. Т. 4.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. 11. С. 85–94.</w:t>
      </w:r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13. Тарасова А. Н. Оптимизация бизнес-процессов в нефтедобывающей компании // Ак</w:t>
      </w:r>
      <w:r w:rsidR="00062ABD">
        <w:rPr>
          <w:rFonts w:ascii="Times New Roman" w:hAnsi="Times New Roman" w:cs="Times New Roman"/>
          <w:sz w:val="28"/>
          <w:szCs w:val="28"/>
        </w:rPr>
        <w:t xml:space="preserve">туальные </w:t>
      </w:r>
      <w:r w:rsidRPr="00595FA3">
        <w:rPr>
          <w:rFonts w:ascii="Times New Roman" w:hAnsi="Times New Roman" w:cs="Times New Roman"/>
          <w:sz w:val="28"/>
          <w:szCs w:val="28"/>
        </w:rPr>
        <w:t xml:space="preserve">проблемы развития экономики региона: материалы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. (Астрахань, 20 апреля</w:t>
      </w:r>
      <w:r w:rsidR="00062ABD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2017 г.). Астрахань: Изд. Сорокин Роман Васильевич, 2017. С 171–173.</w:t>
      </w:r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>14. Тарасова А. Н. Реинжиниринг бизнес-процессов нефтедобывающего предприятия //</w:t>
      </w:r>
      <w:r w:rsidR="00062ABD">
        <w:rPr>
          <w:rFonts w:ascii="Times New Roman" w:hAnsi="Times New Roman" w:cs="Times New Roman"/>
          <w:sz w:val="28"/>
          <w:szCs w:val="28"/>
        </w:rPr>
        <w:t xml:space="preserve"> Актуальные </w:t>
      </w:r>
      <w:r w:rsidRPr="00595FA3">
        <w:rPr>
          <w:rFonts w:ascii="Times New Roman" w:hAnsi="Times New Roman" w:cs="Times New Roman"/>
          <w:sz w:val="28"/>
          <w:szCs w:val="28"/>
        </w:rPr>
        <w:t xml:space="preserve">проблемы и достижения региональных экономических систем: сб. науч. тр. по материалам III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.</w:t>
      </w:r>
      <w:r w:rsidR="00062ABD">
        <w:rPr>
          <w:rFonts w:ascii="Times New Roman" w:hAnsi="Times New Roman" w:cs="Times New Roman"/>
          <w:sz w:val="28"/>
          <w:szCs w:val="28"/>
        </w:rPr>
        <w:t xml:space="preserve"> </w:t>
      </w:r>
      <w:r w:rsidRPr="00595FA3">
        <w:rPr>
          <w:rFonts w:ascii="Times New Roman" w:hAnsi="Times New Roman" w:cs="Times New Roman"/>
          <w:sz w:val="28"/>
          <w:szCs w:val="28"/>
        </w:rPr>
        <w:t>науч.-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СтГАУ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(Ставрополь, 17–24 октября 2017 г.). Ставрополь: Секвойя, 2017. С. 86–90.</w:t>
      </w:r>
    </w:p>
    <w:p w:rsidR="00595FA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15. Тарасова А. Н.,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Е. П., Полянская Э. В. Оценка эффективнос</w:t>
      </w:r>
      <w:r w:rsidR="00062ABD">
        <w:rPr>
          <w:rFonts w:ascii="Times New Roman" w:hAnsi="Times New Roman" w:cs="Times New Roman"/>
          <w:sz w:val="28"/>
          <w:szCs w:val="28"/>
        </w:rPr>
        <w:t xml:space="preserve">ти развития бизнес-процессов на </w:t>
      </w:r>
      <w:r w:rsidRPr="00595FA3">
        <w:rPr>
          <w:rFonts w:ascii="Times New Roman" w:hAnsi="Times New Roman" w:cs="Times New Roman"/>
          <w:sz w:val="28"/>
          <w:szCs w:val="28"/>
        </w:rPr>
        <w:t xml:space="preserve">предприятиях нефтегазовой отрасли //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Астрахан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>. ун-та. Сер.: Экономика. 2018. № 2. С. 45–50.</w:t>
      </w:r>
    </w:p>
    <w:p w:rsidR="00913713" w:rsidRPr="00595FA3" w:rsidRDefault="00595FA3" w:rsidP="0006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A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Варзунов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А. В., Торосян Е. К., </w:t>
      </w:r>
      <w:proofErr w:type="spellStart"/>
      <w:r w:rsidRPr="00595FA3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Pr="00595FA3">
        <w:rPr>
          <w:rFonts w:ascii="Times New Roman" w:hAnsi="Times New Roman" w:cs="Times New Roman"/>
          <w:sz w:val="28"/>
          <w:szCs w:val="28"/>
        </w:rPr>
        <w:t xml:space="preserve"> Л. П. Анализ и управление бизнес-процессами: уче</w:t>
      </w:r>
      <w:r w:rsidR="00062ABD">
        <w:rPr>
          <w:rFonts w:ascii="Times New Roman" w:hAnsi="Times New Roman" w:cs="Times New Roman"/>
          <w:sz w:val="28"/>
          <w:szCs w:val="28"/>
        </w:rPr>
        <w:t xml:space="preserve">б. </w:t>
      </w:r>
      <w:r w:rsidRPr="00595FA3">
        <w:rPr>
          <w:rFonts w:ascii="Times New Roman" w:hAnsi="Times New Roman" w:cs="Times New Roman"/>
          <w:sz w:val="28"/>
          <w:szCs w:val="28"/>
        </w:rPr>
        <w:t xml:space="preserve">пособие. СПб.: Университет ИТМО, 2016. 112 с. </w:t>
      </w:r>
      <w:r w:rsidRPr="00595FA3">
        <w:rPr>
          <w:rFonts w:ascii="Times New Roman" w:hAnsi="Times New Roman" w:cs="Times New Roman"/>
          <w:sz w:val="28"/>
          <w:szCs w:val="28"/>
        </w:rPr>
        <w:cr/>
      </w:r>
    </w:p>
    <w:sectPr w:rsidR="00913713" w:rsidRPr="00595FA3" w:rsidSect="00C9559D">
      <w:pgSz w:w="11906" w:h="16838"/>
      <w:pgMar w:top="1134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A"/>
    <w:rsid w:val="00012CE3"/>
    <w:rsid w:val="00052EC5"/>
    <w:rsid w:val="00062ABD"/>
    <w:rsid w:val="00066F69"/>
    <w:rsid w:val="000E10D4"/>
    <w:rsid w:val="001410C0"/>
    <w:rsid w:val="00142721"/>
    <w:rsid w:val="00251D65"/>
    <w:rsid w:val="00277CA2"/>
    <w:rsid w:val="0028418D"/>
    <w:rsid w:val="002B0CF7"/>
    <w:rsid w:val="002F5D63"/>
    <w:rsid w:val="00327887"/>
    <w:rsid w:val="00345731"/>
    <w:rsid w:val="003B139D"/>
    <w:rsid w:val="00430D64"/>
    <w:rsid w:val="00454F73"/>
    <w:rsid w:val="004D3784"/>
    <w:rsid w:val="005033AC"/>
    <w:rsid w:val="005408F2"/>
    <w:rsid w:val="00595FA3"/>
    <w:rsid w:val="00714A30"/>
    <w:rsid w:val="0075571A"/>
    <w:rsid w:val="00760E85"/>
    <w:rsid w:val="00770D87"/>
    <w:rsid w:val="00787A0A"/>
    <w:rsid w:val="0080472B"/>
    <w:rsid w:val="008107AA"/>
    <w:rsid w:val="008471C5"/>
    <w:rsid w:val="00847D4F"/>
    <w:rsid w:val="00885524"/>
    <w:rsid w:val="008A670F"/>
    <w:rsid w:val="008F7CCF"/>
    <w:rsid w:val="00913713"/>
    <w:rsid w:val="00963E5B"/>
    <w:rsid w:val="009771ED"/>
    <w:rsid w:val="00B533FC"/>
    <w:rsid w:val="00BD4597"/>
    <w:rsid w:val="00C565A9"/>
    <w:rsid w:val="00C71BA7"/>
    <w:rsid w:val="00C9559D"/>
    <w:rsid w:val="00CA3369"/>
    <w:rsid w:val="00CA79ED"/>
    <w:rsid w:val="00D745EB"/>
    <w:rsid w:val="00D75083"/>
    <w:rsid w:val="00D919DF"/>
    <w:rsid w:val="00D92944"/>
    <w:rsid w:val="00EE5B93"/>
    <w:rsid w:val="00F13FE7"/>
    <w:rsid w:val="00F374F9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9C13"/>
  <w15:chartTrackingRefBased/>
  <w15:docId w15:val="{48950D88-D108-41DE-9085-BC4D39F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BD4597"/>
  </w:style>
  <w:style w:type="character" w:styleId="a3">
    <w:name w:val="Hyperlink"/>
    <w:basedOn w:val="a0"/>
    <w:uiPriority w:val="99"/>
    <w:semiHidden/>
    <w:unhideWhenUsed/>
    <w:rsid w:val="00595FA3"/>
    <w:rPr>
      <w:color w:val="0000FF"/>
      <w:u w:val="single"/>
    </w:rPr>
  </w:style>
  <w:style w:type="table" w:styleId="a4">
    <w:name w:val="Table Grid"/>
    <w:basedOn w:val="a1"/>
    <w:uiPriority w:val="39"/>
    <w:rsid w:val="00FF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2F49-F334-426D-B9AD-975BE815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BelMedPreparaty</Company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2019-04-25T15:04:00Z</dcterms:created>
  <dcterms:modified xsi:type="dcterms:W3CDTF">2019-04-25T17:57:00Z</dcterms:modified>
</cp:coreProperties>
</file>