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5B" w:rsidRPr="0027495B" w:rsidRDefault="00834E19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>Для того чтобы рассуждать о путях повышения этического уровня организации мы должны иметь четкое представление о самом понятии. Итак, э</w:t>
      </w:r>
      <w:r w:rsidR="0027495B" w:rsidRPr="0027495B">
        <w:rPr>
          <w:color w:val="232323"/>
        </w:rPr>
        <w:t>тический уровень организации</w:t>
      </w:r>
      <w:r w:rsidR="00D17436">
        <w:rPr>
          <w:color w:val="232323"/>
        </w:rPr>
        <w:t xml:space="preserve"> предполагает ориентацию руководителей и сотрудников организации </w:t>
      </w:r>
      <w:r w:rsidR="0027495B" w:rsidRPr="0027495B">
        <w:rPr>
          <w:color w:val="232323"/>
        </w:rPr>
        <w:t xml:space="preserve"> в поведении и принятии решений на нравственные нормы деловых отношений.</w:t>
      </w:r>
    </w:p>
    <w:p w:rsidR="0027495B" w:rsidRDefault="008B5BFB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>Изучив</w:t>
      </w:r>
      <w:r w:rsidR="00D17436">
        <w:rPr>
          <w:color w:val="232323"/>
        </w:rPr>
        <w:t xml:space="preserve"> литературу по указанной теме, мы выяснили</w:t>
      </w:r>
      <w:r>
        <w:rPr>
          <w:color w:val="232323"/>
        </w:rPr>
        <w:t>, что в</w:t>
      </w:r>
      <w:r w:rsidR="00834E19">
        <w:rPr>
          <w:color w:val="232323"/>
        </w:rPr>
        <w:t xml:space="preserve"> настоящее время в целях </w:t>
      </w:r>
      <w:r w:rsidR="0027495B" w:rsidRPr="0027495B">
        <w:rPr>
          <w:color w:val="232323"/>
        </w:rPr>
        <w:t xml:space="preserve">повышения этичности поведения руководителей и </w:t>
      </w:r>
      <w:r w:rsidR="00834E19">
        <w:rPr>
          <w:color w:val="232323"/>
        </w:rPr>
        <w:t>работников в орган</w:t>
      </w:r>
      <w:r w:rsidR="0027495B" w:rsidRPr="0027495B">
        <w:rPr>
          <w:color w:val="232323"/>
        </w:rPr>
        <w:t xml:space="preserve">изациях </w:t>
      </w:r>
      <w:r w:rsidR="00834E19">
        <w:rPr>
          <w:color w:val="232323"/>
        </w:rPr>
        <w:t>популярно проводить</w:t>
      </w:r>
      <w:r w:rsidR="0027495B" w:rsidRPr="0027495B">
        <w:rPr>
          <w:color w:val="232323"/>
        </w:rPr>
        <w:t xml:space="preserve"> следующие мероприятия</w:t>
      </w:r>
      <w:r w:rsidR="00834E19">
        <w:rPr>
          <w:color w:val="232323"/>
        </w:rPr>
        <w:t>:</w:t>
      </w:r>
    </w:p>
    <w:p w:rsidR="008B5BFB" w:rsidRPr="0032429A" w:rsidRDefault="00834E19" w:rsidP="0032429A">
      <w:pPr>
        <w:pStyle w:val="a3"/>
        <w:numPr>
          <w:ilvl w:val="0"/>
          <w:numId w:val="1"/>
        </w:numPr>
        <w:spacing w:before="0" w:after="0"/>
        <w:ind w:left="0" w:firstLine="709"/>
        <w:rPr>
          <w:i/>
          <w:color w:val="232323"/>
        </w:rPr>
      </w:pPr>
      <w:r w:rsidRPr="0032429A">
        <w:rPr>
          <w:i/>
          <w:color w:val="232323"/>
        </w:rPr>
        <w:t>Разработка этических</w:t>
      </w:r>
      <w:r w:rsidR="0027495B" w:rsidRPr="0032429A">
        <w:rPr>
          <w:i/>
          <w:color w:val="232323"/>
        </w:rPr>
        <w:t xml:space="preserve"> кодекс</w:t>
      </w:r>
      <w:r w:rsidR="008B5BFB" w:rsidRPr="0032429A">
        <w:rPr>
          <w:i/>
          <w:color w:val="232323"/>
        </w:rPr>
        <w:t>ов.</w:t>
      </w:r>
    </w:p>
    <w:p w:rsidR="00834E19" w:rsidRPr="008B5BFB" w:rsidRDefault="008A1533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 xml:space="preserve">Данная мера весьма эффективна и является основой для других мер, поэтому на ней </w:t>
      </w:r>
      <w:r w:rsidR="00D17436">
        <w:rPr>
          <w:color w:val="232323"/>
        </w:rPr>
        <w:t xml:space="preserve">необходимо </w:t>
      </w:r>
      <w:r>
        <w:rPr>
          <w:color w:val="232323"/>
        </w:rPr>
        <w:t xml:space="preserve">остановиться поподробнее. </w:t>
      </w:r>
      <w:r w:rsidR="008B5BFB">
        <w:rPr>
          <w:color w:val="232323"/>
        </w:rPr>
        <w:t>Многие ученые сходятся во мнении, что этические кодексы</w:t>
      </w:r>
      <w:r w:rsidR="0027495B" w:rsidRPr="008B5BFB">
        <w:rPr>
          <w:color w:val="232323"/>
        </w:rPr>
        <w:t xml:space="preserve"> необходимы для </w:t>
      </w:r>
      <w:r w:rsidR="008B5BFB">
        <w:rPr>
          <w:color w:val="232323"/>
        </w:rPr>
        <w:t xml:space="preserve">подробного </w:t>
      </w:r>
      <w:r w:rsidR="0027495B" w:rsidRPr="008B5BFB">
        <w:rPr>
          <w:color w:val="232323"/>
        </w:rPr>
        <w:t xml:space="preserve">описания целей организации, создания </w:t>
      </w:r>
      <w:r w:rsidR="008B5BFB">
        <w:rPr>
          <w:color w:val="232323"/>
        </w:rPr>
        <w:t xml:space="preserve">благоприятной </w:t>
      </w:r>
      <w:r w:rsidR="0027495B" w:rsidRPr="008B5BFB">
        <w:rPr>
          <w:color w:val="232323"/>
        </w:rPr>
        <w:t>атмосферы и определения этических рекомендаций</w:t>
      </w:r>
      <w:r w:rsidR="008B5BFB">
        <w:rPr>
          <w:color w:val="232323"/>
        </w:rPr>
        <w:t>, к которым можно обращаться</w:t>
      </w:r>
      <w:r w:rsidR="0027495B" w:rsidRPr="008B5BFB">
        <w:rPr>
          <w:color w:val="232323"/>
        </w:rPr>
        <w:t xml:space="preserve"> в процессе принятия решений. Обычно</w:t>
      </w:r>
      <w:r w:rsidR="008B5BFB">
        <w:rPr>
          <w:color w:val="232323"/>
        </w:rPr>
        <w:t xml:space="preserve"> его печатают и предоставляют работникам</w:t>
      </w:r>
      <w:r w:rsidR="0027495B" w:rsidRPr="008B5BFB">
        <w:rPr>
          <w:color w:val="232323"/>
        </w:rPr>
        <w:t xml:space="preserve">. </w:t>
      </w:r>
      <w:r w:rsidR="008B5BFB">
        <w:rPr>
          <w:color w:val="232323"/>
        </w:rPr>
        <w:t xml:space="preserve">К слову, объем кодексов в различных организациях значительно варьируется. </w:t>
      </w:r>
      <w:r w:rsidR="0027495B" w:rsidRPr="008B5BFB">
        <w:rPr>
          <w:color w:val="232323"/>
        </w:rPr>
        <w:t>Этический кодекс может быть разработан</w:t>
      </w:r>
      <w:r w:rsidR="008B5BFB">
        <w:rPr>
          <w:color w:val="232323"/>
        </w:rPr>
        <w:t xml:space="preserve"> как</w:t>
      </w:r>
      <w:r w:rsidR="0027495B" w:rsidRPr="008B5BFB">
        <w:rPr>
          <w:color w:val="232323"/>
        </w:rPr>
        <w:t xml:space="preserve"> для организации в целом,</w:t>
      </w:r>
      <w:r w:rsidR="008B5BFB">
        <w:rPr>
          <w:color w:val="232323"/>
        </w:rPr>
        <w:t xml:space="preserve"> так и </w:t>
      </w:r>
      <w:r w:rsidR="0027495B" w:rsidRPr="008B5BFB">
        <w:rPr>
          <w:color w:val="232323"/>
        </w:rPr>
        <w:t xml:space="preserve"> для определенных функциональных подразделений.</w:t>
      </w:r>
      <w:r w:rsidR="008B5BFB">
        <w:rPr>
          <w:color w:val="232323"/>
        </w:rPr>
        <w:t xml:space="preserve"> В них существуют принципы «наказания» и «поощрения»</w:t>
      </w:r>
      <w:r w:rsidR="0027495B" w:rsidRPr="008B5BFB">
        <w:rPr>
          <w:color w:val="232323"/>
        </w:rPr>
        <w:t>. Очевидно, что невозмо</w:t>
      </w:r>
      <w:r w:rsidR="008B5BFB">
        <w:rPr>
          <w:color w:val="232323"/>
        </w:rPr>
        <w:t xml:space="preserve">жно охарактеризовать в кодексе абсолютно все этические проблемы, с которыми могут столкнуться сотрудники, однако </w:t>
      </w:r>
      <w:r w:rsidR="00B864B2">
        <w:rPr>
          <w:color w:val="232323"/>
        </w:rPr>
        <w:t>иногда они приносят полезный эффект</w:t>
      </w:r>
      <w:r w:rsidR="008B5BFB">
        <w:rPr>
          <w:color w:val="232323"/>
        </w:rPr>
        <w:t xml:space="preserve">. </w:t>
      </w:r>
    </w:p>
    <w:p w:rsidR="00B864B2" w:rsidRPr="0032429A" w:rsidRDefault="0027495B" w:rsidP="0032429A">
      <w:pPr>
        <w:pStyle w:val="a3"/>
        <w:numPr>
          <w:ilvl w:val="0"/>
          <w:numId w:val="1"/>
        </w:numPr>
        <w:spacing w:before="0" w:after="0"/>
        <w:ind w:left="0" w:firstLine="709"/>
        <w:rPr>
          <w:i/>
          <w:color w:val="232323"/>
        </w:rPr>
      </w:pPr>
      <w:r w:rsidRPr="0032429A">
        <w:rPr>
          <w:i/>
          <w:color w:val="232323"/>
        </w:rPr>
        <w:t>Разраб</w:t>
      </w:r>
      <w:r w:rsidR="00834E19" w:rsidRPr="0032429A">
        <w:rPr>
          <w:i/>
          <w:color w:val="232323"/>
        </w:rPr>
        <w:t>отка карт</w:t>
      </w:r>
      <w:r w:rsidR="00B864B2" w:rsidRPr="0032429A">
        <w:rPr>
          <w:i/>
          <w:color w:val="232323"/>
        </w:rPr>
        <w:t xml:space="preserve"> этики. </w:t>
      </w:r>
    </w:p>
    <w:p w:rsidR="00B864B2" w:rsidRPr="00B864B2" w:rsidRDefault="00B864B2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 xml:space="preserve">Карты этики </w:t>
      </w:r>
      <w:r w:rsidR="00D17436">
        <w:rPr>
          <w:color w:val="232323"/>
        </w:rPr>
        <w:t xml:space="preserve">предназначены для </w:t>
      </w:r>
      <w:r w:rsidR="0027495B" w:rsidRPr="00B864B2">
        <w:rPr>
          <w:color w:val="232323"/>
        </w:rPr>
        <w:t>конкрет</w:t>
      </w:r>
      <w:r w:rsidR="00D17436">
        <w:rPr>
          <w:color w:val="232323"/>
        </w:rPr>
        <w:t>изации этического</w:t>
      </w:r>
      <w:r w:rsidR="0027495B" w:rsidRPr="00B864B2">
        <w:rPr>
          <w:color w:val="232323"/>
        </w:rPr>
        <w:t xml:space="preserve"> </w:t>
      </w:r>
      <w:r>
        <w:rPr>
          <w:color w:val="232323"/>
        </w:rPr>
        <w:t>кодекс</w:t>
      </w:r>
      <w:r w:rsidR="00D17436">
        <w:rPr>
          <w:color w:val="232323"/>
        </w:rPr>
        <w:t>а</w:t>
      </w:r>
      <w:r>
        <w:rPr>
          <w:color w:val="232323"/>
        </w:rPr>
        <w:t xml:space="preserve"> организации</w:t>
      </w:r>
      <w:r w:rsidR="00D17436">
        <w:rPr>
          <w:color w:val="232323"/>
        </w:rPr>
        <w:t xml:space="preserve"> каждому сотруднику</w:t>
      </w:r>
      <w:r w:rsidR="0027495B" w:rsidRPr="00B864B2">
        <w:rPr>
          <w:color w:val="232323"/>
        </w:rPr>
        <w:t xml:space="preserve">. </w:t>
      </w:r>
    </w:p>
    <w:p w:rsidR="008A1533" w:rsidRDefault="00B864B2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>Помимо прочего, о</w:t>
      </w:r>
      <w:r w:rsidR="0027495B" w:rsidRPr="00B864B2">
        <w:rPr>
          <w:color w:val="232323"/>
        </w:rPr>
        <w:t>ни содержат также имя и телефон консультанта организации по вопросам</w:t>
      </w:r>
      <w:r w:rsidR="00D17436">
        <w:rPr>
          <w:color w:val="232323"/>
        </w:rPr>
        <w:t xml:space="preserve"> этического характера</w:t>
      </w:r>
      <w:r w:rsidR="0027495B" w:rsidRPr="00B864B2">
        <w:rPr>
          <w:color w:val="232323"/>
        </w:rPr>
        <w:t xml:space="preserve">. </w:t>
      </w:r>
      <w:r>
        <w:rPr>
          <w:color w:val="232323"/>
        </w:rPr>
        <w:t>Известно, что д</w:t>
      </w:r>
      <w:r w:rsidR="0027495B" w:rsidRPr="00B864B2">
        <w:rPr>
          <w:color w:val="232323"/>
        </w:rPr>
        <w:t xml:space="preserve">анный метод </w:t>
      </w:r>
      <w:r>
        <w:rPr>
          <w:color w:val="232323"/>
        </w:rPr>
        <w:t xml:space="preserve">широко </w:t>
      </w:r>
      <w:r w:rsidR="0027495B" w:rsidRPr="00B864B2">
        <w:rPr>
          <w:color w:val="232323"/>
        </w:rPr>
        <w:t>п</w:t>
      </w:r>
      <w:r w:rsidR="008A1533">
        <w:rPr>
          <w:color w:val="232323"/>
        </w:rPr>
        <w:t>рименяется в японских компаниях, где, как</w:t>
      </w:r>
      <w:r w:rsidR="00D17436">
        <w:rPr>
          <w:color w:val="232323"/>
        </w:rPr>
        <w:t xml:space="preserve"> известно</w:t>
      </w:r>
      <w:r w:rsidR="008A1533">
        <w:rPr>
          <w:color w:val="232323"/>
        </w:rPr>
        <w:t xml:space="preserve">, </w:t>
      </w:r>
      <w:r w:rsidR="00D17436">
        <w:rPr>
          <w:color w:val="232323"/>
        </w:rPr>
        <w:t xml:space="preserve">существует </w:t>
      </w:r>
      <w:r w:rsidR="008A1533">
        <w:rPr>
          <w:color w:val="232323"/>
        </w:rPr>
        <w:t>очень гибкая</w:t>
      </w:r>
      <w:r w:rsidR="00D17436">
        <w:rPr>
          <w:color w:val="232323"/>
        </w:rPr>
        <w:t xml:space="preserve"> и</w:t>
      </w:r>
      <w:r w:rsidR="008A1533">
        <w:rPr>
          <w:color w:val="232323"/>
        </w:rPr>
        <w:t xml:space="preserve"> </w:t>
      </w:r>
      <w:proofErr w:type="gramStart"/>
      <w:r w:rsidR="00D17436">
        <w:rPr>
          <w:color w:val="232323"/>
        </w:rPr>
        <w:t>демократичная структура</w:t>
      </w:r>
      <w:proofErr w:type="gramEnd"/>
      <w:r w:rsidR="00D17436">
        <w:rPr>
          <w:color w:val="232323"/>
        </w:rPr>
        <w:t xml:space="preserve"> управления.</w:t>
      </w:r>
    </w:p>
    <w:p w:rsidR="00B864B2" w:rsidRPr="0032429A" w:rsidRDefault="00B864B2" w:rsidP="0032429A">
      <w:pPr>
        <w:pStyle w:val="a3"/>
        <w:numPr>
          <w:ilvl w:val="0"/>
          <w:numId w:val="2"/>
        </w:numPr>
        <w:spacing w:before="0" w:after="0"/>
        <w:ind w:left="0" w:firstLine="709"/>
        <w:rPr>
          <w:i/>
          <w:color w:val="232323"/>
        </w:rPr>
      </w:pPr>
      <w:r w:rsidRPr="0032429A">
        <w:rPr>
          <w:i/>
          <w:color w:val="232323"/>
        </w:rPr>
        <w:t>Создание  комитетов по этике.</w:t>
      </w:r>
    </w:p>
    <w:p w:rsidR="00B864B2" w:rsidRDefault="00B864B2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 xml:space="preserve">Данный комитет может должен выполнять </w:t>
      </w:r>
      <w:r w:rsidR="00D17436">
        <w:rPr>
          <w:color w:val="232323"/>
        </w:rPr>
        <w:t>следующие функции</w:t>
      </w:r>
      <w:r>
        <w:rPr>
          <w:color w:val="232323"/>
        </w:rPr>
        <w:t xml:space="preserve">: </w:t>
      </w:r>
    </w:p>
    <w:p w:rsidR="00B864B2" w:rsidRPr="00B864B2" w:rsidRDefault="00B864B2" w:rsidP="0032429A">
      <w:pPr>
        <w:pStyle w:val="a3"/>
        <w:numPr>
          <w:ilvl w:val="0"/>
          <w:numId w:val="3"/>
        </w:numPr>
        <w:spacing w:before="0" w:after="0"/>
        <w:ind w:left="0" w:firstLine="709"/>
        <w:rPr>
          <w:color w:val="232323"/>
        </w:rPr>
      </w:pPr>
      <w:r w:rsidRPr="00B864B2">
        <w:rPr>
          <w:color w:val="232323"/>
        </w:rPr>
        <w:lastRenderedPageBreak/>
        <w:t xml:space="preserve">Обсуждать этические вопросы с </w:t>
      </w:r>
      <w:r w:rsidR="0027495B" w:rsidRPr="00B864B2">
        <w:rPr>
          <w:color w:val="232323"/>
        </w:rPr>
        <w:t xml:space="preserve"> </w:t>
      </w:r>
      <w:r w:rsidR="008A1533">
        <w:rPr>
          <w:color w:val="232323"/>
        </w:rPr>
        <w:t>у</w:t>
      </w:r>
      <w:r w:rsidR="0027495B" w:rsidRPr="00B864B2">
        <w:rPr>
          <w:color w:val="232323"/>
        </w:rPr>
        <w:t xml:space="preserve">правлением; </w:t>
      </w:r>
    </w:p>
    <w:p w:rsidR="00B864B2" w:rsidRPr="00B864B2" w:rsidRDefault="00B864B2" w:rsidP="0032429A">
      <w:pPr>
        <w:pStyle w:val="a3"/>
        <w:numPr>
          <w:ilvl w:val="0"/>
          <w:numId w:val="3"/>
        </w:numPr>
        <w:spacing w:before="0" w:after="0"/>
        <w:ind w:left="0" w:firstLine="709"/>
        <w:rPr>
          <w:color w:val="232323"/>
        </w:rPr>
      </w:pPr>
      <w:r>
        <w:rPr>
          <w:color w:val="232323"/>
        </w:rPr>
        <w:t>Доводить основные требования</w:t>
      </w:r>
      <w:r w:rsidR="0027495B" w:rsidRPr="00B864B2">
        <w:rPr>
          <w:color w:val="232323"/>
        </w:rPr>
        <w:t xml:space="preserve"> этич</w:t>
      </w:r>
      <w:r>
        <w:rPr>
          <w:color w:val="232323"/>
        </w:rPr>
        <w:t>еского кодекса до сведения управляющих и работников</w:t>
      </w:r>
      <w:r w:rsidR="0027495B" w:rsidRPr="00B864B2">
        <w:rPr>
          <w:color w:val="232323"/>
        </w:rPr>
        <w:t>;</w:t>
      </w:r>
    </w:p>
    <w:p w:rsidR="00B864B2" w:rsidRPr="00B864B2" w:rsidRDefault="0027495B" w:rsidP="0032429A">
      <w:pPr>
        <w:pStyle w:val="a3"/>
        <w:numPr>
          <w:ilvl w:val="0"/>
          <w:numId w:val="3"/>
        </w:numPr>
        <w:spacing w:before="0" w:after="0"/>
        <w:ind w:left="0" w:firstLine="709"/>
        <w:rPr>
          <w:color w:val="232323"/>
        </w:rPr>
      </w:pPr>
      <w:r w:rsidRPr="00B864B2">
        <w:rPr>
          <w:color w:val="232323"/>
        </w:rPr>
        <w:t xml:space="preserve"> </w:t>
      </w:r>
      <w:r w:rsidR="00B864B2" w:rsidRPr="00B864B2">
        <w:rPr>
          <w:color w:val="232323"/>
        </w:rPr>
        <w:t>Анализировать и корректировать кодекс</w:t>
      </w:r>
      <w:r w:rsidRPr="00B864B2">
        <w:rPr>
          <w:color w:val="232323"/>
        </w:rPr>
        <w:t xml:space="preserve"> </w:t>
      </w:r>
      <w:r w:rsidR="00B864B2" w:rsidRPr="00B864B2">
        <w:rPr>
          <w:color w:val="232323"/>
        </w:rPr>
        <w:t xml:space="preserve">в </w:t>
      </w:r>
      <w:r w:rsidRPr="00B864B2">
        <w:rPr>
          <w:color w:val="232323"/>
        </w:rPr>
        <w:t>зависимости от изменения внешних условий;</w:t>
      </w:r>
    </w:p>
    <w:p w:rsidR="00B864B2" w:rsidRDefault="00B864B2" w:rsidP="0032429A">
      <w:pPr>
        <w:pStyle w:val="a3"/>
        <w:numPr>
          <w:ilvl w:val="0"/>
          <w:numId w:val="3"/>
        </w:numPr>
        <w:spacing w:before="0" w:after="0"/>
        <w:ind w:left="0" w:firstLine="709"/>
        <w:rPr>
          <w:color w:val="232323"/>
        </w:rPr>
      </w:pPr>
      <w:r>
        <w:rPr>
          <w:color w:val="232323"/>
        </w:rPr>
        <w:t xml:space="preserve">Поддерживать высший уровень управления </w:t>
      </w:r>
      <w:r w:rsidR="0027495B" w:rsidRPr="00B864B2">
        <w:rPr>
          <w:color w:val="232323"/>
        </w:rPr>
        <w:t>консультациями по этическим во</w:t>
      </w:r>
      <w:r>
        <w:rPr>
          <w:color w:val="232323"/>
        </w:rPr>
        <w:t>просам и т.д.</w:t>
      </w:r>
    </w:p>
    <w:p w:rsidR="00B864B2" w:rsidRPr="00B864B2" w:rsidRDefault="008A1533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>Отмечу, что о</w:t>
      </w:r>
      <w:r w:rsidR="0027495B" w:rsidRPr="00B864B2">
        <w:rPr>
          <w:color w:val="232323"/>
        </w:rPr>
        <w:t xml:space="preserve">дни организации </w:t>
      </w:r>
      <w:r w:rsidR="0032429A">
        <w:rPr>
          <w:color w:val="232323"/>
        </w:rPr>
        <w:t xml:space="preserve">назначают членами комитетов </w:t>
      </w:r>
      <w:r w:rsidR="0027495B" w:rsidRPr="00B864B2">
        <w:rPr>
          <w:color w:val="232323"/>
        </w:rPr>
        <w:t>руководител</w:t>
      </w:r>
      <w:r w:rsidR="0032429A">
        <w:rPr>
          <w:color w:val="232323"/>
        </w:rPr>
        <w:t>ей высшего уровня, д</w:t>
      </w:r>
      <w:r w:rsidR="0027495B" w:rsidRPr="00B864B2">
        <w:rPr>
          <w:color w:val="232323"/>
        </w:rPr>
        <w:t>ругие</w:t>
      </w:r>
      <w:r w:rsidR="0032429A">
        <w:rPr>
          <w:color w:val="232323"/>
        </w:rPr>
        <w:t>, в свою очередь</w:t>
      </w:r>
      <w:r w:rsidR="0027495B" w:rsidRPr="00B864B2">
        <w:rPr>
          <w:color w:val="232323"/>
        </w:rPr>
        <w:t xml:space="preserve"> пред</w:t>
      </w:r>
      <w:r w:rsidR="00D17436">
        <w:rPr>
          <w:color w:val="232323"/>
        </w:rPr>
        <w:t>почитают приглашать внешних специалистов</w:t>
      </w:r>
      <w:r w:rsidR="0032429A">
        <w:rPr>
          <w:color w:val="232323"/>
        </w:rPr>
        <w:t xml:space="preserve">. </w:t>
      </w:r>
    </w:p>
    <w:p w:rsidR="0032429A" w:rsidRDefault="0027495B" w:rsidP="0032429A">
      <w:pPr>
        <w:pStyle w:val="a3"/>
        <w:numPr>
          <w:ilvl w:val="0"/>
          <w:numId w:val="4"/>
        </w:numPr>
        <w:spacing w:before="0" w:after="0"/>
        <w:ind w:left="0" w:firstLine="709"/>
        <w:rPr>
          <w:color w:val="232323"/>
        </w:rPr>
      </w:pPr>
      <w:r w:rsidRPr="0032429A">
        <w:rPr>
          <w:i/>
          <w:color w:val="232323"/>
        </w:rPr>
        <w:t>Пров</w:t>
      </w:r>
      <w:r w:rsidR="0032429A" w:rsidRPr="0032429A">
        <w:rPr>
          <w:i/>
          <w:color w:val="232323"/>
        </w:rPr>
        <w:t xml:space="preserve">едение </w:t>
      </w:r>
      <w:r w:rsidRPr="0032429A">
        <w:rPr>
          <w:i/>
          <w:color w:val="232323"/>
        </w:rPr>
        <w:t>социальны</w:t>
      </w:r>
      <w:r w:rsidR="0032429A" w:rsidRPr="0032429A">
        <w:rPr>
          <w:i/>
          <w:color w:val="232323"/>
        </w:rPr>
        <w:t>х ревизий</w:t>
      </w:r>
      <w:r w:rsidRPr="00B864B2">
        <w:rPr>
          <w:color w:val="232323"/>
        </w:rPr>
        <w:t xml:space="preserve"> для оценки и составления отчетов о реализации социальных программ организации. </w:t>
      </w:r>
    </w:p>
    <w:p w:rsidR="0027495B" w:rsidRPr="0032429A" w:rsidRDefault="00D17436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 xml:space="preserve">В них </w:t>
      </w:r>
      <w:r w:rsidR="0032429A" w:rsidRPr="0032429A">
        <w:rPr>
          <w:color w:val="232323"/>
        </w:rPr>
        <w:t>можно проследить социальную ответственность организации.</w:t>
      </w:r>
    </w:p>
    <w:p w:rsidR="0032429A" w:rsidRDefault="0032429A" w:rsidP="0032429A">
      <w:pPr>
        <w:pStyle w:val="a3"/>
        <w:numPr>
          <w:ilvl w:val="0"/>
          <w:numId w:val="4"/>
        </w:numPr>
        <w:spacing w:before="0" w:after="0"/>
        <w:ind w:left="0" w:firstLine="709"/>
        <w:rPr>
          <w:i/>
          <w:color w:val="232323"/>
        </w:rPr>
      </w:pPr>
      <w:r w:rsidRPr="0032429A">
        <w:rPr>
          <w:i/>
          <w:color w:val="232323"/>
        </w:rPr>
        <w:t>О</w:t>
      </w:r>
      <w:r w:rsidR="0027495B" w:rsidRPr="0032429A">
        <w:rPr>
          <w:i/>
          <w:color w:val="232323"/>
        </w:rPr>
        <w:t xml:space="preserve">бучение этичному поведению руководителей и рядовых сотрудников. </w:t>
      </w:r>
    </w:p>
    <w:p w:rsidR="00122A47" w:rsidRDefault="00122A47" w:rsidP="00122A47">
      <w:pPr>
        <w:spacing w:before="0" w:after="0"/>
        <w:ind w:firstLine="709"/>
        <w:rPr>
          <w:color w:val="232323"/>
        </w:rPr>
      </w:pPr>
      <w:r w:rsidRPr="00122A47">
        <w:rPr>
          <w:color w:val="232323"/>
        </w:rPr>
        <w:t>Обучение практически всегда приносит результат</w:t>
      </w:r>
      <w:r>
        <w:rPr>
          <w:color w:val="232323"/>
        </w:rPr>
        <w:t xml:space="preserve">! </w:t>
      </w:r>
    </w:p>
    <w:p w:rsidR="00122A47" w:rsidRPr="00122A47" w:rsidRDefault="00122A47" w:rsidP="00122A47">
      <w:pPr>
        <w:spacing w:before="0" w:after="0"/>
        <w:ind w:firstLine="709"/>
        <w:rPr>
          <w:color w:val="232323"/>
        </w:rPr>
      </w:pPr>
      <w:r>
        <w:rPr>
          <w:color w:val="232323"/>
        </w:rPr>
        <w:t>Как говорил Генри Форд: «</w:t>
      </w:r>
      <w:r w:rsidRPr="00122A47">
        <w:t xml:space="preserve">Любой, </w:t>
      </w:r>
      <w:r w:rsidR="006232BE">
        <w:t xml:space="preserve">перестающий </w:t>
      </w:r>
      <w:r w:rsidRPr="00122A47">
        <w:t>учиться, стареет, и не важно, сколько ему лет:</w:t>
      </w:r>
      <w:r w:rsidR="006232BE">
        <w:t xml:space="preserve"> 20 или 80</w:t>
      </w:r>
      <w:r w:rsidRPr="00122A47">
        <w:t xml:space="preserve">. Любой, </w:t>
      </w:r>
      <w:r w:rsidR="006232BE">
        <w:t xml:space="preserve">продолжающий </w:t>
      </w:r>
      <w:r w:rsidRPr="00122A47">
        <w:t>учиться, остается молодым</w:t>
      </w:r>
      <w:r w:rsidR="006232BE">
        <w:t>…</w:t>
      </w:r>
      <w:r>
        <w:t>»</w:t>
      </w:r>
      <w:r w:rsidRPr="00122A47">
        <w:t xml:space="preserve"> </w:t>
      </w:r>
    </w:p>
    <w:p w:rsidR="0032429A" w:rsidRPr="0032429A" w:rsidRDefault="0032429A" w:rsidP="0032429A">
      <w:pPr>
        <w:pStyle w:val="a3"/>
        <w:numPr>
          <w:ilvl w:val="0"/>
          <w:numId w:val="4"/>
        </w:numPr>
        <w:spacing w:before="0" w:after="0"/>
        <w:ind w:left="0" w:firstLine="709"/>
        <w:rPr>
          <w:i/>
          <w:color w:val="232323"/>
        </w:rPr>
      </w:pPr>
      <w:r w:rsidRPr="0032429A">
        <w:rPr>
          <w:i/>
          <w:color w:val="232323"/>
        </w:rPr>
        <w:t>Проведение этической экспертизы.</w:t>
      </w:r>
    </w:p>
    <w:p w:rsidR="0032429A" w:rsidRPr="0032429A" w:rsidRDefault="0032429A" w:rsidP="0032429A">
      <w:pPr>
        <w:pStyle w:val="a3"/>
        <w:spacing w:before="0" w:after="0"/>
        <w:ind w:left="0" w:firstLine="709"/>
        <w:rPr>
          <w:color w:val="232323"/>
        </w:rPr>
      </w:pPr>
      <w:r w:rsidRPr="0032429A">
        <w:rPr>
          <w:color w:val="232323"/>
        </w:rPr>
        <w:t xml:space="preserve">Данная мера позволяет проанализировать конкретный аспект </w:t>
      </w:r>
      <w:r w:rsidR="0027495B" w:rsidRPr="0032429A">
        <w:rPr>
          <w:color w:val="232323"/>
        </w:rPr>
        <w:t xml:space="preserve">деятельности организации. </w:t>
      </w:r>
      <w:r w:rsidRPr="0032429A">
        <w:rPr>
          <w:color w:val="232323"/>
        </w:rPr>
        <w:t>В результате появ</w:t>
      </w:r>
      <w:r w:rsidR="00D17436">
        <w:rPr>
          <w:color w:val="232323"/>
        </w:rPr>
        <w:t>л</w:t>
      </w:r>
      <w:r w:rsidRPr="0032429A">
        <w:rPr>
          <w:color w:val="232323"/>
        </w:rPr>
        <w:t>я</w:t>
      </w:r>
      <w:r w:rsidR="00D17436">
        <w:rPr>
          <w:color w:val="232323"/>
        </w:rPr>
        <w:t>ю</w:t>
      </w:r>
      <w:r w:rsidRPr="0032429A">
        <w:rPr>
          <w:color w:val="232323"/>
        </w:rPr>
        <w:t>тся предложения</w:t>
      </w:r>
      <w:r w:rsidR="0027495B" w:rsidRPr="0032429A">
        <w:rPr>
          <w:color w:val="232323"/>
        </w:rPr>
        <w:t xml:space="preserve"> </w:t>
      </w:r>
      <w:r w:rsidRPr="0032429A">
        <w:rPr>
          <w:color w:val="232323"/>
        </w:rPr>
        <w:t xml:space="preserve">по </w:t>
      </w:r>
      <w:r w:rsidR="0027495B" w:rsidRPr="0032429A">
        <w:rPr>
          <w:color w:val="232323"/>
        </w:rPr>
        <w:t>улучшени</w:t>
      </w:r>
      <w:r w:rsidRPr="0032429A">
        <w:rPr>
          <w:color w:val="232323"/>
        </w:rPr>
        <w:t xml:space="preserve">ю </w:t>
      </w:r>
      <w:r w:rsidR="00D17436">
        <w:rPr>
          <w:color w:val="232323"/>
        </w:rPr>
        <w:t>морального климата организации, а также</w:t>
      </w:r>
      <w:r w:rsidRPr="0032429A">
        <w:rPr>
          <w:color w:val="232323"/>
        </w:rPr>
        <w:t xml:space="preserve"> ее деятельности в целом.</w:t>
      </w:r>
    </w:p>
    <w:p w:rsidR="00122A47" w:rsidRPr="00122A47" w:rsidRDefault="0032429A" w:rsidP="0032429A">
      <w:pPr>
        <w:pStyle w:val="a3"/>
        <w:numPr>
          <w:ilvl w:val="0"/>
          <w:numId w:val="6"/>
        </w:numPr>
        <w:spacing w:before="0" w:after="0"/>
        <w:ind w:left="0" w:firstLine="709"/>
        <w:rPr>
          <w:color w:val="232323"/>
        </w:rPr>
      </w:pPr>
      <w:r w:rsidRPr="00122A47">
        <w:rPr>
          <w:i/>
          <w:color w:val="232323"/>
        </w:rPr>
        <w:t>Проведение этического консультирования.</w:t>
      </w:r>
    </w:p>
    <w:p w:rsidR="0027495B" w:rsidRPr="00122A47" w:rsidRDefault="0027495B" w:rsidP="00D17436">
      <w:pPr>
        <w:pStyle w:val="a3"/>
        <w:spacing w:before="0" w:after="0"/>
        <w:ind w:left="0" w:firstLine="709"/>
        <w:rPr>
          <w:color w:val="232323"/>
        </w:rPr>
      </w:pPr>
      <w:r w:rsidRPr="00122A47">
        <w:rPr>
          <w:color w:val="232323"/>
        </w:rPr>
        <w:t xml:space="preserve"> </w:t>
      </w:r>
      <w:r w:rsidR="0032429A" w:rsidRPr="00122A47">
        <w:rPr>
          <w:color w:val="232323"/>
        </w:rPr>
        <w:t xml:space="preserve">Если </w:t>
      </w:r>
      <w:r w:rsidRPr="00122A47">
        <w:rPr>
          <w:color w:val="232323"/>
        </w:rPr>
        <w:t>проблемы не могут быть решены силами самой организации</w:t>
      </w:r>
      <w:r w:rsidR="00122A47" w:rsidRPr="00122A47">
        <w:rPr>
          <w:color w:val="232323"/>
        </w:rPr>
        <w:t>,</w:t>
      </w:r>
      <w:r w:rsidR="00D17436">
        <w:rPr>
          <w:color w:val="232323"/>
        </w:rPr>
        <w:t xml:space="preserve"> то</w:t>
      </w:r>
      <w:r w:rsidRPr="00122A47">
        <w:rPr>
          <w:color w:val="232323"/>
        </w:rPr>
        <w:t xml:space="preserve"> приглашаются компетентные независимые специал</w:t>
      </w:r>
      <w:r w:rsidR="0032429A" w:rsidRPr="00122A47">
        <w:rPr>
          <w:color w:val="232323"/>
        </w:rPr>
        <w:t>исты по этике деловых отношений.</w:t>
      </w:r>
    </w:p>
    <w:p w:rsidR="0027495B" w:rsidRDefault="0032429A" w:rsidP="0032429A">
      <w:pPr>
        <w:spacing w:before="0" w:after="0"/>
        <w:ind w:firstLine="709"/>
        <w:rPr>
          <w:color w:val="232323"/>
        </w:rPr>
      </w:pPr>
      <w:r>
        <w:rPr>
          <w:color w:val="232323"/>
        </w:rPr>
        <w:t>Казалось бы</w:t>
      </w:r>
      <w:r w:rsidR="002E6306">
        <w:rPr>
          <w:color w:val="232323"/>
        </w:rPr>
        <w:t>,</w:t>
      </w:r>
      <w:r>
        <w:rPr>
          <w:color w:val="232323"/>
        </w:rPr>
        <w:t xml:space="preserve"> существует столько путей повышения этичес</w:t>
      </w:r>
      <w:r w:rsidR="002E6306">
        <w:rPr>
          <w:color w:val="232323"/>
        </w:rPr>
        <w:t xml:space="preserve">кого уровня организации, и, как утверждают многие управленцы и руководители, данные способы действенны, но, к огромному сожалению, невозможно применить их к </w:t>
      </w:r>
      <w:r w:rsidR="002E6306">
        <w:rPr>
          <w:color w:val="232323"/>
        </w:rPr>
        <w:lastRenderedPageBreak/>
        <w:t xml:space="preserve">любой организации, как и </w:t>
      </w:r>
      <w:proofErr w:type="gramStart"/>
      <w:r w:rsidR="002E6306">
        <w:rPr>
          <w:color w:val="232323"/>
        </w:rPr>
        <w:t>невозможно</w:t>
      </w:r>
      <w:proofErr w:type="gramEnd"/>
      <w:r w:rsidR="002E6306">
        <w:rPr>
          <w:color w:val="232323"/>
        </w:rPr>
        <w:t xml:space="preserve"> сделать организацию «этически идеальной». Особенно трудно корректировать поведение взрослых людей</w:t>
      </w:r>
      <w:r w:rsidR="002E6306" w:rsidRPr="002E6306">
        <w:rPr>
          <w:color w:val="232323"/>
        </w:rPr>
        <w:t xml:space="preserve"> </w:t>
      </w:r>
      <w:r w:rsidR="002E6306">
        <w:rPr>
          <w:color w:val="232323"/>
        </w:rPr>
        <w:t>(</w:t>
      </w:r>
      <w:r w:rsidR="002E6306" w:rsidRPr="0027495B">
        <w:rPr>
          <w:color w:val="232323"/>
        </w:rPr>
        <w:t>со сформировавшейся системой ценностей и взглядов</w:t>
      </w:r>
      <w:r w:rsidR="002E6306">
        <w:rPr>
          <w:color w:val="232323"/>
        </w:rPr>
        <w:t xml:space="preserve">), которые пережили многое и имеют опыт профессиональной деятельности в других организациях.   По этой причине большинство руководителей предпочитают брать </w:t>
      </w:r>
      <w:r w:rsidR="0027495B" w:rsidRPr="0027495B">
        <w:rPr>
          <w:color w:val="232323"/>
        </w:rPr>
        <w:t xml:space="preserve">на работу выпускников учебных заведений, </w:t>
      </w:r>
      <w:r w:rsidR="002E6306">
        <w:rPr>
          <w:color w:val="232323"/>
        </w:rPr>
        <w:t>которые прошли комплексную программу</w:t>
      </w:r>
      <w:r w:rsidR="0027495B" w:rsidRPr="0027495B">
        <w:rPr>
          <w:color w:val="232323"/>
        </w:rPr>
        <w:t xml:space="preserve"> обучения основам этики деловых отношений.</w:t>
      </w:r>
    </w:p>
    <w:p w:rsidR="006B2C78" w:rsidRDefault="00D17436" w:rsidP="00114884">
      <w:pPr>
        <w:spacing w:before="0" w:after="0"/>
        <w:ind w:firstLine="709"/>
        <w:rPr>
          <w:color w:val="232323"/>
        </w:rPr>
      </w:pPr>
      <w:r>
        <w:rPr>
          <w:color w:val="232323"/>
        </w:rPr>
        <w:t>Подведем итог вышесказанному и дополним</w:t>
      </w:r>
      <w:r w:rsidR="008A1533">
        <w:rPr>
          <w:color w:val="232323"/>
        </w:rPr>
        <w:t xml:space="preserve"> своим</w:t>
      </w:r>
      <w:r>
        <w:rPr>
          <w:color w:val="232323"/>
        </w:rPr>
        <w:t>и</w:t>
      </w:r>
      <w:r w:rsidR="008A1533">
        <w:rPr>
          <w:color w:val="232323"/>
        </w:rPr>
        <w:t xml:space="preserve"> рекомендациями: н</w:t>
      </w:r>
      <w:r w:rsidR="002E6306">
        <w:rPr>
          <w:color w:val="232323"/>
        </w:rPr>
        <w:t>а</w:t>
      </w:r>
      <w:r>
        <w:rPr>
          <w:color w:val="232323"/>
        </w:rPr>
        <w:t xml:space="preserve"> наш </w:t>
      </w:r>
      <w:r w:rsidR="002E6306">
        <w:rPr>
          <w:color w:val="232323"/>
        </w:rPr>
        <w:t xml:space="preserve"> взгляд, нужно </w:t>
      </w:r>
      <w:r w:rsidR="00114884">
        <w:rPr>
          <w:color w:val="232323"/>
        </w:rPr>
        <w:t xml:space="preserve">уже </w:t>
      </w:r>
      <w:r w:rsidR="002E6306">
        <w:rPr>
          <w:color w:val="232323"/>
        </w:rPr>
        <w:t xml:space="preserve">при формировании устава организации </w:t>
      </w:r>
      <w:r w:rsidR="008A1533">
        <w:rPr>
          <w:color w:val="232323"/>
        </w:rPr>
        <w:t>составлять</w:t>
      </w:r>
      <w:r w:rsidR="002E6306">
        <w:rPr>
          <w:color w:val="232323"/>
        </w:rPr>
        <w:t xml:space="preserve"> этический кодекс, а после привлекать </w:t>
      </w:r>
      <w:r w:rsidR="00114884">
        <w:rPr>
          <w:color w:val="232323"/>
        </w:rPr>
        <w:t>на работу</w:t>
      </w:r>
      <w:r w:rsidR="002E6306">
        <w:rPr>
          <w:color w:val="232323"/>
        </w:rPr>
        <w:t xml:space="preserve"> компетентных в области этики деловых отношений сотрудников</w:t>
      </w:r>
      <w:r w:rsidR="00114884">
        <w:rPr>
          <w:color w:val="232323"/>
        </w:rPr>
        <w:t xml:space="preserve"> (независимо оттого, на какую должность они устраиваются)</w:t>
      </w:r>
      <w:r w:rsidR="002E6306">
        <w:rPr>
          <w:color w:val="232323"/>
        </w:rPr>
        <w:t xml:space="preserve">, сразу знакомя их с этическими правилами организации, ее культурой. Это можно </w:t>
      </w:r>
      <w:r>
        <w:rPr>
          <w:color w:val="232323"/>
        </w:rPr>
        <w:t>с</w:t>
      </w:r>
      <w:r w:rsidR="002E6306">
        <w:rPr>
          <w:color w:val="232323"/>
        </w:rPr>
        <w:t>делать</w:t>
      </w:r>
      <w:r w:rsidR="00114884">
        <w:rPr>
          <w:color w:val="232323"/>
        </w:rPr>
        <w:t>, например,</w:t>
      </w:r>
      <w:r w:rsidR="002E6306">
        <w:rPr>
          <w:color w:val="232323"/>
        </w:rPr>
        <w:t xml:space="preserve"> при заключении трудового договора.</w:t>
      </w:r>
      <w:r w:rsidR="00114884">
        <w:rPr>
          <w:color w:val="232323"/>
        </w:rPr>
        <w:t xml:space="preserve"> </w:t>
      </w:r>
      <w:r w:rsidR="008A1533">
        <w:rPr>
          <w:color w:val="232323"/>
        </w:rPr>
        <w:t xml:space="preserve">Также было бы неплохо на собеседовании тестировать людей по этической грамотности, </w:t>
      </w:r>
      <w:proofErr w:type="gramStart"/>
      <w:r w:rsidR="008A1533">
        <w:rPr>
          <w:color w:val="232323"/>
        </w:rPr>
        <w:t>также, как</w:t>
      </w:r>
      <w:proofErr w:type="gramEnd"/>
      <w:r w:rsidR="008A1533">
        <w:rPr>
          <w:color w:val="232323"/>
        </w:rPr>
        <w:t xml:space="preserve"> сейчас проверяют лидерские качества, интеллект и т</w:t>
      </w:r>
      <w:r w:rsidR="006B2C78">
        <w:rPr>
          <w:color w:val="232323"/>
        </w:rPr>
        <w:t>.д. Мы</w:t>
      </w:r>
      <w:r w:rsidR="008A1533">
        <w:rPr>
          <w:color w:val="232323"/>
        </w:rPr>
        <w:t xml:space="preserve"> счита</w:t>
      </w:r>
      <w:r w:rsidR="006B2C78">
        <w:rPr>
          <w:color w:val="232323"/>
        </w:rPr>
        <w:t>ем</w:t>
      </w:r>
      <w:r w:rsidR="008A1533">
        <w:rPr>
          <w:color w:val="232323"/>
        </w:rPr>
        <w:t>, что д</w:t>
      </w:r>
      <w:r w:rsidR="00114884">
        <w:rPr>
          <w:color w:val="232323"/>
        </w:rPr>
        <w:t xml:space="preserve">анные советы </w:t>
      </w:r>
      <w:r w:rsidR="008A1533">
        <w:rPr>
          <w:color w:val="232323"/>
        </w:rPr>
        <w:t xml:space="preserve">позволят достичь более высоких результатов </w:t>
      </w:r>
      <w:r w:rsidR="00114884" w:rsidRPr="008A1533">
        <w:rPr>
          <w:color w:val="232323"/>
        </w:rPr>
        <w:t>этического уровня организации,</w:t>
      </w:r>
      <w:r w:rsidR="00114884">
        <w:rPr>
          <w:color w:val="232323"/>
        </w:rPr>
        <w:t xml:space="preserve"> так как руководители и менеджеры будут иметь дело с подготовленными людьми, но не стоит полагать, что на этом все заканчивается, нет, это только начало. Далее предстоит кропотливый труд по созданию комитета этики и постоянному консультированию, </w:t>
      </w:r>
      <w:r w:rsidR="006B2C78">
        <w:rPr>
          <w:color w:val="232323"/>
        </w:rPr>
        <w:t xml:space="preserve">направлению </w:t>
      </w:r>
      <w:r w:rsidR="00114884">
        <w:rPr>
          <w:color w:val="232323"/>
        </w:rPr>
        <w:t xml:space="preserve">сотрудников. Необходимо активно вести этическую деятельность: устраивать мероприятия по теме, звать известных гостей для тренингов, выплачивать премии за </w:t>
      </w:r>
      <w:r w:rsidR="006B2C78">
        <w:rPr>
          <w:color w:val="232323"/>
        </w:rPr>
        <w:t xml:space="preserve">творческие </w:t>
      </w:r>
      <w:r w:rsidR="00114884">
        <w:rPr>
          <w:color w:val="232323"/>
        </w:rPr>
        <w:t xml:space="preserve">идеи, </w:t>
      </w:r>
      <w:r w:rsidR="006B2C78">
        <w:rPr>
          <w:color w:val="232323"/>
        </w:rPr>
        <w:t>предложения в данной сфере и прочее</w:t>
      </w:r>
      <w:r w:rsidR="00114884">
        <w:rPr>
          <w:color w:val="232323"/>
        </w:rPr>
        <w:t xml:space="preserve">. И в конце периода (неделя, месяц, год) </w:t>
      </w:r>
      <w:r w:rsidR="008A1533">
        <w:rPr>
          <w:color w:val="232323"/>
        </w:rPr>
        <w:t xml:space="preserve">обязательно </w:t>
      </w:r>
      <w:r w:rsidR="00114884">
        <w:rPr>
          <w:color w:val="232323"/>
        </w:rPr>
        <w:t>проводить анализ и оценку успехов.</w:t>
      </w:r>
      <w:r w:rsidR="008A1533">
        <w:rPr>
          <w:color w:val="232323"/>
        </w:rPr>
        <w:t xml:space="preserve"> А также, безусловно, нужно следить за </w:t>
      </w:r>
      <w:r w:rsidR="006B2C78">
        <w:rPr>
          <w:color w:val="232323"/>
        </w:rPr>
        <w:t xml:space="preserve">последними тенденциями в мире и за своими конкурентами в целях снижения потерь и рисков. </w:t>
      </w:r>
    </w:p>
    <w:p w:rsidR="00114884" w:rsidRDefault="006B2C78" w:rsidP="00114884">
      <w:pPr>
        <w:spacing w:before="0" w:after="0"/>
        <w:ind w:firstLine="709"/>
        <w:rPr>
          <w:color w:val="232323"/>
        </w:rPr>
      </w:pPr>
      <w:r>
        <w:rPr>
          <w:color w:val="232323"/>
        </w:rPr>
        <w:t xml:space="preserve">По нашим наблюдениям, этический уровень организации имеет влияние и на экономические показатели организации, к примеру, одним из важнейших показателей любой коммерческой организации является ее рентабельность. Данное обусловлено тем, что «этический климат» организации повышает </w:t>
      </w:r>
      <w:r>
        <w:rPr>
          <w:color w:val="232323"/>
        </w:rPr>
        <w:lastRenderedPageBreak/>
        <w:t>мотивацию к работе, снижает уровень стресса, помогает принимать решения оперативно, укладываться в сжатые сроки, повышает производительность труда, способствуют возникновению новых и полезных идей и т.п. Утверждение лишний раз подтверждает необходимость ведения активной деятельности по повышению этического уровня организации.</w:t>
      </w:r>
    </w:p>
    <w:p w:rsidR="0027495B" w:rsidRPr="0027495B" w:rsidRDefault="0027495B" w:rsidP="0032429A">
      <w:pPr>
        <w:spacing w:before="0" w:after="0"/>
        <w:ind w:firstLine="709"/>
      </w:pPr>
    </w:p>
    <w:sectPr w:rsidR="0027495B" w:rsidRPr="0027495B" w:rsidSect="00F0034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D9"/>
    <w:multiLevelType w:val="hybridMultilevel"/>
    <w:tmpl w:val="EACC5902"/>
    <w:lvl w:ilvl="0" w:tplc="29724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515E"/>
    <w:multiLevelType w:val="hybridMultilevel"/>
    <w:tmpl w:val="62BC62AE"/>
    <w:lvl w:ilvl="0" w:tplc="38F8F2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86631"/>
    <w:multiLevelType w:val="hybridMultilevel"/>
    <w:tmpl w:val="50204368"/>
    <w:lvl w:ilvl="0" w:tplc="2E3E6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A3FA0"/>
    <w:multiLevelType w:val="hybridMultilevel"/>
    <w:tmpl w:val="00B808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63A4D"/>
    <w:multiLevelType w:val="multilevel"/>
    <w:tmpl w:val="D1DC9A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766FA"/>
    <w:multiLevelType w:val="hybridMultilevel"/>
    <w:tmpl w:val="7F648368"/>
    <w:lvl w:ilvl="0" w:tplc="14AECB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2651"/>
    <w:multiLevelType w:val="hybridMultilevel"/>
    <w:tmpl w:val="15C46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495B"/>
    <w:rsid w:val="00114884"/>
    <w:rsid w:val="00122A47"/>
    <w:rsid w:val="0027495B"/>
    <w:rsid w:val="002E6306"/>
    <w:rsid w:val="0032429A"/>
    <w:rsid w:val="006232BE"/>
    <w:rsid w:val="006B2C78"/>
    <w:rsid w:val="00834E19"/>
    <w:rsid w:val="008A1533"/>
    <w:rsid w:val="008B5BFB"/>
    <w:rsid w:val="00B65BB6"/>
    <w:rsid w:val="00B864B2"/>
    <w:rsid w:val="00D17436"/>
    <w:rsid w:val="00D2077D"/>
    <w:rsid w:val="00DE0BC8"/>
    <w:rsid w:val="00F0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5B"/>
    <w:pPr>
      <w:spacing w:before="120" w:after="32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2749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E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3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4</cp:revision>
  <dcterms:created xsi:type="dcterms:W3CDTF">2019-04-22T10:09:00Z</dcterms:created>
  <dcterms:modified xsi:type="dcterms:W3CDTF">2019-04-22T10:10:00Z</dcterms:modified>
</cp:coreProperties>
</file>