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9E" w:rsidRPr="00FE4FE6" w:rsidRDefault="00FE4FE6" w:rsidP="00FE4FE6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FE4FE6">
        <w:rPr>
          <w:b/>
          <w:color w:val="000000"/>
          <w:sz w:val="32"/>
          <w:szCs w:val="27"/>
        </w:rPr>
        <w:t>ПРОФЕССИОНАЛЬНЫЕ И ЛИЧНЫЕ КАЧЕСТВА ВНУТРЕННЕГО АУДИТОРА</w:t>
      </w:r>
    </w:p>
    <w:p w:rsidR="00B1679E" w:rsidRDefault="00B1679E" w:rsidP="00B1679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Беляева Майя Михайловна</w:t>
      </w: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студентка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 курса финансового факультета</w:t>
      </w: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У ВО «РЭУ имени Г.В. Плеханова»</w:t>
      </w:r>
    </w:p>
    <w:p w:rsidR="00FE4FE6" w:rsidRDefault="00FE4FE6" w:rsidP="00FE4FE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Научный руководитель:</w:t>
      </w: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32"/>
        </w:rPr>
      </w:pPr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Голощапова</w:t>
      </w:r>
      <w:proofErr w:type="spellEnd"/>
      <w:r w:rsidRPr="00FE4FE6"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 xml:space="preserve"> 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</w:rPr>
        <w:t>юдмила Вячеславовна</w:t>
      </w:r>
    </w:p>
    <w:p w:rsidR="00FE4FE6" w:rsidRPr="00FE4FE6" w:rsidRDefault="00FE4FE6" w:rsidP="00FE4FE6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к. э. н., доцент базовой кафедры финансового контроля, анализа и аудита</w:t>
      </w:r>
    </w:p>
    <w:p w:rsidR="00FE4FE6" w:rsidRPr="00FE4FE6" w:rsidRDefault="00FE4FE6" w:rsidP="00FE4FE6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Arial Unicode MS" w:hAnsi="Times New Roman" w:cs="Times New Roman"/>
          <w:color w:val="000000"/>
          <w:sz w:val="28"/>
          <w:szCs w:val="24"/>
        </w:rPr>
        <w:t>Главного контрольного управления города Москвы</w:t>
      </w: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4FE6">
        <w:rPr>
          <w:rFonts w:ascii="Times New Roman" w:eastAsia="Calibri" w:hAnsi="Times New Roman" w:cs="Times New Roman"/>
          <w:color w:val="000000"/>
          <w:sz w:val="28"/>
          <w:szCs w:val="24"/>
        </w:rPr>
        <w:t>ФГБОУ ВО «РЭУ имени Г.В. Плеханова», г. Москва</w:t>
      </w:r>
    </w:p>
    <w:p w:rsidR="00FE4FE6" w:rsidRPr="00FE4FE6" w:rsidRDefault="00FE4FE6" w:rsidP="00FE4F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1679E" w:rsidRPr="00FE4FE6" w:rsidRDefault="00B1679E" w:rsidP="00B1679E">
      <w:pPr>
        <w:pStyle w:val="a3"/>
        <w:spacing w:before="0" w:beforeAutospacing="0" w:after="0" w:afterAutospacing="0" w:line="360" w:lineRule="auto"/>
        <w:ind w:left="5103"/>
        <w:rPr>
          <w:color w:val="000000"/>
          <w:sz w:val="28"/>
          <w:szCs w:val="27"/>
          <w:lang w:val="en-US"/>
        </w:rPr>
      </w:pPr>
    </w:p>
    <w:p w:rsidR="00B1679E" w:rsidRDefault="00B1679E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профессия требует от человека, который ее выбира</w:t>
      </w:r>
      <w:r w:rsidR="00724114">
        <w:rPr>
          <w:rFonts w:ascii="Times New Roman" w:hAnsi="Times New Roman" w:cs="Times New Roman"/>
          <w:sz w:val="28"/>
        </w:rPr>
        <w:t>ет, определенных личных качеств</w:t>
      </w:r>
      <w:r>
        <w:rPr>
          <w:rFonts w:ascii="Times New Roman" w:hAnsi="Times New Roman" w:cs="Times New Roman"/>
          <w:sz w:val="28"/>
        </w:rPr>
        <w:t xml:space="preserve">, знаний и навыков. </w:t>
      </w:r>
      <w:r w:rsidR="00BF383C">
        <w:rPr>
          <w:rFonts w:ascii="Times New Roman" w:hAnsi="Times New Roman" w:cs="Times New Roman"/>
          <w:sz w:val="28"/>
        </w:rPr>
        <w:t xml:space="preserve">Это касается и профессии внутреннего аудитора. Так какими качествами должен владеть аудитор, а какие только, наоборот, будут мешать человеку стать высококвалифицированным внутренним аудитором? </w:t>
      </w:r>
    </w:p>
    <w:p w:rsidR="0068332A" w:rsidRDefault="00FE4639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одним из наиболее важных качеств для внутреннего аудитора, является ответственность.</w:t>
      </w:r>
      <w:r w:rsidR="00724114">
        <w:rPr>
          <w:rFonts w:ascii="Times New Roman" w:hAnsi="Times New Roman" w:cs="Times New Roman"/>
          <w:sz w:val="28"/>
        </w:rPr>
        <w:t xml:space="preserve"> Такой человек всегда ответственно подходит к своей работе. Если он понимает, что его знаний и навыков не хватает для качественного выполнения своей работы, он найдет способ восполнить имеющиеся пробелы в знаниях. </w:t>
      </w:r>
      <w:r w:rsidR="002466A3">
        <w:rPr>
          <w:rFonts w:ascii="Times New Roman" w:hAnsi="Times New Roman" w:cs="Times New Roman"/>
          <w:sz w:val="28"/>
        </w:rPr>
        <w:t xml:space="preserve">Ответственный человек выполняет свою работу усердно и до конца. Такой внутренний аудитор будет </w:t>
      </w:r>
      <w:r w:rsidR="006D665D">
        <w:rPr>
          <w:rFonts w:ascii="Times New Roman" w:hAnsi="Times New Roman" w:cs="Times New Roman"/>
          <w:sz w:val="28"/>
        </w:rPr>
        <w:t xml:space="preserve">следовать </w:t>
      </w:r>
      <w:r w:rsidR="002466A3">
        <w:rPr>
          <w:rFonts w:ascii="Times New Roman" w:hAnsi="Times New Roman" w:cs="Times New Roman"/>
          <w:sz w:val="28"/>
        </w:rPr>
        <w:t xml:space="preserve">всем инструкциям и регламентам. </w:t>
      </w:r>
    </w:p>
    <w:p w:rsidR="0068332A" w:rsidRDefault="0068332A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внутреннего аудитора подразумевает постоянную работу с большими объемами информации.</w:t>
      </w:r>
      <w:r w:rsidR="00FE4639">
        <w:rPr>
          <w:rFonts w:ascii="Times New Roman" w:hAnsi="Times New Roman" w:cs="Times New Roman"/>
          <w:sz w:val="28"/>
        </w:rPr>
        <w:t xml:space="preserve"> Особенно это касается крупных предприятий.  В них ежедневно происходит множество хозяйственных операций, которые сопровождаются большим потоком документации. Поэтому важно, чтобы у внутреннего аудитора присутствовали такие личные качества, как скрупулез</w:t>
      </w:r>
      <w:r w:rsidR="00724114">
        <w:rPr>
          <w:rFonts w:ascii="Times New Roman" w:hAnsi="Times New Roman" w:cs="Times New Roman"/>
          <w:sz w:val="28"/>
        </w:rPr>
        <w:t>ность,</w:t>
      </w:r>
      <w:r w:rsidR="001930FE">
        <w:rPr>
          <w:rFonts w:ascii="Times New Roman" w:hAnsi="Times New Roman" w:cs="Times New Roman"/>
          <w:sz w:val="28"/>
        </w:rPr>
        <w:t xml:space="preserve"> работоспособность,</w:t>
      </w:r>
      <w:r w:rsidR="00724114">
        <w:rPr>
          <w:rFonts w:ascii="Times New Roman" w:hAnsi="Times New Roman" w:cs="Times New Roman"/>
          <w:sz w:val="28"/>
        </w:rPr>
        <w:t xml:space="preserve"> в</w:t>
      </w:r>
      <w:r w:rsidR="00087714">
        <w:rPr>
          <w:rFonts w:ascii="Times New Roman" w:hAnsi="Times New Roman" w:cs="Times New Roman"/>
          <w:sz w:val="28"/>
        </w:rPr>
        <w:t xml:space="preserve">нимательность к деталям и терпеливость. Внутренний аудитор должен уметь выявить ошибки, которые пропустила система внутреннего контроля и другие сотрудники. Я считаю, что </w:t>
      </w:r>
      <w:r w:rsidR="00087714">
        <w:rPr>
          <w:rFonts w:ascii="Times New Roman" w:hAnsi="Times New Roman" w:cs="Times New Roman"/>
          <w:sz w:val="28"/>
        </w:rPr>
        <w:lastRenderedPageBreak/>
        <w:t>именно работа с большими объемами информации делает работу аудитора тяжелой для многих людей. Не у всех хватает выдержки и необходимой наблюдательности.</w:t>
      </w:r>
    </w:p>
    <w:p w:rsidR="00087714" w:rsidRPr="00087714" w:rsidRDefault="00087714" w:rsidP="00087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714">
        <w:rPr>
          <w:rFonts w:ascii="Times New Roman" w:hAnsi="Times New Roman" w:cs="Times New Roman"/>
          <w:sz w:val="28"/>
        </w:rPr>
        <w:t xml:space="preserve">Работа внутреннего аудитора подразумевает контроль за деятельностью организации, в том числе за деятельностью всех ее сотрудников. Внутренний аудитор постоянно взаимодействует с людьми из разных подразделений. Он должен </w:t>
      </w:r>
      <w:r>
        <w:rPr>
          <w:rFonts w:ascii="Times New Roman" w:hAnsi="Times New Roman" w:cs="Times New Roman"/>
          <w:sz w:val="28"/>
        </w:rPr>
        <w:t>задавать сотрудникам вопросы, ответы на которые позволят оценить эффективность работы предприятия. Если внутреннему аудитору необходимо, он может попросить любог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 сотрудника предоставить необходимые сведения в устной или письменной форме. </w:t>
      </w:r>
      <w:r w:rsidR="00567A10">
        <w:rPr>
          <w:rFonts w:ascii="Times New Roman" w:hAnsi="Times New Roman" w:cs="Times New Roman"/>
          <w:sz w:val="28"/>
        </w:rPr>
        <w:t xml:space="preserve">Отсюда вытекает, что внутренний аудитор должен быть коммуникабельным, легко идти на контакт с людьми. Если аудитор замкнут и боится взаимодействовать с коллегами, то его деятельность будет неэффективной. </w:t>
      </w:r>
    </w:p>
    <w:p w:rsidR="00BF383C" w:rsidRDefault="00567A10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из того факта, что внутренний аудитор постоянно взаимодействует с другими сотрудниками организации и проверяет их работу, ему следует быть дипломатичным. Внутренний аудитор должен тактично сообщать коллегам об их ошибках, аудитору не следует переходить к обвинениям, не разобравшись в ситуации. Грамотно налаженные отношения между сотрудниками и внутренним аудитором позволит эффективно сотрудничать и устранять выявленные нарушения и недостатки с наименьшими временными и финансовыми потерями. </w:t>
      </w:r>
    </w:p>
    <w:p w:rsidR="00567A10" w:rsidRDefault="00567A10" w:rsidP="00567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внутренний аудитор должен быть открыт ко всему новому. В наше время мир стремительно меняется, и внутренний аудитор должен уметь подстраиваться и подстраивать свою работу так, чтобы она была эффективной и соответствовала современным реалиям.</w:t>
      </w:r>
      <w:r w:rsidR="00662758">
        <w:rPr>
          <w:rFonts w:ascii="Times New Roman" w:hAnsi="Times New Roman" w:cs="Times New Roman"/>
          <w:sz w:val="28"/>
        </w:rPr>
        <w:t xml:space="preserve"> Внутренний аудитор, разбирающийся в современных тенденциях работы службы внутреннего аудита в крупных международных компаниях и умеющий применять эти знания на практике, является очень ценным на рынке труда.</w:t>
      </w:r>
    </w:p>
    <w:p w:rsidR="00CC0FDF" w:rsidRDefault="001930FE" w:rsidP="00CC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Сложно оспорить тот факт, что внутренний аудитор должен владеть определёнными знаниями в областях бухгалтерского учета, налогообложения, </w:t>
      </w:r>
      <w:r>
        <w:rPr>
          <w:rFonts w:ascii="Times New Roman" w:hAnsi="Times New Roman" w:cs="Times New Roman"/>
          <w:sz w:val="28"/>
        </w:rPr>
        <w:lastRenderedPageBreak/>
        <w:t>управления предприятием, анализа экономической деятельности, риск-менеджмента и других. В своей деятельности внутренний аудитор опирается на множество нормативно-правовых актов как внутренних, так и внешних.</w:t>
      </w:r>
      <w:r w:rsidR="00CC0FDF">
        <w:rPr>
          <w:rFonts w:ascii="Times New Roman" w:hAnsi="Times New Roman" w:cs="Times New Roman"/>
          <w:sz w:val="28"/>
        </w:rPr>
        <w:t xml:space="preserve"> В законодательные акты часто вносятся поправки, внутренний аудитор должен внимательно отслеживать любые изменения. Внутренний аудитор должен постоянно развиваться в профессиональном плане и обладать хорошей памятью.</w:t>
      </w:r>
    </w:p>
    <w:p w:rsidR="00CC0FDF" w:rsidRDefault="00CC0FDF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Внутренний аудитор должен быть честным и добропорядочным. Он не должен нарушать закон. Внутренний аудитор должен следовать нормам профессиональной этики и морали. Он должен быть принципиальным и уметь отстаивать свои профессиональные убеждения.</w:t>
      </w:r>
      <w:r w:rsidR="006D665D">
        <w:rPr>
          <w:rFonts w:ascii="Times New Roman" w:hAnsi="Times New Roman" w:cs="Times New Roman"/>
          <w:sz w:val="28"/>
        </w:rPr>
        <w:t xml:space="preserve"> Оценки внутреннего аудитора должны быть объективными.</w:t>
      </w:r>
    </w:p>
    <w:p w:rsidR="00BF383C" w:rsidRDefault="00CC0FDF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внутреннего аудитора является довольно нервной, так как внутренний аудитор несет большую ответственность и работает с большими объемами информации. Поэтому важно, чтобы он был </w:t>
      </w:r>
      <w:proofErr w:type="spellStart"/>
      <w:r>
        <w:rPr>
          <w:rFonts w:ascii="Times New Roman" w:hAnsi="Times New Roman" w:cs="Times New Roman"/>
          <w:sz w:val="28"/>
        </w:rPr>
        <w:t>стрессоустойчивым</w:t>
      </w:r>
      <w:proofErr w:type="spellEnd"/>
      <w:r>
        <w:rPr>
          <w:rFonts w:ascii="Times New Roman" w:hAnsi="Times New Roman" w:cs="Times New Roman"/>
          <w:sz w:val="28"/>
        </w:rPr>
        <w:t>, а также умел держать себя в руках. Если человек легко впадает в панику при возникновении трудностей в работе, то ему лучше выбрать другую профессию.</w:t>
      </w:r>
    </w:p>
    <w:p w:rsidR="00BF383C" w:rsidRDefault="00CC0FDF" w:rsidP="00B16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считаю, что внутренний аудитор должен иметь определенный склад ума. </w:t>
      </w:r>
      <w:r w:rsidR="006D665D">
        <w:rPr>
          <w:rFonts w:ascii="Times New Roman" w:hAnsi="Times New Roman" w:cs="Times New Roman"/>
          <w:sz w:val="28"/>
        </w:rPr>
        <w:t xml:space="preserve">В своей деятельности ему приходится иметь дело с цифрами, расчетами и формулами, анализировать операции для выявления тех, которые могут содержать неточности вследствие ошибок или преднамеренных действий и так далее. Внутренний аудитор должен уметь логически мыслить, иметь высокий интеллект и аналитическое мышление. Также он должен уметь взглянуть на ситуацию с разных сторон. </w:t>
      </w:r>
    </w:p>
    <w:p w:rsidR="00BF383C" w:rsidRDefault="006D665D" w:rsidP="006D6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Важно, чтобы внутренний аудитор умел находить баланс между поспешностью в выводах и нерешительностью. Выводы должны строиться на определенных доказательствах, но при этом внутренний аудитор должен сообщать их руководству своевременно, когда еще не поздно принять необходимые меры для минимизации последствий.</w:t>
      </w:r>
    </w:p>
    <w:p w:rsidR="0068332A" w:rsidRDefault="00BF383C" w:rsidP="00683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литературе мне встречались утверждения, что такое качество, как упрямство является нежелательным качеством для внутреннего аудитора. Однако, я не могу полностью согласиться с данной позицией. Я считаю, что в некоторых ситуациях упрямство необходимо для отстаивания своих принципов. </w:t>
      </w:r>
      <w:r w:rsidR="0068332A">
        <w:rPr>
          <w:rFonts w:ascii="Times New Roman" w:hAnsi="Times New Roman" w:cs="Times New Roman"/>
          <w:sz w:val="28"/>
        </w:rPr>
        <w:t xml:space="preserve">Дело в том, что внутренний аудитор подчинен руководству предприятия. Случаи бывают разные: руководство может пытаться склонить систему внутреннего контроля, в том числе внутреннего аудитора, к сокрытию незаконной деятельности, или некоторые руководители могут действовать опрометчиво, не прислушиваясь к предупреждениям внутреннего аудитора, что подобные действия могут отрицательно сказаться на финансовом положении организации.  В подобных ситуациях, я считаю, внутренний аудитор должен проявлять некоторое упрямство. Однако, конечно, внутренний аудитор не должен «переходить черту» в своем упрямстве. </w:t>
      </w:r>
      <w:r w:rsidR="00FE4639">
        <w:rPr>
          <w:rFonts w:ascii="Times New Roman" w:hAnsi="Times New Roman" w:cs="Times New Roman"/>
          <w:sz w:val="28"/>
        </w:rPr>
        <w:t xml:space="preserve">Упрямство вместе с самоуверенностью и несдержанностью являются крайне отрицательными качествами. С такими людьми тяжело работать. </w:t>
      </w:r>
    </w:p>
    <w:p w:rsidR="002949E2" w:rsidRDefault="002466A3" w:rsidP="00683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наконец, хочется выделить самые важные личные качества внутреннего аудитора. Я считаю, что это способность к самоанализу и умение работать над собой. Ведь все из нас имеют какие-то отрицательные качества, но важно уметь выявлять их и усердно работать над развитие</w:t>
      </w:r>
      <w:r w:rsidR="00FE4FE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своих положительных качеств. </w:t>
      </w:r>
    </w:p>
    <w:p w:rsidR="002949E2" w:rsidRDefault="002949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332A" w:rsidRPr="00B1679E" w:rsidRDefault="002949E2" w:rsidP="002949E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522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(19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32A" w:rsidRPr="00B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B8"/>
    <w:rsid w:val="00087714"/>
    <w:rsid w:val="001930FE"/>
    <w:rsid w:val="002466A3"/>
    <w:rsid w:val="002949E2"/>
    <w:rsid w:val="0036318D"/>
    <w:rsid w:val="00567A10"/>
    <w:rsid w:val="00662758"/>
    <w:rsid w:val="0068332A"/>
    <w:rsid w:val="006D665D"/>
    <w:rsid w:val="00724114"/>
    <w:rsid w:val="007E3449"/>
    <w:rsid w:val="00B1679E"/>
    <w:rsid w:val="00BF383C"/>
    <w:rsid w:val="00CC0FDF"/>
    <w:rsid w:val="00D53C04"/>
    <w:rsid w:val="00E529B8"/>
    <w:rsid w:val="00FE4639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A1B4-036F-479E-9A04-768E5B3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admin</cp:lastModifiedBy>
  <cp:revision>6</cp:revision>
  <cp:lastPrinted>2019-03-19T18:31:00Z</cp:lastPrinted>
  <dcterms:created xsi:type="dcterms:W3CDTF">2019-03-19T12:31:00Z</dcterms:created>
  <dcterms:modified xsi:type="dcterms:W3CDTF">2019-03-27T10:16:00Z</dcterms:modified>
</cp:coreProperties>
</file>