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6E" w:rsidRDefault="009D5B6E" w:rsidP="009D5B6E"/>
    <w:p w:rsidR="009D5B6E" w:rsidRDefault="009D5B6E" w:rsidP="009D5B6E">
      <w:pPr>
        <w:spacing w:after="0" w:line="240" w:lineRule="auto"/>
        <w:ind w:left="0" w:right="0" w:firstLine="0"/>
        <w:jc w:val="center"/>
        <w:rPr>
          <w:sz w:val="26"/>
        </w:rPr>
      </w:pPr>
      <w:r>
        <w:rPr>
          <w:sz w:val="26"/>
        </w:rPr>
        <w:t xml:space="preserve">Муниципальная бюджетная общеобразовательная организация </w:t>
      </w:r>
    </w:p>
    <w:p w:rsidR="009D5B6E" w:rsidRDefault="009D5B6E" w:rsidP="009D5B6E">
      <w:pPr>
        <w:spacing w:after="0" w:line="240" w:lineRule="auto"/>
        <w:ind w:left="0" w:right="0" w:firstLine="0"/>
        <w:jc w:val="center"/>
        <w:rPr>
          <w:sz w:val="26"/>
        </w:rPr>
      </w:pPr>
      <w:proofErr w:type="spellStart"/>
      <w:r>
        <w:rPr>
          <w:sz w:val="26"/>
        </w:rPr>
        <w:t>Старомайнская</w:t>
      </w:r>
      <w:proofErr w:type="spellEnd"/>
      <w:r>
        <w:rPr>
          <w:sz w:val="26"/>
        </w:rPr>
        <w:t xml:space="preserve"> средняя школа № 1 муниципального образования</w:t>
      </w:r>
    </w:p>
    <w:p w:rsidR="009D5B6E" w:rsidRDefault="009D5B6E" w:rsidP="009D5B6E">
      <w:pPr>
        <w:spacing w:after="160" w:line="276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sz w:val="26"/>
        </w:rPr>
        <w:t xml:space="preserve"> «</w:t>
      </w:r>
      <w:proofErr w:type="spellStart"/>
      <w:r>
        <w:rPr>
          <w:sz w:val="26"/>
        </w:rPr>
        <w:t>Старомайнский</w:t>
      </w:r>
      <w:proofErr w:type="spellEnd"/>
      <w:r>
        <w:rPr>
          <w:sz w:val="26"/>
        </w:rPr>
        <w:t xml:space="preserve"> район» Ульяновской области</w:t>
      </w:r>
    </w:p>
    <w:p w:rsidR="009D5B6E" w:rsidRDefault="009D5B6E" w:rsidP="009D5B6E">
      <w:pPr>
        <w:spacing w:after="160" w:line="276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9D5B6E" w:rsidRDefault="009D5B6E" w:rsidP="009D5B6E">
      <w:pPr>
        <w:spacing w:after="160" w:line="276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9D5B6E" w:rsidRDefault="009D5B6E" w:rsidP="009D5B6E">
      <w:pPr>
        <w:spacing w:after="160" w:line="276" w:lineRule="auto"/>
        <w:ind w:left="1416" w:right="0" w:firstLine="708"/>
        <w:jc w:val="left"/>
        <w:rPr>
          <w:rFonts w:eastAsia="Calibri"/>
          <w:color w:val="auto"/>
          <w:sz w:val="40"/>
          <w:szCs w:val="40"/>
          <w:lang w:eastAsia="en-US"/>
        </w:rPr>
      </w:pPr>
    </w:p>
    <w:p w:rsidR="009D5B6E" w:rsidRDefault="009D5B6E" w:rsidP="009D5B6E">
      <w:pPr>
        <w:spacing w:after="160" w:line="276" w:lineRule="auto"/>
        <w:ind w:left="1416" w:right="0" w:firstLine="708"/>
        <w:jc w:val="left"/>
        <w:rPr>
          <w:rFonts w:eastAsia="Calibri"/>
          <w:color w:val="auto"/>
          <w:sz w:val="40"/>
          <w:szCs w:val="40"/>
          <w:lang w:eastAsia="en-US"/>
        </w:rPr>
      </w:pPr>
    </w:p>
    <w:p w:rsidR="009D5B6E" w:rsidRDefault="009D5B6E" w:rsidP="009D5B6E">
      <w:pPr>
        <w:spacing w:after="160" w:line="276" w:lineRule="auto"/>
        <w:ind w:left="1416" w:right="0" w:firstLine="708"/>
        <w:jc w:val="left"/>
        <w:rPr>
          <w:rFonts w:eastAsia="Calibri"/>
          <w:color w:val="auto"/>
          <w:sz w:val="40"/>
          <w:szCs w:val="40"/>
          <w:lang w:eastAsia="en-US"/>
        </w:rPr>
      </w:pPr>
      <w:r>
        <w:rPr>
          <w:rFonts w:eastAsia="Calibri"/>
          <w:color w:val="auto"/>
          <w:sz w:val="40"/>
          <w:szCs w:val="40"/>
          <w:lang w:eastAsia="en-US"/>
        </w:rPr>
        <w:t>Сочинени</w:t>
      </w:r>
      <w:proofErr w:type="gramStart"/>
      <w:r>
        <w:rPr>
          <w:rFonts w:eastAsia="Calibri"/>
          <w:color w:val="auto"/>
          <w:sz w:val="40"/>
          <w:szCs w:val="40"/>
          <w:lang w:eastAsia="en-US"/>
        </w:rPr>
        <w:t>е(</w:t>
      </w:r>
      <w:proofErr w:type="gramEnd"/>
      <w:r>
        <w:rPr>
          <w:rFonts w:eastAsia="Calibri"/>
          <w:color w:val="auto"/>
          <w:sz w:val="40"/>
          <w:szCs w:val="40"/>
          <w:lang w:eastAsia="en-US"/>
        </w:rPr>
        <w:t xml:space="preserve">эссе) на тему </w:t>
      </w:r>
    </w:p>
    <w:p w:rsidR="009D5B6E" w:rsidRDefault="009D5B6E" w:rsidP="009D5B6E">
      <w:pPr>
        <w:spacing w:after="160" w:line="276" w:lineRule="auto"/>
        <w:ind w:left="708" w:right="0" w:firstLine="0"/>
        <w:jc w:val="center"/>
        <w:rPr>
          <w:rFonts w:eastAsia="Calibri"/>
          <w:color w:val="auto"/>
          <w:sz w:val="40"/>
          <w:szCs w:val="40"/>
          <w:lang w:eastAsia="en-US"/>
        </w:rPr>
      </w:pPr>
      <w:r>
        <w:rPr>
          <w:rFonts w:eastAsia="Calibri"/>
          <w:color w:val="auto"/>
          <w:sz w:val="40"/>
          <w:szCs w:val="40"/>
          <w:lang w:eastAsia="en-US"/>
        </w:rPr>
        <w:t>«Родной край».</w:t>
      </w:r>
    </w:p>
    <w:p w:rsidR="009D5B6E" w:rsidRDefault="009D5B6E" w:rsidP="009D5B6E">
      <w:pPr>
        <w:spacing w:after="160" w:line="276" w:lineRule="auto"/>
        <w:ind w:left="708" w:right="0" w:firstLine="0"/>
        <w:jc w:val="left"/>
        <w:rPr>
          <w:rFonts w:eastAsia="Calibri"/>
          <w:color w:val="auto"/>
          <w:sz w:val="40"/>
          <w:szCs w:val="40"/>
          <w:lang w:eastAsia="en-US"/>
        </w:rPr>
      </w:pPr>
    </w:p>
    <w:p w:rsidR="009D5B6E" w:rsidRDefault="009D5B6E" w:rsidP="009D5B6E">
      <w:pPr>
        <w:spacing w:after="160" w:line="276" w:lineRule="auto"/>
        <w:ind w:left="708" w:right="0" w:firstLine="0"/>
        <w:jc w:val="left"/>
        <w:rPr>
          <w:rFonts w:eastAsia="Calibri"/>
          <w:color w:val="auto"/>
          <w:sz w:val="40"/>
          <w:szCs w:val="40"/>
          <w:lang w:eastAsia="en-US"/>
        </w:rPr>
      </w:pPr>
    </w:p>
    <w:p w:rsidR="009D5B6E" w:rsidRDefault="009D5B6E" w:rsidP="009D5B6E">
      <w:pPr>
        <w:spacing w:after="160" w:line="276" w:lineRule="auto"/>
        <w:ind w:left="708" w:right="0" w:firstLine="0"/>
        <w:jc w:val="left"/>
        <w:rPr>
          <w:rFonts w:eastAsia="Calibri"/>
          <w:color w:val="auto"/>
          <w:sz w:val="40"/>
          <w:szCs w:val="40"/>
          <w:lang w:eastAsia="en-US"/>
        </w:rPr>
      </w:pPr>
    </w:p>
    <w:p w:rsidR="009D5B6E" w:rsidRDefault="009D5B6E" w:rsidP="009D5B6E">
      <w:pPr>
        <w:spacing w:after="160" w:line="276" w:lineRule="auto"/>
        <w:ind w:left="708" w:right="0" w:firstLine="0"/>
        <w:jc w:val="left"/>
        <w:rPr>
          <w:rFonts w:eastAsia="Calibri"/>
          <w:color w:val="auto"/>
          <w:sz w:val="40"/>
          <w:szCs w:val="40"/>
          <w:lang w:eastAsia="en-US"/>
        </w:rPr>
      </w:pPr>
    </w:p>
    <w:p w:rsidR="009D5B6E" w:rsidRDefault="009D5B6E" w:rsidP="009D5B6E">
      <w:pPr>
        <w:spacing w:after="160" w:line="276" w:lineRule="auto"/>
        <w:ind w:left="708" w:right="0" w:firstLine="0"/>
        <w:jc w:val="left"/>
        <w:rPr>
          <w:rFonts w:eastAsia="Calibri"/>
          <w:color w:val="auto"/>
          <w:sz w:val="40"/>
          <w:szCs w:val="40"/>
          <w:lang w:eastAsia="en-US"/>
        </w:rPr>
      </w:pPr>
    </w:p>
    <w:p w:rsidR="009D5B6E" w:rsidRDefault="009D5B6E" w:rsidP="009D5B6E">
      <w:pPr>
        <w:spacing w:after="160" w:line="276" w:lineRule="auto"/>
        <w:ind w:left="708" w:right="0" w:firstLine="0"/>
        <w:jc w:val="left"/>
        <w:rPr>
          <w:rFonts w:eastAsia="Calibri"/>
          <w:color w:val="auto"/>
          <w:sz w:val="40"/>
          <w:szCs w:val="40"/>
          <w:lang w:eastAsia="en-US"/>
        </w:rPr>
      </w:pPr>
    </w:p>
    <w:p w:rsidR="009D5B6E" w:rsidRDefault="009D5B6E" w:rsidP="009D5B6E">
      <w:pPr>
        <w:spacing w:after="160" w:line="276" w:lineRule="auto"/>
        <w:ind w:left="708" w:right="0" w:firstLine="0"/>
        <w:jc w:val="left"/>
        <w:rPr>
          <w:rFonts w:eastAsia="Calibri"/>
          <w:color w:val="auto"/>
          <w:sz w:val="40"/>
          <w:szCs w:val="40"/>
          <w:lang w:eastAsia="en-US"/>
        </w:rPr>
      </w:pPr>
    </w:p>
    <w:p w:rsidR="009D5B6E" w:rsidRDefault="009D5B6E" w:rsidP="009D5B6E">
      <w:pPr>
        <w:spacing w:after="160" w:line="276" w:lineRule="auto"/>
        <w:ind w:left="4956" w:right="0" w:firstLine="708"/>
        <w:jc w:val="righ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Выполнила ученица 8 класса:</w:t>
      </w:r>
    </w:p>
    <w:p w:rsidR="009D5B6E" w:rsidRDefault="009D5B6E" w:rsidP="009D5B6E">
      <w:pPr>
        <w:spacing w:after="160" w:line="276" w:lineRule="auto"/>
        <w:ind w:left="4956" w:right="0" w:firstLine="0"/>
        <w:jc w:val="righ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Журавлева Валерия Максимовна</w:t>
      </w:r>
    </w:p>
    <w:p w:rsidR="009D5B6E" w:rsidRPr="009D5B6E" w:rsidRDefault="009D5B6E" w:rsidP="009D5B6E">
      <w:pPr>
        <w:spacing w:after="160" w:line="276" w:lineRule="auto"/>
        <w:ind w:left="4956" w:right="0" w:firstLine="708"/>
        <w:jc w:val="right"/>
        <w:rPr>
          <w:rFonts w:eastAsia="Calibri"/>
          <w:color w:val="auto"/>
          <w:szCs w:val="28"/>
          <w:lang w:eastAsia="en-US"/>
        </w:rPr>
      </w:pPr>
    </w:p>
    <w:p w:rsidR="009D5B6E" w:rsidRPr="009D5B6E" w:rsidRDefault="009D5B6E" w:rsidP="009D5B6E">
      <w:pPr>
        <w:spacing w:after="160" w:line="276" w:lineRule="auto"/>
        <w:ind w:left="4956" w:right="0" w:firstLine="708"/>
        <w:jc w:val="right"/>
        <w:rPr>
          <w:rFonts w:eastAsia="Calibri"/>
          <w:color w:val="auto"/>
          <w:szCs w:val="28"/>
          <w:lang w:eastAsia="en-US"/>
        </w:rPr>
      </w:pPr>
    </w:p>
    <w:p w:rsidR="009D5B6E" w:rsidRPr="009D5B6E" w:rsidRDefault="009D5B6E" w:rsidP="009D5B6E">
      <w:pPr>
        <w:spacing w:after="160" w:line="276" w:lineRule="auto"/>
        <w:ind w:left="4956" w:right="0" w:firstLine="708"/>
        <w:jc w:val="right"/>
        <w:rPr>
          <w:rFonts w:eastAsia="Calibri"/>
          <w:color w:val="auto"/>
          <w:szCs w:val="28"/>
          <w:lang w:eastAsia="en-US"/>
        </w:rPr>
      </w:pPr>
    </w:p>
    <w:p w:rsidR="009D5B6E" w:rsidRPr="009D5B6E" w:rsidRDefault="009D5B6E" w:rsidP="009D5B6E">
      <w:pPr>
        <w:spacing w:after="160" w:line="276" w:lineRule="auto"/>
        <w:ind w:left="4956" w:right="0" w:firstLine="708"/>
        <w:jc w:val="right"/>
        <w:rPr>
          <w:rFonts w:eastAsia="Calibri"/>
          <w:color w:val="auto"/>
          <w:szCs w:val="28"/>
          <w:lang w:eastAsia="en-US"/>
        </w:rPr>
      </w:pPr>
    </w:p>
    <w:p w:rsidR="009D5B6E" w:rsidRPr="009D5B6E" w:rsidRDefault="009D5B6E" w:rsidP="009D5B6E">
      <w:pPr>
        <w:spacing w:after="160" w:line="276" w:lineRule="auto"/>
        <w:ind w:left="4956" w:right="0" w:firstLine="708"/>
        <w:jc w:val="right"/>
        <w:rPr>
          <w:rFonts w:eastAsia="Calibri"/>
          <w:color w:val="auto"/>
          <w:szCs w:val="28"/>
          <w:lang w:eastAsia="en-US"/>
        </w:rPr>
      </w:pPr>
    </w:p>
    <w:p w:rsidR="009D5B6E" w:rsidRPr="009D5B6E" w:rsidRDefault="009D5B6E" w:rsidP="009D5B6E">
      <w:pPr>
        <w:spacing w:after="160" w:line="276" w:lineRule="auto"/>
        <w:ind w:left="4956" w:right="0" w:firstLine="708"/>
        <w:jc w:val="right"/>
        <w:rPr>
          <w:rFonts w:eastAsia="Calibri"/>
          <w:color w:val="auto"/>
          <w:szCs w:val="28"/>
          <w:lang w:eastAsia="en-US"/>
        </w:rPr>
      </w:pPr>
    </w:p>
    <w:p w:rsidR="009D5B6E" w:rsidRDefault="009D5B6E" w:rsidP="009D5B6E">
      <w:pPr>
        <w:spacing w:after="160" w:line="276" w:lineRule="auto"/>
        <w:ind w:right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</w:t>
      </w:r>
    </w:p>
    <w:p w:rsidR="009D5B6E" w:rsidRDefault="009D5B6E" w:rsidP="009D5B6E">
      <w:pPr>
        <w:spacing w:after="160" w:line="276" w:lineRule="auto"/>
        <w:ind w:right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lastRenderedPageBreak/>
        <w:t xml:space="preserve">         </w:t>
      </w:r>
      <w:bookmarkStart w:id="0" w:name="_GoBack"/>
      <w:bookmarkEnd w:id="0"/>
      <w:r>
        <w:rPr>
          <w:rFonts w:eastAsia="Calibri"/>
          <w:color w:val="auto"/>
          <w:szCs w:val="28"/>
          <w:lang w:eastAsia="en-US"/>
        </w:rPr>
        <w:t>2019г.</w:t>
      </w:r>
    </w:p>
    <w:p w:rsidR="009D5B6E" w:rsidRDefault="009D5B6E" w:rsidP="009D5B6E">
      <w:pPr>
        <w:spacing w:after="60" w:line="276" w:lineRule="auto"/>
        <w:ind w:left="0" w:right="795" w:firstLine="0"/>
        <w:jc w:val="left"/>
        <w:rPr>
          <w:szCs w:val="28"/>
        </w:rPr>
      </w:pPr>
      <w:r>
        <w:rPr>
          <w:rFonts w:ascii="Arial" w:hAnsi="Arial" w:cs="Arial"/>
          <w:b/>
          <w:szCs w:val="28"/>
        </w:rPr>
        <w:br/>
      </w:r>
      <w:r>
        <w:rPr>
          <w:rFonts w:ascii="Arial" w:hAnsi="Arial" w:cs="Arial"/>
          <w:b/>
          <w:szCs w:val="28"/>
        </w:rPr>
        <w:br/>
        <w:t xml:space="preserve"> </w:t>
      </w:r>
      <w:r>
        <w:rPr>
          <w:szCs w:val="28"/>
        </w:rPr>
        <w:t xml:space="preserve">Родной край – это страна где ты родился, вырос и прожил свою жизнь. С ним связаны самые теплые воспоминания, веселые истории, радостные события. Роднее и красивее места просто нет во всем мире. Моя малая Родина  самый замечательный, любимый и красивый уголок  нашей необъятной страны. И хотя жизнь совсем непредсказуемая и неясно, куда меня может занести, но родные места останутся в памяти навечно.    </w:t>
      </w:r>
      <w:r>
        <w:rPr>
          <w:szCs w:val="28"/>
        </w:rPr>
        <w:br/>
        <w:t>Больше всего меня поражает и не перестает удивлять красота природы. Ее переменчивость и непредсказуемость. Очень люблю осенью смотреть на дождь, и как его капли бьются в окно. Еще нравится гулять в парке по земле, выстеленной осенними желтыми листьями, которые переливаются золотом на солнце. Или как не любить запах и цветение весны. Первые теплые лучи солнышка, пение птиц, распускание почек на деревьях. А как греет душу тепло летнего дня или, с каким нетерпением мы ждем первый снег и новогодние праздники. Украшение дома, нарядная елка, песни, веселье и радость. Именно за такие простые, казалось бы, мелочи я очень люблю свою страну и родной край. Традиции и обряды, праздники и события, важные дни, всё это уже частичка меня и каждого, кто здесь родился. Родной край – это незаменимое место в жизни каждого человека.</w:t>
      </w:r>
      <w:r>
        <w:rPr>
          <w:szCs w:val="28"/>
        </w:rPr>
        <w:br/>
        <w:t>Я даже никогда и не сомневалась, что живу в области самого прекрасного города. Ульяновск - красив и современен. Стоит только посмотреть на его великолепные парки и скверы, как понимаешь – он дышит полной грудью, окутывая своим волшебством своих граждан.</w:t>
      </w:r>
      <w:r>
        <w:rPr>
          <w:szCs w:val="28"/>
        </w:rPr>
        <w:br/>
      </w:r>
      <w:r>
        <w:rPr>
          <w:szCs w:val="28"/>
        </w:rPr>
        <w:br/>
        <w:t xml:space="preserve">История возникновения нашего города связана с далекими временами, когда Среднее Поволжье было малообжитым краем. Кочевники постоянно разоряли мелкие поселения. Тогда было решено создать укрепленную черту с городом-крепостью – Симбирском. Это был город героев. Потомки этих </w:t>
      </w:r>
      <w:proofErr w:type="spellStart"/>
      <w:proofErr w:type="gramStart"/>
      <w:r>
        <w:rPr>
          <w:szCs w:val="28"/>
        </w:rPr>
        <w:t>чудо-воинов</w:t>
      </w:r>
      <w:proofErr w:type="spellEnd"/>
      <w:proofErr w:type="gramEnd"/>
      <w:r>
        <w:rPr>
          <w:szCs w:val="28"/>
        </w:rPr>
        <w:t xml:space="preserve"> ходят и сейчас по улицам города, готовые защищать его до последней капли крови. Теперь нет причин матерям беспокоиться о судьбе сыновей, они работают и строят мирную благополучную жизнь для своих семей и своего города.</w:t>
      </w:r>
      <w:r>
        <w:rPr>
          <w:rFonts w:eastAsia="Calibri"/>
          <w:szCs w:val="28"/>
          <w:shd w:val="clear" w:color="auto" w:fill="FFFFFF"/>
          <w:lang w:eastAsia="en-US"/>
        </w:rPr>
        <w:t xml:space="preserve"> </w:t>
      </w:r>
      <w:r>
        <w:rPr>
          <w:szCs w:val="28"/>
        </w:rPr>
        <w:t xml:space="preserve">Буквально пару сотен лет назад в Ульяновске работало около трёхсот тысяч бурлаков. Тут уместно будет вспомнить знаменитую картину Репина И.Е. «Бурлаки на Волге» и стихотворение Н.А. </w:t>
      </w:r>
      <w:r>
        <w:rPr>
          <w:szCs w:val="28"/>
        </w:rPr>
        <w:lastRenderedPageBreak/>
        <w:t>Некрасова « На Волге»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  представить  их непосильный труд. </w:t>
      </w:r>
      <w:r>
        <w:rPr>
          <w:szCs w:val="28"/>
        </w:rPr>
        <w:br/>
        <w:t>На территории современного Ульяновска были найдены археологические артефакты, свидетельствующие о том, что первобытные люди жили здесь ещё около сотни тысяч лет назад. </w:t>
      </w:r>
      <w:r>
        <w:rPr>
          <w:szCs w:val="28"/>
        </w:rPr>
        <w:br/>
        <w:t>В Ульяновске проживают представители около 80 национальностей. Это один из самых многонациональных российских городов</w:t>
      </w:r>
      <w:proofErr w:type="gramStart"/>
      <w:r>
        <w:rPr>
          <w:rFonts w:eastAsia="Calibri"/>
          <w:szCs w:val="28"/>
          <w:shd w:val="clear" w:color="auto" w:fill="FFFFFF"/>
          <w:lang w:eastAsia="en-US"/>
        </w:rPr>
        <w:t xml:space="preserve"> .</w:t>
      </w:r>
      <w:proofErr w:type="gramEnd"/>
      <w:r>
        <w:rPr>
          <w:rFonts w:eastAsia="Calibri"/>
          <w:szCs w:val="28"/>
          <w:shd w:val="clear" w:color="auto" w:fill="FFFFFF"/>
          <w:lang w:eastAsia="en-US"/>
        </w:rPr>
        <w:t xml:space="preserve">Некогда Ульяновск назывался Симбирском, а ещё раньше — </w:t>
      </w:r>
      <w:proofErr w:type="spellStart"/>
      <w:r>
        <w:rPr>
          <w:rFonts w:eastAsia="Calibri"/>
          <w:szCs w:val="28"/>
          <w:shd w:val="clear" w:color="auto" w:fill="FFFFFF"/>
          <w:lang w:eastAsia="en-US"/>
        </w:rPr>
        <w:t>Синбирском</w:t>
      </w:r>
      <w:proofErr w:type="spellEnd"/>
      <w:r>
        <w:rPr>
          <w:rFonts w:eastAsia="Calibri"/>
          <w:szCs w:val="28"/>
          <w:shd w:val="clear" w:color="auto" w:fill="FFFFFF"/>
          <w:lang w:eastAsia="en-US"/>
        </w:rPr>
        <w:t>. Своё современное название Ульяновск получил, как несложно догадаться, в честь В. И. Ленина, настоящая фамилия которого была Ульянов.</w:t>
      </w:r>
    </w:p>
    <w:p w:rsidR="009D5B6E" w:rsidRDefault="009D5B6E" w:rsidP="009D5B6E">
      <w:pPr>
        <w:spacing w:after="60" w:line="276" w:lineRule="auto"/>
        <w:ind w:left="0" w:right="795" w:firstLine="0"/>
        <w:jc w:val="left"/>
        <w:rPr>
          <w:rFonts w:eastAsia="Calibri"/>
          <w:szCs w:val="28"/>
          <w:shd w:val="clear" w:color="auto" w:fill="FFFFFF"/>
          <w:lang w:eastAsia="en-US"/>
        </w:rPr>
      </w:pPr>
      <w:r>
        <w:rPr>
          <w:rFonts w:eastAsia="Calibri"/>
          <w:szCs w:val="28"/>
          <w:shd w:val="clear" w:color="auto" w:fill="FFFFFF"/>
          <w:lang w:eastAsia="en-US"/>
        </w:rPr>
        <w:t>В Симбирске-Ульяновске жили и творили многие знаменитые писатели: Д.П. Ознобишин, С.Г. Скиталец, Д.В. Григорович</w:t>
      </w:r>
      <w:proofErr w:type="gramStart"/>
      <w:r>
        <w:rPr>
          <w:rFonts w:eastAsia="Calibri"/>
          <w:szCs w:val="28"/>
          <w:shd w:val="clear" w:color="auto" w:fill="FFFFFF"/>
          <w:lang w:eastAsia="en-US"/>
        </w:rPr>
        <w:t xml:space="preserve"> ,</w:t>
      </w:r>
      <w:proofErr w:type="gramEnd"/>
    </w:p>
    <w:p w:rsidR="009D5B6E" w:rsidRDefault="009D5B6E" w:rsidP="009D5B6E">
      <w:pPr>
        <w:spacing w:after="60" w:line="276" w:lineRule="auto"/>
        <w:ind w:left="0" w:right="795" w:firstLine="0"/>
        <w:jc w:val="left"/>
        <w:rPr>
          <w:rFonts w:eastAsia="Calibri"/>
          <w:szCs w:val="28"/>
          <w:shd w:val="clear" w:color="auto" w:fill="FFFFFF"/>
          <w:lang w:eastAsia="en-US"/>
        </w:rPr>
      </w:pPr>
      <w:r>
        <w:rPr>
          <w:rFonts w:eastAsia="Calibri"/>
          <w:szCs w:val="28"/>
          <w:shd w:val="clear" w:color="auto" w:fill="FFFFFF"/>
          <w:lang w:eastAsia="en-US"/>
        </w:rPr>
        <w:t>И.А. Гончаров,  Д.В. Давыдов; поэты: Н.М. Языков, Д.Н. Садовников; сатири</w:t>
      </w:r>
      <w:proofErr w:type="gramStart"/>
      <w:r>
        <w:rPr>
          <w:rFonts w:eastAsia="Calibri"/>
          <w:szCs w:val="28"/>
          <w:shd w:val="clear" w:color="auto" w:fill="FFFFFF"/>
          <w:lang w:eastAsia="en-US"/>
        </w:rPr>
        <w:t>к-</w:t>
      </w:r>
      <w:proofErr w:type="gramEnd"/>
      <w:r>
        <w:rPr>
          <w:rFonts w:eastAsia="Calibri"/>
          <w:szCs w:val="28"/>
          <w:shd w:val="clear" w:color="auto" w:fill="FFFFFF"/>
          <w:lang w:eastAsia="en-US"/>
        </w:rPr>
        <w:t xml:space="preserve"> Д.Д. Минаев, историк- Н.М. Карамзин и многие артисты, ученые, художники и архитекторы. В городе большое количество достопримечательностей</w:t>
      </w:r>
      <w:proofErr w:type="gramStart"/>
      <w:r>
        <w:rPr>
          <w:rFonts w:eastAsia="Calibri"/>
          <w:szCs w:val="28"/>
          <w:shd w:val="clear" w:color="auto" w:fill="FFFFFF"/>
          <w:lang w:eastAsia="en-US"/>
        </w:rPr>
        <w:t xml:space="preserve"> :</w:t>
      </w:r>
      <w:proofErr w:type="gramEnd"/>
      <w:r>
        <w:rPr>
          <w:rFonts w:eastAsia="Calibri"/>
          <w:szCs w:val="28"/>
          <w:shd w:val="clear" w:color="auto" w:fill="FFFFFF"/>
          <w:lang w:eastAsia="en-US"/>
        </w:rPr>
        <w:t xml:space="preserve"> памятников и музеев, а так же множество разнообразных развлечений. Очень интересно ходить по старым улочкам города, где каждое здание имеет собственную историю, а может и не одну! Жаль, что множество интереснейшей информац</w:t>
      </w:r>
      <w:proofErr w:type="gramStart"/>
      <w:r>
        <w:rPr>
          <w:rFonts w:eastAsia="Calibri"/>
          <w:szCs w:val="28"/>
          <w:shd w:val="clear" w:color="auto" w:fill="FFFFFF"/>
          <w:lang w:eastAsia="en-US"/>
        </w:rPr>
        <w:t>ии  о е</w:t>
      </w:r>
      <w:proofErr w:type="gramEnd"/>
      <w:r>
        <w:rPr>
          <w:rFonts w:eastAsia="Calibri"/>
          <w:szCs w:val="28"/>
          <w:shd w:val="clear" w:color="auto" w:fill="FFFFFF"/>
          <w:lang w:eastAsia="en-US"/>
        </w:rPr>
        <w:t>го жителях и их подвигах теряется в водовороте исторических событий и революций. Как было бы интересно узнать о том, чем жил каждый местный поселенец со времен рождения великого города! </w:t>
      </w:r>
      <w:r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shd w:val="clear" w:color="auto" w:fill="FFFFFF"/>
          <w:lang w:eastAsia="en-US"/>
        </w:rPr>
        <w:t xml:space="preserve">Если спуститься по улице Гончарова до конца, то можно увидеть обелиск и памятник погибшим в Великой Отечественной войне. Здесь горит вечный огонь, любят встречаться влюбленные парочки, а также молодожены возлагают цветы. Шикарный вид на Волгу открывается здесь, поэтому это одно из излюбленных мест для </w:t>
      </w:r>
      <w:proofErr w:type="spellStart"/>
      <w:r>
        <w:rPr>
          <w:rFonts w:eastAsia="Calibri"/>
          <w:szCs w:val="28"/>
          <w:shd w:val="clear" w:color="auto" w:fill="FFFFFF"/>
          <w:lang w:eastAsia="en-US"/>
        </w:rPr>
        <w:t>фотосессий</w:t>
      </w:r>
      <w:proofErr w:type="spellEnd"/>
      <w:r>
        <w:rPr>
          <w:rFonts w:eastAsia="Calibri"/>
          <w:szCs w:val="28"/>
          <w:shd w:val="clear" w:color="auto" w:fill="FFFFFF"/>
          <w:lang w:eastAsia="en-US"/>
        </w:rPr>
        <w:t>. Самое старое здание в Ульяновске — областной военкомат, некогда бывший усадьбой Ермоловых. Построено это здание более двухсот лет назад, в конце 18-го века. </w:t>
      </w:r>
    </w:p>
    <w:p w:rsidR="009D5B6E" w:rsidRDefault="009D5B6E" w:rsidP="009D5B6E">
      <w:pPr>
        <w:spacing w:after="60" w:line="276" w:lineRule="auto"/>
        <w:ind w:left="0" w:right="795" w:firstLine="0"/>
        <w:jc w:val="left"/>
        <w:rPr>
          <w:szCs w:val="28"/>
        </w:rPr>
      </w:pPr>
      <w:r>
        <w:rPr>
          <w:rFonts w:eastAsia="Calibri"/>
          <w:szCs w:val="28"/>
          <w:shd w:val="clear" w:color="auto" w:fill="FFFFFF"/>
          <w:lang w:eastAsia="en-US"/>
        </w:rPr>
        <w:t>Ульяновск – авиационная столица России. Здесь расположен крупнейший в стране авиастроительный завод и музей, посвящённый гражданской авиации, обладающий 9 тысячами экспонатов, а также музей посвященный самолету ТУ-144, опередившему время на десятилетия.</w:t>
      </w:r>
      <w:r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shd w:val="clear" w:color="auto" w:fill="FFFFFF"/>
          <w:lang w:eastAsia="en-US"/>
        </w:rPr>
        <w:t xml:space="preserve">Еще одна достопримечательность города - музей Ульяновского автомобильного завода, в нем представлены ульяновские вездеходы от </w:t>
      </w:r>
      <w:proofErr w:type="gramStart"/>
      <w:r>
        <w:rPr>
          <w:rFonts w:eastAsia="Calibri"/>
          <w:szCs w:val="28"/>
          <w:shd w:val="clear" w:color="auto" w:fill="FFFFFF"/>
          <w:lang w:eastAsia="en-US"/>
        </w:rPr>
        <w:t>прошедших</w:t>
      </w:r>
      <w:proofErr w:type="gramEnd"/>
      <w:r>
        <w:rPr>
          <w:rFonts w:eastAsia="Calibri"/>
          <w:szCs w:val="28"/>
          <w:shd w:val="clear" w:color="auto" w:fill="FFFFFF"/>
          <w:lang w:eastAsia="en-US"/>
        </w:rPr>
        <w:t xml:space="preserve"> Великую Отечественную Войну, до самых современных. Ульяновск так же известен как место проведения ежегодных регат – </w:t>
      </w:r>
      <w:r>
        <w:rPr>
          <w:rFonts w:eastAsia="Calibri"/>
          <w:szCs w:val="28"/>
          <w:shd w:val="clear" w:color="auto" w:fill="FFFFFF"/>
          <w:lang w:eastAsia="en-US"/>
        </w:rPr>
        <w:lastRenderedPageBreak/>
        <w:t>кубок Волги, традиционных гонок на выживание на вездеходах УАЗ. Каждый пятый автомобиль и каждый третий самолёт в России производятся в Ульяновске.</w:t>
      </w:r>
      <w:r>
        <w:rPr>
          <w:rFonts w:eastAsia="Calibri"/>
          <w:szCs w:val="28"/>
          <w:shd w:val="clear" w:color="auto" w:fill="FFFFFF"/>
          <w:lang w:eastAsia="en-US"/>
        </w:rPr>
        <w:br/>
      </w:r>
      <w:r>
        <w:rPr>
          <w:szCs w:val="28"/>
        </w:rPr>
        <w:br/>
      </w:r>
    </w:p>
    <w:p w:rsidR="009D5B6E" w:rsidRDefault="009D5B6E" w:rsidP="009D5B6E">
      <w:pPr>
        <w:spacing w:after="60" w:line="276" w:lineRule="auto"/>
        <w:ind w:left="0" w:right="795" w:firstLine="0"/>
        <w:jc w:val="left"/>
        <w:rPr>
          <w:rFonts w:eastAsia="Calibri"/>
          <w:szCs w:val="28"/>
          <w:shd w:val="clear" w:color="auto" w:fill="FFFFFF"/>
          <w:lang w:eastAsia="en-US"/>
        </w:rPr>
      </w:pPr>
      <w:r>
        <w:rPr>
          <w:szCs w:val="28"/>
        </w:rPr>
        <w:t>Ульяновск невероятно интересный город. Он как семейная пара, крепко любящая и живущая гармонично, состоит из двух половинок. Волга делит и соединяет эти две неразрывные половинки города, которые нельзя представить поодиночке. Они (половинки) очень разные: одна холмистая и высокая, другая – равнинная и низменная. Но, соединяясь, они образуют неповторимый и любимый жителями Ульяновск. Однако</w:t>
      </w:r>
      <w:r>
        <w:rPr>
          <w:rFonts w:eastAsia="Calibri"/>
          <w:szCs w:val="28"/>
          <w:shd w:val="clear" w:color="auto" w:fill="FFFFFF"/>
          <w:lang w:eastAsia="en-US"/>
        </w:rPr>
        <w:t xml:space="preserve"> на самом деле Ульяно</w:t>
      </w:r>
      <w:proofErr w:type="gramStart"/>
      <w:r>
        <w:rPr>
          <w:rFonts w:eastAsia="Calibri"/>
          <w:szCs w:val="28"/>
          <w:shd w:val="clear" w:color="auto" w:fill="FFFFFF"/>
          <w:lang w:eastAsia="en-US"/>
        </w:rPr>
        <w:t>вск ст</w:t>
      </w:r>
      <w:proofErr w:type="gramEnd"/>
      <w:r>
        <w:rPr>
          <w:rFonts w:eastAsia="Calibri"/>
          <w:szCs w:val="28"/>
          <w:shd w:val="clear" w:color="auto" w:fill="FFFFFF"/>
          <w:lang w:eastAsia="en-US"/>
        </w:rPr>
        <w:t xml:space="preserve">оит не на Волге, а на реке Кама, которая впадает в Волгу. В реке </w:t>
      </w:r>
      <w:proofErr w:type="spellStart"/>
      <w:r>
        <w:rPr>
          <w:rFonts w:eastAsia="Calibri"/>
          <w:szCs w:val="28"/>
          <w:shd w:val="clear" w:color="auto" w:fill="FFFFFF"/>
          <w:lang w:eastAsia="en-US"/>
        </w:rPr>
        <w:t>Свияга</w:t>
      </w:r>
      <w:proofErr w:type="spellEnd"/>
      <w:r>
        <w:rPr>
          <w:rFonts w:eastAsia="Calibri"/>
          <w:szCs w:val="28"/>
          <w:shd w:val="clear" w:color="auto" w:fill="FFFFFF"/>
          <w:lang w:eastAsia="en-US"/>
        </w:rPr>
        <w:t xml:space="preserve">, протекающей по Ульяновску, только на территории города обитает 33 </w:t>
      </w:r>
      <w:proofErr w:type="gramStart"/>
      <w:r>
        <w:rPr>
          <w:rFonts w:eastAsia="Calibri"/>
          <w:szCs w:val="28"/>
          <w:shd w:val="clear" w:color="auto" w:fill="FFFFFF"/>
          <w:lang w:eastAsia="en-US"/>
        </w:rPr>
        <w:t>различных</w:t>
      </w:r>
      <w:proofErr w:type="gramEnd"/>
      <w:r>
        <w:rPr>
          <w:rFonts w:eastAsia="Calibri"/>
          <w:szCs w:val="28"/>
          <w:shd w:val="clear" w:color="auto" w:fill="FFFFFF"/>
          <w:lang w:eastAsia="en-US"/>
        </w:rPr>
        <w:t xml:space="preserve"> вида рыбы. </w:t>
      </w:r>
    </w:p>
    <w:p w:rsidR="009D5B6E" w:rsidRDefault="009D5B6E" w:rsidP="009D5B6E">
      <w:pPr>
        <w:spacing w:after="200" w:line="276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>
        <w:t xml:space="preserve"> Не повезло нам или, наоборот, в отличие от горожан мегаполисов, посчастливилось жить в </w:t>
      </w:r>
      <w:proofErr w:type="spellStart"/>
      <w:r>
        <w:t>Симбирской</w:t>
      </w:r>
      <w:proofErr w:type="spellEnd"/>
      <w:r>
        <w:t xml:space="preserve"> – Ульяновской области? Не зря бытует в народе поговорка: «</w:t>
      </w:r>
      <w:proofErr w:type="gramStart"/>
      <w:r>
        <w:t>Всяк</w:t>
      </w:r>
      <w:proofErr w:type="gramEnd"/>
      <w:r>
        <w:t xml:space="preserve"> кулик свое болото хвалит». Родина, большая или малая, она как мама – одна… и ее не выбирают. И только от нас и нашей любви и нежности, помощи будет зависеть ее «здоровье», «благополучие». Чувство родины мы ощущаем прямо с раннего детства, ещѐ  неосознанно, но эти детские чувства остаются самыми сильными, дорогими сердцу. Близкие сердцу картины родной земли связаны с самыми первыми радостями узнавания жизни. Вот порог, который впервые переступили мои ножки, вот школа, куда за ручку привела меня мама</w:t>
      </w:r>
      <w:proofErr w:type="gramStart"/>
      <w:r>
        <w:t>… К</w:t>
      </w:r>
      <w:proofErr w:type="gramEnd"/>
      <w:r>
        <w:t>ак это важно - иметь этот самый первый росток впечатлений о доме, где ты живѐшь или жил. Эти впечатления согревают сердце и делают человека счастливым.</w:t>
      </w:r>
      <w:r>
        <w:rPr>
          <w:rFonts w:eastAsia="Calibri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>
        <w:t xml:space="preserve">Я не собираюсь уезжать из Ульяновской области, потому что это родина моя и моих родителей. Семья имеет большое значение в жизни человека. Есть такая поговорка: «Где родился, там и пригодился». </w:t>
      </w:r>
      <w:r>
        <w:rPr>
          <w:rFonts w:eastAsia="Calibri"/>
          <w:szCs w:val="28"/>
          <w:shd w:val="clear" w:color="auto" w:fill="FFFFFF"/>
          <w:lang w:eastAsia="en-US"/>
        </w:rPr>
        <w:t xml:space="preserve">В будущем я  планирую поступать в вуз Ульяновской области, а в дальнейшем и работать на благо своей семьи и своей Родины. </w:t>
      </w:r>
      <w:r>
        <w:t>Я считаю, что человек не должен отдаляться от своих родных, человек силен корнями, нужно держаться своей семьи, своих близких.</w:t>
      </w:r>
      <w:r>
        <w:rPr>
          <w:rFonts w:eastAsia="Calibri"/>
          <w:szCs w:val="28"/>
          <w:shd w:val="clear" w:color="auto" w:fill="FFFFFF"/>
          <w:lang w:eastAsia="en-US"/>
        </w:rPr>
        <w:br/>
      </w:r>
    </w:p>
    <w:p w:rsidR="009D5B6E" w:rsidRDefault="009D5B6E" w:rsidP="009D5B6E">
      <w:pPr>
        <w:spacing w:line="276" w:lineRule="auto"/>
        <w:rPr>
          <w:szCs w:val="28"/>
        </w:rPr>
      </w:pPr>
    </w:p>
    <w:p w:rsidR="00495CF1" w:rsidRDefault="009D5B6E"/>
    <w:sectPr w:rsidR="00495CF1" w:rsidSect="007C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B6E"/>
    <w:rsid w:val="006D628E"/>
    <w:rsid w:val="007C57F1"/>
    <w:rsid w:val="009D5B6E"/>
    <w:rsid w:val="00A3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6E"/>
    <w:pPr>
      <w:spacing w:after="14" w:line="266" w:lineRule="auto"/>
      <w:ind w:left="2492" w:right="2497" w:firstLine="71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2019-02-02T16:22:00Z</dcterms:created>
  <dcterms:modified xsi:type="dcterms:W3CDTF">2019-02-02T16:23:00Z</dcterms:modified>
</cp:coreProperties>
</file>