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5A" w:rsidRPr="00736E89" w:rsidRDefault="00011800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>Муниципальное ка</w:t>
      </w:r>
      <w:r w:rsidR="008B0953" w:rsidRPr="00736E89">
        <w:rPr>
          <w:rFonts w:ascii="Times New Roman" w:hAnsi="Times New Roman" w:cs="Times New Roman"/>
          <w:sz w:val="28"/>
          <w:szCs w:val="28"/>
        </w:rPr>
        <w:t>зенное общеобразовательное учреждение</w:t>
      </w:r>
    </w:p>
    <w:p w:rsidR="008B0953" w:rsidRPr="00736E89" w:rsidRDefault="008B0953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>«Старополтавская средняя школа»</w:t>
      </w:r>
    </w:p>
    <w:p w:rsidR="008B0953" w:rsidRPr="00736E89" w:rsidRDefault="008B0953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>с. Старая Полтавка Старополтавского района Волгоградской области</w:t>
      </w:r>
    </w:p>
    <w:p w:rsidR="008B0953" w:rsidRPr="00736E89" w:rsidRDefault="008B0953" w:rsidP="00736E89">
      <w:pPr>
        <w:tabs>
          <w:tab w:val="left" w:pos="22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953" w:rsidRDefault="008B0953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CA2" w:rsidRPr="00736E89" w:rsidRDefault="00742CA2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953" w:rsidRPr="00736E89" w:rsidRDefault="008B0953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36E89">
        <w:rPr>
          <w:rFonts w:ascii="Times New Roman" w:hAnsi="Times New Roman" w:cs="Times New Roman"/>
          <w:sz w:val="28"/>
          <w:szCs w:val="28"/>
        </w:rPr>
        <w:t xml:space="preserve"> межмуниципальная ученическая научно-практическая конференция</w:t>
      </w:r>
    </w:p>
    <w:p w:rsidR="0086390D" w:rsidRDefault="0086390D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953" w:rsidRDefault="008B0953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>«Земля моя,</w:t>
      </w:r>
      <w:r w:rsidR="00011800" w:rsidRPr="00736E89">
        <w:rPr>
          <w:rFonts w:ascii="Times New Roman" w:hAnsi="Times New Roman" w:cs="Times New Roman"/>
          <w:sz w:val="28"/>
          <w:szCs w:val="28"/>
        </w:rPr>
        <w:t xml:space="preserve"> </w:t>
      </w:r>
      <w:r w:rsidRPr="00736E89">
        <w:rPr>
          <w:rFonts w:ascii="Times New Roman" w:hAnsi="Times New Roman" w:cs="Times New Roman"/>
          <w:sz w:val="28"/>
          <w:szCs w:val="28"/>
        </w:rPr>
        <w:t>не устану тобой гордиться!»</w:t>
      </w:r>
    </w:p>
    <w:p w:rsidR="0086390D" w:rsidRPr="0086390D" w:rsidRDefault="0086390D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390D" w:rsidRDefault="0086390D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90D" w:rsidRDefault="0086390D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86390D">
        <w:rPr>
          <w:rFonts w:ascii="Times New Roman" w:hAnsi="Times New Roman" w:cs="Times New Roman"/>
          <w:sz w:val="28"/>
          <w:szCs w:val="28"/>
          <w:u w:val="single"/>
        </w:rPr>
        <w:t>музейное краеведение и археография</w:t>
      </w:r>
    </w:p>
    <w:p w:rsidR="0086390D" w:rsidRDefault="0086390D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390D" w:rsidRDefault="0086390D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sz w:val="28"/>
          <w:szCs w:val="28"/>
        </w:rPr>
        <w:t>Учебно-исследовательская работа 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390D" w:rsidRDefault="0086390D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390D" w:rsidRPr="0086390D" w:rsidRDefault="0086390D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одной находки. Старинные монеты»</w:t>
      </w:r>
    </w:p>
    <w:p w:rsidR="008B0953" w:rsidRPr="00736E89" w:rsidRDefault="008B0953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953" w:rsidRPr="00736E89" w:rsidRDefault="008B0953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953" w:rsidRPr="00736E89" w:rsidRDefault="008B0953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953" w:rsidRDefault="008B0953" w:rsidP="008639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2CA2" w:rsidRPr="00736E89" w:rsidRDefault="00742CA2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953" w:rsidRPr="00736E89" w:rsidRDefault="008B0953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953" w:rsidRPr="00736E89" w:rsidRDefault="008B0953" w:rsidP="00736E8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>Работу выполнили:</w:t>
      </w:r>
    </w:p>
    <w:p w:rsidR="008B0953" w:rsidRPr="00736E89" w:rsidRDefault="00736E89" w:rsidP="00736E8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</w:t>
      </w:r>
      <w:r w:rsidR="008B0953" w:rsidRPr="00736E89">
        <w:rPr>
          <w:rFonts w:ascii="Times New Roman" w:hAnsi="Times New Roman" w:cs="Times New Roman"/>
          <w:sz w:val="28"/>
          <w:szCs w:val="28"/>
        </w:rPr>
        <w:t xml:space="preserve"> 11 «а» класса</w:t>
      </w:r>
    </w:p>
    <w:p w:rsidR="008B0953" w:rsidRPr="00736E89" w:rsidRDefault="008B0953" w:rsidP="00736E8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 xml:space="preserve">Козлова Диана </w:t>
      </w:r>
    </w:p>
    <w:p w:rsidR="00736E89" w:rsidRDefault="008B0953" w:rsidP="00736E8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 xml:space="preserve">Острешко Алина </w:t>
      </w:r>
    </w:p>
    <w:p w:rsidR="00736E89" w:rsidRDefault="00736E89" w:rsidP="00736E8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B0953" w:rsidRPr="00736E89" w:rsidRDefault="00736E89" w:rsidP="00736E8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8B0953" w:rsidRPr="00736E89">
        <w:rPr>
          <w:rFonts w:ascii="Times New Roman" w:hAnsi="Times New Roman" w:cs="Times New Roman"/>
          <w:sz w:val="28"/>
          <w:szCs w:val="28"/>
        </w:rPr>
        <w:t>:</w:t>
      </w:r>
    </w:p>
    <w:p w:rsidR="00736E89" w:rsidRDefault="00736E89" w:rsidP="00736E8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0953" w:rsidRPr="00736E89">
        <w:rPr>
          <w:rFonts w:ascii="Times New Roman" w:hAnsi="Times New Roman" w:cs="Times New Roman"/>
          <w:sz w:val="28"/>
          <w:szCs w:val="28"/>
        </w:rPr>
        <w:t xml:space="preserve">читель истории </w:t>
      </w:r>
    </w:p>
    <w:p w:rsidR="008B0953" w:rsidRPr="00736E89" w:rsidRDefault="008B0953" w:rsidP="00736E8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>и обществознания</w:t>
      </w:r>
    </w:p>
    <w:p w:rsidR="008B0953" w:rsidRPr="00736E89" w:rsidRDefault="008B0953" w:rsidP="00736E8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 xml:space="preserve">Улановская </w:t>
      </w:r>
      <w:r w:rsidR="00736E89">
        <w:rPr>
          <w:rFonts w:ascii="Times New Roman" w:hAnsi="Times New Roman" w:cs="Times New Roman"/>
          <w:sz w:val="28"/>
          <w:szCs w:val="28"/>
        </w:rPr>
        <w:t>О.А.</w:t>
      </w:r>
    </w:p>
    <w:p w:rsidR="008B0953" w:rsidRPr="00736E89" w:rsidRDefault="008B0953" w:rsidP="00736E8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B0953" w:rsidRPr="00736E89" w:rsidRDefault="008B0953" w:rsidP="00736E8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6E89" w:rsidRDefault="00736E89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36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1B42" w:rsidRPr="00B27ECA" w:rsidRDefault="00B27ECA" w:rsidP="00B27E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</w:t>
      </w:r>
    </w:p>
    <w:p w:rsidR="008B0953" w:rsidRPr="00736E89" w:rsidRDefault="008B0953" w:rsidP="00B27E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89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11800" w:rsidRPr="00736E89" w:rsidRDefault="00011800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B27ECA">
        <w:rPr>
          <w:rFonts w:ascii="Times New Roman" w:hAnsi="Times New Roman" w:cs="Times New Roman"/>
          <w:sz w:val="28"/>
          <w:szCs w:val="28"/>
        </w:rPr>
        <w:t>.</w:t>
      </w:r>
      <w:r w:rsidR="0067667D">
        <w:rPr>
          <w:rFonts w:ascii="Times New Roman" w:hAnsi="Times New Roman" w:cs="Times New Roman"/>
          <w:sz w:val="28"/>
          <w:szCs w:val="28"/>
        </w:rPr>
        <w:t xml:space="preserve"> </w:t>
      </w:r>
      <w:r w:rsidR="00B27ECA">
        <w:rPr>
          <w:rFonts w:ascii="Times New Roman" w:hAnsi="Times New Roman" w:cs="Times New Roman"/>
          <w:sz w:val="28"/>
          <w:szCs w:val="28"/>
        </w:rPr>
        <w:t>с.3</w:t>
      </w:r>
    </w:p>
    <w:p w:rsidR="00583319" w:rsidRPr="00736E89" w:rsidRDefault="00011800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>Глава 1.Что изучает наука нумизматика? ........................</w:t>
      </w:r>
      <w:r w:rsidR="00B27ECA">
        <w:rPr>
          <w:rFonts w:ascii="Times New Roman" w:hAnsi="Times New Roman" w:cs="Times New Roman"/>
          <w:sz w:val="28"/>
          <w:szCs w:val="28"/>
        </w:rPr>
        <w:t>.............................</w:t>
      </w:r>
      <w:r w:rsidR="0067667D">
        <w:rPr>
          <w:rFonts w:ascii="Times New Roman" w:hAnsi="Times New Roman" w:cs="Times New Roman"/>
          <w:sz w:val="28"/>
          <w:szCs w:val="28"/>
        </w:rPr>
        <w:t xml:space="preserve">   </w:t>
      </w:r>
      <w:r w:rsidR="00B27ECA">
        <w:rPr>
          <w:rFonts w:ascii="Times New Roman" w:hAnsi="Times New Roman" w:cs="Times New Roman"/>
          <w:sz w:val="28"/>
          <w:szCs w:val="28"/>
        </w:rPr>
        <w:t>с.5</w:t>
      </w:r>
    </w:p>
    <w:p w:rsidR="00011800" w:rsidRPr="00736E89" w:rsidRDefault="00583319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7ECA">
        <w:rPr>
          <w:rFonts w:ascii="Times New Roman" w:hAnsi="Times New Roman" w:cs="Times New Roman"/>
          <w:sz w:val="28"/>
          <w:szCs w:val="28"/>
        </w:rPr>
        <w:t>2</w:t>
      </w:r>
      <w:r w:rsidR="00011800" w:rsidRPr="00736E89">
        <w:rPr>
          <w:rFonts w:ascii="Times New Roman" w:hAnsi="Times New Roman" w:cs="Times New Roman"/>
          <w:sz w:val="28"/>
          <w:szCs w:val="28"/>
        </w:rPr>
        <w:t>.</w:t>
      </w:r>
      <w:r w:rsidR="00B27ECA">
        <w:rPr>
          <w:rFonts w:ascii="Times New Roman" w:hAnsi="Times New Roman" w:cs="Times New Roman"/>
          <w:sz w:val="28"/>
          <w:szCs w:val="28"/>
        </w:rPr>
        <w:t xml:space="preserve"> </w:t>
      </w:r>
      <w:r w:rsidR="00011800" w:rsidRPr="00736E89">
        <w:rPr>
          <w:rFonts w:ascii="Times New Roman" w:hAnsi="Times New Roman" w:cs="Times New Roman"/>
          <w:sz w:val="28"/>
          <w:szCs w:val="28"/>
        </w:rPr>
        <w:t>Денга 1738г. …………………………………………………………</w:t>
      </w:r>
      <w:r w:rsidR="00B27ECA">
        <w:rPr>
          <w:rFonts w:ascii="Times New Roman" w:hAnsi="Times New Roman" w:cs="Times New Roman"/>
          <w:sz w:val="28"/>
          <w:szCs w:val="28"/>
        </w:rPr>
        <w:t>.</w:t>
      </w:r>
      <w:r w:rsidR="0067667D">
        <w:rPr>
          <w:rFonts w:ascii="Times New Roman" w:hAnsi="Times New Roman" w:cs="Times New Roman"/>
          <w:sz w:val="28"/>
          <w:szCs w:val="28"/>
        </w:rPr>
        <w:t xml:space="preserve"> </w:t>
      </w:r>
      <w:r w:rsidR="00B27ECA">
        <w:rPr>
          <w:rFonts w:ascii="Times New Roman" w:hAnsi="Times New Roman" w:cs="Times New Roman"/>
          <w:sz w:val="28"/>
          <w:szCs w:val="28"/>
        </w:rPr>
        <w:t>с.6</w:t>
      </w:r>
    </w:p>
    <w:p w:rsidR="00011800" w:rsidRPr="00736E89" w:rsidRDefault="00011800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>Г</w:t>
      </w:r>
      <w:r w:rsidR="00583319" w:rsidRPr="00736E89">
        <w:rPr>
          <w:rFonts w:ascii="Times New Roman" w:hAnsi="Times New Roman" w:cs="Times New Roman"/>
          <w:sz w:val="28"/>
          <w:szCs w:val="28"/>
        </w:rPr>
        <w:t xml:space="preserve">лава </w:t>
      </w:r>
      <w:r w:rsidR="00B27ECA">
        <w:rPr>
          <w:rFonts w:ascii="Times New Roman" w:hAnsi="Times New Roman" w:cs="Times New Roman"/>
          <w:sz w:val="28"/>
          <w:szCs w:val="28"/>
        </w:rPr>
        <w:t>3</w:t>
      </w:r>
      <w:r w:rsidRPr="00736E89">
        <w:rPr>
          <w:rFonts w:ascii="Times New Roman" w:hAnsi="Times New Roman" w:cs="Times New Roman"/>
          <w:sz w:val="28"/>
          <w:szCs w:val="28"/>
        </w:rPr>
        <w:t>. 3 копейки 1843г. ……………………………………………………</w:t>
      </w:r>
      <w:r w:rsidR="00B27ECA">
        <w:rPr>
          <w:rFonts w:ascii="Times New Roman" w:hAnsi="Times New Roman" w:cs="Times New Roman"/>
          <w:sz w:val="28"/>
          <w:szCs w:val="28"/>
        </w:rPr>
        <w:t>.</w:t>
      </w:r>
      <w:r w:rsidR="0067667D">
        <w:rPr>
          <w:rFonts w:ascii="Times New Roman" w:hAnsi="Times New Roman" w:cs="Times New Roman"/>
          <w:sz w:val="28"/>
          <w:szCs w:val="28"/>
        </w:rPr>
        <w:t xml:space="preserve">. </w:t>
      </w:r>
      <w:r w:rsidR="00B27ECA">
        <w:rPr>
          <w:rFonts w:ascii="Times New Roman" w:hAnsi="Times New Roman" w:cs="Times New Roman"/>
          <w:sz w:val="28"/>
          <w:szCs w:val="28"/>
        </w:rPr>
        <w:t>с.7</w:t>
      </w:r>
    </w:p>
    <w:p w:rsidR="00011800" w:rsidRPr="00736E89" w:rsidRDefault="00011800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>Глав</w:t>
      </w:r>
      <w:r w:rsidR="00583319" w:rsidRPr="00736E89">
        <w:rPr>
          <w:rFonts w:ascii="Times New Roman" w:hAnsi="Times New Roman" w:cs="Times New Roman"/>
          <w:sz w:val="28"/>
          <w:szCs w:val="28"/>
        </w:rPr>
        <w:t xml:space="preserve">а </w:t>
      </w:r>
      <w:r w:rsidR="00B27ECA">
        <w:rPr>
          <w:rFonts w:ascii="Times New Roman" w:hAnsi="Times New Roman" w:cs="Times New Roman"/>
          <w:sz w:val="28"/>
          <w:szCs w:val="28"/>
        </w:rPr>
        <w:t>4</w:t>
      </w:r>
      <w:r w:rsidRPr="00736E89">
        <w:rPr>
          <w:rFonts w:ascii="Times New Roman" w:hAnsi="Times New Roman" w:cs="Times New Roman"/>
          <w:sz w:val="28"/>
          <w:szCs w:val="28"/>
        </w:rPr>
        <w:t>. 1 копейка 1844г. ……………………………………………………..</w:t>
      </w:r>
      <w:r w:rsidR="0067667D">
        <w:rPr>
          <w:rFonts w:ascii="Times New Roman" w:hAnsi="Times New Roman" w:cs="Times New Roman"/>
          <w:sz w:val="28"/>
          <w:szCs w:val="28"/>
        </w:rPr>
        <w:t xml:space="preserve"> </w:t>
      </w:r>
      <w:r w:rsidR="00B27ECA">
        <w:rPr>
          <w:rFonts w:ascii="Times New Roman" w:hAnsi="Times New Roman" w:cs="Times New Roman"/>
          <w:sz w:val="28"/>
          <w:szCs w:val="28"/>
        </w:rPr>
        <w:t>с.8</w:t>
      </w:r>
    </w:p>
    <w:p w:rsidR="00011800" w:rsidRPr="00736E89" w:rsidRDefault="00583319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7ECA">
        <w:rPr>
          <w:rFonts w:ascii="Times New Roman" w:hAnsi="Times New Roman" w:cs="Times New Roman"/>
          <w:sz w:val="28"/>
          <w:szCs w:val="28"/>
        </w:rPr>
        <w:t>5</w:t>
      </w:r>
      <w:r w:rsidR="00011800" w:rsidRPr="00736E89">
        <w:rPr>
          <w:rFonts w:ascii="Times New Roman" w:hAnsi="Times New Roman" w:cs="Times New Roman"/>
          <w:sz w:val="28"/>
          <w:szCs w:val="28"/>
        </w:rPr>
        <w:t>. 1 копейка 1889г. ……………………………………………………</w:t>
      </w:r>
      <w:r w:rsidR="0067667D">
        <w:rPr>
          <w:rFonts w:ascii="Times New Roman" w:hAnsi="Times New Roman" w:cs="Times New Roman"/>
          <w:sz w:val="28"/>
          <w:szCs w:val="28"/>
        </w:rPr>
        <w:t xml:space="preserve">.  </w:t>
      </w:r>
      <w:r w:rsidR="00B27ECA">
        <w:rPr>
          <w:rFonts w:ascii="Times New Roman" w:hAnsi="Times New Roman" w:cs="Times New Roman"/>
          <w:sz w:val="28"/>
          <w:szCs w:val="28"/>
        </w:rPr>
        <w:t>с.9</w:t>
      </w:r>
    </w:p>
    <w:p w:rsidR="00011800" w:rsidRPr="00736E89" w:rsidRDefault="00AB59C4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>Заключение</w:t>
      </w:r>
      <w:r w:rsidR="00011800" w:rsidRPr="00736E89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…………………………………………………………………</w:t>
      </w:r>
      <w:r w:rsidR="0067667D">
        <w:rPr>
          <w:rFonts w:ascii="Times New Roman" w:hAnsi="Times New Roman" w:cs="Times New Roman"/>
          <w:sz w:val="28"/>
          <w:szCs w:val="28"/>
        </w:rPr>
        <w:t xml:space="preserve">... </w:t>
      </w:r>
      <w:r w:rsidR="00B27ECA">
        <w:rPr>
          <w:rFonts w:ascii="Times New Roman" w:hAnsi="Times New Roman" w:cs="Times New Roman"/>
          <w:sz w:val="28"/>
          <w:szCs w:val="28"/>
        </w:rPr>
        <w:t>с.10</w:t>
      </w:r>
      <w:r w:rsidR="00011800" w:rsidRPr="00736E89">
        <w:rPr>
          <w:rFonts w:ascii="Times New Roman" w:hAnsi="Times New Roman" w:cs="Times New Roman"/>
          <w:sz w:val="28"/>
          <w:szCs w:val="28"/>
        </w:rPr>
        <w:br/>
      </w:r>
      <w:r w:rsidR="0086390D">
        <w:rPr>
          <w:rFonts w:ascii="Times New Roman" w:hAnsi="Times New Roman" w:cs="Times New Roman"/>
          <w:sz w:val="28"/>
          <w:szCs w:val="28"/>
        </w:rPr>
        <w:t>Источники</w:t>
      </w:r>
      <w:r w:rsidR="00011800" w:rsidRPr="00736E89">
        <w:rPr>
          <w:rFonts w:ascii="Times New Roman" w:hAnsi="Times New Roman" w:cs="Times New Roman"/>
          <w:sz w:val="28"/>
          <w:szCs w:val="28"/>
        </w:rPr>
        <w:t>. ……………………………………………</w:t>
      </w:r>
      <w:r w:rsidR="0086390D">
        <w:rPr>
          <w:rFonts w:ascii="Times New Roman" w:hAnsi="Times New Roman" w:cs="Times New Roman"/>
          <w:sz w:val="28"/>
          <w:szCs w:val="28"/>
        </w:rPr>
        <w:t>………………………</w:t>
      </w:r>
      <w:r w:rsidR="00B27ECA">
        <w:rPr>
          <w:rFonts w:ascii="Times New Roman" w:hAnsi="Times New Roman" w:cs="Times New Roman"/>
          <w:sz w:val="28"/>
          <w:szCs w:val="28"/>
        </w:rPr>
        <w:t xml:space="preserve"> </w:t>
      </w:r>
      <w:r w:rsidR="0067667D">
        <w:rPr>
          <w:rFonts w:ascii="Times New Roman" w:hAnsi="Times New Roman" w:cs="Times New Roman"/>
          <w:sz w:val="28"/>
          <w:szCs w:val="28"/>
        </w:rPr>
        <w:t xml:space="preserve"> </w:t>
      </w:r>
      <w:r w:rsidR="00B27ECA">
        <w:rPr>
          <w:rFonts w:ascii="Times New Roman" w:hAnsi="Times New Roman" w:cs="Times New Roman"/>
          <w:sz w:val="28"/>
          <w:szCs w:val="28"/>
        </w:rPr>
        <w:t>с.</w:t>
      </w:r>
      <w:r w:rsidR="0067667D">
        <w:rPr>
          <w:rFonts w:ascii="Times New Roman" w:hAnsi="Times New Roman" w:cs="Times New Roman"/>
          <w:sz w:val="28"/>
          <w:szCs w:val="28"/>
        </w:rPr>
        <w:t>11</w:t>
      </w:r>
    </w:p>
    <w:p w:rsidR="00011800" w:rsidRPr="00736E89" w:rsidRDefault="0067667D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>Приложения. 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 с.12</w:t>
      </w:r>
    </w:p>
    <w:p w:rsidR="008B0953" w:rsidRPr="00736E89" w:rsidRDefault="008B0953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0953" w:rsidRPr="00736E89" w:rsidRDefault="008B0953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0953" w:rsidRPr="00736E89" w:rsidRDefault="008B0953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0953" w:rsidRPr="00736E89" w:rsidRDefault="008B0953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6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B0953" w:rsidRPr="00736E89" w:rsidRDefault="008B0953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0953" w:rsidRPr="00736E89" w:rsidRDefault="008B0953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0953" w:rsidRPr="00736E89" w:rsidRDefault="008B0953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0953" w:rsidRPr="00736E89" w:rsidRDefault="008B0953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0953" w:rsidRPr="00736E89" w:rsidRDefault="008B0953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0953" w:rsidRPr="00736E89" w:rsidRDefault="008B0953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E89" w:rsidRPr="00736E89" w:rsidRDefault="00736E89" w:rsidP="00742C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E89" w:rsidRDefault="00736E89" w:rsidP="00736E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36E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36E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36E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36E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42CA2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42CA2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42CA2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42CA2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42CA2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42CA2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42CA2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42CA2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42CA2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42CA2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42CA2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CA2" w:rsidRDefault="00742CA2" w:rsidP="00742CA2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E89" w:rsidRDefault="00736E89" w:rsidP="00736E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90D" w:rsidRDefault="0086390D" w:rsidP="00736E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ECA" w:rsidRDefault="00B27ECA" w:rsidP="0086390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ECA" w:rsidRDefault="00B27ECA" w:rsidP="0086390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7D" w:rsidRDefault="0067667D" w:rsidP="0086390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ECA" w:rsidRDefault="00B27ECA" w:rsidP="0086390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2B" w:rsidRPr="0086390D" w:rsidRDefault="008B0953" w:rsidP="0086390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0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57329" w:rsidRPr="0086390D" w:rsidRDefault="00457329" w:rsidP="0086390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53" w:rsidRPr="0086390D" w:rsidRDefault="008B0953" w:rsidP="00863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sz w:val="28"/>
          <w:szCs w:val="28"/>
        </w:rPr>
        <w:t xml:space="preserve">Моя бабушка </w:t>
      </w:r>
      <w:r w:rsidR="00742CA2" w:rsidRPr="0086390D">
        <w:rPr>
          <w:rFonts w:ascii="Times New Roman" w:hAnsi="Times New Roman" w:cs="Times New Roman"/>
          <w:sz w:val="28"/>
          <w:szCs w:val="28"/>
        </w:rPr>
        <w:t xml:space="preserve">Острешко </w:t>
      </w:r>
      <w:r w:rsidR="00457329" w:rsidRPr="0086390D">
        <w:rPr>
          <w:rFonts w:ascii="Times New Roman" w:hAnsi="Times New Roman" w:cs="Times New Roman"/>
          <w:sz w:val="28"/>
          <w:szCs w:val="28"/>
        </w:rPr>
        <w:t xml:space="preserve">Татьяна Павловна </w:t>
      </w:r>
      <w:r w:rsidRPr="0086390D">
        <w:rPr>
          <w:rFonts w:ascii="Times New Roman" w:hAnsi="Times New Roman" w:cs="Times New Roman"/>
          <w:sz w:val="28"/>
          <w:szCs w:val="28"/>
        </w:rPr>
        <w:t>в обычный день сентября   копала карто</w:t>
      </w:r>
      <w:r w:rsidR="00742CA2" w:rsidRPr="0086390D">
        <w:rPr>
          <w:rFonts w:ascii="Times New Roman" w:hAnsi="Times New Roman" w:cs="Times New Roman"/>
          <w:sz w:val="28"/>
          <w:szCs w:val="28"/>
        </w:rPr>
        <w:t>шку, и вдруг наткнулась на что-</w:t>
      </w:r>
      <w:r w:rsidRPr="0086390D">
        <w:rPr>
          <w:rFonts w:ascii="Times New Roman" w:hAnsi="Times New Roman" w:cs="Times New Roman"/>
          <w:sz w:val="28"/>
          <w:szCs w:val="28"/>
        </w:rPr>
        <w:t>то, напоминающее   небольшой мешочек. Открыв его, она увидела   старинные монеты.</w:t>
      </w:r>
      <w:r w:rsidRPr="0086390D">
        <w:rPr>
          <w:rFonts w:ascii="Times New Roman" w:hAnsi="Times New Roman" w:cs="Times New Roman"/>
          <w:sz w:val="28"/>
          <w:szCs w:val="28"/>
        </w:rPr>
        <w:br/>
        <w:t>Спустя некоторое время бабушка нам рассказала об</w:t>
      </w:r>
      <w:r w:rsidR="00736E89" w:rsidRPr="0086390D">
        <w:rPr>
          <w:rFonts w:ascii="Times New Roman" w:hAnsi="Times New Roman" w:cs="Times New Roman"/>
          <w:sz w:val="28"/>
          <w:szCs w:val="28"/>
        </w:rPr>
        <w:t xml:space="preserve"> этом, все были очень  удивлены</w:t>
      </w:r>
      <w:r w:rsidRPr="0086390D">
        <w:rPr>
          <w:rFonts w:ascii="Times New Roman" w:hAnsi="Times New Roman" w:cs="Times New Roman"/>
          <w:sz w:val="28"/>
          <w:szCs w:val="28"/>
        </w:rPr>
        <w:t>, и мы решили узнать все об этих монетах.</w:t>
      </w:r>
    </w:p>
    <w:p w:rsidR="008B0953" w:rsidRPr="0086390D" w:rsidRDefault="008B0953" w:rsidP="00863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sz w:val="28"/>
          <w:szCs w:val="28"/>
        </w:rPr>
        <w:t>Нами была выдвинута гипотеза -  возможно, символы на монете – это  отпечатки прошлого  моей страны, по которым можно узнать экономи</w:t>
      </w:r>
      <w:r w:rsidR="0086390D" w:rsidRPr="0086390D">
        <w:rPr>
          <w:rFonts w:ascii="Times New Roman" w:hAnsi="Times New Roman" w:cs="Times New Roman"/>
          <w:sz w:val="28"/>
          <w:szCs w:val="28"/>
        </w:rPr>
        <w:t xml:space="preserve">ческое положение России в 18-19 </w:t>
      </w:r>
      <w:r w:rsidRPr="0086390D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457329" w:rsidRPr="0086390D" w:rsidRDefault="00457329" w:rsidP="00863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90D">
        <w:rPr>
          <w:rFonts w:ascii="Times New Roman" w:hAnsi="Times New Roman" w:cs="Times New Roman"/>
          <w:sz w:val="28"/>
          <w:szCs w:val="28"/>
        </w:rPr>
        <w:t>Цель работы:</w:t>
      </w:r>
      <w:r w:rsidRPr="0086390D">
        <w:rPr>
          <w:rFonts w:ascii="Times New Roman" w:hAnsi="Times New Roman" w:cs="Times New Roman"/>
          <w:bCs/>
          <w:sz w:val="28"/>
          <w:szCs w:val="28"/>
        </w:rPr>
        <w:t xml:space="preserve"> изучить историю  найденных монет, попытаться определить их покупательную способность и ценность для нумизматов.</w:t>
      </w:r>
    </w:p>
    <w:p w:rsidR="00457329" w:rsidRPr="0086390D" w:rsidRDefault="00457329" w:rsidP="00863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bCs/>
          <w:sz w:val="28"/>
          <w:szCs w:val="28"/>
        </w:rPr>
        <w:t xml:space="preserve">Объект  исследования </w:t>
      </w:r>
      <w:r w:rsidR="00225DE9" w:rsidRPr="0086390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6390D">
        <w:rPr>
          <w:rFonts w:ascii="Times New Roman" w:hAnsi="Times New Roman" w:cs="Times New Roman"/>
          <w:bCs/>
          <w:sz w:val="28"/>
          <w:szCs w:val="28"/>
        </w:rPr>
        <w:t xml:space="preserve">4 монеты </w:t>
      </w:r>
      <w:r w:rsidRPr="0086390D">
        <w:rPr>
          <w:rFonts w:ascii="Times New Roman" w:hAnsi="Times New Roman" w:cs="Times New Roman"/>
          <w:sz w:val="28"/>
          <w:szCs w:val="28"/>
        </w:rPr>
        <w:t xml:space="preserve">  второй  половины 18  - конца  19 вв. </w:t>
      </w:r>
    </w:p>
    <w:p w:rsidR="00225DE9" w:rsidRPr="0086390D" w:rsidRDefault="00C101DC" w:rsidP="00863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bCs/>
          <w:sz w:val="28"/>
          <w:szCs w:val="28"/>
        </w:rPr>
        <w:t>Предмет</w:t>
      </w:r>
      <w:r w:rsidR="00457329" w:rsidRPr="0086390D">
        <w:rPr>
          <w:rFonts w:ascii="Times New Roman" w:hAnsi="Times New Roman" w:cs="Times New Roman"/>
          <w:bCs/>
          <w:sz w:val="28"/>
          <w:szCs w:val="28"/>
        </w:rPr>
        <w:t xml:space="preserve">  исследования -  </w:t>
      </w:r>
      <w:r w:rsidR="00457329" w:rsidRPr="0086390D">
        <w:rPr>
          <w:rFonts w:ascii="Times New Roman" w:hAnsi="Times New Roman" w:cs="Times New Roman"/>
          <w:sz w:val="28"/>
          <w:szCs w:val="28"/>
        </w:rPr>
        <w:t xml:space="preserve">история создания монет, их стоимость и покупательная способность. </w:t>
      </w:r>
    </w:p>
    <w:p w:rsidR="00225DE9" w:rsidRPr="0086390D" w:rsidRDefault="00225DE9" w:rsidP="00863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390D">
        <w:rPr>
          <w:rFonts w:ascii="Times New Roman" w:hAnsi="Times New Roman" w:cs="Times New Roman"/>
          <w:sz w:val="28"/>
          <w:szCs w:val="28"/>
          <w:u w:val="single"/>
        </w:rPr>
        <w:t>Нами был определён план работы:</w:t>
      </w:r>
    </w:p>
    <w:p w:rsidR="00225DE9" w:rsidRPr="0086390D" w:rsidRDefault="00225DE9" w:rsidP="00863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sz w:val="28"/>
          <w:szCs w:val="28"/>
        </w:rPr>
        <w:t xml:space="preserve">2. Исследовать историю найденных монет. </w:t>
      </w:r>
    </w:p>
    <w:p w:rsidR="00225DE9" w:rsidRPr="0086390D" w:rsidRDefault="00225DE9" w:rsidP="00863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sz w:val="28"/>
          <w:szCs w:val="28"/>
        </w:rPr>
        <w:t xml:space="preserve">3.Выяснить, что можно было купить на эти деньги раньше? Какова их стоимость сейчас? </w:t>
      </w:r>
    </w:p>
    <w:p w:rsidR="00225DE9" w:rsidRPr="0086390D" w:rsidRDefault="00225DE9" w:rsidP="00863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sz w:val="28"/>
          <w:szCs w:val="28"/>
        </w:rPr>
        <w:t xml:space="preserve">4.Посчитать,  что  сегодня можно купить на деньги,  вырученные от продажи этих монет. </w:t>
      </w:r>
    </w:p>
    <w:p w:rsidR="00C101DC" w:rsidRDefault="00225DE9" w:rsidP="00863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sz w:val="28"/>
          <w:szCs w:val="28"/>
        </w:rPr>
        <w:t>5.Подвести итоги, сделать выводы.</w:t>
      </w:r>
    </w:p>
    <w:p w:rsidR="0086390D" w:rsidRPr="0086390D" w:rsidRDefault="0086390D" w:rsidP="00863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329" w:rsidRPr="0086390D" w:rsidRDefault="00457329" w:rsidP="00863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90D">
        <w:rPr>
          <w:rFonts w:ascii="Times New Roman" w:hAnsi="Times New Roman" w:cs="Times New Roman"/>
          <w:bCs/>
          <w:sz w:val="28"/>
          <w:szCs w:val="28"/>
        </w:rPr>
        <w:t>Мы определили следующие задачи:</w:t>
      </w:r>
    </w:p>
    <w:p w:rsidR="00C101DC" w:rsidRPr="0086390D" w:rsidRDefault="00457329" w:rsidP="0086390D">
      <w:pPr>
        <w:pStyle w:val="a3"/>
        <w:numPr>
          <w:ilvl w:val="0"/>
          <w:numId w:val="7"/>
        </w:numPr>
        <w:ind w:left="0" w:firstLine="567"/>
        <w:jc w:val="both"/>
        <w:rPr>
          <w:bCs/>
          <w:sz w:val="28"/>
          <w:szCs w:val="28"/>
        </w:rPr>
      </w:pPr>
      <w:r w:rsidRPr="0086390D">
        <w:rPr>
          <w:bCs/>
          <w:sz w:val="28"/>
          <w:szCs w:val="28"/>
        </w:rPr>
        <w:t>собрать информацию об истории  найденных монет;</w:t>
      </w:r>
    </w:p>
    <w:p w:rsidR="00C101DC" w:rsidRPr="0086390D" w:rsidRDefault="00C101DC" w:rsidP="0086390D">
      <w:pPr>
        <w:pStyle w:val="a3"/>
        <w:numPr>
          <w:ilvl w:val="0"/>
          <w:numId w:val="7"/>
        </w:numPr>
        <w:ind w:left="0" w:firstLine="567"/>
        <w:jc w:val="both"/>
        <w:rPr>
          <w:bCs/>
          <w:sz w:val="28"/>
          <w:szCs w:val="28"/>
        </w:rPr>
      </w:pPr>
      <w:r w:rsidRPr="0086390D">
        <w:rPr>
          <w:bCs/>
          <w:sz w:val="28"/>
          <w:szCs w:val="28"/>
        </w:rPr>
        <w:t>рассмотреть домашнюю коллекцию монет;</w:t>
      </w:r>
    </w:p>
    <w:p w:rsidR="00C101DC" w:rsidRPr="0086390D" w:rsidRDefault="00457329" w:rsidP="0086390D">
      <w:pPr>
        <w:pStyle w:val="a3"/>
        <w:numPr>
          <w:ilvl w:val="0"/>
          <w:numId w:val="7"/>
        </w:numPr>
        <w:ind w:left="0" w:firstLine="567"/>
        <w:jc w:val="both"/>
        <w:rPr>
          <w:bCs/>
          <w:sz w:val="28"/>
          <w:szCs w:val="28"/>
        </w:rPr>
      </w:pPr>
      <w:r w:rsidRPr="0086390D">
        <w:rPr>
          <w:bCs/>
          <w:sz w:val="28"/>
          <w:szCs w:val="28"/>
        </w:rPr>
        <w:t xml:space="preserve">разобраться, что изображено на монетах; </w:t>
      </w:r>
    </w:p>
    <w:p w:rsidR="00C101DC" w:rsidRPr="0086390D" w:rsidRDefault="00457329" w:rsidP="0086390D">
      <w:pPr>
        <w:pStyle w:val="a3"/>
        <w:numPr>
          <w:ilvl w:val="0"/>
          <w:numId w:val="7"/>
        </w:numPr>
        <w:ind w:left="0" w:firstLine="567"/>
        <w:jc w:val="both"/>
        <w:rPr>
          <w:bCs/>
          <w:sz w:val="28"/>
          <w:szCs w:val="28"/>
        </w:rPr>
      </w:pPr>
      <w:r w:rsidRPr="0086390D">
        <w:rPr>
          <w:bCs/>
          <w:sz w:val="28"/>
          <w:szCs w:val="28"/>
        </w:rPr>
        <w:t>изучить символы на монете</w:t>
      </w:r>
      <w:r w:rsidR="00C101DC" w:rsidRPr="0086390D">
        <w:rPr>
          <w:bCs/>
          <w:sz w:val="28"/>
          <w:szCs w:val="28"/>
        </w:rPr>
        <w:t xml:space="preserve"> </w:t>
      </w:r>
    </w:p>
    <w:p w:rsidR="00C101DC" w:rsidRPr="0086390D" w:rsidRDefault="00C101DC" w:rsidP="0086390D">
      <w:pPr>
        <w:pStyle w:val="a3"/>
        <w:numPr>
          <w:ilvl w:val="0"/>
          <w:numId w:val="7"/>
        </w:numPr>
        <w:ind w:left="0" w:firstLine="567"/>
        <w:jc w:val="both"/>
        <w:rPr>
          <w:bCs/>
          <w:sz w:val="28"/>
          <w:szCs w:val="28"/>
        </w:rPr>
      </w:pPr>
      <w:r w:rsidRPr="0086390D">
        <w:rPr>
          <w:bCs/>
          <w:sz w:val="28"/>
          <w:szCs w:val="28"/>
        </w:rPr>
        <w:t>систематизировать и проанализировать полученные данные;</w:t>
      </w:r>
    </w:p>
    <w:p w:rsidR="00C101DC" w:rsidRPr="0086390D" w:rsidRDefault="00C101DC" w:rsidP="0086390D">
      <w:pPr>
        <w:pStyle w:val="a3"/>
        <w:numPr>
          <w:ilvl w:val="0"/>
          <w:numId w:val="7"/>
        </w:numPr>
        <w:ind w:left="0" w:firstLine="567"/>
        <w:jc w:val="both"/>
        <w:rPr>
          <w:bCs/>
          <w:sz w:val="28"/>
          <w:szCs w:val="28"/>
        </w:rPr>
      </w:pPr>
      <w:r w:rsidRPr="0086390D">
        <w:rPr>
          <w:bCs/>
          <w:sz w:val="28"/>
          <w:szCs w:val="28"/>
        </w:rPr>
        <w:t>подготовить презентацию.</w:t>
      </w:r>
    </w:p>
    <w:p w:rsidR="00457329" w:rsidRPr="0086390D" w:rsidRDefault="00457329" w:rsidP="00863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329" w:rsidRPr="0086390D" w:rsidRDefault="00457329" w:rsidP="00863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bCs/>
          <w:sz w:val="28"/>
          <w:szCs w:val="28"/>
        </w:rPr>
        <w:t>Методы исследования:</w:t>
      </w:r>
    </w:p>
    <w:p w:rsidR="00457329" w:rsidRPr="0086390D" w:rsidRDefault="00457329" w:rsidP="0086390D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sz w:val="28"/>
          <w:szCs w:val="28"/>
        </w:rPr>
        <w:t>Информационный (изучение специальной литературы, материалов в сети Интернет).</w:t>
      </w:r>
    </w:p>
    <w:p w:rsidR="00457329" w:rsidRPr="0086390D" w:rsidRDefault="00457329" w:rsidP="0086390D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sz w:val="28"/>
          <w:szCs w:val="28"/>
        </w:rPr>
        <w:t>Аналитический (анализ и обобщение собранной информации)</w:t>
      </w:r>
    </w:p>
    <w:p w:rsidR="00457329" w:rsidRPr="0086390D" w:rsidRDefault="00457329" w:rsidP="0086390D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sz w:val="28"/>
          <w:szCs w:val="28"/>
        </w:rPr>
        <w:t>Презентационный метод (подготовка презентации)</w:t>
      </w:r>
    </w:p>
    <w:p w:rsidR="00457329" w:rsidRPr="0086390D" w:rsidRDefault="00457329" w:rsidP="008639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90D" w:rsidRDefault="00225DE9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390D">
        <w:rPr>
          <w:rFonts w:ascii="Times New Roman" w:hAnsi="Times New Roman" w:cs="Times New Roman"/>
          <w:sz w:val="28"/>
          <w:szCs w:val="28"/>
        </w:rPr>
        <w:t>В ходе исследования мы  узнали, что  монеты изучает наука «нумизматика». Лишь четыре монеты остались в хорошем состоянии:</w:t>
      </w:r>
      <w:r w:rsidRPr="0086390D">
        <w:rPr>
          <w:rFonts w:ascii="Times New Roman" w:hAnsi="Times New Roman" w:cs="Times New Roman"/>
          <w:bCs/>
          <w:sz w:val="28"/>
          <w:szCs w:val="28"/>
        </w:rPr>
        <w:t xml:space="preserve"> денга 1738 г., 1 копейка 1844 г., 3 копейки 1843 г., 1 копейка 1889 г.</w:t>
      </w:r>
      <w:r w:rsidR="00863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90D">
        <w:rPr>
          <w:rFonts w:ascii="Times New Roman" w:hAnsi="Times New Roman" w:cs="Times New Roman"/>
          <w:sz w:val="28"/>
          <w:szCs w:val="28"/>
        </w:rPr>
        <w:t xml:space="preserve">Мы узнали об этих монетах следующую информацию: дата выпуска,  имена императоров, из какого металла состоят,  тираж,  массу, тип гурта (боковая), номинал, отличительные особенности.  Узнали, что такое  </w:t>
      </w:r>
      <w:r w:rsidRPr="0086390D">
        <w:rPr>
          <w:rFonts w:ascii="Times New Roman" w:hAnsi="Times New Roman" w:cs="Times New Roman"/>
          <w:sz w:val="28"/>
          <w:szCs w:val="28"/>
          <w:u w:val="single"/>
        </w:rPr>
        <w:t xml:space="preserve">аверс и реверс. </w:t>
      </w:r>
    </w:p>
    <w:p w:rsidR="00457329" w:rsidRPr="0086390D" w:rsidRDefault="00225DE9" w:rsidP="0086390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90D">
        <w:rPr>
          <w:rFonts w:ascii="Times New Roman" w:hAnsi="Times New Roman" w:cs="Times New Roman"/>
          <w:sz w:val="28"/>
          <w:szCs w:val="28"/>
        </w:rPr>
        <w:lastRenderedPageBreak/>
        <w:t>Определили их покупательную способность в 18 и 19 вв, определили их ценность для нумизматов, сравнили с современными монетами.</w:t>
      </w:r>
    </w:p>
    <w:p w:rsidR="0086390D" w:rsidRDefault="0086390D" w:rsidP="0086390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7329" w:rsidRPr="0086390D" w:rsidRDefault="00457329" w:rsidP="0086390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390D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проделанной работы, мы пришли к следующим выводам, </w:t>
      </w:r>
    </w:p>
    <w:p w:rsidR="00457329" w:rsidRPr="0086390D" w:rsidRDefault="00457329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sz w:val="28"/>
          <w:szCs w:val="28"/>
        </w:rPr>
        <w:t>1. Монеты нельзя воспринимать просто как денежную единицу. Не случайно еще в 12 веке чеканились монеты "на смерть", "отпущения грехов", "на день рождения». А сегодня чеканят монеты в честь больших побед и  важных событий, например олимпийские монеты. Таким образом, деньги — важнейший исторический источник. Это подтверждает практическую значимость исследования.</w:t>
      </w:r>
    </w:p>
    <w:p w:rsidR="00457329" w:rsidRPr="0086390D" w:rsidRDefault="00457329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sz w:val="28"/>
          <w:szCs w:val="28"/>
        </w:rPr>
        <w:t>2.Символы на монете – это  отпечатки прошлого  моей страны, по которым можно узнать экономическое положение России в разные времена.</w:t>
      </w:r>
    </w:p>
    <w:p w:rsidR="00457329" w:rsidRPr="0086390D" w:rsidRDefault="00457329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sz w:val="28"/>
          <w:szCs w:val="28"/>
        </w:rPr>
        <w:t>3. Наше исследование показало, что копейка в России 18-19 вв. была в цене. На сегодняшний день цена копейки упала. Копейка,  как денежный номинал, практически вышла из товарно-денежного оборота.</w:t>
      </w:r>
    </w:p>
    <w:p w:rsidR="00457329" w:rsidRPr="0086390D" w:rsidRDefault="00457329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sz w:val="28"/>
          <w:szCs w:val="28"/>
        </w:rPr>
        <w:t>4.Любая монета – это не просто денежная единица, это исторический источник, который хранит память о прошлом страны и ее народа. А прошлое забывать нельзя, ведь мы учимся на его ошибках. Мы строим свое будущее благодаря богатому опыту поколений, живших задолго до нас. Прошлое учит нас  ценить и понимать настоящее.</w:t>
      </w:r>
    </w:p>
    <w:p w:rsidR="00457329" w:rsidRPr="0086390D" w:rsidRDefault="00457329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953" w:rsidRPr="0086390D" w:rsidRDefault="00457329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90D">
        <w:rPr>
          <w:rFonts w:ascii="Times New Roman" w:hAnsi="Times New Roman" w:cs="Times New Roman"/>
          <w:sz w:val="28"/>
          <w:szCs w:val="28"/>
        </w:rPr>
        <w:t xml:space="preserve">Результаты работы оформлены в презентацию и использованы на уроках обществознания к разделу «Экономика» по теме «Деньги и их функции»,  по истории по темам «Экономическое развитие России в </w:t>
      </w:r>
      <w:r w:rsidRPr="0086390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6390D">
        <w:rPr>
          <w:rFonts w:ascii="Times New Roman" w:hAnsi="Times New Roman" w:cs="Times New Roman"/>
          <w:sz w:val="28"/>
          <w:szCs w:val="28"/>
        </w:rPr>
        <w:t xml:space="preserve">  и  </w:t>
      </w:r>
      <w:r w:rsidRPr="0086390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6390D">
        <w:rPr>
          <w:rFonts w:ascii="Times New Roman" w:hAnsi="Times New Roman" w:cs="Times New Roman"/>
          <w:sz w:val="28"/>
          <w:szCs w:val="28"/>
        </w:rPr>
        <w:t xml:space="preserve">  вв». </w:t>
      </w:r>
    </w:p>
    <w:p w:rsidR="008B0953" w:rsidRPr="0086390D" w:rsidRDefault="008B0953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329" w:rsidRPr="0086390D" w:rsidRDefault="00457329" w:rsidP="0086390D">
      <w:pPr>
        <w:pStyle w:val="a3"/>
        <w:ind w:left="0" w:firstLine="680"/>
        <w:jc w:val="both"/>
        <w:rPr>
          <w:sz w:val="28"/>
          <w:szCs w:val="28"/>
        </w:rPr>
      </w:pPr>
    </w:p>
    <w:p w:rsidR="008B0953" w:rsidRPr="0086390D" w:rsidRDefault="008B0953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953" w:rsidRPr="0086390D" w:rsidRDefault="008B0953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953" w:rsidRPr="0086390D" w:rsidRDefault="008B0953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953" w:rsidRPr="0086390D" w:rsidRDefault="008B0953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953" w:rsidRPr="0086390D" w:rsidRDefault="008B0953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953" w:rsidRPr="0086390D" w:rsidRDefault="008B0953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953" w:rsidRPr="0086390D" w:rsidRDefault="008B0953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1DC" w:rsidRPr="0086390D" w:rsidRDefault="00C101DC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1DC" w:rsidRPr="0086390D" w:rsidRDefault="00C101DC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1DC" w:rsidRPr="0086390D" w:rsidRDefault="00C101DC" w:rsidP="0086390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1DC" w:rsidRDefault="00C101DC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1DC" w:rsidRDefault="00C101DC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90D" w:rsidRDefault="0086390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90D" w:rsidRDefault="0086390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90D" w:rsidRDefault="0086390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90D" w:rsidRPr="00DA1B42" w:rsidRDefault="0086390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DE9" w:rsidRDefault="00225DE9" w:rsidP="00742C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319" w:rsidRPr="00BB1D02" w:rsidRDefault="00583319" w:rsidP="00B27ECA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D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1.Что изучает наука нумизматика?</w:t>
      </w:r>
    </w:p>
    <w:p w:rsidR="0086390D" w:rsidRPr="00BB1D02" w:rsidRDefault="0086390D" w:rsidP="00BB1D02">
      <w:pPr>
        <w:pStyle w:val="a3"/>
        <w:ind w:left="0" w:firstLine="680"/>
        <w:jc w:val="both"/>
        <w:rPr>
          <w:rFonts w:eastAsia="+mn-ea"/>
          <w:b/>
          <w:bCs/>
          <w:i/>
          <w:iCs/>
          <w:color w:val="000000" w:themeColor="text1"/>
          <w:sz w:val="28"/>
          <w:szCs w:val="28"/>
        </w:rPr>
      </w:pPr>
      <w:r w:rsidRPr="00BB1D02">
        <w:rPr>
          <w:color w:val="000000" w:themeColor="text1"/>
          <w:sz w:val="28"/>
          <w:szCs w:val="28"/>
        </w:rPr>
        <w:t>Нумизматика - в</w:t>
      </w:r>
      <w:r w:rsidR="008B0953" w:rsidRPr="00BB1D02">
        <w:rPr>
          <w:color w:val="000000" w:themeColor="text1"/>
          <w:sz w:val="28"/>
          <w:szCs w:val="28"/>
        </w:rPr>
        <w:t xml:space="preserve">спомогательная историческая дисциплина, </w:t>
      </w:r>
      <w:r w:rsidR="008B0953" w:rsidRPr="00BB1D02">
        <w:rPr>
          <w:b/>
          <w:bCs/>
          <w:color w:val="000000" w:themeColor="text1"/>
          <w:sz w:val="28"/>
          <w:szCs w:val="28"/>
        </w:rPr>
        <w:t>изучающая</w:t>
      </w:r>
      <w:r w:rsidR="008B0953" w:rsidRPr="00BB1D02">
        <w:rPr>
          <w:color w:val="000000" w:themeColor="text1"/>
          <w:sz w:val="28"/>
          <w:szCs w:val="28"/>
        </w:rPr>
        <w:t xml:space="preserve"> историю монетной чеканки и денежного обращения. От </w:t>
      </w:r>
      <w:r w:rsidR="008B0953" w:rsidRPr="00BB1D02">
        <w:rPr>
          <w:b/>
          <w:bCs/>
          <w:color w:val="000000" w:themeColor="text1"/>
          <w:sz w:val="28"/>
          <w:szCs w:val="28"/>
        </w:rPr>
        <w:t>нумизматики</w:t>
      </w:r>
      <w:r w:rsidR="008B0953" w:rsidRPr="00BB1D02">
        <w:rPr>
          <w:color w:val="000000" w:themeColor="text1"/>
          <w:sz w:val="28"/>
          <w:szCs w:val="28"/>
        </w:rPr>
        <w:t xml:space="preserve"> как </w:t>
      </w:r>
      <w:r w:rsidR="008B0953" w:rsidRPr="00BB1D02">
        <w:rPr>
          <w:b/>
          <w:bCs/>
          <w:color w:val="000000" w:themeColor="text1"/>
          <w:sz w:val="28"/>
          <w:szCs w:val="28"/>
        </w:rPr>
        <w:t>науки</w:t>
      </w:r>
      <w:r w:rsidR="008B0953" w:rsidRPr="00BB1D02">
        <w:rPr>
          <w:color w:val="000000" w:themeColor="text1"/>
          <w:sz w:val="28"/>
          <w:szCs w:val="28"/>
        </w:rPr>
        <w:t xml:space="preserve"> следует отличать нумизматическое собирательство, или коллекционирование монет.</w:t>
      </w:r>
      <w:r w:rsidR="00583319" w:rsidRPr="00BB1D02">
        <w:rPr>
          <w:rFonts w:eastAsia="+mn-ea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583319" w:rsidRPr="00BB1D02" w:rsidRDefault="00D543EE" w:rsidP="00BB1D02">
      <w:pPr>
        <w:pStyle w:val="a3"/>
        <w:ind w:left="0" w:firstLine="680"/>
        <w:jc w:val="both"/>
        <w:rPr>
          <w:color w:val="000000" w:themeColor="text1"/>
          <w:sz w:val="28"/>
          <w:szCs w:val="28"/>
        </w:rPr>
      </w:pPr>
      <w:r w:rsidRPr="00BB1D02"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Нумизматика </w:t>
      </w:r>
      <w:r w:rsidRPr="00BB1D02">
        <w:rPr>
          <w:rFonts w:eastAsiaTheme="minorHAnsi"/>
          <w:color w:val="000000" w:themeColor="text1"/>
          <w:sz w:val="28"/>
          <w:szCs w:val="28"/>
          <w:lang w:eastAsia="en-US"/>
        </w:rPr>
        <w:t xml:space="preserve">– это коллекционирование монет, а также наука о монетах (от греч. «номисма» - «монета»). Нумизматы изучают монеты и медали, монетные клады и денежные слитки, которые представляют собой бесценные </w:t>
      </w:r>
      <w:r w:rsidRPr="00BB1D02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источники наших знаний о прошлом. </w:t>
      </w:r>
    </w:p>
    <w:p w:rsidR="00BB1D02" w:rsidRPr="00BB1D02" w:rsidRDefault="00BB1D02" w:rsidP="00BB1D0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четыре монеты остались в хорошем состоянии: </w:t>
      </w:r>
      <w:r w:rsidRPr="00BB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денга 1738 г. ,1 копейка 1844г., 3 копейки 1843 г.,1  копейка 1889 г.</w:t>
      </w:r>
      <w:r w:rsidR="00583319" w:rsidRPr="00BB1D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="008B0953"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Мы узнали об этих монетах следующую информацию: </w:t>
      </w:r>
      <w:r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B0953"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>ата выпуска,  имена императоров, из какого металла состоят,  ти</w:t>
      </w:r>
      <w:r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раж, массу, тип гурта (боковая), </w:t>
      </w:r>
      <w:r w:rsidR="008B0953"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номинал, отличительные особенности.  </w:t>
      </w:r>
    </w:p>
    <w:p w:rsidR="00BB1D02" w:rsidRPr="00BB1D02" w:rsidRDefault="008B0953" w:rsidP="00BB1D0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Узнали, что такое  </w:t>
      </w:r>
      <w:r w:rsidRPr="00BB1D0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аверс и реверс.</w:t>
      </w:r>
      <w:r w:rsidRPr="00BB1D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B1D02" w:rsidRPr="00BB1D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B1D02" w:rsidRPr="00BB1D02" w:rsidRDefault="008B0953" w:rsidP="00BB1D0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D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Аверс</w:t>
      </w:r>
      <w:r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лицевая, главная сторона </w:t>
      </w:r>
      <w:hyperlink r:id="rId8" w:tooltip="Монета" w:history="1">
        <w:r w:rsidRPr="00BB1D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монет</w:t>
        </w:r>
      </w:hyperlink>
      <w:r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tooltip="Медаль" w:history="1">
        <w:r w:rsidRPr="00BB1D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медалей</w:t>
        </w:r>
      </w:hyperlink>
      <w:r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противоположная </w:t>
      </w:r>
      <w:hyperlink r:id="rId10" w:tooltip="Реверс (сторона монеты)" w:history="1">
        <w:r w:rsidRPr="00BB1D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реверсу</w:t>
        </w:r>
      </w:hyperlink>
      <w:r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1D02"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 происходит из </w:t>
      </w:r>
      <w:hyperlink r:id="rId11" w:tooltip="Античность" w:history="1">
        <w:r w:rsidRPr="00BB1D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Античности</w:t>
        </w:r>
      </w:hyperlink>
      <w:r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>. Изначально он обозначал сторону монеты, отчеканенную с использованием нижнего штемпеля (</w:t>
      </w:r>
      <w:hyperlink r:id="rId12" w:tooltip="Латинский язык" w:history="1">
        <w:r w:rsidRPr="00BB1D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лат.</w:t>
        </w:r>
      </w:hyperlink>
      <w:r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B1D0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la-Latn"/>
        </w:rPr>
        <w:t>adversus</w:t>
      </w:r>
      <w:r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«обращённый лицом»). Учитывая особенности монетного дела, на нём помещали «более важные» изображения, в то время как на верхнем штемпеле — «менее важные». С развитием технологии выпуска монет разделение на стороны, отчеканенные верхним и нижним штемпелями, ушло в прошлое. Термин «аверс» стал обозначать основную или главную стороны монеты. Выделение аверса необходимо при описании монеты. В то же время в специальной нумизматической литературе нет единого мнения относительно того, какую сторону конкретной монеты считать лицевой, а какую обратной. Основным критерием по данному вопросу является указание банка-эмитента. В случае его отсутствия общепринятым является определение по ряду признаков. Проблем не возникает на монетах, несущих изображение монарха, которое определяет главную сторону. Сторона с аллегорическим изображением, например «Свободы», либо портретом президента в республиканских странах, также является по определению главной. В ряде случаев определить, какая из сторон является главной, а какая второстепенной, не представляется возможным. </w:t>
      </w:r>
    </w:p>
    <w:p w:rsidR="008B0953" w:rsidRPr="00BB1D02" w:rsidRDefault="008B0953" w:rsidP="00BB1D0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>Понятия «</w:t>
      </w:r>
      <w:hyperlink r:id="rId13" w:tooltip="Орёл (сторона монеты)" w:history="1">
        <w:r w:rsidRPr="00BB1D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орёл</w:t>
        </w:r>
      </w:hyperlink>
      <w:r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>» и «</w:t>
      </w:r>
      <w:hyperlink r:id="rId14" w:tooltip="Решка" w:history="1">
        <w:r w:rsidRPr="00BB1D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решка</w:t>
        </w:r>
      </w:hyperlink>
      <w:r w:rsidRPr="00BB1D02">
        <w:rPr>
          <w:rFonts w:ascii="Times New Roman" w:hAnsi="Times New Roman" w:cs="Times New Roman"/>
          <w:color w:val="000000" w:themeColor="text1"/>
          <w:sz w:val="28"/>
          <w:szCs w:val="28"/>
        </w:rPr>
        <w:t>» для обозначения стороны монеты являются специфическими для России. Термин «орёл» обозначает сторону, несущую государственный герб. Для современных монет термины «орёл» и «аверс» тождественны. В дореволюционной России аверсом являлась сторона с изображением императора, а государственный герб, двуглавый орёл, располагался на реверсе. У ряда монет отсутствует герб, что делает определение «орла» и «решки» невозможным.</w:t>
      </w:r>
    </w:p>
    <w:p w:rsidR="008B0953" w:rsidRPr="00BB1D02" w:rsidRDefault="008B0953" w:rsidP="00BB1D0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83319" w:rsidRPr="00BB1D02" w:rsidRDefault="00583319" w:rsidP="00742CA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319" w:rsidRPr="00BB1D02" w:rsidRDefault="00583319" w:rsidP="00742CA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319" w:rsidRPr="005158DB" w:rsidRDefault="00583319" w:rsidP="005158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8D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B27E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158DB">
        <w:rPr>
          <w:rFonts w:ascii="Times New Roman" w:hAnsi="Times New Roman" w:cs="Times New Roman"/>
          <w:b/>
          <w:bCs/>
          <w:sz w:val="28"/>
          <w:szCs w:val="28"/>
        </w:rPr>
        <w:t>.Денга 1738 года.</w:t>
      </w:r>
    </w:p>
    <w:p w:rsidR="00583319" w:rsidRPr="00DA1B42" w:rsidRDefault="00583319" w:rsidP="00742CA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58DB" w:rsidRDefault="005158DB" w:rsidP="00742CA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5158DB" w:rsidSect="0086390D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58DB" w:rsidRDefault="00583319" w:rsidP="005158D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B42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Государство</w:t>
      </w:r>
      <w:r w:rsidR="005158DB">
        <w:rPr>
          <w:rFonts w:ascii="Times New Roman" w:hAnsi="Times New Roman" w:cs="Times New Roman"/>
          <w:bCs/>
          <w:sz w:val="28"/>
          <w:szCs w:val="28"/>
        </w:rPr>
        <w:t xml:space="preserve"> - Российская Империя.</w:t>
      </w:r>
    </w:p>
    <w:p w:rsidR="00583319" w:rsidRPr="00DA1B42" w:rsidRDefault="00583319" w:rsidP="005158D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B42">
        <w:rPr>
          <w:rFonts w:ascii="Times New Roman" w:hAnsi="Times New Roman" w:cs="Times New Roman"/>
          <w:bCs/>
          <w:sz w:val="28"/>
          <w:szCs w:val="28"/>
        </w:rPr>
        <w:t>Правитель</w:t>
      </w:r>
      <w:r w:rsidR="00515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B42">
        <w:rPr>
          <w:rFonts w:ascii="Times New Roman" w:hAnsi="Times New Roman" w:cs="Times New Roman"/>
          <w:bCs/>
          <w:sz w:val="28"/>
          <w:szCs w:val="28"/>
        </w:rPr>
        <w:t>-</w:t>
      </w:r>
      <w:r w:rsidR="00515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B42">
        <w:rPr>
          <w:rFonts w:ascii="Times New Roman" w:hAnsi="Times New Roman" w:cs="Times New Roman"/>
          <w:bCs/>
          <w:sz w:val="28"/>
          <w:szCs w:val="28"/>
        </w:rPr>
        <w:t xml:space="preserve">Анна Иоановна.       </w:t>
      </w:r>
    </w:p>
    <w:p w:rsidR="00583319" w:rsidRPr="00DA1B42" w:rsidRDefault="00583319" w:rsidP="005158D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B42">
        <w:rPr>
          <w:rFonts w:ascii="Times New Roman" w:hAnsi="Times New Roman" w:cs="Times New Roman"/>
          <w:bCs/>
          <w:sz w:val="28"/>
          <w:szCs w:val="28"/>
        </w:rPr>
        <w:t xml:space="preserve">Период правления-1730-1740г.г.       </w:t>
      </w:r>
    </w:p>
    <w:p w:rsidR="00583319" w:rsidRPr="00DA1B42" w:rsidRDefault="00583319" w:rsidP="005158D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B42">
        <w:rPr>
          <w:rFonts w:ascii="Times New Roman" w:hAnsi="Times New Roman" w:cs="Times New Roman"/>
          <w:bCs/>
          <w:sz w:val="28"/>
          <w:szCs w:val="28"/>
        </w:rPr>
        <w:t>Номинал</w:t>
      </w:r>
      <w:r w:rsidR="00515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B42">
        <w:rPr>
          <w:rFonts w:ascii="Times New Roman" w:hAnsi="Times New Roman" w:cs="Times New Roman"/>
          <w:bCs/>
          <w:sz w:val="28"/>
          <w:szCs w:val="28"/>
        </w:rPr>
        <w:t>- Денга.</w:t>
      </w:r>
    </w:p>
    <w:p w:rsidR="00583319" w:rsidRPr="00DA1B42" w:rsidRDefault="00583319" w:rsidP="005158D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B42">
        <w:rPr>
          <w:rFonts w:ascii="Times New Roman" w:hAnsi="Times New Roman" w:cs="Times New Roman"/>
          <w:bCs/>
          <w:sz w:val="28"/>
          <w:szCs w:val="28"/>
        </w:rPr>
        <w:t>Особенности</w:t>
      </w:r>
      <w:r w:rsidR="005158D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A1B42">
        <w:rPr>
          <w:rFonts w:ascii="Times New Roman" w:hAnsi="Times New Roman" w:cs="Times New Roman"/>
          <w:bCs/>
          <w:sz w:val="28"/>
          <w:szCs w:val="28"/>
        </w:rPr>
        <w:t>Орёл «Екатеринбургского» типа1737- 1743 г.г.</w:t>
      </w:r>
    </w:p>
    <w:p w:rsidR="00583319" w:rsidRPr="00DA1B42" w:rsidRDefault="005158DB" w:rsidP="005158D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Отличительные </w:t>
      </w:r>
      <w:r w:rsidR="00583319" w:rsidRPr="00DA1B42">
        <w:rPr>
          <w:rFonts w:ascii="Times New Roman" w:hAnsi="Times New Roman" w:cs="Times New Roman"/>
          <w:bCs/>
          <w:sz w:val="28"/>
          <w:szCs w:val="28"/>
        </w:rPr>
        <w:t xml:space="preserve">особенности- Корона крупная, широкая. </w:t>
      </w:r>
    </w:p>
    <w:p w:rsidR="00583319" w:rsidRPr="00DA1B42" w:rsidRDefault="005158DB" w:rsidP="005158D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Тело орла треугольной формы</w:t>
      </w:r>
      <w:r w:rsidR="00583319" w:rsidRPr="00DA1B42">
        <w:rPr>
          <w:rFonts w:ascii="Times New Roman" w:hAnsi="Times New Roman" w:cs="Times New Roman"/>
          <w:bCs/>
          <w:sz w:val="28"/>
          <w:szCs w:val="28"/>
        </w:rPr>
        <w:t>,</w:t>
      </w:r>
    </w:p>
    <w:p w:rsidR="00583319" w:rsidRPr="00DA1B42" w:rsidRDefault="005158DB" w:rsidP="005158D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боковые перья длинные</w:t>
      </w:r>
      <w:r w:rsidR="00583319" w:rsidRPr="00DA1B42">
        <w:rPr>
          <w:rFonts w:ascii="Times New Roman" w:hAnsi="Times New Roman" w:cs="Times New Roman"/>
          <w:bCs/>
          <w:sz w:val="28"/>
          <w:szCs w:val="28"/>
        </w:rPr>
        <w:t>, прямые.</w:t>
      </w:r>
    </w:p>
    <w:p w:rsidR="00AB59C4" w:rsidRPr="00DA1B42" w:rsidRDefault="00583319" w:rsidP="005158D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B42">
        <w:rPr>
          <w:rFonts w:ascii="Times New Roman" w:hAnsi="Times New Roman" w:cs="Times New Roman"/>
          <w:bCs/>
          <w:sz w:val="28"/>
          <w:szCs w:val="28"/>
        </w:rPr>
        <w:t>Тираж-36 542 510 штук.</w:t>
      </w:r>
      <w:r w:rsidR="00AB59C4" w:rsidRPr="00DA1B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58DB" w:rsidRDefault="00583319" w:rsidP="005158D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58DB" w:rsidRDefault="005158DB" w:rsidP="005158DB">
      <w:pPr>
        <w:shd w:val="clear" w:color="auto" w:fill="FFFFFF"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Монета этого типа производилась в 1730-1754 годах и является одной из самых массовых монет империи. На некоторых экземплярах частично может присутствовать кант по окружности лицево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оборотной сторон, состоящий </w:t>
      </w:r>
      <w:r w:rsidRPr="00DA1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крупных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точек.</w:t>
      </w:r>
    </w:p>
    <w:p w:rsidR="005158DB" w:rsidRDefault="005158DB" w:rsidP="005158DB">
      <w:pPr>
        <w:shd w:val="clear" w:color="auto" w:fill="FFFFFF"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аверсе монеты: упрощённо изображён герб </w:t>
      </w:r>
      <w:r w:rsidRPr="00DA1B42">
        <w:rPr>
          <w:rFonts w:ascii="Times New Roman" w:hAnsi="Times New Roman" w:cs="Times New Roman"/>
          <w:sz w:val="28"/>
          <w:szCs w:val="28"/>
        </w:rPr>
        <w:t xml:space="preserve">Российской империи </w:t>
      </w:r>
      <w:r w:rsidRPr="00DA1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половины XVIII века (без щита на груди и без ленты Андреевского ордена) - двуглавый орёл с расправленными крыльями, на головах императорские короны, над которыми находится такая же, но большего размера. В лапах орёл держит симво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 власти - скипетр и державу.</w:t>
      </w:r>
    </w:p>
    <w:p w:rsidR="005158DB" w:rsidRPr="005158DB" w:rsidRDefault="005158DB" w:rsidP="005158DB">
      <w:pPr>
        <w:shd w:val="clear" w:color="auto" w:fill="FFFFFF"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реверсе монеты: изображён щит с растительным орнаментом вокруг и розеткой наверху. Посередине щита в овальной рамке в три строки указан номинал и год чеканки - "ДЕ  НГА  1738". Между номиналом и годом двойная горизонтальная линия. </w:t>
      </w:r>
    </w:p>
    <w:p w:rsidR="005158DB" w:rsidRPr="00DA1B42" w:rsidRDefault="005158DB" w:rsidP="005158DB">
      <w:pPr>
        <w:shd w:val="clear" w:color="auto" w:fill="FFFFFF"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8DB" w:rsidRDefault="005158DB" w:rsidP="005158DB">
      <w:pPr>
        <w:shd w:val="clear" w:color="auto" w:fill="FFFFFF"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58DB" w:rsidSect="005158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83319" w:rsidRPr="00DA1B42" w:rsidRDefault="00583319" w:rsidP="005158D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58DB" w:rsidRPr="005158DB" w:rsidRDefault="00AB59C4" w:rsidP="005158D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B4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571768" cy="3143272"/>
            <wp:effectExtent l="19050" t="0" r="0" b="0"/>
            <wp:docPr id="5" name="Рисунок 1" descr="11anna-ioanovna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11anna-ioanovna .jpg"/>
                    <pic:cNvPicPr>
                      <a:picLocks noGrp="1"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68" cy="314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83319" w:rsidRPr="00DA1B4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158DB" w:rsidRPr="005158DB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571768" cy="1270256"/>
            <wp:effectExtent l="19050" t="0" r="0" b="0"/>
            <wp:docPr id="19" name="Рисунок 6" descr="http://www.rusnumismat.ru/auc/b38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www.rusnumismat.ru/auc/b386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68" cy="1270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58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5158DB" w:rsidRDefault="005158DB" w:rsidP="00742CA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8DB" w:rsidRDefault="005158DB" w:rsidP="00742CA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C4" w:rsidRPr="00DA1B42" w:rsidRDefault="00AB59C4" w:rsidP="00742CA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  <w:r w:rsidRPr="00DA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B2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A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копейки 1843 года</w:t>
      </w:r>
    </w:p>
    <w:p w:rsidR="00AB59C4" w:rsidRPr="00DA1B42" w:rsidRDefault="00AB59C4" w:rsidP="00742CA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C4" w:rsidRPr="005158DB" w:rsidRDefault="00AB59C4" w:rsidP="00B27E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8DB">
        <w:rPr>
          <w:rFonts w:ascii="Times New Roman" w:hAnsi="Times New Roman" w:cs="Times New Roman"/>
          <w:bCs/>
          <w:sz w:val="28"/>
          <w:szCs w:val="28"/>
        </w:rPr>
        <w:t>Государство</w:t>
      </w:r>
      <w:r w:rsidRPr="005158DB">
        <w:rPr>
          <w:rFonts w:ascii="Times New Roman" w:hAnsi="Times New Roman" w:cs="Times New Roman"/>
          <w:sz w:val="28"/>
          <w:szCs w:val="28"/>
        </w:rPr>
        <w:t>- Российская Империя .</w:t>
      </w:r>
    </w:p>
    <w:p w:rsidR="00AB59C4" w:rsidRPr="005158DB" w:rsidRDefault="00AB59C4" w:rsidP="00B27E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8DB">
        <w:rPr>
          <w:rFonts w:ascii="Times New Roman" w:hAnsi="Times New Roman" w:cs="Times New Roman"/>
          <w:bCs/>
          <w:sz w:val="28"/>
          <w:szCs w:val="28"/>
        </w:rPr>
        <w:t>Правитель</w:t>
      </w:r>
      <w:r w:rsidRPr="005158DB">
        <w:rPr>
          <w:rFonts w:ascii="Times New Roman" w:hAnsi="Times New Roman" w:cs="Times New Roman"/>
          <w:sz w:val="28"/>
          <w:szCs w:val="28"/>
        </w:rPr>
        <w:t xml:space="preserve">-Николай </w:t>
      </w:r>
      <w:r w:rsidRPr="005158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5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9C4" w:rsidRPr="005158DB" w:rsidRDefault="00AB59C4" w:rsidP="00B27E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8DB">
        <w:rPr>
          <w:rFonts w:ascii="Times New Roman" w:hAnsi="Times New Roman" w:cs="Times New Roman"/>
          <w:bCs/>
          <w:sz w:val="28"/>
          <w:szCs w:val="28"/>
        </w:rPr>
        <w:t>Период правления-</w:t>
      </w:r>
      <w:r w:rsidRPr="005158DB">
        <w:rPr>
          <w:rFonts w:ascii="Times New Roman" w:hAnsi="Times New Roman" w:cs="Times New Roman"/>
          <w:sz w:val="28"/>
          <w:szCs w:val="28"/>
        </w:rPr>
        <w:t>1825-1855г.г</w:t>
      </w:r>
    </w:p>
    <w:p w:rsidR="00AB59C4" w:rsidRPr="005158DB" w:rsidRDefault="00AB59C4" w:rsidP="00B27E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8DB">
        <w:rPr>
          <w:rFonts w:ascii="Times New Roman" w:hAnsi="Times New Roman" w:cs="Times New Roman"/>
          <w:bCs/>
          <w:sz w:val="28"/>
          <w:szCs w:val="28"/>
        </w:rPr>
        <w:t>Номинал</w:t>
      </w:r>
      <w:r w:rsidRPr="005158DB">
        <w:rPr>
          <w:rFonts w:ascii="Times New Roman" w:hAnsi="Times New Roman" w:cs="Times New Roman"/>
          <w:sz w:val="28"/>
          <w:szCs w:val="28"/>
        </w:rPr>
        <w:t>- 3 Копийки.</w:t>
      </w:r>
    </w:p>
    <w:p w:rsidR="00AB59C4" w:rsidRPr="005158DB" w:rsidRDefault="00AB59C4" w:rsidP="00B27E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8DB">
        <w:rPr>
          <w:rFonts w:ascii="Times New Roman" w:hAnsi="Times New Roman" w:cs="Times New Roman"/>
          <w:bCs/>
          <w:sz w:val="28"/>
          <w:szCs w:val="28"/>
        </w:rPr>
        <w:t>Монетный двор: </w:t>
      </w:r>
      <w:r w:rsidRPr="005158DB">
        <w:rPr>
          <w:rFonts w:ascii="Times New Roman" w:hAnsi="Times New Roman" w:cs="Times New Roman"/>
          <w:sz w:val="28"/>
          <w:szCs w:val="28"/>
        </w:rPr>
        <w:t>Екатеринбургский</w:t>
      </w:r>
    </w:p>
    <w:p w:rsidR="00AB59C4" w:rsidRPr="005158DB" w:rsidRDefault="00AB59C4" w:rsidP="00B27E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8DB">
        <w:rPr>
          <w:rFonts w:ascii="Times New Roman" w:hAnsi="Times New Roman" w:cs="Times New Roman"/>
          <w:bCs/>
          <w:sz w:val="28"/>
          <w:szCs w:val="28"/>
        </w:rPr>
        <w:t>Металл: </w:t>
      </w:r>
      <w:r w:rsidRPr="005158DB">
        <w:rPr>
          <w:rFonts w:ascii="Times New Roman" w:hAnsi="Times New Roman" w:cs="Times New Roman"/>
          <w:sz w:val="28"/>
          <w:szCs w:val="28"/>
        </w:rPr>
        <w:t>медь</w:t>
      </w:r>
      <w:r w:rsidRPr="005158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59C4" w:rsidRPr="005158DB" w:rsidRDefault="00AB59C4" w:rsidP="00B27E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8DB">
        <w:rPr>
          <w:rFonts w:ascii="Times New Roman" w:hAnsi="Times New Roman" w:cs="Times New Roman"/>
          <w:bCs/>
          <w:sz w:val="28"/>
          <w:szCs w:val="28"/>
        </w:rPr>
        <w:t>Тираж: </w:t>
      </w:r>
      <w:r w:rsidRPr="005158DB">
        <w:rPr>
          <w:rFonts w:ascii="Times New Roman" w:hAnsi="Times New Roman" w:cs="Times New Roman"/>
          <w:sz w:val="28"/>
          <w:szCs w:val="28"/>
        </w:rPr>
        <w:t xml:space="preserve">14 578 000 шт. </w:t>
      </w:r>
    </w:p>
    <w:p w:rsidR="00AB59C4" w:rsidRPr="005158DB" w:rsidRDefault="00AB59C4" w:rsidP="00B27E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8DB">
        <w:rPr>
          <w:rFonts w:ascii="Times New Roman" w:hAnsi="Times New Roman" w:cs="Times New Roman"/>
          <w:bCs/>
          <w:sz w:val="28"/>
          <w:szCs w:val="28"/>
        </w:rPr>
        <w:t>Аверс: </w:t>
      </w:r>
      <w:r w:rsidRPr="005158DB">
        <w:rPr>
          <w:rFonts w:ascii="Times New Roman" w:hAnsi="Times New Roman" w:cs="Times New Roman"/>
          <w:sz w:val="28"/>
          <w:szCs w:val="28"/>
        </w:rPr>
        <w:t>вдоль края монеты ободок из точек, в центе вверху императорская корона, под ней большая буква «Н» - вензель Николая Первого, ниже римская цифра «I».</w:t>
      </w:r>
    </w:p>
    <w:p w:rsidR="00AB59C4" w:rsidRPr="005158DB" w:rsidRDefault="00AB59C4" w:rsidP="00B27E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8DB">
        <w:rPr>
          <w:rFonts w:ascii="Times New Roman" w:hAnsi="Times New Roman" w:cs="Times New Roman"/>
          <w:bCs/>
          <w:sz w:val="28"/>
          <w:szCs w:val="28"/>
        </w:rPr>
        <w:t>Реверс: </w:t>
      </w:r>
      <w:r w:rsidRPr="005158DB">
        <w:rPr>
          <w:rFonts w:ascii="Times New Roman" w:hAnsi="Times New Roman" w:cs="Times New Roman"/>
          <w:sz w:val="28"/>
          <w:szCs w:val="28"/>
        </w:rPr>
        <w:t>по краю монеты ободок из точек, в центре вверху номинал «3», слева и справа от него декоративные розетки, ниже надпись «КОПЕЙКА», внизу обозначение монетного двора «ЕМ», над ним год выпуска «1843.», выше - две направленные в разные стороны черты, между ними точка.</w:t>
      </w:r>
    </w:p>
    <w:p w:rsidR="008B0953" w:rsidRPr="005158DB" w:rsidRDefault="00AB59C4" w:rsidP="00B27ECA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58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658CD" w:rsidRPr="005158DB" w:rsidRDefault="005658CD" w:rsidP="005158DB">
      <w:pPr>
        <w:shd w:val="clear" w:color="auto" w:fill="FFFFFF"/>
        <w:spacing w:before="100" w:beforeAutospacing="1" w:after="100" w:afterAutospacing="1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58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 к</w:t>
      </w:r>
      <w:r w:rsidR="005158DB" w:rsidRPr="005158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опейки серебром 1843 года, цена</w:t>
      </w:r>
      <w:r w:rsidRPr="005158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разновидности</w:t>
      </w:r>
    </w:p>
    <w:p w:rsidR="005658CD" w:rsidRPr="005158DB" w:rsidRDefault="005658CD" w:rsidP="005158DB">
      <w:pPr>
        <w:shd w:val="clear" w:color="auto" w:fill="FFFFFF"/>
        <w:spacing w:after="75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сделать медную монету полноценным платежным средством, денежной реформой 1839-1840 годов вводилась в оборот новая медная монета, приравненная по курсу к серебряной монете, на что указывала надпись «серебромъ» на оборотной стороне. Она чеканилась по 16-рублевой стопе в период с 1839 по 1848 годы. Вместо государственного герба на лицевой стороне размещался императорский вензель Николая I. </w:t>
      </w:r>
    </w:p>
    <w:p w:rsidR="005658CD" w:rsidRPr="005158DB" w:rsidRDefault="005658CD" w:rsidP="005158DB">
      <w:pPr>
        <w:shd w:val="clear" w:color="auto" w:fill="FFFFFF"/>
        <w:spacing w:after="75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1843 году монету номиналом 3 копейки чеканили на трех монетных дворах – Екатеринбургском, Сузунском и Ижорском. Все три разновидности были идентичны между собой и отличались только монограммой монетного двора на оборотной стороне под датой (Е.М., С.М. и С.П.М. соответственно). В этом году выпуск медных монет на Ижорском монетном дворе был последним.</w:t>
      </w:r>
    </w:p>
    <w:p w:rsidR="005658CD" w:rsidRPr="005158DB" w:rsidRDefault="005158DB" w:rsidP="005158DB">
      <w:pPr>
        <w:shd w:val="clear" w:color="auto" w:fill="FFFFFF"/>
        <w:spacing w:after="75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DB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023110" cy="2705100"/>
            <wp:effectExtent l="19050" t="0" r="0" b="0"/>
            <wp:docPr id="20" name="Рисунок 7" descr="i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4" descr="i (2).jp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24768" cy="270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58DB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333496" cy="1333496"/>
            <wp:effectExtent l="19050" t="0" r="4" b="0"/>
            <wp:docPr id="21" name="Рисунок 9" descr="https://im0-tub-ru.yandex.net/i?id=298bbc9f3916100c34176d80bc25bf93&amp;n=33&amp;h=215&amp;w=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https://im0-tub-ru.yandex.net/i?id=298bbc9f3916100c34176d80bc25bf93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96" cy="1333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58DB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352550" cy="1283971"/>
            <wp:effectExtent l="19050" t="0" r="0" b="0"/>
            <wp:docPr id="22" name="Рисунок 8" descr="https://im0-tub-ru.yandex.net/i?id=15eef19e2401604b904f85ad7b6f95d7&amp;n=33&amp;h=215&amp;w=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s://im0-tub-ru.yandex.net/i?id=15eef19e2401604b904f85ad7b6f95d7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9" cy="128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552" w:rsidRDefault="00EB5552" w:rsidP="00EB5552">
      <w:pPr>
        <w:shd w:val="clear" w:color="auto" w:fill="FFFFFF"/>
        <w:spacing w:after="75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CD" w:rsidRPr="00DA1B42" w:rsidRDefault="005658CD" w:rsidP="00EB5552">
      <w:pPr>
        <w:shd w:val="clear" w:color="auto" w:fill="FFFFFF"/>
        <w:spacing w:after="75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="00B2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A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копейка 1844 года.</w:t>
      </w:r>
    </w:p>
    <w:p w:rsidR="005658CD" w:rsidRPr="00EB5552" w:rsidRDefault="005658CD" w:rsidP="00EB5552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Государство</w:t>
      </w:r>
      <w:r w:rsidR="00EB5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Империя</w:t>
      </w:r>
      <w:r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8CD" w:rsidRPr="00EB5552" w:rsidRDefault="005658CD" w:rsidP="00EB5552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</w:t>
      </w:r>
      <w:r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-Николай </w:t>
      </w:r>
      <w:r w:rsidRPr="00EB55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8CD" w:rsidRPr="00EB5552" w:rsidRDefault="005658CD" w:rsidP="00EB5552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правления-</w:t>
      </w:r>
      <w:r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t>1825-1855г.г</w:t>
      </w:r>
      <w:r w:rsidR="00EB5552"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8CD" w:rsidRPr="00EB5552" w:rsidRDefault="005658CD" w:rsidP="00EB5552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Номинал</w:t>
      </w:r>
      <w:r w:rsidR="00EB5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</w:t>
      </w:r>
      <w:r w:rsidR="00EB5552"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йка. </w:t>
      </w:r>
    </w:p>
    <w:p w:rsidR="005658CD" w:rsidRPr="00EB5552" w:rsidRDefault="005658CD" w:rsidP="00EB5552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Монетный двор: </w:t>
      </w:r>
      <w:r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Екатеринбургский</w:t>
      </w:r>
    </w:p>
    <w:p w:rsidR="005658CD" w:rsidRPr="00EB5552" w:rsidRDefault="005658CD" w:rsidP="00EB5552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Металл: </w:t>
      </w:r>
      <w:r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медь</w:t>
      </w:r>
      <w:r w:rsidRPr="00EB5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58CD" w:rsidRPr="00EB5552" w:rsidRDefault="005658CD" w:rsidP="00EB5552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Тираж: </w:t>
      </w:r>
      <w:r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2 500 000 шт. </w:t>
      </w:r>
    </w:p>
    <w:p w:rsidR="005658CD" w:rsidRPr="00EB5552" w:rsidRDefault="005658CD" w:rsidP="00EB5552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Аверс: </w:t>
      </w:r>
      <w:r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края монеты ободок из точек, в центе вверху императорская корона, под ней большая буква «Н» - вензель Николая Первого, ниже римская цифра «I».</w:t>
      </w:r>
    </w:p>
    <w:p w:rsidR="005658CD" w:rsidRPr="00EB5552" w:rsidRDefault="005658CD" w:rsidP="00EB5552">
      <w:pPr>
        <w:shd w:val="clear" w:color="auto" w:fill="FFFFFF"/>
        <w:spacing w:after="75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Реверс: </w:t>
      </w:r>
      <w:r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краю монеты ободок из точек, в центре вверху номинал «1», слева и справа от него декоративные розетки, ниже надпись «КОПЕЙКА», под ней «СЕРЕБРОМ», внизу обозначение монетного двора «ЕМ», над ним год выпуска «1844.», выше - две направленные в разные стороны черты, между ними точка.</w:t>
      </w:r>
    </w:p>
    <w:p w:rsidR="00EB5552" w:rsidRPr="00EB5552" w:rsidRDefault="00EB5552" w:rsidP="00EB5552">
      <w:pPr>
        <w:shd w:val="clear" w:color="auto" w:fill="FFFFFF"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Монета отчеканена из меди, выпускалась с 1839 по 1847 год. По окружности лицевой и оборотной сторон расположено кольцо из точек. На некоторых экземплярах присутствует слабовыраженный выступающий кант (может прерываться или располагаться местами). Сдвиг штемпеля при чеканке не является браком.</w:t>
      </w:r>
    </w:p>
    <w:p w:rsidR="00EB5552" w:rsidRPr="00EB5552" w:rsidRDefault="00EB5552" w:rsidP="00EB5552">
      <w:pPr>
        <w:shd w:val="clear" w:color="auto" w:fill="FFFFFF"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аверсе монеты изображён вензель Николая I (большая стилизованная буква "Н", над ней большая имперская корона, внизу римская цифра "I" с горизонтальным рифлением).</w:t>
      </w:r>
    </w:p>
    <w:p w:rsidR="00EB5552" w:rsidRPr="00EB5552" w:rsidRDefault="00EB5552" w:rsidP="00EB5552">
      <w:pPr>
        <w:shd w:val="clear" w:color="auto" w:fill="FFFFFF"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реверсе монеты посередине указан номинал: цифра "1", под ней в две строки надпись - "КОПЕЙКА СЕРЕБРОМ" (привязка к серебряному рублю). Слева и справа от цифры "1" имеется две звёздочки. Ещё ниже горизонтальная черта, состоящая из двух сужающихся к краям линий с точкой посередине, под ней указана дата чеканки - "1844.". В самом низу - буквы "С.М." (Санкт-петербургская монета).</w:t>
      </w:r>
    </w:p>
    <w:p w:rsidR="005658CD" w:rsidRPr="00EB5552" w:rsidRDefault="005658CD" w:rsidP="00EB5552">
      <w:pPr>
        <w:shd w:val="clear" w:color="auto" w:fill="FFFFFF"/>
        <w:spacing w:after="75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CD" w:rsidRPr="00EB5552" w:rsidRDefault="005658CD" w:rsidP="00EB5552">
      <w:pPr>
        <w:shd w:val="clear" w:color="auto" w:fill="FFFFFF"/>
        <w:spacing w:after="75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CD" w:rsidRPr="00EB5552" w:rsidRDefault="005658CD" w:rsidP="00EB5552">
      <w:pPr>
        <w:shd w:val="clear" w:color="auto" w:fill="FFFFFF"/>
        <w:spacing w:after="75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CD" w:rsidRPr="00DA1B42" w:rsidRDefault="005658CD" w:rsidP="00EB5552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129790" cy="2331720"/>
            <wp:effectExtent l="19050" t="0" r="3810" b="0"/>
            <wp:docPr id="10" name="Рисунок 10" descr="i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i (2).jpg"/>
                    <pic:cNvPicPr>
                      <a:picLocks noGrp="1"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36" cy="233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B555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998470" cy="1417320"/>
            <wp:effectExtent l="19050" t="0" r="0" b="0"/>
            <wp:docPr id="11" name="Рисунок 11" descr="http://coin-collection.ucoz.com/N1_1-kop-44-go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coin-collection.ucoz.com/N1_1-kop-44-goda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12" cy="141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8CD" w:rsidRPr="00DA1B42" w:rsidRDefault="005658CD" w:rsidP="00742CA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</w:t>
      </w:r>
      <w:r w:rsidRPr="00DA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B2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A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 копейка 1889 года.</w:t>
      </w:r>
    </w:p>
    <w:p w:rsidR="005658CD" w:rsidRPr="00DA1B42" w:rsidRDefault="005658C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4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Государство: </w:t>
      </w:r>
      <w:r w:rsidRPr="00DA1B42">
        <w:rPr>
          <w:rFonts w:ascii="Times New Roman" w:hAnsi="Times New Roman" w:cs="Times New Roman"/>
          <w:sz w:val="28"/>
          <w:szCs w:val="28"/>
        </w:rPr>
        <w:t xml:space="preserve">Российская Империя  </w:t>
      </w:r>
    </w:p>
    <w:p w:rsidR="005658CD" w:rsidRPr="00DA1B42" w:rsidRDefault="005658C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42">
        <w:rPr>
          <w:rFonts w:ascii="Times New Roman" w:hAnsi="Times New Roman" w:cs="Times New Roman"/>
          <w:b/>
          <w:bCs/>
          <w:sz w:val="28"/>
          <w:szCs w:val="28"/>
        </w:rPr>
        <w:t>Номинал:</w:t>
      </w:r>
      <w:r w:rsidRPr="00DA1B42">
        <w:rPr>
          <w:rFonts w:ascii="Times New Roman" w:hAnsi="Times New Roman" w:cs="Times New Roman"/>
          <w:sz w:val="28"/>
          <w:szCs w:val="28"/>
        </w:rPr>
        <w:t>1 копейка</w:t>
      </w:r>
    </w:p>
    <w:p w:rsidR="005658CD" w:rsidRPr="00DA1B42" w:rsidRDefault="005658C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42">
        <w:rPr>
          <w:rFonts w:ascii="Times New Roman" w:hAnsi="Times New Roman" w:cs="Times New Roman"/>
          <w:b/>
          <w:bCs/>
          <w:sz w:val="28"/>
          <w:szCs w:val="28"/>
        </w:rPr>
        <w:t>Год:</w:t>
      </w:r>
      <w:r w:rsidRPr="00DA1B42">
        <w:rPr>
          <w:rFonts w:ascii="Times New Roman" w:hAnsi="Times New Roman" w:cs="Times New Roman"/>
          <w:sz w:val="28"/>
          <w:szCs w:val="28"/>
        </w:rPr>
        <w:t>1889</w:t>
      </w:r>
    </w:p>
    <w:p w:rsidR="005658CD" w:rsidRPr="00DA1B42" w:rsidRDefault="005658C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42">
        <w:rPr>
          <w:rFonts w:ascii="Times New Roman" w:hAnsi="Times New Roman" w:cs="Times New Roman"/>
          <w:b/>
          <w:bCs/>
          <w:sz w:val="28"/>
          <w:szCs w:val="28"/>
        </w:rPr>
        <w:t>Материал :</w:t>
      </w:r>
      <w:r w:rsidRPr="00DA1B42">
        <w:rPr>
          <w:rFonts w:ascii="Times New Roman" w:hAnsi="Times New Roman" w:cs="Times New Roman"/>
          <w:sz w:val="28"/>
          <w:szCs w:val="28"/>
        </w:rPr>
        <w:t>Медь</w:t>
      </w:r>
    </w:p>
    <w:p w:rsidR="005658CD" w:rsidRPr="00DA1B42" w:rsidRDefault="005658C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42">
        <w:rPr>
          <w:rFonts w:ascii="Times New Roman" w:hAnsi="Times New Roman" w:cs="Times New Roman"/>
          <w:b/>
          <w:bCs/>
          <w:sz w:val="28"/>
          <w:szCs w:val="28"/>
        </w:rPr>
        <w:t>Диаметр:</w:t>
      </w:r>
      <w:r w:rsidRPr="00DA1B42">
        <w:rPr>
          <w:rFonts w:ascii="Times New Roman" w:hAnsi="Times New Roman" w:cs="Times New Roman"/>
          <w:sz w:val="28"/>
          <w:szCs w:val="28"/>
        </w:rPr>
        <w:t>21.6 мм</w:t>
      </w:r>
    </w:p>
    <w:p w:rsidR="005658CD" w:rsidRPr="00DA1B42" w:rsidRDefault="005658C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42">
        <w:rPr>
          <w:rFonts w:ascii="Times New Roman" w:hAnsi="Times New Roman" w:cs="Times New Roman"/>
          <w:b/>
          <w:bCs/>
          <w:sz w:val="28"/>
          <w:szCs w:val="28"/>
        </w:rPr>
        <w:t>Толщина гурта:</w:t>
      </w:r>
      <w:r w:rsidRPr="00DA1B42">
        <w:rPr>
          <w:rFonts w:ascii="Times New Roman" w:hAnsi="Times New Roman" w:cs="Times New Roman"/>
          <w:sz w:val="28"/>
          <w:szCs w:val="28"/>
        </w:rPr>
        <w:t>1.4 мм</w:t>
      </w:r>
    </w:p>
    <w:p w:rsidR="005658CD" w:rsidRPr="00DA1B42" w:rsidRDefault="005658C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42">
        <w:rPr>
          <w:rFonts w:ascii="Times New Roman" w:hAnsi="Times New Roman" w:cs="Times New Roman"/>
          <w:b/>
          <w:bCs/>
          <w:sz w:val="28"/>
          <w:szCs w:val="28"/>
        </w:rPr>
        <w:t>Масса:</w:t>
      </w:r>
      <w:r w:rsidRPr="00DA1B42">
        <w:rPr>
          <w:rFonts w:ascii="Times New Roman" w:hAnsi="Times New Roman" w:cs="Times New Roman"/>
          <w:sz w:val="28"/>
          <w:szCs w:val="28"/>
        </w:rPr>
        <w:t>3.28 г</w:t>
      </w:r>
    </w:p>
    <w:p w:rsidR="005658CD" w:rsidRPr="00DA1B42" w:rsidRDefault="005658C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42">
        <w:rPr>
          <w:rFonts w:ascii="Times New Roman" w:hAnsi="Times New Roman" w:cs="Times New Roman"/>
          <w:b/>
          <w:bCs/>
          <w:sz w:val="28"/>
          <w:szCs w:val="28"/>
        </w:rPr>
        <w:t>Тип гурта :</w:t>
      </w:r>
      <w:r w:rsidRPr="00DA1B42">
        <w:rPr>
          <w:rFonts w:ascii="Times New Roman" w:hAnsi="Times New Roman" w:cs="Times New Roman"/>
          <w:sz w:val="28"/>
          <w:szCs w:val="28"/>
        </w:rPr>
        <w:t>Рифленый</w:t>
      </w:r>
    </w:p>
    <w:p w:rsidR="005658CD" w:rsidRPr="00DA1B42" w:rsidRDefault="005658C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42">
        <w:rPr>
          <w:rFonts w:ascii="Times New Roman" w:hAnsi="Times New Roman" w:cs="Times New Roman"/>
          <w:b/>
          <w:bCs/>
          <w:sz w:val="28"/>
          <w:szCs w:val="28"/>
        </w:rPr>
        <w:t>Монетный двор :</w:t>
      </w:r>
      <w:r w:rsidRPr="00DA1B42">
        <w:rPr>
          <w:rFonts w:ascii="Times New Roman" w:hAnsi="Times New Roman" w:cs="Times New Roman"/>
          <w:sz w:val="28"/>
          <w:szCs w:val="28"/>
        </w:rPr>
        <w:t>Санкт-Петербургский</w:t>
      </w:r>
    </w:p>
    <w:p w:rsidR="005658CD" w:rsidRPr="00DA1B42" w:rsidRDefault="005658C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42">
        <w:rPr>
          <w:rFonts w:ascii="Times New Roman" w:hAnsi="Times New Roman" w:cs="Times New Roman"/>
          <w:b/>
          <w:bCs/>
          <w:sz w:val="28"/>
          <w:szCs w:val="28"/>
        </w:rPr>
        <w:t>Тираж:</w:t>
      </w:r>
      <w:r w:rsidRPr="00DA1B42">
        <w:rPr>
          <w:rFonts w:ascii="Times New Roman" w:hAnsi="Times New Roman" w:cs="Times New Roman"/>
          <w:sz w:val="28"/>
          <w:szCs w:val="28"/>
        </w:rPr>
        <w:t xml:space="preserve"> 9 000 000 шт </w:t>
      </w:r>
    </w:p>
    <w:p w:rsidR="005658CD" w:rsidRPr="00DA1B42" w:rsidRDefault="005658C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42">
        <w:rPr>
          <w:rFonts w:ascii="Times New Roman" w:hAnsi="Times New Roman" w:cs="Times New Roman"/>
          <w:b/>
          <w:bCs/>
          <w:sz w:val="28"/>
          <w:szCs w:val="28"/>
        </w:rPr>
        <w:t>Знаки: С.П.Б</w:t>
      </w:r>
      <w:r w:rsidRPr="00DA1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8CD" w:rsidRPr="00DA1B42" w:rsidRDefault="005658C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42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Дополнительно: </w:t>
      </w:r>
      <w:r w:rsidRPr="00DA1B42">
        <w:rPr>
          <w:rFonts w:ascii="Times New Roman" w:hAnsi="Times New Roman" w:cs="Times New Roman"/>
          <w:sz w:val="28"/>
          <w:szCs w:val="28"/>
        </w:rPr>
        <w:t>Обладатель</w:t>
      </w:r>
    </w:p>
    <w:p w:rsidR="005658CD" w:rsidRPr="00DA1B42" w:rsidRDefault="005658C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42">
        <w:rPr>
          <w:rFonts w:ascii="Times New Roman" w:hAnsi="Times New Roman" w:cs="Times New Roman"/>
          <w:sz w:val="28"/>
          <w:szCs w:val="28"/>
        </w:rPr>
        <w:t xml:space="preserve">монетной регалии: </w:t>
      </w:r>
      <w:r w:rsidR="00C02B6A">
        <w:rPr>
          <w:rFonts w:ascii="Times New Roman" w:hAnsi="Times New Roman" w:cs="Times New Roman"/>
          <w:sz w:val="28"/>
          <w:szCs w:val="28"/>
        </w:rPr>
        <w:t xml:space="preserve">император </w:t>
      </w:r>
      <w:r w:rsidRPr="00DA1B42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02B6A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C02B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1B42">
        <w:rPr>
          <w:rFonts w:ascii="Times New Roman" w:hAnsi="Times New Roman" w:cs="Times New Roman"/>
          <w:sz w:val="28"/>
          <w:szCs w:val="28"/>
        </w:rPr>
        <w:t xml:space="preserve">. Аверс: Герб Российской Империи: двуглавый орел. Реверс: Номинал в обрамлении перевязанных лентой лавровой и дубовой ветвей. </w:t>
      </w:r>
    </w:p>
    <w:p w:rsidR="005658CD" w:rsidRPr="00DA1B42" w:rsidRDefault="005658CD" w:rsidP="00742CA2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1B4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86050" cy="3214003"/>
            <wp:effectExtent l="19050" t="0" r="0" b="0"/>
            <wp:docPr id="13" name="Рисунок 12" descr="http://spbguide-trainer.narod.ru/pictures/images/alex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http://spbguide-trainer.narod.ru/pictures/images/alex_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91" cy="321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1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A1B4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87930" cy="1463040"/>
            <wp:effectExtent l="19050" t="0" r="7620" b="0"/>
            <wp:docPr id="14" name="Рисунок 13" descr="http://www.auction-imperia.ru/i/offline/391-38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auction-imperia.ru/i/offline/391-38v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46" cy="1465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8CD" w:rsidRPr="00DA1B42" w:rsidRDefault="005658CD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</w:t>
      </w:r>
    </w:p>
    <w:p w:rsidR="00AB59C4" w:rsidRDefault="00AB59C4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742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Pr="00DA1B42" w:rsidRDefault="003E6121" w:rsidP="003E612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E6121" w:rsidRDefault="003E6121" w:rsidP="003E61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6121" w:rsidRP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E6121">
        <w:rPr>
          <w:rFonts w:ascii="Times New Roman" w:hAnsi="Times New Roman" w:cs="Times New Roman"/>
          <w:sz w:val="28"/>
          <w:szCs w:val="28"/>
        </w:rPr>
        <w:t>Монеты нельзя воспринимать просто как денежную единицу. Не случайно еще в 12 веке чеканились монеты "на смерть", "отпущения грехов", "на день рождения». А сегодня чеканят монеты в честь больших побед и  важных событий, например олимпийские монеты. Таким образом, деньги — важнейший исторический источник. Это подтверждает практическую значимость исследования.</w:t>
      </w:r>
    </w:p>
    <w:p w:rsidR="003E6121" w:rsidRP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E6121">
        <w:rPr>
          <w:rFonts w:ascii="Times New Roman" w:hAnsi="Times New Roman" w:cs="Times New Roman"/>
          <w:sz w:val="28"/>
          <w:szCs w:val="28"/>
        </w:rPr>
        <w:t>Символы на монете – это  отпечатки прошлого  моей страны, по которым можно узнать экономическое положение России в разные времена.</w:t>
      </w:r>
    </w:p>
    <w:p w:rsidR="003E6121" w:rsidRP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E6121">
        <w:rPr>
          <w:rFonts w:ascii="Times New Roman" w:hAnsi="Times New Roman" w:cs="Times New Roman"/>
          <w:sz w:val="28"/>
          <w:szCs w:val="28"/>
        </w:rPr>
        <w:t>Наше исследование показало, что копейка в России 18-19 вв. была в цене. На сегодняшний день цена копейки упала. Копейка,  как денежный номинал, практически вышла из товарно-денежного оборота.</w:t>
      </w:r>
    </w:p>
    <w:p w:rsidR="003E6121" w:rsidRP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E6121">
        <w:rPr>
          <w:rFonts w:ascii="Times New Roman" w:hAnsi="Times New Roman" w:cs="Times New Roman"/>
          <w:sz w:val="28"/>
          <w:szCs w:val="28"/>
        </w:rPr>
        <w:t>Любая монета – это не просто денежная единица, это исторический источник, который хранит память о прошлом страны и ее народа. А прошлое забывать нельзя, ведь мы учимся на его ошибках. Мы строим свое будущее благодаря богатому опыту поколений, живших задолго до нас. Прошлое учит нас  ценить и понимать настоящее.</w:t>
      </w:r>
    </w:p>
    <w:p w:rsidR="00736E89" w:rsidRDefault="00736E89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67667D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67667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:rsidR="0067667D" w:rsidRPr="0067667D" w:rsidRDefault="0067667D" w:rsidP="0067667D">
      <w:pPr>
        <w:pStyle w:val="a3"/>
        <w:numPr>
          <w:ilvl w:val="0"/>
          <w:numId w:val="9"/>
        </w:numPr>
        <w:mirrorIndents/>
        <w:rPr>
          <w:color w:val="000000" w:themeColor="text1"/>
          <w:sz w:val="28"/>
          <w:szCs w:val="28"/>
        </w:rPr>
      </w:pPr>
      <w:r w:rsidRPr="0067667D">
        <w:rPr>
          <w:color w:val="000000" w:themeColor="text1"/>
          <w:sz w:val="28"/>
          <w:szCs w:val="28"/>
        </w:rPr>
        <w:t>Александр Кулюгин. Энциклопедия русских царей. Москва 2001г.</w:t>
      </w:r>
    </w:p>
    <w:p w:rsidR="0067667D" w:rsidRPr="0067667D" w:rsidRDefault="0067667D" w:rsidP="0067667D">
      <w:pPr>
        <w:pStyle w:val="a3"/>
        <w:numPr>
          <w:ilvl w:val="0"/>
          <w:numId w:val="9"/>
        </w:numPr>
        <w:mirrorIndents/>
        <w:rPr>
          <w:color w:val="000000" w:themeColor="text1"/>
          <w:sz w:val="28"/>
          <w:szCs w:val="28"/>
        </w:rPr>
      </w:pPr>
      <w:hyperlink r:id="rId24" w:history="1"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http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</w:rPr>
          <w:t>://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www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</w:rPr>
          <w:t>.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fcoins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</w:rPr>
          <w:t>.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ru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</w:rPr>
          <w:t>/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catalog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</w:rPr>
          <w:t>/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catalogrimp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</w:rPr>
          <w:t>/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catalogrimp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</w:rPr>
          <w:t>19926.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asp</w:t>
        </w:r>
      </w:hyperlink>
    </w:p>
    <w:p w:rsidR="0067667D" w:rsidRPr="0067667D" w:rsidRDefault="0067667D" w:rsidP="0067667D">
      <w:pPr>
        <w:pStyle w:val="a3"/>
        <w:numPr>
          <w:ilvl w:val="0"/>
          <w:numId w:val="9"/>
        </w:numPr>
        <w:mirrorIndents/>
        <w:rPr>
          <w:color w:val="000000" w:themeColor="text1"/>
          <w:sz w:val="28"/>
          <w:szCs w:val="28"/>
        </w:rPr>
      </w:pPr>
      <w:hyperlink r:id="rId25" w:history="1"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http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</w:rPr>
          <w:t>://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www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</w:rPr>
          <w:t>.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m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</w:rPr>
          <w:t>-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dv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</w:rPr>
          <w:t>.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ru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</w:rPr>
          <w:t>/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catalog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</w:rPr>
          <w:t>/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id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</w:rPr>
          <w:t>,847/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prohod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</w:rPr>
          <w:t>.</w:t>
        </w:r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html</w:t>
        </w:r>
      </w:hyperlink>
      <w:r w:rsidRPr="0067667D">
        <w:rPr>
          <w:rFonts w:eastAsia="+mn-ea"/>
          <w:color w:val="000000" w:themeColor="text1"/>
          <w:sz w:val="28"/>
          <w:szCs w:val="28"/>
        </w:rPr>
        <w:t xml:space="preserve"> </w:t>
      </w:r>
    </w:p>
    <w:p w:rsidR="0067667D" w:rsidRPr="0067667D" w:rsidRDefault="0067667D" w:rsidP="0067667D">
      <w:pPr>
        <w:pStyle w:val="a3"/>
        <w:numPr>
          <w:ilvl w:val="0"/>
          <w:numId w:val="9"/>
        </w:numPr>
        <w:mirrorIndents/>
        <w:rPr>
          <w:color w:val="000000" w:themeColor="text1"/>
          <w:sz w:val="28"/>
          <w:szCs w:val="28"/>
        </w:rPr>
      </w:pPr>
      <w:hyperlink r:id="rId26" w:history="1">
        <w:r w:rsidRPr="0067667D">
          <w:rPr>
            <w:rStyle w:val="a4"/>
            <w:rFonts w:eastAsia="+mn-ea"/>
            <w:color w:val="000000" w:themeColor="text1"/>
            <w:sz w:val="28"/>
            <w:szCs w:val="28"/>
            <w:lang w:val="en-US"/>
          </w:rPr>
          <w:t>https://yandex.ru/images/</w:t>
        </w:r>
      </w:hyperlink>
      <w:r w:rsidRPr="0067667D">
        <w:rPr>
          <w:rFonts w:eastAsia="+mn-ea"/>
          <w:color w:val="000000" w:themeColor="text1"/>
          <w:sz w:val="28"/>
          <w:szCs w:val="28"/>
        </w:rPr>
        <w:t xml:space="preserve"> </w:t>
      </w:r>
    </w:p>
    <w:p w:rsidR="0067667D" w:rsidRPr="0067667D" w:rsidRDefault="0067667D" w:rsidP="0067667D">
      <w:pPr>
        <w:spacing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67D" w:rsidRPr="0067667D" w:rsidRDefault="0067667D" w:rsidP="0067667D">
      <w:pPr>
        <w:spacing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67D" w:rsidRPr="0067667D" w:rsidRDefault="0067667D" w:rsidP="0067667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67667D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67667D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7667D" w:rsidRDefault="0067667D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27ECA" w:rsidRDefault="003E6121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B27ECA">
        <w:rPr>
          <w:rFonts w:ascii="Times New Roman" w:hAnsi="Times New Roman" w:cs="Times New Roman"/>
          <w:sz w:val="28"/>
          <w:szCs w:val="28"/>
        </w:rPr>
        <w:t>е</w:t>
      </w:r>
    </w:p>
    <w:p w:rsidR="00B27ECA" w:rsidRDefault="00B27ECA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3E6121" w:rsidRDefault="003E6121" w:rsidP="003E612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3E6121" w:rsidRDefault="003E6121" w:rsidP="003E612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6121" w:rsidRPr="003E6121" w:rsidRDefault="003E6121" w:rsidP="003E612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E6121">
        <w:rPr>
          <w:rFonts w:ascii="Times New Roman" w:hAnsi="Times New Roman" w:cs="Times New Roman"/>
          <w:sz w:val="28"/>
          <w:szCs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346.2pt" o:ole="">
            <v:imagedata r:id="rId27" o:title=""/>
          </v:shape>
          <o:OLEObject Type="Embed" ProgID="PowerPoint.Slide.12" ShapeID="_x0000_i1025" DrawAspect="Content" ObjectID="_1601219977" r:id="rId28"/>
        </w:object>
      </w:r>
    </w:p>
    <w:sectPr w:rsidR="003E6121" w:rsidRPr="003E6121" w:rsidSect="005158DB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EE" w:rsidRDefault="00D543EE" w:rsidP="0086390D">
      <w:pPr>
        <w:spacing w:after="0" w:line="240" w:lineRule="auto"/>
      </w:pPr>
      <w:r>
        <w:separator/>
      </w:r>
    </w:p>
  </w:endnote>
  <w:endnote w:type="continuationSeparator" w:id="1">
    <w:p w:rsidR="00D543EE" w:rsidRDefault="00D543EE" w:rsidP="0086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4739"/>
      <w:docPartObj>
        <w:docPartGallery w:val="Page Numbers (Bottom of Page)"/>
        <w:docPartUnique/>
      </w:docPartObj>
    </w:sdtPr>
    <w:sdtContent>
      <w:p w:rsidR="0086390D" w:rsidRDefault="0086390D">
        <w:pPr>
          <w:pStyle w:val="aa"/>
          <w:jc w:val="right"/>
        </w:pPr>
        <w:fldSimple w:instr=" PAGE   \* MERGEFORMAT ">
          <w:r w:rsidR="0067667D">
            <w:rPr>
              <w:noProof/>
            </w:rPr>
            <w:t>6</w:t>
          </w:r>
        </w:fldSimple>
      </w:p>
    </w:sdtContent>
  </w:sdt>
  <w:p w:rsidR="0086390D" w:rsidRDefault="008639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EE" w:rsidRDefault="00D543EE" w:rsidP="0086390D">
      <w:pPr>
        <w:spacing w:after="0" w:line="240" w:lineRule="auto"/>
      </w:pPr>
      <w:r>
        <w:separator/>
      </w:r>
    </w:p>
  </w:footnote>
  <w:footnote w:type="continuationSeparator" w:id="1">
    <w:p w:rsidR="00D543EE" w:rsidRDefault="00D543EE" w:rsidP="0086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02A"/>
    <w:multiLevelType w:val="hybridMultilevel"/>
    <w:tmpl w:val="97307756"/>
    <w:lvl w:ilvl="0" w:tplc="9B4AE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07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C8E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9A3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29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6E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481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2D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4F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6127C"/>
    <w:multiLevelType w:val="hybridMultilevel"/>
    <w:tmpl w:val="532E6A04"/>
    <w:lvl w:ilvl="0" w:tplc="F99A40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1C4F"/>
    <w:multiLevelType w:val="hybridMultilevel"/>
    <w:tmpl w:val="96F4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07BAE"/>
    <w:multiLevelType w:val="hybridMultilevel"/>
    <w:tmpl w:val="4120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43A7E"/>
    <w:multiLevelType w:val="hybridMultilevel"/>
    <w:tmpl w:val="5F8632F2"/>
    <w:lvl w:ilvl="0" w:tplc="C8F264A8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0B0E04E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</w:rPr>
    </w:lvl>
    <w:lvl w:ilvl="2" w:tplc="989E6496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Times New Roman" w:hAnsi="Times New Roman" w:hint="default"/>
      </w:rPr>
    </w:lvl>
    <w:lvl w:ilvl="3" w:tplc="23AE24EE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Times New Roman" w:hAnsi="Times New Roman" w:hint="default"/>
      </w:rPr>
    </w:lvl>
    <w:lvl w:ilvl="4" w:tplc="3BD0E55E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Times New Roman" w:hAnsi="Times New Roman" w:hint="default"/>
      </w:rPr>
    </w:lvl>
    <w:lvl w:ilvl="5" w:tplc="FF423408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Times New Roman" w:hAnsi="Times New Roman" w:hint="default"/>
      </w:rPr>
    </w:lvl>
    <w:lvl w:ilvl="6" w:tplc="9B8CE6E0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Times New Roman" w:hAnsi="Times New Roman" w:hint="default"/>
      </w:rPr>
    </w:lvl>
    <w:lvl w:ilvl="7" w:tplc="E4AE8EDA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Times New Roman" w:hAnsi="Times New Roman" w:hint="default"/>
      </w:rPr>
    </w:lvl>
    <w:lvl w:ilvl="8" w:tplc="DC28A360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Times New Roman" w:hAnsi="Times New Roman" w:hint="default"/>
      </w:rPr>
    </w:lvl>
  </w:abstractNum>
  <w:abstractNum w:abstractNumId="5">
    <w:nsid w:val="3F916C57"/>
    <w:multiLevelType w:val="hybridMultilevel"/>
    <w:tmpl w:val="402C4C10"/>
    <w:lvl w:ilvl="0" w:tplc="9856B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B4C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2C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42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0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C0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6E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AE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E1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DD4342"/>
    <w:multiLevelType w:val="hybridMultilevel"/>
    <w:tmpl w:val="E8A4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F1D46"/>
    <w:multiLevelType w:val="hybridMultilevel"/>
    <w:tmpl w:val="CC86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561DB"/>
    <w:multiLevelType w:val="hybridMultilevel"/>
    <w:tmpl w:val="97CE220A"/>
    <w:lvl w:ilvl="0" w:tplc="3D9A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69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27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C9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B81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89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4E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EC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4A0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15A"/>
    <w:rsid w:val="00011800"/>
    <w:rsid w:val="00225DE9"/>
    <w:rsid w:val="00305A40"/>
    <w:rsid w:val="003E6121"/>
    <w:rsid w:val="00457329"/>
    <w:rsid w:val="005158DB"/>
    <w:rsid w:val="005658CD"/>
    <w:rsid w:val="00583319"/>
    <w:rsid w:val="0067667D"/>
    <w:rsid w:val="00736E89"/>
    <w:rsid w:val="00742CA2"/>
    <w:rsid w:val="0086390D"/>
    <w:rsid w:val="008B0953"/>
    <w:rsid w:val="008F46BE"/>
    <w:rsid w:val="00A3092B"/>
    <w:rsid w:val="00AB59C4"/>
    <w:rsid w:val="00B27ECA"/>
    <w:rsid w:val="00BA615A"/>
    <w:rsid w:val="00BB1D02"/>
    <w:rsid w:val="00C02B6A"/>
    <w:rsid w:val="00C101DC"/>
    <w:rsid w:val="00CF298F"/>
    <w:rsid w:val="00D543EE"/>
    <w:rsid w:val="00DA1B42"/>
    <w:rsid w:val="00EB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095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3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6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390D"/>
  </w:style>
  <w:style w:type="paragraph" w:styleId="aa">
    <w:name w:val="footer"/>
    <w:basedOn w:val="a"/>
    <w:link w:val="ab"/>
    <w:uiPriority w:val="99"/>
    <w:unhideWhenUsed/>
    <w:rsid w:val="0086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D%D0%B5%D1%82%D0%B0" TargetMode="External"/><Relationship Id="rId13" Type="http://schemas.openxmlformats.org/officeDocument/2006/relationships/hyperlink" Target="https://ru.wikipedia.org/wiki/%D0%9E%D1%80%D1%91%D0%BB_(%D1%81%D1%82%D0%BE%D1%80%D0%BE%D0%BD%D0%B0_%D0%BC%D0%BE%D0%BD%D0%B5%D1%82%D1%8B)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yandex.ru/images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0%D1%82%D0%B8%D0%BD%D1%81%D0%BA%D0%B8%D0%B9_%D1%8F%D0%B7%D1%8B%D0%BA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.m-dv.ru/catalog/id,847/proho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D%D1%82%D0%B8%D1%87%D0%BD%D0%BE%D1%81%D1%82%D1%8C" TargetMode="External"/><Relationship Id="rId24" Type="http://schemas.openxmlformats.org/officeDocument/2006/relationships/hyperlink" Target="http://www.fcoins.ru/catalog/catalogrimp/catalogrimp19926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8.jpeg"/><Relationship Id="rId28" Type="http://schemas.openxmlformats.org/officeDocument/2006/relationships/package" Target="embeddings/______Microsoft_Office_PowerPoint1.sldx"/><Relationship Id="rId10" Type="http://schemas.openxmlformats.org/officeDocument/2006/relationships/hyperlink" Target="https://ru.wikipedia.org/wiki/%D0%A0%D0%B5%D0%B2%D0%B5%D1%80%D1%81_(%D1%81%D1%82%D0%BE%D1%80%D0%BE%D0%BD%D0%B0_%D0%BC%D0%BE%D0%BD%D0%B5%D1%82%D1%8B)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4%D0%B0%D0%BB%D1%8C" TargetMode="External"/><Relationship Id="rId14" Type="http://schemas.openxmlformats.org/officeDocument/2006/relationships/hyperlink" Target="https://ru.wikipedia.org/wiki/%D0%A0%D0%B5%D1%88%D0%BA%D0%B0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9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E565-2007-478A-ADD9-7C3FE950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История</cp:lastModifiedBy>
  <cp:revision>2</cp:revision>
  <cp:lastPrinted>2018-10-16T15:30:00Z</cp:lastPrinted>
  <dcterms:created xsi:type="dcterms:W3CDTF">2018-10-16T15:33:00Z</dcterms:created>
  <dcterms:modified xsi:type="dcterms:W3CDTF">2018-10-16T15:33:00Z</dcterms:modified>
</cp:coreProperties>
</file>