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D2C" w:rsidRPr="00A55D2C" w:rsidRDefault="00A55D2C" w:rsidP="00A55D2C">
      <w:pPr>
        <w:ind w:firstLine="709"/>
        <w:jc w:val="center"/>
        <w:rPr>
          <w:rFonts w:ascii="Times New Roman" w:hAnsi="Times New Roman"/>
          <w:sz w:val="24"/>
          <w:szCs w:val="28"/>
        </w:rPr>
      </w:pPr>
      <w:r w:rsidRPr="00A55D2C">
        <w:rPr>
          <w:rFonts w:ascii="Times New Roman" w:hAnsi="Times New Roman"/>
          <w:sz w:val="24"/>
          <w:szCs w:val="28"/>
        </w:rPr>
        <w:t>КОНФЕРЕНЦИЯ</w:t>
      </w:r>
    </w:p>
    <w:p w:rsidR="00A55D2C" w:rsidRPr="00A55D2C" w:rsidRDefault="00A55D2C" w:rsidP="00A55D2C">
      <w:pPr>
        <w:ind w:firstLine="709"/>
        <w:jc w:val="center"/>
        <w:rPr>
          <w:rFonts w:ascii="Times New Roman" w:hAnsi="Times New Roman"/>
          <w:sz w:val="24"/>
          <w:szCs w:val="28"/>
        </w:rPr>
      </w:pPr>
      <w:r w:rsidRPr="00A55D2C">
        <w:rPr>
          <w:rFonts w:ascii="Times New Roman" w:hAnsi="Times New Roman"/>
          <w:sz w:val="24"/>
          <w:szCs w:val="28"/>
        </w:rPr>
        <w:t>НАУЧНО-ИССЛЕДОВАТЕЛЬСКИХ И ТВОРЧЕСКИХ РАБОТ</w:t>
      </w:r>
    </w:p>
    <w:p w:rsidR="00A55D2C" w:rsidRPr="00A55D2C" w:rsidRDefault="00A55D2C" w:rsidP="00A55D2C">
      <w:pPr>
        <w:ind w:firstLine="709"/>
        <w:jc w:val="center"/>
        <w:rPr>
          <w:rFonts w:ascii="Times New Roman" w:hAnsi="Times New Roman"/>
          <w:sz w:val="24"/>
          <w:szCs w:val="28"/>
        </w:rPr>
      </w:pPr>
      <w:r w:rsidRPr="00A55D2C">
        <w:rPr>
          <w:rFonts w:ascii="Times New Roman" w:hAnsi="Times New Roman"/>
          <w:sz w:val="24"/>
          <w:szCs w:val="28"/>
        </w:rPr>
        <w:t>«ПЕРВЫЕ ШАГИ В НАУКЕ»</w:t>
      </w:r>
    </w:p>
    <w:p w:rsidR="00EC6044" w:rsidRPr="00845EA0" w:rsidRDefault="00EC6044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8BC" w:rsidRPr="00845EA0" w:rsidRDefault="00D758BC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8BC" w:rsidRPr="00845EA0" w:rsidRDefault="00D758BC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C6044" w:rsidRPr="00845EA0" w:rsidRDefault="002D0330" w:rsidP="00845E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45EA0">
        <w:rPr>
          <w:rFonts w:ascii="Times New Roman" w:hAnsi="Times New Roman" w:cs="Times New Roman"/>
          <w:b/>
          <w:sz w:val="28"/>
          <w:szCs w:val="24"/>
        </w:rPr>
        <w:t>Ш</w:t>
      </w:r>
      <w:r w:rsidR="00AC5DE0" w:rsidRPr="00845EA0">
        <w:rPr>
          <w:rFonts w:ascii="Times New Roman" w:hAnsi="Times New Roman" w:cs="Times New Roman"/>
          <w:b/>
          <w:sz w:val="28"/>
          <w:szCs w:val="24"/>
        </w:rPr>
        <w:t>агающий механизм</w:t>
      </w:r>
    </w:p>
    <w:p w:rsidR="00D758BC" w:rsidRPr="00845EA0" w:rsidRDefault="00D758BC" w:rsidP="00845E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45EA0">
        <w:rPr>
          <w:rFonts w:ascii="Times New Roman" w:hAnsi="Times New Roman" w:cs="Times New Roman"/>
          <w:b/>
          <w:sz w:val="28"/>
          <w:szCs w:val="24"/>
        </w:rPr>
        <w:t>Направление: техническое творчество</w:t>
      </w:r>
    </w:p>
    <w:p w:rsidR="00D758BC" w:rsidRPr="00845EA0" w:rsidRDefault="00D758BC" w:rsidP="00845EA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8BC" w:rsidRPr="00845EA0" w:rsidRDefault="00D758BC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8BC" w:rsidRPr="00845EA0" w:rsidRDefault="00D758BC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8BC" w:rsidRPr="00845EA0" w:rsidRDefault="00D758BC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8BC" w:rsidRPr="00845EA0" w:rsidRDefault="00D758BC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8BC" w:rsidRPr="00845EA0" w:rsidRDefault="00D758BC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8BC" w:rsidRPr="00845EA0" w:rsidRDefault="005E0FDB" w:rsidP="00845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Выполнил</w:t>
      </w:r>
      <w:r w:rsidR="00D758BC" w:rsidRPr="00845EA0">
        <w:rPr>
          <w:rFonts w:ascii="Times New Roman" w:hAnsi="Times New Roman" w:cs="Times New Roman"/>
          <w:sz w:val="24"/>
          <w:szCs w:val="24"/>
        </w:rPr>
        <w:t xml:space="preserve">: </w:t>
      </w:r>
      <w:r w:rsidR="00AC5DE0" w:rsidRPr="00845EA0">
        <w:rPr>
          <w:rFonts w:ascii="Times New Roman" w:hAnsi="Times New Roman" w:cs="Times New Roman"/>
          <w:sz w:val="24"/>
          <w:szCs w:val="24"/>
        </w:rPr>
        <w:t>Шаламов Данил</w:t>
      </w:r>
      <w:r w:rsidR="00FA42C6" w:rsidRPr="00845EA0">
        <w:rPr>
          <w:rFonts w:ascii="Times New Roman" w:hAnsi="Times New Roman" w:cs="Times New Roman"/>
          <w:sz w:val="24"/>
          <w:szCs w:val="24"/>
        </w:rPr>
        <w:t xml:space="preserve"> Денисович</w:t>
      </w:r>
      <w:r w:rsidR="008D1361" w:rsidRPr="00845EA0">
        <w:rPr>
          <w:rFonts w:ascii="Times New Roman" w:hAnsi="Times New Roman" w:cs="Times New Roman"/>
          <w:sz w:val="24"/>
          <w:szCs w:val="24"/>
        </w:rPr>
        <w:t>,</w:t>
      </w:r>
      <w:r w:rsidR="00DB2BB3" w:rsidRPr="00845EA0">
        <w:rPr>
          <w:rFonts w:ascii="Times New Roman" w:hAnsi="Times New Roman" w:cs="Times New Roman"/>
          <w:sz w:val="24"/>
          <w:szCs w:val="24"/>
        </w:rPr>
        <w:t xml:space="preserve"> ученик</w:t>
      </w:r>
      <w:r w:rsidR="0093490A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170E85" w:rsidRPr="00170E85">
        <w:rPr>
          <w:rFonts w:ascii="Times New Roman" w:hAnsi="Times New Roman" w:cs="Times New Roman"/>
          <w:sz w:val="24"/>
          <w:szCs w:val="24"/>
        </w:rPr>
        <w:t>4</w:t>
      </w:r>
      <w:r w:rsidR="00DB2BB3" w:rsidRPr="00845EA0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DB2BB3" w:rsidRPr="00845EA0" w:rsidRDefault="00D758BC" w:rsidP="00845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МАУ ДО ДЮЦ «Ровесник», </w:t>
      </w:r>
      <w:r w:rsidR="00DB2BB3" w:rsidRPr="00845EA0">
        <w:rPr>
          <w:rFonts w:ascii="Times New Roman" w:hAnsi="Times New Roman" w:cs="Times New Roman"/>
          <w:sz w:val="24"/>
          <w:szCs w:val="24"/>
        </w:rPr>
        <w:t>объединение «Образовательная робототехника»</w:t>
      </w:r>
    </w:p>
    <w:p w:rsidR="00D758BC" w:rsidRPr="00845EA0" w:rsidRDefault="005E0FDB" w:rsidP="00845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Руководитель</w:t>
      </w:r>
      <w:r w:rsidR="00D758BC" w:rsidRPr="00845EA0">
        <w:rPr>
          <w:rFonts w:ascii="Times New Roman" w:hAnsi="Times New Roman" w:cs="Times New Roman"/>
          <w:sz w:val="24"/>
          <w:szCs w:val="24"/>
        </w:rPr>
        <w:t>: Красных Алена Олеговна</w:t>
      </w:r>
      <w:r w:rsidR="008D1361" w:rsidRPr="00845EA0">
        <w:rPr>
          <w:rFonts w:ascii="Times New Roman" w:hAnsi="Times New Roman" w:cs="Times New Roman"/>
          <w:sz w:val="24"/>
          <w:szCs w:val="24"/>
        </w:rPr>
        <w:t>,</w:t>
      </w:r>
    </w:p>
    <w:p w:rsidR="00D758BC" w:rsidRPr="00845EA0" w:rsidRDefault="00D758BC" w:rsidP="00845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Педагог ДО МАУ ДО ДЮЦ «Ровесник»</w:t>
      </w:r>
    </w:p>
    <w:p w:rsidR="00EC6044" w:rsidRPr="00845EA0" w:rsidRDefault="00EC6044" w:rsidP="00845E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30" w:rsidRPr="00845EA0" w:rsidRDefault="002D0330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30" w:rsidRPr="00845EA0" w:rsidRDefault="002D0330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30" w:rsidRPr="00845EA0" w:rsidRDefault="002D0330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30" w:rsidRPr="00845EA0" w:rsidRDefault="002D0330" w:rsidP="00845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811" w:rsidRPr="00845EA0" w:rsidRDefault="00FD2811" w:rsidP="00845E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D758BC" w:rsidP="00845E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Красноуральск</w:t>
      </w:r>
      <w:r w:rsidR="00D64913" w:rsidRPr="00845EA0">
        <w:rPr>
          <w:rFonts w:ascii="Times New Roman" w:hAnsi="Times New Roman" w:cs="Times New Roman"/>
          <w:sz w:val="24"/>
          <w:szCs w:val="24"/>
        </w:rPr>
        <w:t>.</w:t>
      </w:r>
    </w:p>
    <w:p w:rsidR="00D758BC" w:rsidRPr="00845EA0" w:rsidRDefault="00D758BC" w:rsidP="00845E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201</w:t>
      </w:r>
      <w:r w:rsidR="00170E85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845EA0">
        <w:rPr>
          <w:rFonts w:ascii="Times New Roman" w:hAnsi="Times New Roman" w:cs="Times New Roman"/>
          <w:sz w:val="24"/>
          <w:szCs w:val="24"/>
        </w:rPr>
        <w:t>г</w:t>
      </w:r>
      <w:r w:rsidR="00D64913" w:rsidRPr="00845EA0">
        <w:rPr>
          <w:rFonts w:ascii="Times New Roman" w:hAnsi="Times New Roman" w:cs="Times New Roman"/>
          <w:sz w:val="24"/>
          <w:szCs w:val="24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224660376"/>
        <w:docPartObj>
          <w:docPartGallery w:val="Table of Contents"/>
          <w:docPartUnique/>
        </w:docPartObj>
      </w:sdtPr>
      <w:sdtContent>
        <w:p w:rsidR="00A8658A" w:rsidRPr="00845EA0" w:rsidRDefault="00A8658A" w:rsidP="00845EA0">
          <w:pPr>
            <w:pStyle w:val="aa"/>
            <w:spacing w:before="0" w:line="360" w:lineRule="auto"/>
            <w:ind w:firstLine="709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845EA0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A8658A" w:rsidRPr="00845EA0" w:rsidRDefault="00A8658A" w:rsidP="00845EA0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C0EFD" w:rsidRPr="009C0EFD" w:rsidRDefault="000B3E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C0EF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A8658A" w:rsidRPr="009C0EF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C0EF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06243921" w:history="1">
            <w:r w:rsidR="009C0EFD" w:rsidRPr="009C0EFD">
              <w:rPr>
                <w:rStyle w:val="a8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Введение</w:t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_Toc506243921 \h </w:instrTex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0EFD" w:rsidRPr="009C0EFD" w:rsidRDefault="000B3E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243922" w:history="1">
            <w:r w:rsidR="009C0EFD" w:rsidRPr="009C0EFD">
              <w:rPr>
                <w:rStyle w:val="a8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 Теоретическая часть</w:t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_Toc506243922 \h </w:instrTex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0EFD" w:rsidRPr="009C0EFD" w:rsidRDefault="000B3E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243923" w:history="1">
            <w:r w:rsidR="009C0EFD" w:rsidRPr="009C0EFD">
              <w:rPr>
                <w:rStyle w:val="a8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1.1. Шагающий робот</w:t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_Toc506243923 \h </w:instrTex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0EFD" w:rsidRPr="009C0EFD" w:rsidRDefault="000B3E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243924" w:history="1">
            <w:r w:rsidR="009C0EFD" w:rsidRPr="009C0EFD">
              <w:rPr>
                <w:rStyle w:val="a8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1.2 Примеры шагающих механизмов</w:t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_Toc506243924 \h </w:instrTex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0EFD" w:rsidRPr="009C0EFD" w:rsidRDefault="000B3E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243925" w:history="1">
            <w:r w:rsidR="009C0EFD" w:rsidRPr="009C0EFD">
              <w:rPr>
                <w:rStyle w:val="a8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 Практическая часть</w:t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_Toc506243925 \h </w:instrTex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0EFD" w:rsidRPr="009C0EFD" w:rsidRDefault="000B3E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243926" w:history="1">
            <w:r w:rsidR="009C0EFD" w:rsidRPr="009C0EFD">
              <w:rPr>
                <w:rStyle w:val="a8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Заключение</w:t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_Toc506243926 \h </w:instrTex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0EFD" w:rsidRPr="009C0EFD" w:rsidRDefault="000B3E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243927" w:history="1">
            <w:r w:rsidR="009C0EFD" w:rsidRPr="009C0EFD">
              <w:rPr>
                <w:rStyle w:val="a8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Список литературы:</w:t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_Toc506243927 \h </w:instrTex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0EFD" w:rsidRPr="009C0EFD" w:rsidRDefault="000B3EA6" w:rsidP="009C0EFD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243928" w:history="1">
            <w:r w:rsidR="009C0EFD" w:rsidRPr="009C0EFD">
              <w:rPr>
                <w:rStyle w:val="a8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Приложения</w:t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_Toc506243928 \h </w:instrTex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C0EFD"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9C0E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58A" w:rsidRPr="00845EA0" w:rsidRDefault="000B3EA6" w:rsidP="00845EA0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9C0EF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AC785F" w:rsidRPr="00845EA0" w:rsidRDefault="00AC785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044" w:rsidRPr="00845EA0" w:rsidRDefault="00EC604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85F" w:rsidRPr="00845EA0" w:rsidRDefault="00AC785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85F" w:rsidRPr="00845EA0" w:rsidRDefault="00AC785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58BC" w:rsidRPr="00845EA0" w:rsidRDefault="00D758BC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5DE0" w:rsidRPr="00845EA0" w:rsidRDefault="00AC5DE0" w:rsidP="00845EA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C5DE0" w:rsidRPr="00845EA0" w:rsidRDefault="00AC5DE0" w:rsidP="00845EA0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br w:type="page"/>
      </w:r>
    </w:p>
    <w:p w:rsidR="00EC6044" w:rsidRPr="00845EA0" w:rsidRDefault="00AC785F" w:rsidP="009C0EFD">
      <w:pPr>
        <w:pStyle w:val="1"/>
        <w:jc w:val="center"/>
        <w:rPr>
          <w:color w:val="auto"/>
        </w:rPr>
      </w:pPr>
      <w:bookmarkStart w:id="0" w:name="_Toc506243921"/>
      <w:r w:rsidRPr="00845EA0">
        <w:rPr>
          <w:color w:val="auto"/>
        </w:rPr>
        <w:lastRenderedPageBreak/>
        <w:t>Введение</w:t>
      </w:r>
      <w:bookmarkEnd w:id="0"/>
    </w:p>
    <w:p w:rsidR="00B93AC7" w:rsidRPr="00845EA0" w:rsidRDefault="00B93AC7" w:rsidP="00845EA0">
      <w:pPr>
        <w:pStyle w:val="af"/>
        <w:shd w:val="clear" w:color="auto" w:fill="FFFFFF"/>
        <w:spacing w:after="0" w:line="360" w:lineRule="auto"/>
        <w:ind w:firstLine="709"/>
        <w:jc w:val="both"/>
        <w:rPr>
          <w:shd w:val="clear" w:color="auto" w:fill="FFFFFF"/>
        </w:rPr>
      </w:pPr>
      <w:r w:rsidRPr="00845EA0">
        <w:rPr>
          <w:shd w:val="clear" w:color="auto" w:fill="FFFFFF"/>
        </w:rPr>
        <w:t>В настоящее время практически во всех промышленно развитых странах интенсивно ведутся работы по созданию и исследованию шагающих роботов. Это вызвано тем, что шагающие машины по сравнению с традиционными колёсными и гусеничными машинами имеют ряд преимуществ перед традиционными транспортными средствами при движении по поверхности со сложным рельефом, такими как пресечённая местность, завалы, а также внутри зданий и сооружений, где необходимо перемещаться по лестницам и узким коридорам и шахтам.</w:t>
      </w:r>
      <w:r w:rsidRPr="00845EA0">
        <w:t xml:space="preserve"> Кроме того шагающие роботы </w:t>
      </w:r>
      <w:r w:rsidRPr="00845EA0">
        <w:rPr>
          <w:shd w:val="clear" w:color="auto" w:fill="FFFFFF"/>
        </w:rPr>
        <w:t>уменьшают губительное воздействие на плодородный слой земли при движении. Эти особенности машины с шаговым движением могут быть востребованы при создании сельскохозяйственных роботов.</w:t>
      </w:r>
    </w:p>
    <w:p w:rsidR="00E76144" w:rsidRPr="00845EA0" w:rsidRDefault="00914EFA" w:rsidP="00845EA0">
      <w:pPr>
        <w:pStyle w:val="af1"/>
        <w:shd w:val="clear" w:color="000000" w:fill="auto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Актуальность</w:t>
      </w:r>
      <w:r w:rsidR="00314367" w:rsidRPr="00845EA0">
        <w:rPr>
          <w:rFonts w:ascii="Times New Roman" w:hAnsi="Times New Roman" w:cs="Times New Roman"/>
          <w:sz w:val="24"/>
          <w:szCs w:val="24"/>
        </w:rPr>
        <w:t xml:space="preserve"> данной темы обусловлена тем, </w:t>
      </w:r>
      <w:r w:rsidR="00DC5356" w:rsidRPr="00845EA0">
        <w:rPr>
          <w:rFonts w:ascii="Times New Roman" w:hAnsi="Times New Roman" w:cs="Times New Roman"/>
          <w:sz w:val="24"/>
          <w:szCs w:val="24"/>
        </w:rPr>
        <w:t xml:space="preserve">что </w:t>
      </w:r>
      <w:r w:rsidR="005A3D04" w:rsidRPr="00845EA0">
        <w:rPr>
          <w:rFonts w:ascii="Times New Roman" w:hAnsi="Times New Roman" w:cs="Times New Roman"/>
          <w:sz w:val="24"/>
          <w:szCs w:val="24"/>
        </w:rPr>
        <w:t>шагающие роботы приобретают всеобщую популярность</w:t>
      </w:r>
      <w:r w:rsidR="00F12D29" w:rsidRPr="00845EA0">
        <w:rPr>
          <w:rFonts w:ascii="Times New Roman" w:hAnsi="Times New Roman" w:cs="Times New Roman"/>
          <w:sz w:val="24"/>
          <w:szCs w:val="24"/>
        </w:rPr>
        <w:t xml:space="preserve">. </w:t>
      </w:r>
      <w:r w:rsidR="00E76144" w:rsidRPr="00845EA0">
        <w:rPr>
          <w:rFonts w:ascii="Times New Roman" w:hAnsi="Times New Roman" w:cs="Times New Roman"/>
          <w:sz w:val="24"/>
          <w:szCs w:val="24"/>
        </w:rPr>
        <w:t>Создани</w:t>
      </w:r>
      <w:r w:rsidR="002E30FF" w:rsidRPr="00845EA0">
        <w:rPr>
          <w:rFonts w:ascii="Times New Roman" w:hAnsi="Times New Roman" w:cs="Times New Roman"/>
          <w:sz w:val="24"/>
          <w:szCs w:val="24"/>
        </w:rPr>
        <w:t>е</w:t>
      </w:r>
      <w:r w:rsidR="00F84BC7" w:rsidRPr="00845EA0">
        <w:rPr>
          <w:rFonts w:ascii="Times New Roman" w:hAnsi="Times New Roman" w:cs="Times New Roman"/>
          <w:sz w:val="24"/>
          <w:szCs w:val="24"/>
        </w:rPr>
        <w:t>м</w:t>
      </w:r>
      <w:r w:rsidR="002E30FF" w:rsidRPr="00845EA0">
        <w:rPr>
          <w:rFonts w:ascii="Times New Roman" w:hAnsi="Times New Roman" w:cs="Times New Roman"/>
          <w:sz w:val="24"/>
          <w:szCs w:val="24"/>
        </w:rPr>
        <w:t xml:space="preserve"> шагающих роботов и управление</w:t>
      </w:r>
      <w:r w:rsidR="00F84BC7" w:rsidRPr="00845EA0">
        <w:rPr>
          <w:rFonts w:ascii="Times New Roman" w:hAnsi="Times New Roman" w:cs="Times New Roman"/>
          <w:sz w:val="24"/>
          <w:szCs w:val="24"/>
        </w:rPr>
        <w:t>м</w:t>
      </w:r>
      <w:r w:rsidR="00E76144" w:rsidRPr="00845EA0">
        <w:rPr>
          <w:rFonts w:ascii="Times New Roman" w:hAnsi="Times New Roman" w:cs="Times New Roman"/>
          <w:sz w:val="24"/>
          <w:szCs w:val="24"/>
        </w:rPr>
        <w:t xml:space="preserve"> их движения занимаются многие </w:t>
      </w:r>
      <w:r w:rsidR="00832F53" w:rsidRPr="00845EA0">
        <w:rPr>
          <w:rFonts w:ascii="Times New Roman" w:hAnsi="Times New Roman" w:cs="Times New Roman"/>
          <w:sz w:val="24"/>
          <w:szCs w:val="24"/>
        </w:rPr>
        <w:t>ученые, улучшая разработанные ранее двуногие, четерехногие и шестиногие шагающие механизмы.</w:t>
      </w:r>
      <w:r w:rsidR="00E76144" w:rsidRPr="00845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8BF" w:rsidRPr="00845EA0" w:rsidRDefault="004008B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Новизна данной темы в том, что действующ</w:t>
      </w:r>
      <w:r w:rsidR="00832F53" w:rsidRPr="00845EA0">
        <w:rPr>
          <w:rFonts w:ascii="Times New Roman" w:hAnsi="Times New Roman" w:cs="Times New Roman"/>
          <w:sz w:val="24"/>
          <w:szCs w:val="24"/>
        </w:rPr>
        <w:t>ие</w:t>
      </w:r>
      <w:r w:rsidRPr="00845EA0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832F53" w:rsidRPr="00845EA0">
        <w:rPr>
          <w:rFonts w:ascii="Times New Roman" w:hAnsi="Times New Roman" w:cs="Times New Roman"/>
          <w:sz w:val="24"/>
          <w:szCs w:val="24"/>
        </w:rPr>
        <w:t>и</w:t>
      </w:r>
      <w:r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832F53" w:rsidRPr="00845EA0">
        <w:rPr>
          <w:rFonts w:ascii="Times New Roman" w:hAnsi="Times New Roman" w:cs="Times New Roman"/>
          <w:sz w:val="24"/>
          <w:szCs w:val="24"/>
        </w:rPr>
        <w:t>четырехног</w:t>
      </w:r>
      <w:r w:rsidR="00DB150D" w:rsidRPr="00845EA0">
        <w:rPr>
          <w:rFonts w:ascii="Times New Roman" w:hAnsi="Times New Roman" w:cs="Times New Roman"/>
          <w:sz w:val="24"/>
          <w:szCs w:val="24"/>
        </w:rPr>
        <w:t>ого</w:t>
      </w:r>
      <w:r w:rsidR="00832F53" w:rsidRPr="00845EA0">
        <w:rPr>
          <w:rFonts w:ascii="Times New Roman" w:hAnsi="Times New Roman" w:cs="Times New Roman"/>
          <w:sz w:val="24"/>
          <w:szCs w:val="24"/>
        </w:rPr>
        <w:t xml:space="preserve"> и шестиног</w:t>
      </w:r>
      <w:r w:rsidR="00DB150D" w:rsidRPr="00845EA0">
        <w:rPr>
          <w:rFonts w:ascii="Times New Roman" w:hAnsi="Times New Roman" w:cs="Times New Roman"/>
          <w:sz w:val="24"/>
          <w:szCs w:val="24"/>
        </w:rPr>
        <w:t xml:space="preserve">ого </w:t>
      </w:r>
      <w:r w:rsidR="00E76144" w:rsidRPr="00845EA0">
        <w:rPr>
          <w:rFonts w:ascii="Times New Roman" w:hAnsi="Times New Roman" w:cs="Times New Roman"/>
          <w:sz w:val="24"/>
          <w:szCs w:val="24"/>
        </w:rPr>
        <w:t>шагающ</w:t>
      </w:r>
      <w:r w:rsidR="00832F53" w:rsidRPr="00845EA0">
        <w:rPr>
          <w:rFonts w:ascii="Times New Roman" w:hAnsi="Times New Roman" w:cs="Times New Roman"/>
          <w:sz w:val="24"/>
          <w:szCs w:val="24"/>
        </w:rPr>
        <w:t>их</w:t>
      </w:r>
      <w:r w:rsidR="00E76144" w:rsidRPr="00845EA0">
        <w:rPr>
          <w:rFonts w:ascii="Times New Roman" w:hAnsi="Times New Roman" w:cs="Times New Roman"/>
          <w:sz w:val="24"/>
          <w:szCs w:val="24"/>
        </w:rPr>
        <w:t xml:space="preserve"> механизм</w:t>
      </w:r>
      <w:r w:rsidR="00832F53" w:rsidRPr="00845EA0">
        <w:rPr>
          <w:rFonts w:ascii="Times New Roman" w:hAnsi="Times New Roman" w:cs="Times New Roman"/>
          <w:sz w:val="24"/>
          <w:szCs w:val="24"/>
        </w:rPr>
        <w:t>ов</w:t>
      </w:r>
      <w:r w:rsidR="00E76144" w:rsidRPr="00845EA0">
        <w:rPr>
          <w:rFonts w:ascii="Times New Roman" w:hAnsi="Times New Roman" w:cs="Times New Roman"/>
          <w:sz w:val="24"/>
          <w:szCs w:val="24"/>
        </w:rPr>
        <w:t xml:space="preserve">, </w:t>
      </w:r>
      <w:r w:rsidRPr="00845EA0">
        <w:rPr>
          <w:rFonts w:ascii="Times New Roman" w:hAnsi="Times New Roman" w:cs="Times New Roman"/>
          <w:sz w:val="24"/>
          <w:szCs w:val="24"/>
        </w:rPr>
        <w:t>со</w:t>
      </w:r>
      <w:r w:rsidR="00DC5356" w:rsidRPr="00845EA0">
        <w:rPr>
          <w:rFonts w:ascii="Times New Roman" w:hAnsi="Times New Roman" w:cs="Times New Roman"/>
          <w:sz w:val="24"/>
          <w:szCs w:val="24"/>
        </w:rPr>
        <w:t>зд</w:t>
      </w:r>
      <w:r w:rsidRPr="00845EA0">
        <w:rPr>
          <w:rFonts w:ascii="Times New Roman" w:hAnsi="Times New Roman" w:cs="Times New Roman"/>
          <w:sz w:val="24"/>
          <w:szCs w:val="24"/>
        </w:rPr>
        <w:t>анн</w:t>
      </w:r>
      <w:r w:rsidR="00832F53" w:rsidRPr="00845EA0">
        <w:rPr>
          <w:rFonts w:ascii="Times New Roman" w:hAnsi="Times New Roman" w:cs="Times New Roman"/>
          <w:sz w:val="24"/>
          <w:szCs w:val="24"/>
        </w:rPr>
        <w:t>ые</w:t>
      </w:r>
      <w:r w:rsidRPr="00845EA0">
        <w:rPr>
          <w:rFonts w:ascii="Times New Roman" w:hAnsi="Times New Roman" w:cs="Times New Roman"/>
          <w:sz w:val="24"/>
          <w:szCs w:val="24"/>
        </w:rPr>
        <w:t xml:space="preserve"> из </w:t>
      </w:r>
      <w:r w:rsidR="00DC5356" w:rsidRPr="00845EA0">
        <w:rPr>
          <w:rFonts w:ascii="Times New Roman" w:hAnsi="Times New Roman" w:cs="Times New Roman"/>
          <w:sz w:val="24"/>
          <w:szCs w:val="24"/>
        </w:rPr>
        <w:t xml:space="preserve">элементов </w:t>
      </w:r>
      <w:r w:rsidRPr="00845EA0">
        <w:rPr>
          <w:rFonts w:ascii="Times New Roman" w:hAnsi="Times New Roman" w:cs="Times New Roman"/>
          <w:sz w:val="24"/>
          <w:szCs w:val="24"/>
        </w:rPr>
        <w:t xml:space="preserve">конструктора </w:t>
      </w:r>
      <w:r w:rsidRPr="00845EA0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845EA0">
        <w:rPr>
          <w:rFonts w:ascii="Times New Roman" w:hAnsi="Times New Roman" w:cs="Times New Roman"/>
          <w:sz w:val="24"/>
          <w:szCs w:val="24"/>
        </w:rPr>
        <w:t>,  да</w:t>
      </w:r>
      <w:r w:rsidR="00832F53" w:rsidRPr="00845EA0">
        <w:rPr>
          <w:rFonts w:ascii="Times New Roman" w:hAnsi="Times New Roman" w:cs="Times New Roman"/>
          <w:sz w:val="24"/>
          <w:szCs w:val="24"/>
        </w:rPr>
        <w:t>ют</w:t>
      </w:r>
      <w:r w:rsidRPr="00845EA0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r w:rsidR="00DB150D" w:rsidRPr="00845EA0">
        <w:rPr>
          <w:rFonts w:ascii="Times New Roman" w:hAnsi="Times New Roman" w:cs="Times New Roman"/>
          <w:sz w:val="24"/>
          <w:szCs w:val="24"/>
        </w:rPr>
        <w:t>увидеть,</w:t>
      </w:r>
      <w:r w:rsidR="00E76144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832F53" w:rsidRPr="00845EA0">
        <w:rPr>
          <w:rFonts w:ascii="Times New Roman" w:hAnsi="Times New Roman" w:cs="Times New Roman"/>
          <w:sz w:val="24"/>
          <w:szCs w:val="24"/>
        </w:rPr>
        <w:t xml:space="preserve">как работает шагающий механизм, </w:t>
      </w:r>
      <w:r w:rsidR="00DB150D" w:rsidRPr="00845EA0">
        <w:rPr>
          <w:rFonts w:ascii="Times New Roman" w:hAnsi="Times New Roman" w:cs="Times New Roman"/>
          <w:sz w:val="24"/>
          <w:szCs w:val="24"/>
        </w:rPr>
        <w:t>и понят разницу между четырехногим и шестиногим шагающим механизмом.</w:t>
      </w:r>
    </w:p>
    <w:p w:rsidR="00914EFA" w:rsidRPr="00845EA0" w:rsidRDefault="007D53EE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Цель (п</w:t>
      </w:r>
      <w:r w:rsidR="00914EFA" w:rsidRPr="00845EA0">
        <w:rPr>
          <w:rFonts w:ascii="Times New Roman" w:hAnsi="Times New Roman" w:cs="Times New Roman"/>
          <w:sz w:val="24"/>
          <w:szCs w:val="24"/>
        </w:rPr>
        <w:t>роблема</w:t>
      </w:r>
      <w:r w:rsidRPr="00845EA0">
        <w:rPr>
          <w:rFonts w:ascii="Times New Roman" w:hAnsi="Times New Roman" w:cs="Times New Roman"/>
          <w:sz w:val="24"/>
          <w:szCs w:val="24"/>
        </w:rPr>
        <w:t>)</w:t>
      </w:r>
      <w:r w:rsidR="00914EFA" w:rsidRPr="00845EA0">
        <w:rPr>
          <w:rFonts w:ascii="Times New Roman" w:hAnsi="Times New Roman" w:cs="Times New Roman"/>
          <w:sz w:val="24"/>
          <w:szCs w:val="24"/>
        </w:rPr>
        <w:t xml:space="preserve"> данного исследования: </w:t>
      </w:r>
      <w:r w:rsidR="002D0330" w:rsidRPr="00845EA0">
        <w:rPr>
          <w:rFonts w:ascii="Times New Roman" w:hAnsi="Times New Roman" w:cs="Times New Roman"/>
          <w:sz w:val="24"/>
          <w:szCs w:val="24"/>
        </w:rPr>
        <w:t xml:space="preserve">провести сравнение шестиногих и четырехногих роботов. </w:t>
      </w:r>
    </w:p>
    <w:p w:rsidR="00914EFA" w:rsidRPr="00845EA0" w:rsidRDefault="00A2120B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Задачи:</w:t>
      </w:r>
      <w:r w:rsidR="007D3E7C" w:rsidRPr="00845EA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3E7C" w:rsidRPr="00845EA0" w:rsidRDefault="00E76144" w:rsidP="00845EA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Собрать информацию о </w:t>
      </w:r>
      <w:r w:rsidR="002D0330" w:rsidRPr="00845EA0">
        <w:rPr>
          <w:rFonts w:ascii="Times New Roman" w:hAnsi="Times New Roman" w:cs="Times New Roman"/>
          <w:sz w:val="24"/>
          <w:szCs w:val="24"/>
        </w:rPr>
        <w:t>шагающих роботах</w:t>
      </w:r>
      <w:r w:rsidRPr="00845EA0">
        <w:rPr>
          <w:rFonts w:ascii="Times New Roman" w:hAnsi="Times New Roman" w:cs="Times New Roman"/>
          <w:sz w:val="24"/>
          <w:szCs w:val="24"/>
        </w:rPr>
        <w:t>;</w:t>
      </w:r>
    </w:p>
    <w:p w:rsidR="0020369F" w:rsidRPr="00845EA0" w:rsidRDefault="0020369F" w:rsidP="00845EA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Со</w:t>
      </w:r>
      <w:r w:rsidR="007D53EE" w:rsidRPr="00845EA0">
        <w:rPr>
          <w:rFonts w:ascii="Times New Roman" w:hAnsi="Times New Roman" w:cs="Times New Roman"/>
          <w:sz w:val="24"/>
          <w:szCs w:val="24"/>
        </w:rPr>
        <w:t>здать</w:t>
      </w:r>
      <w:r w:rsidRPr="00845EA0">
        <w:rPr>
          <w:rFonts w:ascii="Times New Roman" w:hAnsi="Times New Roman" w:cs="Times New Roman"/>
          <w:sz w:val="24"/>
          <w:szCs w:val="24"/>
        </w:rPr>
        <w:t xml:space="preserve"> действующую модель </w:t>
      </w:r>
      <w:r w:rsidR="002D0330" w:rsidRPr="00845EA0">
        <w:rPr>
          <w:rFonts w:ascii="Times New Roman" w:hAnsi="Times New Roman" w:cs="Times New Roman"/>
          <w:sz w:val="24"/>
          <w:szCs w:val="24"/>
        </w:rPr>
        <w:t>шестиного</w:t>
      </w:r>
      <w:r w:rsidR="00DB150D" w:rsidRPr="00845EA0">
        <w:rPr>
          <w:rFonts w:ascii="Times New Roman" w:hAnsi="Times New Roman" w:cs="Times New Roman"/>
          <w:sz w:val="24"/>
          <w:szCs w:val="24"/>
        </w:rPr>
        <w:t>го</w:t>
      </w:r>
      <w:r w:rsidR="002D0330" w:rsidRPr="00845EA0">
        <w:rPr>
          <w:rFonts w:ascii="Times New Roman" w:hAnsi="Times New Roman" w:cs="Times New Roman"/>
          <w:sz w:val="24"/>
          <w:szCs w:val="24"/>
        </w:rPr>
        <w:t xml:space="preserve"> шагающего робота</w:t>
      </w:r>
      <w:r w:rsidR="00E76144" w:rsidRPr="00845EA0">
        <w:rPr>
          <w:rFonts w:ascii="Times New Roman" w:hAnsi="Times New Roman" w:cs="Times New Roman"/>
          <w:sz w:val="24"/>
          <w:szCs w:val="24"/>
        </w:rPr>
        <w:t>;</w:t>
      </w:r>
    </w:p>
    <w:p w:rsidR="002D0330" w:rsidRPr="00845EA0" w:rsidRDefault="002D0330" w:rsidP="00845EA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Создать действующую модель четырехного</w:t>
      </w:r>
      <w:r w:rsidR="00DB150D" w:rsidRPr="00845EA0">
        <w:rPr>
          <w:rFonts w:ascii="Times New Roman" w:hAnsi="Times New Roman" w:cs="Times New Roman"/>
          <w:sz w:val="24"/>
          <w:szCs w:val="24"/>
        </w:rPr>
        <w:t>го</w:t>
      </w:r>
      <w:r w:rsidRPr="00845EA0">
        <w:rPr>
          <w:rFonts w:ascii="Times New Roman" w:hAnsi="Times New Roman" w:cs="Times New Roman"/>
          <w:sz w:val="24"/>
          <w:szCs w:val="24"/>
        </w:rPr>
        <w:t xml:space="preserve"> шагающего робота</w:t>
      </w:r>
    </w:p>
    <w:p w:rsidR="007D3E7C" w:rsidRPr="00845EA0" w:rsidRDefault="007D3E7C" w:rsidP="00845EA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Проанализировать принцип работы;</w:t>
      </w:r>
    </w:p>
    <w:p w:rsidR="002A77EB" w:rsidRPr="00845EA0" w:rsidRDefault="00057CEB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Для этого мне понадобилось изучение комплекта </w:t>
      </w:r>
      <w:r w:rsidRPr="00845EA0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Pr="00845EA0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Pr="00845EA0">
        <w:rPr>
          <w:rFonts w:ascii="Times New Roman" w:hAnsi="Times New Roman" w:cs="Times New Roman"/>
          <w:sz w:val="24"/>
          <w:szCs w:val="24"/>
        </w:rPr>
        <w:t xml:space="preserve"> «</w:t>
      </w:r>
      <w:r w:rsidR="002D0330" w:rsidRPr="00845EA0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="002D0330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2D0330" w:rsidRPr="00845EA0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2D0330" w:rsidRPr="00845EA0">
        <w:rPr>
          <w:rFonts w:ascii="Times New Roman" w:hAnsi="Times New Roman" w:cs="Times New Roman"/>
          <w:sz w:val="24"/>
          <w:szCs w:val="24"/>
        </w:rPr>
        <w:t>3</w:t>
      </w:r>
      <w:r w:rsidR="00E76144" w:rsidRPr="00845EA0">
        <w:rPr>
          <w:rFonts w:ascii="Times New Roman" w:hAnsi="Times New Roman" w:cs="Times New Roman"/>
          <w:sz w:val="24"/>
          <w:szCs w:val="24"/>
        </w:rPr>
        <w:t xml:space="preserve">». </w:t>
      </w:r>
      <w:r w:rsidRPr="00845EA0">
        <w:rPr>
          <w:rFonts w:ascii="Times New Roman" w:hAnsi="Times New Roman" w:cs="Times New Roman"/>
          <w:sz w:val="24"/>
          <w:szCs w:val="24"/>
        </w:rPr>
        <w:t xml:space="preserve">Анализ принципа работы </w:t>
      </w:r>
      <w:r w:rsidR="00E76144" w:rsidRPr="00845EA0">
        <w:rPr>
          <w:rFonts w:ascii="Times New Roman" w:hAnsi="Times New Roman" w:cs="Times New Roman"/>
          <w:sz w:val="24"/>
          <w:szCs w:val="24"/>
        </w:rPr>
        <w:t>шагающего механизма</w:t>
      </w:r>
      <w:r w:rsidRPr="00845EA0">
        <w:rPr>
          <w:rFonts w:ascii="Times New Roman" w:hAnsi="Times New Roman" w:cs="Times New Roman"/>
          <w:sz w:val="24"/>
          <w:szCs w:val="24"/>
        </w:rPr>
        <w:t xml:space="preserve"> средствами дополнительной литературы и поиска информации в сети «Интернет». </w:t>
      </w:r>
    </w:p>
    <w:p w:rsidR="002A77EB" w:rsidRPr="00845EA0" w:rsidRDefault="002A77EB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1 этап: </w:t>
      </w:r>
      <w:r w:rsidRPr="00845EA0">
        <w:rPr>
          <w:rFonts w:ascii="Times New Roman" w:eastAsia="Calibri" w:hAnsi="Times New Roman" w:cs="Times New Roman"/>
          <w:sz w:val="24"/>
          <w:szCs w:val="24"/>
        </w:rPr>
        <w:t>погружение в проблему. На это</w:t>
      </w:r>
      <w:r w:rsidRPr="00845EA0">
        <w:rPr>
          <w:rFonts w:ascii="Times New Roman" w:hAnsi="Times New Roman" w:cs="Times New Roman"/>
          <w:sz w:val="24"/>
          <w:szCs w:val="24"/>
        </w:rPr>
        <w:t xml:space="preserve">м этапе мы установили, </w:t>
      </w:r>
      <w:r w:rsidR="00F12D29" w:rsidRPr="00845EA0">
        <w:rPr>
          <w:rFonts w:ascii="Times New Roman" w:hAnsi="Times New Roman" w:cs="Times New Roman"/>
          <w:sz w:val="24"/>
          <w:szCs w:val="24"/>
        </w:rPr>
        <w:t>за счет чего работает шагающий механизм и для чего он необходим.</w:t>
      </w:r>
    </w:p>
    <w:p w:rsidR="002A77EB" w:rsidRPr="00845EA0" w:rsidRDefault="002A77EB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2 этап: </w:t>
      </w:r>
      <w:r w:rsidRPr="00845EA0">
        <w:rPr>
          <w:rFonts w:ascii="Times New Roman" w:eastAsia="Calibri" w:hAnsi="Times New Roman" w:cs="Times New Roman"/>
          <w:sz w:val="24"/>
          <w:szCs w:val="24"/>
        </w:rPr>
        <w:t xml:space="preserve">поисково-теоретический. На данном этапе мы изучили литературу об исследуемом объекте, </w:t>
      </w:r>
      <w:r w:rsidRPr="00845EA0">
        <w:rPr>
          <w:rFonts w:ascii="Times New Roman" w:hAnsi="Times New Roman" w:cs="Times New Roman"/>
          <w:sz w:val="24"/>
          <w:szCs w:val="24"/>
        </w:rPr>
        <w:t>принципе его работы, и основные составляющие элементы.</w:t>
      </w:r>
    </w:p>
    <w:p w:rsidR="002A77EB" w:rsidRPr="00845EA0" w:rsidRDefault="002A77EB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3 этап: </w:t>
      </w:r>
      <w:r w:rsidR="002030CA" w:rsidRPr="00845EA0">
        <w:rPr>
          <w:rFonts w:ascii="Times New Roman" w:hAnsi="Times New Roman" w:cs="Times New Roman"/>
          <w:sz w:val="24"/>
          <w:szCs w:val="24"/>
        </w:rPr>
        <w:t>Сборка действующ</w:t>
      </w:r>
      <w:r w:rsidR="002D0330" w:rsidRPr="00845EA0">
        <w:rPr>
          <w:rFonts w:ascii="Times New Roman" w:hAnsi="Times New Roman" w:cs="Times New Roman"/>
          <w:sz w:val="24"/>
          <w:szCs w:val="24"/>
        </w:rPr>
        <w:t>их</w:t>
      </w:r>
      <w:r w:rsidR="002030CA" w:rsidRPr="00845EA0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2D0330" w:rsidRPr="00845EA0">
        <w:rPr>
          <w:rFonts w:ascii="Times New Roman" w:hAnsi="Times New Roman" w:cs="Times New Roman"/>
          <w:sz w:val="24"/>
          <w:szCs w:val="24"/>
        </w:rPr>
        <w:t>ей</w:t>
      </w:r>
      <w:r w:rsidR="002030CA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2D0330" w:rsidRPr="00845EA0">
        <w:rPr>
          <w:rFonts w:ascii="Times New Roman" w:hAnsi="Times New Roman" w:cs="Times New Roman"/>
          <w:sz w:val="24"/>
          <w:szCs w:val="24"/>
        </w:rPr>
        <w:t>шагающего механизма.</w:t>
      </w:r>
    </w:p>
    <w:p w:rsidR="002030CA" w:rsidRPr="00845EA0" w:rsidRDefault="002030CA" w:rsidP="00845E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4  этап:   О</w:t>
      </w:r>
      <w:r w:rsidRPr="00845EA0">
        <w:rPr>
          <w:rFonts w:ascii="Times New Roman" w:eastAsia="Calibri" w:hAnsi="Times New Roman" w:cs="Times New Roman"/>
          <w:sz w:val="24"/>
          <w:szCs w:val="24"/>
        </w:rPr>
        <w:t xml:space="preserve">бобщающий. Результаты проведенной работы.      </w:t>
      </w:r>
    </w:p>
    <w:p w:rsidR="007E5620" w:rsidRPr="00845EA0" w:rsidRDefault="007E5620" w:rsidP="00845E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EA0">
        <w:rPr>
          <w:rFonts w:ascii="Times New Roman" w:eastAsia="Calibri" w:hAnsi="Times New Roman" w:cs="Times New Roman"/>
          <w:sz w:val="24"/>
          <w:szCs w:val="24"/>
        </w:rPr>
        <w:lastRenderedPageBreak/>
        <w:t>Выдвигаемая мною</w:t>
      </w:r>
      <w:r w:rsidRPr="00845EA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5EA0">
        <w:rPr>
          <w:rFonts w:ascii="Times New Roman" w:eastAsia="Calibri" w:hAnsi="Times New Roman" w:cs="Times New Roman"/>
          <w:sz w:val="24"/>
          <w:szCs w:val="24"/>
        </w:rPr>
        <w:t xml:space="preserve">гипотеза исследования: </w:t>
      </w:r>
      <w:r w:rsidR="002D0330" w:rsidRPr="00845EA0">
        <w:rPr>
          <w:rFonts w:ascii="Times New Roman" w:eastAsia="Calibri" w:hAnsi="Times New Roman" w:cs="Times New Roman"/>
          <w:sz w:val="24"/>
          <w:szCs w:val="24"/>
        </w:rPr>
        <w:t>шестиногий робот пройдет один метр быстрее</w:t>
      </w:r>
      <w:r w:rsidR="008516E4" w:rsidRPr="00845EA0">
        <w:rPr>
          <w:rFonts w:ascii="Times New Roman" w:eastAsia="Calibri" w:hAnsi="Times New Roman" w:cs="Times New Roman"/>
          <w:sz w:val="24"/>
          <w:szCs w:val="24"/>
        </w:rPr>
        <w:t xml:space="preserve"> по времени</w:t>
      </w:r>
      <w:r w:rsidR="002B459D" w:rsidRPr="00845EA0">
        <w:rPr>
          <w:rFonts w:ascii="Times New Roman" w:eastAsia="Calibri" w:hAnsi="Times New Roman" w:cs="Times New Roman"/>
          <w:sz w:val="24"/>
          <w:szCs w:val="24"/>
        </w:rPr>
        <w:t>,</w:t>
      </w:r>
      <w:r w:rsidR="002D0330" w:rsidRPr="00845EA0">
        <w:rPr>
          <w:rFonts w:ascii="Times New Roman" w:eastAsia="Calibri" w:hAnsi="Times New Roman" w:cs="Times New Roman"/>
          <w:sz w:val="24"/>
          <w:szCs w:val="24"/>
        </w:rPr>
        <w:t xml:space="preserve"> чем четырехногий.</w:t>
      </w:r>
    </w:p>
    <w:p w:rsidR="007E5620" w:rsidRPr="00845EA0" w:rsidRDefault="007E5620" w:rsidP="00845E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EA0">
        <w:rPr>
          <w:rFonts w:ascii="Times New Roman" w:eastAsia="Calibri" w:hAnsi="Times New Roman" w:cs="Times New Roman"/>
          <w:sz w:val="24"/>
          <w:szCs w:val="24"/>
        </w:rPr>
        <w:t xml:space="preserve">Объект исследования: </w:t>
      </w:r>
      <w:r w:rsidR="00F84BC7" w:rsidRPr="00845EA0">
        <w:rPr>
          <w:rFonts w:ascii="Times New Roman" w:eastAsia="Calibri" w:hAnsi="Times New Roman" w:cs="Times New Roman"/>
          <w:sz w:val="24"/>
          <w:szCs w:val="24"/>
        </w:rPr>
        <w:t>Шагающий механизм</w:t>
      </w:r>
      <w:r w:rsidR="002D0330" w:rsidRPr="00845EA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5620" w:rsidRPr="00845EA0" w:rsidRDefault="007E5620" w:rsidP="00845E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EA0">
        <w:rPr>
          <w:rFonts w:ascii="Times New Roman" w:eastAsia="Calibri" w:hAnsi="Times New Roman" w:cs="Times New Roman"/>
          <w:sz w:val="24"/>
          <w:szCs w:val="24"/>
        </w:rPr>
        <w:t>П</w:t>
      </w:r>
      <w:r w:rsidR="00DB2BB3" w:rsidRPr="00845EA0">
        <w:rPr>
          <w:rFonts w:ascii="Times New Roman" w:eastAsia="Calibri" w:hAnsi="Times New Roman" w:cs="Times New Roman"/>
          <w:sz w:val="24"/>
          <w:szCs w:val="24"/>
        </w:rPr>
        <w:t>редмет исследования</w:t>
      </w:r>
      <w:r w:rsidR="00EF1DE7" w:rsidRPr="00845EA0">
        <w:rPr>
          <w:rFonts w:ascii="Times New Roman" w:eastAsia="Calibri" w:hAnsi="Times New Roman" w:cs="Times New Roman"/>
          <w:sz w:val="24"/>
          <w:szCs w:val="24"/>
        </w:rPr>
        <w:t>:</w:t>
      </w:r>
      <w:r w:rsidR="00DB2BB3" w:rsidRPr="00845E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53EE" w:rsidRPr="00845EA0">
        <w:rPr>
          <w:rFonts w:ascii="Times New Roman" w:eastAsia="Calibri" w:hAnsi="Times New Roman" w:cs="Times New Roman"/>
          <w:sz w:val="24"/>
          <w:szCs w:val="24"/>
        </w:rPr>
        <w:t xml:space="preserve">принципы работы </w:t>
      </w:r>
      <w:r w:rsidR="00F12D29" w:rsidRPr="00845EA0">
        <w:rPr>
          <w:rFonts w:ascii="Times New Roman" w:eastAsia="Calibri" w:hAnsi="Times New Roman" w:cs="Times New Roman"/>
          <w:sz w:val="24"/>
          <w:szCs w:val="24"/>
        </w:rPr>
        <w:t>шагающего механизма</w:t>
      </w:r>
      <w:r w:rsidR="007D53EE" w:rsidRPr="00845EA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2BB3" w:rsidRPr="00845EA0" w:rsidRDefault="00DB2BB3" w:rsidP="00845E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EA0">
        <w:rPr>
          <w:rFonts w:ascii="Times New Roman" w:eastAsia="Calibri" w:hAnsi="Times New Roman" w:cs="Times New Roman"/>
          <w:sz w:val="24"/>
          <w:szCs w:val="24"/>
        </w:rPr>
        <w:t xml:space="preserve">Я считаю, что изучение </w:t>
      </w:r>
      <w:r w:rsidR="00F12D29" w:rsidRPr="00845EA0">
        <w:rPr>
          <w:rFonts w:ascii="Times New Roman" w:eastAsia="Calibri" w:hAnsi="Times New Roman" w:cs="Times New Roman"/>
          <w:sz w:val="24"/>
          <w:szCs w:val="24"/>
        </w:rPr>
        <w:t>шагающего механизма</w:t>
      </w:r>
      <w:r w:rsidRPr="00845EA0">
        <w:rPr>
          <w:rFonts w:ascii="Times New Roman" w:eastAsia="Calibri" w:hAnsi="Times New Roman" w:cs="Times New Roman"/>
          <w:sz w:val="24"/>
          <w:szCs w:val="24"/>
        </w:rPr>
        <w:t xml:space="preserve"> расширит м</w:t>
      </w:r>
      <w:r w:rsidR="002D0330" w:rsidRPr="00845EA0">
        <w:rPr>
          <w:rFonts w:ascii="Times New Roman" w:eastAsia="Calibri" w:hAnsi="Times New Roman" w:cs="Times New Roman"/>
          <w:sz w:val="24"/>
          <w:szCs w:val="24"/>
        </w:rPr>
        <w:t>ой кругозор в области механики</w:t>
      </w:r>
      <w:r w:rsidR="002E30FF" w:rsidRPr="00845EA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45EA0">
        <w:rPr>
          <w:rFonts w:ascii="Times New Roman" w:eastAsia="Calibri" w:hAnsi="Times New Roman" w:cs="Times New Roman"/>
          <w:sz w:val="24"/>
          <w:szCs w:val="24"/>
        </w:rPr>
        <w:t>физики и технологии, а так же поможет выявить назначение и принцип работы</w:t>
      </w:r>
      <w:r w:rsidR="002E30FF" w:rsidRPr="00845EA0">
        <w:rPr>
          <w:rFonts w:ascii="Times New Roman" w:eastAsia="Calibri" w:hAnsi="Times New Roman" w:cs="Times New Roman"/>
          <w:sz w:val="24"/>
          <w:szCs w:val="24"/>
        </w:rPr>
        <w:t xml:space="preserve"> шагающего механизма</w:t>
      </w:r>
      <w:r w:rsidRPr="00845EA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0EFD" w:rsidRDefault="009C0EFD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42535779"/>
      <w:r>
        <w:br w:type="page"/>
      </w:r>
    </w:p>
    <w:p w:rsidR="00AC785F" w:rsidRPr="009C0EFD" w:rsidRDefault="00A8658A" w:rsidP="009C0EFD">
      <w:pPr>
        <w:pStyle w:val="1"/>
        <w:jc w:val="center"/>
        <w:rPr>
          <w:color w:val="auto"/>
          <w:sz w:val="24"/>
        </w:rPr>
      </w:pPr>
      <w:bookmarkStart w:id="2" w:name="_Toc506243922"/>
      <w:r w:rsidRPr="009C0EFD">
        <w:rPr>
          <w:color w:val="auto"/>
          <w:sz w:val="24"/>
        </w:rPr>
        <w:lastRenderedPageBreak/>
        <w:t>1</w:t>
      </w:r>
      <w:r w:rsidR="00EC6044" w:rsidRPr="009C0EFD">
        <w:rPr>
          <w:color w:val="auto"/>
          <w:sz w:val="24"/>
        </w:rPr>
        <w:t xml:space="preserve">. </w:t>
      </w:r>
      <w:r w:rsidR="002030CA" w:rsidRPr="009C0EFD">
        <w:rPr>
          <w:color w:val="auto"/>
          <w:sz w:val="24"/>
        </w:rPr>
        <w:t>Теоретическая часть</w:t>
      </w:r>
      <w:bookmarkEnd w:id="1"/>
      <w:bookmarkEnd w:id="2"/>
    </w:p>
    <w:p w:rsidR="00140B48" w:rsidRPr="009C0EFD" w:rsidRDefault="00140B48" w:rsidP="009C0EFD">
      <w:pPr>
        <w:pStyle w:val="1"/>
        <w:jc w:val="center"/>
        <w:rPr>
          <w:color w:val="auto"/>
          <w:sz w:val="24"/>
        </w:rPr>
      </w:pPr>
      <w:bookmarkStart w:id="3" w:name="_Toc442535781"/>
      <w:bookmarkStart w:id="4" w:name="_Toc506243923"/>
      <w:r w:rsidRPr="009C0EFD">
        <w:rPr>
          <w:color w:val="auto"/>
          <w:sz w:val="24"/>
        </w:rPr>
        <w:t>1.</w:t>
      </w:r>
      <w:r w:rsidR="00B93AC7" w:rsidRPr="009C0EFD">
        <w:rPr>
          <w:color w:val="auto"/>
          <w:sz w:val="24"/>
        </w:rPr>
        <w:t>1</w:t>
      </w:r>
      <w:r w:rsidRPr="009C0EFD">
        <w:rPr>
          <w:color w:val="auto"/>
          <w:sz w:val="24"/>
        </w:rPr>
        <w:t xml:space="preserve">. </w:t>
      </w:r>
      <w:bookmarkEnd w:id="3"/>
      <w:r w:rsidR="00C8418C" w:rsidRPr="009C0EFD">
        <w:rPr>
          <w:color w:val="auto"/>
          <w:sz w:val="24"/>
        </w:rPr>
        <w:t xml:space="preserve">Шагающий </w:t>
      </w:r>
      <w:r w:rsidR="00FF626C" w:rsidRPr="009C0EFD">
        <w:rPr>
          <w:color w:val="auto"/>
          <w:sz w:val="24"/>
        </w:rPr>
        <w:t>робот</w:t>
      </w:r>
      <w:bookmarkEnd w:id="4"/>
    </w:p>
    <w:p w:rsidR="005E4A9C" w:rsidRPr="00845EA0" w:rsidRDefault="00274791" w:rsidP="00845E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Шагающий робот – робот способный передвигаться с помощью ходьбы.</w:t>
      </w:r>
      <w:r w:rsidR="00947FAE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626C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Технику ходьбы шагающего механизма мо</w:t>
      </w:r>
      <w:r w:rsidR="00980FF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="00FF626C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но разделить по количество точек опор на две, четыре или шесть</w:t>
      </w:r>
      <w:r w:rsidR="00947FAE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. Шагающий механизм – образован на преобразовании вращательного движения в поступательное.</w:t>
      </w:r>
    </w:p>
    <w:p w:rsidR="00373C31" w:rsidRPr="00845EA0" w:rsidRDefault="00FF626C" w:rsidP="00845EA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При создании шагающих роботов, передвигающихся на двух конечностях, </w:t>
      </w:r>
      <w:r w:rsidR="0022312E" w:rsidRPr="00845EA0">
        <w:rPr>
          <w:rFonts w:ascii="Times New Roman" w:hAnsi="Times New Roman" w:cs="Times New Roman"/>
          <w:sz w:val="24"/>
          <w:szCs w:val="24"/>
        </w:rPr>
        <w:t>инженеры</w:t>
      </w:r>
      <w:r w:rsidRPr="00845EA0">
        <w:rPr>
          <w:rFonts w:ascii="Times New Roman" w:hAnsi="Times New Roman" w:cs="Times New Roman"/>
          <w:sz w:val="24"/>
          <w:szCs w:val="24"/>
        </w:rPr>
        <w:t xml:space="preserve"> сталкиваются с двумя проблемами. Во-первых, необходимо добиться, чтобы во время движения </w:t>
      </w:r>
      <w:r w:rsidR="0022312E" w:rsidRPr="00845EA0">
        <w:rPr>
          <w:rFonts w:ascii="Times New Roman" w:hAnsi="Times New Roman" w:cs="Times New Roman"/>
          <w:sz w:val="24"/>
          <w:szCs w:val="24"/>
        </w:rPr>
        <w:t>робот мог находится в устойчивом положении</w:t>
      </w:r>
      <w:r w:rsidRPr="00845EA0">
        <w:rPr>
          <w:rFonts w:ascii="Times New Roman" w:hAnsi="Times New Roman" w:cs="Times New Roman"/>
          <w:sz w:val="24"/>
          <w:szCs w:val="24"/>
        </w:rPr>
        <w:t>. Второе - это сложные алгоритмы движения, имитирующие движения человеческого тела даже при обыкновенной ходьбе. Взаимосвязь между движениями отдельных частей двуногого робота, обеспечивающая ему устойчивое движение не только по прямой линии, но и в пространстве.</w:t>
      </w:r>
      <w:r w:rsidR="00373C31" w:rsidRPr="00845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C31" w:rsidRPr="00845EA0" w:rsidRDefault="00373C31" w:rsidP="00845EA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Шестиногие шагающие роботы, по-видимому, являются самой многочисленной из всех когда-либо и где-либо разработанных категорий механизмов, способных перемещаться с помощью искусственных ног. Популярность этих роботов в значительной степени обусловлена тем, что проблемы обеспечения статической устойчивости движущихся шестиногих аппаратов решаются относительно просто по сравнению с другими конструкциями. Одной из проблем, которой уделяется существенное внимание при проектировании мобильных шагающих аппаратов, является уменьшение необходимой мощности источников питания и сокращение затрат энергии. </w:t>
      </w:r>
    </w:p>
    <w:p w:rsidR="00FF626C" w:rsidRPr="00845EA0" w:rsidRDefault="00FF626C" w:rsidP="00845EA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Обратив внимание на четвероногих животных, можно заметить, что при движении они сохраняют равновесие за счет динамической устойчивости. Условием устойчивого равновесия является требование, чтобы при движении центр тяжести такого робота в любой момент находился в пределах воображаемого треугольника, углами которого являются опорные в настоящий момент конечности. </w:t>
      </w:r>
      <w:r w:rsidR="00952E1C" w:rsidRPr="00845EA0">
        <w:rPr>
          <w:rFonts w:ascii="Times New Roman" w:hAnsi="Times New Roman" w:cs="Times New Roman"/>
          <w:sz w:val="24"/>
          <w:szCs w:val="24"/>
        </w:rPr>
        <w:t>Вследствие</w:t>
      </w:r>
      <w:r w:rsidRPr="00845EA0">
        <w:rPr>
          <w:rFonts w:ascii="Times New Roman" w:hAnsi="Times New Roman" w:cs="Times New Roman"/>
          <w:sz w:val="24"/>
          <w:szCs w:val="24"/>
        </w:rPr>
        <w:t xml:space="preserve"> этого был разработан шагающий </w:t>
      </w:r>
      <w:r w:rsidR="00373C31" w:rsidRPr="00845EA0">
        <w:rPr>
          <w:rFonts w:ascii="Times New Roman" w:hAnsi="Times New Roman" w:cs="Times New Roman"/>
          <w:sz w:val="24"/>
          <w:szCs w:val="24"/>
        </w:rPr>
        <w:t>робот</w:t>
      </w:r>
      <w:r w:rsidRPr="00845EA0">
        <w:rPr>
          <w:rFonts w:ascii="Times New Roman" w:hAnsi="Times New Roman" w:cs="Times New Roman"/>
          <w:sz w:val="24"/>
          <w:szCs w:val="24"/>
        </w:rPr>
        <w:t xml:space="preserve"> на четырех конечностях, алгоритм движения которого был определен таким образом, чтобы при его движении в любой момент времени в воздухе находилась только одна нога, а корпус имел опору одновременно на три точки и сохранял при этом  устойчивость.</w:t>
      </w:r>
    </w:p>
    <w:p w:rsidR="009C0EFD" w:rsidRDefault="009C0EFD" w:rsidP="009C0EFD">
      <w:pPr>
        <w:pStyle w:val="1"/>
        <w:rPr>
          <w:color w:val="auto"/>
          <w:sz w:val="24"/>
        </w:rPr>
      </w:pPr>
    </w:p>
    <w:p w:rsidR="002B0186" w:rsidRPr="009C0EFD" w:rsidRDefault="00B93AC7" w:rsidP="009C0EFD">
      <w:pPr>
        <w:pStyle w:val="1"/>
        <w:jc w:val="center"/>
        <w:rPr>
          <w:color w:val="auto"/>
          <w:sz w:val="24"/>
        </w:rPr>
      </w:pPr>
      <w:bookmarkStart w:id="5" w:name="_Toc506243924"/>
      <w:r w:rsidRPr="009C0EFD">
        <w:rPr>
          <w:color w:val="auto"/>
          <w:sz w:val="24"/>
        </w:rPr>
        <w:t>1.2 Примеры шагающих механизмов</w:t>
      </w:r>
      <w:bookmarkEnd w:id="5"/>
    </w:p>
    <w:p w:rsidR="00B93AC7" w:rsidRPr="00845EA0" w:rsidRDefault="00B93AC7" w:rsidP="00845EA0">
      <w:pPr>
        <w:pStyle w:val="af"/>
        <w:shd w:val="clear" w:color="auto" w:fill="FFFFFF"/>
        <w:spacing w:after="0" w:line="360" w:lineRule="auto"/>
        <w:ind w:firstLine="709"/>
        <w:jc w:val="both"/>
      </w:pPr>
      <w:r w:rsidRPr="00845EA0">
        <w:rPr>
          <w:shd w:val="clear" w:color="auto" w:fill="FFFFFF"/>
        </w:rPr>
        <w:t>Современный уровень технологии и вычислительной техники позволяет строить не только лабораторные макеты, но и крупномасштабные машины, которые могут служить прототипами шагающих машин для выполнения конкретных действий на сложной местности. Ниже рассмотрены некоторые существующие разработки шагающих машин.</w:t>
      </w:r>
    </w:p>
    <w:p w:rsidR="00B93AC7" w:rsidRPr="00845EA0" w:rsidRDefault="00B93AC7" w:rsidP="00845EA0">
      <w:pPr>
        <w:pStyle w:val="af"/>
        <w:shd w:val="clear" w:color="auto" w:fill="FFFFFF"/>
        <w:spacing w:after="0" w:line="360" w:lineRule="auto"/>
        <w:ind w:firstLine="709"/>
        <w:jc w:val="both"/>
      </w:pPr>
      <w:r w:rsidRPr="00845EA0">
        <w:rPr>
          <w:rStyle w:val="af2"/>
          <w:b/>
          <w:bCs/>
          <w:shd w:val="clear" w:color="auto" w:fill="FFFFFF"/>
        </w:rPr>
        <w:t xml:space="preserve">BigDog </w:t>
      </w:r>
      <w:r w:rsidRPr="00845EA0">
        <w:rPr>
          <w:rStyle w:val="af2"/>
          <w:bCs/>
          <w:shd w:val="clear" w:color="auto" w:fill="FFFFFF"/>
        </w:rPr>
        <w:t xml:space="preserve">-  в </w:t>
      </w:r>
      <w:r w:rsidRPr="00845EA0">
        <w:t>переводе название робота - «Большая собака». Но он совсем не явля</w:t>
      </w:r>
      <w:r w:rsidR="00DB150D" w:rsidRPr="00845EA0">
        <w:t>ется механической копией собаки</w:t>
      </w:r>
      <w:r w:rsidR="00B46434" w:rsidRPr="00845EA0">
        <w:t xml:space="preserve"> </w:t>
      </w:r>
      <w:r w:rsidR="00DB150D" w:rsidRPr="00845EA0">
        <w:t>(Приложение 1).</w:t>
      </w:r>
    </w:p>
    <w:p w:rsidR="00B93AC7" w:rsidRPr="00845EA0" w:rsidRDefault="00B93AC7" w:rsidP="00845EA0">
      <w:pPr>
        <w:pStyle w:val="af"/>
        <w:shd w:val="clear" w:color="auto" w:fill="FFFFFF"/>
        <w:spacing w:after="0" w:line="360" w:lineRule="auto"/>
        <w:ind w:firstLine="709"/>
        <w:jc w:val="both"/>
        <w:rPr>
          <w:shd w:val="clear" w:color="auto" w:fill="FFFFFF"/>
        </w:rPr>
      </w:pPr>
      <w:r w:rsidRPr="00845EA0">
        <w:t xml:space="preserve"> Движения робота, конечно, напоминают движения животных, но аналогов в природе не имеют. </w:t>
      </w:r>
      <w:r w:rsidRPr="00845EA0">
        <w:rPr>
          <w:shd w:val="clear" w:color="auto" w:fill="FFFFFF"/>
        </w:rPr>
        <w:t>Его особенностью по сравнению с другими транспортными средствами является то, что вместо привычных всем колес или гусениц он имеет четыре ноги, подобно животным. Это позволяет перемещаться по местности, где не пройдет ко</w:t>
      </w:r>
      <w:r w:rsidR="00B46434" w:rsidRPr="00845EA0">
        <w:rPr>
          <w:shd w:val="clear" w:color="auto" w:fill="FFFFFF"/>
        </w:rPr>
        <w:t>лесный или гусеничный транспорт (Приложение 2).</w:t>
      </w:r>
    </w:p>
    <w:p w:rsidR="00B93AC7" w:rsidRPr="00845EA0" w:rsidRDefault="00B93AC7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С другими транспортными средствами его сближает двигатель внутреннего сгорания. BigDog оснащён одноцилиндровым двухтактным двигателем Leopard go-kart, применяемым также в гоночных картах. Мощность двигателя 15 лошадиных сил. Вот только двигатель, который приводит в действие электрический генератор и гидравлическую систему робота издаёт достаточно сильный шум. Инженеры так и не смогли решить проблему шума. В 2015 году отказались от дальнейшего развития подобных роботов.</w:t>
      </w:r>
    </w:p>
    <w:p w:rsidR="00B93AC7" w:rsidRPr="00845EA0" w:rsidRDefault="00B93AC7" w:rsidP="00845EA0">
      <w:pPr>
        <w:tabs>
          <w:tab w:val="left" w:pos="1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</w:rPr>
        <w:tab/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BigDog был больше опытным образцом, а созданный на его основе </w:t>
      </w:r>
      <w:r w:rsidRPr="00845EA0">
        <w:rPr>
          <w:rStyle w:val="af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LS3</w:t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45EA0">
        <w:rPr>
          <w:rStyle w:val="af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(Legged Squad SupportSystems)</w:t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он же AlphaDog был уже передан для испытания военным США 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B4643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3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B93AC7" w:rsidRPr="00845EA0" w:rsidRDefault="00B93AC7" w:rsidP="00845EA0">
      <w:pPr>
        <w:tabs>
          <w:tab w:val="left" w:pos="1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LS3 – военный мул, предназначен для работы в качестве вспомогательной машины, которая осуществляет перевозку тяжелых грузов и раненных, транспортируя их с поля боя. Робот передвигается не на колесном ходу, а на четырех ногах, что позволяет ему свободнее проходить по сложному рельефу, не обходя препятствия, а перешагивая через них.</w:t>
      </w:r>
      <w:r w:rsidRPr="00845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AC7" w:rsidRPr="00845EA0" w:rsidRDefault="00B93AC7" w:rsidP="00845EA0">
      <w:pPr>
        <w:tabs>
          <w:tab w:val="left" w:pos="709"/>
          <w:tab w:val="left" w:pos="993"/>
          <w:tab w:val="left" w:pos="112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Первые испытания прошли на Гавайях. В ходе проверки AlphaDog смог пройти 30 километров с легкостью преодолевая все препятствия. При этом нес на себе груз весом 180 килограмм. Робот способен следовать за оператором и понимает голосовые команды, такие как «следуй за мной», «стой», «сидеть», «стоять», «развернуться» и другие подобные команды. AlphaDog оснащён многочисленными сенсорами, благодаря которым способен обнаруживать препятствия и обходить их не сбиваясь с маршрута, обнаруживать </w:t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заросли и оценивать их проходимость, ведь он может передвигаться по кустарнику, высота которого не превышает 1.5 метров. </w:t>
      </w:r>
      <w:r w:rsidRPr="00845EA0">
        <w:rPr>
          <w:rFonts w:ascii="Times New Roman" w:hAnsi="Times New Roman" w:cs="Times New Roman"/>
          <w:sz w:val="24"/>
          <w:szCs w:val="24"/>
        </w:rPr>
        <w:t xml:space="preserve">Может успешно передвигаться самостоятельно в условиях нулевой видимости, используя для передвижения контрольные точки, заданные на GPS-маршруте. </w:t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Уровень шума снижен до уровня шума, издаваемому пылесосом или легковым автомобилем.</w:t>
      </w:r>
    </w:p>
    <w:p w:rsidR="00B93AC7" w:rsidRPr="00845EA0" w:rsidRDefault="00B93AC7" w:rsidP="00845EA0">
      <w:pPr>
        <w:tabs>
          <w:tab w:val="left" w:pos="1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Робот показал превосходные результаты, продемонстрировав невероятную манёвренность в условиях леса и города, отличную стабильность при передвижении по ов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ражной и пересечённой местности</w:t>
      </w:r>
      <w:r w:rsidR="00B4643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B4643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4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B93AC7" w:rsidRPr="00845EA0" w:rsidRDefault="00B93AC7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Развитием «собачей серии» стал робот </w:t>
      </w:r>
      <w:r w:rsidRPr="00845EA0">
        <w:rPr>
          <w:rStyle w:val="af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Spot</w:t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. В отличие от предыдущих четырехногих роботов, Spot оснащён электродвигателем и аккумулятором. Это снижает уровень шума. Он имеет меньшие размеры и массу чем его предшественники. Использоваться в качестве мула он уже не может, но для поисковых и спасательных операций робот прекрасно подходит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B4643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5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B93AC7" w:rsidRPr="00845EA0" w:rsidRDefault="00B93AC7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Он способен передвигаться по местности. Малые размеры и электрический двигатель позволяет ему, не причиняя неудобства окружающим, передвигаться внутри зданий. Меньший вес даёт возможность с лёгкостью подниматься и спускаться по лестнице. </w:t>
      </w:r>
    </w:p>
    <w:p w:rsidR="00B93AC7" w:rsidRPr="00845EA0" w:rsidRDefault="00B93AC7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Робот </w:t>
      </w:r>
      <w:r w:rsidRPr="00845EA0">
        <w:rPr>
          <w:rStyle w:val="af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Cheetah</w:t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. - робот, название которого переводится как гепард, является чемп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ионом среди роботов по скорости</w:t>
      </w:r>
      <w:r w:rsidR="00B4643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B4643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6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B93AC7" w:rsidRPr="00845EA0" w:rsidRDefault="00B93AC7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испытаниях робот-гепард развил скорость до 45,5 км/ч. Но обладая такой скоростью, далеко убежать он не может. Так как бегать он может только на беговой дорожке. Cheetah не имеет своей гидравлической системы и поэтому находится на «привязи». Также как и гепард, робот развивает скорость за счет сгибания и разгибания «спины», что обеспечивает увеличение силы толчка конечностями. Особенностью всего кошачьего семейства роботов является необычайно гибкая спина. Она изгибается вперёд и назад при каждом шаге, как у животных. Это существенно увеличивает скорость.</w:t>
      </w:r>
    </w:p>
    <w:p w:rsidR="00B93AC7" w:rsidRPr="00845EA0" w:rsidRDefault="00B93AC7" w:rsidP="00845E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настоящее время в </w:t>
      </w:r>
      <w:r w:rsidRPr="00845E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национальном НИИ технологий, расположенном в Генуе, исследователи работают над созданием новейших роботов, которых можно будет использовать в местах, где произошли мощные сейс</w:t>
      </w:r>
      <w:r w:rsidR="00DB150D" w:rsidRPr="00845EA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мические толчки (землетрясения)</w:t>
      </w:r>
      <w:r w:rsidRPr="00845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3AC7" w:rsidRPr="00845EA0" w:rsidRDefault="00DB150D" w:rsidP="00845EA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E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</w:t>
      </w:r>
      <w:r w:rsidR="00B46434" w:rsidRPr="00845E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Приложение 7</w:t>
      </w:r>
      <w:r w:rsidRPr="00845E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).</w:t>
      </w:r>
    </w:p>
    <w:p w:rsidR="00B93AC7" w:rsidRPr="00845EA0" w:rsidRDefault="00DB150D" w:rsidP="00845E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EA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робота назвали HyQ (</w:t>
      </w:r>
      <w:r w:rsidR="00B93AC7" w:rsidRPr="00845EA0">
        <w:rPr>
          <w:rFonts w:ascii="Times New Roman" w:eastAsia="Times New Roman" w:hAnsi="Times New Roman" w:cs="Times New Roman"/>
          <w:sz w:val="24"/>
          <w:szCs w:val="24"/>
          <w:lang w:eastAsia="ru-RU"/>
        </w:rPr>
        <w:t>ХиК). Он даст новые возможности для доставки различных грузов и оборудования в пострадавшие районы. Для него преград не существует: он может подниматься по лестницам и тому, что от них осталось, карабкаться на возвышенности, передвигаться при необходимости задним ходом и сохранять вертикальное положение.</w:t>
      </w:r>
    </w:p>
    <w:p w:rsidR="00B93AC7" w:rsidRPr="00845EA0" w:rsidRDefault="00B93AC7" w:rsidP="00845E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E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словам сотрудника проекта, “робот не сможет полностью заменить сотрудников экстренных служб и спасателей, но он сможет взять на себя часть их обязанностей и функций, освободив, таким образом, время для первоочередной миссии: поиску пострадавших и оказанию им помощи. Он оснащён всем необходимым – от лазерных сенсоров, видеокамер до датчиков метана. Это устройство может быть использовано в самых разных качествах и в самых разных ситуациях, даже если продолжаются сейсмические толчки, он удержит равновесие и сохранить способность передвигаться. После прочности и устойчивости, третий важнейший фактор этого робота – мощность аккумуляторов, которые дадут возможность работать более длительное время”.</w:t>
      </w:r>
    </w:p>
    <w:p w:rsidR="00B93AC7" w:rsidRPr="00845EA0" w:rsidRDefault="00B93AC7" w:rsidP="00845E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EA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внедрить его в производство и использовать в спасательных операциях, потребуются еще годы работы.</w:t>
      </w:r>
    </w:p>
    <w:p w:rsidR="00B93AC7" w:rsidRPr="00845EA0" w:rsidRDefault="00B93AC7" w:rsidP="00845EA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Особенности конструкции робота HexCrawler, позволяют ему передвигаться по неровной поверхности. Корпус робота выполнен из алюминия. Привод осуществляется с помощью 12 сервомоторов, позволяющих ему развивать большую скорость. Имеет 3 группы конечностей. Каждая группа состоит из 2-х конечностей. Одна группа выполняет только опорную функцию. Две остальные используют для обеспечения движения. Каждая из этих групп приводится в движения одним сервоприводом. Кинематика робота сильно упрощена, так же как и система управления, обеспечения движения. Вследствие чего снижена маневренность, требования к качеству поверхности, наоборот, повышены</w:t>
      </w:r>
      <w:r w:rsidR="00B4643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8).</w:t>
      </w:r>
      <w:r w:rsidRPr="00845EA0">
        <w:rPr>
          <w:rFonts w:ascii="Times New Roman" w:hAnsi="Times New Roman" w:cs="Times New Roman"/>
          <w:sz w:val="24"/>
          <w:szCs w:val="24"/>
        </w:rPr>
        <w:br/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Mini Hexapod — автономный робот двигается прямолинейно, до тех пор, пока не сталкивается с каким-либо препятствием. Он оборудован двумя датчиками — “усами”. Если один из усов соприкасается с пре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пятствием, робот поворачивается (</w:t>
      </w:r>
      <w:r w:rsidR="00B46434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9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У робота X-RHex  есть ощути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мые преимущества в проходимости (</w:t>
      </w:r>
      <w:r w:rsidR="0012545E" w:rsidRPr="00845EA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Приложение 10</w:t>
      </w:r>
      <w:r w:rsidR="00DB150D" w:rsidRPr="00845EA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).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Шесть «лап» робота синхронно вращаются «по три», примерно копируя методику перемещения прочих хексоподов. Только сами ноги представляют собой полукруглые упругие пластины с резиновым покрытием. Такая конструкция позволяет роботу довольно успешно двигаться и по траве, песку, щебенке, грязи и многим другим типам поверхности, которые могут затруднять движение как колесных, так и шагающих роботов. При этом конструкция способна преодолевать достаточно заметные относительно собственных размеров препятствия.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Для обеспечения большей безопасности при проведении поиска мин был разработан робот SIL06, имеющий шес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ть конечностей для передвижения</w:t>
      </w: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545E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(Приложение 11).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Двигательная система нового робота действует таким образом, что всегда три конечности находятся в устойчивом контакте с поверхностью, обеспечивая, таким образом, достаточную устойчивость всей конструкции в целом. Благодаря этой устойчивости и большому количеству конечностей, этот робот обладает хорошей маневренностью, скоростью передвижения и точностью движений, что является необходимым при проведении такого опасного мероприятия как разминирование местности. 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RiSE — это робот, который способен подниматься по вертикальным поверхностям,  таким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стены, деревья и заборы (</w:t>
      </w:r>
      <w:r w:rsidR="0012545E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1</w:t>
      </w:r>
      <w:r w:rsidR="00DB150D"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2).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Робот использует микро когти на конечностях, чтобы подниматься по текстурированным поверхностям. Подстраивает подвижный позвоночник, чтобы соответствовать кривизне поверхности и использует хвост как дополнительную опору на крутых подъемах. Размер робота 0.25 м, вес около 2 кг, скорость передвижения 0,3 м / с. Каждый из шести ног приводятся в движение парой электродвигателей. Бортовой компьютер управляет движением ног, опрашивает и анализирует данные с различных датчиков, в том числе датчиков положения, тензодатчиков и контактных датчиков.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В целом идея использования шагающих роботов рассматривается многими исследователями. Выбор конструкций зависит от задач, поставленных перед шагающей машиной. Возможность применения упрощенной конструкции, сокращения подвижности конечностей, упрощения систем управления, обеспечения движения возникает в случаях, когда к роботу не предъявлены требования перемещения по сложным поверхностям, в случаях, когда часть управления берет на себя оператор. В более жестких условиях, при необходимости действовать полностью или частично автономно и при заранее неизвестном состоянии опорной поверхностью, робот должен иметь конструкцию с большей степенью подвижности конечностей. Это приводит к необходимости построения сложной системы управления.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  <w:shd w:val="clear" w:color="auto" w:fill="FFFFFF"/>
        </w:rPr>
        <w:t>Конкретный уровень автоматизации управления движением шагающей машины зависит, от назначения машины и условий ее применения. Так информационные роботы, работающие в экстремальных условиях, при заранее неизвестном рельефом местности должны использовать сложные бортовые вычислительные комплексы, а для технологических шагающих машин применение таких систем не целесообразно.</w:t>
      </w:r>
    </w:p>
    <w:p w:rsidR="00B93AC7" w:rsidRPr="00845EA0" w:rsidRDefault="00B93AC7" w:rsidP="00845EA0">
      <w:pPr>
        <w:tabs>
          <w:tab w:val="left" w:pos="2280"/>
          <w:tab w:val="left" w:pos="53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br/>
      </w:r>
    </w:p>
    <w:p w:rsidR="005E4A9C" w:rsidRPr="00845EA0" w:rsidRDefault="005E4A9C" w:rsidP="00845E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4BE0" w:rsidRPr="00845EA0" w:rsidRDefault="000F4BE0" w:rsidP="00845E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9DE" w:rsidRPr="00845EA0" w:rsidRDefault="003879DE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85F" w:rsidRPr="00845EA0" w:rsidRDefault="00A8658A" w:rsidP="00845EA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42535784"/>
      <w:bookmarkStart w:id="7" w:name="_Toc506243925"/>
      <w:r w:rsidRPr="00845EA0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AC785F" w:rsidRPr="00845EA0">
        <w:rPr>
          <w:rFonts w:ascii="Times New Roman" w:hAnsi="Times New Roman" w:cs="Times New Roman"/>
          <w:color w:val="auto"/>
          <w:sz w:val="24"/>
          <w:szCs w:val="24"/>
        </w:rPr>
        <w:t>. Практическая часть</w:t>
      </w:r>
      <w:bookmarkEnd w:id="6"/>
      <w:bookmarkEnd w:id="7"/>
    </w:p>
    <w:p w:rsidR="003879DE" w:rsidRPr="00845EA0" w:rsidRDefault="003879DE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Для сборки действующей модели </w:t>
      </w:r>
      <w:r w:rsidR="003C62AA" w:rsidRPr="00845EA0">
        <w:rPr>
          <w:rFonts w:ascii="Times New Roman" w:hAnsi="Times New Roman" w:cs="Times New Roman"/>
          <w:sz w:val="24"/>
          <w:szCs w:val="24"/>
        </w:rPr>
        <w:t>шестиногово</w:t>
      </w:r>
      <w:r w:rsidR="0097711A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2B0186" w:rsidRPr="00845EA0">
        <w:rPr>
          <w:rFonts w:ascii="Times New Roman" w:hAnsi="Times New Roman" w:cs="Times New Roman"/>
          <w:sz w:val="24"/>
          <w:szCs w:val="24"/>
        </w:rPr>
        <w:t xml:space="preserve">шагающего механизма </w:t>
      </w:r>
      <w:r w:rsidRPr="00845EA0">
        <w:rPr>
          <w:rFonts w:ascii="Times New Roman" w:hAnsi="Times New Roman" w:cs="Times New Roman"/>
          <w:sz w:val="24"/>
          <w:szCs w:val="24"/>
        </w:rPr>
        <w:t>понадобилось:</w:t>
      </w:r>
    </w:p>
    <w:p w:rsidR="002B0186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Блок питания – 1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Большой мотор – 2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Рама 5х7 модулей -  </w:t>
      </w:r>
      <w:r w:rsidR="00C04D79" w:rsidRPr="00845EA0">
        <w:rPr>
          <w:rFonts w:ascii="Times New Roman" w:hAnsi="Times New Roman" w:cs="Times New Roman"/>
          <w:sz w:val="24"/>
          <w:szCs w:val="24"/>
        </w:rPr>
        <w:t>1</w:t>
      </w:r>
      <w:r w:rsidRPr="00845EA0">
        <w:rPr>
          <w:rFonts w:ascii="Times New Roman" w:hAnsi="Times New Roman" w:cs="Times New Roman"/>
          <w:sz w:val="24"/>
          <w:szCs w:val="24"/>
        </w:rPr>
        <w:t xml:space="preserve">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Балки на 2 модуля – 4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5 модулей – 2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7 модулей - 2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9 модулей - 2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11 модулей – 4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15 модулей – 4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2х4 модулей - 6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3х5 модулей – 2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Ломаная балка на 13 моделей – 4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на 2 модуля – 20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на 3 модуля – 12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с втулкой – 8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полуось – 16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3х3 модуля – 2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Кулачок - 2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Ось со шляпкой – 4 шт.;</w:t>
      </w:r>
    </w:p>
    <w:p w:rsidR="003C62AA" w:rsidRPr="00845EA0" w:rsidRDefault="003C62AA" w:rsidP="00845EA0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Провод на 25 см. –</w:t>
      </w:r>
      <w:r w:rsidR="00C04D79" w:rsidRPr="00845EA0">
        <w:rPr>
          <w:rFonts w:ascii="Times New Roman" w:hAnsi="Times New Roman" w:cs="Times New Roman"/>
          <w:sz w:val="24"/>
          <w:szCs w:val="24"/>
        </w:rPr>
        <w:t xml:space="preserve"> 2 шт;</w:t>
      </w:r>
    </w:p>
    <w:p w:rsidR="009C0EFD" w:rsidRDefault="009C0EFD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2AA" w:rsidRPr="00845EA0" w:rsidRDefault="003C62AA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Для сборки действующей модели четрыхногово шагающего механизма понадобилось: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Блок питания – 1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Большой мотор – 2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Рама 5х7 модулей -  2 шт.;</w:t>
      </w:r>
    </w:p>
    <w:p w:rsidR="00C04D79" w:rsidRPr="00845EA0" w:rsidRDefault="00C04D79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Рама 5х12 моделей – 1 шт;</w:t>
      </w:r>
    </w:p>
    <w:p w:rsidR="00C04D79" w:rsidRPr="00845EA0" w:rsidRDefault="00C04D79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Уголки – 2 шт;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Балки на 2 модуля – 4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5 модулей – 2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7 модулей - 2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lastRenderedPageBreak/>
        <w:t>Балка на 9 модулей - 2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11 модулей – 4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на 15 модулей – 4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2х4 модулей - 6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Балка 3х5 модулей – 2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Ломаная балка на 13 моделей – 4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на 2 модуля – 20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на 3 модуля – 12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</w:t>
      </w:r>
      <w:r w:rsidR="00C04D79" w:rsidRPr="00845EA0">
        <w:rPr>
          <w:rFonts w:ascii="Times New Roman" w:hAnsi="Times New Roman" w:cs="Times New Roman"/>
          <w:sz w:val="24"/>
          <w:szCs w:val="24"/>
        </w:rPr>
        <w:t xml:space="preserve"> с </w:t>
      </w:r>
      <w:r w:rsidRPr="00845EA0">
        <w:rPr>
          <w:rFonts w:ascii="Times New Roman" w:hAnsi="Times New Roman" w:cs="Times New Roman"/>
          <w:sz w:val="24"/>
          <w:szCs w:val="24"/>
        </w:rPr>
        <w:t>втулкой – 8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полуось – 16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Штифт 3х3 модуля – 2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Кулачок - 2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Ось со шляпкой – 4 шт.;</w:t>
      </w:r>
    </w:p>
    <w:p w:rsidR="003C62AA" w:rsidRPr="00845EA0" w:rsidRDefault="003C62AA" w:rsidP="00845EA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Провод на 25 см. – 2 шт.</w:t>
      </w:r>
    </w:p>
    <w:p w:rsidR="003C62AA" w:rsidRPr="00845EA0" w:rsidRDefault="003C62AA" w:rsidP="00845E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57B5" w:rsidRPr="00845EA0" w:rsidRDefault="00931495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Сборка </w:t>
      </w:r>
      <w:r w:rsidR="00532506" w:rsidRPr="00845EA0">
        <w:rPr>
          <w:rFonts w:ascii="Times New Roman" w:hAnsi="Times New Roman" w:cs="Times New Roman"/>
          <w:sz w:val="24"/>
          <w:szCs w:val="24"/>
        </w:rPr>
        <w:t>шестиногово</w:t>
      </w:r>
      <w:r w:rsidR="007353CC" w:rsidRPr="00845EA0">
        <w:rPr>
          <w:rFonts w:ascii="Times New Roman" w:hAnsi="Times New Roman" w:cs="Times New Roman"/>
          <w:sz w:val="24"/>
          <w:szCs w:val="24"/>
        </w:rPr>
        <w:t xml:space="preserve"> и четырехногово</w:t>
      </w:r>
      <w:r w:rsidR="00532506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Pr="00845EA0">
        <w:rPr>
          <w:rFonts w:ascii="Times New Roman" w:hAnsi="Times New Roman" w:cs="Times New Roman"/>
          <w:sz w:val="24"/>
          <w:szCs w:val="24"/>
        </w:rPr>
        <w:t>шагающ</w:t>
      </w:r>
      <w:r w:rsidR="007353CC" w:rsidRPr="00845EA0">
        <w:rPr>
          <w:rFonts w:ascii="Times New Roman" w:hAnsi="Times New Roman" w:cs="Times New Roman"/>
          <w:sz w:val="24"/>
          <w:szCs w:val="24"/>
        </w:rPr>
        <w:t>их</w:t>
      </w:r>
      <w:r w:rsidRPr="00845EA0">
        <w:rPr>
          <w:rFonts w:ascii="Times New Roman" w:hAnsi="Times New Roman" w:cs="Times New Roman"/>
          <w:sz w:val="24"/>
          <w:szCs w:val="24"/>
        </w:rPr>
        <w:t xml:space="preserve"> механизм</w:t>
      </w:r>
      <w:r w:rsidR="007353CC" w:rsidRPr="00845EA0">
        <w:rPr>
          <w:rFonts w:ascii="Times New Roman" w:hAnsi="Times New Roman" w:cs="Times New Roman"/>
          <w:sz w:val="24"/>
          <w:szCs w:val="24"/>
        </w:rPr>
        <w:t>ов</w:t>
      </w:r>
      <w:r w:rsidR="00BA57B5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Pr="00845EA0">
        <w:rPr>
          <w:rFonts w:ascii="Times New Roman" w:hAnsi="Times New Roman" w:cs="Times New Roman"/>
          <w:sz w:val="24"/>
          <w:szCs w:val="24"/>
        </w:rPr>
        <w:t xml:space="preserve">начинается с установки моторов. </w:t>
      </w:r>
      <w:r w:rsidR="00C04D79" w:rsidRPr="00845EA0">
        <w:rPr>
          <w:rFonts w:ascii="Times New Roman" w:hAnsi="Times New Roman" w:cs="Times New Roman"/>
          <w:sz w:val="24"/>
          <w:szCs w:val="24"/>
        </w:rPr>
        <w:t>С помощью балок, штифтов и рамы моторы крепятся друг к другу плотно. На раму и моторы устанавливается блок</w:t>
      </w:r>
      <w:r w:rsidR="00532506" w:rsidRPr="00845EA0">
        <w:rPr>
          <w:rFonts w:ascii="Times New Roman" w:hAnsi="Times New Roman" w:cs="Times New Roman"/>
          <w:sz w:val="24"/>
          <w:szCs w:val="24"/>
        </w:rPr>
        <w:t xml:space="preserve"> соединительными штифтами</w:t>
      </w:r>
      <w:r w:rsidR="00C04D79" w:rsidRPr="00845EA0">
        <w:rPr>
          <w:rFonts w:ascii="Times New Roman" w:hAnsi="Times New Roman" w:cs="Times New Roman"/>
          <w:sz w:val="24"/>
          <w:szCs w:val="24"/>
        </w:rPr>
        <w:t>. Провода</w:t>
      </w:r>
      <w:r w:rsidR="00532506" w:rsidRPr="00845EA0">
        <w:rPr>
          <w:rFonts w:ascii="Times New Roman" w:hAnsi="Times New Roman" w:cs="Times New Roman"/>
          <w:sz w:val="24"/>
          <w:szCs w:val="24"/>
        </w:rPr>
        <w:t xml:space="preserve">, установленные в </w:t>
      </w:r>
      <w:r w:rsidR="00C04D79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532506" w:rsidRPr="00845EA0">
        <w:rPr>
          <w:rFonts w:ascii="Times New Roman" w:hAnsi="Times New Roman" w:cs="Times New Roman"/>
          <w:sz w:val="24"/>
          <w:szCs w:val="24"/>
        </w:rPr>
        <w:t>порты В и С</w:t>
      </w:r>
      <w:r w:rsidR="007353CC" w:rsidRPr="00845EA0">
        <w:rPr>
          <w:rFonts w:ascii="Times New Roman" w:hAnsi="Times New Roman" w:cs="Times New Roman"/>
          <w:sz w:val="24"/>
          <w:szCs w:val="24"/>
        </w:rPr>
        <w:t xml:space="preserve">, </w:t>
      </w:r>
      <w:r w:rsidR="00C04D79" w:rsidRPr="00845EA0">
        <w:rPr>
          <w:rFonts w:ascii="Times New Roman" w:hAnsi="Times New Roman" w:cs="Times New Roman"/>
          <w:sz w:val="24"/>
          <w:szCs w:val="24"/>
        </w:rPr>
        <w:t>устанавливают связь между блоком и моторами.</w:t>
      </w:r>
      <w:r w:rsidR="00532506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C04D79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532506" w:rsidRPr="00845EA0">
        <w:rPr>
          <w:rFonts w:ascii="Times New Roman" w:hAnsi="Times New Roman" w:cs="Times New Roman"/>
          <w:sz w:val="24"/>
          <w:szCs w:val="24"/>
        </w:rPr>
        <w:t xml:space="preserve">Ось приводит в действие ноги шагающего робота. Ноги состоят из укрепленных балок. </w:t>
      </w:r>
      <w:r w:rsidR="007353CC" w:rsidRPr="00845EA0">
        <w:rPr>
          <w:rFonts w:ascii="Times New Roman" w:hAnsi="Times New Roman" w:cs="Times New Roman"/>
          <w:sz w:val="24"/>
          <w:szCs w:val="24"/>
        </w:rPr>
        <w:t xml:space="preserve">Один мотор приводит </w:t>
      </w:r>
      <w:r w:rsidR="00674967" w:rsidRPr="00845EA0">
        <w:rPr>
          <w:rFonts w:ascii="Times New Roman" w:hAnsi="Times New Roman" w:cs="Times New Roman"/>
          <w:sz w:val="24"/>
          <w:szCs w:val="24"/>
        </w:rPr>
        <w:t xml:space="preserve">в действие одну пару ног. </w:t>
      </w:r>
      <w:r w:rsidR="00532506" w:rsidRPr="00845EA0">
        <w:rPr>
          <w:rFonts w:ascii="Times New Roman" w:hAnsi="Times New Roman" w:cs="Times New Roman"/>
          <w:sz w:val="24"/>
          <w:szCs w:val="24"/>
        </w:rPr>
        <w:t>Зубчатые колеса</w:t>
      </w:r>
      <w:r w:rsidR="007353CC" w:rsidRPr="00845EA0">
        <w:rPr>
          <w:rFonts w:ascii="Times New Roman" w:hAnsi="Times New Roman" w:cs="Times New Roman"/>
          <w:sz w:val="24"/>
          <w:szCs w:val="24"/>
        </w:rPr>
        <w:t xml:space="preserve"> в четырехногом механизме</w:t>
      </w:r>
      <w:r w:rsidR="00532506" w:rsidRPr="00845EA0">
        <w:rPr>
          <w:rFonts w:ascii="Times New Roman" w:hAnsi="Times New Roman" w:cs="Times New Roman"/>
          <w:sz w:val="24"/>
          <w:szCs w:val="24"/>
        </w:rPr>
        <w:t xml:space="preserve"> служ</w:t>
      </w:r>
      <w:r w:rsidR="007353CC" w:rsidRPr="00845EA0">
        <w:rPr>
          <w:rFonts w:ascii="Times New Roman" w:hAnsi="Times New Roman" w:cs="Times New Roman"/>
          <w:sz w:val="24"/>
          <w:szCs w:val="24"/>
        </w:rPr>
        <w:t>а</w:t>
      </w:r>
      <w:r w:rsidR="00532506" w:rsidRPr="00845EA0">
        <w:rPr>
          <w:rFonts w:ascii="Times New Roman" w:hAnsi="Times New Roman" w:cs="Times New Roman"/>
          <w:sz w:val="24"/>
          <w:szCs w:val="24"/>
        </w:rPr>
        <w:t xml:space="preserve">т для передачи движения от мотора к ногам. </w:t>
      </w:r>
    </w:p>
    <w:p w:rsidR="009C0EFD" w:rsidRDefault="009C0EFD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1B52" w:rsidRPr="00845EA0" w:rsidRDefault="00E96801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Для проведения первого исследования понадобилось:</w:t>
      </w:r>
    </w:p>
    <w:p w:rsidR="00E96801" w:rsidRPr="00845EA0" w:rsidRDefault="00E96801" w:rsidP="00845EA0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Отмерить один метр и </w:t>
      </w:r>
      <w:r w:rsidR="00DB150D" w:rsidRPr="00845EA0">
        <w:rPr>
          <w:rFonts w:ascii="Times New Roman" w:hAnsi="Times New Roman" w:cs="Times New Roman"/>
          <w:sz w:val="24"/>
          <w:szCs w:val="24"/>
        </w:rPr>
        <w:t>обозначить</w:t>
      </w:r>
      <w:r w:rsidRPr="00845EA0">
        <w:rPr>
          <w:rFonts w:ascii="Times New Roman" w:hAnsi="Times New Roman" w:cs="Times New Roman"/>
          <w:sz w:val="24"/>
          <w:szCs w:val="24"/>
        </w:rPr>
        <w:t xml:space="preserve"> линии старта и финиша;</w:t>
      </w:r>
    </w:p>
    <w:p w:rsidR="00E96801" w:rsidRPr="00845EA0" w:rsidRDefault="00E96801" w:rsidP="00845EA0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Написать программу для движения вперед на шестиногом и четырехногом роботе;</w:t>
      </w:r>
    </w:p>
    <w:p w:rsidR="00E96801" w:rsidRPr="00845EA0" w:rsidRDefault="00E96801" w:rsidP="00845EA0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Запустить программы одновременно;</w:t>
      </w:r>
    </w:p>
    <w:p w:rsidR="00E96801" w:rsidRPr="00845EA0" w:rsidRDefault="00E96801" w:rsidP="00845EA0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Занести результат в таблицу</w:t>
      </w:r>
      <w:r w:rsidR="008516E4" w:rsidRPr="00845EA0">
        <w:rPr>
          <w:rFonts w:ascii="Times New Roman" w:hAnsi="Times New Roman" w:cs="Times New Roman"/>
          <w:sz w:val="24"/>
          <w:szCs w:val="24"/>
        </w:rPr>
        <w:t xml:space="preserve"> (Приложение 13)</w:t>
      </w:r>
      <w:r w:rsidRPr="00845EA0">
        <w:rPr>
          <w:rFonts w:ascii="Times New Roman" w:hAnsi="Times New Roman" w:cs="Times New Roman"/>
          <w:sz w:val="24"/>
          <w:szCs w:val="24"/>
        </w:rPr>
        <w:t>.</w:t>
      </w:r>
    </w:p>
    <w:p w:rsidR="00E96801" w:rsidRPr="00845EA0" w:rsidRDefault="00E96801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Для проведения второго исследования понадобилось:</w:t>
      </w:r>
    </w:p>
    <w:p w:rsidR="00DB150D" w:rsidRPr="00845EA0" w:rsidRDefault="00E96801" w:rsidP="00845EA0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Собрать груз </w:t>
      </w:r>
      <w:r w:rsidR="00DB150D" w:rsidRPr="00845EA0">
        <w:rPr>
          <w:rFonts w:ascii="Times New Roman" w:hAnsi="Times New Roman" w:cs="Times New Roman"/>
          <w:sz w:val="24"/>
          <w:szCs w:val="24"/>
        </w:rPr>
        <w:t xml:space="preserve">в 400 грамм; </w:t>
      </w:r>
    </w:p>
    <w:p w:rsidR="008516E4" w:rsidRPr="00845EA0" w:rsidRDefault="00DB150D" w:rsidP="00845EA0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="008516E4" w:rsidRPr="00845EA0">
        <w:rPr>
          <w:rFonts w:ascii="Times New Roman" w:hAnsi="Times New Roman" w:cs="Times New Roman"/>
          <w:sz w:val="24"/>
          <w:szCs w:val="24"/>
        </w:rPr>
        <w:t xml:space="preserve">груз </w:t>
      </w:r>
      <w:r w:rsidRPr="00845EA0">
        <w:rPr>
          <w:rFonts w:ascii="Times New Roman" w:hAnsi="Times New Roman" w:cs="Times New Roman"/>
          <w:sz w:val="24"/>
          <w:szCs w:val="24"/>
        </w:rPr>
        <w:t>к роботу</w:t>
      </w:r>
      <w:r w:rsidR="008516E4" w:rsidRPr="00845EA0">
        <w:rPr>
          <w:rFonts w:ascii="Times New Roman" w:hAnsi="Times New Roman" w:cs="Times New Roman"/>
          <w:sz w:val="24"/>
          <w:szCs w:val="24"/>
        </w:rPr>
        <w:t>;</w:t>
      </w:r>
      <w:r w:rsidRPr="00845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801" w:rsidRPr="00845EA0" w:rsidRDefault="008516E4" w:rsidP="00845EA0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З</w:t>
      </w:r>
      <w:r w:rsidR="00DB150D" w:rsidRPr="00845EA0">
        <w:rPr>
          <w:rFonts w:ascii="Times New Roman" w:hAnsi="Times New Roman" w:cs="Times New Roman"/>
          <w:sz w:val="24"/>
          <w:szCs w:val="24"/>
        </w:rPr>
        <w:t>апустить</w:t>
      </w:r>
      <w:r w:rsidRPr="00845EA0">
        <w:rPr>
          <w:rFonts w:ascii="Times New Roman" w:hAnsi="Times New Roman" w:cs="Times New Roman"/>
          <w:sz w:val="24"/>
          <w:szCs w:val="24"/>
        </w:rPr>
        <w:t xml:space="preserve"> роботов</w:t>
      </w:r>
      <w:r w:rsidR="00DB150D" w:rsidRPr="00845EA0">
        <w:rPr>
          <w:rFonts w:ascii="Times New Roman" w:hAnsi="Times New Roman" w:cs="Times New Roman"/>
          <w:sz w:val="24"/>
          <w:szCs w:val="24"/>
        </w:rPr>
        <w:t xml:space="preserve"> поочередно на расстояние 1 метр;</w:t>
      </w:r>
    </w:p>
    <w:p w:rsidR="00DB150D" w:rsidRPr="00845EA0" w:rsidRDefault="00DB150D" w:rsidP="00845EA0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Занести результат в таблицу</w:t>
      </w:r>
      <w:r w:rsidR="008516E4" w:rsidRPr="00845EA0">
        <w:rPr>
          <w:rFonts w:ascii="Times New Roman" w:hAnsi="Times New Roman" w:cs="Times New Roman"/>
          <w:sz w:val="24"/>
          <w:szCs w:val="24"/>
        </w:rPr>
        <w:t xml:space="preserve"> (Приложение 13).</w:t>
      </w:r>
    </w:p>
    <w:p w:rsidR="00DB150D" w:rsidRPr="00845EA0" w:rsidRDefault="00DB150D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Для проведения третьего исследования понадобилось:</w:t>
      </w:r>
    </w:p>
    <w:p w:rsidR="00DB150D" w:rsidRPr="00845EA0" w:rsidRDefault="00DB150D" w:rsidP="00845EA0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lastRenderedPageBreak/>
        <w:t>Собрать трассу с неровностями;</w:t>
      </w:r>
    </w:p>
    <w:p w:rsidR="00DB150D" w:rsidRPr="00845EA0" w:rsidRDefault="00DB150D" w:rsidP="00845EA0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Запустить роботов поочередно;</w:t>
      </w:r>
    </w:p>
    <w:p w:rsidR="00DB150D" w:rsidRPr="00845EA0" w:rsidRDefault="00DB150D" w:rsidP="00845EA0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Занести результат в таблицу</w:t>
      </w:r>
      <w:r w:rsidR="008516E4" w:rsidRPr="00845EA0">
        <w:rPr>
          <w:rFonts w:ascii="Times New Roman" w:hAnsi="Times New Roman" w:cs="Times New Roman"/>
          <w:sz w:val="24"/>
          <w:szCs w:val="24"/>
        </w:rPr>
        <w:t xml:space="preserve"> (Приложение 13).</w:t>
      </w:r>
    </w:p>
    <w:p w:rsidR="00DB150D" w:rsidRPr="00845EA0" w:rsidRDefault="00DB150D" w:rsidP="00845E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EFD" w:rsidRDefault="009C0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6801" w:rsidRPr="00845EA0" w:rsidRDefault="00E96801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1B52" w:rsidRPr="00845EA0" w:rsidRDefault="00371B52" w:rsidP="00845EA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506243926"/>
      <w:r w:rsidRPr="00845EA0">
        <w:rPr>
          <w:rFonts w:ascii="Times New Roman" w:hAnsi="Times New Roman" w:cs="Times New Roman"/>
          <w:color w:val="auto"/>
          <w:sz w:val="24"/>
          <w:szCs w:val="24"/>
        </w:rPr>
        <w:t>Заключение</w:t>
      </w:r>
      <w:bookmarkEnd w:id="8"/>
    </w:p>
    <w:p w:rsidR="00D80A86" w:rsidRPr="00845EA0" w:rsidRDefault="0020369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В результате проделанной работы, можно сделать вывод о том, </w:t>
      </w:r>
      <w:r w:rsidR="00A2082D" w:rsidRPr="00845EA0">
        <w:rPr>
          <w:rFonts w:ascii="Times New Roman" w:hAnsi="Times New Roman" w:cs="Times New Roman"/>
          <w:sz w:val="24"/>
          <w:szCs w:val="24"/>
        </w:rPr>
        <w:t xml:space="preserve">что </w:t>
      </w:r>
      <w:r w:rsidR="008516E4" w:rsidRPr="00845EA0">
        <w:rPr>
          <w:rFonts w:ascii="Times New Roman" w:hAnsi="Times New Roman" w:cs="Times New Roman"/>
          <w:sz w:val="24"/>
          <w:szCs w:val="24"/>
        </w:rPr>
        <w:t xml:space="preserve">задача создания четырехногого и шестиногого </w:t>
      </w:r>
      <w:r w:rsidR="00373C31" w:rsidRPr="00845EA0">
        <w:rPr>
          <w:rFonts w:ascii="Times New Roman" w:hAnsi="Times New Roman" w:cs="Times New Roman"/>
          <w:sz w:val="24"/>
          <w:szCs w:val="24"/>
        </w:rPr>
        <w:t>шагающ</w:t>
      </w:r>
      <w:r w:rsidR="008516E4" w:rsidRPr="00845EA0">
        <w:rPr>
          <w:rFonts w:ascii="Times New Roman" w:hAnsi="Times New Roman" w:cs="Times New Roman"/>
          <w:sz w:val="24"/>
          <w:szCs w:val="24"/>
        </w:rPr>
        <w:t>их механизмов</w:t>
      </w:r>
      <w:r w:rsidR="00373C31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Pr="00845EA0">
        <w:rPr>
          <w:rFonts w:ascii="Times New Roman" w:hAnsi="Times New Roman" w:cs="Times New Roman"/>
          <w:sz w:val="24"/>
          <w:szCs w:val="24"/>
        </w:rPr>
        <w:t xml:space="preserve">успешно </w:t>
      </w:r>
      <w:r w:rsidR="00A2082D" w:rsidRPr="00845EA0">
        <w:rPr>
          <w:rFonts w:ascii="Times New Roman" w:hAnsi="Times New Roman" w:cs="Times New Roman"/>
          <w:sz w:val="24"/>
          <w:szCs w:val="24"/>
        </w:rPr>
        <w:t>создается</w:t>
      </w:r>
      <w:r w:rsidRPr="00845EA0">
        <w:rPr>
          <w:rFonts w:ascii="Times New Roman" w:hAnsi="Times New Roman" w:cs="Times New Roman"/>
          <w:sz w:val="24"/>
          <w:szCs w:val="24"/>
        </w:rPr>
        <w:t xml:space="preserve"> на основе комплекта </w:t>
      </w:r>
      <w:r w:rsidRPr="00845EA0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Pr="00845EA0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Pr="00845EA0">
        <w:rPr>
          <w:rFonts w:ascii="Times New Roman" w:hAnsi="Times New Roman" w:cs="Times New Roman"/>
          <w:sz w:val="24"/>
          <w:szCs w:val="24"/>
        </w:rPr>
        <w:t xml:space="preserve"> «</w:t>
      </w:r>
      <w:r w:rsidR="008516E4" w:rsidRPr="00845EA0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="008516E4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8516E4" w:rsidRPr="00845EA0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8516E4" w:rsidRPr="00845EA0">
        <w:rPr>
          <w:rFonts w:ascii="Times New Roman" w:hAnsi="Times New Roman" w:cs="Times New Roman"/>
          <w:sz w:val="24"/>
          <w:szCs w:val="24"/>
        </w:rPr>
        <w:t>3</w:t>
      </w:r>
      <w:r w:rsidR="00373C31" w:rsidRPr="00845EA0">
        <w:rPr>
          <w:rFonts w:ascii="Times New Roman" w:hAnsi="Times New Roman" w:cs="Times New Roman"/>
          <w:sz w:val="24"/>
          <w:szCs w:val="24"/>
        </w:rPr>
        <w:t>»</w:t>
      </w:r>
      <w:r w:rsidRPr="00845E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369F" w:rsidRPr="00845EA0" w:rsidRDefault="00D80A86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Выдвинутая мною гипотеза была </w:t>
      </w:r>
      <w:r w:rsidR="008516E4" w:rsidRPr="00845EA0">
        <w:rPr>
          <w:rFonts w:ascii="Times New Roman" w:hAnsi="Times New Roman" w:cs="Times New Roman"/>
          <w:sz w:val="24"/>
          <w:szCs w:val="24"/>
        </w:rPr>
        <w:t>не</w:t>
      </w:r>
      <w:r w:rsidRPr="00845EA0">
        <w:rPr>
          <w:rFonts w:ascii="Times New Roman" w:hAnsi="Times New Roman" w:cs="Times New Roman"/>
          <w:sz w:val="24"/>
          <w:szCs w:val="24"/>
        </w:rPr>
        <w:t xml:space="preserve"> доказана, путем экспериментов. </w:t>
      </w:r>
      <w:r w:rsidR="008516E4" w:rsidRPr="00845EA0">
        <w:rPr>
          <w:rFonts w:ascii="Times New Roman" w:hAnsi="Times New Roman" w:cs="Times New Roman"/>
          <w:sz w:val="24"/>
          <w:szCs w:val="24"/>
        </w:rPr>
        <w:t xml:space="preserve">Скорость четырехногого робота превышает скорость шестиногого, но вот в проходимости более сложной трассы, четырехногий уступает шестиногому. </w:t>
      </w:r>
    </w:p>
    <w:p w:rsidR="00423EAA" w:rsidRPr="00845EA0" w:rsidRDefault="00423EAA" w:rsidP="00845E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 xml:space="preserve">Работая над данным проектом, я познакомился с новым для меня разделом </w:t>
      </w:r>
      <w:r w:rsidR="00E125F6" w:rsidRPr="00845EA0">
        <w:rPr>
          <w:rFonts w:ascii="Times New Roman" w:hAnsi="Times New Roman" w:cs="Times New Roman"/>
          <w:sz w:val="24"/>
          <w:szCs w:val="24"/>
        </w:rPr>
        <w:t>механики</w:t>
      </w:r>
      <w:r w:rsidRPr="00845EA0">
        <w:rPr>
          <w:rFonts w:ascii="Times New Roman" w:hAnsi="Times New Roman" w:cs="Times New Roman"/>
          <w:sz w:val="24"/>
          <w:szCs w:val="24"/>
        </w:rPr>
        <w:t xml:space="preserve"> – </w:t>
      </w:r>
      <w:r w:rsidR="00E125F6" w:rsidRPr="00845EA0">
        <w:rPr>
          <w:rFonts w:ascii="Times New Roman" w:hAnsi="Times New Roman" w:cs="Times New Roman"/>
          <w:sz w:val="24"/>
          <w:szCs w:val="24"/>
        </w:rPr>
        <w:t>шагающий механизм</w:t>
      </w:r>
      <w:r w:rsidRPr="00845EA0">
        <w:rPr>
          <w:rFonts w:ascii="Times New Roman" w:hAnsi="Times New Roman" w:cs="Times New Roman"/>
          <w:sz w:val="24"/>
          <w:szCs w:val="24"/>
        </w:rPr>
        <w:t>. Узнал</w:t>
      </w:r>
      <w:r w:rsidR="00B566DE" w:rsidRPr="00845EA0">
        <w:rPr>
          <w:rFonts w:ascii="Times New Roman" w:hAnsi="Times New Roman" w:cs="Times New Roman"/>
          <w:sz w:val="24"/>
          <w:szCs w:val="24"/>
        </w:rPr>
        <w:t>,</w:t>
      </w:r>
      <w:r w:rsidR="00A2082D" w:rsidRPr="00845EA0">
        <w:rPr>
          <w:rFonts w:ascii="Times New Roman" w:hAnsi="Times New Roman" w:cs="Times New Roman"/>
          <w:sz w:val="24"/>
          <w:szCs w:val="24"/>
        </w:rPr>
        <w:t xml:space="preserve"> как работает шагающий механизм, какие существует сборки шагающего механизма и как один мотор приводит в действие две пары лап. </w:t>
      </w:r>
      <w:r w:rsidR="005E4A9C" w:rsidRPr="00845EA0">
        <w:rPr>
          <w:rFonts w:ascii="Times New Roman" w:hAnsi="Times New Roman" w:cs="Times New Roman"/>
          <w:sz w:val="24"/>
          <w:szCs w:val="24"/>
        </w:rPr>
        <w:t xml:space="preserve"> Я изучил составляющие </w:t>
      </w:r>
      <w:r w:rsidR="00F84BC7" w:rsidRPr="00845EA0">
        <w:rPr>
          <w:rFonts w:ascii="Times New Roman" w:hAnsi="Times New Roman" w:cs="Times New Roman"/>
          <w:sz w:val="24"/>
          <w:szCs w:val="24"/>
        </w:rPr>
        <w:t>шагающего механизма</w:t>
      </w:r>
      <w:r w:rsidR="005E4A9C" w:rsidRPr="00845EA0">
        <w:rPr>
          <w:rFonts w:ascii="Times New Roman" w:hAnsi="Times New Roman" w:cs="Times New Roman"/>
          <w:sz w:val="24"/>
          <w:szCs w:val="24"/>
        </w:rPr>
        <w:t xml:space="preserve">, и смог самостоятельно собрать </w:t>
      </w:r>
      <w:r w:rsidR="00845EA0" w:rsidRPr="00845EA0">
        <w:rPr>
          <w:rFonts w:ascii="Times New Roman" w:hAnsi="Times New Roman" w:cs="Times New Roman"/>
          <w:sz w:val="24"/>
          <w:szCs w:val="24"/>
        </w:rPr>
        <w:t xml:space="preserve">две </w:t>
      </w:r>
      <w:r w:rsidR="005E4A9C" w:rsidRPr="00845EA0">
        <w:rPr>
          <w:rFonts w:ascii="Times New Roman" w:hAnsi="Times New Roman" w:cs="Times New Roman"/>
          <w:sz w:val="24"/>
          <w:szCs w:val="24"/>
        </w:rPr>
        <w:t>действующ</w:t>
      </w:r>
      <w:r w:rsidR="00845EA0" w:rsidRPr="00845EA0">
        <w:rPr>
          <w:rFonts w:ascii="Times New Roman" w:hAnsi="Times New Roman" w:cs="Times New Roman"/>
          <w:sz w:val="24"/>
          <w:szCs w:val="24"/>
        </w:rPr>
        <w:t>ие</w:t>
      </w:r>
      <w:r w:rsidR="005E4A9C" w:rsidRPr="00845EA0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845EA0" w:rsidRPr="00845EA0">
        <w:rPr>
          <w:rFonts w:ascii="Times New Roman" w:hAnsi="Times New Roman" w:cs="Times New Roman"/>
          <w:sz w:val="24"/>
          <w:szCs w:val="24"/>
        </w:rPr>
        <w:t>и</w:t>
      </w:r>
      <w:r w:rsidR="005E4A9C" w:rsidRPr="00845EA0">
        <w:rPr>
          <w:rFonts w:ascii="Times New Roman" w:hAnsi="Times New Roman" w:cs="Times New Roman"/>
          <w:sz w:val="24"/>
          <w:szCs w:val="24"/>
        </w:rPr>
        <w:t xml:space="preserve">. Полученные знания мне пригодятся как для уроков </w:t>
      </w:r>
      <w:r w:rsidR="00F84BC7" w:rsidRPr="00845EA0">
        <w:rPr>
          <w:rFonts w:ascii="Times New Roman" w:hAnsi="Times New Roman" w:cs="Times New Roman"/>
          <w:sz w:val="24"/>
          <w:szCs w:val="24"/>
        </w:rPr>
        <w:t xml:space="preserve">технологии и </w:t>
      </w:r>
      <w:r w:rsidR="005E4A9C" w:rsidRPr="00845EA0">
        <w:rPr>
          <w:rFonts w:ascii="Times New Roman" w:hAnsi="Times New Roman" w:cs="Times New Roman"/>
          <w:sz w:val="24"/>
          <w:szCs w:val="24"/>
        </w:rPr>
        <w:t>физики, так и для дальнейшей жизни, потому я планирую стать ин</w:t>
      </w:r>
      <w:r w:rsidR="00E125F6" w:rsidRPr="00845EA0">
        <w:rPr>
          <w:rFonts w:ascii="Times New Roman" w:hAnsi="Times New Roman" w:cs="Times New Roman"/>
          <w:sz w:val="24"/>
          <w:szCs w:val="24"/>
        </w:rPr>
        <w:t xml:space="preserve">женером, и продолжать работу </w:t>
      </w:r>
      <w:r w:rsidR="00B566DE" w:rsidRPr="00845EA0">
        <w:rPr>
          <w:rFonts w:ascii="Times New Roman" w:hAnsi="Times New Roman" w:cs="Times New Roman"/>
          <w:sz w:val="24"/>
          <w:szCs w:val="24"/>
        </w:rPr>
        <w:t>над</w:t>
      </w:r>
      <w:r w:rsidR="005E4A9C"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E125F6" w:rsidRPr="00845EA0">
        <w:rPr>
          <w:rFonts w:ascii="Times New Roman" w:hAnsi="Times New Roman" w:cs="Times New Roman"/>
          <w:sz w:val="24"/>
          <w:szCs w:val="24"/>
        </w:rPr>
        <w:t>шагающ</w:t>
      </w:r>
      <w:r w:rsidR="00B566DE" w:rsidRPr="00845EA0">
        <w:rPr>
          <w:rFonts w:ascii="Times New Roman" w:hAnsi="Times New Roman" w:cs="Times New Roman"/>
          <w:sz w:val="24"/>
          <w:szCs w:val="24"/>
        </w:rPr>
        <w:t>и</w:t>
      </w:r>
      <w:r w:rsidR="00E125F6" w:rsidRPr="00845EA0">
        <w:rPr>
          <w:rFonts w:ascii="Times New Roman" w:hAnsi="Times New Roman" w:cs="Times New Roman"/>
          <w:sz w:val="24"/>
          <w:szCs w:val="24"/>
        </w:rPr>
        <w:t>м механизм</w:t>
      </w:r>
      <w:r w:rsidR="00B566DE" w:rsidRPr="00845EA0">
        <w:rPr>
          <w:rFonts w:ascii="Times New Roman" w:hAnsi="Times New Roman" w:cs="Times New Roman"/>
          <w:sz w:val="24"/>
          <w:szCs w:val="24"/>
        </w:rPr>
        <w:t>ом</w:t>
      </w:r>
      <w:r w:rsidR="005E4A9C" w:rsidRPr="00845E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D42" w:rsidRPr="00845EA0" w:rsidRDefault="004F5D4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На д</w:t>
      </w:r>
      <w:r w:rsidR="00423EAA" w:rsidRPr="00845EA0">
        <w:rPr>
          <w:rFonts w:ascii="Times New Roman" w:hAnsi="Times New Roman" w:cs="Times New Roman"/>
          <w:sz w:val="24"/>
          <w:szCs w:val="24"/>
        </w:rPr>
        <w:t>а</w:t>
      </w:r>
      <w:r w:rsidR="00E125F6" w:rsidRPr="00845EA0">
        <w:rPr>
          <w:rFonts w:ascii="Times New Roman" w:hAnsi="Times New Roman" w:cs="Times New Roman"/>
          <w:sz w:val="24"/>
          <w:szCs w:val="24"/>
        </w:rPr>
        <w:t>льнейшее изучение</w:t>
      </w:r>
      <w:r w:rsidRPr="00845EA0">
        <w:rPr>
          <w:rFonts w:ascii="Times New Roman" w:hAnsi="Times New Roman" w:cs="Times New Roman"/>
          <w:sz w:val="24"/>
          <w:szCs w:val="24"/>
        </w:rPr>
        <w:t xml:space="preserve"> </w:t>
      </w:r>
      <w:r w:rsidR="00A2082D" w:rsidRPr="00845EA0">
        <w:rPr>
          <w:rFonts w:ascii="Times New Roman" w:hAnsi="Times New Roman" w:cs="Times New Roman"/>
          <w:sz w:val="24"/>
          <w:szCs w:val="24"/>
        </w:rPr>
        <w:t xml:space="preserve">я </w:t>
      </w:r>
      <w:r w:rsidRPr="00845EA0">
        <w:rPr>
          <w:rFonts w:ascii="Times New Roman" w:hAnsi="Times New Roman" w:cs="Times New Roman"/>
          <w:sz w:val="24"/>
          <w:szCs w:val="24"/>
        </w:rPr>
        <w:t>ставлю гипотезу</w:t>
      </w:r>
      <w:r w:rsidR="00F84BC7" w:rsidRPr="00845EA0">
        <w:rPr>
          <w:rFonts w:ascii="Times New Roman" w:hAnsi="Times New Roman" w:cs="Times New Roman"/>
          <w:sz w:val="24"/>
          <w:szCs w:val="24"/>
        </w:rPr>
        <w:t>:</w:t>
      </w:r>
      <w:r w:rsidR="00A2082D" w:rsidRPr="00845EA0">
        <w:rPr>
          <w:rFonts w:ascii="Times New Roman" w:hAnsi="Times New Roman" w:cs="Times New Roman"/>
          <w:sz w:val="24"/>
          <w:szCs w:val="24"/>
        </w:rPr>
        <w:t xml:space="preserve"> что шагающий механизм с шесть</w:t>
      </w:r>
      <w:r w:rsidR="00092C7D" w:rsidRPr="00845EA0">
        <w:rPr>
          <w:rFonts w:ascii="Times New Roman" w:hAnsi="Times New Roman" w:cs="Times New Roman"/>
          <w:sz w:val="24"/>
          <w:szCs w:val="24"/>
        </w:rPr>
        <w:t>ю</w:t>
      </w:r>
      <w:r w:rsidR="00A2082D" w:rsidRPr="00845EA0">
        <w:rPr>
          <w:rFonts w:ascii="Times New Roman" w:hAnsi="Times New Roman" w:cs="Times New Roman"/>
          <w:sz w:val="24"/>
          <w:szCs w:val="24"/>
        </w:rPr>
        <w:t xml:space="preserve"> точками опоры</w:t>
      </w:r>
      <w:r w:rsidR="00845EA0" w:rsidRPr="00845EA0">
        <w:rPr>
          <w:rFonts w:ascii="Times New Roman" w:hAnsi="Times New Roman" w:cs="Times New Roman"/>
          <w:sz w:val="24"/>
          <w:szCs w:val="24"/>
        </w:rPr>
        <w:t xml:space="preserve"> будет иметь большую проходимость на червяной передаче.</w:t>
      </w:r>
    </w:p>
    <w:p w:rsidR="004F5D42" w:rsidRPr="00845EA0" w:rsidRDefault="004F5D4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5D42" w:rsidRPr="00845EA0" w:rsidRDefault="004F5D4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082D" w:rsidRPr="00845EA0" w:rsidRDefault="00A2082D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082D" w:rsidRPr="00845EA0" w:rsidRDefault="00A2082D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082D" w:rsidRPr="00845EA0" w:rsidRDefault="00A2082D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082D" w:rsidRPr="00845EA0" w:rsidRDefault="00A2082D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082D" w:rsidRPr="00845EA0" w:rsidRDefault="00A2082D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5D42" w:rsidRPr="00845EA0" w:rsidRDefault="004F5D4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A0" w:rsidRPr="00845EA0" w:rsidRDefault="00845EA0" w:rsidP="00845EA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42535786"/>
    </w:p>
    <w:p w:rsidR="00845EA0" w:rsidRPr="00845EA0" w:rsidRDefault="00845EA0" w:rsidP="00845EA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45EA0" w:rsidRPr="00845EA0" w:rsidRDefault="00845EA0" w:rsidP="00845EA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45EA0" w:rsidRPr="00845EA0" w:rsidRDefault="00845EA0" w:rsidP="00845EA0">
      <w:pPr>
        <w:spacing w:after="0"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br w:type="page"/>
      </w:r>
    </w:p>
    <w:p w:rsidR="004F5D42" w:rsidRPr="00A55D2C" w:rsidRDefault="004F5D42" w:rsidP="00845EA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506243927"/>
      <w:r w:rsidRPr="00A55D2C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литературы:</w:t>
      </w:r>
      <w:bookmarkEnd w:id="9"/>
      <w:bookmarkEnd w:id="10"/>
    </w:p>
    <w:p w:rsidR="004F5D42" w:rsidRPr="00A55D2C" w:rsidRDefault="003B3008" w:rsidP="00845EA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D2C">
        <w:rPr>
          <w:rFonts w:ascii="Times New Roman" w:hAnsi="Times New Roman" w:cs="Times New Roman"/>
          <w:sz w:val="24"/>
          <w:szCs w:val="24"/>
        </w:rPr>
        <w:t>«</w:t>
      </w:r>
      <w:r w:rsidRPr="00A55D2C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A55D2C">
        <w:rPr>
          <w:rFonts w:ascii="Times New Roman" w:hAnsi="Times New Roman" w:cs="Times New Roman"/>
          <w:sz w:val="24"/>
          <w:szCs w:val="24"/>
        </w:rPr>
        <w:t xml:space="preserve"> </w:t>
      </w:r>
      <w:r w:rsidR="00A55D2C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Pr="00A55D2C">
        <w:rPr>
          <w:rFonts w:ascii="Times New Roman" w:hAnsi="Times New Roman" w:cs="Times New Roman"/>
          <w:sz w:val="24"/>
          <w:szCs w:val="24"/>
        </w:rPr>
        <w:t>»</w:t>
      </w:r>
      <w:r w:rsidR="00A55D2C">
        <w:rPr>
          <w:rFonts w:ascii="Times New Roman" w:hAnsi="Times New Roman" w:cs="Times New Roman"/>
          <w:sz w:val="24"/>
          <w:szCs w:val="24"/>
        </w:rPr>
        <w:t>: книга дл учителя 20</w:t>
      </w:r>
      <w:r w:rsidR="00A55D2C" w:rsidRPr="00A55D2C">
        <w:rPr>
          <w:rFonts w:ascii="Times New Roman" w:hAnsi="Times New Roman" w:cs="Times New Roman"/>
          <w:sz w:val="24"/>
          <w:szCs w:val="24"/>
        </w:rPr>
        <w:t>0</w:t>
      </w:r>
      <w:r w:rsidRPr="00A55D2C">
        <w:rPr>
          <w:rFonts w:ascii="Times New Roman" w:hAnsi="Times New Roman" w:cs="Times New Roman"/>
          <w:sz w:val="24"/>
          <w:szCs w:val="24"/>
        </w:rPr>
        <w:t>508</w:t>
      </w:r>
      <w:r w:rsidR="004F5D42" w:rsidRPr="00A55D2C">
        <w:rPr>
          <w:rFonts w:ascii="Times New Roman" w:hAnsi="Times New Roman" w:cs="Times New Roman"/>
          <w:sz w:val="24"/>
          <w:szCs w:val="24"/>
          <w:lang w:val="en-US"/>
        </w:rPr>
        <w:t>RM</w:t>
      </w:r>
      <w:r w:rsidR="004F5D42" w:rsidRPr="00A55D2C">
        <w:rPr>
          <w:rFonts w:ascii="Times New Roman" w:hAnsi="Times New Roman" w:cs="Times New Roman"/>
          <w:sz w:val="24"/>
          <w:szCs w:val="24"/>
        </w:rPr>
        <w:t>. – Институт новых технологий. – 22</w:t>
      </w:r>
      <w:r w:rsidR="00A55D2C" w:rsidRPr="00775765">
        <w:rPr>
          <w:rFonts w:ascii="Times New Roman" w:hAnsi="Times New Roman" w:cs="Times New Roman"/>
          <w:sz w:val="24"/>
          <w:szCs w:val="24"/>
        </w:rPr>
        <w:t>5</w:t>
      </w:r>
      <w:r w:rsidR="004F5D42" w:rsidRPr="00A55D2C">
        <w:rPr>
          <w:rFonts w:ascii="Times New Roman" w:hAnsi="Times New Roman" w:cs="Times New Roman"/>
          <w:sz w:val="24"/>
          <w:szCs w:val="24"/>
        </w:rPr>
        <w:t xml:space="preserve"> с</w:t>
      </w:r>
      <w:r w:rsidR="00BD6602" w:rsidRPr="00A55D2C">
        <w:rPr>
          <w:rFonts w:ascii="Times New Roman" w:hAnsi="Times New Roman" w:cs="Times New Roman"/>
          <w:sz w:val="24"/>
          <w:szCs w:val="24"/>
        </w:rPr>
        <w:t>.</w:t>
      </w:r>
    </w:p>
    <w:p w:rsidR="00B25F1C" w:rsidRPr="00845EA0" w:rsidRDefault="00B25F1C" w:rsidP="00845EA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http://www.tcheb.ru/</w:t>
      </w:r>
    </w:p>
    <w:p w:rsidR="00693C21" w:rsidRPr="00845EA0" w:rsidRDefault="000B3EA6" w:rsidP="00845EA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845EA0" w:rsidRPr="00845EA0">
          <w:rPr>
            <w:rStyle w:val="a8"/>
            <w:rFonts w:ascii="Times New Roman" w:hAnsi="Times New Roman" w:cs="Times New Roman"/>
            <w:sz w:val="24"/>
            <w:szCs w:val="24"/>
          </w:rPr>
          <w:t>https://ru.wikipedia.org/wiki/</w:t>
        </w:r>
      </w:hyperlink>
    </w:p>
    <w:p w:rsidR="00845EA0" w:rsidRPr="00845EA0" w:rsidRDefault="00845EA0" w:rsidP="00845EA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http://gagadget.com/science/21196-istoriya-boston-dynamics-kompaniya-lyudi-robotyi/</w:t>
      </w:r>
    </w:p>
    <w:p w:rsidR="00AC785F" w:rsidRPr="00845EA0" w:rsidRDefault="00AC785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85F" w:rsidRPr="00845EA0" w:rsidRDefault="00AC785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85F" w:rsidRPr="00845EA0" w:rsidRDefault="00AC785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85F" w:rsidRPr="00845EA0" w:rsidRDefault="00AC785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85F" w:rsidRPr="00845EA0" w:rsidRDefault="00AC785F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602" w:rsidRPr="00845EA0" w:rsidRDefault="00BD6602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2E1C" w:rsidRPr="00845EA0" w:rsidRDefault="00952E1C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52E1C" w:rsidRPr="00845EA0" w:rsidRDefault="00952E1C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45EA0" w:rsidRPr="00845EA0" w:rsidRDefault="00845EA0" w:rsidP="00845EA0">
      <w:pPr>
        <w:pStyle w:val="2"/>
        <w:spacing w:before="0" w:beforeAutospacing="0" w:after="0" w:afterAutospacing="0" w:line="360" w:lineRule="auto"/>
        <w:ind w:firstLine="709"/>
        <w:jc w:val="center"/>
        <w:rPr>
          <w:sz w:val="24"/>
          <w:szCs w:val="24"/>
        </w:rPr>
      </w:pPr>
    </w:p>
    <w:p w:rsidR="00845EA0" w:rsidRPr="00845EA0" w:rsidRDefault="00845EA0" w:rsidP="00845EA0">
      <w:pPr>
        <w:pStyle w:val="2"/>
        <w:spacing w:before="0" w:beforeAutospacing="0" w:after="0" w:afterAutospacing="0" w:line="360" w:lineRule="auto"/>
        <w:ind w:firstLine="709"/>
        <w:jc w:val="center"/>
        <w:rPr>
          <w:sz w:val="24"/>
          <w:szCs w:val="24"/>
        </w:rPr>
      </w:pPr>
    </w:p>
    <w:p w:rsidR="009C0EFD" w:rsidRDefault="009C0EFD" w:rsidP="00845EA0">
      <w:pPr>
        <w:pStyle w:val="2"/>
        <w:spacing w:before="0" w:beforeAutospacing="0" w:after="0" w:afterAutospacing="0" w:line="360" w:lineRule="auto"/>
        <w:ind w:firstLine="709"/>
        <w:jc w:val="center"/>
        <w:rPr>
          <w:sz w:val="24"/>
          <w:szCs w:val="24"/>
        </w:rPr>
      </w:pPr>
    </w:p>
    <w:p w:rsidR="009C0EFD" w:rsidRDefault="009C0EF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FA42C6" w:rsidRPr="00845EA0" w:rsidRDefault="00FA42C6" w:rsidP="00845EA0">
      <w:pPr>
        <w:pStyle w:val="2"/>
        <w:spacing w:before="0" w:beforeAutospacing="0" w:after="0" w:afterAutospacing="0" w:line="360" w:lineRule="auto"/>
        <w:ind w:firstLine="709"/>
        <w:jc w:val="center"/>
        <w:rPr>
          <w:sz w:val="24"/>
          <w:szCs w:val="24"/>
        </w:rPr>
      </w:pPr>
      <w:bookmarkStart w:id="11" w:name="_Toc506243928"/>
      <w:r w:rsidRPr="00845EA0">
        <w:rPr>
          <w:sz w:val="24"/>
          <w:szCs w:val="24"/>
        </w:rPr>
        <w:lastRenderedPageBreak/>
        <w:t>Приложения</w:t>
      </w:r>
      <w:bookmarkEnd w:id="11"/>
    </w:p>
    <w:p w:rsidR="00BD6602" w:rsidRPr="00845EA0" w:rsidRDefault="00BD6602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1</w:t>
      </w:r>
    </w:p>
    <w:p w:rsidR="00B46434" w:rsidRPr="00845EA0" w:rsidRDefault="00B4643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0448" cy="2387600"/>
            <wp:effectExtent l="19050" t="0" r="2802" b="0"/>
            <wp:docPr id="11" name="Рисунок 22" descr="https://moluch.ru/blmcbn/22115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luch.ru/blmcbn/22115/image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64" cy="238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EA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46434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46434" w:rsidRPr="00845EA0" w:rsidRDefault="00B4643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1828" cy="2514600"/>
            <wp:effectExtent l="19050" t="0" r="4372" b="0"/>
            <wp:docPr id="12" name="Рисунок 1" descr="Устройство Big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BigDo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2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EA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</w:p>
    <w:p w:rsidR="00B46434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3</w:t>
      </w:r>
    </w:p>
    <w:p w:rsidR="00A8658A" w:rsidRPr="00845EA0" w:rsidRDefault="00B46434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9869" cy="1888067"/>
            <wp:effectExtent l="19050" t="0" r="8581" b="0"/>
            <wp:docPr id="13" name="Рисунок 4" descr="AlphaDog во время полевых испытаний на Гавай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phaDog во время полевых испытаний на Гавайя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72" cy="188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8A" w:rsidRPr="00845EA0" w:rsidRDefault="00A8658A" w:rsidP="00845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B0C9A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4</w:t>
      </w:r>
    </w:p>
    <w:p w:rsidR="00FD2811" w:rsidRPr="00845EA0" w:rsidRDefault="00FD2811" w:rsidP="00845EA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B0C9A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8217" cy="2057093"/>
            <wp:effectExtent l="19050" t="0" r="0" b="0"/>
            <wp:docPr id="14" name="Рисунок 7" descr="Четвероногий шагающий робот с потрясающими техническими способност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твероногий шагающий робот с потрясающими техническими способностя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63" cy="205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9A" w:rsidRPr="00845EA0" w:rsidRDefault="00AB0C9A" w:rsidP="00845EA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B0C9A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5</w:t>
      </w:r>
    </w:p>
    <w:p w:rsidR="00B46434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3083" cy="1972569"/>
            <wp:effectExtent l="19050" t="0" r="2117" b="0"/>
            <wp:docPr id="15" name="Рисунок 10" descr="Spot – прогулка по корид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t – прогулка по коридор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32" cy="19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9A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6</w:t>
      </w:r>
    </w:p>
    <w:p w:rsidR="00B46434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4989" cy="2932445"/>
            <wp:effectExtent l="19050" t="0" r="811" b="0"/>
            <wp:docPr id="16" name="Рисунок 13" descr="Робот чемпион – Cheet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бот чемпион – Cheeta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89" cy="293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46434" w:rsidRPr="00845EA0" w:rsidRDefault="00B46434" w:rsidP="00845EA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45EA0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  <w:r w:rsidRPr="00845E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46434" w:rsidRPr="00845EA0" w:rsidRDefault="00845EA0" w:rsidP="00845EA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6817" cy="2580085"/>
            <wp:effectExtent l="19050" t="0" r="4233" b="0"/>
            <wp:docPr id="1" name="Рисунок 7" descr="http://static.euronews.com/articles/351189/1280x720_35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euronews.com/articles/351189/1280x720_351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51" cy="258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434" w:rsidRPr="00845E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Приложение 8</w:t>
      </w:r>
    </w:p>
    <w:p w:rsidR="00B46434" w:rsidRPr="00845EA0" w:rsidRDefault="00B46434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920117"/>
            <wp:effectExtent l="19050" t="0" r="0" b="0"/>
            <wp:docPr id="18" name="Рисунок 25" descr="https://moluch.ru/blmcbn/22115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luch.ru/blmcbn/22115/image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5E" w:rsidRPr="00845EA0" w:rsidRDefault="0012545E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9</w:t>
      </w:r>
    </w:p>
    <w:p w:rsidR="0012545E" w:rsidRPr="00845EA0" w:rsidRDefault="0012545E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2571397"/>
            <wp:effectExtent l="19050" t="0" r="0" b="0"/>
            <wp:docPr id="19" name="Рисунок 34" descr="https://moluch.ru/blmcbn/22115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oluch.ru/blmcbn/22115/image0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7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5E" w:rsidRPr="00845EA0" w:rsidRDefault="0012545E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12545E" w:rsidRPr="00845EA0" w:rsidRDefault="0012545E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7954" cy="2548466"/>
            <wp:effectExtent l="19050" t="0" r="0" b="0"/>
            <wp:docPr id="20" name="Рисунок 40" descr="https://kodlab.seas.upenn.edu/wp-content/uploads/2017/10/xrhexdese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odlab.seas.upenn.edu/wp-content/uploads/2017/10/xrhexdesert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68" cy="25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5E" w:rsidRPr="00845EA0" w:rsidRDefault="0012545E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11</w:t>
      </w:r>
    </w:p>
    <w:p w:rsidR="0012545E" w:rsidRPr="00845EA0" w:rsidRDefault="0012545E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703838"/>
            <wp:effectExtent l="19050" t="0" r="0" b="0"/>
            <wp:docPr id="21" name="Рисунок 52" descr="https://moluch.ru/blmcbn/22115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oluch.ru/blmcbn/22115/image0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0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5E" w:rsidRPr="00845EA0" w:rsidRDefault="0012545E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1</w:t>
      </w:r>
      <w:r w:rsidR="00845EA0" w:rsidRPr="00845EA0">
        <w:rPr>
          <w:rFonts w:ascii="Times New Roman" w:hAnsi="Times New Roman" w:cs="Times New Roman"/>
          <w:sz w:val="24"/>
          <w:szCs w:val="24"/>
        </w:rPr>
        <w:t>2</w:t>
      </w:r>
    </w:p>
    <w:p w:rsidR="0012545E" w:rsidRPr="00845EA0" w:rsidRDefault="0012545E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4539" cy="2462066"/>
            <wp:effectExtent l="19050" t="0" r="0" b="0"/>
            <wp:docPr id="23" name="Рисунок 55" descr="https://moluch.ru/blmcbn/22115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oluch.ru/blmcbn/22115/image0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69" cy="24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EA0">
        <w:rPr>
          <w:rFonts w:ascii="Times New Roman" w:hAnsi="Times New Roman" w:cs="Times New Roman"/>
          <w:sz w:val="24"/>
          <w:szCs w:val="24"/>
        </w:rPr>
        <w:t>Приложение 13</w:t>
      </w:r>
    </w:p>
    <w:tbl>
      <w:tblPr>
        <w:tblStyle w:val="a7"/>
        <w:tblW w:w="0" w:type="auto"/>
        <w:tblLook w:val="04A0"/>
      </w:tblPr>
      <w:tblGrid>
        <w:gridCol w:w="2028"/>
        <w:gridCol w:w="1561"/>
        <w:gridCol w:w="1561"/>
        <w:gridCol w:w="2258"/>
      </w:tblGrid>
      <w:tr w:rsidR="00845EA0" w:rsidRPr="00845EA0" w:rsidTr="00845EA0">
        <w:tc>
          <w:tcPr>
            <w:tcW w:w="2028" w:type="dxa"/>
          </w:tcPr>
          <w:p w:rsidR="00775765" w:rsidRDefault="00845EA0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5EA0"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  <w:r w:rsidR="00775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5EA0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  <w:p w:rsidR="00845EA0" w:rsidRPr="00845EA0" w:rsidRDefault="00845EA0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5EA0">
              <w:rPr>
                <w:rFonts w:ascii="Times New Roman" w:hAnsi="Times New Roman" w:cs="Times New Roman"/>
                <w:sz w:val="24"/>
                <w:szCs w:val="24"/>
              </w:rPr>
              <w:t>Испытание</w:t>
            </w:r>
          </w:p>
        </w:tc>
        <w:tc>
          <w:tcPr>
            <w:tcW w:w="1561" w:type="dxa"/>
          </w:tcPr>
          <w:p w:rsidR="00845EA0" w:rsidRPr="00845EA0" w:rsidRDefault="00845EA0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5EA0">
              <w:rPr>
                <w:rFonts w:ascii="Times New Roman" w:hAnsi="Times New Roman" w:cs="Times New Roman"/>
                <w:sz w:val="24"/>
                <w:szCs w:val="24"/>
              </w:rPr>
              <w:t>Расстояние 1м</w:t>
            </w:r>
          </w:p>
        </w:tc>
        <w:tc>
          <w:tcPr>
            <w:tcW w:w="1561" w:type="dxa"/>
          </w:tcPr>
          <w:p w:rsidR="00845EA0" w:rsidRPr="00845EA0" w:rsidRDefault="00845EA0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5EA0">
              <w:rPr>
                <w:rFonts w:ascii="Times New Roman" w:hAnsi="Times New Roman" w:cs="Times New Roman"/>
                <w:sz w:val="24"/>
                <w:szCs w:val="24"/>
              </w:rPr>
              <w:t>Расстояние 1м с грузом 400 г</w:t>
            </w:r>
          </w:p>
        </w:tc>
        <w:tc>
          <w:tcPr>
            <w:tcW w:w="2258" w:type="dxa"/>
          </w:tcPr>
          <w:p w:rsidR="00845EA0" w:rsidRPr="00845EA0" w:rsidRDefault="00845EA0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5EA0">
              <w:rPr>
                <w:rFonts w:ascii="Times New Roman" w:hAnsi="Times New Roman" w:cs="Times New Roman"/>
                <w:sz w:val="24"/>
                <w:szCs w:val="24"/>
              </w:rPr>
              <w:t>Сложно проходимая трасса</w:t>
            </w:r>
          </w:p>
        </w:tc>
      </w:tr>
      <w:tr w:rsidR="00845EA0" w:rsidRPr="00845EA0" w:rsidTr="00845EA0">
        <w:tc>
          <w:tcPr>
            <w:tcW w:w="2028" w:type="dxa"/>
          </w:tcPr>
          <w:p w:rsidR="00845EA0" w:rsidRPr="00845EA0" w:rsidRDefault="00845EA0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5EA0">
              <w:rPr>
                <w:rFonts w:ascii="Times New Roman" w:hAnsi="Times New Roman" w:cs="Times New Roman"/>
                <w:sz w:val="24"/>
                <w:szCs w:val="24"/>
              </w:rPr>
              <w:t>Четырехногий</w:t>
            </w:r>
          </w:p>
        </w:tc>
        <w:tc>
          <w:tcPr>
            <w:tcW w:w="1561" w:type="dxa"/>
          </w:tcPr>
          <w:p w:rsidR="00845EA0" w:rsidRPr="00845EA0" w:rsidRDefault="008121B9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7с.</w:t>
            </w:r>
          </w:p>
        </w:tc>
        <w:tc>
          <w:tcPr>
            <w:tcW w:w="1561" w:type="dxa"/>
          </w:tcPr>
          <w:p w:rsidR="00845EA0" w:rsidRPr="00845EA0" w:rsidRDefault="008121B9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с.</w:t>
            </w:r>
          </w:p>
        </w:tc>
        <w:tc>
          <w:tcPr>
            <w:tcW w:w="2258" w:type="dxa"/>
          </w:tcPr>
          <w:p w:rsidR="00845EA0" w:rsidRPr="00845EA0" w:rsidRDefault="00186A6E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с</w:t>
            </w:r>
          </w:p>
        </w:tc>
      </w:tr>
      <w:tr w:rsidR="00845EA0" w:rsidRPr="00845EA0" w:rsidTr="00845EA0">
        <w:tc>
          <w:tcPr>
            <w:tcW w:w="2028" w:type="dxa"/>
          </w:tcPr>
          <w:p w:rsidR="00845EA0" w:rsidRPr="00845EA0" w:rsidRDefault="00845EA0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5EA0">
              <w:rPr>
                <w:rFonts w:ascii="Times New Roman" w:hAnsi="Times New Roman" w:cs="Times New Roman"/>
                <w:sz w:val="24"/>
                <w:szCs w:val="24"/>
              </w:rPr>
              <w:t>Шестиногий</w:t>
            </w:r>
          </w:p>
        </w:tc>
        <w:tc>
          <w:tcPr>
            <w:tcW w:w="1561" w:type="dxa"/>
          </w:tcPr>
          <w:p w:rsidR="00845EA0" w:rsidRPr="00845EA0" w:rsidRDefault="008121B9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с.</w:t>
            </w:r>
          </w:p>
        </w:tc>
        <w:tc>
          <w:tcPr>
            <w:tcW w:w="1561" w:type="dxa"/>
          </w:tcPr>
          <w:p w:rsidR="00845EA0" w:rsidRPr="00845EA0" w:rsidRDefault="00186A6E" w:rsidP="00186A6E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8121B9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58" w:type="dxa"/>
          </w:tcPr>
          <w:p w:rsidR="00845EA0" w:rsidRPr="00845EA0" w:rsidRDefault="00186A6E" w:rsidP="00845EA0">
            <w:pPr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с</w:t>
            </w:r>
          </w:p>
        </w:tc>
      </w:tr>
    </w:tbl>
    <w:p w:rsidR="00845EA0" w:rsidRPr="00845EA0" w:rsidRDefault="00845EA0" w:rsidP="00845E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845EA0" w:rsidRPr="00845EA0" w:rsidSect="00845EA0">
      <w:footerReference w:type="default" r:id="rId2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166" w:rsidRDefault="00323166" w:rsidP="00A8658A">
      <w:pPr>
        <w:spacing w:after="0" w:line="240" w:lineRule="auto"/>
      </w:pPr>
      <w:r>
        <w:separator/>
      </w:r>
    </w:p>
  </w:endnote>
  <w:endnote w:type="continuationSeparator" w:id="1">
    <w:p w:rsidR="00323166" w:rsidRDefault="00323166" w:rsidP="00A86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4660386"/>
      <w:docPartObj>
        <w:docPartGallery w:val="Page Numbers (Bottom of Page)"/>
        <w:docPartUnique/>
      </w:docPartObj>
    </w:sdtPr>
    <w:sdtContent>
      <w:p w:rsidR="008516E4" w:rsidRDefault="000B3EA6">
        <w:pPr>
          <w:pStyle w:val="ad"/>
          <w:jc w:val="right"/>
        </w:pPr>
        <w:fldSimple w:instr=" PAGE   \* MERGEFORMAT ">
          <w:r w:rsidR="00170E85">
            <w:rPr>
              <w:noProof/>
            </w:rPr>
            <w:t>19</w:t>
          </w:r>
        </w:fldSimple>
      </w:p>
    </w:sdtContent>
  </w:sdt>
  <w:p w:rsidR="008516E4" w:rsidRDefault="008516E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166" w:rsidRDefault="00323166" w:rsidP="00A8658A">
      <w:pPr>
        <w:spacing w:after="0" w:line="240" w:lineRule="auto"/>
      </w:pPr>
      <w:r>
        <w:separator/>
      </w:r>
    </w:p>
  </w:footnote>
  <w:footnote w:type="continuationSeparator" w:id="1">
    <w:p w:rsidR="00323166" w:rsidRDefault="00323166" w:rsidP="00A86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320C2"/>
    <w:multiLevelType w:val="multilevel"/>
    <w:tmpl w:val="D46CB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B39EE"/>
    <w:multiLevelType w:val="hybridMultilevel"/>
    <w:tmpl w:val="1BB68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818F5"/>
    <w:multiLevelType w:val="hybridMultilevel"/>
    <w:tmpl w:val="51884D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7213DF"/>
    <w:multiLevelType w:val="hybridMultilevel"/>
    <w:tmpl w:val="3836FA0E"/>
    <w:lvl w:ilvl="0" w:tplc="463492C0">
      <w:numFmt w:val="bullet"/>
      <w:lvlText w:val="·"/>
      <w:lvlJc w:val="left"/>
      <w:pPr>
        <w:ind w:left="1215" w:hanging="75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1D847FD6"/>
    <w:multiLevelType w:val="hybridMultilevel"/>
    <w:tmpl w:val="F0E89FC6"/>
    <w:lvl w:ilvl="0" w:tplc="463492C0">
      <w:numFmt w:val="bullet"/>
      <w:lvlText w:val="·"/>
      <w:lvlJc w:val="left"/>
      <w:pPr>
        <w:ind w:left="1680" w:hanging="75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>
    <w:nsid w:val="223A37A4"/>
    <w:multiLevelType w:val="hybridMultilevel"/>
    <w:tmpl w:val="7D56D4FA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>
    <w:nsid w:val="3526283E"/>
    <w:multiLevelType w:val="hybridMultilevel"/>
    <w:tmpl w:val="1408C8C6"/>
    <w:lvl w:ilvl="0" w:tplc="BF129F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228367A"/>
    <w:multiLevelType w:val="hybridMultilevel"/>
    <w:tmpl w:val="6BF0706A"/>
    <w:lvl w:ilvl="0" w:tplc="463492C0">
      <w:numFmt w:val="bullet"/>
      <w:lvlText w:val="·"/>
      <w:lvlJc w:val="left"/>
      <w:pPr>
        <w:ind w:left="1680" w:hanging="75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>
    <w:nsid w:val="42D648D6"/>
    <w:multiLevelType w:val="hybridMultilevel"/>
    <w:tmpl w:val="DBF02A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6E5055F"/>
    <w:multiLevelType w:val="hybridMultilevel"/>
    <w:tmpl w:val="366069BC"/>
    <w:lvl w:ilvl="0" w:tplc="E24047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99E7968"/>
    <w:multiLevelType w:val="hybridMultilevel"/>
    <w:tmpl w:val="B082FE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322583F"/>
    <w:multiLevelType w:val="hybridMultilevel"/>
    <w:tmpl w:val="6BA032BC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12">
    <w:nsid w:val="67A04190"/>
    <w:multiLevelType w:val="hybridMultilevel"/>
    <w:tmpl w:val="E1261BAA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69290FA2"/>
    <w:multiLevelType w:val="hybridMultilevel"/>
    <w:tmpl w:val="07244182"/>
    <w:lvl w:ilvl="0" w:tplc="F140EC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9466B6B"/>
    <w:multiLevelType w:val="hybridMultilevel"/>
    <w:tmpl w:val="674A0BAA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15">
    <w:nsid w:val="6AF74433"/>
    <w:multiLevelType w:val="hybridMultilevel"/>
    <w:tmpl w:val="1B1A1832"/>
    <w:lvl w:ilvl="0" w:tplc="463492C0">
      <w:numFmt w:val="bullet"/>
      <w:lvlText w:val="·"/>
      <w:lvlJc w:val="left"/>
      <w:pPr>
        <w:ind w:left="1215" w:hanging="75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461FEA"/>
    <w:multiLevelType w:val="hybridMultilevel"/>
    <w:tmpl w:val="322E7086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17">
    <w:nsid w:val="6BD17C38"/>
    <w:multiLevelType w:val="multilevel"/>
    <w:tmpl w:val="49AC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D900B95"/>
    <w:multiLevelType w:val="hybridMultilevel"/>
    <w:tmpl w:val="E1261BAA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70CF72D2"/>
    <w:multiLevelType w:val="hybridMultilevel"/>
    <w:tmpl w:val="B5D641AE"/>
    <w:lvl w:ilvl="0" w:tplc="5CD6E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69B63EF"/>
    <w:multiLevelType w:val="hybridMultilevel"/>
    <w:tmpl w:val="323801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17"/>
  </w:num>
  <w:num w:numId="4">
    <w:abstractNumId w:val="11"/>
  </w:num>
  <w:num w:numId="5">
    <w:abstractNumId w:val="14"/>
  </w:num>
  <w:num w:numId="6">
    <w:abstractNumId w:val="16"/>
  </w:num>
  <w:num w:numId="7">
    <w:abstractNumId w:val="9"/>
  </w:num>
  <w:num w:numId="8">
    <w:abstractNumId w:val="10"/>
  </w:num>
  <w:num w:numId="9">
    <w:abstractNumId w:val="5"/>
  </w:num>
  <w:num w:numId="10">
    <w:abstractNumId w:val="3"/>
  </w:num>
  <w:num w:numId="11">
    <w:abstractNumId w:val="15"/>
  </w:num>
  <w:num w:numId="12">
    <w:abstractNumId w:val="7"/>
  </w:num>
  <w:num w:numId="13">
    <w:abstractNumId w:val="4"/>
  </w:num>
  <w:num w:numId="14">
    <w:abstractNumId w:val="2"/>
  </w:num>
  <w:num w:numId="15">
    <w:abstractNumId w:val="8"/>
  </w:num>
  <w:num w:numId="16">
    <w:abstractNumId w:val="20"/>
  </w:num>
  <w:num w:numId="17">
    <w:abstractNumId w:val="12"/>
  </w:num>
  <w:num w:numId="18">
    <w:abstractNumId w:val="18"/>
  </w:num>
  <w:num w:numId="19">
    <w:abstractNumId w:val="6"/>
  </w:num>
  <w:num w:numId="20">
    <w:abstractNumId w:val="19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20B"/>
    <w:rsid w:val="00007F94"/>
    <w:rsid w:val="00057004"/>
    <w:rsid w:val="00057CEB"/>
    <w:rsid w:val="00073A29"/>
    <w:rsid w:val="000804A4"/>
    <w:rsid w:val="00092C7D"/>
    <w:rsid w:val="000B3EA6"/>
    <w:rsid w:val="000E44C4"/>
    <w:rsid w:val="000F2C38"/>
    <w:rsid w:val="000F4BE0"/>
    <w:rsid w:val="00104413"/>
    <w:rsid w:val="0012545E"/>
    <w:rsid w:val="00130B59"/>
    <w:rsid w:val="00140B48"/>
    <w:rsid w:val="00161B08"/>
    <w:rsid w:val="00170E85"/>
    <w:rsid w:val="00186A6E"/>
    <w:rsid w:val="001A3AED"/>
    <w:rsid w:val="001B1F61"/>
    <w:rsid w:val="001C5990"/>
    <w:rsid w:val="002030CA"/>
    <w:rsid w:val="0020369F"/>
    <w:rsid w:val="0022312E"/>
    <w:rsid w:val="0024714F"/>
    <w:rsid w:val="002476BF"/>
    <w:rsid w:val="002675EA"/>
    <w:rsid w:val="00274791"/>
    <w:rsid w:val="002837A4"/>
    <w:rsid w:val="002A5207"/>
    <w:rsid w:val="002A77EB"/>
    <w:rsid w:val="002B0186"/>
    <w:rsid w:val="002B459D"/>
    <w:rsid w:val="002D0330"/>
    <w:rsid w:val="002E1913"/>
    <w:rsid w:val="002E20D7"/>
    <w:rsid w:val="002E30FF"/>
    <w:rsid w:val="00301467"/>
    <w:rsid w:val="00314367"/>
    <w:rsid w:val="00323166"/>
    <w:rsid w:val="00356062"/>
    <w:rsid w:val="00357DBA"/>
    <w:rsid w:val="00371B52"/>
    <w:rsid w:val="00373C31"/>
    <w:rsid w:val="003879DE"/>
    <w:rsid w:val="003A1312"/>
    <w:rsid w:val="003A4418"/>
    <w:rsid w:val="003A4F57"/>
    <w:rsid w:val="003B3008"/>
    <w:rsid w:val="003B445F"/>
    <w:rsid w:val="003C0A8E"/>
    <w:rsid w:val="003C62AA"/>
    <w:rsid w:val="004008BF"/>
    <w:rsid w:val="00423EAA"/>
    <w:rsid w:val="004461D9"/>
    <w:rsid w:val="00466F97"/>
    <w:rsid w:val="004B43B9"/>
    <w:rsid w:val="004C6C4B"/>
    <w:rsid w:val="004D44F0"/>
    <w:rsid w:val="004F5D42"/>
    <w:rsid w:val="00503EE8"/>
    <w:rsid w:val="005060F3"/>
    <w:rsid w:val="00532506"/>
    <w:rsid w:val="00535C91"/>
    <w:rsid w:val="00550330"/>
    <w:rsid w:val="00565490"/>
    <w:rsid w:val="00576E22"/>
    <w:rsid w:val="00592B1F"/>
    <w:rsid w:val="00594D6D"/>
    <w:rsid w:val="005A3D04"/>
    <w:rsid w:val="005B1E32"/>
    <w:rsid w:val="005B58F3"/>
    <w:rsid w:val="005E0FDB"/>
    <w:rsid w:val="005E4A9C"/>
    <w:rsid w:val="006161F6"/>
    <w:rsid w:val="00655505"/>
    <w:rsid w:val="00674967"/>
    <w:rsid w:val="00685BFD"/>
    <w:rsid w:val="00687FAA"/>
    <w:rsid w:val="00693C21"/>
    <w:rsid w:val="006965F0"/>
    <w:rsid w:val="006C60A3"/>
    <w:rsid w:val="006D1CFB"/>
    <w:rsid w:val="006D3954"/>
    <w:rsid w:val="006D5BCE"/>
    <w:rsid w:val="006F39B0"/>
    <w:rsid w:val="00713E15"/>
    <w:rsid w:val="007353CC"/>
    <w:rsid w:val="007375F7"/>
    <w:rsid w:val="00771DCE"/>
    <w:rsid w:val="007740FB"/>
    <w:rsid w:val="00775765"/>
    <w:rsid w:val="00782E61"/>
    <w:rsid w:val="007B4D3B"/>
    <w:rsid w:val="007D3E7C"/>
    <w:rsid w:val="007D53EE"/>
    <w:rsid w:val="007E5620"/>
    <w:rsid w:val="007F57DA"/>
    <w:rsid w:val="008010A6"/>
    <w:rsid w:val="0080271D"/>
    <w:rsid w:val="008121B9"/>
    <w:rsid w:val="00821BFD"/>
    <w:rsid w:val="00832F53"/>
    <w:rsid w:val="008401D4"/>
    <w:rsid w:val="00845EA0"/>
    <w:rsid w:val="008516E4"/>
    <w:rsid w:val="008577DB"/>
    <w:rsid w:val="00882D45"/>
    <w:rsid w:val="008918FF"/>
    <w:rsid w:val="00896740"/>
    <w:rsid w:val="008B0FFC"/>
    <w:rsid w:val="008C6B73"/>
    <w:rsid w:val="008D1361"/>
    <w:rsid w:val="008F052C"/>
    <w:rsid w:val="00905715"/>
    <w:rsid w:val="009121FD"/>
    <w:rsid w:val="00914EFA"/>
    <w:rsid w:val="00931495"/>
    <w:rsid w:val="0093490A"/>
    <w:rsid w:val="00947CCC"/>
    <w:rsid w:val="00947FAE"/>
    <w:rsid w:val="00952E1C"/>
    <w:rsid w:val="00957436"/>
    <w:rsid w:val="0097711A"/>
    <w:rsid w:val="00980FF4"/>
    <w:rsid w:val="009A7D17"/>
    <w:rsid w:val="009C0EFD"/>
    <w:rsid w:val="009F14AA"/>
    <w:rsid w:val="00A004F9"/>
    <w:rsid w:val="00A0340E"/>
    <w:rsid w:val="00A2082D"/>
    <w:rsid w:val="00A2120B"/>
    <w:rsid w:val="00A53DF2"/>
    <w:rsid w:val="00A552EF"/>
    <w:rsid w:val="00A55D2C"/>
    <w:rsid w:val="00A66747"/>
    <w:rsid w:val="00A8658A"/>
    <w:rsid w:val="00AA4FC7"/>
    <w:rsid w:val="00AB0C9A"/>
    <w:rsid w:val="00AB12ED"/>
    <w:rsid w:val="00AC0EFB"/>
    <w:rsid w:val="00AC585D"/>
    <w:rsid w:val="00AC5DE0"/>
    <w:rsid w:val="00AC785F"/>
    <w:rsid w:val="00AD5964"/>
    <w:rsid w:val="00AE65C0"/>
    <w:rsid w:val="00B000D8"/>
    <w:rsid w:val="00B01965"/>
    <w:rsid w:val="00B14094"/>
    <w:rsid w:val="00B25F1C"/>
    <w:rsid w:val="00B41511"/>
    <w:rsid w:val="00B42757"/>
    <w:rsid w:val="00B46434"/>
    <w:rsid w:val="00B55B68"/>
    <w:rsid w:val="00B566DE"/>
    <w:rsid w:val="00B9249B"/>
    <w:rsid w:val="00B93AC7"/>
    <w:rsid w:val="00B95DD7"/>
    <w:rsid w:val="00BA57B5"/>
    <w:rsid w:val="00BB3991"/>
    <w:rsid w:val="00BC34B5"/>
    <w:rsid w:val="00BD415B"/>
    <w:rsid w:val="00BD6602"/>
    <w:rsid w:val="00C04D79"/>
    <w:rsid w:val="00C069FC"/>
    <w:rsid w:val="00C434D7"/>
    <w:rsid w:val="00C4775B"/>
    <w:rsid w:val="00C5095E"/>
    <w:rsid w:val="00C5599F"/>
    <w:rsid w:val="00C73985"/>
    <w:rsid w:val="00C8418C"/>
    <w:rsid w:val="00C93024"/>
    <w:rsid w:val="00CA22AA"/>
    <w:rsid w:val="00CB2032"/>
    <w:rsid w:val="00CB5C60"/>
    <w:rsid w:val="00CB77A2"/>
    <w:rsid w:val="00CC2C0C"/>
    <w:rsid w:val="00CD7781"/>
    <w:rsid w:val="00CF235B"/>
    <w:rsid w:val="00D231E2"/>
    <w:rsid w:val="00D461FB"/>
    <w:rsid w:val="00D64913"/>
    <w:rsid w:val="00D758BC"/>
    <w:rsid w:val="00D80A86"/>
    <w:rsid w:val="00DB150D"/>
    <w:rsid w:val="00DB2BB3"/>
    <w:rsid w:val="00DC2CAF"/>
    <w:rsid w:val="00DC5356"/>
    <w:rsid w:val="00E125F6"/>
    <w:rsid w:val="00E545C6"/>
    <w:rsid w:val="00E54C07"/>
    <w:rsid w:val="00E76144"/>
    <w:rsid w:val="00E82630"/>
    <w:rsid w:val="00E87D99"/>
    <w:rsid w:val="00E94CC7"/>
    <w:rsid w:val="00E96801"/>
    <w:rsid w:val="00EA277D"/>
    <w:rsid w:val="00EC0F3A"/>
    <w:rsid w:val="00EC14CA"/>
    <w:rsid w:val="00EC56D8"/>
    <w:rsid w:val="00EC6044"/>
    <w:rsid w:val="00EF0174"/>
    <w:rsid w:val="00EF1DE7"/>
    <w:rsid w:val="00EF6C52"/>
    <w:rsid w:val="00F03453"/>
    <w:rsid w:val="00F119BA"/>
    <w:rsid w:val="00F12D29"/>
    <w:rsid w:val="00F32022"/>
    <w:rsid w:val="00F4505D"/>
    <w:rsid w:val="00F4600F"/>
    <w:rsid w:val="00F62752"/>
    <w:rsid w:val="00F639D7"/>
    <w:rsid w:val="00F649BD"/>
    <w:rsid w:val="00F84BC7"/>
    <w:rsid w:val="00FA42C6"/>
    <w:rsid w:val="00FA48AA"/>
    <w:rsid w:val="00FB00B0"/>
    <w:rsid w:val="00FC0C6E"/>
    <w:rsid w:val="00FC1543"/>
    <w:rsid w:val="00FC4936"/>
    <w:rsid w:val="00FD2811"/>
    <w:rsid w:val="00FE6EED"/>
    <w:rsid w:val="00FF0DAF"/>
    <w:rsid w:val="00FF49FE"/>
    <w:rsid w:val="00FF6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BD"/>
  </w:style>
  <w:style w:type="paragraph" w:styleId="1">
    <w:name w:val="heading 1"/>
    <w:basedOn w:val="a"/>
    <w:next w:val="a"/>
    <w:link w:val="10"/>
    <w:uiPriority w:val="9"/>
    <w:qFormat/>
    <w:rsid w:val="00A865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5D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20B"/>
    <w:pPr>
      <w:ind w:left="720"/>
      <w:contextualSpacing/>
    </w:pPr>
  </w:style>
  <w:style w:type="character" w:customStyle="1" w:styleId="tgc">
    <w:name w:val="_tgc"/>
    <w:basedOn w:val="a0"/>
    <w:rsid w:val="006C60A3"/>
  </w:style>
  <w:style w:type="character" w:customStyle="1" w:styleId="w">
    <w:name w:val="w"/>
    <w:basedOn w:val="a0"/>
    <w:rsid w:val="006C60A3"/>
  </w:style>
  <w:style w:type="paragraph" w:styleId="a4">
    <w:name w:val="Balloon Text"/>
    <w:basedOn w:val="a"/>
    <w:link w:val="a5"/>
    <w:uiPriority w:val="99"/>
    <w:semiHidden/>
    <w:unhideWhenUsed/>
    <w:rsid w:val="006C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0A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C6044"/>
    <w:rPr>
      <w:color w:val="808080"/>
    </w:rPr>
  </w:style>
  <w:style w:type="table" w:styleId="a7">
    <w:name w:val="Table Grid"/>
    <w:basedOn w:val="a1"/>
    <w:uiPriority w:val="59"/>
    <w:rsid w:val="00AC7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F5D42"/>
  </w:style>
  <w:style w:type="character" w:styleId="a8">
    <w:name w:val="Hyperlink"/>
    <w:basedOn w:val="a0"/>
    <w:uiPriority w:val="99"/>
    <w:unhideWhenUsed/>
    <w:rsid w:val="004F5D4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F5D4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F5D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65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A8658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865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8658A"/>
    <w:pPr>
      <w:spacing w:after="100"/>
      <w:ind w:left="220"/>
    </w:pPr>
  </w:style>
  <w:style w:type="paragraph" w:styleId="ab">
    <w:name w:val="header"/>
    <w:basedOn w:val="a"/>
    <w:link w:val="ac"/>
    <w:uiPriority w:val="99"/>
    <w:semiHidden/>
    <w:unhideWhenUsed/>
    <w:rsid w:val="00A8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8658A"/>
  </w:style>
  <w:style w:type="paragraph" w:styleId="ad">
    <w:name w:val="footer"/>
    <w:basedOn w:val="a"/>
    <w:link w:val="ae"/>
    <w:uiPriority w:val="99"/>
    <w:unhideWhenUsed/>
    <w:rsid w:val="00A8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8658A"/>
  </w:style>
  <w:style w:type="paragraph" w:styleId="af">
    <w:name w:val="Normal (Web)"/>
    <w:basedOn w:val="a"/>
    <w:uiPriority w:val="99"/>
    <w:rsid w:val="00AC5DE0"/>
    <w:pPr>
      <w:spacing w:after="21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link w:val="af1"/>
    <w:uiPriority w:val="99"/>
    <w:locked/>
    <w:rsid w:val="00E76144"/>
    <w:rPr>
      <w:sz w:val="27"/>
      <w:shd w:val="clear" w:color="auto" w:fill="FFFFFF"/>
    </w:rPr>
  </w:style>
  <w:style w:type="paragraph" w:styleId="af1">
    <w:name w:val="Body Text"/>
    <w:basedOn w:val="a"/>
    <w:link w:val="af0"/>
    <w:uiPriority w:val="99"/>
    <w:rsid w:val="00E76144"/>
    <w:pPr>
      <w:shd w:val="clear" w:color="auto" w:fill="FFFFFF"/>
      <w:spacing w:after="0" w:line="240" w:lineRule="atLeast"/>
      <w:ind w:hanging="1460"/>
    </w:pPr>
    <w:rPr>
      <w:sz w:val="27"/>
    </w:rPr>
  </w:style>
  <w:style w:type="character" w:customStyle="1" w:styleId="12">
    <w:name w:val="Основной текст Знак1"/>
    <w:basedOn w:val="a0"/>
    <w:link w:val="af1"/>
    <w:uiPriority w:val="99"/>
    <w:semiHidden/>
    <w:rsid w:val="00E76144"/>
  </w:style>
  <w:style w:type="character" w:styleId="af2">
    <w:name w:val="Emphasis"/>
    <w:basedOn w:val="a0"/>
    <w:uiPriority w:val="20"/>
    <w:qFormat/>
    <w:rsid w:val="00B93AC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2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9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6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156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4813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61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6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29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475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4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0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10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052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697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9382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158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310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327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2588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8822261">
                                                                                                  <w:marLeft w:val="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920473">
                                                                                                      <w:marLeft w:val="-3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6673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4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B6137-5FB6-4CE9-9994-77F6CC4CF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2866</Words>
  <Characters>16340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2017-04-14T10:49:00Z</cp:lastPrinted>
  <dcterms:created xsi:type="dcterms:W3CDTF">2018-02-06T11:01:00Z</dcterms:created>
  <dcterms:modified xsi:type="dcterms:W3CDTF">2019-02-13T10:19:00Z</dcterms:modified>
</cp:coreProperties>
</file>