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C7" w:rsidRDefault="00B63E05" w:rsidP="00B63E0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</w:t>
      </w:r>
    </w:p>
    <w:p w:rsidR="00B63E05" w:rsidRDefault="00B63E05" w:rsidP="00B63E0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9A71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г. УЛЬЯНОВСКА</w:t>
      </w:r>
    </w:p>
    <w:p w:rsidR="00B63E05" w:rsidRDefault="00B63E05" w:rsidP="00B63E05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«СРЕДНЯЯ ШКОЛА № 85» </w:t>
      </w:r>
    </w:p>
    <w:p w:rsidR="00B63E05" w:rsidRPr="005201D4" w:rsidRDefault="00B63E05" w:rsidP="00B63E05">
      <w:pPr>
        <w:rPr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5C21EE" w:rsidRDefault="00096F82" w:rsidP="00B63E05">
      <w:pPr>
        <w:jc w:val="center"/>
        <w:rPr>
          <w:b/>
          <w:sz w:val="36"/>
          <w:szCs w:val="36"/>
          <w:lang w:eastAsia="zh-TW"/>
        </w:rPr>
      </w:pPr>
      <w:r>
        <w:rPr>
          <w:b/>
          <w:sz w:val="36"/>
          <w:szCs w:val="36"/>
          <w:lang w:eastAsia="zh-TW"/>
        </w:rPr>
        <w:t>РАБОЧАЯ</w:t>
      </w:r>
      <w:r w:rsidR="00B63E05" w:rsidRPr="005C21EE">
        <w:rPr>
          <w:b/>
          <w:sz w:val="36"/>
          <w:szCs w:val="36"/>
          <w:lang w:eastAsia="zh-TW"/>
        </w:rPr>
        <w:t xml:space="preserve"> ПРОГРАММА</w:t>
      </w:r>
    </w:p>
    <w:p w:rsidR="00B63E05" w:rsidRDefault="00B63E05" w:rsidP="00B63E05">
      <w:pPr>
        <w:jc w:val="center"/>
        <w:rPr>
          <w:b/>
          <w:sz w:val="36"/>
          <w:szCs w:val="36"/>
          <w:lang w:eastAsia="zh-TW"/>
        </w:rPr>
      </w:pPr>
      <w:r>
        <w:rPr>
          <w:b/>
          <w:sz w:val="36"/>
          <w:szCs w:val="36"/>
          <w:lang w:eastAsia="zh-TW"/>
        </w:rPr>
        <w:t>Внеурочной деятельности по краеведению</w:t>
      </w:r>
    </w:p>
    <w:p w:rsidR="00B63E05" w:rsidRPr="005C21EE" w:rsidRDefault="00B63E05" w:rsidP="00B63E05">
      <w:pPr>
        <w:jc w:val="center"/>
        <w:rPr>
          <w:b/>
          <w:sz w:val="36"/>
          <w:szCs w:val="36"/>
          <w:lang w:eastAsia="zh-TW"/>
        </w:rPr>
      </w:pPr>
      <w:r w:rsidRPr="005C21EE">
        <w:rPr>
          <w:b/>
          <w:sz w:val="36"/>
          <w:szCs w:val="36"/>
          <w:lang w:eastAsia="zh-TW"/>
        </w:rPr>
        <w:t xml:space="preserve"> </w:t>
      </w:r>
      <w:r w:rsidR="003250C2">
        <w:rPr>
          <w:b/>
          <w:sz w:val="36"/>
          <w:szCs w:val="36"/>
          <w:lang w:eastAsia="zh-TW"/>
        </w:rPr>
        <w:t>"Путешествие по  родному краю</w:t>
      </w:r>
      <w:r>
        <w:rPr>
          <w:b/>
          <w:sz w:val="36"/>
          <w:szCs w:val="36"/>
          <w:lang w:eastAsia="zh-TW"/>
        </w:rPr>
        <w:t>»</w:t>
      </w:r>
      <w:r w:rsidRPr="005C21EE">
        <w:rPr>
          <w:b/>
          <w:sz w:val="36"/>
          <w:szCs w:val="36"/>
          <w:lang w:eastAsia="zh-TW"/>
        </w:rPr>
        <w:t>"</w:t>
      </w:r>
    </w:p>
    <w:p w:rsidR="00B63E05" w:rsidRPr="005C21EE" w:rsidRDefault="00B63E05" w:rsidP="00B63E05">
      <w:pPr>
        <w:jc w:val="center"/>
        <w:rPr>
          <w:b/>
          <w:sz w:val="36"/>
          <w:szCs w:val="36"/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B63E05" w:rsidRDefault="00B63E05" w:rsidP="00B63E05">
      <w:pPr>
        <w:jc w:val="right"/>
        <w:rPr>
          <w:b/>
          <w:lang w:eastAsia="zh-TW"/>
        </w:rPr>
      </w:pPr>
      <w:r w:rsidRPr="005201D4">
        <w:rPr>
          <w:b/>
          <w:lang w:eastAsia="zh-TW"/>
        </w:rPr>
        <w:t xml:space="preserve">Учитель </w:t>
      </w:r>
      <w:r>
        <w:rPr>
          <w:b/>
          <w:lang w:eastAsia="zh-TW"/>
        </w:rPr>
        <w:t>высше</w:t>
      </w:r>
      <w:r w:rsidRPr="005201D4">
        <w:rPr>
          <w:b/>
          <w:lang w:eastAsia="zh-TW"/>
        </w:rPr>
        <w:t>й</w:t>
      </w:r>
      <w:r w:rsidRPr="005C21EE">
        <w:rPr>
          <w:b/>
          <w:lang w:eastAsia="zh-TW"/>
        </w:rPr>
        <w:t xml:space="preserve"> </w:t>
      </w:r>
      <w:r>
        <w:rPr>
          <w:b/>
          <w:lang w:eastAsia="zh-TW"/>
        </w:rPr>
        <w:t>квалификационной категории</w:t>
      </w:r>
    </w:p>
    <w:p w:rsidR="00B63E05" w:rsidRDefault="00B63E05" w:rsidP="00B63E05">
      <w:pPr>
        <w:jc w:val="right"/>
        <w:rPr>
          <w:b/>
          <w:lang w:eastAsia="zh-TW"/>
        </w:rPr>
      </w:pPr>
      <w:r>
        <w:rPr>
          <w:b/>
          <w:lang w:eastAsia="zh-TW"/>
        </w:rPr>
        <w:t>Калинина Светлана Александровна</w:t>
      </w:r>
    </w:p>
    <w:p w:rsidR="00B63E05" w:rsidRPr="005201D4" w:rsidRDefault="00B63E05" w:rsidP="00B63E05">
      <w:pPr>
        <w:rPr>
          <w:lang w:eastAsia="zh-TW"/>
        </w:rPr>
      </w:pPr>
    </w:p>
    <w:p w:rsidR="00B63E05" w:rsidRPr="005C21EE" w:rsidRDefault="00B63E05" w:rsidP="00B63E05">
      <w:pPr>
        <w:rPr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5201D4" w:rsidRDefault="00B63E05" w:rsidP="00B63E05">
      <w:pPr>
        <w:rPr>
          <w:lang w:eastAsia="zh-TW"/>
        </w:rPr>
      </w:pPr>
    </w:p>
    <w:p w:rsidR="00B63E05" w:rsidRPr="005C21EE" w:rsidRDefault="00B63E05" w:rsidP="00B63E05">
      <w:pPr>
        <w:rPr>
          <w:b/>
          <w:lang w:eastAsia="zh-TW"/>
        </w:rPr>
      </w:pPr>
    </w:p>
    <w:p w:rsidR="00B63E05" w:rsidRPr="005C21EE" w:rsidRDefault="00B63E05" w:rsidP="00B63E05">
      <w:pPr>
        <w:rPr>
          <w:b/>
          <w:lang w:eastAsia="zh-TW"/>
        </w:rPr>
      </w:pPr>
    </w:p>
    <w:p w:rsidR="00B63E05" w:rsidRPr="005C21EE" w:rsidRDefault="00B63E05" w:rsidP="00B63E05">
      <w:pPr>
        <w:rPr>
          <w:b/>
          <w:lang w:eastAsia="zh-TW"/>
        </w:rPr>
      </w:pPr>
    </w:p>
    <w:p w:rsidR="00B63E05" w:rsidRPr="005C21EE" w:rsidRDefault="00B63E05" w:rsidP="00B63E05">
      <w:pPr>
        <w:rPr>
          <w:b/>
          <w:lang w:eastAsia="zh-TW"/>
        </w:rPr>
      </w:pPr>
    </w:p>
    <w:p w:rsidR="00B63E05" w:rsidRPr="005C21EE" w:rsidRDefault="00B63E05" w:rsidP="00B63E05">
      <w:pPr>
        <w:rPr>
          <w:b/>
          <w:lang w:eastAsia="zh-TW"/>
        </w:rPr>
      </w:pPr>
    </w:p>
    <w:p w:rsidR="00B63E05" w:rsidRPr="005201D4" w:rsidRDefault="00B63E05" w:rsidP="00B63E05">
      <w:pPr>
        <w:rPr>
          <w:b/>
          <w:lang w:eastAsia="zh-TW"/>
        </w:rPr>
      </w:pPr>
    </w:p>
    <w:p w:rsidR="00B63E05" w:rsidRPr="005C21EE" w:rsidRDefault="00B63E05" w:rsidP="00B63E05">
      <w:pPr>
        <w:rPr>
          <w:b/>
          <w:lang w:eastAsia="zh-TW"/>
        </w:rPr>
      </w:pPr>
    </w:p>
    <w:p w:rsidR="00B63E05" w:rsidRDefault="00B63E05" w:rsidP="00B63E05">
      <w:pPr>
        <w:rPr>
          <w:b/>
          <w:lang w:eastAsia="zh-TW"/>
        </w:rPr>
      </w:pPr>
    </w:p>
    <w:p w:rsidR="003250C2" w:rsidRDefault="003250C2" w:rsidP="00B63E05">
      <w:pPr>
        <w:rPr>
          <w:b/>
          <w:lang w:eastAsia="zh-TW"/>
        </w:rPr>
      </w:pPr>
    </w:p>
    <w:p w:rsidR="003250C2" w:rsidRDefault="003250C2" w:rsidP="00B63E05">
      <w:pPr>
        <w:rPr>
          <w:b/>
          <w:lang w:eastAsia="zh-TW"/>
        </w:rPr>
      </w:pPr>
    </w:p>
    <w:p w:rsidR="003250C2" w:rsidRPr="005C21EE" w:rsidRDefault="003250C2" w:rsidP="00B63E05">
      <w:pPr>
        <w:rPr>
          <w:b/>
          <w:lang w:eastAsia="zh-TW"/>
        </w:rPr>
      </w:pPr>
    </w:p>
    <w:p w:rsidR="00B63E05" w:rsidRPr="00F40274" w:rsidRDefault="003250C2" w:rsidP="00B63E05">
      <w:pPr>
        <w:jc w:val="center"/>
        <w:rPr>
          <w:b/>
          <w:sz w:val="16"/>
          <w:szCs w:val="16"/>
          <w:lang w:eastAsia="zh-TW"/>
        </w:rPr>
      </w:pPr>
      <w:r>
        <w:rPr>
          <w:b/>
          <w:lang w:eastAsia="zh-TW"/>
        </w:rPr>
        <w:t>Ульяновск 2019</w:t>
      </w:r>
    </w:p>
    <w:p w:rsidR="00B91552" w:rsidRDefault="00B63E05" w:rsidP="00B91552">
      <w:pPr>
        <w:jc w:val="center"/>
        <w:rPr>
          <w:b/>
          <w:lang w:eastAsia="zh-TW"/>
        </w:rPr>
      </w:pPr>
      <w:r w:rsidRPr="00F40274">
        <w:rPr>
          <w:b/>
          <w:lang w:eastAsia="zh-TW"/>
        </w:rPr>
        <w:br w:type="page"/>
      </w:r>
      <w:r w:rsidR="00096F82">
        <w:rPr>
          <w:b/>
          <w:lang w:eastAsia="zh-TW"/>
        </w:rPr>
        <w:lastRenderedPageBreak/>
        <w:t>Аннотация</w:t>
      </w:r>
    </w:p>
    <w:p w:rsidR="00715D72" w:rsidRDefault="00B91552" w:rsidP="00B91552">
      <w:pPr>
        <w:rPr>
          <w:b/>
        </w:rPr>
      </w:pPr>
      <w:r>
        <w:rPr>
          <w:b/>
          <w:lang w:eastAsia="zh-TW"/>
        </w:rPr>
        <w:tab/>
      </w:r>
      <w:proofErr w:type="gramStart"/>
      <w:r w:rsidR="00DF6BB0">
        <w:rPr>
          <w:rStyle w:val="c26"/>
        </w:rPr>
        <w:t>Программа курса «Познай край родной» разработана в соответствии с требовани</w:t>
      </w:r>
      <w:r w:rsidR="00DF6BB0">
        <w:rPr>
          <w:rStyle w:val="c26"/>
        </w:rPr>
        <w:t>я</w:t>
      </w:r>
      <w:r w:rsidR="00DF6BB0">
        <w:rPr>
          <w:rStyle w:val="c26"/>
        </w:rPr>
        <w:t>ми Федерального государственного образовательного стандарта начального общего обр</w:t>
      </w:r>
      <w:r w:rsidR="00DF6BB0">
        <w:rPr>
          <w:rStyle w:val="c26"/>
        </w:rPr>
        <w:t>а</w:t>
      </w:r>
      <w:r w:rsidR="00DF6BB0">
        <w:rPr>
          <w:rStyle w:val="c26"/>
        </w:rPr>
        <w:t xml:space="preserve">зования, Концепции духовно-нравственного развития и воспитания личности гражданина России,  а также основной образовательной программой начального общего образования под редакцией Р. Г. </w:t>
      </w:r>
      <w:proofErr w:type="spellStart"/>
      <w:r w:rsidR="00DF6BB0">
        <w:rPr>
          <w:rStyle w:val="c26"/>
        </w:rPr>
        <w:t>Чураковой</w:t>
      </w:r>
      <w:proofErr w:type="spellEnd"/>
      <w:r w:rsidR="00DF6BB0">
        <w:rPr>
          <w:rStyle w:val="c26"/>
        </w:rPr>
        <w:t>.</w:t>
      </w:r>
      <w:proofErr w:type="gramEnd"/>
      <w:r w:rsidR="00DF6BB0">
        <w:rPr>
          <w:rStyle w:val="c26"/>
        </w:rPr>
        <w:t xml:space="preserve"> При разработке рабочей прог</w:t>
      </w:r>
      <w:r w:rsidR="006105E6">
        <w:rPr>
          <w:rStyle w:val="c26"/>
        </w:rPr>
        <w:t>раммы курса «Познавай свой край</w:t>
      </w:r>
      <w:r w:rsidR="00DF6BB0">
        <w:rPr>
          <w:rStyle w:val="c26"/>
        </w:rPr>
        <w:t>» внеурочной деятельности  использована программа внеурочной деятельности нау</w:t>
      </w:r>
      <w:r w:rsidR="00DF6BB0">
        <w:rPr>
          <w:rStyle w:val="c26"/>
        </w:rPr>
        <w:t>ч</w:t>
      </w:r>
      <w:r w:rsidR="00DF6BB0">
        <w:rPr>
          <w:rStyle w:val="c26"/>
        </w:rPr>
        <w:t>ного клуба младших школьников по изучению природы родного края « Мы и окружа</w:t>
      </w:r>
      <w:r w:rsidR="00DF6BB0">
        <w:rPr>
          <w:rStyle w:val="c26"/>
        </w:rPr>
        <w:t>ю</w:t>
      </w:r>
      <w:r w:rsidR="00DF6BB0">
        <w:rPr>
          <w:rStyle w:val="c26"/>
        </w:rPr>
        <w:t xml:space="preserve">щий мир», автор С. Н. </w:t>
      </w:r>
      <w:proofErr w:type="spellStart"/>
      <w:r w:rsidR="00DF6BB0">
        <w:rPr>
          <w:rStyle w:val="c26"/>
        </w:rPr>
        <w:t>Ямшинина</w:t>
      </w:r>
      <w:proofErr w:type="spellEnd"/>
      <w:r w:rsidR="00DF6BB0">
        <w:rPr>
          <w:rStyle w:val="c26"/>
        </w:rPr>
        <w:t>.</w:t>
      </w:r>
      <w:r w:rsidR="006105E6">
        <w:rPr>
          <w:rStyle w:val="c26"/>
        </w:rPr>
        <w:t xml:space="preserve">  Программа «Познай  край родной</w:t>
      </w:r>
      <w:r w:rsidR="00DF6BB0">
        <w:rPr>
          <w:rStyle w:val="c26"/>
        </w:rPr>
        <w:t>» разработана с уч</w:t>
      </w:r>
      <w:r w:rsidR="00DF6BB0">
        <w:rPr>
          <w:rStyle w:val="c26"/>
        </w:rPr>
        <w:t>е</w:t>
      </w:r>
      <w:r w:rsidR="00DF6BB0">
        <w:rPr>
          <w:rStyle w:val="c26"/>
        </w:rPr>
        <w:t xml:space="preserve">том особенностей первой ступени общего образования, возможностей   применения ИКТ  в реализации проектной деятельности. Программа учитывает возрастные, </w:t>
      </w:r>
      <w:proofErr w:type="spellStart"/>
      <w:r w:rsidR="00DF6BB0">
        <w:rPr>
          <w:rStyle w:val="c26"/>
        </w:rPr>
        <w:t>общеучебные</w:t>
      </w:r>
      <w:proofErr w:type="spellEnd"/>
      <w:r w:rsidR="00DF6BB0">
        <w:rPr>
          <w:rStyle w:val="c26"/>
        </w:rPr>
        <w:t xml:space="preserve">  и психологические особенности младшего школьника.</w:t>
      </w:r>
      <w:r>
        <w:rPr>
          <w:b/>
        </w:rPr>
        <w:t xml:space="preserve"> </w:t>
      </w:r>
    </w:p>
    <w:p w:rsidR="006105E6" w:rsidRDefault="006105E6" w:rsidP="006105E6">
      <w:pPr>
        <w:pStyle w:val="c39"/>
      </w:pPr>
      <w:r>
        <w:rPr>
          <w:rStyle w:val="c12"/>
        </w:rPr>
        <w:tab/>
      </w:r>
      <w:r w:rsidRPr="006105E6">
        <w:rPr>
          <w:rStyle w:val="c12"/>
          <w:b/>
        </w:rPr>
        <w:t>Основные направления</w:t>
      </w:r>
      <w:r>
        <w:rPr>
          <w:rStyle w:val="c26"/>
        </w:rPr>
        <w:t> – научно-познавательное направление, духовно-нравственное и социальное. Проектная исследовательская деятельность, связанная с из</w:t>
      </w:r>
      <w:r>
        <w:rPr>
          <w:rStyle w:val="c26"/>
        </w:rPr>
        <w:t>у</w:t>
      </w:r>
      <w:r w:rsidR="003250C2">
        <w:rPr>
          <w:rStyle w:val="c26"/>
        </w:rPr>
        <w:t>чением курса «Путешествие по родному краю</w:t>
      </w:r>
      <w:r>
        <w:rPr>
          <w:rStyle w:val="c26"/>
        </w:rPr>
        <w:t>», имеет краеведческую направленность.</w:t>
      </w:r>
    </w:p>
    <w:p w:rsidR="00715D72" w:rsidRPr="000539CC" w:rsidRDefault="006105E6" w:rsidP="006105E6">
      <w:pPr>
        <w:pStyle w:val="c44"/>
      </w:pPr>
      <w:r>
        <w:rPr>
          <w:rStyle w:val="c12"/>
        </w:rPr>
        <w:tab/>
      </w:r>
      <w:r w:rsidRPr="006105E6">
        <w:rPr>
          <w:rStyle w:val="c12"/>
          <w:b/>
        </w:rPr>
        <w:t>Цель</w:t>
      </w:r>
      <w:r>
        <w:rPr>
          <w:rStyle w:val="c12"/>
        </w:rPr>
        <w:t xml:space="preserve"> </w:t>
      </w:r>
      <w:r w:rsidR="0052281F">
        <w:rPr>
          <w:rStyle w:val="c26"/>
        </w:rPr>
        <w:t xml:space="preserve"> курса </w:t>
      </w:r>
      <w:r>
        <w:rPr>
          <w:rStyle w:val="c26"/>
        </w:rPr>
        <w:t xml:space="preserve"> – овладение учеником основами практико-ориентированных знаний о природе родного края, освоение норм и способов сотрудничества  и способов общения со сверстниками и родителями, формирование ценностно-смысловых ориентиров по охране окружающей среды, формирование информационной грамотности учащихся на основании самостоятельных исследований объектов и явлений окружающего мира.</w:t>
      </w:r>
    </w:p>
    <w:p w:rsidR="00715D72" w:rsidRPr="00B27051" w:rsidRDefault="00715D72" w:rsidP="00B27051">
      <w:pPr>
        <w:shd w:val="clear" w:color="auto" w:fill="FFFFFF"/>
        <w:spacing w:line="254" w:lineRule="exact"/>
        <w:ind w:left="538"/>
        <w:rPr>
          <w:b/>
        </w:rPr>
      </w:pPr>
      <w:r w:rsidRPr="00EF7DEE">
        <w:rPr>
          <w:b/>
          <w:iCs/>
          <w:spacing w:val="-1"/>
        </w:rPr>
        <w:t>Задачи:</w:t>
      </w:r>
    </w:p>
    <w:p w:rsidR="00B27051" w:rsidRPr="008B05FD" w:rsidRDefault="00B27051" w:rsidP="00B27051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B05FD">
        <w:rPr>
          <w:rFonts w:ascii="Times New Roman" w:hAnsi="Times New Roman"/>
          <w:b/>
          <w:sz w:val="24"/>
          <w:szCs w:val="24"/>
        </w:rPr>
        <w:t>Обучающие:</w:t>
      </w:r>
    </w:p>
    <w:p w:rsidR="00B27051" w:rsidRPr="008B05FD" w:rsidRDefault="00B27051" w:rsidP="00B2705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05FD">
        <w:rPr>
          <w:rFonts w:ascii="Times New Roman" w:hAnsi="Times New Roman"/>
          <w:sz w:val="24"/>
          <w:szCs w:val="24"/>
        </w:rPr>
        <w:t>• формировать у младших школьников представления  об историческом прошлом и наст</w:t>
      </w:r>
      <w:r w:rsidRPr="008B05FD">
        <w:rPr>
          <w:rFonts w:ascii="Times New Roman" w:hAnsi="Times New Roman"/>
          <w:sz w:val="24"/>
          <w:szCs w:val="24"/>
        </w:rPr>
        <w:t>о</w:t>
      </w:r>
      <w:r w:rsidRPr="008B05FD">
        <w:rPr>
          <w:rFonts w:ascii="Times New Roman" w:hAnsi="Times New Roman"/>
          <w:sz w:val="24"/>
          <w:szCs w:val="24"/>
        </w:rPr>
        <w:t>ящем нашего города, края; о личностях, оставивших заметный след в истории; о вкладе, который внесли соотечественники в историческое и культурное наследие города, края, страны; о культуре, обычаях и традициях своего народа;</w:t>
      </w:r>
    </w:p>
    <w:p w:rsidR="00B27051" w:rsidRPr="008B05FD" w:rsidRDefault="00B27051" w:rsidP="00B2705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05FD">
        <w:rPr>
          <w:rFonts w:ascii="Times New Roman" w:hAnsi="Times New Roman"/>
          <w:sz w:val="24"/>
          <w:szCs w:val="24"/>
        </w:rPr>
        <w:t>• прививать младшим школьникам умения и навыки поисковой деятельности: учить наблюдать и описывать факты, систематизировать собранный материал, оформлять его, осуществлять анализ и самоанализ;</w:t>
      </w:r>
    </w:p>
    <w:p w:rsidR="00B27051" w:rsidRPr="008B05FD" w:rsidRDefault="00B27051" w:rsidP="00B2705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05FD">
        <w:rPr>
          <w:rFonts w:ascii="Times New Roman" w:hAnsi="Times New Roman"/>
          <w:sz w:val="24"/>
          <w:szCs w:val="24"/>
        </w:rPr>
        <w:t>• расширять и углублять знания учащихся по окружающему миру.</w:t>
      </w:r>
    </w:p>
    <w:p w:rsidR="00B27051" w:rsidRPr="008B05FD" w:rsidRDefault="00B27051" w:rsidP="00B27051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B05FD">
        <w:rPr>
          <w:rFonts w:ascii="Times New Roman" w:hAnsi="Times New Roman"/>
          <w:b/>
          <w:sz w:val="24"/>
          <w:szCs w:val="24"/>
        </w:rPr>
        <w:t>Развивающие:</w:t>
      </w:r>
    </w:p>
    <w:p w:rsidR="00B27051" w:rsidRPr="008B05FD" w:rsidRDefault="00B27051" w:rsidP="00B2705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05FD">
        <w:rPr>
          <w:rFonts w:ascii="Times New Roman" w:hAnsi="Times New Roman"/>
          <w:sz w:val="24"/>
          <w:szCs w:val="24"/>
        </w:rPr>
        <w:t>• развивать коммуникативные навыки и умения в процессе общения, учить работать в группах, способствовать развитию психических процессов:</w:t>
      </w:r>
    </w:p>
    <w:p w:rsidR="00B27051" w:rsidRPr="008B05FD" w:rsidRDefault="00B27051" w:rsidP="00B2705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05FD">
        <w:rPr>
          <w:rFonts w:ascii="Times New Roman" w:hAnsi="Times New Roman"/>
          <w:sz w:val="24"/>
          <w:szCs w:val="24"/>
        </w:rPr>
        <w:t>воображения, памяти, мышления, речи;</w:t>
      </w:r>
    </w:p>
    <w:p w:rsidR="00B27051" w:rsidRPr="008B05FD" w:rsidRDefault="00B27051" w:rsidP="00B2705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05FD">
        <w:rPr>
          <w:rFonts w:ascii="Times New Roman" w:hAnsi="Times New Roman"/>
          <w:sz w:val="24"/>
          <w:szCs w:val="24"/>
        </w:rPr>
        <w:t>• расширять исторический и экологический кругозор учащихся;</w:t>
      </w:r>
    </w:p>
    <w:p w:rsidR="00B27051" w:rsidRPr="008B05FD" w:rsidRDefault="00B27051" w:rsidP="00B2705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05FD">
        <w:rPr>
          <w:rFonts w:ascii="Times New Roman" w:hAnsi="Times New Roman"/>
          <w:sz w:val="24"/>
          <w:szCs w:val="24"/>
        </w:rPr>
        <w:t>• формировать учебную самостоятельность и деловые качества.</w:t>
      </w:r>
    </w:p>
    <w:p w:rsidR="00B27051" w:rsidRPr="008B05FD" w:rsidRDefault="00B27051" w:rsidP="00B27051">
      <w:pPr>
        <w:pStyle w:val="a8"/>
        <w:ind w:firstLine="708"/>
        <w:rPr>
          <w:rFonts w:ascii="Times New Roman" w:hAnsi="Times New Roman"/>
          <w:b/>
          <w:sz w:val="24"/>
          <w:szCs w:val="24"/>
        </w:rPr>
      </w:pPr>
      <w:r w:rsidRPr="008B05FD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B27051" w:rsidRPr="008B05FD" w:rsidRDefault="00B27051" w:rsidP="00B2705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05FD">
        <w:rPr>
          <w:rFonts w:ascii="Times New Roman" w:hAnsi="Times New Roman"/>
          <w:sz w:val="24"/>
          <w:szCs w:val="24"/>
        </w:rPr>
        <w:t>• воспитывать уважение и любовь к родному краю;</w:t>
      </w:r>
    </w:p>
    <w:p w:rsidR="00B27051" w:rsidRPr="008B05FD" w:rsidRDefault="00B27051" w:rsidP="00B2705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05FD">
        <w:rPr>
          <w:rFonts w:ascii="Times New Roman" w:hAnsi="Times New Roman"/>
          <w:sz w:val="24"/>
          <w:szCs w:val="24"/>
        </w:rPr>
        <w:t>• способствовать пробуждению интереса и бережного отношения к    историческим, кул</w:t>
      </w:r>
      <w:r w:rsidRPr="008B05FD">
        <w:rPr>
          <w:rFonts w:ascii="Times New Roman" w:hAnsi="Times New Roman"/>
          <w:sz w:val="24"/>
          <w:szCs w:val="24"/>
        </w:rPr>
        <w:t>ь</w:t>
      </w:r>
      <w:r w:rsidRPr="008B05FD">
        <w:rPr>
          <w:rFonts w:ascii="Times New Roman" w:hAnsi="Times New Roman"/>
          <w:sz w:val="24"/>
          <w:szCs w:val="24"/>
        </w:rPr>
        <w:t>турным и природным ценностям села, города;</w:t>
      </w:r>
    </w:p>
    <w:p w:rsidR="00B27051" w:rsidRPr="008B05FD" w:rsidRDefault="00B27051" w:rsidP="00B2705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05FD">
        <w:rPr>
          <w:rFonts w:ascii="Times New Roman" w:hAnsi="Times New Roman"/>
          <w:sz w:val="24"/>
          <w:szCs w:val="24"/>
        </w:rPr>
        <w:t>• воспитывать умение строить позитивные межличностные отношения со сверстниками и старшеклассниками;</w:t>
      </w:r>
    </w:p>
    <w:p w:rsidR="00B27051" w:rsidRPr="008B05FD" w:rsidRDefault="00B27051" w:rsidP="00B2705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B05FD">
        <w:rPr>
          <w:rFonts w:ascii="Times New Roman" w:hAnsi="Times New Roman"/>
          <w:sz w:val="24"/>
          <w:szCs w:val="24"/>
        </w:rPr>
        <w:t>• содействовать формированию социально активной, нравственной личности с гражда</w:t>
      </w:r>
      <w:r w:rsidRPr="008B05FD">
        <w:rPr>
          <w:rFonts w:ascii="Times New Roman" w:hAnsi="Times New Roman"/>
          <w:sz w:val="24"/>
          <w:szCs w:val="24"/>
        </w:rPr>
        <w:t>н</w:t>
      </w:r>
      <w:r w:rsidRPr="008B05FD">
        <w:rPr>
          <w:rFonts w:ascii="Times New Roman" w:hAnsi="Times New Roman"/>
          <w:sz w:val="24"/>
          <w:szCs w:val="24"/>
        </w:rPr>
        <w:t>ским самосознанием.</w:t>
      </w:r>
    </w:p>
    <w:p w:rsidR="00B27051" w:rsidRPr="008B05FD" w:rsidRDefault="00B27051" w:rsidP="00B27051">
      <w:pPr>
        <w:pStyle w:val="c7"/>
        <w:spacing w:before="0" w:beforeAutospacing="0" w:after="0" w:afterAutospacing="0"/>
        <w:ind w:right="-296" w:firstLine="460"/>
        <w:jc w:val="both"/>
        <w:rPr>
          <w:color w:val="000000"/>
        </w:rPr>
      </w:pPr>
      <w:r w:rsidRPr="008B05FD">
        <w:rPr>
          <w:rStyle w:val="c3"/>
          <w:color w:val="000000"/>
        </w:rPr>
        <w:t>В процессе обучения дети знакомятся с историческим прошлым города, с коренными жителями, их самобытной  культурой, традициями, обычаями. Узнают, как шел процесс з</w:t>
      </w:r>
      <w:r w:rsidRPr="008B05FD">
        <w:rPr>
          <w:rStyle w:val="c3"/>
          <w:color w:val="000000"/>
        </w:rPr>
        <w:t>а</w:t>
      </w:r>
      <w:r w:rsidRPr="008B05FD">
        <w:rPr>
          <w:rStyle w:val="c3"/>
          <w:color w:val="000000"/>
        </w:rPr>
        <w:t>селения города. Получат представление о труде, жилище и быте наших предков, о событиях прошлого и их месте в Отечественной истории вообще. Через приобщение к конкретным судьбам выдающихся земляков дети познакомятся со славными страницами родного города.</w:t>
      </w:r>
    </w:p>
    <w:p w:rsidR="00B27051" w:rsidRPr="008B05FD" w:rsidRDefault="00B27051" w:rsidP="00B27051">
      <w:pPr>
        <w:pStyle w:val="c7"/>
        <w:spacing w:before="0" w:beforeAutospacing="0" w:after="0" w:afterAutospacing="0"/>
        <w:ind w:right="-296" w:firstLine="460"/>
        <w:jc w:val="both"/>
        <w:rPr>
          <w:color w:val="000000"/>
        </w:rPr>
      </w:pPr>
      <w:r w:rsidRPr="008B05FD">
        <w:rPr>
          <w:rStyle w:val="c3"/>
          <w:color w:val="000000"/>
        </w:rPr>
        <w:lastRenderedPageBreak/>
        <w:t xml:space="preserve">Программа предполагает сотрудничество детей и их родителей. Особое место отводится экскурсиям по историческим местам нашего города, встречам с ветеранами войны, труда, Почетными гражданами нашего города. </w:t>
      </w:r>
    </w:p>
    <w:p w:rsidR="00B27051" w:rsidRPr="008B05FD" w:rsidRDefault="00B27051" w:rsidP="00B27051">
      <w:pPr>
        <w:pStyle w:val="c7"/>
        <w:spacing w:before="0" w:beforeAutospacing="0" w:after="0" w:afterAutospacing="0"/>
        <w:ind w:right="-296" w:firstLine="460"/>
        <w:jc w:val="both"/>
        <w:rPr>
          <w:color w:val="000000"/>
        </w:rPr>
      </w:pPr>
      <w:r w:rsidRPr="008B05FD">
        <w:rPr>
          <w:rStyle w:val="c3"/>
          <w:color w:val="000000"/>
        </w:rPr>
        <w:t>Содержание курса  является многоплановым и охватывает вопросы истории, географии, экологии, культуры и др. дисциплин. В программе учтён возрастной принцип. Для соблюд</w:t>
      </w:r>
      <w:r w:rsidRPr="008B05FD">
        <w:rPr>
          <w:rStyle w:val="c3"/>
          <w:color w:val="000000"/>
        </w:rPr>
        <w:t>е</w:t>
      </w:r>
      <w:r w:rsidRPr="008B05FD">
        <w:rPr>
          <w:rStyle w:val="c3"/>
          <w:color w:val="000000"/>
        </w:rPr>
        <w:t>ния возрастного принципа использован линейно-концентрический подход к распределению учебного материала по годам обучения. Согласно возрастному принципу  строятся методы и формы, а также отбор содержания. Дети имеют возможность сочетать различные направл</w:t>
      </w:r>
      <w:r w:rsidRPr="008B05FD">
        <w:rPr>
          <w:rStyle w:val="c3"/>
          <w:color w:val="000000"/>
        </w:rPr>
        <w:t>е</w:t>
      </w:r>
      <w:r w:rsidRPr="008B05FD">
        <w:rPr>
          <w:rStyle w:val="c3"/>
          <w:color w:val="000000"/>
        </w:rPr>
        <w:t xml:space="preserve">ния деятельности и формы занятий с учетом их интересов и свободного времени. Программа предполагает использование следующих форм занятий: </w:t>
      </w:r>
      <w:proofErr w:type="gramStart"/>
      <w:r w:rsidRPr="008B05FD">
        <w:rPr>
          <w:rStyle w:val="c3"/>
          <w:color w:val="000000"/>
        </w:rPr>
        <w:t>коллективные</w:t>
      </w:r>
      <w:proofErr w:type="gramEnd"/>
      <w:r w:rsidRPr="008B05FD">
        <w:rPr>
          <w:rStyle w:val="c3"/>
          <w:color w:val="000000"/>
        </w:rPr>
        <w:t>, индивидуальные, групповые. Сочетание разных видов деятельности (познавательный, творческий) вызывает активность и заинтересованность и даст определенные результаты.</w:t>
      </w:r>
    </w:p>
    <w:p w:rsidR="00B27051" w:rsidRPr="008B05FD" w:rsidRDefault="00B27051" w:rsidP="00B27051">
      <w:pPr>
        <w:pStyle w:val="c7"/>
        <w:spacing w:before="0" w:beforeAutospacing="0" w:after="0" w:afterAutospacing="0"/>
        <w:ind w:right="-296" w:firstLine="460"/>
        <w:rPr>
          <w:color w:val="000000"/>
        </w:rPr>
      </w:pPr>
      <w:r w:rsidRPr="008B05FD">
        <w:rPr>
          <w:rStyle w:val="c3"/>
          <w:color w:val="000000"/>
        </w:rPr>
        <w:t>Использование широкого спектра</w:t>
      </w:r>
      <w:r w:rsidRPr="008B05FD">
        <w:rPr>
          <w:rStyle w:val="apple-converted-space"/>
          <w:color w:val="FFFFFF"/>
        </w:rPr>
        <w:t> </w:t>
      </w:r>
      <w:r w:rsidRPr="008B05FD">
        <w:rPr>
          <w:rStyle w:val="apple-converted-space"/>
          <w:color w:val="000000"/>
        </w:rPr>
        <w:t>методических приемов</w:t>
      </w:r>
      <w:r w:rsidRPr="008B05FD">
        <w:rPr>
          <w:rStyle w:val="c3"/>
          <w:color w:val="000000"/>
        </w:rPr>
        <w:t> создаст условия для саморе</w:t>
      </w:r>
      <w:r w:rsidRPr="008B05FD">
        <w:rPr>
          <w:rStyle w:val="c3"/>
          <w:color w:val="000000"/>
        </w:rPr>
        <w:t>а</w:t>
      </w:r>
      <w:r w:rsidRPr="008B05FD">
        <w:rPr>
          <w:rStyle w:val="c3"/>
          <w:color w:val="000000"/>
        </w:rPr>
        <w:t>лизации учащихся:</w:t>
      </w:r>
    </w:p>
    <w:p w:rsidR="00B27051" w:rsidRPr="008B05FD" w:rsidRDefault="00B27051" w:rsidP="00B27051">
      <w:pPr>
        <w:pStyle w:val="c7"/>
        <w:spacing w:before="0" w:beforeAutospacing="0" w:after="0" w:afterAutospacing="0"/>
        <w:ind w:right="-296"/>
        <w:jc w:val="both"/>
        <w:rPr>
          <w:color w:val="000000"/>
        </w:rPr>
      </w:pPr>
      <w:r w:rsidRPr="008B05FD">
        <w:rPr>
          <w:rStyle w:val="c3"/>
          <w:color w:val="000000"/>
        </w:rPr>
        <w:t>- беседа,  экскурсии;</w:t>
      </w:r>
    </w:p>
    <w:p w:rsidR="00B27051" w:rsidRPr="008B05FD" w:rsidRDefault="00B27051" w:rsidP="00B27051">
      <w:pPr>
        <w:pStyle w:val="c7"/>
        <w:spacing w:before="0" w:beforeAutospacing="0" w:after="0" w:afterAutospacing="0"/>
        <w:ind w:right="-296"/>
        <w:jc w:val="both"/>
        <w:rPr>
          <w:color w:val="000000"/>
        </w:rPr>
      </w:pPr>
      <w:r w:rsidRPr="008B05FD">
        <w:rPr>
          <w:rStyle w:val="c3"/>
          <w:color w:val="000000"/>
        </w:rPr>
        <w:t>- творческие  работы;</w:t>
      </w:r>
    </w:p>
    <w:p w:rsidR="00B27051" w:rsidRPr="008B05FD" w:rsidRDefault="00B27051" w:rsidP="00B27051">
      <w:pPr>
        <w:pStyle w:val="c7"/>
        <w:spacing w:before="0" w:beforeAutospacing="0" w:after="0" w:afterAutospacing="0"/>
        <w:ind w:right="-296"/>
        <w:jc w:val="both"/>
        <w:rPr>
          <w:color w:val="000000"/>
        </w:rPr>
      </w:pPr>
      <w:r w:rsidRPr="008B05FD">
        <w:rPr>
          <w:rStyle w:val="c3"/>
          <w:color w:val="000000"/>
        </w:rPr>
        <w:t>- раб</w:t>
      </w:r>
      <w:r>
        <w:rPr>
          <w:rStyle w:val="c3"/>
          <w:color w:val="000000"/>
        </w:rPr>
        <w:t>ота с картой России, Поволжья, родного города Ульяновска</w:t>
      </w:r>
      <w:r w:rsidRPr="008B05FD">
        <w:rPr>
          <w:rStyle w:val="c3"/>
          <w:color w:val="000000"/>
        </w:rPr>
        <w:t>;</w:t>
      </w:r>
    </w:p>
    <w:p w:rsidR="00B27051" w:rsidRPr="008B05FD" w:rsidRDefault="00B27051" w:rsidP="00B27051">
      <w:pPr>
        <w:pStyle w:val="c7"/>
        <w:spacing w:before="0" w:beforeAutospacing="0" w:after="0" w:afterAutospacing="0"/>
        <w:ind w:right="-296"/>
        <w:jc w:val="both"/>
        <w:rPr>
          <w:color w:val="000000"/>
        </w:rPr>
      </w:pPr>
      <w:r w:rsidRPr="008B05FD">
        <w:rPr>
          <w:rStyle w:val="c3"/>
          <w:color w:val="000000"/>
        </w:rPr>
        <w:t>- сообщения учащихся на различные темы;</w:t>
      </w:r>
    </w:p>
    <w:p w:rsidR="00B27051" w:rsidRPr="008B05FD" w:rsidRDefault="00B27051" w:rsidP="00B27051">
      <w:pPr>
        <w:pStyle w:val="c7"/>
        <w:spacing w:before="0" w:beforeAutospacing="0" w:after="0" w:afterAutospacing="0"/>
        <w:ind w:right="-296"/>
        <w:jc w:val="both"/>
        <w:rPr>
          <w:color w:val="000000"/>
        </w:rPr>
      </w:pPr>
      <w:r w:rsidRPr="008B05FD">
        <w:rPr>
          <w:rStyle w:val="c3"/>
          <w:color w:val="000000"/>
        </w:rPr>
        <w:t>- конкурсы, игры, праздники;</w:t>
      </w:r>
    </w:p>
    <w:p w:rsidR="00B27051" w:rsidRPr="008B05FD" w:rsidRDefault="00B27051" w:rsidP="00B27051">
      <w:pPr>
        <w:pStyle w:val="c7"/>
        <w:spacing w:before="0" w:beforeAutospacing="0" w:after="0" w:afterAutospacing="0"/>
        <w:ind w:right="-296"/>
        <w:jc w:val="both"/>
        <w:rPr>
          <w:rStyle w:val="c3"/>
          <w:color w:val="000000"/>
        </w:rPr>
      </w:pPr>
      <w:r w:rsidRPr="008B05FD">
        <w:rPr>
          <w:rStyle w:val="c3"/>
          <w:color w:val="000000"/>
        </w:rPr>
        <w:t>-встречи с интересными людьми;</w:t>
      </w:r>
    </w:p>
    <w:p w:rsidR="00B27051" w:rsidRPr="008B05FD" w:rsidRDefault="00B27051" w:rsidP="00B27051">
      <w:pPr>
        <w:pStyle w:val="c7"/>
        <w:spacing w:before="0" w:beforeAutospacing="0" w:after="0" w:afterAutospacing="0"/>
        <w:ind w:right="-296"/>
        <w:jc w:val="both"/>
        <w:rPr>
          <w:color w:val="000000"/>
        </w:rPr>
      </w:pPr>
      <w:r w:rsidRPr="008B05FD">
        <w:rPr>
          <w:rStyle w:val="c3"/>
          <w:color w:val="000000"/>
        </w:rPr>
        <w:t>-проекты;</w:t>
      </w:r>
    </w:p>
    <w:p w:rsidR="00B27051" w:rsidRPr="008B05FD" w:rsidRDefault="00B27051" w:rsidP="00B27051">
      <w:pPr>
        <w:pStyle w:val="c7"/>
        <w:spacing w:before="0" w:beforeAutospacing="0" w:after="0" w:afterAutospacing="0"/>
        <w:ind w:right="-296"/>
        <w:jc w:val="both"/>
        <w:rPr>
          <w:rStyle w:val="c3"/>
          <w:color w:val="000000"/>
        </w:rPr>
      </w:pPr>
      <w:r w:rsidRPr="008B05FD">
        <w:rPr>
          <w:rStyle w:val="c3"/>
          <w:color w:val="000000"/>
        </w:rPr>
        <w:t>-компьютерные презентации и др.</w:t>
      </w:r>
    </w:p>
    <w:p w:rsidR="00B27051" w:rsidRPr="008B05FD" w:rsidRDefault="00B27051" w:rsidP="00B27051">
      <w:pPr>
        <w:jc w:val="both"/>
      </w:pPr>
      <w:r w:rsidRPr="008B05FD">
        <w:t xml:space="preserve">        В работе со школьниками используются следующие методические приёмы:</w:t>
      </w:r>
    </w:p>
    <w:p w:rsidR="00B27051" w:rsidRPr="008B05FD" w:rsidRDefault="00B27051" w:rsidP="00B27051">
      <w:pPr>
        <w:jc w:val="both"/>
      </w:pPr>
      <w:r w:rsidRPr="008B05FD">
        <w:t>• инициирование и поддержание самоуправления в группах;</w:t>
      </w:r>
    </w:p>
    <w:p w:rsidR="00B27051" w:rsidRPr="008B05FD" w:rsidRDefault="00B27051" w:rsidP="00B27051">
      <w:pPr>
        <w:jc w:val="both"/>
      </w:pPr>
      <w:r w:rsidRPr="008B05FD">
        <w:t>• организация деятельности на принципах коллективного планирования, коллективной о</w:t>
      </w:r>
      <w:r w:rsidRPr="008B05FD">
        <w:t>р</w:t>
      </w:r>
      <w:r w:rsidRPr="008B05FD">
        <w:t>ганизации, коллективного осуществления и коллективного анализа;</w:t>
      </w:r>
    </w:p>
    <w:p w:rsidR="00B27051" w:rsidRPr="008B05FD" w:rsidRDefault="00B27051" w:rsidP="00B27051">
      <w:pPr>
        <w:jc w:val="both"/>
      </w:pPr>
      <w:r w:rsidRPr="008B05FD">
        <w:t>• организация воспитывающей  предметно- эстетической среды, окружающей школьн</w:t>
      </w:r>
      <w:r w:rsidRPr="008B05FD">
        <w:t>и</w:t>
      </w:r>
      <w:r w:rsidRPr="008B05FD">
        <w:t>ков;</w:t>
      </w:r>
    </w:p>
    <w:p w:rsidR="00B27051" w:rsidRPr="008B05FD" w:rsidRDefault="00B27051" w:rsidP="00B27051">
      <w:pPr>
        <w:jc w:val="both"/>
      </w:pPr>
      <w:r w:rsidRPr="008B05FD">
        <w:t>• предъявление себя (своего поведения, своего отношения к окружающей действительн</w:t>
      </w:r>
      <w:r w:rsidRPr="008B05FD">
        <w:t>о</w:t>
      </w:r>
      <w:r w:rsidRPr="008B05FD">
        <w:t>сти, своих жизненных принципов) воспитанникам как объекта</w:t>
      </w:r>
    </w:p>
    <w:p w:rsidR="00B27051" w:rsidRPr="008B05FD" w:rsidRDefault="00B27051" w:rsidP="00B27051">
      <w:pPr>
        <w:jc w:val="both"/>
      </w:pPr>
      <w:r w:rsidRPr="008B05FD">
        <w:t>подражания;</w:t>
      </w:r>
    </w:p>
    <w:p w:rsidR="00B27051" w:rsidRPr="008B05FD" w:rsidRDefault="00B27051" w:rsidP="00B27051">
      <w:pPr>
        <w:jc w:val="both"/>
      </w:pPr>
      <w:r w:rsidRPr="008B05FD">
        <w:t>• предъявление школьникам актуальной для них воспитывающей информации, её со</w:t>
      </w:r>
      <w:r w:rsidRPr="008B05FD">
        <w:t>в</w:t>
      </w:r>
      <w:r w:rsidRPr="008B05FD">
        <w:t>местное обсуждение и выработка по отношению к ней своих позиций;</w:t>
      </w:r>
    </w:p>
    <w:p w:rsidR="00B27051" w:rsidRPr="008B05FD" w:rsidRDefault="00B27051" w:rsidP="00B27051">
      <w:pPr>
        <w:jc w:val="both"/>
      </w:pPr>
      <w:r w:rsidRPr="008B05FD">
        <w:t xml:space="preserve">• </w:t>
      </w:r>
      <w:proofErr w:type="spellStart"/>
      <w:r w:rsidRPr="008B05FD">
        <w:t>проблематизация</w:t>
      </w:r>
      <w:proofErr w:type="spellEnd"/>
      <w:r w:rsidRPr="008B05FD">
        <w:t xml:space="preserve"> тех отношений школьников к миру, к людям, к самим себе, которые педагог считает опасными для их личностного развития;</w:t>
      </w:r>
    </w:p>
    <w:p w:rsidR="00B27051" w:rsidRPr="008B05FD" w:rsidRDefault="00B27051" w:rsidP="00B27051">
      <w:pPr>
        <w:jc w:val="both"/>
      </w:pPr>
      <w:r w:rsidRPr="008B05FD">
        <w:t>• организация рефлексии школьниками своих действий, чувств, отношений.</w:t>
      </w:r>
    </w:p>
    <w:p w:rsidR="00B27051" w:rsidRDefault="00B27051" w:rsidP="00715D72">
      <w:pPr>
        <w:ind w:left="720"/>
        <w:jc w:val="both"/>
        <w:textAlignment w:val="top"/>
      </w:pPr>
    </w:p>
    <w:p w:rsidR="00715D72" w:rsidRDefault="003250C2" w:rsidP="00715D72">
      <w:pPr>
        <w:ind w:firstLine="709"/>
        <w:jc w:val="both"/>
        <w:rPr>
          <w:b/>
          <w:lang w:eastAsia="zh-TW"/>
        </w:rPr>
      </w:pPr>
      <w:r>
        <w:rPr>
          <w:b/>
          <w:lang w:eastAsia="zh-TW"/>
        </w:rPr>
        <w:t>Место курса «Путешествие по родному краю</w:t>
      </w:r>
      <w:r w:rsidR="006105E6" w:rsidRPr="006105E6">
        <w:rPr>
          <w:b/>
          <w:lang w:eastAsia="zh-TW"/>
        </w:rPr>
        <w:t>» в учебном плане</w:t>
      </w:r>
    </w:p>
    <w:p w:rsidR="006105E6" w:rsidRPr="003B09C7" w:rsidRDefault="003250C2" w:rsidP="003B09C7">
      <w:pPr>
        <w:pStyle w:val="c27"/>
        <w:rPr>
          <w:rStyle w:val="c12"/>
        </w:rPr>
      </w:pPr>
      <w:r>
        <w:rPr>
          <w:rStyle w:val="c26"/>
        </w:rPr>
        <w:t>Курс «Путешествие по родному краю</w:t>
      </w:r>
      <w:bookmarkStart w:id="0" w:name="_GoBack"/>
      <w:bookmarkEnd w:id="0"/>
      <w:r w:rsidR="006105E6">
        <w:rPr>
          <w:rStyle w:val="c26"/>
        </w:rPr>
        <w:t>»  изучается с 1 по 4 класс по одному  часу в неделю. 1 класс – 33 часа, 2 класс – 34 часа, 3 класс – 34 часа, 4 класс – 34 часа</w:t>
      </w:r>
      <w:r w:rsidR="006105E6">
        <w:rPr>
          <w:rStyle w:val="c12"/>
        </w:rPr>
        <w:t xml:space="preserve">. </w:t>
      </w:r>
      <w:r w:rsidR="006105E6">
        <w:rPr>
          <w:rStyle w:val="c26"/>
        </w:rPr>
        <w:t>Общий объём учебного времени с</w:t>
      </w:r>
      <w:r w:rsidR="006105E6">
        <w:rPr>
          <w:rStyle w:val="c26"/>
        </w:rPr>
        <w:t>о</w:t>
      </w:r>
      <w:r w:rsidR="006105E6">
        <w:rPr>
          <w:rStyle w:val="c26"/>
        </w:rPr>
        <w:t>ставляет 135 часа.</w:t>
      </w:r>
    </w:p>
    <w:p w:rsidR="00715D72" w:rsidRPr="000539CC" w:rsidRDefault="00715D72" w:rsidP="00715D72">
      <w:pPr>
        <w:shd w:val="clear" w:color="auto" w:fill="FFFFFF"/>
        <w:spacing w:before="384"/>
        <w:rPr>
          <w:b/>
        </w:rPr>
      </w:pPr>
      <w:r w:rsidRPr="000539CC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977358">
        <w:rPr>
          <w:b/>
        </w:rPr>
        <w:t xml:space="preserve"> ПЛАНИРУЕМЫЕ РЕЗУЛЬТАТЫ  освоения учебного курса.</w:t>
      </w:r>
    </w:p>
    <w:p w:rsidR="00715D72" w:rsidRPr="001A5FA6" w:rsidRDefault="00715D72" w:rsidP="00715D72">
      <w:pPr>
        <w:shd w:val="clear" w:color="auto" w:fill="FFFFFF"/>
        <w:spacing w:before="254" w:line="245" w:lineRule="exact"/>
        <w:ind w:left="34"/>
        <w:jc w:val="both"/>
        <w:rPr>
          <w:b/>
          <w:u w:val="single"/>
        </w:rPr>
      </w:pPr>
      <w:r>
        <w:rPr>
          <w:b/>
          <w:u w:val="single"/>
        </w:rPr>
        <w:t>Личностные универсальные учебные действия:</w:t>
      </w:r>
    </w:p>
    <w:p w:rsidR="00715D72" w:rsidRDefault="00715D72" w:rsidP="00715D72">
      <w:pPr>
        <w:numPr>
          <w:ilvl w:val="0"/>
          <w:numId w:val="11"/>
        </w:numPr>
        <w:jc w:val="both"/>
      </w:pPr>
      <w:r w:rsidRPr="00122632">
        <w:t xml:space="preserve">внутренняя позиция школьника на уровне положительного отношения к школе, к окружающему миру, родному городу; </w:t>
      </w:r>
    </w:p>
    <w:p w:rsidR="00715D72" w:rsidRDefault="00715D72" w:rsidP="00715D72">
      <w:pPr>
        <w:numPr>
          <w:ilvl w:val="0"/>
          <w:numId w:val="11"/>
        </w:numPr>
        <w:jc w:val="both"/>
      </w:pPr>
      <w:r w:rsidRPr="00122632">
        <w:t>понимания необходимости учения;</w:t>
      </w:r>
    </w:p>
    <w:p w:rsidR="00715D72" w:rsidRDefault="00715D72" w:rsidP="00715D72">
      <w:pPr>
        <w:numPr>
          <w:ilvl w:val="0"/>
          <w:numId w:val="11"/>
        </w:numPr>
        <w:jc w:val="both"/>
      </w:pPr>
      <w:r w:rsidRPr="00122632">
        <w:t xml:space="preserve"> личностная </w:t>
      </w:r>
      <w:proofErr w:type="spellStart"/>
      <w:r w:rsidRPr="00122632">
        <w:t>саморефлексия</w:t>
      </w:r>
      <w:proofErr w:type="spellEnd"/>
      <w:r w:rsidRPr="00122632">
        <w:t>, способность к саморазвитию («что я хочу» (цели и м</w:t>
      </w:r>
      <w:r w:rsidRPr="00122632">
        <w:t>о</w:t>
      </w:r>
      <w:r w:rsidRPr="00122632">
        <w:t>тивы), «что я могу» (результаты);</w:t>
      </w:r>
    </w:p>
    <w:p w:rsidR="00715D72" w:rsidRPr="001A5FA6" w:rsidRDefault="00715D72" w:rsidP="00715D72">
      <w:pPr>
        <w:shd w:val="clear" w:color="auto" w:fill="FFFFFF"/>
        <w:spacing w:before="254" w:line="245" w:lineRule="exact"/>
        <w:ind w:left="34"/>
        <w:jc w:val="both"/>
        <w:rPr>
          <w:b/>
        </w:rPr>
      </w:pPr>
      <w:r w:rsidRPr="001A5FA6">
        <w:rPr>
          <w:b/>
          <w:u w:val="single"/>
        </w:rPr>
        <w:lastRenderedPageBreak/>
        <w:t>Регулятивные</w:t>
      </w:r>
      <w:r w:rsidRPr="005A7013">
        <w:rPr>
          <w:b/>
          <w:u w:val="single"/>
        </w:rPr>
        <w:t xml:space="preserve"> </w:t>
      </w:r>
      <w:r>
        <w:rPr>
          <w:b/>
          <w:u w:val="single"/>
        </w:rPr>
        <w:t>универсальные учебные действия</w:t>
      </w:r>
      <w:proofErr w:type="gramStart"/>
      <w:r w:rsidRPr="001A5FA6">
        <w:rPr>
          <w:b/>
          <w:u w:val="single"/>
        </w:rPr>
        <w:t xml:space="preserve"> </w:t>
      </w:r>
      <w:r w:rsidRPr="001A5FA6">
        <w:rPr>
          <w:b/>
        </w:rPr>
        <w:t>:</w:t>
      </w:r>
      <w:proofErr w:type="gramEnd"/>
    </w:p>
    <w:p w:rsidR="00715D72" w:rsidRPr="007109D8" w:rsidRDefault="00715D72" w:rsidP="00715D72">
      <w:pPr>
        <w:numPr>
          <w:ilvl w:val="0"/>
          <w:numId w:val="11"/>
        </w:numPr>
        <w:snapToGrid w:val="0"/>
        <w:jc w:val="both"/>
        <w:rPr>
          <w:b/>
          <w:bCs/>
        </w:rPr>
      </w:pPr>
      <w:r w:rsidRPr="00122632">
        <w:t xml:space="preserve">в сотрудничестве с учителем ставить новые учебные задачи; </w:t>
      </w:r>
    </w:p>
    <w:p w:rsidR="00715D72" w:rsidRPr="007109D8" w:rsidRDefault="00715D72" w:rsidP="00715D72">
      <w:pPr>
        <w:numPr>
          <w:ilvl w:val="0"/>
          <w:numId w:val="11"/>
        </w:numPr>
        <w:snapToGrid w:val="0"/>
        <w:jc w:val="both"/>
        <w:rPr>
          <w:b/>
          <w:bCs/>
        </w:rPr>
      </w:pPr>
      <w:r w:rsidRPr="00122632">
        <w:t>определять и формулировать цель деятельности, составлять план действий по р</w:t>
      </w:r>
      <w:r w:rsidRPr="00122632">
        <w:t>е</w:t>
      </w:r>
      <w:r w:rsidRPr="00122632">
        <w:t xml:space="preserve">шению проблемы (задачи);  </w:t>
      </w:r>
    </w:p>
    <w:p w:rsidR="00715D72" w:rsidRPr="007109D8" w:rsidRDefault="00715D72" w:rsidP="00715D72">
      <w:pPr>
        <w:numPr>
          <w:ilvl w:val="0"/>
          <w:numId w:val="11"/>
        </w:numPr>
        <w:snapToGrid w:val="0"/>
        <w:jc w:val="both"/>
        <w:rPr>
          <w:b/>
          <w:bCs/>
        </w:rPr>
      </w:pPr>
      <w:r w:rsidRPr="00122632">
        <w:t xml:space="preserve">учиться находить и формулировать учебную проблему совместно с учителем; </w:t>
      </w:r>
    </w:p>
    <w:p w:rsidR="00715D72" w:rsidRDefault="00715D72" w:rsidP="00715D72">
      <w:pPr>
        <w:snapToGrid w:val="0"/>
        <w:jc w:val="both"/>
      </w:pPr>
      <w:r w:rsidRPr="00122632">
        <w:t xml:space="preserve">составлять план выполнения задач, решения проблем творческого и поискового характера совместно с учителем/самостоятельно; </w:t>
      </w:r>
    </w:p>
    <w:p w:rsidR="00715D72" w:rsidRPr="007109D8" w:rsidRDefault="00715D72" w:rsidP="00715D72">
      <w:pPr>
        <w:numPr>
          <w:ilvl w:val="0"/>
          <w:numId w:val="13"/>
        </w:numPr>
        <w:snapToGrid w:val="0"/>
        <w:jc w:val="both"/>
        <w:rPr>
          <w:b/>
          <w:bCs/>
        </w:rPr>
      </w:pPr>
      <w:r w:rsidRPr="00122632">
        <w:t xml:space="preserve">работая по составленному плану, использовать наряду с </w:t>
      </w:r>
      <w:proofErr w:type="gramStart"/>
      <w:r w:rsidRPr="00122632">
        <w:t>основными</w:t>
      </w:r>
      <w:proofErr w:type="gramEnd"/>
      <w:r w:rsidRPr="00122632">
        <w:t xml:space="preserve"> и  дополн</w:t>
      </w:r>
      <w:r w:rsidRPr="00122632">
        <w:t>и</w:t>
      </w:r>
      <w:r w:rsidRPr="00122632">
        <w:t xml:space="preserve">тельные средства (справочная литература, сложные приборы, средства ИКТ); </w:t>
      </w:r>
    </w:p>
    <w:p w:rsidR="00715D72" w:rsidRPr="00122632" w:rsidRDefault="00715D72" w:rsidP="00715D72">
      <w:pPr>
        <w:numPr>
          <w:ilvl w:val="0"/>
          <w:numId w:val="13"/>
        </w:numPr>
        <w:snapToGrid w:val="0"/>
        <w:jc w:val="both"/>
        <w:rPr>
          <w:b/>
          <w:bCs/>
        </w:rPr>
      </w:pPr>
      <w:r w:rsidRPr="00122632">
        <w:t xml:space="preserve">умение соотнести  результат своей деятельности с целью и оценить его; </w:t>
      </w:r>
      <w:r w:rsidRPr="00122632">
        <w:rPr>
          <w:b/>
          <w:bCs/>
        </w:rPr>
        <w:t xml:space="preserve"> </w:t>
      </w:r>
    </w:p>
    <w:p w:rsidR="00715D72" w:rsidRPr="00122632" w:rsidRDefault="00715D72" w:rsidP="00715D72">
      <w:pPr>
        <w:keepNext/>
        <w:widowControl w:val="0"/>
        <w:numPr>
          <w:ilvl w:val="0"/>
          <w:numId w:val="11"/>
        </w:numPr>
        <w:suppressAutoHyphens/>
        <w:spacing w:before="60"/>
        <w:jc w:val="both"/>
        <w:rPr>
          <w:rFonts w:eastAsia="SimSun"/>
          <w:kern w:val="1"/>
          <w:lang w:eastAsia="hi-IN" w:bidi="hi-IN"/>
        </w:rPr>
      </w:pPr>
      <w:r w:rsidRPr="00122632">
        <w:rPr>
          <w:rFonts w:eastAsia="SimSun"/>
          <w:kern w:val="1"/>
          <w:lang w:eastAsia="hi-IN" w:bidi="hi-IN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 совершенствовать критерии оценки и пользоваться ими в ходе оценки и самооценки. </w:t>
      </w:r>
    </w:p>
    <w:p w:rsidR="00715D72" w:rsidRPr="000539CC" w:rsidRDefault="00715D72" w:rsidP="00715D72">
      <w:pPr>
        <w:shd w:val="clear" w:color="auto" w:fill="FFFFFF"/>
        <w:spacing w:line="254" w:lineRule="exact"/>
        <w:ind w:left="720" w:right="163"/>
        <w:jc w:val="both"/>
      </w:pPr>
    </w:p>
    <w:p w:rsidR="00715D72" w:rsidRPr="001A5FA6" w:rsidRDefault="00715D72" w:rsidP="00715D72">
      <w:pPr>
        <w:shd w:val="clear" w:color="auto" w:fill="FFFFFF"/>
        <w:spacing w:line="254" w:lineRule="exact"/>
        <w:jc w:val="both"/>
        <w:rPr>
          <w:b/>
        </w:rPr>
      </w:pPr>
      <w:r w:rsidRPr="001A5FA6">
        <w:rPr>
          <w:b/>
          <w:spacing w:val="-1"/>
          <w:u w:val="single"/>
        </w:rPr>
        <w:t xml:space="preserve">Познавательные </w:t>
      </w:r>
      <w:r>
        <w:rPr>
          <w:b/>
          <w:u w:val="single"/>
        </w:rPr>
        <w:t>универсальные учебные действия</w:t>
      </w:r>
      <w:r w:rsidRPr="001A5FA6">
        <w:rPr>
          <w:b/>
          <w:spacing w:val="-1"/>
        </w:rPr>
        <w:t>:</w:t>
      </w:r>
    </w:p>
    <w:p w:rsidR="00715D72" w:rsidRDefault="00715D72" w:rsidP="00715D72">
      <w:pPr>
        <w:numPr>
          <w:ilvl w:val="0"/>
          <w:numId w:val="3"/>
        </w:numPr>
        <w:jc w:val="both"/>
      </w:pPr>
      <w:r w:rsidRPr="00122632">
        <w:t xml:space="preserve">извлекать информацию; </w:t>
      </w:r>
    </w:p>
    <w:p w:rsidR="00715D72" w:rsidRDefault="00715D72" w:rsidP="00715D72">
      <w:pPr>
        <w:numPr>
          <w:ilvl w:val="0"/>
          <w:numId w:val="3"/>
        </w:numPr>
        <w:jc w:val="both"/>
      </w:pPr>
      <w:r w:rsidRPr="00122632">
        <w:t xml:space="preserve">ориентироваться в своей системе знаний и осознавать необходимость нового знания; </w:t>
      </w:r>
    </w:p>
    <w:p w:rsidR="00715D72" w:rsidRDefault="00715D72" w:rsidP="00715D72">
      <w:pPr>
        <w:numPr>
          <w:ilvl w:val="0"/>
          <w:numId w:val="3"/>
        </w:numPr>
        <w:jc w:val="both"/>
      </w:pPr>
      <w:r w:rsidRPr="00122632">
        <w:t xml:space="preserve">делать предварительный отбор источников информации для поиска нового знания; </w:t>
      </w:r>
    </w:p>
    <w:p w:rsidR="00715D72" w:rsidRDefault="00715D72" w:rsidP="00715D72">
      <w:pPr>
        <w:numPr>
          <w:ilvl w:val="0"/>
          <w:numId w:val="3"/>
        </w:numPr>
        <w:jc w:val="both"/>
      </w:pPr>
      <w:r w:rsidRPr="00122632">
        <w:t>добывать новые знания (информацию) из различных источников и разными способ</w:t>
      </w:r>
      <w:r w:rsidRPr="00122632">
        <w:t>а</w:t>
      </w:r>
      <w:r w:rsidRPr="00122632">
        <w:t>ми;</w:t>
      </w:r>
    </w:p>
    <w:p w:rsidR="00715D72" w:rsidRDefault="00715D72" w:rsidP="00715D72">
      <w:pPr>
        <w:numPr>
          <w:ilvl w:val="0"/>
          <w:numId w:val="3"/>
        </w:numPr>
        <w:ind w:left="19"/>
        <w:jc w:val="both"/>
      </w:pPr>
      <w:r w:rsidRPr="00122632">
        <w:t xml:space="preserve">самостоятельно предполагать, какая информация нужна для решения предметной учебной задачи, состоящей  из нескольких шагов; </w:t>
      </w:r>
    </w:p>
    <w:p w:rsidR="00715D72" w:rsidRDefault="00715D72" w:rsidP="00715D72">
      <w:pPr>
        <w:numPr>
          <w:ilvl w:val="0"/>
          <w:numId w:val="3"/>
        </w:numPr>
        <w:ind w:left="19"/>
        <w:jc w:val="both"/>
      </w:pPr>
      <w:r w:rsidRPr="00122632">
        <w:t>перерабатывать информацию  для получения необходимого результата.</w:t>
      </w:r>
    </w:p>
    <w:p w:rsidR="00715D72" w:rsidRPr="000539CC" w:rsidRDefault="00715D72" w:rsidP="00715D72">
      <w:pPr>
        <w:ind w:left="19"/>
        <w:jc w:val="both"/>
      </w:pPr>
    </w:p>
    <w:p w:rsidR="00715D72" w:rsidRPr="001A5FA6" w:rsidRDefault="00715D72" w:rsidP="00715D72">
      <w:pPr>
        <w:shd w:val="clear" w:color="auto" w:fill="FFFFFF"/>
        <w:spacing w:line="250" w:lineRule="exact"/>
        <w:ind w:left="19"/>
        <w:jc w:val="both"/>
        <w:rPr>
          <w:b/>
        </w:rPr>
      </w:pPr>
      <w:r w:rsidRPr="001A5FA6">
        <w:rPr>
          <w:b/>
          <w:u w:val="single"/>
        </w:rPr>
        <w:t xml:space="preserve">Коммуникативные </w:t>
      </w:r>
      <w:r>
        <w:rPr>
          <w:b/>
          <w:u w:val="single"/>
        </w:rPr>
        <w:t>универсальные учебные действия</w:t>
      </w:r>
      <w:r w:rsidRPr="001A5FA6">
        <w:rPr>
          <w:b/>
        </w:rPr>
        <w:t>:</w:t>
      </w:r>
    </w:p>
    <w:p w:rsidR="00715D72" w:rsidRDefault="00715D72" w:rsidP="00715D72">
      <w:pPr>
        <w:snapToGrid w:val="0"/>
      </w:pPr>
      <w:r>
        <w:t>•</w:t>
      </w:r>
      <w:r>
        <w:tab/>
      </w:r>
      <w:r w:rsidRPr="00122632">
        <w:t>доносить свою позицию до других, владея приёмами монологической и диалогич</w:t>
      </w:r>
      <w:r w:rsidRPr="00122632">
        <w:t>е</w:t>
      </w:r>
      <w:r w:rsidRPr="00122632">
        <w:t xml:space="preserve">ской речи; </w:t>
      </w:r>
    </w:p>
    <w:p w:rsidR="00715D72" w:rsidRDefault="00715D72" w:rsidP="00715D72">
      <w:pPr>
        <w:numPr>
          <w:ilvl w:val="0"/>
          <w:numId w:val="14"/>
        </w:numPr>
        <w:snapToGrid w:val="0"/>
      </w:pPr>
      <w:r w:rsidRPr="00122632">
        <w:t>оформлять свои мысли в устной и письменной речи с учетом своих учебных и жизне</w:t>
      </w:r>
      <w:r w:rsidRPr="00122632">
        <w:t>н</w:t>
      </w:r>
      <w:r w:rsidRPr="00122632">
        <w:t xml:space="preserve">ных речевых ситуаций, в том числе с применением средств ИКТ; </w:t>
      </w:r>
    </w:p>
    <w:p w:rsidR="00715D72" w:rsidRDefault="00715D72" w:rsidP="00715D72">
      <w:pPr>
        <w:numPr>
          <w:ilvl w:val="0"/>
          <w:numId w:val="14"/>
        </w:numPr>
        <w:snapToGrid w:val="0"/>
      </w:pPr>
      <w:r w:rsidRPr="00122632">
        <w:t xml:space="preserve">при необходимости отстаивать свою точку зрения, аргументируя ее;  </w:t>
      </w:r>
    </w:p>
    <w:p w:rsidR="00715D72" w:rsidRDefault="00715D72" w:rsidP="00715D72">
      <w:pPr>
        <w:numPr>
          <w:ilvl w:val="0"/>
          <w:numId w:val="14"/>
        </w:numPr>
        <w:snapToGrid w:val="0"/>
      </w:pPr>
      <w:r w:rsidRPr="00122632">
        <w:t>учиться подтверждать аргументы фактами;</w:t>
      </w:r>
    </w:p>
    <w:p w:rsidR="00715D72" w:rsidRDefault="00715D72" w:rsidP="00715D72">
      <w:pPr>
        <w:numPr>
          <w:ilvl w:val="0"/>
          <w:numId w:val="14"/>
        </w:numPr>
        <w:snapToGrid w:val="0"/>
      </w:pPr>
      <w:r w:rsidRPr="00122632">
        <w:t xml:space="preserve"> учиться </w:t>
      </w:r>
      <w:proofErr w:type="gramStart"/>
      <w:r w:rsidRPr="00122632">
        <w:t>критично</w:t>
      </w:r>
      <w:proofErr w:type="gramEnd"/>
      <w:r w:rsidRPr="00122632">
        <w:t xml:space="preserve"> относиться к собственному мнению; </w:t>
      </w:r>
    </w:p>
    <w:p w:rsidR="00715D72" w:rsidRDefault="00715D72" w:rsidP="00715D72">
      <w:pPr>
        <w:numPr>
          <w:ilvl w:val="0"/>
          <w:numId w:val="14"/>
        </w:numPr>
        <w:snapToGrid w:val="0"/>
      </w:pPr>
      <w:r w:rsidRPr="00122632">
        <w:t xml:space="preserve">понять другие позиции (взгляды, интересы); </w:t>
      </w:r>
    </w:p>
    <w:p w:rsidR="00715D72" w:rsidRDefault="00715D72" w:rsidP="00715D72">
      <w:pPr>
        <w:numPr>
          <w:ilvl w:val="0"/>
          <w:numId w:val="14"/>
        </w:numPr>
        <w:snapToGrid w:val="0"/>
      </w:pPr>
      <w:r w:rsidRPr="00122632">
        <w:t xml:space="preserve">договариваться с людьми, согласуя с ними свои интересы и взгляды, для того чтобы сделать что-то сообща; </w:t>
      </w:r>
    </w:p>
    <w:p w:rsidR="00715D72" w:rsidRDefault="00715D72" w:rsidP="009100CD">
      <w:pPr>
        <w:numPr>
          <w:ilvl w:val="0"/>
          <w:numId w:val="14"/>
        </w:numPr>
        <w:snapToGrid w:val="0"/>
      </w:pPr>
      <w:r w:rsidRPr="00122632">
        <w:t>организовывать учебное взаимодействие в группе (распределять роли, договариваться друг с другом и т.д.)</w:t>
      </w:r>
    </w:p>
    <w:p w:rsidR="00715D72" w:rsidRPr="008039B4" w:rsidRDefault="00715D72" w:rsidP="00715D72">
      <w:pPr>
        <w:shd w:val="clear" w:color="auto" w:fill="FFFFFF"/>
        <w:spacing w:line="254" w:lineRule="exact"/>
        <w:ind w:left="38"/>
        <w:jc w:val="both"/>
        <w:rPr>
          <w:color w:val="FF0000"/>
        </w:rPr>
      </w:pPr>
    </w:p>
    <w:p w:rsidR="002D4719" w:rsidRPr="008B05FD" w:rsidRDefault="002D4719" w:rsidP="002D4719">
      <w:pPr>
        <w:pStyle w:val="a8"/>
        <w:jc w:val="center"/>
        <w:rPr>
          <w:rStyle w:val="FontStyle11"/>
          <w:b/>
          <w:sz w:val="24"/>
          <w:szCs w:val="24"/>
        </w:rPr>
      </w:pPr>
      <w:r w:rsidRPr="008B05FD">
        <w:rPr>
          <w:rStyle w:val="FontStyle11"/>
          <w:b/>
          <w:sz w:val="24"/>
          <w:szCs w:val="24"/>
        </w:rPr>
        <w:t>1 класс</w:t>
      </w:r>
    </w:p>
    <w:p w:rsidR="002D4719" w:rsidRPr="008B05FD" w:rsidRDefault="002D4719" w:rsidP="002D4719">
      <w:pPr>
        <w:ind w:firstLine="708"/>
        <w:jc w:val="both"/>
      </w:pPr>
      <w:r w:rsidRPr="008B05FD">
        <w:t>Программа первого года обучения направлена на формирование понятий о малой родине, воспитание любви к родному дому, семье, школе, городу, в котором живет мла</w:t>
      </w:r>
      <w:r w:rsidRPr="008B05FD">
        <w:t>д</w:t>
      </w:r>
      <w:r w:rsidRPr="008B05FD">
        <w:t>ший   школьник. На   данном этапе происходит</w:t>
      </w:r>
    </w:p>
    <w:p w:rsidR="002D4719" w:rsidRPr="008B05FD" w:rsidRDefault="002D4719" w:rsidP="002D4719">
      <w:pPr>
        <w:jc w:val="both"/>
      </w:pPr>
      <w:r w:rsidRPr="008B05FD">
        <w:t xml:space="preserve">накопление детьми социального опыта жизни в своем городе, крае, усвоение принятых норм поведения, взаимоотношений, приобщение к миру культуры.  </w:t>
      </w:r>
    </w:p>
    <w:p w:rsidR="002D4719" w:rsidRPr="008B05FD" w:rsidRDefault="002D4719" w:rsidP="002D4719">
      <w:pPr>
        <w:jc w:val="both"/>
      </w:pPr>
      <w:r>
        <w:t>Город Ульяновск</w:t>
      </w:r>
      <w:r w:rsidRPr="008B05FD">
        <w:t xml:space="preserve"> имеет богатую историю и культуру, и необходимо, чтобы воспитанники увидели красоту родного города, края, преобразования,  проходящие в нем каждый  год, гордились своей малой родиной. Важнейшая задача: познакомить детей с их окружением  (дома, улицы,  достопримечательности  города) и людьми, живущими в нашем городе.</w:t>
      </w:r>
    </w:p>
    <w:p w:rsidR="002D4719" w:rsidRPr="008B05FD" w:rsidRDefault="002D4719" w:rsidP="002D4719">
      <w:pPr>
        <w:pStyle w:val="a8"/>
        <w:jc w:val="center"/>
        <w:rPr>
          <w:rStyle w:val="FontStyle11"/>
          <w:b/>
          <w:sz w:val="24"/>
          <w:szCs w:val="24"/>
        </w:rPr>
      </w:pPr>
    </w:p>
    <w:p w:rsidR="002D4719" w:rsidRPr="008B05FD" w:rsidRDefault="002D4719" w:rsidP="002D4719">
      <w:pPr>
        <w:shd w:val="clear" w:color="auto" w:fill="FFFFFF"/>
        <w:ind w:firstLine="709"/>
        <w:rPr>
          <w:b/>
        </w:rPr>
      </w:pPr>
      <w:r w:rsidRPr="008B05FD">
        <w:rPr>
          <w:b/>
        </w:rPr>
        <w:t xml:space="preserve">             Тематическое распределение часов в 1 классе.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3832"/>
        <w:gridCol w:w="4349"/>
      </w:tblGrid>
      <w:tr w:rsidR="002D4719" w:rsidRPr="008B05FD" w:rsidTr="00D217A3">
        <w:trPr>
          <w:trHeight w:hRule="exact" w:val="327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4719" w:rsidRPr="008B05FD" w:rsidRDefault="002D4719" w:rsidP="00D217A3">
            <w:pPr>
              <w:shd w:val="clear" w:color="auto" w:fill="FFFFFF"/>
              <w:jc w:val="center"/>
            </w:pPr>
            <w:r w:rsidRPr="008B05FD">
              <w:t>№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D4719" w:rsidRPr="008B05FD" w:rsidRDefault="002D4719" w:rsidP="00D217A3">
            <w:pPr>
              <w:shd w:val="clear" w:color="auto" w:fill="FFFFFF"/>
              <w:ind w:left="1171"/>
            </w:pPr>
            <w:r w:rsidRPr="008B05FD">
              <w:t>Тема</w:t>
            </w:r>
          </w:p>
        </w:tc>
        <w:tc>
          <w:tcPr>
            <w:tcW w:w="43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D4719" w:rsidRPr="008B05FD" w:rsidRDefault="002D4719" w:rsidP="00D217A3">
            <w:pPr>
              <w:shd w:val="clear" w:color="auto" w:fill="FFFFFF"/>
              <w:jc w:val="center"/>
            </w:pPr>
            <w:r w:rsidRPr="008B05FD">
              <w:t xml:space="preserve">Кол-во часов  </w:t>
            </w:r>
          </w:p>
          <w:p w:rsidR="002D4719" w:rsidRPr="008B05FD" w:rsidRDefault="002D4719" w:rsidP="00D217A3">
            <w:pPr>
              <w:shd w:val="clear" w:color="auto" w:fill="FFFFFF"/>
              <w:jc w:val="center"/>
            </w:pPr>
          </w:p>
          <w:p w:rsidR="002D4719" w:rsidRPr="008B05FD" w:rsidRDefault="002D4719" w:rsidP="00D217A3">
            <w:pPr>
              <w:shd w:val="clear" w:color="auto" w:fill="FFFFFF"/>
              <w:jc w:val="center"/>
            </w:pPr>
          </w:p>
        </w:tc>
      </w:tr>
      <w:tr w:rsidR="002D4719" w:rsidRPr="008B05FD" w:rsidTr="00D217A3">
        <w:trPr>
          <w:trHeight w:hRule="exact" w:val="453"/>
        </w:trPr>
        <w:tc>
          <w:tcPr>
            <w:tcW w:w="1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719" w:rsidRPr="008B05FD" w:rsidRDefault="002D4719" w:rsidP="00D217A3"/>
          <w:p w:rsidR="002D4719" w:rsidRPr="008B05FD" w:rsidRDefault="002D4719" w:rsidP="00D217A3"/>
        </w:tc>
        <w:tc>
          <w:tcPr>
            <w:tcW w:w="3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719" w:rsidRPr="008B05FD" w:rsidRDefault="002D4719" w:rsidP="00D217A3"/>
          <w:p w:rsidR="002D4719" w:rsidRPr="008B05FD" w:rsidRDefault="002D4719" w:rsidP="00D217A3"/>
        </w:tc>
        <w:tc>
          <w:tcPr>
            <w:tcW w:w="43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719" w:rsidRPr="008B05FD" w:rsidRDefault="002D4719" w:rsidP="00D217A3">
            <w:pPr>
              <w:shd w:val="clear" w:color="auto" w:fill="FFFFFF"/>
              <w:jc w:val="center"/>
            </w:pPr>
          </w:p>
        </w:tc>
      </w:tr>
      <w:tr w:rsidR="002D4719" w:rsidRPr="008B05FD" w:rsidTr="00D217A3">
        <w:trPr>
          <w:trHeight w:hRule="exact" w:val="459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719" w:rsidRPr="008B05FD" w:rsidRDefault="002D4719" w:rsidP="002D4719">
            <w:pPr>
              <w:pStyle w:val="aa"/>
              <w:numPr>
                <w:ilvl w:val="0"/>
                <w:numId w:val="32"/>
              </w:numPr>
              <w:shd w:val="clear" w:color="auto" w:fill="FFFFFF"/>
              <w:jc w:val="center"/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719" w:rsidRDefault="002D4719" w:rsidP="00D217A3">
            <w:pPr>
              <w:shd w:val="clear" w:color="auto" w:fill="FFFFFF"/>
            </w:pPr>
            <w:r>
              <w:t>Введение.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719" w:rsidRPr="008B05FD" w:rsidRDefault="002D4719" w:rsidP="00D217A3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2D4719" w:rsidRPr="008B05FD" w:rsidTr="00D217A3">
        <w:trPr>
          <w:trHeight w:hRule="exact" w:val="459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719" w:rsidRPr="008B05FD" w:rsidRDefault="002D4719" w:rsidP="002D4719">
            <w:pPr>
              <w:pStyle w:val="aa"/>
              <w:numPr>
                <w:ilvl w:val="0"/>
                <w:numId w:val="32"/>
              </w:numPr>
              <w:shd w:val="clear" w:color="auto" w:fill="FFFFFF"/>
              <w:jc w:val="center"/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719" w:rsidRPr="008B05FD" w:rsidRDefault="002D4719" w:rsidP="00D217A3">
            <w:pPr>
              <w:shd w:val="clear" w:color="auto" w:fill="FFFFFF"/>
            </w:pPr>
            <w:r>
              <w:t>Я и моя семья.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719" w:rsidRPr="008B05FD" w:rsidRDefault="002D4719" w:rsidP="00D217A3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2D4719" w:rsidRPr="008B05FD" w:rsidTr="00D217A3">
        <w:trPr>
          <w:trHeight w:hRule="exact" w:val="459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719" w:rsidRPr="008B05FD" w:rsidRDefault="002D4719" w:rsidP="002D4719">
            <w:pPr>
              <w:pStyle w:val="aa"/>
              <w:numPr>
                <w:ilvl w:val="0"/>
                <w:numId w:val="32"/>
              </w:numPr>
              <w:shd w:val="clear" w:color="auto" w:fill="FFFFFF"/>
              <w:jc w:val="center"/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719" w:rsidRPr="008B05FD" w:rsidRDefault="002D4719" w:rsidP="00D217A3">
            <w:pPr>
              <w:shd w:val="clear" w:color="auto" w:fill="FFFFFF"/>
            </w:pPr>
            <w:r>
              <w:t>Наша</w:t>
            </w:r>
            <w:r w:rsidRPr="008B05FD">
              <w:t xml:space="preserve"> школа</w:t>
            </w:r>
            <w:r>
              <w:t>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719" w:rsidRPr="008B05FD" w:rsidRDefault="002D4719" w:rsidP="00D217A3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2D4719" w:rsidRPr="008B05FD" w:rsidTr="00D217A3">
        <w:trPr>
          <w:trHeight w:hRule="exact" w:val="493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719" w:rsidRPr="008B05FD" w:rsidRDefault="002D4719" w:rsidP="002D4719">
            <w:pPr>
              <w:pStyle w:val="aa"/>
              <w:numPr>
                <w:ilvl w:val="0"/>
                <w:numId w:val="32"/>
              </w:numPr>
              <w:shd w:val="clear" w:color="auto" w:fill="FFFFFF"/>
              <w:jc w:val="center"/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719" w:rsidRPr="008B05FD" w:rsidRDefault="002D4719" w:rsidP="00D217A3">
            <w:pPr>
              <w:shd w:val="clear" w:color="auto" w:fill="FFFFFF"/>
            </w:pPr>
            <w:r>
              <w:t>Р</w:t>
            </w:r>
            <w:r w:rsidRPr="008B05FD">
              <w:t>одной город</w:t>
            </w:r>
            <w:r>
              <w:t>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719" w:rsidRPr="008B05FD" w:rsidRDefault="002D4719" w:rsidP="00D217A3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2D4719" w:rsidRPr="008B05FD" w:rsidTr="00D217A3">
        <w:trPr>
          <w:trHeight w:hRule="exact" w:val="87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719" w:rsidRPr="008B05FD" w:rsidRDefault="002D4719" w:rsidP="002D4719">
            <w:pPr>
              <w:pStyle w:val="aa"/>
              <w:numPr>
                <w:ilvl w:val="0"/>
                <w:numId w:val="32"/>
              </w:numPr>
              <w:shd w:val="clear" w:color="auto" w:fill="FFFFFF"/>
              <w:jc w:val="center"/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719" w:rsidRPr="008B05FD" w:rsidRDefault="002D4719" w:rsidP="00D217A3">
            <w:pPr>
              <w:shd w:val="clear" w:color="auto" w:fill="FFFFFF"/>
            </w:pPr>
            <w:r>
              <w:t>Будем жить в ладу с природой.</w:t>
            </w:r>
          </w:p>
          <w:p w:rsidR="002D4719" w:rsidRPr="008B05FD" w:rsidRDefault="002D4719" w:rsidP="00D217A3">
            <w:pPr>
              <w:shd w:val="clear" w:color="auto" w:fill="FFFFFF"/>
            </w:pPr>
          </w:p>
          <w:p w:rsidR="002D4719" w:rsidRPr="008B05FD" w:rsidRDefault="002D4719" w:rsidP="00D217A3">
            <w:pPr>
              <w:shd w:val="clear" w:color="auto" w:fill="FFFFFF"/>
            </w:pPr>
          </w:p>
          <w:p w:rsidR="002D4719" w:rsidRPr="008B05FD" w:rsidRDefault="002D4719" w:rsidP="00D217A3">
            <w:pPr>
              <w:shd w:val="clear" w:color="auto" w:fill="FFFFFF"/>
            </w:pPr>
          </w:p>
          <w:p w:rsidR="002D4719" w:rsidRPr="008B05FD" w:rsidRDefault="002D4719" w:rsidP="00D217A3">
            <w:pPr>
              <w:shd w:val="clear" w:color="auto" w:fill="FFFFFF"/>
            </w:pPr>
          </w:p>
          <w:p w:rsidR="002D4719" w:rsidRPr="008B05FD" w:rsidRDefault="002D4719" w:rsidP="00D217A3">
            <w:pPr>
              <w:shd w:val="clear" w:color="auto" w:fill="FFFFFF"/>
            </w:pPr>
          </w:p>
          <w:p w:rsidR="002D4719" w:rsidRPr="008B05FD" w:rsidRDefault="002D4719" w:rsidP="00D217A3">
            <w:pPr>
              <w:shd w:val="clear" w:color="auto" w:fill="FFFFFF"/>
            </w:pPr>
          </w:p>
          <w:p w:rsidR="002D4719" w:rsidRPr="008B05FD" w:rsidRDefault="002D4719" w:rsidP="00D217A3">
            <w:pPr>
              <w:shd w:val="clear" w:color="auto" w:fill="FFFFFF"/>
            </w:pPr>
          </w:p>
          <w:p w:rsidR="002D4719" w:rsidRPr="008B05FD" w:rsidRDefault="002D4719" w:rsidP="00D217A3">
            <w:pPr>
              <w:shd w:val="clear" w:color="auto" w:fill="FFFFFF"/>
            </w:pPr>
          </w:p>
          <w:p w:rsidR="002D4719" w:rsidRPr="008B05FD" w:rsidRDefault="002D4719" w:rsidP="00D217A3">
            <w:pPr>
              <w:shd w:val="clear" w:color="auto" w:fill="FFFFFF"/>
            </w:pPr>
          </w:p>
          <w:p w:rsidR="002D4719" w:rsidRPr="008B05FD" w:rsidRDefault="002D4719" w:rsidP="00D217A3">
            <w:pPr>
              <w:shd w:val="clear" w:color="auto" w:fill="FFFFFF"/>
            </w:pPr>
          </w:p>
          <w:p w:rsidR="002D4719" w:rsidRPr="008B05FD" w:rsidRDefault="002D4719" w:rsidP="00D217A3">
            <w:pPr>
              <w:shd w:val="clear" w:color="auto" w:fill="FFFFFF"/>
            </w:pPr>
            <w:r w:rsidRPr="008B05FD">
              <w:t>Рос</w:t>
            </w:r>
          </w:p>
          <w:p w:rsidR="002D4719" w:rsidRPr="008B05FD" w:rsidRDefault="002D4719" w:rsidP="00D217A3">
            <w:pPr>
              <w:shd w:val="clear" w:color="auto" w:fill="FFFFFF"/>
            </w:pPr>
            <w:proofErr w:type="spellStart"/>
            <w:r w:rsidRPr="008B05FD">
              <w:t>РРоссия</w:t>
            </w:r>
            <w:proofErr w:type="spellEnd"/>
            <w:r w:rsidRPr="008B05FD">
              <w:t xml:space="preserve">. 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719" w:rsidRPr="008B05FD" w:rsidRDefault="002D4719" w:rsidP="00D217A3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2D4719" w:rsidRPr="008B05FD" w:rsidTr="00D217A3">
        <w:trPr>
          <w:trHeight w:hRule="exact" w:val="337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719" w:rsidRPr="008B05FD" w:rsidRDefault="002D4719" w:rsidP="00D217A3">
            <w:pPr>
              <w:shd w:val="clear" w:color="auto" w:fill="FFFFFF"/>
              <w:jc w:val="center"/>
            </w:pP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719" w:rsidRPr="008B05FD" w:rsidRDefault="002D4719" w:rsidP="00D217A3">
            <w:pPr>
              <w:shd w:val="clear" w:color="auto" w:fill="FFFFFF"/>
            </w:pPr>
            <w:r w:rsidRPr="008B05FD">
              <w:t>Всего</w:t>
            </w:r>
          </w:p>
          <w:p w:rsidR="002D4719" w:rsidRPr="008B05FD" w:rsidRDefault="002D4719" w:rsidP="00D217A3">
            <w:pPr>
              <w:shd w:val="clear" w:color="auto" w:fill="FFFFFF"/>
            </w:pPr>
          </w:p>
          <w:p w:rsidR="002D4719" w:rsidRPr="008B05FD" w:rsidRDefault="002D4719" w:rsidP="00D217A3">
            <w:pPr>
              <w:shd w:val="clear" w:color="auto" w:fill="FFFFFF"/>
            </w:pPr>
          </w:p>
          <w:p w:rsidR="002D4719" w:rsidRPr="008B05FD" w:rsidRDefault="002D4719" w:rsidP="00D217A3">
            <w:pPr>
              <w:shd w:val="clear" w:color="auto" w:fill="FFFFFF"/>
            </w:pPr>
          </w:p>
        </w:tc>
        <w:tc>
          <w:tcPr>
            <w:tcW w:w="4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719" w:rsidRPr="008B05FD" w:rsidRDefault="00552DB8" w:rsidP="00D217A3">
            <w:pPr>
              <w:shd w:val="clear" w:color="auto" w:fill="FFFFFF"/>
              <w:jc w:val="center"/>
            </w:pPr>
            <w:r>
              <w:t>33</w:t>
            </w:r>
          </w:p>
        </w:tc>
      </w:tr>
    </w:tbl>
    <w:p w:rsidR="002D4719" w:rsidRPr="008B05FD" w:rsidRDefault="002D4719" w:rsidP="002D4719">
      <w:pPr>
        <w:rPr>
          <w:rStyle w:val="FontStyle19"/>
          <w:b/>
        </w:rPr>
      </w:pPr>
      <w:r w:rsidRPr="008B05FD">
        <w:rPr>
          <w:rStyle w:val="FontStyle19"/>
          <w:b/>
          <w:lang w:eastAsia="en-US"/>
        </w:rPr>
        <w:t xml:space="preserve">    </w:t>
      </w:r>
      <w:r w:rsidR="00552DB8">
        <w:rPr>
          <w:rStyle w:val="FontStyle19"/>
          <w:b/>
          <w:lang w:eastAsia="en-US"/>
        </w:rPr>
        <w:t xml:space="preserve">                       </w:t>
      </w:r>
    </w:p>
    <w:p w:rsidR="002D4719" w:rsidRPr="002D4719" w:rsidRDefault="002D4719" w:rsidP="002D4719">
      <w:pPr>
        <w:pStyle w:val="aa"/>
        <w:jc w:val="both"/>
        <w:rPr>
          <w:b/>
        </w:rPr>
      </w:pPr>
    </w:p>
    <w:p w:rsidR="00715D72" w:rsidRPr="009A250D" w:rsidRDefault="00F731E3" w:rsidP="009A250D">
      <w:pPr>
        <w:pStyle w:val="aa"/>
        <w:numPr>
          <w:ilvl w:val="0"/>
          <w:numId w:val="28"/>
        </w:numPr>
        <w:jc w:val="both"/>
        <w:rPr>
          <w:b/>
        </w:rPr>
      </w:pPr>
      <w:r w:rsidRPr="009A250D">
        <w:rPr>
          <w:b/>
        </w:rPr>
        <w:t>раздел «Введение 3 часа</w:t>
      </w:r>
    </w:p>
    <w:p w:rsidR="009A250D" w:rsidRPr="00F731E3" w:rsidRDefault="009A250D" w:rsidP="009A250D">
      <w:pPr>
        <w:pStyle w:val="aa"/>
        <w:jc w:val="both"/>
      </w:pPr>
      <w:r>
        <w:t>Что изучает краеведение. Источники краеведческих знаний.</w:t>
      </w:r>
    </w:p>
    <w:p w:rsidR="00F731E3" w:rsidRPr="009A250D" w:rsidRDefault="00F731E3" w:rsidP="00715D72">
      <w:pPr>
        <w:jc w:val="both"/>
        <w:rPr>
          <w:b/>
        </w:rPr>
      </w:pPr>
      <w:r w:rsidRPr="009A250D">
        <w:rPr>
          <w:b/>
          <w:lang w:val="en-US"/>
        </w:rPr>
        <w:t>II</w:t>
      </w:r>
      <w:r w:rsidRPr="009A250D">
        <w:rPr>
          <w:b/>
        </w:rPr>
        <w:t xml:space="preserve"> раздел «Я и моя семья»</w:t>
      </w:r>
      <w:r w:rsidR="003D0D22" w:rsidRPr="009A250D">
        <w:rPr>
          <w:b/>
        </w:rPr>
        <w:t xml:space="preserve"> 7</w:t>
      </w:r>
      <w:r w:rsidRPr="009A250D">
        <w:rPr>
          <w:b/>
        </w:rPr>
        <w:t xml:space="preserve"> часов</w:t>
      </w:r>
    </w:p>
    <w:p w:rsidR="0052281F" w:rsidRPr="008B05FD" w:rsidRDefault="008E0332" w:rsidP="0052281F">
      <w:pPr>
        <w:pStyle w:val="a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ab/>
      </w:r>
      <w:proofErr w:type="gramStart"/>
      <w:r w:rsidR="0052281F">
        <w:rPr>
          <w:rStyle w:val="FontStyle19"/>
          <w:sz w:val="24"/>
          <w:szCs w:val="24"/>
        </w:rPr>
        <w:t xml:space="preserve">Знакомство </w:t>
      </w:r>
      <w:r w:rsidR="0052281F" w:rsidRPr="008B05FD">
        <w:rPr>
          <w:rStyle w:val="FontStyle19"/>
          <w:sz w:val="24"/>
          <w:szCs w:val="24"/>
        </w:rPr>
        <w:t>с понятиями «семья», «родословная», «краеведение», «родина», «о</w:t>
      </w:r>
      <w:r w:rsidR="0052281F" w:rsidRPr="008B05FD">
        <w:rPr>
          <w:rStyle w:val="FontStyle19"/>
          <w:sz w:val="24"/>
          <w:szCs w:val="24"/>
        </w:rPr>
        <w:t>т</w:t>
      </w:r>
      <w:r w:rsidR="0052281F" w:rsidRPr="008B05FD">
        <w:rPr>
          <w:rStyle w:val="FontStyle19"/>
          <w:sz w:val="24"/>
          <w:szCs w:val="24"/>
        </w:rPr>
        <w:t>чизна», «поколение», «потомки», «предки».</w:t>
      </w:r>
      <w:proofErr w:type="gramEnd"/>
    </w:p>
    <w:p w:rsidR="0052281F" w:rsidRPr="008B05FD" w:rsidRDefault="0052281F" w:rsidP="0052281F">
      <w:pPr>
        <w:pStyle w:val="a8"/>
        <w:ind w:firstLine="708"/>
        <w:rPr>
          <w:rStyle w:val="FontStyle19"/>
          <w:sz w:val="24"/>
          <w:szCs w:val="24"/>
        </w:rPr>
      </w:pPr>
      <w:r w:rsidRPr="008B05FD">
        <w:rPr>
          <w:rStyle w:val="FontStyle19"/>
          <w:sz w:val="24"/>
          <w:szCs w:val="24"/>
        </w:rPr>
        <w:t>В ходе изучения этого раздела первоклассники  учатся составлять рассказы о своей семье, о своем доме, используя семейные фотографии, осуществлять поиск информации с помощью взрослых об обрядах и обычаях, связанных со строительством дома и новосел</w:t>
      </w:r>
      <w:r w:rsidRPr="008B05FD">
        <w:rPr>
          <w:rStyle w:val="FontStyle19"/>
          <w:sz w:val="24"/>
          <w:szCs w:val="24"/>
        </w:rPr>
        <w:t>ь</w:t>
      </w:r>
      <w:r w:rsidRPr="008B05FD">
        <w:rPr>
          <w:rStyle w:val="FontStyle19"/>
          <w:sz w:val="24"/>
          <w:szCs w:val="24"/>
        </w:rPr>
        <w:t>ем, об обрядах с домашними животными, фиксировать краеведческую информацию с п</w:t>
      </w:r>
      <w:r w:rsidRPr="008B05FD">
        <w:rPr>
          <w:rStyle w:val="FontStyle19"/>
          <w:sz w:val="24"/>
          <w:szCs w:val="24"/>
        </w:rPr>
        <w:t>о</w:t>
      </w:r>
      <w:r w:rsidRPr="008B05FD">
        <w:rPr>
          <w:rStyle w:val="FontStyle19"/>
          <w:sz w:val="24"/>
          <w:szCs w:val="24"/>
        </w:rPr>
        <w:t>мощью рисунков.</w:t>
      </w:r>
    </w:p>
    <w:p w:rsidR="0052281F" w:rsidRDefault="0052281F" w:rsidP="00715D72">
      <w:pPr>
        <w:jc w:val="both"/>
      </w:pPr>
    </w:p>
    <w:p w:rsidR="00F731E3" w:rsidRDefault="00F731E3" w:rsidP="009A250D">
      <w:pPr>
        <w:jc w:val="both"/>
        <w:rPr>
          <w:b/>
        </w:rPr>
      </w:pPr>
      <w:r w:rsidRPr="009A250D">
        <w:rPr>
          <w:b/>
          <w:lang w:val="en-US"/>
        </w:rPr>
        <w:t>III</w:t>
      </w:r>
      <w:r w:rsidRPr="009A250D">
        <w:rPr>
          <w:b/>
        </w:rPr>
        <w:t xml:space="preserve"> раздел «Наша школа</w:t>
      </w:r>
      <w:proofErr w:type="gramStart"/>
      <w:r w:rsidRPr="009A250D">
        <w:rPr>
          <w:b/>
        </w:rPr>
        <w:t xml:space="preserve">» </w:t>
      </w:r>
      <w:r w:rsidR="003D0D22" w:rsidRPr="009A250D">
        <w:rPr>
          <w:b/>
        </w:rPr>
        <w:t xml:space="preserve"> 7</w:t>
      </w:r>
      <w:proofErr w:type="gramEnd"/>
      <w:r w:rsidR="003D0D22" w:rsidRPr="009A250D">
        <w:rPr>
          <w:b/>
        </w:rPr>
        <w:t xml:space="preserve"> часов</w:t>
      </w:r>
    </w:p>
    <w:p w:rsidR="008E0332" w:rsidRPr="008B05FD" w:rsidRDefault="008E0332" w:rsidP="008E0332">
      <w:pPr>
        <w:pStyle w:val="a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ab/>
        <w:t xml:space="preserve">Знакомство </w:t>
      </w:r>
      <w:r w:rsidRPr="008B05FD">
        <w:rPr>
          <w:rStyle w:val="FontStyle19"/>
          <w:sz w:val="24"/>
          <w:szCs w:val="24"/>
        </w:rPr>
        <w:t>с внутренним строением школы (количество кабинетов, их назначение, местонахождение спортивного зала, библиотеки, компьютерных классов, актового зала и др. помещений);</w:t>
      </w:r>
    </w:p>
    <w:p w:rsidR="008E0332" w:rsidRPr="008B05FD" w:rsidRDefault="008E0332" w:rsidP="008E0332">
      <w:pPr>
        <w:pStyle w:val="a8"/>
        <w:rPr>
          <w:rStyle w:val="FontStyle19"/>
          <w:sz w:val="24"/>
          <w:szCs w:val="24"/>
        </w:rPr>
      </w:pPr>
      <w:r w:rsidRPr="008B05FD">
        <w:rPr>
          <w:rStyle w:val="FontStyle19"/>
          <w:sz w:val="24"/>
          <w:szCs w:val="24"/>
        </w:rPr>
        <w:t>- с историей образования школы, реконструкцией здания, руководством школы, ее учит</w:t>
      </w:r>
      <w:r w:rsidRPr="008B05FD">
        <w:rPr>
          <w:rStyle w:val="FontStyle19"/>
          <w:sz w:val="24"/>
          <w:szCs w:val="24"/>
        </w:rPr>
        <w:t>е</w:t>
      </w:r>
      <w:r w:rsidRPr="008B05FD">
        <w:rPr>
          <w:rStyle w:val="FontStyle19"/>
          <w:sz w:val="24"/>
          <w:szCs w:val="24"/>
        </w:rPr>
        <w:t>лями;</w:t>
      </w:r>
    </w:p>
    <w:p w:rsidR="008E0332" w:rsidRPr="008B05FD" w:rsidRDefault="008E0332" w:rsidP="008E0332">
      <w:pPr>
        <w:pStyle w:val="a8"/>
        <w:rPr>
          <w:rStyle w:val="FontStyle19"/>
          <w:sz w:val="24"/>
          <w:szCs w:val="24"/>
        </w:rPr>
      </w:pPr>
      <w:r w:rsidRPr="008B05FD">
        <w:rPr>
          <w:rStyle w:val="FontStyle19"/>
          <w:sz w:val="24"/>
          <w:szCs w:val="24"/>
        </w:rPr>
        <w:t>- с объектами, расположенными вокруг школы.</w:t>
      </w:r>
    </w:p>
    <w:p w:rsidR="008E0332" w:rsidRPr="008B05FD" w:rsidRDefault="008E0332" w:rsidP="008E0332">
      <w:pPr>
        <w:pStyle w:val="a8"/>
        <w:ind w:firstLine="708"/>
        <w:rPr>
          <w:rStyle w:val="FontStyle19"/>
          <w:sz w:val="24"/>
          <w:szCs w:val="24"/>
        </w:rPr>
      </w:pPr>
      <w:r w:rsidRPr="008B05FD">
        <w:rPr>
          <w:rStyle w:val="FontStyle19"/>
          <w:sz w:val="24"/>
          <w:szCs w:val="24"/>
        </w:rPr>
        <w:t>В ходе изучения этого раздела дети учатся рассказывать о себе: кто я, чем люблю заниматься, чем особенно интересуюсь. Под руководством родителей и учителя приуч</w:t>
      </w:r>
      <w:r w:rsidRPr="008B05FD">
        <w:rPr>
          <w:rStyle w:val="FontStyle19"/>
          <w:sz w:val="24"/>
          <w:szCs w:val="24"/>
        </w:rPr>
        <w:t>а</w:t>
      </w:r>
      <w:r w:rsidRPr="008B05FD">
        <w:rPr>
          <w:rStyle w:val="FontStyle19"/>
          <w:sz w:val="24"/>
          <w:szCs w:val="24"/>
        </w:rPr>
        <w:t xml:space="preserve">ются к режиму дня школьника, осознают значение соблюдения режима дня для здоровья, </w:t>
      </w:r>
      <w:proofErr w:type="spellStart"/>
      <w:r w:rsidRPr="008B05FD">
        <w:rPr>
          <w:rStyle w:val="FontStyle19"/>
          <w:sz w:val="24"/>
          <w:szCs w:val="24"/>
        </w:rPr>
        <w:t>целесоообразной</w:t>
      </w:r>
      <w:proofErr w:type="spellEnd"/>
      <w:r w:rsidRPr="008B05FD">
        <w:rPr>
          <w:rStyle w:val="FontStyle19"/>
          <w:sz w:val="24"/>
          <w:szCs w:val="24"/>
        </w:rPr>
        <w:t xml:space="preserve"> организации жизни.</w:t>
      </w:r>
    </w:p>
    <w:p w:rsidR="008E0332" w:rsidRDefault="008E0332" w:rsidP="009A250D">
      <w:pPr>
        <w:jc w:val="both"/>
      </w:pPr>
    </w:p>
    <w:p w:rsidR="003D0D22" w:rsidRDefault="003D0D22" w:rsidP="009A250D">
      <w:pPr>
        <w:jc w:val="both"/>
        <w:rPr>
          <w:b/>
        </w:rPr>
      </w:pPr>
      <w:r w:rsidRPr="0054475B">
        <w:rPr>
          <w:b/>
          <w:lang w:val="en-US"/>
        </w:rPr>
        <w:t>IY</w:t>
      </w:r>
      <w:r w:rsidRPr="0054475B">
        <w:rPr>
          <w:b/>
        </w:rPr>
        <w:t xml:space="preserve"> раздел «Родной город» 8 часов</w:t>
      </w:r>
    </w:p>
    <w:p w:rsidR="0054475B" w:rsidRDefault="0054475B" w:rsidP="009A250D">
      <w:pPr>
        <w:jc w:val="both"/>
      </w:pPr>
      <w:r>
        <w:t>Познакомить с историей своего города, области. Развитие интереса к истории своего края.</w:t>
      </w:r>
      <w:r w:rsidR="00A474B8">
        <w:t xml:space="preserve"> Рассказать о достопримечательностях края.</w:t>
      </w:r>
      <w:r w:rsidR="008E3CA7">
        <w:t xml:space="preserve"> Рассказать об</w:t>
      </w:r>
      <w:r w:rsidR="008E0332">
        <w:t xml:space="preserve"> промышленных и ку</w:t>
      </w:r>
      <w:r w:rsidR="00CF57FE">
        <w:t>льтурных объектах родного края</w:t>
      </w:r>
      <w:proofErr w:type="gramStart"/>
      <w:r w:rsidR="00CF57FE">
        <w:t xml:space="preserve"> ,</w:t>
      </w:r>
      <w:proofErr w:type="gramEnd"/>
      <w:r w:rsidR="00CF57FE">
        <w:t xml:space="preserve"> их значением в жизни родного края.</w:t>
      </w:r>
    </w:p>
    <w:p w:rsidR="008E0332" w:rsidRPr="008B05FD" w:rsidRDefault="008E0332" w:rsidP="008E0332">
      <w:pPr>
        <w:ind w:firstLine="708"/>
      </w:pPr>
      <w:r w:rsidRPr="008B05FD">
        <w:t>Этот раздел развивает и воспитывает чувство гордости за нашу малую родину, умение фиксировать краеведческую информацию  с помощью рисунков. Адекватно и</w:t>
      </w:r>
      <w:r w:rsidRPr="008B05FD">
        <w:t>с</w:t>
      </w:r>
      <w:r w:rsidRPr="008B05FD">
        <w:t>пользовать речевые средства для эффективного решения разнообразных коммуникати</w:t>
      </w:r>
      <w:r w:rsidRPr="008B05FD">
        <w:t>в</w:t>
      </w:r>
      <w:r w:rsidRPr="008B05FD">
        <w:t>ных задач.</w:t>
      </w:r>
    </w:p>
    <w:p w:rsidR="008E0332" w:rsidRPr="0054475B" w:rsidRDefault="008E0332" w:rsidP="009A250D">
      <w:pPr>
        <w:jc w:val="both"/>
      </w:pPr>
    </w:p>
    <w:p w:rsidR="00083703" w:rsidRPr="0054475B" w:rsidRDefault="00083703" w:rsidP="00715D72">
      <w:pPr>
        <w:jc w:val="both"/>
        <w:rPr>
          <w:b/>
        </w:rPr>
      </w:pPr>
      <w:r w:rsidRPr="0054475B">
        <w:rPr>
          <w:b/>
          <w:lang w:val="en-US"/>
        </w:rPr>
        <w:t>Y</w:t>
      </w:r>
      <w:r w:rsidRPr="0054475B">
        <w:rPr>
          <w:b/>
        </w:rPr>
        <w:t xml:space="preserve"> раздел « Будем жить в ладу с природой» 8 часов</w:t>
      </w:r>
    </w:p>
    <w:p w:rsidR="00F731E3" w:rsidRPr="0054475B" w:rsidRDefault="0054475B" w:rsidP="00715D72">
      <w:pPr>
        <w:jc w:val="both"/>
      </w:pPr>
      <w:r w:rsidRPr="0054475B">
        <w:t>Проводить</w:t>
      </w:r>
      <w:r>
        <w:t>ся</w:t>
      </w:r>
      <w:r w:rsidRPr="0054475B">
        <w:t xml:space="preserve"> </w:t>
      </w:r>
      <w:r>
        <w:t>беседа о том, какие животные и  растения</w:t>
      </w:r>
      <w:r w:rsidR="00A474B8">
        <w:t xml:space="preserve"> обитают на территории родного края. </w:t>
      </w:r>
      <w:r>
        <w:t xml:space="preserve"> Рас</w:t>
      </w:r>
      <w:r w:rsidR="00A474B8">
        <w:t>с</w:t>
      </w:r>
      <w:r>
        <w:t>казывают о своих домашних любимцах</w:t>
      </w:r>
      <w:r w:rsidR="00A474B8">
        <w:t xml:space="preserve">. </w:t>
      </w:r>
    </w:p>
    <w:p w:rsidR="0054475B" w:rsidRDefault="0054475B" w:rsidP="00715D72">
      <w:pPr>
        <w:jc w:val="both"/>
        <w:rPr>
          <w:b/>
        </w:rPr>
      </w:pPr>
    </w:p>
    <w:p w:rsidR="00715D72" w:rsidRPr="00122632" w:rsidRDefault="009100CD" w:rsidP="00715D72">
      <w:pPr>
        <w:jc w:val="both"/>
        <w:rPr>
          <w:b/>
        </w:rPr>
      </w:pPr>
      <w:r>
        <w:rPr>
          <w:b/>
        </w:rPr>
        <w:tab/>
      </w:r>
      <w:r w:rsidR="00715D72" w:rsidRPr="00122632">
        <w:rPr>
          <w:b/>
        </w:rPr>
        <w:t>2 класс</w:t>
      </w:r>
    </w:p>
    <w:p w:rsidR="00141FF6" w:rsidRPr="00141FF6" w:rsidRDefault="00083703" w:rsidP="00141FF6">
      <w:pPr>
        <w:pStyle w:val="aa"/>
        <w:numPr>
          <w:ilvl w:val="0"/>
          <w:numId w:val="29"/>
        </w:numPr>
        <w:jc w:val="both"/>
        <w:rPr>
          <w:b/>
        </w:rPr>
      </w:pPr>
      <w:r w:rsidRPr="00A474B8">
        <w:rPr>
          <w:b/>
        </w:rPr>
        <w:t>раздел «Земля отцов наша земля» 2 часа</w:t>
      </w:r>
    </w:p>
    <w:p w:rsidR="00141FF6" w:rsidRPr="008B05FD" w:rsidRDefault="00141FF6" w:rsidP="00141FF6">
      <w:r w:rsidRPr="008B05FD">
        <w:lastRenderedPageBreak/>
        <w:t>- с государственной символикой России</w:t>
      </w:r>
      <w:r>
        <w:t>, Ульяновска и Ульяновской области</w:t>
      </w:r>
      <w:r w:rsidRPr="008B05FD">
        <w:t>;</w:t>
      </w:r>
    </w:p>
    <w:p w:rsidR="00141FF6" w:rsidRPr="008B05FD" w:rsidRDefault="00141FF6" w:rsidP="00141FF6">
      <w:r w:rsidRPr="008B05FD">
        <w:t>- с обычаями и традициями русского народа;</w:t>
      </w:r>
    </w:p>
    <w:p w:rsidR="00141FF6" w:rsidRPr="008B05FD" w:rsidRDefault="00141FF6" w:rsidP="00141FF6">
      <w:r w:rsidRPr="008B05FD">
        <w:t>- с самым знаменитым городом России – Москва;</w:t>
      </w:r>
    </w:p>
    <w:p w:rsidR="00141FF6" w:rsidRPr="008B05FD" w:rsidRDefault="00141FF6" w:rsidP="00141FF6">
      <w:r w:rsidRPr="008B05FD">
        <w:t>- с национальными костюмами народов России;</w:t>
      </w:r>
    </w:p>
    <w:p w:rsidR="00141FF6" w:rsidRPr="008B05FD" w:rsidRDefault="00141FF6" w:rsidP="00141FF6">
      <w:r w:rsidRPr="008B05FD">
        <w:t>- с народными и религиозными праздниками;</w:t>
      </w:r>
    </w:p>
    <w:p w:rsidR="00141FF6" w:rsidRPr="008B05FD" w:rsidRDefault="00141FF6" w:rsidP="00141FF6">
      <w:r w:rsidRPr="008B05FD">
        <w:t>- с другими государствами, языками, способами общения и взаимодействиями людей.</w:t>
      </w:r>
    </w:p>
    <w:p w:rsidR="00A474B8" w:rsidRPr="00141FF6" w:rsidRDefault="00141FF6" w:rsidP="00141FF6">
      <w:r w:rsidRPr="008B05FD">
        <w:t xml:space="preserve">        Этот раздел развивает у  школьников умение задавать вопросы, умение работать по предложенному плану, умение в рамках совместной деятельности слушать других, выск</w:t>
      </w:r>
      <w:r w:rsidRPr="008B05FD">
        <w:t>а</w:t>
      </w:r>
      <w:r w:rsidRPr="008B05FD">
        <w:t>зывать свою точку зрения, вступать в беседу на занятии, в жизни, побуждает осознавать себя гражданином Отечества, уметь ценить в других людях положительные качества и п</w:t>
      </w:r>
      <w:r w:rsidRPr="008B05FD">
        <w:t>о</w:t>
      </w:r>
      <w:r>
        <w:t>сту</w:t>
      </w:r>
    </w:p>
    <w:p w:rsidR="00083703" w:rsidRPr="009A250D" w:rsidRDefault="00083703" w:rsidP="00083703">
      <w:pPr>
        <w:jc w:val="both"/>
        <w:rPr>
          <w:b/>
        </w:rPr>
      </w:pPr>
      <w:r w:rsidRPr="009A250D">
        <w:rPr>
          <w:b/>
          <w:lang w:val="en-US"/>
        </w:rPr>
        <w:t>II</w:t>
      </w:r>
      <w:r w:rsidRPr="009A250D">
        <w:rPr>
          <w:b/>
        </w:rPr>
        <w:t xml:space="preserve"> раздел «Природа родного края» 14 часов</w:t>
      </w:r>
    </w:p>
    <w:p w:rsidR="009A250D" w:rsidRPr="00245C66" w:rsidRDefault="00141FF6" w:rsidP="009A250D">
      <w:pPr>
        <w:tabs>
          <w:tab w:val="left" w:pos="8820"/>
        </w:tabs>
        <w:ind w:right="535"/>
        <w:jc w:val="both"/>
      </w:pPr>
      <w:r>
        <w:rPr>
          <w:bCs/>
          <w:iCs/>
        </w:rPr>
        <w:t xml:space="preserve">      </w:t>
      </w:r>
      <w:r w:rsidR="009A250D" w:rsidRPr="00245C66">
        <w:rPr>
          <w:bCs/>
          <w:iCs/>
        </w:rPr>
        <w:t>Занятие проводится в форме виртуального путешествия в растительный и живо</w:t>
      </w:r>
      <w:r w:rsidR="009A250D" w:rsidRPr="00245C66">
        <w:rPr>
          <w:bCs/>
          <w:iCs/>
        </w:rPr>
        <w:t>т</w:t>
      </w:r>
      <w:r w:rsidR="009A250D" w:rsidRPr="00245C66">
        <w:rPr>
          <w:bCs/>
          <w:iCs/>
        </w:rPr>
        <w:t>ный мир Ульяновской области.</w:t>
      </w:r>
      <w:r w:rsidR="009A250D" w:rsidRPr="00245C66">
        <w:t xml:space="preserve">  </w:t>
      </w:r>
    </w:p>
    <w:p w:rsidR="009A250D" w:rsidRPr="00245C66" w:rsidRDefault="00141FF6" w:rsidP="009A250D">
      <w:pPr>
        <w:tabs>
          <w:tab w:val="left" w:pos="8820"/>
        </w:tabs>
        <w:ind w:right="535"/>
        <w:jc w:val="both"/>
      </w:pPr>
      <w:r>
        <w:t xml:space="preserve">       </w:t>
      </w:r>
      <w:proofErr w:type="gramStart"/>
      <w:r w:rsidR="009A250D" w:rsidRPr="00245C66">
        <w:t>Видовой состав растительного покрова и животного мира природного комплекса нашей природной зоны; территории района с коренной и вторичной растительн</w:t>
      </w:r>
      <w:r w:rsidR="009A250D" w:rsidRPr="00245C66">
        <w:t>о</w:t>
      </w:r>
      <w:r w:rsidR="009A250D" w:rsidRPr="00245C66">
        <w:t>стью; численность животного мира нашего края (много, мало); животный мир рек, водоемов; сроки сбора лекарственных растений и правила их заготовки; сроки и к</w:t>
      </w:r>
      <w:r w:rsidR="009A250D" w:rsidRPr="00245C66">
        <w:t>о</w:t>
      </w:r>
      <w:r w:rsidR="009A250D" w:rsidRPr="00245C66">
        <w:t>личество промысловых животных, которых можно добывать в нашем крае в охотн</w:t>
      </w:r>
      <w:r w:rsidR="009A250D" w:rsidRPr="00245C66">
        <w:t>и</w:t>
      </w:r>
      <w:r w:rsidR="009A250D" w:rsidRPr="00245C66">
        <w:t>чий сезон;</w:t>
      </w:r>
      <w:proofErr w:type="gramEnd"/>
      <w:r w:rsidR="009A250D" w:rsidRPr="00245C66">
        <w:t xml:space="preserve"> растения и животные района, занесенные в Красную книгу.</w:t>
      </w:r>
      <w:r>
        <w:t xml:space="preserve"> Природные памятники Ульяновской области, их расположение</w:t>
      </w:r>
      <w:proofErr w:type="gramStart"/>
      <w:r>
        <w:t xml:space="preserve"> ,</w:t>
      </w:r>
      <w:proofErr w:type="gramEnd"/>
      <w:r>
        <w:t xml:space="preserve"> значимость, природ охраняемые мероприятия.</w:t>
      </w:r>
    </w:p>
    <w:p w:rsidR="009A250D" w:rsidRDefault="009A250D" w:rsidP="00083703">
      <w:pPr>
        <w:jc w:val="both"/>
      </w:pPr>
    </w:p>
    <w:p w:rsidR="00083703" w:rsidRDefault="00083703" w:rsidP="00083703">
      <w:pPr>
        <w:jc w:val="both"/>
        <w:rPr>
          <w:b/>
        </w:rPr>
      </w:pPr>
      <w:r w:rsidRPr="0054475B">
        <w:rPr>
          <w:b/>
          <w:lang w:val="en-US"/>
        </w:rPr>
        <w:t>III</w:t>
      </w:r>
      <w:r w:rsidRPr="0054475B">
        <w:rPr>
          <w:b/>
        </w:rPr>
        <w:t xml:space="preserve"> раздел «Труд и быт жителей области</w:t>
      </w:r>
      <w:proofErr w:type="gramStart"/>
      <w:r w:rsidRPr="0054475B">
        <w:rPr>
          <w:b/>
        </w:rPr>
        <w:t>»  10</w:t>
      </w:r>
      <w:proofErr w:type="gramEnd"/>
      <w:r w:rsidRPr="0054475B">
        <w:rPr>
          <w:b/>
        </w:rPr>
        <w:t xml:space="preserve"> часов</w:t>
      </w:r>
    </w:p>
    <w:p w:rsidR="001F5E3D" w:rsidRDefault="00245C66" w:rsidP="00083703">
      <w:pPr>
        <w:jc w:val="both"/>
      </w:pPr>
      <w:r w:rsidRPr="00245C66">
        <w:t xml:space="preserve">Познакомить с промышленными предприятиями, сельским хозяйством. </w:t>
      </w:r>
      <w:r>
        <w:t xml:space="preserve"> </w:t>
      </w:r>
    </w:p>
    <w:p w:rsidR="00083703" w:rsidRPr="0054475B" w:rsidRDefault="00083703" w:rsidP="00083703">
      <w:pPr>
        <w:jc w:val="both"/>
        <w:rPr>
          <w:b/>
        </w:rPr>
      </w:pPr>
      <w:r w:rsidRPr="0054475B">
        <w:rPr>
          <w:b/>
          <w:lang w:val="en-US"/>
        </w:rPr>
        <w:t>IY</w:t>
      </w:r>
      <w:r w:rsidRPr="0054475B">
        <w:rPr>
          <w:b/>
        </w:rPr>
        <w:t xml:space="preserve"> раздел «Населенные пункты Ульяновской области»» 8 часов</w:t>
      </w:r>
    </w:p>
    <w:p w:rsidR="00715D72" w:rsidRPr="00122632" w:rsidRDefault="00245C66" w:rsidP="00977358">
      <w:pPr>
        <w:jc w:val="both"/>
      </w:pPr>
      <w:r>
        <w:t>Познакомить с крупными и историческими местами.</w:t>
      </w:r>
      <w:r w:rsidR="00715D72" w:rsidRPr="00122632">
        <w:t xml:space="preserve"> </w:t>
      </w:r>
    </w:p>
    <w:p w:rsidR="00245C66" w:rsidRDefault="00245C66" w:rsidP="00715D72">
      <w:pPr>
        <w:textAlignment w:val="top"/>
        <w:rPr>
          <w:b/>
        </w:rPr>
      </w:pPr>
    </w:p>
    <w:p w:rsidR="00715D72" w:rsidRPr="00122632" w:rsidRDefault="009100CD" w:rsidP="00715D72">
      <w:pPr>
        <w:textAlignment w:val="top"/>
        <w:rPr>
          <w:b/>
        </w:rPr>
      </w:pPr>
      <w:r>
        <w:rPr>
          <w:b/>
        </w:rPr>
        <w:tab/>
      </w:r>
      <w:r w:rsidR="00715D72" w:rsidRPr="00122632">
        <w:rPr>
          <w:b/>
        </w:rPr>
        <w:t>3 класс</w:t>
      </w:r>
    </w:p>
    <w:p w:rsidR="0076462B" w:rsidRDefault="00086D0F" w:rsidP="00492ED4">
      <w:pPr>
        <w:pStyle w:val="aa"/>
        <w:jc w:val="both"/>
        <w:rPr>
          <w:b/>
        </w:rPr>
      </w:pPr>
      <w:r w:rsidRPr="0054475B">
        <w:rPr>
          <w:b/>
          <w:lang w:val="en-US"/>
        </w:rPr>
        <w:t>I</w:t>
      </w:r>
      <w:r w:rsidRPr="0054475B">
        <w:rPr>
          <w:b/>
        </w:rPr>
        <w:t xml:space="preserve"> раздел «Без прошлого нет настоящего» 10</w:t>
      </w:r>
      <w:r w:rsidR="00245C66">
        <w:rPr>
          <w:b/>
        </w:rPr>
        <w:t xml:space="preserve"> часов</w:t>
      </w:r>
    </w:p>
    <w:p w:rsidR="0076462B" w:rsidRPr="008B05FD" w:rsidRDefault="0076462B" w:rsidP="00B3529A">
      <w:pPr>
        <w:pStyle w:val="a3"/>
        <w:ind w:left="360"/>
      </w:pPr>
      <w:r>
        <w:t xml:space="preserve">Знакомство </w:t>
      </w:r>
      <w:r w:rsidRPr="008B05FD">
        <w:t xml:space="preserve"> с понятиями «история», «архео</w:t>
      </w:r>
      <w:r>
        <w:t>логия», «археологи</w:t>
      </w:r>
      <w:proofErr w:type="gramStart"/>
      <w:r>
        <w:t>».,</w:t>
      </w:r>
      <w:r w:rsidRPr="008B05FD">
        <w:t>«</w:t>
      </w:r>
      <w:proofErr w:type="gramEnd"/>
      <w:r w:rsidRPr="008B05FD">
        <w:t xml:space="preserve">дата», «год», «век», «тысячелетие». </w:t>
      </w:r>
    </w:p>
    <w:p w:rsidR="00245C66" w:rsidRDefault="0076462B" w:rsidP="00492ED4">
      <w:pPr>
        <w:pStyle w:val="a3"/>
        <w:spacing w:after="0"/>
      </w:pPr>
      <w:r w:rsidRPr="008B05FD">
        <w:t xml:space="preserve">        В ходе изучения этого раздела, дети работают с «Лентой времени», учатся воспрои</w:t>
      </w:r>
      <w:r w:rsidRPr="008B05FD">
        <w:t>з</w:t>
      </w:r>
      <w:r w:rsidRPr="008B05FD">
        <w:t xml:space="preserve">водить «Ленту времени», работать с географической и исторической </w:t>
      </w:r>
      <w:proofErr w:type="spellStart"/>
      <w:r w:rsidRPr="008B05FD">
        <w:t>картами</w:t>
      </w:r>
      <w:proofErr w:type="gramStart"/>
      <w:r w:rsidRPr="008B05FD">
        <w:t>.</w:t>
      </w:r>
      <w:r w:rsidR="00BE635E">
        <w:t>Р</w:t>
      </w:r>
      <w:proofErr w:type="gramEnd"/>
      <w:r w:rsidR="00BE635E">
        <w:t>асширить</w:t>
      </w:r>
      <w:proofErr w:type="spellEnd"/>
      <w:r w:rsidR="00BE635E">
        <w:t xml:space="preserve"> кругозор учащихся, пополнение знаний об истории Симбирской губернии.</w:t>
      </w:r>
    </w:p>
    <w:p w:rsidR="00492ED4" w:rsidRPr="00245C66" w:rsidRDefault="00492ED4" w:rsidP="00492ED4">
      <w:pPr>
        <w:pStyle w:val="aa"/>
        <w:jc w:val="both"/>
        <w:rPr>
          <w:b/>
        </w:rPr>
      </w:pPr>
      <w:r w:rsidRPr="0054475B">
        <w:rPr>
          <w:b/>
          <w:lang w:val="en-US"/>
        </w:rPr>
        <w:t>I</w:t>
      </w:r>
      <w:r w:rsidRPr="0054475B">
        <w:rPr>
          <w:b/>
        </w:rPr>
        <w:t xml:space="preserve"> </w:t>
      </w:r>
      <w:r w:rsidRPr="0054475B">
        <w:rPr>
          <w:b/>
          <w:lang w:val="en-US"/>
        </w:rPr>
        <w:t>I</w:t>
      </w:r>
      <w:r w:rsidRPr="0054475B">
        <w:rPr>
          <w:b/>
        </w:rPr>
        <w:t xml:space="preserve"> </w:t>
      </w:r>
      <w:r w:rsidRPr="00245C66">
        <w:rPr>
          <w:b/>
        </w:rPr>
        <w:t>раздел «Культурное наследие области» 12 часа</w:t>
      </w:r>
    </w:p>
    <w:p w:rsidR="00492ED4" w:rsidRPr="00BE635E" w:rsidRDefault="00492ED4" w:rsidP="00492ED4">
      <w:pPr>
        <w:pStyle w:val="aa"/>
        <w:ind w:left="0" w:firstLine="142"/>
        <w:jc w:val="both"/>
      </w:pPr>
      <w:r>
        <w:t xml:space="preserve"> У истоков народной культуры. Обряды. Писатели, поэты,  художники, музыканты, а</w:t>
      </w:r>
      <w:r>
        <w:t>р</w:t>
      </w:r>
      <w:r>
        <w:t>хитекторы, спортсмены родного края.</w:t>
      </w:r>
    </w:p>
    <w:p w:rsidR="00086D0F" w:rsidRDefault="00086D0F" w:rsidP="00086D0F">
      <w:pPr>
        <w:jc w:val="both"/>
        <w:rPr>
          <w:b/>
        </w:rPr>
      </w:pPr>
      <w:r w:rsidRPr="0054475B">
        <w:rPr>
          <w:b/>
          <w:lang w:val="en-US"/>
        </w:rPr>
        <w:t>III</w:t>
      </w:r>
      <w:r w:rsidRPr="0054475B">
        <w:rPr>
          <w:b/>
        </w:rPr>
        <w:t xml:space="preserve"> раздел «Симбирскому роду нет переводу</w:t>
      </w:r>
      <w:proofErr w:type="gramStart"/>
      <w:r w:rsidRPr="0054475B">
        <w:rPr>
          <w:b/>
        </w:rPr>
        <w:t>»  12</w:t>
      </w:r>
      <w:proofErr w:type="gramEnd"/>
      <w:r w:rsidRPr="0054475B">
        <w:rPr>
          <w:b/>
        </w:rPr>
        <w:t xml:space="preserve"> часов</w:t>
      </w:r>
    </w:p>
    <w:p w:rsidR="00245C66" w:rsidRPr="001F5E3D" w:rsidRDefault="001F5E3D" w:rsidP="00086D0F">
      <w:pPr>
        <w:jc w:val="both"/>
      </w:pPr>
      <w:r w:rsidRPr="001F5E3D">
        <w:t xml:space="preserve">Твоя семья и </w:t>
      </w:r>
      <w:r>
        <w:t xml:space="preserve">в истории края. </w:t>
      </w:r>
    </w:p>
    <w:p w:rsidR="00715D72" w:rsidRPr="00122632" w:rsidRDefault="00715D72" w:rsidP="00715D72">
      <w:pPr>
        <w:jc w:val="both"/>
      </w:pPr>
      <w:r>
        <w:tab/>
      </w:r>
    </w:p>
    <w:p w:rsidR="00715D72" w:rsidRDefault="00715D72" w:rsidP="00715D72">
      <w:pPr>
        <w:jc w:val="both"/>
        <w:rPr>
          <w:b/>
        </w:rPr>
      </w:pPr>
      <w:r w:rsidRPr="00122632">
        <w:t xml:space="preserve">             </w:t>
      </w:r>
      <w:r w:rsidRPr="00122632">
        <w:rPr>
          <w:b/>
        </w:rPr>
        <w:t xml:space="preserve">   4 класс</w:t>
      </w:r>
    </w:p>
    <w:p w:rsidR="000C6710" w:rsidRPr="008E3CA7" w:rsidRDefault="000C6710" w:rsidP="008E3CA7">
      <w:pPr>
        <w:pStyle w:val="aa"/>
        <w:numPr>
          <w:ilvl w:val="0"/>
          <w:numId w:val="31"/>
        </w:numPr>
        <w:jc w:val="both"/>
        <w:rPr>
          <w:b/>
        </w:rPr>
      </w:pPr>
      <w:r w:rsidRPr="008E3CA7">
        <w:rPr>
          <w:b/>
        </w:rPr>
        <w:t>раздел «Культура города» 11 часа</w:t>
      </w:r>
    </w:p>
    <w:p w:rsidR="008E3CA7" w:rsidRPr="008E3CA7" w:rsidRDefault="008E3CA7" w:rsidP="008E3CA7">
      <w:pPr>
        <w:pStyle w:val="aa"/>
        <w:jc w:val="both"/>
      </w:pPr>
      <w:r>
        <w:t xml:space="preserve">Знакомятся с памятными местами родного края, с достопримечательностями. </w:t>
      </w:r>
    </w:p>
    <w:p w:rsidR="000C6710" w:rsidRDefault="000C6710" w:rsidP="000C6710">
      <w:pPr>
        <w:jc w:val="both"/>
        <w:rPr>
          <w:b/>
        </w:rPr>
      </w:pPr>
      <w:r w:rsidRPr="0054475B">
        <w:rPr>
          <w:b/>
          <w:lang w:val="en-US"/>
        </w:rPr>
        <w:t>II</w:t>
      </w:r>
      <w:r w:rsidRPr="0054475B">
        <w:rPr>
          <w:b/>
        </w:rPr>
        <w:t xml:space="preserve"> раздел «Земля отцов – моя земля» 15 часов</w:t>
      </w:r>
    </w:p>
    <w:p w:rsidR="00D217A3" w:rsidRPr="00D217A3" w:rsidRDefault="00D217A3" w:rsidP="000C6710">
      <w:pPr>
        <w:jc w:val="both"/>
        <w:rPr>
          <w:b/>
        </w:rPr>
      </w:pPr>
      <w:r>
        <w:t xml:space="preserve">Познакомить с известными людьми родного края, их жизнью, поступками, деятельностью, </w:t>
      </w:r>
      <w:proofErr w:type="gramStart"/>
      <w:r>
        <w:t>показать</w:t>
      </w:r>
      <w:proofErr w:type="gramEnd"/>
      <w:r>
        <w:t xml:space="preserve"> чем они прославили родной край и вошли в его историю.</w:t>
      </w:r>
    </w:p>
    <w:p w:rsidR="008E3CA7" w:rsidRPr="008E3CA7" w:rsidRDefault="001F5E3D" w:rsidP="000C6710">
      <w:pPr>
        <w:jc w:val="both"/>
      </w:pPr>
      <w:r>
        <w:t>Познакомить с народным творчеством. Рассказать о разнообразных праздниках и обрядах народов Поволжья живущих в нашем краю.</w:t>
      </w:r>
    </w:p>
    <w:p w:rsidR="000C6710" w:rsidRDefault="000C6710" w:rsidP="000C6710">
      <w:pPr>
        <w:jc w:val="both"/>
        <w:rPr>
          <w:b/>
        </w:rPr>
      </w:pPr>
      <w:r w:rsidRPr="0054475B">
        <w:rPr>
          <w:b/>
          <w:lang w:val="en-US"/>
        </w:rPr>
        <w:lastRenderedPageBreak/>
        <w:t>III</w:t>
      </w:r>
      <w:r w:rsidRPr="0054475B">
        <w:rPr>
          <w:b/>
        </w:rPr>
        <w:t xml:space="preserve"> раздел «Жизнь дана на добрые дела»</w:t>
      </w:r>
      <w:proofErr w:type="gramStart"/>
      <w:r w:rsidRPr="0054475B">
        <w:rPr>
          <w:b/>
        </w:rPr>
        <w:t>»  8</w:t>
      </w:r>
      <w:proofErr w:type="gramEnd"/>
      <w:r w:rsidRPr="0054475B">
        <w:rPr>
          <w:b/>
        </w:rPr>
        <w:t xml:space="preserve"> часов</w:t>
      </w:r>
    </w:p>
    <w:p w:rsidR="0054475B" w:rsidRPr="008E3CA7" w:rsidRDefault="008E3CA7" w:rsidP="008E3CA7">
      <w:pPr>
        <w:jc w:val="both"/>
      </w:pPr>
      <w:r w:rsidRPr="008E3CA7">
        <w:t>Познакоми</w:t>
      </w:r>
      <w:r>
        <w:t xml:space="preserve">ть с великими людьми земли </w:t>
      </w:r>
      <w:r w:rsidRPr="008E3CA7">
        <w:t>Симбирской. Рассказать об Ульяновской области в годы Великой Отечественной войны (1941-1945гг.)</w:t>
      </w:r>
      <w:r>
        <w:t>, развитии промышленности.</w:t>
      </w:r>
    </w:p>
    <w:p w:rsidR="000C6710" w:rsidRPr="00122632" w:rsidRDefault="000C6710" w:rsidP="00715D72">
      <w:pPr>
        <w:jc w:val="both"/>
        <w:rPr>
          <w:b/>
        </w:rPr>
      </w:pPr>
    </w:p>
    <w:p w:rsidR="00715D72" w:rsidRPr="00122632" w:rsidRDefault="00715D72" w:rsidP="00715D72">
      <w:pPr>
        <w:jc w:val="center"/>
        <w:textAlignment w:val="top"/>
      </w:pPr>
      <w:r w:rsidRPr="00122632">
        <w:rPr>
          <w:b/>
        </w:rPr>
        <w:t>Календарно-тематическое планирование.</w:t>
      </w:r>
    </w:p>
    <w:p w:rsidR="00715D72" w:rsidRPr="00122632" w:rsidRDefault="00715D72" w:rsidP="00715D72">
      <w:pPr>
        <w:jc w:val="center"/>
        <w:textAlignment w:val="top"/>
      </w:pPr>
      <w:r w:rsidRPr="00122632">
        <w:rPr>
          <w:b/>
        </w:rPr>
        <w:t>1 класс(33 часа)</w:t>
      </w:r>
    </w:p>
    <w:p w:rsidR="00715D72" w:rsidRDefault="00715D72" w:rsidP="00715D72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418"/>
        <w:gridCol w:w="992"/>
        <w:gridCol w:w="992"/>
        <w:gridCol w:w="2268"/>
      </w:tblGrid>
      <w:tr w:rsidR="00715D72" w:rsidRPr="00122632" w:rsidTr="00F40274">
        <w:trPr>
          <w:trHeight w:val="332"/>
        </w:trPr>
        <w:tc>
          <w:tcPr>
            <w:tcW w:w="675" w:type="dxa"/>
            <w:vMerge w:val="restart"/>
            <w:shd w:val="clear" w:color="auto" w:fill="auto"/>
          </w:tcPr>
          <w:p w:rsidR="00715D72" w:rsidRPr="0092302E" w:rsidRDefault="00715D72" w:rsidP="00F40274">
            <w:pPr>
              <w:jc w:val="center"/>
              <w:rPr>
                <w:i/>
              </w:rPr>
            </w:pPr>
            <w:r w:rsidRPr="0092302E">
              <w:rPr>
                <w:i/>
              </w:rPr>
              <w:t>№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15D72" w:rsidRPr="0092302E" w:rsidRDefault="00715D72" w:rsidP="00F40274">
            <w:pPr>
              <w:jc w:val="center"/>
              <w:rPr>
                <w:i/>
              </w:rPr>
            </w:pPr>
            <w:r w:rsidRPr="0092302E">
              <w:rPr>
                <w:i/>
              </w:rPr>
              <w:t>Содержание (разделы, темы)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15D72" w:rsidRPr="0092302E" w:rsidRDefault="00715D72" w:rsidP="00F40274">
            <w:pPr>
              <w:jc w:val="center"/>
              <w:rPr>
                <w:i/>
              </w:rPr>
            </w:pPr>
            <w:r w:rsidRPr="0092302E">
              <w:rPr>
                <w:i/>
              </w:rPr>
              <w:t>Кол-во ч</w:t>
            </w:r>
            <w:r w:rsidRPr="0092302E">
              <w:rPr>
                <w:i/>
              </w:rPr>
              <w:t>а</w:t>
            </w:r>
            <w:r w:rsidRPr="0092302E">
              <w:rPr>
                <w:i/>
              </w:rPr>
              <w:t>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5D72" w:rsidRPr="0092302E" w:rsidRDefault="00715D72" w:rsidP="00F40274">
            <w:pPr>
              <w:jc w:val="center"/>
              <w:rPr>
                <w:i/>
              </w:rPr>
            </w:pPr>
            <w:r w:rsidRPr="0092302E">
              <w:rPr>
                <w:i/>
              </w:rPr>
              <w:t>Даты провед</w:t>
            </w:r>
            <w:r w:rsidRPr="0092302E">
              <w:rPr>
                <w:i/>
              </w:rPr>
              <w:t>е</w:t>
            </w:r>
            <w:r w:rsidRPr="0092302E">
              <w:rPr>
                <w:i/>
              </w:rPr>
              <w:t>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15D72" w:rsidRPr="0092302E" w:rsidRDefault="00715D72" w:rsidP="00F40274">
            <w:pPr>
              <w:rPr>
                <w:i/>
              </w:rPr>
            </w:pPr>
            <w:r w:rsidRPr="0092302E">
              <w:rPr>
                <w:i/>
              </w:rPr>
              <w:t>Примечание</w:t>
            </w:r>
          </w:p>
        </w:tc>
      </w:tr>
      <w:tr w:rsidR="00715D72" w:rsidRPr="00122632" w:rsidTr="00F40274">
        <w:trPr>
          <w:trHeight w:val="285"/>
        </w:trPr>
        <w:tc>
          <w:tcPr>
            <w:tcW w:w="675" w:type="dxa"/>
            <w:vMerge/>
            <w:shd w:val="clear" w:color="auto" w:fill="auto"/>
          </w:tcPr>
          <w:p w:rsidR="00715D72" w:rsidRPr="00122632" w:rsidRDefault="00715D72" w:rsidP="00F40274">
            <w:pPr>
              <w:jc w:val="center"/>
            </w:pPr>
          </w:p>
        </w:tc>
        <w:tc>
          <w:tcPr>
            <w:tcW w:w="3544" w:type="dxa"/>
            <w:vMerge/>
            <w:shd w:val="clear" w:color="auto" w:fill="auto"/>
          </w:tcPr>
          <w:p w:rsidR="00715D72" w:rsidRPr="00122632" w:rsidRDefault="00715D72" w:rsidP="00F4027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715D72" w:rsidRPr="00122632" w:rsidRDefault="00715D72" w:rsidP="00F40274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15D72" w:rsidRPr="0092302E" w:rsidRDefault="00715D72" w:rsidP="00F40274">
            <w:pPr>
              <w:jc w:val="center"/>
              <w:rPr>
                <w:i/>
              </w:rPr>
            </w:pPr>
            <w:r w:rsidRPr="0092302E">
              <w:rPr>
                <w:i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715D72" w:rsidRPr="0092302E" w:rsidRDefault="00715D72" w:rsidP="00F40274">
            <w:pPr>
              <w:rPr>
                <w:i/>
              </w:rPr>
            </w:pPr>
            <w:r w:rsidRPr="0092302E">
              <w:rPr>
                <w:i/>
              </w:rPr>
              <w:t>факт</w:t>
            </w:r>
          </w:p>
          <w:p w:rsidR="00715D72" w:rsidRPr="0092302E" w:rsidRDefault="00715D72" w:rsidP="00F40274">
            <w:pPr>
              <w:jc w:val="center"/>
              <w:rPr>
                <w:i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15D72" w:rsidRPr="00122632" w:rsidRDefault="00715D72" w:rsidP="00F40274"/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40274">
            <w:pPr>
              <w:ind w:left="360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pPr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>
            <w:pPr>
              <w:rPr>
                <w:b/>
              </w:rPr>
            </w:pPr>
          </w:p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F40274" w:rsidRDefault="00F40274" w:rsidP="00F40274">
            <w:pPr>
              <w:pStyle w:val="aa"/>
              <w:numPr>
                <w:ilvl w:val="0"/>
                <w:numId w:val="22"/>
              </w:numPr>
              <w:ind w:left="530"/>
            </w:pPr>
          </w:p>
        </w:tc>
        <w:tc>
          <w:tcPr>
            <w:tcW w:w="3544" w:type="dxa"/>
            <w:shd w:val="clear" w:color="auto" w:fill="auto"/>
          </w:tcPr>
          <w:p w:rsidR="00F40274" w:rsidRDefault="00F40274" w:rsidP="00F40274">
            <w:r>
              <w:t>Что такое краеведение? Зачем и как изучают родной край?</w:t>
            </w:r>
          </w:p>
        </w:tc>
        <w:tc>
          <w:tcPr>
            <w:tcW w:w="1418" w:type="dxa"/>
            <w:shd w:val="clear" w:color="auto" w:fill="auto"/>
          </w:tcPr>
          <w:p w:rsidR="00F40274" w:rsidRPr="00F40274" w:rsidRDefault="00F40274" w:rsidP="00F40274">
            <w:pPr>
              <w:jc w:val="center"/>
            </w:pPr>
            <w:r w:rsidRPr="00F40274">
              <w:t>1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>
            <w:pPr>
              <w:rPr>
                <w:b/>
              </w:rPr>
            </w:pPr>
          </w:p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F40274" w:rsidRDefault="00F40274" w:rsidP="00F40274">
            <w:pPr>
              <w:pStyle w:val="aa"/>
              <w:numPr>
                <w:ilvl w:val="0"/>
                <w:numId w:val="22"/>
              </w:numPr>
              <w:ind w:left="530"/>
            </w:pPr>
          </w:p>
        </w:tc>
        <w:tc>
          <w:tcPr>
            <w:tcW w:w="3544" w:type="dxa"/>
            <w:shd w:val="clear" w:color="auto" w:fill="auto"/>
          </w:tcPr>
          <w:p w:rsidR="00F40274" w:rsidRDefault="00F40274" w:rsidP="00F40274">
            <w:r>
              <w:t xml:space="preserve">С чего начинается Родина? </w:t>
            </w:r>
          </w:p>
        </w:tc>
        <w:tc>
          <w:tcPr>
            <w:tcW w:w="1418" w:type="dxa"/>
            <w:shd w:val="clear" w:color="auto" w:fill="auto"/>
          </w:tcPr>
          <w:p w:rsidR="00F40274" w:rsidRPr="00F40274" w:rsidRDefault="00F40274" w:rsidP="00F40274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>
            <w:pPr>
              <w:rPr>
                <w:b/>
              </w:rPr>
            </w:pPr>
          </w:p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40274">
            <w:pPr>
              <w:ind w:left="360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pPr>
              <w:rPr>
                <w:b/>
              </w:rPr>
            </w:pPr>
            <w:r w:rsidRPr="00122632">
              <w:rPr>
                <w:b/>
              </w:rPr>
              <w:t>Я и моя семья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>
            <w:pPr>
              <w:rPr>
                <w:b/>
              </w:rPr>
            </w:pPr>
          </w:p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530"/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r>
              <w:t>История моего имени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</w:pPr>
            <w:r w:rsidRPr="00122632">
              <w:t>1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510"/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r>
              <w:t>История русских фамилий.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510"/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r>
              <w:t xml:space="preserve">Я и моя семья. Состав семьи. Фамилия, Имя, Отчества моих родителей. 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510"/>
            </w:pPr>
          </w:p>
        </w:tc>
        <w:tc>
          <w:tcPr>
            <w:tcW w:w="3544" w:type="dxa"/>
            <w:shd w:val="clear" w:color="auto" w:fill="auto"/>
          </w:tcPr>
          <w:p w:rsidR="00F40274" w:rsidRDefault="00F40274" w:rsidP="00F40274">
            <w:r>
              <w:t>Мои предки.</w:t>
            </w:r>
          </w:p>
        </w:tc>
        <w:tc>
          <w:tcPr>
            <w:tcW w:w="1418" w:type="dxa"/>
            <w:shd w:val="clear" w:color="auto" w:fill="auto"/>
          </w:tcPr>
          <w:p w:rsidR="00F40274" w:rsidRDefault="00F40274" w:rsidP="00F4027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  <w:tr w:rsidR="00F40274" w:rsidRPr="00122632" w:rsidTr="00F40274">
        <w:trPr>
          <w:trHeight w:val="361"/>
        </w:trPr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510"/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pPr>
              <w:jc w:val="both"/>
              <w:rPr>
                <w:b/>
              </w:rPr>
            </w:pPr>
            <w:r w:rsidRPr="00122632">
              <w:t>Семейные традиции.</w:t>
            </w:r>
            <w:r>
              <w:t xml:space="preserve"> Совмес</w:t>
            </w:r>
            <w:r>
              <w:t>т</w:t>
            </w:r>
            <w:r>
              <w:t>ный труд и отдых.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  <w:tr w:rsidR="00F40274" w:rsidRPr="00122632" w:rsidTr="00F40274">
        <w:trPr>
          <w:trHeight w:val="361"/>
        </w:trPr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510"/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pPr>
              <w:jc w:val="both"/>
            </w:pPr>
            <w:r>
              <w:t>Обобщение: «Моя семья»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ind w:left="510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pPr>
              <w:rPr>
                <w:b/>
              </w:rPr>
            </w:pPr>
            <w:r w:rsidRPr="00122632">
              <w:rPr>
                <w:b/>
              </w:rPr>
              <w:t>Наша школа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  <w:rPr>
                <w:b/>
              </w:rPr>
            </w:pPr>
            <w:r w:rsidRPr="00122632">
              <w:rPr>
                <w:b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>
            <w:pPr>
              <w:rPr>
                <w:b/>
              </w:rPr>
            </w:pPr>
          </w:p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-113"/>
              <w:jc w:val="right"/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r>
              <w:t>История создания школы.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</w:pPr>
            <w:r w:rsidRPr="00122632">
              <w:t>1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-113"/>
              <w:jc w:val="right"/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r>
              <w:t>Школьные традиции.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</w:pPr>
            <w:r w:rsidRPr="00122632">
              <w:t>1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-113"/>
              <w:jc w:val="right"/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r w:rsidRPr="00122632">
              <w:t>Знакомство со школой.</w:t>
            </w:r>
            <w:r>
              <w:t xml:space="preserve"> Экску</w:t>
            </w:r>
            <w:r>
              <w:t>р</w:t>
            </w:r>
            <w:r>
              <w:t>сия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-113"/>
              <w:jc w:val="right"/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r>
              <w:t>Наши родители – выпускники школы.</w:t>
            </w:r>
          </w:p>
        </w:tc>
        <w:tc>
          <w:tcPr>
            <w:tcW w:w="1418" w:type="dxa"/>
            <w:shd w:val="clear" w:color="auto" w:fill="auto"/>
          </w:tcPr>
          <w:p w:rsidR="00F40274" w:rsidRDefault="00F40274" w:rsidP="00F4027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-113"/>
              <w:jc w:val="right"/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r>
              <w:t>Школьные творческие колле</w:t>
            </w:r>
            <w:r>
              <w:t>к</w:t>
            </w:r>
            <w:r>
              <w:t>тивы.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</w:pPr>
            <w:r w:rsidRPr="00122632">
              <w:t>1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-113"/>
              <w:jc w:val="right"/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r>
              <w:t>Спортивные достижения уч</w:t>
            </w:r>
            <w:r>
              <w:t>а</w:t>
            </w:r>
            <w:r>
              <w:t>щихся и выпускников нашей школы.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8A02C3" w:rsidP="00F4027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  <w:tr w:rsidR="008A02C3" w:rsidRPr="00122632" w:rsidTr="00F40274">
        <w:tc>
          <w:tcPr>
            <w:tcW w:w="675" w:type="dxa"/>
            <w:shd w:val="clear" w:color="auto" w:fill="auto"/>
          </w:tcPr>
          <w:p w:rsidR="008A02C3" w:rsidRPr="00122632" w:rsidRDefault="008A02C3" w:rsidP="00F731E3">
            <w:pPr>
              <w:numPr>
                <w:ilvl w:val="0"/>
                <w:numId w:val="22"/>
              </w:numPr>
              <w:ind w:left="-113"/>
              <w:jc w:val="right"/>
            </w:pPr>
          </w:p>
        </w:tc>
        <w:tc>
          <w:tcPr>
            <w:tcW w:w="3544" w:type="dxa"/>
            <w:shd w:val="clear" w:color="auto" w:fill="auto"/>
          </w:tcPr>
          <w:p w:rsidR="008A02C3" w:rsidRDefault="008A02C3" w:rsidP="00F40274">
            <w:r>
              <w:t>Обобщение «Моя школа»</w:t>
            </w:r>
          </w:p>
        </w:tc>
        <w:tc>
          <w:tcPr>
            <w:tcW w:w="1418" w:type="dxa"/>
            <w:shd w:val="clear" w:color="auto" w:fill="auto"/>
          </w:tcPr>
          <w:p w:rsidR="008A02C3" w:rsidRDefault="008A02C3" w:rsidP="00F4027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8A02C3" w:rsidRPr="00122632" w:rsidRDefault="008A02C3" w:rsidP="00F40274"/>
        </w:tc>
        <w:tc>
          <w:tcPr>
            <w:tcW w:w="992" w:type="dxa"/>
            <w:shd w:val="clear" w:color="auto" w:fill="auto"/>
          </w:tcPr>
          <w:p w:rsidR="008A02C3" w:rsidRPr="00122632" w:rsidRDefault="008A02C3" w:rsidP="00F40274"/>
        </w:tc>
        <w:tc>
          <w:tcPr>
            <w:tcW w:w="2268" w:type="dxa"/>
            <w:shd w:val="clear" w:color="auto" w:fill="auto"/>
          </w:tcPr>
          <w:p w:rsidR="008A02C3" w:rsidRPr="00122632" w:rsidRDefault="008A02C3" w:rsidP="00F40274"/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ind w:left="-113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pPr>
              <w:rPr>
                <w:b/>
              </w:rPr>
            </w:pPr>
            <w:r w:rsidRPr="00122632">
              <w:rPr>
                <w:b/>
              </w:rPr>
              <w:t xml:space="preserve">Родной город 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  <w:rPr>
                <w:b/>
              </w:rPr>
            </w:pPr>
            <w:r w:rsidRPr="00122632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>
            <w:pPr>
              <w:rPr>
                <w:b/>
              </w:rPr>
            </w:pPr>
          </w:p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-113"/>
              <w:jc w:val="right"/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r>
              <w:t>Родной город.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</w:pPr>
            <w:r w:rsidRPr="00122632">
              <w:t>1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-113"/>
              <w:jc w:val="right"/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r w:rsidRPr="00122632">
              <w:t>Улица, на которой я живу.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</w:pPr>
            <w:r w:rsidRPr="00122632">
              <w:t>1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-113"/>
              <w:jc w:val="right"/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r>
              <w:t>Почему так названы наши ул</w:t>
            </w:r>
            <w:r>
              <w:t>и</w:t>
            </w:r>
            <w:r>
              <w:t>цы?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</w:pPr>
            <w:r w:rsidRPr="00122632">
              <w:t>1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-113"/>
              <w:jc w:val="right"/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r>
              <w:t>Кто наши соседи? Знакомство с картами РФ.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</w:pPr>
            <w:r w:rsidRPr="00122632">
              <w:t>1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-113"/>
              <w:jc w:val="right"/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r>
              <w:t>Экскурсия по микрорайону.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</w:pPr>
            <w:r w:rsidRPr="00122632">
              <w:t>1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-113"/>
              <w:jc w:val="right"/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pPr>
              <w:jc w:val="both"/>
            </w:pPr>
            <w:r>
              <w:t>Путешествие по достопримеч</w:t>
            </w:r>
            <w:r>
              <w:t>а</w:t>
            </w:r>
            <w:r>
              <w:t>тельным местам Ульяновска.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8A02C3" w:rsidP="00F40274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-113"/>
              <w:jc w:val="right"/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pPr>
              <w:jc w:val="both"/>
            </w:pPr>
            <w:r w:rsidRPr="00122632">
              <w:t>Труд людей моей местности.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</w:pPr>
            <w:r w:rsidRPr="00122632">
              <w:t>1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ind w:left="-113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pPr>
              <w:jc w:val="both"/>
              <w:rPr>
                <w:b/>
              </w:rPr>
            </w:pPr>
            <w:r w:rsidRPr="00122632">
              <w:rPr>
                <w:b/>
              </w:rPr>
              <w:t>Будем жить в ладу с природой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  <w:rPr>
                <w:b/>
              </w:rPr>
            </w:pPr>
            <w:r w:rsidRPr="00122632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>
            <w:pPr>
              <w:rPr>
                <w:b/>
              </w:rPr>
            </w:pPr>
          </w:p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-113"/>
              <w:jc w:val="right"/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pPr>
              <w:jc w:val="both"/>
            </w:pPr>
            <w:r w:rsidRPr="00122632">
              <w:t>Будем жить в ладу с природой.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</w:pPr>
            <w:r w:rsidRPr="00122632">
              <w:t>1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-113"/>
              <w:jc w:val="right"/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pPr>
              <w:jc w:val="both"/>
            </w:pPr>
            <w:r w:rsidRPr="00122632">
              <w:t>Красота природы родного края.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</w:pPr>
            <w:r w:rsidRPr="00122632">
              <w:t>2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-113"/>
              <w:jc w:val="right"/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pPr>
              <w:jc w:val="both"/>
            </w:pPr>
            <w:r>
              <w:t xml:space="preserve">Животные </w:t>
            </w:r>
            <w:r w:rsidRPr="00122632">
              <w:t xml:space="preserve"> вокруг нас.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-113"/>
              <w:jc w:val="right"/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pPr>
              <w:jc w:val="both"/>
            </w:pPr>
            <w:r>
              <w:t>Р</w:t>
            </w:r>
            <w:r w:rsidRPr="00122632">
              <w:t>астения вокруг нас.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-113"/>
              <w:jc w:val="right"/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pPr>
              <w:jc w:val="both"/>
            </w:pPr>
            <w:r w:rsidRPr="00122632">
              <w:t>Забота о братьях наших мен</w:t>
            </w:r>
            <w:r w:rsidRPr="00122632">
              <w:t>ь</w:t>
            </w:r>
            <w:r w:rsidRPr="00122632">
              <w:t>ших.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</w:pPr>
            <w:r w:rsidRPr="00122632">
              <w:t>1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-113"/>
              <w:jc w:val="right"/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pPr>
              <w:jc w:val="both"/>
            </w:pPr>
            <w:r>
              <w:t>Красная книга Ульяновской о</w:t>
            </w:r>
            <w:r>
              <w:t>б</w:t>
            </w:r>
            <w:r>
              <w:t>ласти</w:t>
            </w:r>
            <w:r w:rsidRPr="00122632">
              <w:t>.</w:t>
            </w: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</w:pPr>
            <w:r w:rsidRPr="00122632">
              <w:t>1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  <w:tr w:rsidR="00F40274" w:rsidRPr="00122632" w:rsidTr="00F40274">
        <w:tc>
          <w:tcPr>
            <w:tcW w:w="675" w:type="dxa"/>
            <w:shd w:val="clear" w:color="auto" w:fill="auto"/>
          </w:tcPr>
          <w:p w:rsidR="00F40274" w:rsidRPr="00122632" w:rsidRDefault="00F40274" w:rsidP="00F731E3">
            <w:pPr>
              <w:numPr>
                <w:ilvl w:val="0"/>
                <w:numId w:val="22"/>
              </w:numPr>
              <w:ind w:left="-113"/>
              <w:jc w:val="right"/>
            </w:pPr>
          </w:p>
        </w:tc>
        <w:tc>
          <w:tcPr>
            <w:tcW w:w="3544" w:type="dxa"/>
            <w:shd w:val="clear" w:color="auto" w:fill="auto"/>
          </w:tcPr>
          <w:p w:rsidR="00F40274" w:rsidRPr="00122632" w:rsidRDefault="00F40274" w:rsidP="00F40274">
            <w:pPr>
              <w:jc w:val="both"/>
            </w:pPr>
            <w:r>
              <w:t>Проект «Я и мой город»</w:t>
            </w:r>
          </w:p>
          <w:p w:rsidR="00F40274" w:rsidRPr="00122632" w:rsidRDefault="00F40274" w:rsidP="00F40274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F40274" w:rsidRPr="00122632" w:rsidRDefault="00F40274" w:rsidP="00F40274">
            <w:pPr>
              <w:jc w:val="center"/>
            </w:pPr>
            <w:r w:rsidRPr="00122632">
              <w:t>1</w:t>
            </w:r>
          </w:p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992" w:type="dxa"/>
            <w:shd w:val="clear" w:color="auto" w:fill="auto"/>
          </w:tcPr>
          <w:p w:rsidR="00F40274" w:rsidRPr="00122632" w:rsidRDefault="00F40274" w:rsidP="00F40274"/>
        </w:tc>
        <w:tc>
          <w:tcPr>
            <w:tcW w:w="2268" w:type="dxa"/>
            <w:shd w:val="clear" w:color="auto" w:fill="auto"/>
          </w:tcPr>
          <w:p w:rsidR="00F40274" w:rsidRPr="00122632" w:rsidRDefault="00F40274" w:rsidP="00F40274"/>
        </w:tc>
      </w:tr>
    </w:tbl>
    <w:p w:rsidR="00715D72" w:rsidRPr="00122632" w:rsidRDefault="00715D72" w:rsidP="00715D72">
      <w:pPr>
        <w:jc w:val="center"/>
        <w:textAlignment w:val="top"/>
        <w:rPr>
          <w:b/>
        </w:rPr>
      </w:pPr>
      <w:r w:rsidRPr="00122632">
        <w:rPr>
          <w:b/>
        </w:rPr>
        <w:t>2 КЛАСС</w:t>
      </w:r>
      <w:r w:rsidR="00083703">
        <w:rPr>
          <w:b/>
        </w:rPr>
        <w:t xml:space="preserve"> </w:t>
      </w:r>
      <w:proofErr w:type="gramStart"/>
      <w:r w:rsidR="00083703">
        <w:rPr>
          <w:b/>
        </w:rPr>
        <w:t xml:space="preserve">( </w:t>
      </w:r>
      <w:proofErr w:type="gramEnd"/>
      <w:r w:rsidR="00083703">
        <w:rPr>
          <w:b/>
        </w:rPr>
        <w:t>34 часа)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96"/>
        <w:gridCol w:w="1495"/>
        <w:gridCol w:w="963"/>
        <w:gridCol w:w="963"/>
        <w:gridCol w:w="2262"/>
      </w:tblGrid>
      <w:tr w:rsidR="00715D72" w:rsidRPr="00122632" w:rsidTr="00F40274">
        <w:trPr>
          <w:trHeight w:val="277"/>
        </w:trPr>
        <w:tc>
          <w:tcPr>
            <w:tcW w:w="828" w:type="dxa"/>
            <w:vMerge w:val="restart"/>
            <w:shd w:val="clear" w:color="auto" w:fill="auto"/>
          </w:tcPr>
          <w:p w:rsidR="00715D72" w:rsidRPr="0092302E" w:rsidRDefault="00715D72" w:rsidP="00F40274">
            <w:pPr>
              <w:jc w:val="center"/>
              <w:rPr>
                <w:i/>
              </w:rPr>
            </w:pPr>
            <w:r w:rsidRPr="0092302E">
              <w:rPr>
                <w:i/>
              </w:rPr>
              <w:t>№</w:t>
            </w:r>
          </w:p>
        </w:tc>
        <w:tc>
          <w:tcPr>
            <w:tcW w:w="3296" w:type="dxa"/>
            <w:vMerge w:val="restart"/>
            <w:shd w:val="clear" w:color="auto" w:fill="auto"/>
          </w:tcPr>
          <w:p w:rsidR="00715D72" w:rsidRPr="0092302E" w:rsidRDefault="00715D72" w:rsidP="00F40274">
            <w:pPr>
              <w:jc w:val="center"/>
              <w:rPr>
                <w:i/>
              </w:rPr>
            </w:pPr>
            <w:r w:rsidRPr="0092302E">
              <w:rPr>
                <w:i/>
              </w:rPr>
              <w:t>Содержание (разделы, т</w:t>
            </w:r>
            <w:r w:rsidRPr="0092302E">
              <w:rPr>
                <w:i/>
              </w:rPr>
              <w:t>е</w:t>
            </w:r>
            <w:r w:rsidRPr="0092302E">
              <w:rPr>
                <w:i/>
              </w:rPr>
              <w:t>мы)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715D72" w:rsidRPr="0092302E" w:rsidRDefault="00715D72" w:rsidP="00F40274">
            <w:pPr>
              <w:jc w:val="center"/>
              <w:rPr>
                <w:i/>
              </w:rPr>
            </w:pPr>
            <w:r w:rsidRPr="0092302E">
              <w:rPr>
                <w:i/>
              </w:rPr>
              <w:t>Количество часов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715D72" w:rsidRPr="0092302E" w:rsidRDefault="00715D72" w:rsidP="00F40274">
            <w:pPr>
              <w:jc w:val="center"/>
              <w:rPr>
                <w:i/>
              </w:rPr>
            </w:pPr>
            <w:r w:rsidRPr="0092302E">
              <w:rPr>
                <w:i/>
              </w:rPr>
              <w:t>Даты провед</w:t>
            </w:r>
            <w:r w:rsidRPr="0092302E">
              <w:rPr>
                <w:i/>
              </w:rPr>
              <w:t>е</w:t>
            </w:r>
            <w:r w:rsidRPr="0092302E">
              <w:rPr>
                <w:i/>
              </w:rPr>
              <w:t>ния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715D72" w:rsidRPr="0092302E" w:rsidRDefault="00715D72" w:rsidP="00F40274">
            <w:pPr>
              <w:jc w:val="center"/>
              <w:rPr>
                <w:i/>
              </w:rPr>
            </w:pPr>
            <w:r w:rsidRPr="0092302E">
              <w:rPr>
                <w:i/>
              </w:rPr>
              <w:t xml:space="preserve">Примечание </w:t>
            </w:r>
          </w:p>
        </w:tc>
      </w:tr>
      <w:tr w:rsidR="00715D72" w:rsidRPr="00122632" w:rsidTr="00F40274">
        <w:trPr>
          <w:trHeight w:val="276"/>
        </w:trPr>
        <w:tc>
          <w:tcPr>
            <w:tcW w:w="828" w:type="dxa"/>
            <w:vMerge/>
            <w:shd w:val="clear" w:color="auto" w:fill="auto"/>
          </w:tcPr>
          <w:p w:rsidR="00715D72" w:rsidRPr="0092302E" w:rsidRDefault="00715D72" w:rsidP="00F40274">
            <w:pPr>
              <w:jc w:val="center"/>
              <w:rPr>
                <w:i/>
              </w:rPr>
            </w:pPr>
          </w:p>
        </w:tc>
        <w:tc>
          <w:tcPr>
            <w:tcW w:w="3296" w:type="dxa"/>
            <w:vMerge/>
            <w:shd w:val="clear" w:color="auto" w:fill="auto"/>
          </w:tcPr>
          <w:p w:rsidR="00715D72" w:rsidRPr="0092302E" w:rsidRDefault="00715D72" w:rsidP="00F40274">
            <w:pPr>
              <w:jc w:val="center"/>
              <w:rPr>
                <w:i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715D72" w:rsidRPr="0092302E" w:rsidRDefault="00715D72" w:rsidP="00F40274">
            <w:pPr>
              <w:jc w:val="center"/>
              <w:rPr>
                <w:i/>
              </w:rPr>
            </w:pPr>
          </w:p>
        </w:tc>
        <w:tc>
          <w:tcPr>
            <w:tcW w:w="963" w:type="dxa"/>
            <w:shd w:val="clear" w:color="auto" w:fill="auto"/>
          </w:tcPr>
          <w:p w:rsidR="00715D72" w:rsidRPr="0092302E" w:rsidRDefault="00715D72" w:rsidP="00F40274">
            <w:pPr>
              <w:jc w:val="center"/>
              <w:rPr>
                <w:i/>
              </w:rPr>
            </w:pPr>
            <w:r w:rsidRPr="0092302E">
              <w:rPr>
                <w:i/>
              </w:rPr>
              <w:t>план</w:t>
            </w:r>
          </w:p>
        </w:tc>
        <w:tc>
          <w:tcPr>
            <w:tcW w:w="963" w:type="dxa"/>
            <w:shd w:val="clear" w:color="auto" w:fill="auto"/>
          </w:tcPr>
          <w:p w:rsidR="00715D72" w:rsidRPr="0092302E" w:rsidRDefault="00715D72" w:rsidP="00F40274">
            <w:pPr>
              <w:jc w:val="center"/>
              <w:rPr>
                <w:i/>
              </w:rPr>
            </w:pPr>
            <w:r w:rsidRPr="0092302E">
              <w:rPr>
                <w:i/>
              </w:rPr>
              <w:t>факт</w:t>
            </w:r>
          </w:p>
        </w:tc>
        <w:tc>
          <w:tcPr>
            <w:tcW w:w="2262" w:type="dxa"/>
            <w:vMerge/>
            <w:shd w:val="clear" w:color="auto" w:fill="auto"/>
          </w:tcPr>
          <w:p w:rsidR="00715D72" w:rsidRPr="00122632" w:rsidRDefault="00715D72" w:rsidP="00F40274">
            <w:pPr>
              <w:jc w:val="center"/>
            </w:pPr>
          </w:p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F40274">
            <w:pPr>
              <w:rPr>
                <w:b/>
              </w:rPr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pPr>
              <w:rPr>
                <w:b/>
              </w:rPr>
            </w:pPr>
            <w:r w:rsidRPr="00122632">
              <w:rPr>
                <w:b/>
              </w:rPr>
              <w:t>Земля отцов – моя земля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715D72" w:rsidP="00F40274">
            <w:pPr>
              <w:jc w:val="center"/>
              <w:rPr>
                <w:b/>
              </w:rPr>
            </w:pPr>
            <w:r w:rsidRPr="00122632">
              <w:rPr>
                <w:b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>
            <w:pPr>
              <w:rPr>
                <w:b/>
              </w:rPr>
            </w:pP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>
            <w:pPr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>
            <w:pPr>
              <w:rPr>
                <w:b/>
              </w:rPr>
            </w:pPr>
          </w:p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F40274">
            <w:pPr>
              <w:numPr>
                <w:ilvl w:val="0"/>
                <w:numId w:val="20"/>
              </w:numPr>
              <w:ind w:left="473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r w:rsidRPr="00122632">
              <w:t>Родина моя. Гим</w:t>
            </w:r>
            <w:r>
              <w:t>н, герб, флаг РФ</w:t>
            </w:r>
            <w:r w:rsidRPr="00122632">
              <w:t>.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715D72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F40274">
            <w:pPr>
              <w:numPr>
                <w:ilvl w:val="0"/>
                <w:numId w:val="20"/>
              </w:numPr>
              <w:ind w:left="473"/>
              <w:jc w:val="center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141FF6" w:rsidP="00F40274">
            <w:r>
              <w:t>Символы</w:t>
            </w:r>
            <w:r w:rsidR="00715D72">
              <w:t xml:space="preserve"> </w:t>
            </w:r>
            <w:r w:rsidR="00715D72" w:rsidRPr="00122632">
              <w:t xml:space="preserve"> города</w:t>
            </w:r>
            <w:r w:rsidR="00715D72">
              <w:t xml:space="preserve"> Ульяновска и Ульяновской области</w:t>
            </w:r>
            <w:r w:rsidR="00715D72" w:rsidRPr="00122632">
              <w:t>.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715D72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F40274">
            <w:pPr>
              <w:rPr>
                <w:b/>
              </w:rPr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pPr>
              <w:rPr>
                <w:b/>
              </w:rPr>
            </w:pPr>
            <w:r w:rsidRPr="00122632">
              <w:rPr>
                <w:b/>
              </w:rPr>
              <w:t>Природа родного края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715D72" w:rsidP="00F40274">
            <w:pPr>
              <w:jc w:val="center"/>
              <w:rPr>
                <w:b/>
              </w:rPr>
            </w:pPr>
            <w:r w:rsidRPr="00122632">
              <w:rPr>
                <w:b/>
              </w:rPr>
              <w:t>14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>
            <w:pPr>
              <w:rPr>
                <w:b/>
              </w:rPr>
            </w:pP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>
            <w:pPr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>
            <w:pPr>
              <w:rPr>
                <w:b/>
              </w:rPr>
            </w:pPr>
          </w:p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numPr>
                <w:ilvl w:val="0"/>
                <w:numId w:val="20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125751" w:rsidRPr="00297D2F" w:rsidRDefault="00125751" w:rsidP="0037330E">
            <w:r w:rsidRPr="00297D2F">
              <w:t>Погода края. Сезонные изм</w:t>
            </w:r>
            <w:r w:rsidRPr="00297D2F">
              <w:t>е</w:t>
            </w:r>
            <w:r w:rsidRPr="00297D2F">
              <w:t>нения в</w:t>
            </w:r>
            <w:r>
              <w:t xml:space="preserve"> жизни растений, ж</w:t>
            </w:r>
            <w:r>
              <w:t>и</w:t>
            </w:r>
            <w:r>
              <w:t>вотных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125751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/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numPr>
                <w:ilvl w:val="0"/>
                <w:numId w:val="20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125751" w:rsidRPr="00297D2F" w:rsidRDefault="00125751" w:rsidP="0037330E">
            <w:r w:rsidRPr="00297D2F">
              <w:t>Погода края. Сезонные изм</w:t>
            </w:r>
            <w:r w:rsidRPr="00297D2F">
              <w:t>е</w:t>
            </w:r>
            <w:r w:rsidRPr="00297D2F">
              <w:t>нения в</w:t>
            </w:r>
            <w:r>
              <w:t xml:space="preserve"> труде</w:t>
            </w:r>
            <w:r w:rsidRPr="00297D2F">
              <w:t xml:space="preserve"> людей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125751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/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numPr>
                <w:ilvl w:val="0"/>
                <w:numId w:val="20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125751" w:rsidRDefault="00125751" w:rsidP="0037330E">
            <w:r>
              <w:t>Сезонные изменения. Охрана здоровья.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125751" w:rsidP="00F40274">
            <w:pPr>
              <w:jc w:val="center"/>
            </w:pPr>
            <w:r>
              <w:t>1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/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numPr>
                <w:ilvl w:val="0"/>
                <w:numId w:val="20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125751" w:rsidRPr="00122632" w:rsidRDefault="00125751" w:rsidP="00F40274">
            <w:r w:rsidRPr="00122632">
              <w:t>Формы поверхности земли.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125751" w:rsidP="00F40274">
            <w:pPr>
              <w:jc w:val="center"/>
            </w:pPr>
            <w:r>
              <w:t>1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/>
        </w:tc>
      </w:tr>
      <w:tr w:rsidR="00361F5C" w:rsidRPr="00122632" w:rsidTr="00F40274">
        <w:tc>
          <w:tcPr>
            <w:tcW w:w="828" w:type="dxa"/>
            <w:shd w:val="clear" w:color="auto" w:fill="auto"/>
          </w:tcPr>
          <w:p w:rsidR="00361F5C" w:rsidRPr="00122632" w:rsidRDefault="00361F5C" w:rsidP="00F40274">
            <w:pPr>
              <w:numPr>
                <w:ilvl w:val="0"/>
                <w:numId w:val="20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361F5C" w:rsidRPr="00122632" w:rsidRDefault="00361F5C" w:rsidP="00F40274">
            <w:pPr>
              <w:jc w:val="both"/>
            </w:pPr>
            <w:r>
              <w:t>Полезные ископаемые и м</w:t>
            </w:r>
            <w:r>
              <w:t>и</w:t>
            </w:r>
            <w:r>
              <w:t>неральные ресурсы.</w:t>
            </w:r>
          </w:p>
        </w:tc>
        <w:tc>
          <w:tcPr>
            <w:tcW w:w="1495" w:type="dxa"/>
            <w:shd w:val="clear" w:color="auto" w:fill="auto"/>
          </w:tcPr>
          <w:p w:rsidR="00361F5C" w:rsidRPr="00122632" w:rsidRDefault="00361F5C" w:rsidP="00F40274">
            <w:pPr>
              <w:jc w:val="center"/>
            </w:pPr>
            <w:r>
              <w:t>1</w:t>
            </w:r>
          </w:p>
        </w:tc>
        <w:tc>
          <w:tcPr>
            <w:tcW w:w="963" w:type="dxa"/>
            <w:shd w:val="clear" w:color="auto" w:fill="auto"/>
          </w:tcPr>
          <w:p w:rsidR="00361F5C" w:rsidRPr="00122632" w:rsidRDefault="00361F5C" w:rsidP="00F40274"/>
        </w:tc>
        <w:tc>
          <w:tcPr>
            <w:tcW w:w="963" w:type="dxa"/>
            <w:shd w:val="clear" w:color="auto" w:fill="auto"/>
          </w:tcPr>
          <w:p w:rsidR="00361F5C" w:rsidRPr="00122632" w:rsidRDefault="00361F5C" w:rsidP="00F40274"/>
        </w:tc>
        <w:tc>
          <w:tcPr>
            <w:tcW w:w="2262" w:type="dxa"/>
            <w:shd w:val="clear" w:color="auto" w:fill="auto"/>
          </w:tcPr>
          <w:p w:rsidR="00361F5C" w:rsidRPr="00122632" w:rsidRDefault="00361F5C" w:rsidP="00F40274"/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numPr>
                <w:ilvl w:val="0"/>
                <w:numId w:val="20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125751" w:rsidRPr="00122632" w:rsidRDefault="00125751" w:rsidP="00F40274">
            <w:pPr>
              <w:jc w:val="both"/>
            </w:pPr>
            <w:r w:rsidRPr="00122632">
              <w:t xml:space="preserve">Водоёмы. </w:t>
            </w:r>
            <w:r>
              <w:t>Реки и озера Уль</w:t>
            </w:r>
            <w:r>
              <w:t>я</w:t>
            </w:r>
            <w:r>
              <w:t>новкой области.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361F5C" w:rsidP="00F40274">
            <w:pPr>
              <w:jc w:val="center"/>
            </w:pPr>
            <w:r>
              <w:t>1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/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numPr>
                <w:ilvl w:val="0"/>
                <w:numId w:val="20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125751" w:rsidRPr="00122632" w:rsidRDefault="00125751" w:rsidP="00F40274">
            <w:r w:rsidRPr="00122632">
              <w:t>Растения моей местности.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125751" w:rsidP="00F40274">
            <w:pPr>
              <w:jc w:val="center"/>
            </w:pPr>
            <w:r w:rsidRPr="00122632">
              <w:t>2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/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numPr>
                <w:ilvl w:val="0"/>
                <w:numId w:val="20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125751" w:rsidRPr="00122632" w:rsidRDefault="00141FF6" w:rsidP="00F40274">
            <w:r>
              <w:t>Природные памятники.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141FF6" w:rsidP="00F40274">
            <w:pPr>
              <w:jc w:val="center"/>
            </w:pPr>
            <w:r>
              <w:t>2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/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numPr>
                <w:ilvl w:val="0"/>
                <w:numId w:val="20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125751" w:rsidRPr="00122632" w:rsidRDefault="00125751" w:rsidP="00F40274">
            <w:r w:rsidRPr="00122632">
              <w:t>Животный мир моей местн</w:t>
            </w:r>
            <w:r w:rsidRPr="00122632">
              <w:t>о</w:t>
            </w:r>
            <w:r w:rsidRPr="00122632">
              <w:t>сти.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125751" w:rsidP="00F40274">
            <w:pPr>
              <w:jc w:val="center"/>
            </w:pPr>
            <w:r w:rsidRPr="00122632">
              <w:t>2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/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numPr>
                <w:ilvl w:val="0"/>
                <w:numId w:val="20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125751" w:rsidRPr="00122632" w:rsidRDefault="00125751" w:rsidP="00F40274">
            <w:r w:rsidRPr="00122632">
              <w:t>Красная книга</w:t>
            </w:r>
            <w:r>
              <w:t xml:space="preserve"> Ульяновской области.</w:t>
            </w:r>
            <w:r w:rsidRPr="00122632">
              <w:t xml:space="preserve"> 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125751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/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numPr>
                <w:ilvl w:val="0"/>
                <w:numId w:val="20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125751" w:rsidRPr="00122632" w:rsidRDefault="00125751" w:rsidP="00F40274">
            <w:r>
              <w:t>Обобщение: « Люби и знай свой край родной»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125751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/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rPr>
                <w:b/>
              </w:rPr>
            </w:pPr>
          </w:p>
        </w:tc>
        <w:tc>
          <w:tcPr>
            <w:tcW w:w="3296" w:type="dxa"/>
            <w:shd w:val="clear" w:color="auto" w:fill="auto"/>
          </w:tcPr>
          <w:p w:rsidR="00125751" w:rsidRPr="00122632" w:rsidRDefault="00125751" w:rsidP="00F40274">
            <w:pPr>
              <w:rPr>
                <w:b/>
              </w:rPr>
            </w:pPr>
            <w:r w:rsidRPr="00122632">
              <w:rPr>
                <w:b/>
              </w:rPr>
              <w:t xml:space="preserve">Труд и быт жителей </w:t>
            </w:r>
            <w:r>
              <w:rPr>
                <w:b/>
              </w:rPr>
              <w:t>обл</w:t>
            </w:r>
            <w:r>
              <w:rPr>
                <w:b/>
              </w:rPr>
              <w:t>а</w:t>
            </w:r>
            <w:r>
              <w:rPr>
                <w:b/>
              </w:rPr>
              <w:t>сти.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8A02C3" w:rsidP="00F402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>
            <w:pPr>
              <w:rPr>
                <w:b/>
              </w:rPr>
            </w:pP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>
            <w:pPr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>
            <w:pPr>
              <w:rPr>
                <w:b/>
              </w:rPr>
            </w:pPr>
          </w:p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numPr>
                <w:ilvl w:val="0"/>
                <w:numId w:val="20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125751" w:rsidRPr="00122632" w:rsidRDefault="00125751" w:rsidP="00F40274">
            <w:r w:rsidRPr="00122632">
              <w:t>Труженики родного края.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125751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/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numPr>
                <w:ilvl w:val="0"/>
                <w:numId w:val="20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125751" w:rsidRPr="00122632" w:rsidRDefault="00125751" w:rsidP="00F40274">
            <w:r w:rsidRPr="00122632">
              <w:t>Профессии моих земляков.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125751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/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numPr>
                <w:ilvl w:val="0"/>
                <w:numId w:val="20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125751" w:rsidRPr="00122632" w:rsidRDefault="00125751" w:rsidP="00F40274">
            <w:r w:rsidRPr="00122632">
              <w:t>Загадки нашего края.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125751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/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numPr>
                <w:ilvl w:val="0"/>
                <w:numId w:val="20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125751" w:rsidRPr="00122632" w:rsidRDefault="00125751" w:rsidP="00F40274">
            <w:r w:rsidRPr="00122632">
              <w:rPr>
                <w:highlight w:val="white"/>
              </w:rPr>
              <w:t>Народные и современные  праздники и обряды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125751" w:rsidP="00F40274">
            <w:pPr>
              <w:jc w:val="center"/>
            </w:pPr>
            <w:r w:rsidRPr="00122632">
              <w:t>2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/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numPr>
                <w:ilvl w:val="0"/>
                <w:numId w:val="20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125751" w:rsidRPr="00122632" w:rsidRDefault="00125751" w:rsidP="00F40274">
            <w:r>
              <w:t>Религиозные</w:t>
            </w:r>
            <w:r w:rsidRPr="00122632">
              <w:t xml:space="preserve"> праздники</w:t>
            </w:r>
            <w:r>
              <w:t xml:space="preserve"> народов Поволжья</w:t>
            </w:r>
            <w:r w:rsidRPr="00122632">
              <w:t>.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125751" w:rsidP="00F40274">
            <w:pPr>
              <w:jc w:val="center"/>
            </w:pPr>
            <w:r w:rsidRPr="00122632">
              <w:t>2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/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numPr>
                <w:ilvl w:val="0"/>
                <w:numId w:val="20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125751" w:rsidRPr="00122632" w:rsidRDefault="00125751" w:rsidP="00F40274">
            <w:r>
              <w:t>Ремёсла. Быт.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125751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/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numPr>
                <w:ilvl w:val="0"/>
                <w:numId w:val="20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125751" w:rsidRPr="00122632" w:rsidRDefault="00141FF6" w:rsidP="00F40274">
            <w:pPr>
              <w:rPr>
                <w:iCs/>
              </w:rPr>
            </w:pPr>
            <w:r>
              <w:rPr>
                <w:iCs/>
              </w:rPr>
              <w:t>Храмы. Ульяновска.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125751" w:rsidP="00F40274">
            <w:pPr>
              <w:jc w:val="center"/>
            </w:pPr>
            <w:r>
              <w:t>1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/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numPr>
                <w:ilvl w:val="0"/>
                <w:numId w:val="20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125751" w:rsidRPr="00122632" w:rsidRDefault="00125751" w:rsidP="00F40274">
            <w:pPr>
              <w:rPr>
                <w:iCs/>
              </w:rPr>
            </w:pPr>
            <w:r>
              <w:rPr>
                <w:iCs/>
              </w:rPr>
              <w:t>Экскурсия в музей.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125751" w:rsidP="00F40274">
            <w:pPr>
              <w:jc w:val="center"/>
            </w:pPr>
            <w:r>
              <w:t>1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/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rPr>
                <w:b/>
              </w:rPr>
            </w:pPr>
          </w:p>
        </w:tc>
        <w:tc>
          <w:tcPr>
            <w:tcW w:w="3296" w:type="dxa"/>
            <w:shd w:val="clear" w:color="auto" w:fill="auto"/>
          </w:tcPr>
          <w:p w:rsidR="00125751" w:rsidRPr="00122632" w:rsidRDefault="00125751" w:rsidP="00F40274">
            <w:pPr>
              <w:jc w:val="both"/>
              <w:rPr>
                <w:b/>
              </w:rPr>
            </w:pPr>
            <w:r w:rsidRPr="00122632">
              <w:rPr>
                <w:b/>
              </w:rPr>
              <w:t xml:space="preserve">Населённые пункты </w:t>
            </w:r>
            <w:r>
              <w:rPr>
                <w:b/>
              </w:rPr>
              <w:t>Уль</w:t>
            </w:r>
            <w:r>
              <w:rPr>
                <w:b/>
              </w:rPr>
              <w:t>я</w:t>
            </w:r>
            <w:r>
              <w:rPr>
                <w:b/>
              </w:rPr>
              <w:t>новской области.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8A02C3" w:rsidP="00F4027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>
            <w:pPr>
              <w:rPr>
                <w:b/>
              </w:rPr>
            </w:pP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>
            <w:pPr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>
            <w:pPr>
              <w:rPr>
                <w:b/>
              </w:rPr>
            </w:pPr>
          </w:p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numPr>
                <w:ilvl w:val="0"/>
                <w:numId w:val="20"/>
              </w:numPr>
              <w:ind w:left="473"/>
            </w:pPr>
          </w:p>
        </w:tc>
        <w:tc>
          <w:tcPr>
            <w:tcW w:w="3296" w:type="dxa"/>
            <w:shd w:val="clear" w:color="auto" w:fill="auto"/>
          </w:tcPr>
          <w:p w:rsidR="00125751" w:rsidRPr="00122632" w:rsidRDefault="00125751" w:rsidP="00F40274">
            <w:pPr>
              <w:jc w:val="both"/>
            </w:pPr>
            <w:r>
              <w:t>Ульяновск – главный город области</w:t>
            </w:r>
            <w:r w:rsidRPr="00122632">
              <w:t>.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125751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/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numPr>
                <w:ilvl w:val="0"/>
                <w:numId w:val="20"/>
              </w:numPr>
              <w:ind w:left="473"/>
            </w:pPr>
          </w:p>
        </w:tc>
        <w:tc>
          <w:tcPr>
            <w:tcW w:w="3296" w:type="dxa"/>
            <w:shd w:val="clear" w:color="auto" w:fill="auto"/>
          </w:tcPr>
          <w:p w:rsidR="00125751" w:rsidRPr="00122632" w:rsidRDefault="00125751" w:rsidP="00F40274">
            <w:pPr>
              <w:jc w:val="both"/>
            </w:pPr>
            <w:r>
              <w:t>Экскурсия по Ульяновску</w:t>
            </w:r>
            <w:r w:rsidRPr="00122632">
              <w:t>.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125751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/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numPr>
                <w:ilvl w:val="0"/>
                <w:numId w:val="20"/>
              </w:numPr>
              <w:ind w:left="473"/>
            </w:pPr>
          </w:p>
        </w:tc>
        <w:tc>
          <w:tcPr>
            <w:tcW w:w="3296" w:type="dxa"/>
            <w:shd w:val="clear" w:color="auto" w:fill="auto"/>
          </w:tcPr>
          <w:p w:rsidR="00125751" w:rsidRPr="00122632" w:rsidRDefault="00125751" w:rsidP="00F40274">
            <w:pPr>
              <w:jc w:val="both"/>
            </w:pPr>
            <w:r>
              <w:t>Путешествие по достоприм</w:t>
            </w:r>
            <w:r>
              <w:t>е</w:t>
            </w:r>
            <w:r>
              <w:t>чательным местам Ульяно</w:t>
            </w:r>
            <w:r>
              <w:t>в</w:t>
            </w:r>
            <w:r>
              <w:t>ска.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8A02C3" w:rsidP="00F40274">
            <w:pPr>
              <w:jc w:val="center"/>
            </w:pPr>
            <w:r>
              <w:t>2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/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numPr>
                <w:ilvl w:val="0"/>
                <w:numId w:val="20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125751" w:rsidRPr="00122632" w:rsidRDefault="00125751" w:rsidP="00F40274">
            <w:pPr>
              <w:jc w:val="both"/>
            </w:pPr>
            <w:r w:rsidRPr="00122632">
              <w:t xml:space="preserve">Населённые пункты нашей </w:t>
            </w:r>
            <w:r>
              <w:t>области</w:t>
            </w:r>
            <w:r w:rsidRPr="00122632">
              <w:t>.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125751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/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numPr>
                <w:ilvl w:val="0"/>
                <w:numId w:val="20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125751" w:rsidRPr="00122632" w:rsidRDefault="00125751" w:rsidP="00F40274">
            <w:pPr>
              <w:jc w:val="both"/>
            </w:pPr>
            <w:r>
              <w:t>Путешествие по достоприм</w:t>
            </w:r>
            <w:r>
              <w:t>е</w:t>
            </w:r>
            <w:r>
              <w:t>чательным местам Ульяно</w:t>
            </w:r>
            <w:r>
              <w:t>в</w:t>
            </w:r>
            <w:r>
              <w:t>ской области.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125751" w:rsidP="00F40274">
            <w:pPr>
              <w:jc w:val="center"/>
            </w:pPr>
            <w:r>
              <w:t>2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/>
        </w:tc>
      </w:tr>
      <w:tr w:rsidR="00125751" w:rsidRPr="00122632" w:rsidTr="00F40274">
        <w:tc>
          <w:tcPr>
            <w:tcW w:w="828" w:type="dxa"/>
            <w:shd w:val="clear" w:color="auto" w:fill="auto"/>
          </w:tcPr>
          <w:p w:rsidR="00125751" w:rsidRPr="00122632" w:rsidRDefault="00125751" w:rsidP="00F40274">
            <w:pPr>
              <w:numPr>
                <w:ilvl w:val="0"/>
                <w:numId w:val="20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125751" w:rsidRPr="00122632" w:rsidRDefault="00125751" w:rsidP="00F40274">
            <w:pPr>
              <w:jc w:val="both"/>
            </w:pPr>
            <w:r>
              <w:t>Групповой проект: «Уль</w:t>
            </w:r>
            <w:r>
              <w:t>я</w:t>
            </w:r>
            <w:r>
              <w:t>новск- любимый город»</w:t>
            </w:r>
          </w:p>
        </w:tc>
        <w:tc>
          <w:tcPr>
            <w:tcW w:w="1495" w:type="dxa"/>
            <w:shd w:val="clear" w:color="auto" w:fill="auto"/>
          </w:tcPr>
          <w:p w:rsidR="00125751" w:rsidRPr="00122632" w:rsidRDefault="00125751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963" w:type="dxa"/>
            <w:shd w:val="clear" w:color="auto" w:fill="auto"/>
          </w:tcPr>
          <w:p w:rsidR="00125751" w:rsidRPr="00122632" w:rsidRDefault="00125751" w:rsidP="00F40274"/>
        </w:tc>
        <w:tc>
          <w:tcPr>
            <w:tcW w:w="2262" w:type="dxa"/>
            <w:shd w:val="clear" w:color="auto" w:fill="auto"/>
          </w:tcPr>
          <w:p w:rsidR="00125751" w:rsidRPr="00122632" w:rsidRDefault="00125751" w:rsidP="00F40274"/>
        </w:tc>
      </w:tr>
    </w:tbl>
    <w:p w:rsidR="00715D72" w:rsidRPr="00122632" w:rsidRDefault="00715D72" w:rsidP="00715D72">
      <w:pPr>
        <w:jc w:val="center"/>
        <w:textAlignment w:val="top"/>
        <w:rPr>
          <w:b/>
        </w:rPr>
      </w:pPr>
      <w:r w:rsidRPr="00122632">
        <w:rPr>
          <w:b/>
        </w:rPr>
        <w:t>3 КЛАСС</w:t>
      </w:r>
      <w:r w:rsidR="00086D0F">
        <w:rPr>
          <w:b/>
        </w:rPr>
        <w:t xml:space="preserve"> </w:t>
      </w:r>
      <w:proofErr w:type="gramStart"/>
      <w:r w:rsidR="00086D0F">
        <w:rPr>
          <w:b/>
        </w:rPr>
        <w:t xml:space="preserve">( </w:t>
      </w:r>
      <w:proofErr w:type="gramEnd"/>
      <w:r w:rsidR="00086D0F">
        <w:rPr>
          <w:b/>
        </w:rPr>
        <w:t>34 часа)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96"/>
        <w:gridCol w:w="1495"/>
        <w:gridCol w:w="963"/>
        <w:gridCol w:w="963"/>
        <w:gridCol w:w="2262"/>
      </w:tblGrid>
      <w:tr w:rsidR="00715D72" w:rsidRPr="00122632" w:rsidTr="00F40274">
        <w:trPr>
          <w:trHeight w:val="277"/>
        </w:trPr>
        <w:tc>
          <w:tcPr>
            <w:tcW w:w="828" w:type="dxa"/>
            <w:vMerge w:val="restart"/>
            <w:shd w:val="clear" w:color="auto" w:fill="auto"/>
          </w:tcPr>
          <w:p w:rsidR="00715D72" w:rsidRPr="0092302E" w:rsidRDefault="00715D72" w:rsidP="00F40274">
            <w:pPr>
              <w:jc w:val="center"/>
              <w:rPr>
                <w:i/>
              </w:rPr>
            </w:pPr>
            <w:r w:rsidRPr="0092302E">
              <w:rPr>
                <w:i/>
              </w:rPr>
              <w:t>№</w:t>
            </w:r>
          </w:p>
        </w:tc>
        <w:tc>
          <w:tcPr>
            <w:tcW w:w="3296" w:type="dxa"/>
            <w:vMerge w:val="restart"/>
            <w:shd w:val="clear" w:color="auto" w:fill="auto"/>
          </w:tcPr>
          <w:p w:rsidR="00715D72" w:rsidRPr="0092302E" w:rsidRDefault="00715D72" w:rsidP="00F40274">
            <w:pPr>
              <w:jc w:val="center"/>
              <w:rPr>
                <w:i/>
              </w:rPr>
            </w:pPr>
            <w:r w:rsidRPr="0092302E">
              <w:rPr>
                <w:i/>
              </w:rPr>
              <w:t>Содержание (разделы, т</w:t>
            </w:r>
            <w:r w:rsidRPr="0092302E">
              <w:rPr>
                <w:i/>
              </w:rPr>
              <w:t>е</w:t>
            </w:r>
            <w:r w:rsidRPr="0092302E">
              <w:rPr>
                <w:i/>
              </w:rPr>
              <w:t>мы)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715D72" w:rsidRPr="0092302E" w:rsidRDefault="00715D72" w:rsidP="00F40274">
            <w:pPr>
              <w:jc w:val="center"/>
              <w:rPr>
                <w:i/>
              </w:rPr>
            </w:pPr>
            <w:r w:rsidRPr="0092302E">
              <w:rPr>
                <w:i/>
              </w:rPr>
              <w:t>Количество часов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715D72" w:rsidRPr="0092302E" w:rsidRDefault="00715D72" w:rsidP="00F40274">
            <w:pPr>
              <w:jc w:val="center"/>
              <w:rPr>
                <w:i/>
              </w:rPr>
            </w:pPr>
            <w:r w:rsidRPr="0092302E">
              <w:rPr>
                <w:i/>
              </w:rPr>
              <w:t>Даты провед</w:t>
            </w:r>
            <w:r w:rsidRPr="0092302E">
              <w:rPr>
                <w:i/>
              </w:rPr>
              <w:t>е</w:t>
            </w:r>
            <w:r w:rsidRPr="0092302E">
              <w:rPr>
                <w:i/>
              </w:rPr>
              <w:t>ния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715D72" w:rsidRPr="0092302E" w:rsidRDefault="00715D72" w:rsidP="00F40274">
            <w:pPr>
              <w:jc w:val="center"/>
              <w:rPr>
                <w:i/>
              </w:rPr>
            </w:pPr>
            <w:r w:rsidRPr="0092302E">
              <w:rPr>
                <w:i/>
              </w:rPr>
              <w:t>Оборудование ур</w:t>
            </w:r>
            <w:r w:rsidRPr="0092302E">
              <w:rPr>
                <w:i/>
              </w:rPr>
              <w:t>о</w:t>
            </w:r>
            <w:r w:rsidRPr="0092302E">
              <w:rPr>
                <w:i/>
              </w:rPr>
              <w:t>ка</w:t>
            </w:r>
          </w:p>
        </w:tc>
      </w:tr>
      <w:tr w:rsidR="00715D72" w:rsidRPr="00122632" w:rsidTr="00F40274">
        <w:trPr>
          <w:trHeight w:val="276"/>
        </w:trPr>
        <w:tc>
          <w:tcPr>
            <w:tcW w:w="828" w:type="dxa"/>
            <w:vMerge/>
            <w:shd w:val="clear" w:color="auto" w:fill="auto"/>
          </w:tcPr>
          <w:p w:rsidR="00715D72" w:rsidRPr="00122632" w:rsidRDefault="00715D72" w:rsidP="00F40274">
            <w:pPr>
              <w:jc w:val="center"/>
            </w:pPr>
          </w:p>
        </w:tc>
        <w:tc>
          <w:tcPr>
            <w:tcW w:w="3296" w:type="dxa"/>
            <w:vMerge/>
            <w:shd w:val="clear" w:color="auto" w:fill="auto"/>
          </w:tcPr>
          <w:p w:rsidR="00715D72" w:rsidRPr="00122632" w:rsidRDefault="00715D72" w:rsidP="00F40274">
            <w:pPr>
              <w:jc w:val="center"/>
            </w:pPr>
          </w:p>
        </w:tc>
        <w:tc>
          <w:tcPr>
            <w:tcW w:w="1495" w:type="dxa"/>
            <w:vMerge/>
            <w:shd w:val="clear" w:color="auto" w:fill="auto"/>
          </w:tcPr>
          <w:p w:rsidR="00715D72" w:rsidRPr="00122632" w:rsidRDefault="00715D72" w:rsidP="00F40274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715D72" w:rsidRPr="0092302E" w:rsidRDefault="00715D72" w:rsidP="00F40274">
            <w:pPr>
              <w:jc w:val="center"/>
              <w:rPr>
                <w:i/>
              </w:rPr>
            </w:pPr>
            <w:r w:rsidRPr="0092302E">
              <w:rPr>
                <w:i/>
              </w:rPr>
              <w:t>план</w:t>
            </w:r>
          </w:p>
        </w:tc>
        <w:tc>
          <w:tcPr>
            <w:tcW w:w="963" w:type="dxa"/>
            <w:shd w:val="clear" w:color="auto" w:fill="auto"/>
          </w:tcPr>
          <w:p w:rsidR="00715D72" w:rsidRPr="0092302E" w:rsidRDefault="00715D72" w:rsidP="00F40274">
            <w:pPr>
              <w:jc w:val="center"/>
              <w:rPr>
                <w:i/>
              </w:rPr>
            </w:pPr>
            <w:r w:rsidRPr="0092302E">
              <w:rPr>
                <w:i/>
              </w:rPr>
              <w:t>факт</w:t>
            </w:r>
          </w:p>
        </w:tc>
        <w:tc>
          <w:tcPr>
            <w:tcW w:w="2262" w:type="dxa"/>
            <w:vMerge/>
            <w:shd w:val="clear" w:color="auto" w:fill="auto"/>
          </w:tcPr>
          <w:p w:rsidR="00715D72" w:rsidRPr="00122632" w:rsidRDefault="00715D72" w:rsidP="00F40274">
            <w:pPr>
              <w:jc w:val="center"/>
            </w:pPr>
          </w:p>
        </w:tc>
      </w:tr>
      <w:tr w:rsidR="0037330E" w:rsidRPr="00122632" w:rsidTr="00F40274">
        <w:tc>
          <w:tcPr>
            <w:tcW w:w="828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  <w:tc>
          <w:tcPr>
            <w:tcW w:w="3296" w:type="dxa"/>
            <w:shd w:val="clear" w:color="auto" w:fill="auto"/>
          </w:tcPr>
          <w:p w:rsidR="0037330E" w:rsidRPr="00122632" w:rsidRDefault="0037330E" w:rsidP="0037330E">
            <w:pPr>
              <w:rPr>
                <w:b/>
              </w:rPr>
            </w:pPr>
            <w:r w:rsidRPr="00122632">
              <w:rPr>
                <w:b/>
              </w:rPr>
              <w:t>Без прошлого нет насто</w:t>
            </w:r>
            <w:r w:rsidRPr="00122632">
              <w:rPr>
                <w:b/>
              </w:rPr>
              <w:t>я</w:t>
            </w:r>
            <w:r w:rsidRPr="00122632">
              <w:rPr>
                <w:b/>
              </w:rPr>
              <w:t>щего</w:t>
            </w:r>
          </w:p>
        </w:tc>
        <w:tc>
          <w:tcPr>
            <w:tcW w:w="1495" w:type="dxa"/>
            <w:shd w:val="clear" w:color="auto" w:fill="auto"/>
          </w:tcPr>
          <w:p w:rsidR="0037330E" w:rsidRPr="00122632" w:rsidRDefault="0037330E" w:rsidP="0037330E">
            <w:pPr>
              <w:jc w:val="center"/>
              <w:rPr>
                <w:b/>
              </w:rPr>
            </w:pPr>
            <w:r w:rsidRPr="00122632">
              <w:rPr>
                <w:b/>
              </w:rPr>
              <w:t>10</w:t>
            </w:r>
          </w:p>
        </w:tc>
        <w:tc>
          <w:tcPr>
            <w:tcW w:w="963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  <w:tc>
          <w:tcPr>
            <w:tcW w:w="963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</w:tr>
      <w:tr w:rsidR="0037330E" w:rsidRPr="00122632" w:rsidTr="00F40274">
        <w:tc>
          <w:tcPr>
            <w:tcW w:w="828" w:type="dxa"/>
            <w:shd w:val="clear" w:color="auto" w:fill="auto"/>
          </w:tcPr>
          <w:p w:rsidR="0037330E" w:rsidRPr="0037330E" w:rsidRDefault="0037330E" w:rsidP="0037330E">
            <w:pPr>
              <w:pStyle w:val="aa"/>
              <w:numPr>
                <w:ilvl w:val="0"/>
                <w:numId w:val="23"/>
              </w:numPr>
            </w:pPr>
          </w:p>
        </w:tc>
        <w:tc>
          <w:tcPr>
            <w:tcW w:w="3296" w:type="dxa"/>
            <w:shd w:val="clear" w:color="auto" w:fill="auto"/>
          </w:tcPr>
          <w:p w:rsidR="0037330E" w:rsidRPr="00122632" w:rsidRDefault="0037330E" w:rsidP="0037330E">
            <w:r>
              <w:t>Наш край в древности</w:t>
            </w:r>
          </w:p>
        </w:tc>
        <w:tc>
          <w:tcPr>
            <w:tcW w:w="1495" w:type="dxa"/>
            <w:shd w:val="clear" w:color="auto" w:fill="auto"/>
          </w:tcPr>
          <w:p w:rsidR="0037330E" w:rsidRPr="00C235FC" w:rsidRDefault="0037330E" w:rsidP="00F40274">
            <w:pPr>
              <w:jc w:val="center"/>
            </w:pPr>
            <w:r w:rsidRPr="00C235FC">
              <w:t>1</w:t>
            </w:r>
          </w:p>
        </w:tc>
        <w:tc>
          <w:tcPr>
            <w:tcW w:w="963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  <w:tc>
          <w:tcPr>
            <w:tcW w:w="963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</w:tr>
      <w:tr w:rsidR="0037330E" w:rsidRPr="00122632" w:rsidTr="00F40274">
        <w:tc>
          <w:tcPr>
            <w:tcW w:w="828" w:type="dxa"/>
            <w:shd w:val="clear" w:color="auto" w:fill="auto"/>
          </w:tcPr>
          <w:p w:rsidR="0037330E" w:rsidRPr="0037330E" w:rsidRDefault="0037330E" w:rsidP="0037330E">
            <w:pPr>
              <w:pStyle w:val="aa"/>
              <w:numPr>
                <w:ilvl w:val="0"/>
                <w:numId w:val="23"/>
              </w:numPr>
            </w:pPr>
          </w:p>
        </w:tc>
        <w:tc>
          <w:tcPr>
            <w:tcW w:w="3296" w:type="dxa"/>
            <w:shd w:val="clear" w:color="auto" w:fill="auto"/>
          </w:tcPr>
          <w:p w:rsidR="0037330E" w:rsidRPr="00122632" w:rsidRDefault="0037330E" w:rsidP="0037330E">
            <w:r>
              <w:t xml:space="preserve">Экскурсия в </w:t>
            </w:r>
            <w:proofErr w:type="spellStart"/>
            <w:r>
              <w:t>ун</w:t>
            </w:r>
            <w:r w:rsidR="00297092">
              <w:t>д</w:t>
            </w:r>
            <w:r>
              <w:t>оровский</w:t>
            </w:r>
            <w:proofErr w:type="spellEnd"/>
            <w:r>
              <w:t xml:space="preserve"> м</w:t>
            </w:r>
            <w:r>
              <w:t>у</w:t>
            </w:r>
            <w:r>
              <w:t>зей «По следам древних д</w:t>
            </w:r>
            <w:r>
              <w:t>и</w:t>
            </w:r>
            <w:r>
              <w:t>нозавров</w:t>
            </w:r>
            <w:r w:rsidR="00361F5C">
              <w:t>»</w:t>
            </w:r>
          </w:p>
        </w:tc>
        <w:tc>
          <w:tcPr>
            <w:tcW w:w="1495" w:type="dxa"/>
            <w:shd w:val="clear" w:color="auto" w:fill="auto"/>
          </w:tcPr>
          <w:p w:rsidR="0037330E" w:rsidRPr="00C235FC" w:rsidRDefault="00C235FC" w:rsidP="00F40274">
            <w:pPr>
              <w:jc w:val="center"/>
            </w:pPr>
            <w:r w:rsidRPr="00C235FC">
              <w:t>1</w:t>
            </w:r>
          </w:p>
        </w:tc>
        <w:tc>
          <w:tcPr>
            <w:tcW w:w="963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  <w:tc>
          <w:tcPr>
            <w:tcW w:w="963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</w:tr>
      <w:tr w:rsidR="0037330E" w:rsidRPr="00122632" w:rsidTr="00F40274">
        <w:tc>
          <w:tcPr>
            <w:tcW w:w="828" w:type="dxa"/>
            <w:shd w:val="clear" w:color="auto" w:fill="auto"/>
          </w:tcPr>
          <w:p w:rsidR="0037330E" w:rsidRPr="0037330E" w:rsidRDefault="0037330E" w:rsidP="0037330E">
            <w:pPr>
              <w:pStyle w:val="aa"/>
              <w:numPr>
                <w:ilvl w:val="0"/>
                <w:numId w:val="23"/>
              </w:numPr>
            </w:pPr>
          </w:p>
        </w:tc>
        <w:tc>
          <w:tcPr>
            <w:tcW w:w="3296" w:type="dxa"/>
            <w:shd w:val="clear" w:color="auto" w:fill="auto"/>
          </w:tcPr>
          <w:p w:rsidR="0037330E" w:rsidRPr="00122632" w:rsidRDefault="0037330E" w:rsidP="0037330E">
            <w:r w:rsidRPr="00122632">
              <w:t>История на карте.</w:t>
            </w:r>
          </w:p>
        </w:tc>
        <w:tc>
          <w:tcPr>
            <w:tcW w:w="1495" w:type="dxa"/>
            <w:shd w:val="clear" w:color="auto" w:fill="auto"/>
          </w:tcPr>
          <w:p w:rsidR="0037330E" w:rsidRPr="00C235FC" w:rsidRDefault="00C235FC" w:rsidP="00F40274">
            <w:pPr>
              <w:jc w:val="center"/>
            </w:pPr>
            <w:r w:rsidRPr="00C235FC">
              <w:t>1</w:t>
            </w:r>
          </w:p>
        </w:tc>
        <w:tc>
          <w:tcPr>
            <w:tcW w:w="963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  <w:tc>
          <w:tcPr>
            <w:tcW w:w="963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</w:tr>
      <w:tr w:rsidR="0037330E" w:rsidRPr="00122632" w:rsidTr="00F40274">
        <w:tc>
          <w:tcPr>
            <w:tcW w:w="828" w:type="dxa"/>
            <w:shd w:val="clear" w:color="auto" w:fill="auto"/>
          </w:tcPr>
          <w:p w:rsidR="0037330E" w:rsidRPr="0037330E" w:rsidRDefault="0037330E" w:rsidP="0037330E">
            <w:pPr>
              <w:pStyle w:val="aa"/>
              <w:numPr>
                <w:ilvl w:val="0"/>
                <w:numId w:val="23"/>
              </w:numPr>
            </w:pPr>
          </w:p>
        </w:tc>
        <w:tc>
          <w:tcPr>
            <w:tcW w:w="3296" w:type="dxa"/>
            <w:shd w:val="clear" w:color="auto" w:fill="auto"/>
          </w:tcPr>
          <w:p w:rsidR="0037330E" w:rsidRPr="00122632" w:rsidRDefault="0037330E" w:rsidP="0037330E">
            <w:r>
              <w:t>Симбирска</w:t>
            </w:r>
            <w:r w:rsidR="00C235FC">
              <w:t xml:space="preserve"> </w:t>
            </w:r>
            <w:proofErr w:type="gramStart"/>
            <w:r w:rsidR="00C235FC">
              <w:t>–с</w:t>
            </w:r>
            <w:proofErr w:type="gramEnd"/>
            <w:r w:rsidR="00C235FC">
              <w:t>редневековый город</w:t>
            </w:r>
            <w:r>
              <w:t>.</w:t>
            </w:r>
          </w:p>
        </w:tc>
        <w:tc>
          <w:tcPr>
            <w:tcW w:w="1495" w:type="dxa"/>
            <w:shd w:val="clear" w:color="auto" w:fill="auto"/>
          </w:tcPr>
          <w:p w:rsidR="0037330E" w:rsidRPr="00C235FC" w:rsidRDefault="00C235FC" w:rsidP="00F40274">
            <w:pPr>
              <w:jc w:val="center"/>
            </w:pPr>
            <w:r w:rsidRPr="00C235FC">
              <w:t>1</w:t>
            </w:r>
          </w:p>
        </w:tc>
        <w:tc>
          <w:tcPr>
            <w:tcW w:w="963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  <w:tc>
          <w:tcPr>
            <w:tcW w:w="963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</w:tr>
      <w:tr w:rsidR="0037330E" w:rsidRPr="00122632" w:rsidTr="00F40274">
        <w:tc>
          <w:tcPr>
            <w:tcW w:w="828" w:type="dxa"/>
            <w:shd w:val="clear" w:color="auto" w:fill="auto"/>
          </w:tcPr>
          <w:p w:rsidR="0037330E" w:rsidRPr="0037330E" w:rsidRDefault="0037330E" w:rsidP="0037330E">
            <w:pPr>
              <w:pStyle w:val="aa"/>
              <w:numPr>
                <w:ilvl w:val="0"/>
                <w:numId w:val="23"/>
              </w:numPr>
            </w:pPr>
          </w:p>
        </w:tc>
        <w:tc>
          <w:tcPr>
            <w:tcW w:w="3296" w:type="dxa"/>
            <w:shd w:val="clear" w:color="auto" w:fill="auto"/>
          </w:tcPr>
          <w:p w:rsidR="0037330E" w:rsidRPr="00122632" w:rsidRDefault="00C235FC" w:rsidP="0037330E">
            <w:r>
              <w:t>Дворянство и быт.</w:t>
            </w:r>
          </w:p>
        </w:tc>
        <w:tc>
          <w:tcPr>
            <w:tcW w:w="1495" w:type="dxa"/>
            <w:shd w:val="clear" w:color="auto" w:fill="auto"/>
          </w:tcPr>
          <w:p w:rsidR="0037330E" w:rsidRPr="00C235FC" w:rsidRDefault="00297092" w:rsidP="00F40274">
            <w:pPr>
              <w:jc w:val="center"/>
            </w:pPr>
            <w:r>
              <w:t>2</w:t>
            </w:r>
          </w:p>
        </w:tc>
        <w:tc>
          <w:tcPr>
            <w:tcW w:w="963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  <w:tc>
          <w:tcPr>
            <w:tcW w:w="963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</w:tr>
      <w:tr w:rsidR="0037330E" w:rsidRPr="00122632" w:rsidTr="00F40274">
        <w:tc>
          <w:tcPr>
            <w:tcW w:w="828" w:type="dxa"/>
            <w:shd w:val="clear" w:color="auto" w:fill="auto"/>
          </w:tcPr>
          <w:p w:rsidR="0037330E" w:rsidRPr="0037330E" w:rsidRDefault="0037330E" w:rsidP="0037330E">
            <w:pPr>
              <w:pStyle w:val="aa"/>
              <w:numPr>
                <w:ilvl w:val="0"/>
                <w:numId w:val="23"/>
              </w:numPr>
            </w:pPr>
          </w:p>
        </w:tc>
        <w:tc>
          <w:tcPr>
            <w:tcW w:w="3296" w:type="dxa"/>
            <w:shd w:val="clear" w:color="auto" w:fill="auto"/>
          </w:tcPr>
          <w:p w:rsidR="0037330E" w:rsidRPr="00122632" w:rsidRDefault="00C235FC" w:rsidP="0037330E">
            <w:r>
              <w:t>Выдающиеся люди в истории Симбирской губернии.</w:t>
            </w:r>
          </w:p>
        </w:tc>
        <w:tc>
          <w:tcPr>
            <w:tcW w:w="1495" w:type="dxa"/>
            <w:shd w:val="clear" w:color="auto" w:fill="auto"/>
          </w:tcPr>
          <w:p w:rsidR="0037330E" w:rsidRPr="00C235FC" w:rsidRDefault="00C235FC" w:rsidP="00F40274">
            <w:pPr>
              <w:jc w:val="center"/>
            </w:pPr>
            <w:r w:rsidRPr="00C235FC">
              <w:t>2</w:t>
            </w:r>
          </w:p>
        </w:tc>
        <w:tc>
          <w:tcPr>
            <w:tcW w:w="963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  <w:tc>
          <w:tcPr>
            <w:tcW w:w="963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</w:tr>
      <w:tr w:rsidR="0037330E" w:rsidRPr="00122632" w:rsidTr="00F40274">
        <w:tc>
          <w:tcPr>
            <w:tcW w:w="828" w:type="dxa"/>
            <w:shd w:val="clear" w:color="auto" w:fill="auto"/>
          </w:tcPr>
          <w:p w:rsidR="0037330E" w:rsidRPr="0037330E" w:rsidRDefault="0037330E" w:rsidP="0037330E">
            <w:pPr>
              <w:pStyle w:val="aa"/>
              <w:numPr>
                <w:ilvl w:val="0"/>
                <w:numId w:val="23"/>
              </w:numPr>
            </w:pPr>
          </w:p>
        </w:tc>
        <w:tc>
          <w:tcPr>
            <w:tcW w:w="3296" w:type="dxa"/>
            <w:shd w:val="clear" w:color="auto" w:fill="auto"/>
          </w:tcPr>
          <w:p w:rsidR="0037330E" w:rsidRPr="00122632" w:rsidRDefault="00C235FC" w:rsidP="0037330E">
            <w:r>
              <w:t>История Ульяновска</w:t>
            </w:r>
            <w:r w:rsidRPr="00122632">
              <w:t xml:space="preserve"> в дет</w:t>
            </w:r>
            <w:r w:rsidRPr="00122632">
              <w:t>а</w:t>
            </w:r>
            <w:r w:rsidRPr="00122632">
              <w:t>лях.</w:t>
            </w:r>
          </w:p>
        </w:tc>
        <w:tc>
          <w:tcPr>
            <w:tcW w:w="1495" w:type="dxa"/>
            <w:shd w:val="clear" w:color="auto" w:fill="auto"/>
          </w:tcPr>
          <w:p w:rsidR="0037330E" w:rsidRPr="00C235FC" w:rsidRDefault="00C235FC" w:rsidP="00F40274">
            <w:pPr>
              <w:jc w:val="center"/>
            </w:pPr>
            <w:r w:rsidRPr="00C235FC">
              <w:t>2</w:t>
            </w:r>
          </w:p>
        </w:tc>
        <w:tc>
          <w:tcPr>
            <w:tcW w:w="963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  <w:tc>
          <w:tcPr>
            <w:tcW w:w="963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</w:tr>
      <w:tr w:rsidR="0037330E" w:rsidRPr="00122632" w:rsidTr="00F40274">
        <w:tc>
          <w:tcPr>
            <w:tcW w:w="828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  <w:tc>
          <w:tcPr>
            <w:tcW w:w="3296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  <w:r w:rsidRPr="00122632">
              <w:rPr>
                <w:b/>
              </w:rPr>
              <w:t xml:space="preserve">Культурное наследие </w:t>
            </w:r>
            <w:r>
              <w:rPr>
                <w:b/>
              </w:rPr>
              <w:t>обл</w:t>
            </w:r>
            <w:r>
              <w:rPr>
                <w:b/>
              </w:rPr>
              <w:t>а</w:t>
            </w:r>
            <w:r>
              <w:rPr>
                <w:b/>
              </w:rPr>
              <w:t>сти</w:t>
            </w:r>
          </w:p>
        </w:tc>
        <w:tc>
          <w:tcPr>
            <w:tcW w:w="1495" w:type="dxa"/>
            <w:shd w:val="clear" w:color="auto" w:fill="auto"/>
          </w:tcPr>
          <w:p w:rsidR="0037330E" w:rsidRPr="00122632" w:rsidRDefault="0037330E" w:rsidP="00F40274">
            <w:pPr>
              <w:jc w:val="center"/>
              <w:rPr>
                <w:b/>
              </w:rPr>
            </w:pPr>
            <w:r w:rsidRPr="00122632">
              <w:rPr>
                <w:b/>
              </w:rPr>
              <w:t>12</w:t>
            </w:r>
          </w:p>
        </w:tc>
        <w:tc>
          <w:tcPr>
            <w:tcW w:w="963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  <w:tc>
          <w:tcPr>
            <w:tcW w:w="963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37330E" w:rsidRPr="00122632" w:rsidRDefault="0037330E" w:rsidP="00F40274">
            <w:pPr>
              <w:rPr>
                <w:b/>
              </w:rPr>
            </w:pPr>
          </w:p>
        </w:tc>
      </w:tr>
      <w:tr w:rsidR="0037330E" w:rsidRPr="00122632" w:rsidTr="00F40274">
        <w:tc>
          <w:tcPr>
            <w:tcW w:w="828" w:type="dxa"/>
            <w:shd w:val="clear" w:color="auto" w:fill="auto"/>
          </w:tcPr>
          <w:p w:rsidR="0037330E" w:rsidRPr="00122632" w:rsidRDefault="0037330E" w:rsidP="00F40274">
            <w:pPr>
              <w:numPr>
                <w:ilvl w:val="0"/>
                <w:numId w:val="18"/>
              </w:numPr>
              <w:ind w:left="587"/>
            </w:pPr>
          </w:p>
        </w:tc>
        <w:tc>
          <w:tcPr>
            <w:tcW w:w="3296" w:type="dxa"/>
            <w:shd w:val="clear" w:color="auto" w:fill="auto"/>
          </w:tcPr>
          <w:p w:rsidR="0037330E" w:rsidRPr="00122632" w:rsidRDefault="0037330E" w:rsidP="00F40274">
            <w:r w:rsidRPr="00122632">
              <w:t>Фольклор – духовное бога</w:t>
            </w:r>
            <w:r w:rsidRPr="00122632">
              <w:t>т</w:t>
            </w:r>
            <w:r w:rsidRPr="00122632">
              <w:t>ство народа.</w:t>
            </w:r>
          </w:p>
        </w:tc>
        <w:tc>
          <w:tcPr>
            <w:tcW w:w="1495" w:type="dxa"/>
            <w:shd w:val="clear" w:color="auto" w:fill="auto"/>
          </w:tcPr>
          <w:p w:rsidR="0037330E" w:rsidRPr="00122632" w:rsidRDefault="0037330E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37330E" w:rsidRPr="00122632" w:rsidRDefault="0037330E" w:rsidP="00F40274"/>
        </w:tc>
        <w:tc>
          <w:tcPr>
            <w:tcW w:w="963" w:type="dxa"/>
            <w:shd w:val="clear" w:color="auto" w:fill="auto"/>
          </w:tcPr>
          <w:p w:rsidR="0037330E" w:rsidRPr="00122632" w:rsidRDefault="0037330E" w:rsidP="00F40274"/>
        </w:tc>
        <w:tc>
          <w:tcPr>
            <w:tcW w:w="2262" w:type="dxa"/>
            <w:shd w:val="clear" w:color="auto" w:fill="auto"/>
          </w:tcPr>
          <w:p w:rsidR="0037330E" w:rsidRPr="00122632" w:rsidRDefault="0037330E" w:rsidP="00F40274"/>
        </w:tc>
      </w:tr>
      <w:tr w:rsidR="0037330E" w:rsidRPr="00122632" w:rsidTr="00F40274">
        <w:tc>
          <w:tcPr>
            <w:tcW w:w="828" w:type="dxa"/>
            <w:shd w:val="clear" w:color="auto" w:fill="auto"/>
          </w:tcPr>
          <w:p w:rsidR="0037330E" w:rsidRPr="00122632" w:rsidRDefault="0037330E" w:rsidP="00F40274">
            <w:pPr>
              <w:numPr>
                <w:ilvl w:val="0"/>
                <w:numId w:val="18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37330E" w:rsidRPr="00122632" w:rsidRDefault="0037330E" w:rsidP="00F40274">
            <w:r>
              <w:t>Народная песня родного края.</w:t>
            </w:r>
          </w:p>
        </w:tc>
        <w:tc>
          <w:tcPr>
            <w:tcW w:w="1495" w:type="dxa"/>
            <w:shd w:val="clear" w:color="auto" w:fill="auto"/>
          </w:tcPr>
          <w:p w:rsidR="0037330E" w:rsidRPr="00122632" w:rsidRDefault="0037330E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37330E" w:rsidRPr="00122632" w:rsidRDefault="0037330E" w:rsidP="00F40274"/>
        </w:tc>
        <w:tc>
          <w:tcPr>
            <w:tcW w:w="963" w:type="dxa"/>
            <w:shd w:val="clear" w:color="auto" w:fill="auto"/>
          </w:tcPr>
          <w:p w:rsidR="0037330E" w:rsidRPr="00122632" w:rsidRDefault="0037330E" w:rsidP="00F40274"/>
        </w:tc>
        <w:tc>
          <w:tcPr>
            <w:tcW w:w="2262" w:type="dxa"/>
            <w:shd w:val="clear" w:color="auto" w:fill="auto"/>
          </w:tcPr>
          <w:p w:rsidR="0037330E" w:rsidRPr="00122632" w:rsidRDefault="0037330E" w:rsidP="00F40274"/>
        </w:tc>
      </w:tr>
      <w:tr w:rsidR="0037330E" w:rsidRPr="00122632" w:rsidTr="00F40274">
        <w:tc>
          <w:tcPr>
            <w:tcW w:w="828" w:type="dxa"/>
            <w:shd w:val="clear" w:color="auto" w:fill="auto"/>
          </w:tcPr>
          <w:p w:rsidR="0037330E" w:rsidRPr="00122632" w:rsidRDefault="0037330E" w:rsidP="00F40274">
            <w:pPr>
              <w:numPr>
                <w:ilvl w:val="0"/>
                <w:numId w:val="18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37330E" w:rsidRPr="00122632" w:rsidRDefault="0037330E" w:rsidP="00F40274">
            <w:r w:rsidRPr="00122632">
              <w:t>Народные таланты нашего края.</w:t>
            </w:r>
          </w:p>
        </w:tc>
        <w:tc>
          <w:tcPr>
            <w:tcW w:w="1495" w:type="dxa"/>
            <w:shd w:val="clear" w:color="auto" w:fill="auto"/>
          </w:tcPr>
          <w:p w:rsidR="0037330E" w:rsidRPr="00122632" w:rsidRDefault="0037330E" w:rsidP="00F40274">
            <w:pPr>
              <w:jc w:val="center"/>
            </w:pPr>
            <w:r>
              <w:t>1</w:t>
            </w:r>
          </w:p>
        </w:tc>
        <w:tc>
          <w:tcPr>
            <w:tcW w:w="963" w:type="dxa"/>
            <w:shd w:val="clear" w:color="auto" w:fill="auto"/>
          </w:tcPr>
          <w:p w:rsidR="0037330E" w:rsidRPr="00122632" w:rsidRDefault="0037330E" w:rsidP="00F40274"/>
        </w:tc>
        <w:tc>
          <w:tcPr>
            <w:tcW w:w="963" w:type="dxa"/>
            <w:shd w:val="clear" w:color="auto" w:fill="auto"/>
          </w:tcPr>
          <w:p w:rsidR="0037330E" w:rsidRPr="00122632" w:rsidRDefault="0037330E" w:rsidP="00F40274"/>
        </w:tc>
        <w:tc>
          <w:tcPr>
            <w:tcW w:w="2262" w:type="dxa"/>
            <w:shd w:val="clear" w:color="auto" w:fill="auto"/>
          </w:tcPr>
          <w:p w:rsidR="0037330E" w:rsidRPr="00122632" w:rsidRDefault="0037330E" w:rsidP="00F40274"/>
        </w:tc>
      </w:tr>
      <w:tr w:rsidR="0037330E" w:rsidRPr="00122632" w:rsidTr="00F40274">
        <w:tc>
          <w:tcPr>
            <w:tcW w:w="828" w:type="dxa"/>
            <w:shd w:val="clear" w:color="auto" w:fill="auto"/>
          </w:tcPr>
          <w:p w:rsidR="0037330E" w:rsidRPr="00122632" w:rsidRDefault="0037330E" w:rsidP="00F40274">
            <w:pPr>
              <w:numPr>
                <w:ilvl w:val="0"/>
                <w:numId w:val="18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37330E" w:rsidRDefault="0037330E" w:rsidP="00F40274">
            <w:r>
              <w:t>Памятные места родного края. Музыкальная экску</w:t>
            </w:r>
            <w:r>
              <w:t>р</w:t>
            </w:r>
            <w:r>
              <w:t>сия.</w:t>
            </w:r>
          </w:p>
        </w:tc>
        <w:tc>
          <w:tcPr>
            <w:tcW w:w="1495" w:type="dxa"/>
            <w:shd w:val="clear" w:color="auto" w:fill="auto"/>
          </w:tcPr>
          <w:p w:rsidR="0037330E" w:rsidRPr="00122632" w:rsidRDefault="00297092" w:rsidP="00F40274">
            <w:pPr>
              <w:jc w:val="center"/>
            </w:pPr>
            <w:r>
              <w:t>2</w:t>
            </w:r>
          </w:p>
        </w:tc>
        <w:tc>
          <w:tcPr>
            <w:tcW w:w="963" w:type="dxa"/>
            <w:shd w:val="clear" w:color="auto" w:fill="auto"/>
          </w:tcPr>
          <w:p w:rsidR="0037330E" w:rsidRPr="00122632" w:rsidRDefault="0037330E" w:rsidP="00F40274"/>
        </w:tc>
        <w:tc>
          <w:tcPr>
            <w:tcW w:w="963" w:type="dxa"/>
            <w:shd w:val="clear" w:color="auto" w:fill="auto"/>
          </w:tcPr>
          <w:p w:rsidR="0037330E" w:rsidRPr="00122632" w:rsidRDefault="0037330E" w:rsidP="00F40274"/>
        </w:tc>
        <w:tc>
          <w:tcPr>
            <w:tcW w:w="2262" w:type="dxa"/>
            <w:shd w:val="clear" w:color="auto" w:fill="auto"/>
          </w:tcPr>
          <w:p w:rsidR="0037330E" w:rsidRPr="00122632" w:rsidRDefault="0037330E" w:rsidP="00F40274"/>
        </w:tc>
      </w:tr>
      <w:tr w:rsidR="0037330E" w:rsidRPr="00122632" w:rsidTr="00F40274">
        <w:tc>
          <w:tcPr>
            <w:tcW w:w="828" w:type="dxa"/>
            <w:shd w:val="clear" w:color="auto" w:fill="auto"/>
          </w:tcPr>
          <w:p w:rsidR="0037330E" w:rsidRPr="00122632" w:rsidRDefault="0037330E" w:rsidP="00F40274">
            <w:pPr>
              <w:numPr>
                <w:ilvl w:val="0"/>
                <w:numId w:val="18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37330E" w:rsidRPr="00122632" w:rsidRDefault="0037330E" w:rsidP="00F40274">
            <w:r>
              <w:t>Композиторы и поэты моего края.</w:t>
            </w:r>
          </w:p>
        </w:tc>
        <w:tc>
          <w:tcPr>
            <w:tcW w:w="1495" w:type="dxa"/>
            <w:shd w:val="clear" w:color="auto" w:fill="auto"/>
          </w:tcPr>
          <w:p w:rsidR="0037330E" w:rsidRPr="00122632" w:rsidRDefault="0037330E" w:rsidP="00F40274">
            <w:pPr>
              <w:jc w:val="center"/>
            </w:pPr>
            <w:r>
              <w:t>1</w:t>
            </w:r>
          </w:p>
        </w:tc>
        <w:tc>
          <w:tcPr>
            <w:tcW w:w="963" w:type="dxa"/>
            <w:shd w:val="clear" w:color="auto" w:fill="auto"/>
          </w:tcPr>
          <w:p w:rsidR="0037330E" w:rsidRPr="00122632" w:rsidRDefault="0037330E" w:rsidP="00F40274"/>
        </w:tc>
        <w:tc>
          <w:tcPr>
            <w:tcW w:w="963" w:type="dxa"/>
            <w:shd w:val="clear" w:color="auto" w:fill="auto"/>
          </w:tcPr>
          <w:p w:rsidR="0037330E" w:rsidRPr="00122632" w:rsidRDefault="0037330E" w:rsidP="00F40274"/>
        </w:tc>
        <w:tc>
          <w:tcPr>
            <w:tcW w:w="2262" w:type="dxa"/>
            <w:shd w:val="clear" w:color="auto" w:fill="auto"/>
          </w:tcPr>
          <w:p w:rsidR="0037330E" w:rsidRPr="00122632" w:rsidRDefault="0037330E" w:rsidP="00F40274"/>
        </w:tc>
      </w:tr>
      <w:tr w:rsidR="0037330E" w:rsidRPr="00122632" w:rsidTr="00F40274">
        <w:tc>
          <w:tcPr>
            <w:tcW w:w="828" w:type="dxa"/>
            <w:shd w:val="clear" w:color="auto" w:fill="auto"/>
          </w:tcPr>
          <w:p w:rsidR="0037330E" w:rsidRPr="00122632" w:rsidRDefault="0037330E" w:rsidP="00F40274">
            <w:pPr>
              <w:numPr>
                <w:ilvl w:val="0"/>
                <w:numId w:val="18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37330E" w:rsidRPr="00122632" w:rsidRDefault="0037330E" w:rsidP="00F40274">
            <w:r w:rsidRPr="00122632">
              <w:t>Писа</w:t>
            </w:r>
            <w:r>
              <w:t>тели и другие деятели культуры в</w:t>
            </w:r>
            <w:r w:rsidRPr="00122632">
              <w:t xml:space="preserve"> нашем крае.</w:t>
            </w:r>
          </w:p>
        </w:tc>
        <w:tc>
          <w:tcPr>
            <w:tcW w:w="1495" w:type="dxa"/>
            <w:shd w:val="clear" w:color="auto" w:fill="auto"/>
          </w:tcPr>
          <w:p w:rsidR="0037330E" w:rsidRPr="00122632" w:rsidRDefault="0037330E" w:rsidP="00F40274">
            <w:pPr>
              <w:jc w:val="center"/>
            </w:pPr>
            <w:r>
              <w:t>1</w:t>
            </w:r>
          </w:p>
        </w:tc>
        <w:tc>
          <w:tcPr>
            <w:tcW w:w="963" w:type="dxa"/>
            <w:shd w:val="clear" w:color="auto" w:fill="auto"/>
          </w:tcPr>
          <w:p w:rsidR="0037330E" w:rsidRPr="00122632" w:rsidRDefault="0037330E" w:rsidP="00F40274"/>
        </w:tc>
        <w:tc>
          <w:tcPr>
            <w:tcW w:w="963" w:type="dxa"/>
            <w:shd w:val="clear" w:color="auto" w:fill="auto"/>
          </w:tcPr>
          <w:p w:rsidR="0037330E" w:rsidRPr="00122632" w:rsidRDefault="0037330E" w:rsidP="00F40274"/>
        </w:tc>
        <w:tc>
          <w:tcPr>
            <w:tcW w:w="2262" w:type="dxa"/>
            <w:shd w:val="clear" w:color="auto" w:fill="auto"/>
          </w:tcPr>
          <w:p w:rsidR="0037330E" w:rsidRPr="00122632" w:rsidRDefault="0037330E" w:rsidP="00F40274"/>
        </w:tc>
      </w:tr>
      <w:tr w:rsidR="00297092" w:rsidRPr="00122632" w:rsidTr="00F40274">
        <w:tc>
          <w:tcPr>
            <w:tcW w:w="828" w:type="dxa"/>
            <w:shd w:val="clear" w:color="auto" w:fill="auto"/>
          </w:tcPr>
          <w:p w:rsidR="00297092" w:rsidRPr="00122632" w:rsidRDefault="00297092" w:rsidP="00F40274">
            <w:pPr>
              <w:numPr>
                <w:ilvl w:val="0"/>
                <w:numId w:val="18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297092" w:rsidRPr="00122632" w:rsidRDefault="00297092" w:rsidP="00635F3F">
            <w:r>
              <w:t>Песни ульяновских композ</w:t>
            </w:r>
            <w:r>
              <w:t>и</w:t>
            </w:r>
            <w:r>
              <w:t>торов.</w:t>
            </w:r>
          </w:p>
        </w:tc>
        <w:tc>
          <w:tcPr>
            <w:tcW w:w="1495" w:type="dxa"/>
            <w:shd w:val="clear" w:color="auto" w:fill="auto"/>
          </w:tcPr>
          <w:p w:rsidR="00297092" w:rsidRPr="00122632" w:rsidRDefault="00297092" w:rsidP="00635F3F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2262" w:type="dxa"/>
            <w:shd w:val="clear" w:color="auto" w:fill="auto"/>
          </w:tcPr>
          <w:p w:rsidR="00297092" w:rsidRPr="00122632" w:rsidRDefault="00297092" w:rsidP="00F40274"/>
        </w:tc>
      </w:tr>
      <w:tr w:rsidR="00297092" w:rsidRPr="00122632" w:rsidTr="00F40274">
        <w:tc>
          <w:tcPr>
            <w:tcW w:w="828" w:type="dxa"/>
            <w:shd w:val="clear" w:color="auto" w:fill="auto"/>
          </w:tcPr>
          <w:p w:rsidR="00297092" w:rsidRPr="00122632" w:rsidRDefault="00297092" w:rsidP="00F40274">
            <w:pPr>
              <w:numPr>
                <w:ilvl w:val="0"/>
                <w:numId w:val="18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297092" w:rsidRPr="00122632" w:rsidRDefault="00297092" w:rsidP="00F40274">
            <w:r w:rsidRPr="00122632">
              <w:t>Художники нашего края.</w:t>
            </w:r>
          </w:p>
        </w:tc>
        <w:tc>
          <w:tcPr>
            <w:tcW w:w="1495" w:type="dxa"/>
            <w:shd w:val="clear" w:color="auto" w:fill="auto"/>
          </w:tcPr>
          <w:p w:rsidR="00297092" w:rsidRPr="00122632" w:rsidRDefault="00297092" w:rsidP="00F40274">
            <w:pPr>
              <w:jc w:val="center"/>
            </w:pPr>
            <w:r>
              <w:t>1</w:t>
            </w:r>
          </w:p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2262" w:type="dxa"/>
            <w:shd w:val="clear" w:color="auto" w:fill="auto"/>
          </w:tcPr>
          <w:p w:rsidR="00297092" w:rsidRPr="00122632" w:rsidRDefault="00297092" w:rsidP="00F40274"/>
        </w:tc>
      </w:tr>
      <w:tr w:rsidR="00297092" w:rsidRPr="00122632" w:rsidTr="00F40274">
        <w:tc>
          <w:tcPr>
            <w:tcW w:w="828" w:type="dxa"/>
            <w:shd w:val="clear" w:color="auto" w:fill="auto"/>
          </w:tcPr>
          <w:p w:rsidR="00297092" w:rsidRPr="00122632" w:rsidRDefault="00297092" w:rsidP="00F40274">
            <w:pPr>
              <w:numPr>
                <w:ilvl w:val="0"/>
                <w:numId w:val="18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297092" w:rsidRPr="00122632" w:rsidRDefault="00297092" w:rsidP="00F40274">
            <w:r>
              <w:t xml:space="preserve">Экскурсия в  музей Аркадия </w:t>
            </w:r>
            <w:proofErr w:type="spellStart"/>
            <w:r>
              <w:t>Пластова</w:t>
            </w:r>
            <w:proofErr w:type="spellEnd"/>
            <w:r>
              <w:t xml:space="preserve">. </w:t>
            </w:r>
          </w:p>
        </w:tc>
        <w:tc>
          <w:tcPr>
            <w:tcW w:w="1495" w:type="dxa"/>
            <w:shd w:val="clear" w:color="auto" w:fill="auto"/>
          </w:tcPr>
          <w:p w:rsidR="00297092" w:rsidRPr="00122632" w:rsidRDefault="00297092" w:rsidP="00F40274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2262" w:type="dxa"/>
            <w:shd w:val="clear" w:color="auto" w:fill="auto"/>
          </w:tcPr>
          <w:p w:rsidR="00297092" w:rsidRPr="00122632" w:rsidRDefault="00297092" w:rsidP="00F40274"/>
        </w:tc>
      </w:tr>
      <w:tr w:rsidR="00297092" w:rsidRPr="00122632" w:rsidTr="00F40274">
        <w:trPr>
          <w:trHeight w:val="361"/>
        </w:trPr>
        <w:tc>
          <w:tcPr>
            <w:tcW w:w="828" w:type="dxa"/>
            <w:shd w:val="clear" w:color="auto" w:fill="auto"/>
          </w:tcPr>
          <w:p w:rsidR="00297092" w:rsidRPr="00122632" w:rsidRDefault="00297092" w:rsidP="00F40274">
            <w:pPr>
              <w:numPr>
                <w:ilvl w:val="0"/>
                <w:numId w:val="18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297092" w:rsidRPr="00122632" w:rsidRDefault="00297092" w:rsidP="00F40274">
            <w:pPr>
              <w:jc w:val="both"/>
            </w:pPr>
            <w:r>
              <w:t>Развитие спорта в нашем крае.</w:t>
            </w:r>
          </w:p>
        </w:tc>
        <w:tc>
          <w:tcPr>
            <w:tcW w:w="1495" w:type="dxa"/>
            <w:shd w:val="clear" w:color="auto" w:fill="auto"/>
          </w:tcPr>
          <w:p w:rsidR="00297092" w:rsidRPr="00122632" w:rsidRDefault="00297092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2262" w:type="dxa"/>
            <w:shd w:val="clear" w:color="auto" w:fill="auto"/>
          </w:tcPr>
          <w:p w:rsidR="00297092" w:rsidRPr="00122632" w:rsidRDefault="00297092" w:rsidP="00F40274"/>
        </w:tc>
      </w:tr>
      <w:tr w:rsidR="00297092" w:rsidRPr="00122632" w:rsidTr="00F40274">
        <w:trPr>
          <w:trHeight w:val="361"/>
        </w:trPr>
        <w:tc>
          <w:tcPr>
            <w:tcW w:w="828" w:type="dxa"/>
            <w:shd w:val="clear" w:color="auto" w:fill="auto"/>
          </w:tcPr>
          <w:p w:rsidR="00297092" w:rsidRPr="00122632" w:rsidRDefault="00297092" w:rsidP="00F40274">
            <w:pPr>
              <w:numPr>
                <w:ilvl w:val="0"/>
                <w:numId w:val="18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297092" w:rsidRPr="00122632" w:rsidRDefault="00297092" w:rsidP="00F40274">
            <w:pPr>
              <w:jc w:val="both"/>
            </w:pPr>
            <w:r>
              <w:t>Традиции и обряды народов Поволжья.</w:t>
            </w:r>
          </w:p>
        </w:tc>
        <w:tc>
          <w:tcPr>
            <w:tcW w:w="1495" w:type="dxa"/>
            <w:shd w:val="clear" w:color="auto" w:fill="auto"/>
          </w:tcPr>
          <w:p w:rsidR="00297092" w:rsidRPr="00122632" w:rsidRDefault="00297092" w:rsidP="00F40274">
            <w:pPr>
              <w:jc w:val="center"/>
            </w:pPr>
            <w:r w:rsidRPr="00122632">
              <w:t>2</w:t>
            </w:r>
          </w:p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2262" w:type="dxa"/>
            <w:shd w:val="clear" w:color="auto" w:fill="auto"/>
          </w:tcPr>
          <w:p w:rsidR="00297092" w:rsidRPr="00122632" w:rsidRDefault="00297092" w:rsidP="00F40274"/>
        </w:tc>
      </w:tr>
      <w:tr w:rsidR="00297092" w:rsidRPr="00122632" w:rsidTr="00F40274">
        <w:tc>
          <w:tcPr>
            <w:tcW w:w="828" w:type="dxa"/>
            <w:shd w:val="clear" w:color="auto" w:fill="auto"/>
          </w:tcPr>
          <w:p w:rsidR="00297092" w:rsidRPr="00122632" w:rsidRDefault="00297092" w:rsidP="00F40274">
            <w:pPr>
              <w:rPr>
                <w:b/>
              </w:rPr>
            </w:pPr>
          </w:p>
        </w:tc>
        <w:tc>
          <w:tcPr>
            <w:tcW w:w="3296" w:type="dxa"/>
            <w:shd w:val="clear" w:color="auto" w:fill="auto"/>
          </w:tcPr>
          <w:p w:rsidR="00297092" w:rsidRPr="00122632" w:rsidRDefault="00297092" w:rsidP="00F40274">
            <w:pPr>
              <w:rPr>
                <w:b/>
              </w:rPr>
            </w:pPr>
            <w:r>
              <w:rPr>
                <w:b/>
              </w:rPr>
              <w:t>Симбирскому</w:t>
            </w:r>
            <w:r w:rsidRPr="0092302E">
              <w:rPr>
                <w:b/>
                <w:color w:val="FF0000"/>
              </w:rPr>
              <w:t xml:space="preserve"> </w:t>
            </w:r>
            <w:r w:rsidRPr="00122632">
              <w:rPr>
                <w:b/>
              </w:rPr>
              <w:t>роду нет п</w:t>
            </w:r>
            <w:r w:rsidRPr="00122632">
              <w:rPr>
                <w:b/>
              </w:rPr>
              <w:t>е</w:t>
            </w:r>
            <w:r w:rsidRPr="00122632">
              <w:rPr>
                <w:b/>
              </w:rPr>
              <w:t>реводу</w:t>
            </w:r>
          </w:p>
        </w:tc>
        <w:tc>
          <w:tcPr>
            <w:tcW w:w="1495" w:type="dxa"/>
            <w:shd w:val="clear" w:color="auto" w:fill="auto"/>
          </w:tcPr>
          <w:p w:rsidR="00297092" w:rsidRPr="00122632" w:rsidRDefault="00297092" w:rsidP="00F40274">
            <w:pPr>
              <w:jc w:val="center"/>
              <w:rPr>
                <w:b/>
              </w:rPr>
            </w:pPr>
            <w:r w:rsidRPr="00122632">
              <w:rPr>
                <w:b/>
              </w:rPr>
              <w:t>12</w:t>
            </w:r>
          </w:p>
        </w:tc>
        <w:tc>
          <w:tcPr>
            <w:tcW w:w="963" w:type="dxa"/>
            <w:shd w:val="clear" w:color="auto" w:fill="auto"/>
          </w:tcPr>
          <w:p w:rsidR="00297092" w:rsidRPr="00122632" w:rsidRDefault="00297092" w:rsidP="00F40274">
            <w:pPr>
              <w:rPr>
                <w:b/>
              </w:rPr>
            </w:pPr>
          </w:p>
        </w:tc>
        <w:tc>
          <w:tcPr>
            <w:tcW w:w="963" w:type="dxa"/>
            <w:shd w:val="clear" w:color="auto" w:fill="auto"/>
          </w:tcPr>
          <w:p w:rsidR="00297092" w:rsidRPr="00122632" w:rsidRDefault="00297092" w:rsidP="00F40274">
            <w:pPr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297092" w:rsidRPr="00122632" w:rsidRDefault="00297092" w:rsidP="00F40274">
            <w:pPr>
              <w:rPr>
                <w:b/>
              </w:rPr>
            </w:pPr>
          </w:p>
        </w:tc>
      </w:tr>
      <w:tr w:rsidR="00297092" w:rsidRPr="00122632" w:rsidTr="00F40274">
        <w:tc>
          <w:tcPr>
            <w:tcW w:w="828" w:type="dxa"/>
            <w:shd w:val="clear" w:color="auto" w:fill="auto"/>
          </w:tcPr>
          <w:p w:rsidR="00297092" w:rsidRPr="00122632" w:rsidRDefault="00297092" w:rsidP="00F40274">
            <w:pPr>
              <w:numPr>
                <w:ilvl w:val="0"/>
                <w:numId w:val="18"/>
              </w:numPr>
              <w:ind w:left="530"/>
              <w:jc w:val="right"/>
            </w:pPr>
          </w:p>
        </w:tc>
        <w:tc>
          <w:tcPr>
            <w:tcW w:w="3296" w:type="dxa"/>
            <w:shd w:val="clear" w:color="auto" w:fill="auto"/>
          </w:tcPr>
          <w:p w:rsidR="00297092" w:rsidRPr="00122632" w:rsidRDefault="00297092" w:rsidP="00F40274">
            <w:r w:rsidRPr="00122632">
              <w:t>Твоя родословная.</w:t>
            </w:r>
          </w:p>
        </w:tc>
        <w:tc>
          <w:tcPr>
            <w:tcW w:w="1495" w:type="dxa"/>
            <w:shd w:val="clear" w:color="auto" w:fill="auto"/>
          </w:tcPr>
          <w:p w:rsidR="00297092" w:rsidRPr="00122632" w:rsidRDefault="00297092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2262" w:type="dxa"/>
            <w:shd w:val="clear" w:color="auto" w:fill="auto"/>
          </w:tcPr>
          <w:p w:rsidR="00297092" w:rsidRPr="00122632" w:rsidRDefault="00297092" w:rsidP="00F40274"/>
        </w:tc>
      </w:tr>
      <w:tr w:rsidR="00297092" w:rsidRPr="00122632" w:rsidTr="00F40274">
        <w:tc>
          <w:tcPr>
            <w:tcW w:w="828" w:type="dxa"/>
            <w:shd w:val="clear" w:color="auto" w:fill="auto"/>
          </w:tcPr>
          <w:p w:rsidR="00297092" w:rsidRPr="00122632" w:rsidRDefault="00297092" w:rsidP="00F40274">
            <w:pPr>
              <w:numPr>
                <w:ilvl w:val="0"/>
                <w:numId w:val="18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297092" w:rsidRPr="00122632" w:rsidRDefault="00297092" w:rsidP="00F40274">
            <w:r>
              <w:t>Из истории симбирских</w:t>
            </w:r>
            <w:r w:rsidRPr="00122632">
              <w:t xml:space="preserve">  ф</w:t>
            </w:r>
            <w:r w:rsidRPr="00122632">
              <w:t>а</w:t>
            </w:r>
            <w:r w:rsidRPr="00122632">
              <w:t>милий</w:t>
            </w:r>
          </w:p>
        </w:tc>
        <w:tc>
          <w:tcPr>
            <w:tcW w:w="1495" w:type="dxa"/>
            <w:shd w:val="clear" w:color="auto" w:fill="auto"/>
          </w:tcPr>
          <w:p w:rsidR="00297092" w:rsidRPr="00122632" w:rsidRDefault="00297092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2262" w:type="dxa"/>
            <w:shd w:val="clear" w:color="auto" w:fill="auto"/>
          </w:tcPr>
          <w:p w:rsidR="00297092" w:rsidRPr="00122632" w:rsidRDefault="00297092" w:rsidP="00F40274"/>
        </w:tc>
      </w:tr>
      <w:tr w:rsidR="00297092" w:rsidRPr="00122632" w:rsidTr="00F40274">
        <w:tc>
          <w:tcPr>
            <w:tcW w:w="828" w:type="dxa"/>
            <w:shd w:val="clear" w:color="auto" w:fill="auto"/>
          </w:tcPr>
          <w:p w:rsidR="00297092" w:rsidRPr="00122632" w:rsidRDefault="00297092" w:rsidP="00F40274">
            <w:pPr>
              <w:numPr>
                <w:ilvl w:val="0"/>
                <w:numId w:val="18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297092" w:rsidRPr="00122632" w:rsidRDefault="00297092" w:rsidP="00F40274">
            <w:r w:rsidRPr="00122632">
              <w:t>Загадочный мир названий.</w:t>
            </w:r>
          </w:p>
        </w:tc>
        <w:tc>
          <w:tcPr>
            <w:tcW w:w="1495" w:type="dxa"/>
            <w:shd w:val="clear" w:color="auto" w:fill="auto"/>
          </w:tcPr>
          <w:p w:rsidR="00297092" w:rsidRPr="00122632" w:rsidRDefault="00297092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2262" w:type="dxa"/>
            <w:shd w:val="clear" w:color="auto" w:fill="auto"/>
          </w:tcPr>
          <w:p w:rsidR="00297092" w:rsidRPr="00122632" w:rsidRDefault="00297092" w:rsidP="00F40274"/>
        </w:tc>
      </w:tr>
      <w:tr w:rsidR="00297092" w:rsidRPr="00122632" w:rsidTr="00F40274">
        <w:tc>
          <w:tcPr>
            <w:tcW w:w="828" w:type="dxa"/>
            <w:shd w:val="clear" w:color="auto" w:fill="auto"/>
          </w:tcPr>
          <w:p w:rsidR="00297092" w:rsidRPr="00122632" w:rsidRDefault="00297092" w:rsidP="00F40274">
            <w:pPr>
              <w:numPr>
                <w:ilvl w:val="0"/>
                <w:numId w:val="18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297092" w:rsidRPr="00122632" w:rsidRDefault="00297092" w:rsidP="00F40274">
            <w:r w:rsidRPr="00122632">
              <w:t>При солнышке – тепло, при матери – добро.</w:t>
            </w:r>
          </w:p>
        </w:tc>
        <w:tc>
          <w:tcPr>
            <w:tcW w:w="1495" w:type="dxa"/>
            <w:shd w:val="clear" w:color="auto" w:fill="auto"/>
          </w:tcPr>
          <w:p w:rsidR="00297092" w:rsidRPr="00122632" w:rsidRDefault="00297092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2262" w:type="dxa"/>
            <w:shd w:val="clear" w:color="auto" w:fill="auto"/>
          </w:tcPr>
          <w:p w:rsidR="00297092" w:rsidRPr="00122632" w:rsidRDefault="00297092" w:rsidP="00F40274"/>
        </w:tc>
      </w:tr>
      <w:tr w:rsidR="00297092" w:rsidRPr="00122632" w:rsidTr="00F40274">
        <w:tc>
          <w:tcPr>
            <w:tcW w:w="828" w:type="dxa"/>
            <w:shd w:val="clear" w:color="auto" w:fill="auto"/>
          </w:tcPr>
          <w:p w:rsidR="00297092" w:rsidRPr="00122632" w:rsidRDefault="00297092" w:rsidP="00F40274">
            <w:pPr>
              <w:numPr>
                <w:ilvl w:val="0"/>
                <w:numId w:val="18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297092" w:rsidRPr="00122632" w:rsidRDefault="00297092" w:rsidP="00F40274">
            <w:r w:rsidRPr="00122632">
              <w:t>Кто ленится, тот не ценится.</w:t>
            </w:r>
          </w:p>
        </w:tc>
        <w:tc>
          <w:tcPr>
            <w:tcW w:w="1495" w:type="dxa"/>
            <w:shd w:val="clear" w:color="auto" w:fill="auto"/>
          </w:tcPr>
          <w:p w:rsidR="00297092" w:rsidRPr="00122632" w:rsidRDefault="00297092" w:rsidP="00F40274">
            <w:pPr>
              <w:jc w:val="center"/>
            </w:pPr>
            <w:r w:rsidRPr="00122632">
              <w:t>2</w:t>
            </w:r>
          </w:p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2262" w:type="dxa"/>
            <w:shd w:val="clear" w:color="auto" w:fill="auto"/>
          </w:tcPr>
          <w:p w:rsidR="00297092" w:rsidRPr="00122632" w:rsidRDefault="00297092" w:rsidP="00F40274"/>
        </w:tc>
      </w:tr>
      <w:tr w:rsidR="00297092" w:rsidRPr="00122632" w:rsidTr="00F40274">
        <w:tc>
          <w:tcPr>
            <w:tcW w:w="828" w:type="dxa"/>
            <w:shd w:val="clear" w:color="auto" w:fill="auto"/>
          </w:tcPr>
          <w:p w:rsidR="00297092" w:rsidRPr="00122632" w:rsidRDefault="00297092" w:rsidP="00F40274">
            <w:pPr>
              <w:numPr>
                <w:ilvl w:val="0"/>
                <w:numId w:val="18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297092" w:rsidRPr="00122632" w:rsidRDefault="00297092" w:rsidP="00F40274">
            <w:r w:rsidRPr="00122632">
              <w:t>Поволжские умельцы.</w:t>
            </w:r>
          </w:p>
        </w:tc>
        <w:tc>
          <w:tcPr>
            <w:tcW w:w="1495" w:type="dxa"/>
            <w:shd w:val="clear" w:color="auto" w:fill="auto"/>
          </w:tcPr>
          <w:p w:rsidR="00297092" w:rsidRPr="00122632" w:rsidRDefault="00297092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2262" w:type="dxa"/>
            <w:shd w:val="clear" w:color="auto" w:fill="auto"/>
          </w:tcPr>
          <w:p w:rsidR="00297092" w:rsidRPr="00122632" w:rsidRDefault="00297092" w:rsidP="00F40274"/>
        </w:tc>
      </w:tr>
      <w:tr w:rsidR="00297092" w:rsidRPr="00122632" w:rsidTr="00F40274">
        <w:tc>
          <w:tcPr>
            <w:tcW w:w="828" w:type="dxa"/>
            <w:shd w:val="clear" w:color="auto" w:fill="auto"/>
          </w:tcPr>
          <w:p w:rsidR="00297092" w:rsidRPr="00122632" w:rsidRDefault="00297092" w:rsidP="00F40274">
            <w:pPr>
              <w:numPr>
                <w:ilvl w:val="0"/>
                <w:numId w:val="18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297092" w:rsidRPr="00122632" w:rsidRDefault="00297092" w:rsidP="00F40274">
            <w:r w:rsidRPr="00122632">
              <w:t>Народные обычаи и трад</w:t>
            </w:r>
            <w:r w:rsidRPr="00122632">
              <w:t>и</w:t>
            </w:r>
            <w:r w:rsidRPr="00122632">
              <w:t>ции.</w:t>
            </w:r>
          </w:p>
        </w:tc>
        <w:tc>
          <w:tcPr>
            <w:tcW w:w="1495" w:type="dxa"/>
            <w:shd w:val="clear" w:color="auto" w:fill="auto"/>
          </w:tcPr>
          <w:p w:rsidR="00297092" w:rsidRPr="00122632" w:rsidRDefault="00297092" w:rsidP="00F40274">
            <w:pPr>
              <w:jc w:val="center"/>
            </w:pPr>
            <w:r w:rsidRPr="00122632">
              <w:t>2</w:t>
            </w:r>
          </w:p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2262" w:type="dxa"/>
            <w:shd w:val="clear" w:color="auto" w:fill="auto"/>
          </w:tcPr>
          <w:p w:rsidR="00297092" w:rsidRPr="00122632" w:rsidRDefault="00297092" w:rsidP="00F40274"/>
        </w:tc>
      </w:tr>
      <w:tr w:rsidR="00297092" w:rsidRPr="00122632" w:rsidTr="00F40274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297092" w:rsidRPr="00122632" w:rsidRDefault="00297092" w:rsidP="00F40274">
            <w:pPr>
              <w:numPr>
                <w:ilvl w:val="0"/>
                <w:numId w:val="18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297092" w:rsidRPr="00122632" w:rsidRDefault="00297092" w:rsidP="00F40274">
            <w:r w:rsidRPr="00122632">
              <w:t>Поволжский фольклор.</w:t>
            </w:r>
          </w:p>
        </w:tc>
        <w:tc>
          <w:tcPr>
            <w:tcW w:w="1495" w:type="dxa"/>
            <w:shd w:val="clear" w:color="auto" w:fill="auto"/>
          </w:tcPr>
          <w:p w:rsidR="00297092" w:rsidRPr="00122632" w:rsidRDefault="00297092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2262" w:type="dxa"/>
            <w:shd w:val="clear" w:color="auto" w:fill="auto"/>
          </w:tcPr>
          <w:p w:rsidR="00297092" w:rsidRPr="00122632" w:rsidRDefault="00297092" w:rsidP="00F40274"/>
        </w:tc>
      </w:tr>
      <w:tr w:rsidR="00297092" w:rsidRPr="00122632" w:rsidTr="00F40274">
        <w:trPr>
          <w:trHeight w:val="555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297092" w:rsidRPr="00122632" w:rsidRDefault="00297092" w:rsidP="00F40274">
            <w:pPr>
              <w:numPr>
                <w:ilvl w:val="0"/>
                <w:numId w:val="18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297092" w:rsidRDefault="00297092" w:rsidP="00F40274">
            <w:pPr>
              <w:jc w:val="both"/>
            </w:pPr>
            <w:r>
              <w:t>Проект «Культурное насл</w:t>
            </w:r>
            <w:r>
              <w:t>е</w:t>
            </w:r>
            <w:r>
              <w:t>дие родного края».</w:t>
            </w:r>
          </w:p>
        </w:tc>
        <w:tc>
          <w:tcPr>
            <w:tcW w:w="1495" w:type="dxa"/>
            <w:shd w:val="clear" w:color="auto" w:fill="auto"/>
          </w:tcPr>
          <w:p w:rsidR="00297092" w:rsidRPr="00122632" w:rsidRDefault="00297092" w:rsidP="00F40274">
            <w:pPr>
              <w:jc w:val="center"/>
            </w:pPr>
            <w:r>
              <w:t>1</w:t>
            </w:r>
          </w:p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2262" w:type="dxa"/>
            <w:shd w:val="clear" w:color="auto" w:fill="auto"/>
          </w:tcPr>
          <w:p w:rsidR="00297092" w:rsidRPr="00122632" w:rsidRDefault="00297092" w:rsidP="00F40274"/>
        </w:tc>
      </w:tr>
      <w:tr w:rsidR="00297092" w:rsidRPr="00122632" w:rsidTr="00F40274">
        <w:trPr>
          <w:trHeight w:val="989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297092" w:rsidRPr="00122632" w:rsidRDefault="00297092" w:rsidP="00F40274">
            <w:pPr>
              <w:numPr>
                <w:ilvl w:val="0"/>
                <w:numId w:val="18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297092" w:rsidRPr="00122632" w:rsidRDefault="00297092" w:rsidP="00F40274">
            <w:pPr>
              <w:jc w:val="both"/>
            </w:pPr>
            <w:r>
              <w:t>Музыкально-литературная композиция «</w:t>
            </w:r>
            <w:proofErr w:type="gramStart"/>
            <w:r>
              <w:t>Мой</w:t>
            </w:r>
            <w:proofErr w:type="gramEnd"/>
            <w:r>
              <w:t xml:space="preserve"> край-моя культура».</w:t>
            </w:r>
          </w:p>
        </w:tc>
        <w:tc>
          <w:tcPr>
            <w:tcW w:w="1495" w:type="dxa"/>
            <w:shd w:val="clear" w:color="auto" w:fill="auto"/>
          </w:tcPr>
          <w:p w:rsidR="00297092" w:rsidRPr="00122632" w:rsidRDefault="00297092" w:rsidP="00F40274">
            <w:pPr>
              <w:jc w:val="center"/>
            </w:pPr>
            <w:r>
              <w:t>1</w:t>
            </w:r>
          </w:p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963" w:type="dxa"/>
            <w:shd w:val="clear" w:color="auto" w:fill="auto"/>
          </w:tcPr>
          <w:p w:rsidR="00297092" w:rsidRPr="00122632" w:rsidRDefault="00297092" w:rsidP="00F40274"/>
        </w:tc>
        <w:tc>
          <w:tcPr>
            <w:tcW w:w="2262" w:type="dxa"/>
            <w:shd w:val="clear" w:color="auto" w:fill="auto"/>
          </w:tcPr>
          <w:p w:rsidR="00297092" w:rsidRPr="00122632" w:rsidRDefault="00297092" w:rsidP="00F40274"/>
        </w:tc>
      </w:tr>
    </w:tbl>
    <w:p w:rsidR="00715D72" w:rsidRPr="00122632" w:rsidRDefault="00715D72" w:rsidP="00715D72">
      <w:pPr>
        <w:jc w:val="center"/>
        <w:textAlignment w:val="top"/>
        <w:rPr>
          <w:b/>
        </w:rPr>
      </w:pPr>
      <w:r w:rsidRPr="00122632">
        <w:rPr>
          <w:b/>
        </w:rPr>
        <w:t>4 КЛАСС</w:t>
      </w:r>
      <w:r w:rsidR="000C6710">
        <w:rPr>
          <w:b/>
        </w:rPr>
        <w:t xml:space="preserve"> </w:t>
      </w:r>
      <w:proofErr w:type="gramStart"/>
      <w:r w:rsidR="000C6710">
        <w:rPr>
          <w:b/>
        </w:rPr>
        <w:t xml:space="preserve">( </w:t>
      </w:r>
      <w:proofErr w:type="gramEnd"/>
      <w:r w:rsidR="000C6710">
        <w:rPr>
          <w:b/>
        </w:rPr>
        <w:t>34 часа)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96"/>
        <w:gridCol w:w="1495"/>
        <w:gridCol w:w="963"/>
        <w:gridCol w:w="963"/>
        <w:gridCol w:w="2262"/>
      </w:tblGrid>
      <w:tr w:rsidR="00715D72" w:rsidRPr="00122632" w:rsidTr="00F40274">
        <w:trPr>
          <w:trHeight w:val="277"/>
        </w:trPr>
        <w:tc>
          <w:tcPr>
            <w:tcW w:w="828" w:type="dxa"/>
            <w:vMerge w:val="restart"/>
            <w:shd w:val="clear" w:color="auto" w:fill="auto"/>
          </w:tcPr>
          <w:p w:rsidR="00715D72" w:rsidRPr="00C67771" w:rsidRDefault="00715D72" w:rsidP="00F40274">
            <w:pPr>
              <w:jc w:val="center"/>
              <w:rPr>
                <w:i/>
              </w:rPr>
            </w:pPr>
            <w:r w:rsidRPr="00C67771">
              <w:rPr>
                <w:i/>
              </w:rPr>
              <w:t>№</w:t>
            </w:r>
          </w:p>
        </w:tc>
        <w:tc>
          <w:tcPr>
            <w:tcW w:w="3296" w:type="dxa"/>
            <w:vMerge w:val="restart"/>
            <w:shd w:val="clear" w:color="auto" w:fill="auto"/>
          </w:tcPr>
          <w:p w:rsidR="00715D72" w:rsidRPr="00C67771" w:rsidRDefault="00715D72" w:rsidP="00F40274">
            <w:pPr>
              <w:jc w:val="center"/>
              <w:rPr>
                <w:i/>
              </w:rPr>
            </w:pPr>
            <w:r w:rsidRPr="00C67771">
              <w:rPr>
                <w:i/>
              </w:rPr>
              <w:t>Содержание (разделы, т</w:t>
            </w:r>
            <w:r w:rsidRPr="00C67771">
              <w:rPr>
                <w:i/>
              </w:rPr>
              <w:t>е</w:t>
            </w:r>
            <w:r w:rsidRPr="00C67771">
              <w:rPr>
                <w:i/>
              </w:rPr>
              <w:t>мы)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715D72" w:rsidRPr="00C67771" w:rsidRDefault="00715D72" w:rsidP="00F40274">
            <w:pPr>
              <w:jc w:val="center"/>
              <w:rPr>
                <w:i/>
              </w:rPr>
            </w:pPr>
            <w:r w:rsidRPr="00C67771">
              <w:rPr>
                <w:i/>
              </w:rPr>
              <w:t>Количество часов</w:t>
            </w:r>
          </w:p>
        </w:tc>
        <w:tc>
          <w:tcPr>
            <w:tcW w:w="1926" w:type="dxa"/>
            <w:gridSpan w:val="2"/>
            <w:shd w:val="clear" w:color="auto" w:fill="auto"/>
          </w:tcPr>
          <w:p w:rsidR="00715D72" w:rsidRPr="00C67771" w:rsidRDefault="00715D72" w:rsidP="00F40274">
            <w:pPr>
              <w:jc w:val="center"/>
              <w:rPr>
                <w:i/>
              </w:rPr>
            </w:pPr>
            <w:r w:rsidRPr="00C67771">
              <w:rPr>
                <w:i/>
              </w:rPr>
              <w:t>Даты провед</w:t>
            </w:r>
            <w:r w:rsidRPr="00C67771">
              <w:rPr>
                <w:i/>
              </w:rPr>
              <w:t>е</w:t>
            </w:r>
            <w:r w:rsidRPr="00C67771">
              <w:rPr>
                <w:i/>
              </w:rPr>
              <w:t>ния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715D72" w:rsidRPr="00C67771" w:rsidRDefault="00715D72" w:rsidP="00F40274">
            <w:pPr>
              <w:jc w:val="center"/>
              <w:rPr>
                <w:i/>
              </w:rPr>
            </w:pPr>
            <w:r w:rsidRPr="00C67771">
              <w:rPr>
                <w:i/>
              </w:rPr>
              <w:t>Оборудование ур</w:t>
            </w:r>
            <w:r w:rsidRPr="00C67771">
              <w:rPr>
                <w:i/>
              </w:rPr>
              <w:t>о</w:t>
            </w:r>
            <w:r w:rsidRPr="00C67771">
              <w:rPr>
                <w:i/>
              </w:rPr>
              <w:t>ка</w:t>
            </w:r>
          </w:p>
        </w:tc>
      </w:tr>
      <w:tr w:rsidR="00715D72" w:rsidRPr="00122632" w:rsidTr="00F40274">
        <w:trPr>
          <w:trHeight w:val="276"/>
        </w:trPr>
        <w:tc>
          <w:tcPr>
            <w:tcW w:w="828" w:type="dxa"/>
            <w:vMerge/>
            <w:shd w:val="clear" w:color="auto" w:fill="auto"/>
          </w:tcPr>
          <w:p w:rsidR="00715D72" w:rsidRPr="00122632" w:rsidRDefault="00715D72" w:rsidP="00F40274">
            <w:pPr>
              <w:jc w:val="center"/>
            </w:pPr>
          </w:p>
        </w:tc>
        <w:tc>
          <w:tcPr>
            <w:tcW w:w="3296" w:type="dxa"/>
            <w:vMerge/>
            <w:shd w:val="clear" w:color="auto" w:fill="auto"/>
          </w:tcPr>
          <w:p w:rsidR="00715D72" w:rsidRPr="00122632" w:rsidRDefault="00715D72" w:rsidP="00F40274">
            <w:pPr>
              <w:jc w:val="center"/>
            </w:pPr>
          </w:p>
        </w:tc>
        <w:tc>
          <w:tcPr>
            <w:tcW w:w="1495" w:type="dxa"/>
            <w:vMerge/>
            <w:shd w:val="clear" w:color="auto" w:fill="auto"/>
          </w:tcPr>
          <w:p w:rsidR="00715D72" w:rsidRPr="00122632" w:rsidRDefault="00715D72" w:rsidP="00F40274">
            <w:pPr>
              <w:jc w:val="center"/>
            </w:pPr>
          </w:p>
        </w:tc>
        <w:tc>
          <w:tcPr>
            <w:tcW w:w="963" w:type="dxa"/>
            <w:shd w:val="clear" w:color="auto" w:fill="auto"/>
          </w:tcPr>
          <w:p w:rsidR="00715D72" w:rsidRPr="00C67771" w:rsidRDefault="00715D72" w:rsidP="00F40274">
            <w:pPr>
              <w:jc w:val="center"/>
              <w:rPr>
                <w:i/>
              </w:rPr>
            </w:pPr>
            <w:r w:rsidRPr="00C67771">
              <w:rPr>
                <w:i/>
              </w:rPr>
              <w:t>план</w:t>
            </w:r>
          </w:p>
        </w:tc>
        <w:tc>
          <w:tcPr>
            <w:tcW w:w="963" w:type="dxa"/>
            <w:shd w:val="clear" w:color="auto" w:fill="auto"/>
          </w:tcPr>
          <w:p w:rsidR="00715D72" w:rsidRPr="00C67771" w:rsidRDefault="00715D72" w:rsidP="00F40274">
            <w:pPr>
              <w:jc w:val="center"/>
              <w:rPr>
                <w:i/>
              </w:rPr>
            </w:pPr>
            <w:r w:rsidRPr="00C67771">
              <w:rPr>
                <w:i/>
              </w:rPr>
              <w:t>факт</w:t>
            </w:r>
          </w:p>
        </w:tc>
        <w:tc>
          <w:tcPr>
            <w:tcW w:w="2262" w:type="dxa"/>
            <w:vMerge/>
            <w:shd w:val="clear" w:color="auto" w:fill="auto"/>
          </w:tcPr>
          <w:p w:rsidR="00715D72" w:rsidRPr="00122632" w:rsidRDefault="00715D72" w:rsidP="00F40274">
            <w:pPr>
              <w:jc w:val="center"/>
            </w:pPr>
          </w:p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F40274">
            <w:pPr>
              <w:rPr>
                <w:b/>
              </w:rPr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pPr>
              <w:rPr>
                <w:b/>
              </w:rPr>
            </w:pPr>
            <w:r w:rsidRPr="00122632">
              <w:rPr>
                <w:b/>
              </w:rPr>
              <w:t>Культура города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361F5C" w:rsidP="00F4027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>
            <w:pPr>
              <w:rPr>
                <w:b/>
              </w:rPr>
            </w:pP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>
            <w:pPr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>
            <w:pPr>
              <w:rPr>
                <w:b/>
              </w:rPr>
            </w:pPr>
          </w:p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90670A">
            <w:pPr>
              <w:pStyle w:val="aa"/>
              <w:numPr>
                <w:ilvl w:val="0"/>
                <w:numId w:val="24"/>
              </w:numPr>
              <w:ind w:left="473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r w:rsidRPr="00122632">
              <w:t>Образование в нашем городе.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715D72" w:rsidP="00F40274">
            <w:pPr>
              <w:jc w:val="center"/>
            </w:pPr>
            <w:r>
              <w:t>1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90670A">
            <w:pPr>
              <w:pStyle w:val="aa"/>
              <w:numPr>
                <w:ilvl w:val="0"/>
                <w:numId w:val="24"/>
              </w:numPr>
              <w:ind w:left="473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r w:rsidRPr="00122632">
              <w:t>Памятники. Памятные знаки</w:t>
            </w:r>
            <w:r>
              <w:t>.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715D72" w:rsidP="00F40274">
            <w:pPr>
              <w:jc w:val="center"/>
            </w:pPr>
            <w:r>
              <w:t>2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90670A">
            <w:pPr>
              <w:pStyle w:val="aa"/>
              <w:numPr>
                <w:ilvl w:val="0"/>
                <w:numId w:val="24"/>
              </w:numPr>
              <w:ind w:left="473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r>
              <w:t>Река Волга- главная водная артерия России.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715D72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90670A">
            <w:pPr>
              <w:pStyle w:val="aa"/>
              <w:numPr>
                <w:ilvl w:val="0"/>
                <w:numId w:val="24"/>
              </w:numPr>
              <w:ind w:left="473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r w:rsidRPr="00122632">
              <w:t>Православные храмы.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715D72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90670A">
            <w:pPr>
              <w:pStyle w:val="aa"/>
              <w:numPr>
                <w:ilvl w:val="0"/>
                <w:numId w:val="24"/>
              </w:numPr>
              <w:ind w:left="473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r w:rsidRPr="00122632">
              <w:t>Современный город: жизнь и быт</w:t>
            </w:r>
            <w:r>
              <w:t>.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715D72" w:rsidP="00F40274">
            <w:pPr>
              <w:jc w:val="center"/>
            </w:pPr>
            <w:r w:rsidRPr="00122632">
              <w:t>2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90670A">
            <w:pPr>
              <w:pStyle w:val="aa"/>
              <w:numPr>
                <w:ilvl w:val="0"/>
                <w:numId w:val="24"/>
              </w:numPr>
              <w:ind w:left="473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r>
              <w:t>Ульяновская область</w:t>
            </w:r>
            <w:r w:rsidRPr="00122632">
              <w:t xml:space="preserve"> на карте России.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361F5C" w:rsidP="00F40274">
            <w:pPr>
              <w:jc w:val="center"/>
            </w:pPr>
            <w:r>
              <w:t>1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715D72" w:rsidRPr="00122632" w:rsidTr="00F40274">
        <w:trPr>
          <w:trHeight w:val="361"/>
        </w:trPr>
        <w:tc>
          <w:tcPr>
            <w:tcW w:w="828" w:type="dxa"/>
            <w:shd w:val="clear" w:color="auto" w:fill="auto"/>
          </w:tcPr>
          <w:p w:rsidR="00715D72" w:rsidRPr="00122632" w:rsidRDefault="00715D72" w:rsidP="0090670A">
            <w:pPr>
              <w:pStyle w:val="aa"/>
              <w:numPr>
                <w:ilvl w:val="0"/>
                <w:numId w:val="24"/>
              </w:numPr>
              <w:ind w:left="473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pPr>
              <w:jc w:val="both"/>
            </w:pPr>
            <w:r w:rsidRPr="00122632">
              <w:t>Экскурсия в краеведческий музей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361F5C" w:rsidP="00F40274">
            <w:pPr>
              <w:jc w:val="center"/>
            </w:pPr>
            <w:r>
              <w:t>1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F40274">
            <w:pPr>
              <w:rPr>
                <w:b/>
              </w:rPr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pPr>
              <w:rPr>
                <w:b/>
              </w:rPr>
            </w:pPr>
            <w:r w:rsidRPr="00122632">
              <w:rPr>
                <w:b/>
              </w:rPr>
              <w:t>Земля отцов – моя земля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361F5C" w:rsidP="00F4027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>
            <w:pPr>
              <w:rPr>
                <w:b/>
              </w:rPr>
            </w:pP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>
            <w:pPr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>
            <w:pPr>
              <w:rPr>
                <w:b/>
              </w:rPr>
            </w:pPr>
          </w:p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90670A">
            <w:pPr>
              <w:pStyle w:val="aa"/>
              <w:numPr>
                <w:ilvl w:val="0"/>
                <w:numId w:val="24"/>
              </w:numPr>
              <w:ind w:left="417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r w:rsidRPr="00122632">
              <w:t>История в архитектуре.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90670A" w:rsidP="00F40274">
            <w:pPr>
              <w:jc w:val="center"/>
            </w:pPr>
            <w:r>
              <w:t>1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90670A">
            <w:pPr>
              <w:pStyle w:val="aa"/>
              <w:numPr>
                <w:ilvl w:val="0"/>
                <w:numId w:val="24"/>
              </w:numPr>
              <w:ind w:left="417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r w:rsidRPr="00122632">
              <w:t>Вещи рассказывают о пр</w:t>
            </w:r>
            <w:r w:rsidRPr="00122632">
              <w:t>о</w:t>
            </w:r>
            <w:r w:rsidRPr="00122632">
              <w:t>шлом.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715D72" w:rsidP="00F40274">
            <w:pPr>
              <w:jc w:val="center"/>
            </w:pPr>
            <w:r>
              <w:t>1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90670A">
            <w:pPr>
              <w:pStyle w:val="aa"/>
              <w:numPr>
                <w:ilvl w:val="0"/>
                <w:numId w:val="24"/>
              </w:numPr>
              <w:ind w:left="417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r w:rsidRPr="00122632">
              <w:t>Народные ремёсла.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715D72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90670A">
            <w:pPr>
              <w:pStyle w:val="aa"/>
              <w:numPr>
                <w:ilvl w:val="0"/>
                <w:numId w:val="24"/>
              </w:numPr>
              <w:ind w:left="417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r>
              <w:t>Одежда жителей области.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715D72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90670A">
            <w:pPr>
              <w:pStyle w:val="aa"/>
              <w:numPr>
                <w:ilvl w:val="0"/>
                <w:numId w:val="24"/>
              </w:numPr>
              <w:ind w:left="417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r w:rsidRPr="00122632">
              <w:t>Письменные источники.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715D72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90670A">
            <w:pPr>
              <w:pStyle w:val="aa"/>
              <w:numPr>
                <w:ilvl w:val="0"/>
                <w:numId w:val="24"/>
              </w:numPr>
              <w:ind w:left="417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r w:rsidRPr="00122632">
              <w:t xml:space="preserve">Как изучают историю </w:t>
            </w:r>
            <w:r>
              <w:t>Си</w:t>
            </w:r>
            <w:r>
              <w:t>м</w:t>
            </w:r>
            <w:r>
              <w:t>бирской губернии.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715D72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90670A">
            <w:pPr>
              <w:pStyle w:val="aa"/>
              <w:numPr>
                <w:ilvl w:val="0"/>
                <w:numId w:val="24"/>
              </w:numPr>
              <w:ind w:left="417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r w:rsidRPr="00122632">
              <w:t>Обычаи и праздники нар</w:t>
            </w:r>
            <w:r w:rsidRPr="00122632">
              <w:t>о</w:t>
            </w:r>
            <w:r w:rsidRPr="00122632">
              <w:lastRenderedPageBreak/>
              <w:t>дов, живущих в нашем крае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715D72" w:rsidP="00F40274">
            <w:pPr>
              <w:jc w:val="center"/>
            </w:pPr>
            <w:r w:rsidRPr="00122632">
              <w:lastRenderedPageBreak/>
              <w:t>2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90670A">
            <w:pPr>
              <w:pStyle w:val="aa"/>
              <w:numPr>
                <w:ilvl w:val="0"/>
                <w:numId w:val="24"/>
              </w:numPr>
              <w:ind w:left="417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r>
              <w:t>Известные люди родного края.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715D72" w:rsidP="00F40274">
            <w:pPr>
              <w:jc w:val="center"/>
            </w:pPr>
            <w:r>
              <w:t>2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90670A">
            <w:pPr>
              <w:pStyle w:val="aa"/>
              <w:numPr>
                <w:ilvl w:val="0"/>
                <w:numId w:val="24"/>
              </w:numPr>
              <w:ind w:left="417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r>
              <w:t>Каким вы хотел видеть ро</w:t>
            </w:r>
            <w:r>
              <w:t>д</w:t>
            </w:r>
            <w:r>
              <w:t>ной край в будущем.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715D72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90670A">
            <w:pPr>
              <w:pStyle w:val="aa"/>
              <w:numPr>
                <w:ilvl w:val="0"/>
                <w:numId w:val="24"/>
              </w:numPr>
              <w:ind w:left="417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90670A" w:rsidP="00F40274">
            <w:r>
              <w:t>Решение экологических з</w:t>
            </w:r>
            <w:r>
              <w:t>а</w:t>
            </w:r>
            <w:r>
              <w:t>дач.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361F5C" w:rsidP="00F40274">
            <w:pPr>
              <w:jc w:val="center"/>
            </w:pPr>
            <w:r>
              <w:t>2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90670A" w:rsidRPr="00122632" w:rsidTr="00F40274">
        <w:tc>
          <w:tcPr>
            <w:tcW w:w="828" w:type="dxa"/>
            <w:shd w:val="clear" w:color="auto" w:fill="auto"/>
          </w:tcPr>
          <w:p w:rsidR="0090670A" w:rsidRPr="00122632" w:rsidRDefault="0090670A" w:rsidP="0090670A">
            <w:pPr>
              <w:pStyle w:val="aa"/>
              <w:numPr>
                <w:ilvl w:val="0"/>
                <w:numId w:val="24"/>
              </w:numPr>
              <w:ind w:left="417"/>
            </w:pPr>
          </w:p>
        </w:tc>
        <w:tc>
          <w:tcPr>
            <w:tcW w:w="3296" w:type="dxa"/>
            <w:shd w:val="clear" w:color="auto" w:fill="auto"/>
          </w:tcPr>
          <w:p w:rsidR="0090670A" w:rsidRDefault="0090670A" w:rsidP="00F40274">
            <w:r>
              <w:t>Как из мусора товар делают. Центр экологического пр</w:t>
            </w:r>
            <w:r>
              <w:t>о</w:t>
            </w:r>
            <w:r>
              <w:t>свещения.</w:t>
            </w:r>
          </w:p>
        </w:tc>
        <w:tc>
          <w:tcPr>
            <w:tcW w:w="1495" w:type="dxa"/>
            <w:shd w:val="clear" w:color="auto" w:fill="auto"/>
          </w:tcPr>
          <w:p w:rsidR="0090670A" w:rsidRPr="00122632" w:rsidRDefault="0090670A" w:rsidP="00F40274">
            <w:pPr>
              <w:jc w:val="center"/>
            </w:pPr>
            <w:r>
              <w:t>1</w:t>
            </w:r>
          </w:p>
        </w:tc>
        <w:tc>
          <w:tcPr>
            <w:tcW w:w="963" w:type="dxa"/>
            <w:shd w:val="clear" w:color="auto" w:fill="auto"/>
          </w:tcPr>
          <w:p w:rsidR="0090670A" w:rsidRPr="00122632" w:rsidRDefault="0090670A" w:rsidP="00F40274"/>
        </w:tc>
        <w:tc>
          <w:tcPr>
            <w:tcW w:w="963" w:type="dxa"/>
            <w:shd w:val="clear" w:color="auto" w:fill="auto"/>
          </w:tcPr>
          <w:p w:rsidR="0090670A" w:rsidRPr="00122632" w:rsidRDefault="0090670A" w:rsidP="00F40274"/>
        </w:tc>
        <w:tc>
          <w:tcPr>
            <w:tcW w:w="2262" w:type="dxa"/>
            <w:shd w:val="clear" w:color="auto" w:fill="auto"/>
          </w:tcPr>
          <w:p w:rsidR="0090670A" w:rsidRPr="00122632" w:rsidRDefault="0090670A" w:rsidP="00F40274"/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90670A">
            <w:pPr>
              <w:pStyle w:val="aa"/>
              <w:numPr>
                <w:ilvl w:val="0"/>
                <w:numId w:val="24"/>
              </w:numPr>
              <w:ind w:left="417"/>
              <w:jc w:val="center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pPr>
              <w:jc w:val="both"/>
            </w:pPr>
            <w:r>
              <w:t>Проект «</w:t>
            </w:r>
            <w:r w:rsidRPr="00122632">
              <w:t>Земля отцов – моя земля</w:t>
            </w:r>
            <w:r>
              <w:t>».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90670A" w:rsidP="00F40274">
            <w:pPr>
              <w:jc w:val="center"/>
            </w:pPr>
            <w:r>
              <w:t>1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F40274">
            <w:pPr>
              <w:rPr>
                <w:b/>
              </w:rPr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pPr>
              <w:rPr>
                <w:b/>
              </w:rPr>
            </w:pPr>
            <w:r w:rsidRPr="00122632">
              <w:rPr>
                <w:b/>
              </w:rPr>
              <w:t>Жизнь дана на добрые дела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361F5C" w:rsidP="00F402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>
            <w:pPr>
              <w:rPr>
                <w:b/>
              </w:rPr>
            </w:pP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>
            <w:pPr>
              <w:rPr>
                <w:b/>
              </w:rPr>
            </w:pPr>
          </w:p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>
            <w:pPr>
              <w:rPr>
                <w:b/>
              </w:rPr>
            </w:pPr>
          </w:p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90670A">
            <w:pPr>
              <w:pStyle w:val="aa"/>
              <w:numPr>
                <w:ilvl w:val="0"/>
                <w:numId w:val="25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r>
              <w:t>Просветители земли симби</w:t>
            </w:r>
            <w:r>
              <w:t>р</w:t>
            </w:r>
            <w:r>
              <w:t>ской</w:t>
            </w:r>
            <w:r w:rsidRPr="00122632">
              <w:t>.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715D72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90670A">
            <w:pPr>
              <w:pStyle w:val="aa"/>
              <w:numPr>
                <w:ilvl w:val="0"/>
                <w:numId w:val="25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r>
              <w:t xml:space="preserve">Наш край в годы </w:t>
            </w:r>
            <w:r w:rsidRPr="00122632">
              <w:t>Великой Отечественной войны.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361F5C" w:rsidP="00F40274">
            <w:pPr>
              <w:jc w:val="center"/>
            </w:pPr>
            <w:r>
              <w:t>1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90670A">
            <w:pPr>
              <w:pStyle w:val="aa"/>
              <w:numPr>
                <w:ilvl w:val="0"/>
                <w:numId w:val="25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r w:rsidRPr="00122632">
              <w:t>Наши земляки в годы Вел</w:t>
            </w:r>
            <w:r w:rsidRPr="00122632">
              <w:t>и</w:t>
            </w:r>
            <w:r w:rsidRPr="00122632">
              <w:t>кой Отечественной войны.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361F5C" w:rsidP="00F40274">
            <w:pPr>
              <w:jc w:val="center"/>
            </w:pPr>
            <w:r>
              <w:t>2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90670A" w:rsidRPr="00122632" w:rsidTr="00F40274">
        <w:tc>
          <w:tcPr>
            <w:tcW w:w="828" w:type="dxa"/>
            <w:shd w:val="clear" w:color="auto" w:fill="auto"/>
          </w:tcPr>
          <w:p w:rsidR="0090670A" w:rsidRPr="00122632" w:rsidRDefault="0090670A" w:rsidP="0090670A">
            <w:pPr>
              <w:pStyle w:val="aa"/>
              <w:numPr>
                <w:ilvl w:val="0"/>
                <w:numId w:val="25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90670A" w:rsidRPr="00122632" w:rsidRDefault="000C6A7D" w:rsidP="00F40274">
            <w:r>
              <w:t>Герои нашего времени.</w:t>
            </w:r>
          </w:p>
        </w:tc>
        <w:tc>
          <w:tcPr>
            <w:tcW w:w="1495" w:type="dxa"/>
            <w:shd w:val="clear" w:color="auto" w:fill="auto"/>
          </w:tcPr>
          <w:p w:rsidR="0090670A" w:rsidRDefault="000C6A7D" w:rsidP="00F40274">
            <w:pPr>
              <w:jc w:val="center"/>
            </w:pPr>
            <w:r>
              <w:t>1</w:t>
            </w:r>
          </w:p>
        </w:tc>
        <w:tc>
          <w:tcPr>
            <w:tcW w:w="963" w:type="dxa"/>
            <w:shd w:val="clear" w:color="auto" w:fill="auto"/>
          </w:tcPr>
          <w:p w:rsidR="0090670A" w:rsidRPr="00122632" w:rsidRDefault="0090670A" w:rsidP="00F40274"/>
        </w:tc>
        <w:tc>
          <w:tcPr>
            <w:tcW w:w="963" w:type="dxa"/>
            <w:shd w:val="clear" w:color="auto" w:fill="auto"/>
          </w:tcPr>
          <w:p w:rsidR="0090670A" w:rsidRPr="00122632" w:rsidRDefault="0090670A" w:rsidP="00F40274"/>
        </w:tc>
        <w:tc>
          <w:tcPr>
            <w:tcW w:w="2262" w:type="dxa"/>
            <w:shd w:val="clear" w:color="auto" w:fill="auto"/>
          </w:tcPr>
          <w:p w:rsidR="0090670A" w:rsidRPr="00122632" w:rsidRDefault="0090670A" w:rsidP="00F40274"/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90670A">
            <w:pPr>
              <w:pStyle w:val="aa"/>
              <w:numPr>
                <w:ilvl w:val="0"/>
                <w:numId w:val="25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r>
              <w:t>Что дает наша область стране. Природные ресурсы области.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715D72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90670A">
            <w:pPr>
              <w:pStyle w:val="aa"/>
              <w:numPr>
                <w:ilvl w:val="0"/>
                <w:numId w:val="25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r>
              <w:t>Экскурсия на АОА области.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715D72" w:rsidP="00F40274">
            <w:pPr>
              <w:jc w:val="center"/>
            </w:pPr>
            <w:r w:rsidRPr="00122632">
              <w:t>1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90670A">
            <w:pPr>
              <w:pStyle w:val="aa"/>
              <w:numPr>
                <w:ilvl w:val="0"/>
                <w:numId w:val="25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r>
              <w:t>Проект «</w:t>
            </w:r>
            <w:r w:rsidRPr="00122632">
              <w:t>Жизнь дана на до</w:t>
            </w:r>
            <w:r w:rsidRPr="00122632">
              <w:t>б</w:t>
            </w:r>
            <w:r w:rsidRPr="00122632">
              <w:t>рые де</w:t>
            </w:r>
            <w:r>
              <w:t>ла»</w:t>
            </w:r>
            <w:r w:rsidRPr="00122632">
              <w:t>.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715D72" w:rsidP="00F40274">
            <w:pPr>
              <w:jc w:val="center"/>
            </w:pPr>
            <w:r>
              <w:t>2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  <w:tr w:rsidR="00715D72" w:rsidRPr="00122632" w:rsidTr="00F40274">
        <w:tc>
          <w:tcPr>
            <w:tcW w:w="828" w:type="dxa"/>
            <w:shd w:val="clear" w:color="auto" w:fill="auto"/>
          </w:tcPr>
          <w:p w:rsidR="00715D72" w:rsidRPr="00122632" w:rsidRDefault="00715D72" w:rsidP="0090670A">
            <w:pPr>
              <w:pStyle w:val="aa"/>
              <w:numPr>
                <w:ilvl w:val="0"/>
                <w:numId w:val="25"/>
              </w:numPr>
              <w:ind w:left="530"/>
            </w:pPr>
          </w:p>
        </w:tc>
        <w:tc>
          <w:tcPr>
            <w:tcW w:w="3296" w:type="dxa"/>
            <w:shd w:val="clear" w:color="auto" w:fill="auto"/>
          </w:tcPr>
          <w:p w:rsidR="00715D72" w:rsidRPr="00122632" w:rsidRDefault="00715D72" w:rsidP="00F40274">
            <w:pPr>
              <w:jc w:val="both"/>
            </w:pPr>
            <w:r>
              <w:t>Краеведческая игра «Пут</w:t>
            </w:r>
            <w:r>
              <w:t>е</w:t>
            </w:r>
            <w:r>
              <w:t>шествие по родному краю»</w:t>
            </w:r>
          </w:p>
        </w:tc>
        <w:tc>
          <w:tcPr>
            <w:tcW w:w="1495" w:type="dxa"/>
            <w:shd w:val="clear" w:color="auto" w:fill="auto"/>
          </w:tcPr>
          <w:p w:rsidR="00715D72" w:rsidRPr="00122632" w:rsidRDefault="00715D72" w:rsidP="00F40274">
            <w:pPr>
              <w:jc w:val="center"/>
            </w:pPr>
            <w:r>
              <w:t>1</w:t>
            </w:r>
          </w:p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963" w:type="dxa"/>
            <w:shd w:val="clear" w:color="auto" w:fill="auto"/>
          </w:tcPr>
          <w:p w:rsidR="00715D72" w:rsidRPr="00122632" w:rsidRDefault="00715D72" w:rsidP="00F40274"/>
        </w:tc>
        <w:tc>
          <w:tcPr>
            <w:tcW w:w="2262" w:type="dxa"/>
            <w:shd w:val="clear" w:color="auto" w:fill="auto"/>
          </w:tcPr>
          <w:p w:rsidR="00715D72" w:rsidRPr="00122632" w:rsidRDefault="00715D72" w:rsidP="00F40274"/>
        </w:tc>
      </w:tr>
    </w:tbl>
    <w:p w:rsidR="00715D72" w:rsidRPr="001A5FA6" w:rsidRDefault="00715D72" w:rsidP="00715D72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264" w:lineRule="exact"/>
        <w:jc w:val="center"/>
        <w:rPr>
          <w:spacing w:val="-7"/>
        </w:rPr>
      </w:pPr>
    </w:p>
    <w:p w:rsidR="00715D72" w:rsidRPr="00EF7DEE" w:rsidRDefault="00715D72" w:rsidP="00715D7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715D72" w:rsidRPr="003661E0" w:rsidRDefault="00715D72" w:rsidP="00715D72">
      <w:pPr>
        <w:pStyle w:val="a3"/>
        <w:jc w:val="center"/>
      </w:pPr>
      <w:r w:rsidRPr="003661E0">
        <w:rPr>
          <w:b/>
          <w:bCs/>
        </w:rPr>
        <w:t>Список литературы для педагога</w:t>
      </w:r>
    </w:p>
    <w:p w:rsidR="00715D72" w:rsidRDefault="00715D72" w:rsidP="00715D72">
      <w:pPr>
        <w:pStyle w:val="a3"/>
      </w:pPr>
      <w:r>
        <w:t>1. Венок Н.М. Языкову. Сборник: – Ульяновск: «Симбирская книга», 2002. – 80 с.</w:t>
      </w:r>
    </w:p>
    <w:p w:rsidR="00715D72" w:rsidRDefault="00715D72" w:rsidP="00715D72">
      <w:pPr>
        <w:pStyle w:val="a3"/>
      </w:pPr>
      <w:r>
        <w:t>2. Волкова П.И., Тихонова А.Ю. Занимательное краеведение: учебно-методическое пос</w:t>
      </w:r>
      <w:r>
        <w:t>о</w:t>
      </w:r>
      <w:r>
        <w:t>бие. В 2 частях [Текст] / П.И. Волкова, А.Ю. Тихонова. – Ульяновск: УИПК ПРО, 2007.</w:t>
      </w:r>
    </w:p>
    <w:p w:rsidR="00715D72" w:rsidRDefault="00715D72" w:rsidP="00715D72">
      <w:pPr>
        <w:pStyle w:val="a3"/>
      </w:pPr>
      <w:r>
        <w:t>3. Карпова Т.А. Лето веселого цвета: Стихи. – Ульяновск: Издатель Качалин А.В., 2009. – 48 с.</w:t>
      </w:r>
    </w:p>
    <w:p w:rsidR="00715D72" w:rsidRDefault="00715D72" w:rsidP="00715D72">
      <w:pPr>
        <w:pStyle w:val="a3"/>
      </w:pPr>
      <w:r>
        <w:t>4. Край прелестный – это ты...: Учебная хрестоматия по литературному краеведению / С</w:t>
      </w:r>
      <w:r>
        <w:t>о</w:t>
      </w:r>
      <w:r>
        <w:t>ставитель В.Н. Янушевский. – Ульяновск: ИПКПРО, «Корпорация технологий продвиж</w:t>
      </w:r>
      <w:r>
        <w:t>е</w:t>
      </w:r>
      <w:r>
        <w:t>ния», 2000. – 256 с.</w:t>
      </w:r>
    </w:p>
    <w:p w:rsidR="00715D72" w:rsidRDefault="00715D72" w:rsidP="00715D72">
      <w:pPr>
        <w:pStyle w:val="a3"/>
      </w:pPr>
      <w:r>
        <w:t>5. Родное слово (фольклор, язык, литература): Учебное пособие</w:t>
      </w:r>
      <w:proofErr w:type="gramStart"/>
      <w:r>
        <w:t xml:space="preserve"> / П</w:t>
      </w:r>
      <w:proofErr w:type="gramEnd"/>
      <w:r>
        <w:t>од ред. В.Н. Яну-</w:t>
      </w:r>
      <w:proofErr w:type="spellStart"/>
      <w:r>
        <w:t>шевского</w:t>
      </w:r>
      <w:proofErr w:type="spellEnd"/>
      <w:r>
        <w:t>. – Ульяновск: ИПКПРО, «Корпорация технологий продвижения», 2001. – 224 с.</w:t>
      </w:r>
    </w:p>
    <w:p w:rsidR="00715D72" w:rsidRDefault="00715D72" w:rsidP="00715D72">
      <w:pPr>
        <w:pStyle w:val="a3"/>
      </w:pPr>
      <w:r>
        <w:t>6. Тихонова А.Ю. Региональная культура: образовательный аспект: монография [Текст] / А.Ю. Тихонова. – Ульяновск: УИПКПРО, 2006.</w:t>
      </w:r>
    </w:p>
    <w:p w:rsidR="00715D72" w:rsidRDefault="00715D72" w:rsidP="00715D72">
      <w:pPr>
        <w:pStyle w:val="a3"/>
      </w:pPr>
      <w:r>
        <w:lastRenderedPageBreak/>
        <w:t xml:space="preserve">7. Тихонова А.Ю. Этнология </w:t>
      </w:r>
      <w:proofErr w:type="spellStart"/>
      <w:r>
        <w:t>Симбирско</w:t>
      </w:r>
      <w:proofErr w:type="spellEnd"/>
      <w:r>
        <w:t>-Ульяновского региона: учебно-методическое п</w:t>
      </w:r>
      <w:r>
        <w:t>о</w:t>
      </w:r>
      <w:r>
        <w:t xml:space="preserve">собие [Текст] / А.Ю. Тихонова. – Ульяновск: </w:t>
      </w:r>
      <w:proofErr w:type="spellStart"/>
      <w:r>
        <w:t>УлГУ</w:t>
      </w:r>
      <w:proofErr w:type="spellEnd"/>
      <w:r>
        <w:t>, 2008.</w:t>
      </w:r>
    </w:p>
    <w:p w:rsidR="00715D72" w:rsidRDefault="00715D72" w:rsidP="00715D72">
      <w:pPr>
        <w:pStyle w:val="a3"/>
      </w:pPr>
      <w:r>
        <w:t xml:space="preserve">8. Тихонова, А.Ю. </w:t>
      </w:r>
      <w:proofErr w:type="spellStart"/>
      <w:r>
        <w:t>Баягине</w:t>
      </w:r>
      <w:proofErr w:type="spellEnd"/>
      <w:r>
        <w:t>: учеб</w:t>
      </w:r>
      <w:proofErr w:type="gramStart"/>
      <w:r>
        <w:t>.-</w:t>
      </w:r>
      <w:proofErr w:type="gramEnd"/>
      <w:r>
        <w:t xml:space="preserve">метод. пособие по приобщению учащихся начальных классов к этнокультурным традициям мордвы-эрзя / А.Ю. Тихонова, А.Ф. </w:t>
      </w:r>
      <w:proofErr w:type="spellStart"/>
      <w:r>
        <w:t>Сударева</w:t>
      </w:r>
      <w:proofErr w:type="spellEnd"/>
      <w:r>
        <w:t xml:space="preserve">, О.В. </w:t>
      </w:r>
      <w:proofErr w:type="spellStart"/>
      <w:r>
        <w:t>Салмина</w:t>
      </w:r>
      <w:proofErr w:type="spellEnd"/>
      <w:r>
        <w:t>. – Ульяновск: УИПКПРО, 2010. 100 с.</w:t>
      </w:r>
    </w:p>
    <w:p w:rsidR="00715D72" w:rsidRDefault="00715D72" w:rsidP="000C6A7D">
      <w:pPr>
        <w:pStyle w:val="a3"/>
      </w:pPr>
      <w:r>
        <w:t>9.Историческое краеведение, учебное пособие для 7 – 9 классов общеобразовательных школ Ульяновск 2000г.</w:t>
      </w:r>
    </w:p>
    <w:p w:rsidR="000C6A7D" w:rsidRDefault="000C6A7D" w:rsidP="000C6A7D">
      <w:pPr>
        <w:pStyle w:val="a3"/>
      </w:pPr>
      <w:r>
        <w:t>10. Географическое краеведение =. Учебное пособие для 6-9 классов общеобразовател</w:t>
      </w:r>
      <w:r>
        <w:t>ь</w:t>
      </w:r>
      <w:r>
        <w:t>ных школ Ульяновск 2000г.</w:t>
      </w:r>
    </w:p>
    <w:p w:rsidR="00715D72" w:rsidRDefault="000C6A7D" w:rsidP="00715D72">
      <w:pPr>
        <w:pStyle w:val="a3"/>
      </w:pPr>
      <w:r>
        <w:t>11</w:t>
      </w:r>
      <w:r w:rsidR="00715D72">
        <w:t>.«Симбирский – Ульяновский край в истории России», Издательство «Корпорация те</w:t>
      </w:r>
      <w:r w:rsidR="00715D72">
        <w:t>х</w:t>
      </w:r>
      <w:r w:rsidR="00715D72">
        <w:t>нология продвижения».</w:t>
      </w:r>
    </w:p>
    <w:p w:rsidR="00715D72" w:rsidRDefault="000C6A7D" w:rsidP="00715D72">
      <w:pPr>
        <w:pStyle w:val="a3"/>
      </w:pPr>
      <w:r>
        <w:t>12</w:t>
      </w:r>
      <w:r w:rsidR="00715D72">
        <w:t>.Блохинцев А.Н. «И ж</w:t>
      </w:r>
      <w:r w:rsidR="003250C2">
        <w:t>изни след оставили своей….» Изд.</w:t>
      </w:r>
      <w:r w:rsidR="00715D72">
        <w:t xml:space="preserve"> 2 – е Ульяновск: 1997г.</w:t>
      </w:r>
    </w:p>
    <w:p w:rsidR="000C6A7D" w:rsidRDefault="000C6A7D" w:rsidP="00715D72">
      <w:pPr>
        <w:pStyle w:val="a3"/>
      </w:pPr>
      <w:r>
        <w:t>13. Журнал «</w:t>
      </w:r>
      <w:proofErr w:type="spellStart"/>
      <w:r>
        <w:t>Симбик</w:t>
      </w:r>
      <w:proofErr w:type="spellEnd"/>
      <w:r>
        <w:t>»</w:t>
      </w:r>
    </w:p>
    <w:p w:rsidR="00715D72" w:rsidRDefault="00715D72" w:rsidP="00715D72">
      <w:pPr>
        <w:pStyle w:val="a3"/>
        <w:jc w:val="center"/>
      </w:pPr>
      <w:r>
        <w:rPr>
          <w:b/>
          <w:bCs/>
          <w:sz w:val="27"/>
          <w:szCs w:val="27"/>
        </w:rPr>
        <w:t>Список литературы для учащихся</w:t>
      </w:r>
    </w:p>
    <w:p w:rsidR="00715D72" w:rsidRDefault="00715D72" w:rsidP="00715D72">
      <w:pPr>
        <w:pStyle w:val="a3"/>
        <w:numPr>
          <w:ilvl w:val="0"/>
          <w:numId w:val="16"/>
        </w:numPr>
      </w:pPr>
      <w:r>
        <w:t xml:space="preserve">Азбука юного ульяновского школьника, или путешествие по родному краю / С.Ю. Прохорова, Е.А. </w:t>
      </w:r>
      <w:proofErr w:type="spellStart"/>
      <w:r>
        <w:t>Хасьянова</w:t>
      </w:r>
      <w:proofErr w:type="spellEnd"/>
      <w:r>
        <w:t>. – М.: «Планета», 2013. – 128с.</w:t>
      </w:r>
    </w:p>
    <w:p w:rsidR="00715D72" w:rsidRDefault="00715D72" w:rsidP="00715D72">
      <w:pPr>
        <w:pStyle w:val="a3"/>
        <w:numPr>
          <w:ilvl w:val="0"/>
          <w:numId w:val="16"/>
        </w:numPr>
      </w:pPr>
      <w:r>
        <w:t>Красная Книга Ульяновской области.</w:t>
      </w:r>
    </w:p>
    <w:p w:rsidR="00715D72" w:rsidRDefault="00715D72" w:rsidP="00715D72">
      <w:pPr>
        <w:pStyle w:val="a3"/>
        <w:numPr>
          <w:ilvl w:val="0"/>
          <w:numId w:val="16"/>
        </w:numPr>
      </w:pPr>
      <w:r>
        <w:t>Ульяновск – Симбирск Энциклопедия, Ульяновская «Симбирская книга» 2007г. Т.1, в 2 –х томах.</w:t>
      </w:r>
    </w:p>
    <w:p w:rsidR="00715D72" w:rsidRDefault="00715D72" w:rsidP="00715D72">
      <w:pPr>
        <w:pStyle w:val="a3"/>
        <w:numPr>
          <w:ilvl w:val="0"/>
          <w:numId w:val="16"/>
        </w:numPr>
      </w:pPr>
      <w:r>
        <w:t>Ульяновск – Симбирск Энциклопедия, Ульяновская «Симбирская книга» 2007г. Т.2, в 2 –х томах.</w:t>
      </w:r>
    </w:p>
    <w:p w:rsidR="00715D72" w:rsidRDefault="00715D72" w:rsidP="00715D72">
      <w:pPr>
        <w:pStyle w:val="a3"/>
        <w:jc w:val="center"/>
      </w:pPr>
      <w:r>
        <w:rPr>
          <w:b/>
          <w:bCs/>
          <w:sz w:val="27"/>
          <w:szCs w:val="27"/>
        </w:rPr>
        <w:t>Интернет-ресурсы</w:t>
      </w:r>
    </w:p>
    <w:p w:rsidR="00715D72" w:rsidRDefault="00715D72" w:rsidP="00715D72">
      <w:pPr>
        <w:pStyle w:val="a3"/>
      </w:pPr>
      <w:r>
        <w:t>1. Ульяновская областная библиотека. Краеведение http://uonb.ru/index.php?option=com_content&amp;view=section&amp;id=9&amp;Itemid=99</w:t>
      </w:r>
    </w:p>
    <w:p w:rsidR="00715D72" w:rsidRDefault="00715D72" w:rsidP="00715D72">
      <w:pPr>
        <w:pStyle w:val="a3"/>
      </w:pPr>
      <w:r>
        <w:t xml:space="preserve">2. Ульяновская областная библиотека для детей и юношества имени С.Т. Аксакова </w:t>
      </w:r>
      <w:hyperlink r:id="rId7" w:history="1">
        <w:r>
          <w:rPr>
            <w:rStyle w:val="a7"/>
          </w:rPr>
          <w:t>http://uobdu-aksakov.org/</w:t>
        </w:r>
      </w:hyperlink>
    </w:p>
    <w:p w:rsidR="00715D72" w:rsidRDefault="00715D72" w:rsidP="00715D72">
      <w:pPr>
        <w:pStyle w:val="a3"/>
      </w:pPr>
      <w:r>
        <w:t xml:space="preserve">3. Ульяновский туристический информационный центр </w:t>
      </w:r>
      <w:hyperlink r:id="rId8" w:history="1">
        <w:r>
          <w:rPr>
            <w:rStyle w:val="a7"/>
          </w:rPr>
          <w:t>http://www.simturinfo.ru/obinfo.htm</w:t>
        </w:r>
      </w:hyperlink>
    </w:p>
    <w:p w:rsidR="00715D72" w:rsidRDefault="00715D72" w:rsidP="00715D72">
      <w:pPr>
        <w:pStyle w:val="a3"/>
      </w:pPr>
      <w:r>
        <w:t>4. Виртуальное путешествие по симбирской-ульяновской энциклопедии</w:t>
      </w:r>
      <w:proofErr w:type="gramStart"/>
      <w:r>
        <w:t xml:space="preserve"> :</w:t>
      </w:r>
      <w:proofErr w:type="gramEnd"/>
      <w:r>
        <w:t xml:space="preserve"> </w:t>
      </w:r>
      <w:hyperlink r:id="rId9" w:history="1">
        <w:r>
          <w:rPr>
            <w:rStyle w:val="a7"/>
          </w:rPr>
          <w:t>http://www.ul-sim-encyclopedia.zsuo.ru/</w:t>
        </w:r>
      </w:hyperlink>
    </w:p>
    <w:p w:rsidR="00057095" w:rsidRDefault="00057095"/>
    <w:p w:rsidR="00B91552" w:rsidRDefault="00B91552"/>
    <w:p w:rsidR="00B91552" w:rsidRDefault="00B91552"/>
    <w:p w:rsidR="00B91552" w:rsidRDefault="00B91552"/>
    <w:p w:rsidR="00B91552" w:rsidRDefault="00B91552"/>
    <w:p w:rsidR="00B91552" w:rsidRDefault="00B91552"/>
    <w:p w:rsidR="00B91552" w:rsidRDefault="00B91552"/>
    <w:p w:rsidR="00B91552" w:rsidRDefault="00B91552"/>
    <w:p w:rsidR="002C34B8" w:rsidRDefault="002C34B8"/>
    <w:p w:rsidR="00B91552" w:rsidRDefault="003B09C7" w:rsidP="003B09C7">
      <w:pPr>
        <w:jc w:val="right"/>
      </w:pPr>
      <w:r>
        <w:lastRenderedPageBreak/>
        <w:t>Приложение</w:t>
      </w:r>
    </w:p>
    <w:p w:rsidR="00B91552" w:rsidRDefault="00B91552"/>
    <w:p w:rsidR="00B91552" w:rsidRPr="000539CC" w:rsidRDefault="00B91552" w:rsidP="00B91552">
      <w:pPr>
        <w:rPr>
          <w:b/>
          <w:bCs/>
          <w:kern w:val="2"/>
        </w:rPr>
      </w:pPr>
      <w:r w:rsidRPr="000539CC">
        <w:rPr>
          <w:b/>
          <w:bCs/>
          <w:kern w:val="2"/>
        </w:rPr>
        <w:t>1)  Нормативные документы, регламентирующие реализацию рабочей программы:</w:t>
      </w:r>
    </w:p>
    <w:p w:rsidR="00B91552" w:rsidRPr="000539CC" w:rsidRDefault="00B91552" w:rsidP="00B91552">
      <w:pPr>
        <w:numPr>
          <w:ilvl w:val="0"/>
          <w:numId w:val="27"/>
        </w:numPr>
        <w:jc w:val="both"/>
      </w:pPr>
      <w:r w:rsidRPr="000539CC">
        <w:t xml:space="preserve">Закон Российской Федерации «Об образовании» № 273 – ФЗ 29.12.2012 г. </w:t>
      </w:r>
    </w:p>
    <w:p w:rsidR="00B91552" w:rsidRPr="000539CC" w:rsidRDefault="00B91552" w:rsidP="00B91552">
      <w:pPr>
        <w:numPr>
          <w:ilvl w:val="0"/>
          <w:numId w:val="27"/>
        </w:numPr>
        <w:jc w:val="both"/>
      </w:pPr>
      <w:r w:rsidRPr="000539CC">
        <w:t>Конвенция о правах ребенка</w:t>
      </w:r>
    </w:p>
    <w:p w:rsidR="00B91552" w:rsidRPr="000539CC" w:rsidRDefault="00B91552" w:rsidP="00B91552">
      <w:pPr>
        <w:numPr>
          <w:ilvl w:val="0"/>
          <w:numId w:val="27"/>
        </w:numPr>
        <w:jc w:val="both"/>
      </w:pPr>
      <w:r w:rsidRPr="000539CC">
        <w:t>Федеральный закон РФ от 24 июля 1998 г. "Об основных гарантиях прав ребёнка в Российской Федерации"</w:t>
      </w:r>
    </w:p>
    <w:p w:rsidR="00B91552" w:rsidRPr="000539CC" w:rsidRDefault="00B91552" w:rsidP="00B91552">
      <w:pPr>
        <w:numPr>
          <w:ilvl w:val="0"/>
          <w:numId w:val="27"/>
        </w:numPr>
      </w:pPr>
      <w:r w:rsidRPr="000539CC">
        <w:rPr>
          <w:bCs/>
          <w:kern w:val="2"/>
        </w:rPr>
        <w:t>Федеральный компонент государственного образовательного стандарта общего обр</w:t>
      </w:r>
      <w:r w:rsidRPr="000539CC">
        <w:rPr>
          <w:bCs/>
          <w:kern w:val="2"/>
        </w:rPr>
        <w:t>а</w:t>
      </w:r>
      <w:r w:rsidRPr="000539CC">
        <w:rPr>
          <w:bCs/>
          <w:kern w:val="2"/>
        </w:rPr>
        <w:t>зования от 05. 03. 2004</w:t>
      </w:r>
      <w:r w:rsidRPr="000539CC">
        <w:t xml:space="preserve"> </w:t>
      </w:r>
    </w:p>
    <w:p w:rsidR="00B91552" w:rsidRPr="000539CC" w:rsidRDefault="00B91552" w:rsidP="00B91552">
      <w:pPr>
        <w:pStyle w:val="11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0539CC">
        <w:rPr>
          <w:rFonts w:ascii="Times New Roman" w:hAnsi="Times New Roman"/>
          <w:sz w:val="24"/>
          <w:szCs w:val="24"/>
        </w:rPr>
        <w:t>«Концепция духовно-нравственного развития и воспитания личности гражданина России»</w:t>
      </w:r>
    </w:p>
    <w:p w:rsidR="00B91552" w:rsidRPr="000539CC" w:rsidRDefault="00B91552" w:rsidP="00B91552">
      <w:pPr>
        <w:numPr>
          <w:ilvl w:val="0"/>
          <w:numId w:val="27"/>
        </w:numPr>
      </w:pPr>
      <w:r w:rsidRPr="000539CC">
        <w:t xml:space="preserve">Приказ </w:t>
      </w:r>
      <w:r w:rsidRPr="000539CC">
        <w:rPr>
          <w:bCs/>
          <w:kern w:val="2"/>
        </w:rPr>
        <w:t>Министерства образования РФ «Об утверждении и внедрении в действие го</w:t>
      </w:r>
      <w:r w:rsidRPr="000539CC">
        <w:rPr>
          <w:bCs/>
          <w:kern w:val="2"/>
        </w:rPr>
        <w:t>с</w:t>
      </w:r>
      <w:r w:rsidRPr="000539CC">
        <w:rPr>
          <w:bCs/>
          <w:kern w:val="2"/>
        </w:rPr>
        <w:t>ударственного образовательного стандарта начального общего образования» от 06. 10 2009 № 373</w:t>
      </w:r>
    </w:p>
    <w:p w:rsidR="00B91552" w:rsidRPr="000539CC" w:rsidRDefault="00B91552" w:rsidP="00B91552">
      <w:pPr>
        <w:numPr>
          <w:ilvl w:val="0"/>
          <w:numId w:val="27"/>
        </w:numPr>
      </w:pPr>
      <w:r w:rsidRPr="000539CC">
        <w:rPr>
          <w:bCs/>
          <w:kern w:val="2"/>
        </w:rPr>
        <w:t>Приказ  Министерства образования РФ «О внесении изменений  в федеральный  го</w:t>
      </w:r>
      <w:r w:rsidRPr="000539CC">
        <w:rPr>
          <w:bCs/>
          <w:kern w:val="2"/>
        </w:rPr>
        <w:t>с</w:t>
      </w:r>
      <w:r w:rsidRPr="000539CC">
        <w:rPr>
          <w:bCs/>
          <w:kern w:val="2"/>
        </w:rPr>
        <w:t>ударственный образовательный стандарт начального общего образования, утве</w:t>
      </w:r>
      <w:r w:rsidRPr="000539CC">
        <w:rPr>
          <w:bCs/>
          <w:kern w:val="2"/>
        </w:rPr>
        <w:t>р</w:t>
      </w:r>
      <w:r w:rsidRPr="000539CC">
        <w:rPr>
          <w:bCs/>
          <w:kern w:val="2"/>
        </w:rPr>
        <w:t>жденный приказом Министерства образования РФ от 06. 10 2009 № 373» от 26. 11. 2010 г № 1214</w:t>
      </w:r>
    </w:p>
    <w:p w:rsidR="00B91552" w:rsidRPr="000539CC" w:rsidRDefault="00B91552" w:rsidP="00B91552">
      <w:pPr>
        <w:numPr>
          <w:ilvl w:val="0"/>
          <w:numId w:val="27"/>
        </w:numPr>
      </w:pPr>
      <w:r w:rsidRPr="000539CC">
        <w:rPr>
          <w:bCs/>
          <w:kern w:val="2"/>
        </w:rPr>
        <w:t>Приказ  Министерства образования РФ «О внесении изменений  в федеральный  го</w:t>
      </w:r>
      <w:r w:rsidRPr="000539CC">
        <w:rPr>
          <w:bCs/>
          <w:kern w:val="2"/>
        </w:rPr>
        <w:t>с</w:t>
      </w:r>
      <w:r w:rsidRPr="000539CC">
        <w:rPr>
          <w:bCs/>
          <w:kern w:val="2"/>
        </w:rPr>
        <w:t>ударственный образовательный стандарт начального общего образования, утве</w:t>
      </w:r>
      <w:r w:rsidRPr="000539CC">
        <w:rPr>
          <w:bCs/>
          <w:kern w:val="2"/>
        </w:rPr>
        <w:t>р</w:t>
      </w:r>
      <w:r w:rsidRPr="000539CC">
        <w:rPr>
          <w:bCs/>
          <w:kern w:val="2"/>
        </w:rPr>
        <w:t>жденный приказом Министерства образования РФ от 06. 10 2009 № 373» от 22.09.2011 № 2357</w:t>
      </w:r>
    </w:p>
    <w:p w:rsidR="00B91552" w:rsidRPr="000539CC" w:rsidRDefault="00B91552" w:rsidP="00B91552">
      <w:pPr>
        <w:numPr>
          <w:ilvl w:val="0"/>
          <w:numId w:val="27"/>
        </w:numPr>
        <w:jc w:val="both"/>
      </w:pPr>
      <w:r w:rsidRPr="000539CC">
        <w:rPr>
          <w:spacing w:val="-1"/>
        </w:rPr>
        <w:t>Письмо МО РФ «О повышении воспитательного потенциала общеобразовательного процесса в общеобразовательном учреждении»                                                                     02.04 2002 г.  № 13-51-28/13</w:t>
      </w:r>
    </w:p>
    <w:p w:rsidR="00B91552" w:rsidRPr="000539CC" w:rsidRDefault="00B91552" w:rsidP="00B91552">
      <w:pPr>
        <w:numPr>
          <w:ilvl w:val="0"/>
          <w:numId w:val="27"/>
        </w:numPr>
        <w:jc w:val="both"/>
      </w:pPr>
      <w:r w:rsidRPr="000539CC">
        <w:rPr>
          <w:color w:val="000000"/>
        </w:rPr>
        <w:t xml:space="preserve">Федеральный закон от </w:t>
      </w:r>
      <w:r w:rsidRPr="000539CC">
        <w:t xml:space="preserve">4 декабря 2007 г. № 329-ФЗ </w:t>
      </w:r>
      <w:r w:rsidRPr="000539CC">
        <w:rPr>
          <w:color w:val="000000"/>
        </w:rPr>
        <w:t>«О физической культуре и спорте в Российской Федерации».</w:t>
      </w:r>
    </w:p>
    <w:p w:rsidR="00B91552" w:rsidRPr="000539CC" w:rsidRDefault="00B91552" w:rsidP="00B91552">
      <w:pPr>
        <w:numPr>
          <w:ilvl w:val="0"/>
          <w:numId w:val="27"/>
        </w:numPr>
        <w:jc w:val="both"/>
      </w:pPr>
      <w:r w:rsidRPr="000539CC">
        <w:rPr>
          <w:color w:val="000000"/>
        </w:rPr>
        <w:t>Приказ Министерства образования Российской Федерации, Министерства здрав</w:t>
      </w:r>
      <w:r w:rsidRPr="000539CC">
        <w:rPr>
          <w:color w:val="000000"/>
        </w:rPr>
        <w:t>о</w:t>
      </w:r>
      <w:r w:rsidRPr="000539CC">
        <w:rPr>
          <w:color w:val="000000"/>
        </w:rPr>
        <w:t>охранения Российской Федерации, Государственного комитета Российской Федер</w:t>
      </w:r>
      <w:r w:rsidRPr="000539CC">
        <w:rPr>
          <w:color w:val="000000"/>
        </w:rPr>
        <w:t>а</w:t>
      </w:r>
      <w:r w:rsidRPr="000539CC">
        <w:rPr>
          <w:color w:val="000000"/>
        </w:rPr>
        <w:t>ции по физической культуре и спорту, Российской академии образования от </w:t>
      </w:r>
      <w:r w:rsidRPr="000539CC">
        <w:t>16 июля 2002 г. № 2715/227/166/19 «О совершенствовании процесса физического</w:t>
      </w:r>
      <w:r w:rsidRPr="000539CC">
        <w:rPr>
          <w:color w:val="000000"/>
        </w:rPr>
        <w:t xml:space="preserve"> воспитания в образовательных учреждениях Российской Федерации». </w:t>
      </w:r>
    </w:p>
    <w:p w:rsidR="00B91552" w:rsidRPr="000539CC" w:rsidRDefault="00B91552" w:rsidP="00B91552">
      <w:pPr>
        <w:numPr>
          <w:ilvl w:val="0"/>
          <w:numId w:val="27"/>
        </w:numPr>
        <w:jc w:val="both"/>
      </w:pPr>
      <w:r w:rsidRPr="000539CC">
        <w:rPr>
          <w:color w:val="000000"/>
        </w:rPr>
        <w:t>Стратегия развития физической культуры и спорта в Российской Федерации на п</w:t>
      </w:r>
      <w:r w:rsidRPr="000539CC">
        <w:rPr>
          <w:color w:val="000000"/>
        </w:rPr>
        <w:t>е</w:t>
      </w:r>
      <w:r w:rsidRPr="000539CC">
        <w:rPr>
          <w:color w:val="000000"/>
        </w:rPr>
        <w:t>риод до 2020 года. Распоряжение правительства РФ от 07. 08. 2009 № 1101-р</w:t>
      </w:r>
    </w:p>
    <w:p w:rsidR="00B91552" w:rsidRPr="000539CC" w:rsidRDefault="00B91552" w:rsidP="00B91552">
      <w:pPr>
        <w:numPr>
          <w:ilvl w:val="0"/>
          <w:numId w:val="27"/>
        </w:numPr>
      </w:pPr>
      <w:r w:rsidRPr="000539CC">
        <w:t>Методические рекомендации по организации внеурочной деятельности в образов</w:t>
      </w:r>
      <w:r w:rsidRPr="000539CC">
        <w:t>а</w:t>
      </w:r>
      <w:r w:rsidRPr="000539CC">
        <w:t>тельных учреждениях, реализующих общеобразовательные программы начального общего образования</w:t>
      </w:r>
    </w:p>
    <w:p w:rsidR="00B91552" w:rsidRPr="000539CC" w:rsidRDefault="00B91552" w:rsidP="00B91552">
      <w:pPr>
        <w:numPr>
          <w:ilvl w:val="0"/>
          <w:numId w:val="27"/>
        </w:numPr>
      </w:pPr>
      <w:r>
        <w:t xml:space="preserve">Устав МБОУ СШ № </w:t>
      </w:r>
    </w:p>
    <w:p w:rsidR="00B91552" w:rsidRPr="000539CC" w:rsidRDefault="00B91552" w:rsidP="00B91552">
      <w:pPr>
        <w:numPr>
          <w:ilvl w:val="0"/>
          <w:numId w:val="27"/>
        </w:numPr>
      </w:pPr>
      <w:r w:rsidRPr="000539CC">
        <w:t>Положение о внеу</w:t>
      </w:r>
      <w:r>
        <w:t xml:space="preserve">рочной деятельности МБОУ СШ № </w:t>
      </w:r>
    </w:p>
    <w:p w:rsidR="00B91552" w:rsidRPr="000539CC" w:rsidRDefault="00B91552" w:rsidP="00B91552">
      <w:pPr>
        <w:numPr>
          <w:ilvl w:val="0"/>
          <w:numId w:val="27"/>
        </w:numPr>
      </w:pPr>
      <w:r w:rsidRPr="000539CC">
        <w:t>Основная образовательная программа начального общего образования МБОУ</w:t>
      </w:r>
      <w:r>
        <w:t xml:space="preserve"> СШ №</w:t>
      </w:r>
      <w:proofErr w:type="gramStart"/>
      <w:r>
        <w:t xml:space="preserve"> </w:t>
      </w:r>
      <w:r w:rsidRPr="000539CC">
        <w:t>,</w:t>
      </w:r>
      <w:proofErr w:type="gramEnd"/>
      <w:r w:rsidRPr="000539CC">
        <w:t xml:space="preserve"> утверждённая на педагогическом совете – протокол №1 от 28.08.15</w:t>
      </w:r>
    </w:p>
    <w:p w:rsidR="00B91552" w:rsidRPr="000539CC" w:rsidRDefault="00B91552" w:rsidP="00B91552">
      <w:pPr>
        <w:numPr>
          <w:ilvl w:val="0"/>
          <w:numId w:val="27"/>
        </w:numPr>
      </w:pPr>
      <w:r w:rsidRPr="000539CC">
        <w:t>Учебный план по внеу</w:t>
      </w:r>
      <w:r>
        <w:t xml:space="preserve">рочной деятельности МБОУ СШ № </w:t>
      </w:r>
      <w:r w:rsidRPr="000539CC">
        <w:t xml:space="preserve"> на 2015-2016 учебный год</w:t>
      </w:r>
    </w:p>
    <w:p w:rsidR="00B91552" w:rsidRPr="000539CC" w:rsidRDefault="00B91552" w:rsidP="00B91552">
      <w:pPr>
        <w:numPr>
          <w:ilvl w:val="0"/>
          <w:numId w:val="27"/>
        </w:numPr>
      </w:pPr>
      <w:r>
        <w:t xml:space="preserve">Приказ МБОУ СШ № </w:t>
      </w:r>
      <w:r w:rsidRPr="000539CC">
        <w:t xml:space="preserve"> « Об организации внеурочной деятельности»  от 01. 09. 2015</w:t>
      </w:r>
    </w:p>
    <w:p w:rsidR="00B91552" w:rsidRPr="000539CC" w:rsidRDefault="00B91552" w:rsidP="00B91552">
      <w:pPr>
        <w:pStyle w:val="11"/>
        <w:rPr>
          <w:rFonts w:ascii="Times New Roman" w:hAnsi="Times New Roman"/>
          <w:sz w:val="24"/>
          <w:szCs w:val="24"/>
        </w:rPr>
      </w:pPr>
    </w:p>
    <w:p w:rsidR="00B91552" w:rsidRDefault="00B91552"/>
    <w:sectPr w:rsidR="00B91552" w:rsidSect="0011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A2800E"/>
    <w:lvl w:ilvl="0">
      <w:numFmt w:val="bullet"/>
      <w:lvlText w:val="*"/>
      <w:lvlJc w:val="left"/>
    </w:lvl>
  </w:abstractNum>
  <w:abstractNum w:abstractNumId="1">
    <w:nsid w:val="0B2E16FD"/>
    <w:multiLevelType w:val="hybridMultilevel"/>
    <w:tmpl w:val="211EF55C"/>
    <w:lvl w:ilvl="0" w:tplc="E9A2800E">
      <w:start w:val="65535"/>
      <w:numFmt w:val="bullet"/>
      <w:lvlText w:val="•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B8761CB"/>
    <w:multiLevelType w:val="hybridMultilevel"/>
    <w:tmpl w:val="67A47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868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84F10"/>
    <w:multiLevelType w:val="hybridMultilevel"/>
    <w:tmpl w:val="7B18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E500C"/>
    <w:multiLevelType w:val="hybridMultilevel"/>
    <w:tmpl w:val="36EE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B3E31"/>
    <w:multiLevelType w:val="hybridMultilevel"/>
    <w:tmpl w:val="E16C94E8"/>
    <w:lvl w:ilvl="0" w:tplc="48C4E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B5ECD"/>
    <w:multiLevelType w:val="hybridMultilevel"/>
    <w:tmpl w:val="AE4C3BD8"/>
    <w:lvl w:ilvl="0" w:tplc="34AC3012">
      <w:start w:val="4"/>
      <w:numFmt w:val="decimal"/>
      <w:lvlText w:val="%1)"/>
      <w:lvlJc w:val="left"/>
      <w:pPr>
        <w:tabs>
          <w:tab w:val="num" w:pos="389"/>
        </w:tabs>
        <w:ind w:left="38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21C6529A"/>
    <w:multiLevelType w:val="hybridMultilevel"/>
    <w:tmpl w:val="2F16A56E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22CD43F1"/>
    <w:multiLevelType w:val="hybridMultilevel"/>
    <w:tmpl w:val="4252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B23B7"/>
    <w:multiLevelType w:val="hybridMultilevel"/>
    <w:tmpl w:val="16E4A6A6"/>
    <w:lvl w:ilvl="0" w:tplc="0BE22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D631D"/>
    <w:multiLevelType w:val="hybridMultilevel"/>
    <w:tmpl w:val="BEDA6C9A"/>
    <w:lvl w:ilvl="0" w:tplc="9D068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11237"/>
    <w:multiLevelType w:val="hybridMultilevel"/>
    <w:tmpl w:val="58FE8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868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3E169D"/>
    <w:multiLevelType w:val="hybridMultilevel"/>
    <w:tmpl w:val="956835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9F7034"/>
    <w:multiLevelType w:val="hybridMultilevel"/>
    <w:tmpl w:val="776E4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868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9B4883"/>
    <w:multiLevelType w:val="hybridMultilevel"/>
    <w:tmpl w:val="27FC6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6D2B8A"/>
    <w:multiLevelType w:val="hybridMultilevel"/>
    <w:tmpl w:val="EA96FC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E94B0A"/>
    <w:multiLevelType w:val="hybridMultilevel"/>
    <w:tmpl w:val="E1087144"/>
    <w:lvl w:ilvl="0" w:tplc="A4B8B3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2A6CDA"/>
    <w:multiLevelType w:val="hybridMultilevel"/>
    <w:tmpl w:val="C1D24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868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1062A"/>
    <w:multiLevelType w:val="hybridMultilevel"/>
    <w:tmpl w:val="E16C94E8"/>
    <w:lvl w:ilvl="0" w:tplc="48C4E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D6136"/>
    <w:multiLevelType w:val="hybridMultilevel"/>
    <w:tmpl w:val="42484776"/>
    <w:lvl w:ilvl="0" w:tplc="2D103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749BA"/>
    <w:multiLevelType w:val="hybridMultilevel"/>
    <w:tmpl w:val="E1087144"/>
    <w:lvl w:ilvl="0" w:tplc="A4B8B3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121987"/>
    <w:multiLevelType w:val="hybridMultilevel"/>
    <w:tmpl w:val="10304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93320"/>
    <w:multiLevelType w:val="hybridMultilevel"/>
    <w:tmpl w:val="6DD61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64685"/>
    <w:multiLevelType w:val="multilevel"/>
    <w:tmpl w:val="4538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8E10F9"/>
    <w:multiLevelType w:val="hybridMultilevel"/>
    <w:tmpl w:val="4B5C65B4"/>
    <w:lvl w:ilvl="0" w:tplc="2D103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A6690"/>
    <w:multiLevelType w:val="hybridMultilevel"/>
    <w:tmpl w:val="2466E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868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D55AD6"/>
    <w:multiLevelType w:val="hybridMultilevel"/>
    <w:tmpl w:val="E87C6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CE04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16ED3"/>
    <w:multiLevelType w:val="hybridMultilevel"/>
    <w:tmpl w:val="7B18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26"/>
  </w:num>
  <w:num w:numId="11">
    <w:abstractNumId w:val="22"/>
  </w:num>
  <w:num w:numId="12">
    <w:abstractNumId w:val="4"/>
  </w:num>
  <w:num w:numId="13">
    <w:abstractNumId w:val="21"/>
  </w:num>
  <w:num w:numId="14">
    <w:abstractNumId w:val="1"/>
  </w:num>
  <w:num w:numId="15">
    <w:abstractNumId w:val="13"/>
  </w:num>
  <w:num w:numId="16">
    <w:abstractNumId w:val="23"/>
  </w:num>
  <w:num w:numId="17">
    <w:abstractNumId w:val="17"/>
  </w:num>
  <w:num w:numId="18">
    <w:abstractNumId w:val="11"/>
  </w:num>
  <w:num w:numId="19">
    <w:abstractNumId w:val="8"/>
  </w:num>
  <w:num w:numId="20">
    <w:abstractNumId w:val="3"/>
  </w:num>
  <w:num w:numId="21">
    <w:abstractNumId w:val="15"/>
  </w:num>
  <w:num w:numId="22">
    <w:abstractNumId w:val="12"/>
  </w:num>
  <w:num w:numId="23">
    <w:abstractNumId w:val="27"/>
  </w:num>
  <w:num w:numId="24">
    <w:abstractNumId w:val="25"/>
  </w:num>
  <w:num w:numId="25">
    <w:abstractNumId w:val="2"/>
  </w:num>
  <w:num w:numId="26">
    <w:abstractNumId w:val="16"/>
  </w:num>
  <w:num w:numId="27">
    <w:abstractNumId w:val="20"/>
  </w:num>
  <w:num w:numId="28">
    <w:abstractNumId w:val="24"/>
  </w:num>
  <w:num w:numId="29">
    <w:abstractNumId w:val="9"/>
  </w:num>
  <w:num w:numId="30">
    <w:abstractNumId w:val="5"/>
  </w:num>
  <w:num w:numId="31">
    <w:abstractNumId w:val="10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44ED5"/>
    <w:rsid w:val="00057095"/>
    <w:rsid w:val="00083703"/>
    <w:rsid w:val="00086D0F"/>
    <w:rsid w:val="00096F82"/>
    <w:rsid w:val="000C6710"/>
    <w:rsid w:val="000C6A7D"/>
    <w:rsid w:val="00114179"/>
    <w:rsid w:val="00125751"/>
    <w:rsid w:val="00141FF6"/>
    <w:rsid w:val="00174BAD"/>
    <w:rsid w:val="001F5E3D"/>
    <w:rsid w:val="00245C66"/>
    <w:rsid w:val="00297092"/>
    <w:rsid w:val="002C34B8"/>
    <w:rsid w:val="002D4719"/>
    <w:rsid w:val="003250C2"/>
    <w:rsid w:val="00361F5C"/>
    <w:rsid w:val="0037330E"/>
    <w:rsid w:val="003B09C7"/>
    <w:rsid w:val="003D0D22"/>
    <w:rsid w:val="00492ED4"/>
    <w:rsid w:val="0052281F"/>
    <w:rsid w:val="0054475B"/>
    <w:rsid w:val="00552DB8"/>
    <w:rsid w:val="005533DB"/>
    <w:rsid w:val="005E399A"/>
    <w:rsid w:val="006105E6"/>
    <w:rsid w:val="00635F3F"/>
    <w:rsid w:val="00715D72"/>
    <w:rsid w:val="0076462B"/>
    <w:rsid w:val="008A02C3"/>
    <w:rsid w:val="008E0332"/>
    <w:rsid w:val="008E3CA7"/>
    <w:rsid w:val="0090670A"/>
    <w:rsid w:val="009100CD"/>
    <w:rsid w:val="00977358"/>
    <w:rsid w:val="009A250D"/>
    <w:rsid w:val="00A474B8"/>
    <w:rsid w:val="00B27051"/>
    <w:rsid w:val="00B3529A"/>
    <w:rsid w:val="00B63E05"/>
    <w:rsid w:val="00B84E40"/>
    <w:rsid w:val="00B91552"/>
    <w:rsid w:val="00BD5EF2"/>
    <w:rsid w:val="00BE635E"/>
    <w:rsid w:val="00C031FF"/>
    <w:rsid w:val="00C235FC"/>
    <w:rsid w:val="00CF57FE"/>
    <w:rsid w:val="00D217A3"/>
    <w:rsid w:val="00D44ED5"/>
    <w:rsid w:val="00DF6BB0"/>
    <w:rsid w:val="00F40274"/>
    <w:rsid w:val="00F731E3"/>
    <w:rsid w:val="00F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72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7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1">
    <w:name w:val="Без интервала1"/>
    <w:rsid w:val="00715D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715D72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a3">
    <w:name w:val="Normal (Web)"/>
    <w:basedOn w:val="a"/>
    <w:uiPriority w:val="99"/>
    <w:rsid w:val="00715D72"/>
    <w:pPr>
      <w:spacing w:before="100" w:beforeAutospacing="1" w:after="100" w:afterAutospacing="1"/>
    </w:pPr>
  </w:style>
  <w:style w:type="table" w:styleId="a4">
    <w:name w:val="Table Grid"/>
    <w:basedOn w:val="a1"/>
    <w:rsid w:val="0071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15D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5D7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715D72"/>
    <w:rPr>
      <w:color w:val="0000FF"/>
      <w:u w:val="single"/>
    </w:rPr>
  </w:style>
  <w:style w:type="paragraph" w:styleId="a8">
    <w:name w:val="No Spacing"/>
    <w:link w:val="a9"/>
    <w:qFormat/>
    <w:rsid w:val="00B63E0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40274"/>
    <w:pPr>
      <w:ind w:left="720"/>
      <w:contextualSpacing/>
    </w:pPr>
  </w:style>
  <w:style w:type="character" w:customStyle="1" w:styleId="c0">
    <w:name w:val="c0"/>
    <w:basedOn w:val="a0"/>
    <w:rsid w:val="00635F3F"/>
  </w:style>
  <w:style w:type="character" w:customStyle="1" w:styleId="c26">
    <w:name w:val="c26"/>
    <w:basedOn w:val="a0"/>
    <w:rsid w:val="00DF6BB0"/>
  </w:style>
  <w:style w:type="paragraph" w:customStyle="1" w:styleId="c39">
    <w:name w:val="c39"/>
    <w:basedOn w:val="a"/>
    <w:rsid w:val="006105E6"/>
    <w:pPr>
      <w:spacing w:before="100" w:beforeAutospacing="1" w:after="100" w:afterAutospacing="1"/>
    </w:pPr>
  </w:style>
  <w:style w:type="character" w:customStyle="1" w:styleId="c12">
    <w:name w:val="c12"/>
    <w:basedOn w:val="a0"/>
    <w:rsid w:val="006105E6"/>
  </w:style>
  <w:style w:type="paragraph" w:customStyle="1" w:styleId="c44">
    <w:name w:val="c44"/>
    <w:basedOn w:val="a"/>
    <w:rsid w:val="006105E6"/>
    <w:pPr>
      <w:spacing w:before="100" w:beforeAutospacing="1" w:after="100" w:afterAutospacing="1"/>
    </w:pPr>
  </w:style>
  <w:style w:type="paragraph" w:customStyle="1" w:styleId="c27">
    <w:name w:val="c27"/>
    <w:basedOn w:val="a"/>
    <w:rsid w:val="006105E6"/>
    <w:pPr>
      <w:spacing w:before="100" w:beforeAutospacing="1" w:after="100" w:afterAutospacing="1"/>
    </w:pPr>
  </w:style>
  <w:style w:type="paragraph" w:customStyle="1" w:styleId="c53">
    <w:name w:val="c53"/>
    <w:basedOn w:val="a"/>
    <w:rsid w:val="006105E6"/>
    <w:pPr>
      <w:spacing w:before="100" w:beforeAutospacing="1" w:after="100" w:afterAutospacing="1"/>
    </w:pPr>
  </w:style>
  <w:style w:type="paragraph" w:customStyle="1" w:styleId="c105">
    <w:name w:val="c105"/>
    <w:basedOn w:val="a"/>
    <w:rsid w:val="006105E6"/>
    <w:pPr>
      <w:spacing w:before="100" w:beforeAutospacing="1" w:after="100" w:afterAutospacing="1"/>
    </w:pPr>
  </w:style>
  <w:style w:type="character" w:customStyle="1" w:styleId="a9">
    <w:name w:val="Без интервала Знак"/>
    <w:link w:val="a8"/>
    <w:locked/>
    <w:rsid w:val="00B27051"/>
  </w:style>
  <w:style w:type="paragraph" w:customStyle="1" w:styleId="c7">
    <w:name w:val="c7"/>
    <w:basedOn w:val="a"/>
    <w:rsid w:val="00B27051"/>
    <w:pPr>
      <w:spacing w:before="100" w:beforeAutospacing="1" w:after="100" w:afterAutospacing="1"/>
    </w:pPr>
  </w:style>
  <w:style w:type="character" w:customStyle="1" w:styleId="c3">
    <w:name w:val="c3"/>
    <w:basedOn w:val="a0"/>
    <w:rsid w:val="00B27051"/>
  </w:style>
  <w:style w:type="character" w:customStyle="1" w:styleId="apple-converted-space">
    <w:name w:val="apple-converted-space"/>
    <w:basedOn w:val="a0"/>
    <w:rsid w:val="00B27051"/>
  </w:style>
  <w:style w:type="character" w:customStyle="1" w:styleId="FontStyle19">
    <w:name w:val="Font Style19"/>
    <w:rsid w:val="0052281F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2D4719"/>
    <w:rPr>
      <w:rFonts w:ascii="Times New Roman" w:hAnsi="Times New Roman" w:cs="Times New Roman" w:hint="default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72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7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1">
    <w:name w:val="Без интервала1"/>
    <w:rsid w:val="00715D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715D72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a3">
    <w:name w:val="Normal (Web)"/>
    <w:basedOn w:val="a"/>
    <w:uiPriority w:val="99"/>
    <w:rsid w:val="00715D72"/>
    <w:pPr>
      <w:spacing w:before="100" w:beforeAutospacing="1" w:after="100" w:afterAutospacing="1"/>
    </w:pPr>
  </w:style>
  <w:style w:type="table" w:styleId="a4">
    <w:name w:val="Table Grid"/>
    <w:basedOn w:val="a1"/>
    <w:rsid w:val="0071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15D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5D7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715D72"/>
    <w:rPr>
      <w:color w:val="0000FF"/>
      <w:u w:val="single"/>
    </w:rPr>
  </w:style>
  <w:style w:type="paragraph" w:styleId="a8">
    <w:name w:val="No Spacing"/>
    <w:link w:val="a9"/>
    <w:qFormat/>
    <w:rsid w:val="00B63E0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40274"/>
    <w:pPr>
      <w:ind w:left="720"/>
      <w:contextualSpacing/>
    </w:pPr>
  </w:style>
  <w:style w:type="character" w:customStyle="1" w:styleId="c0">
    <w:name w:val="c0"/>
    <w:basedOn w:val="a0"/>
    <w:rsid w:val="00635F3F"/>
  </w:style>
  <w:style w:type="character" w:customStyle="1" w:styleId="c26">
    <w:name w:val="c26"/>
    <w:basedOn w:val="a0"/>
    <w:rsid w:val="00DF6BB0"/>
  </w:style>
  <w:style w:type="paragraph" w:customStyle="1" w:styleId="c39">
    <w:name w:val="c39"/>
    <w:basedOn w:val="a"/>
    <w:rsid w:val="006105E6"/>
    <w:pPr>
      <w:spacing w:before="100" w:beforeAutospacing="1" w:after="100" w:afterAutospacing="1"/>
    </w:pPr>
  </w:style>
  <w:style w:type="character" w:customStyle="1" w:styleId="c12">
    <w:name w:val="c12"/>
    <w:basedOn w:val="a0"/>
    <w:rsid w:val="006105E6"/>
  </w:style>
  <w:style w:type="paragraph" w:customStyle="1" w:styleId="c44">
    <w:name w:val="c44"/>
    <w:basedOn w:val="a"/>
    <w:rsid w:val="006105E6"/>
    <w:pPr>
      <w:spacing w:before="100" w:beforeAutospacing="1" w:after="100" w:afterAutospacing="1"/>
    </w:pPr>
  </w:style>
  <w:style w:type="paragraph" w:customStyle="1" w:styleId="c27">
    <w:name w:val="c27"/>
    <w:basedOn w:val="a"/>
    <w:rsid w:val="006105E6"/>
    <w:pPr>
      <w:spacing w:before="100" w:beforeAutospacing="1" w:after="100" w:afterAutospacing="1"/>
    </w:pPr>
  </w:style>
  <w:style w:type="paragraph" w:customStyle="1" w:styleId="c53">
    <w:name w:val="c53"/>
    <w:basedOn w:val="a"/>
    <w:rsid w:val="006105E6"/>
    <w:pPr>
      <w:spacing w:before="100" w:beforeAutospacing="1" w:after="100" w:afterAutospacing="1"/>
    </w:pPr>
  </w:style>
  <w:style w:type="paragraph" w:customStyle="1" w:styleId="c105">
    <w:name w:val="c105"/>
    <w:basedOn w:val="a"/>
    <w:rsid w:val="006105E6"/>
    <w:pPr>
      <w:spacing w:before="100" w:beforeAutospacing="1" w:after="100" w:afterAutospacing="1"/>
    </w:pPr>
  </w:style>
  <w:style w:type="character" w:customStyle="1" w:styleId="a9">
    <w:name w:val="Без интервала Знак"/>
    <w:link w:val="a8"/>
    <w:locked/>
    <w:rsid w:val="00B27051"/>
  </w:style>
  <w:style w:type="paragraph" w:customStyle="1" w:styleId="c7">
    <w:name w:val="c7"/>
    <w:basedOn w:val="a"/>
    <w:rsid w:val="00B27051"/>
    <w:pPr>
      <w:spacing w:before="100" w:beforeAutospacing="1" w:after="100" w:afterAutospacing="1"/>
    </w:pPr>
  </w:style>
  <w:style w:type="character" w:customStyle="1" w:styleId="c3">
    <w:name w:val="c3"/>
    <w:basedOn w:val="a0"/>
    <w:rsid w:val="00B27051"/>
  </w:style>
  <w:style w:type="character" w:customStyle="1" w:styleId="apple-converted-space">
    <w:name w:val="apple-converted-space"/>
    <w:basedOn w:val="a0"/>
    <w:rsid w:val="00B27051"/>
  </w:style>
  <w:style w:type="character" w:customStyle="1" w:styleId="FontStyle19">
    <w:name w:val="Font Style19"/>
    <w:rsid w:val="0052281F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2D4719"/>
    <w:rPr>
      <w:rFonts w:ascii="Times New Roman" w:hAnsi="Times New Roman" w:cs="Times New Roman" w:hint="default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simturinfo.ru%2Fobinfo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uobdu-aksakov.org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www.ul-sim-encyclopedia.zsuo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6B70-A396-4DA4-939F-67D177A6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13</Pages>
  <Words>3695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2018-02-19T07:26:00Z</cp:lastPrinted>
  <dcterms:created xsi:type="dcterms:W3CDTF">2017-08-26T16:21:00Z</dcterms:created>
  <dcterms:modified xsi:type="dcterms:W3CDTF">2019-02-02T17:23:00Z</dcterms:modified>
</cp:coreProperties>
</file>