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44" w:rsidRDefault="00C5748F" w:rsidP="00DC531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Образ</w:t>
      </w:r>
      <w:r w:rsidR="00DC5316" w:rsidRPr="00CB2D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Николая </w:t>
      </w:r>
      <w:r w:rsidR="00DC5316" w:rsidRPr="00CB2D4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DC5316" w:rsidRPr="00CB2D4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сквозь </w:t>
      </w:r>
      <w:r w:rsidR="00CB2D44" w:rsidRPr="00CB2D44">
        <w:rPr>
          <w:rFonts w:ascii="Times New Roman" w:hAnsi="Times New Roman" w:cs="Times New Roman"/>
          <w:b/>
          <w:sz w:val="28"/>
          <w:szCs w:val="28"/>
          <w:u w:val="single"/>
        </w:rPr>
        <w:t>призму сохранившихся артефактов.</w:t>
      </w:r>
      <w:r w:rsidR="00CB2D4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C5316" w:rsidRPr="00CB2D44" w:rsidRDefault="00CB2D44" w:rsidP="00DC53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D44">
        <w:rPr>
          <w:rFonts w:ascii="Times New Roman" w:hAnsi="Times New Roman" w:cs="Times New Roman"/>
          <w:b/>
          <w:sz w:val="28"/>
          <w:szCs w:val="28"/>
        </w:rPr>
        <w:t>(часть 1)</w:t>
      </w:r>
    </w:p>
    <w:p w:rsidR="0033069A" w:rsidRPr="00FC5BA0" w:rsidRDefault="009215E3">
      <w:pPr>
        <w:rPr>
          <w:rFonts w:ascii="Times New Roman" w:hAnsi="Times New Roman" w:cs="Times New Roman"/>
          <w:sz w:val="28"/>
          <w:szCs w:val="28"/>
        </w:rPr>
      </w:pPr>
      <w:r w:rsidRPr="00FC5BA0">
        <w:rPr>
          <w:rFonts w:ascii="Times New Roman" w:hAnsi="Times New Roman" w:cs="Times New Roman"/>
          <w:sz w:val="28"/>
          <w:szCs w:val="28"/>
        </w:rPr>
        <w:t>В июле 2018 года исполнилось 100 лет со дня расстрела семьи Романовых, того страшного события в доме инженера Ипатьева, которое поставило точку под многовековой эпохой русской монархии.</w:t>
      </w:r>
    </w:p>
    <w:p w:rsidR="009215E3" w:rsidRPr="00FC5BA0" w:rsidRDefault="009215E3">
      <w:pPr>
        <w:rPr>
          <w:rFonts w:ascii="Times New Roman" w:hAnsi="Times New Roman" w:cs="Times New Roman"/>
          <w:sz w:val="28"/>
          <w:szCs w:val="28"/>
        </w:rPr>
      </w:pPr>
      <w:r w:rsidRPr="00FC5BA0">
        <w:rPr>
          <w:rFonts w:ascii="Times New Roman" w:hAnsi="Times New Roman" w:cs="Times New Roman"/>
          <w:sz w:val="28"/>
          <w:szCs w:val="28"/>
        </w:rPr>
        <w:t>Последним российским монархом был Николай Александрович Романов. К сожалению, на сегодняшний день о личности этого правителя нам мало что известно. Всю информацию, которую о нем мы можем узнать, содержится в сохранившихся артефактах.</w:t>
      </w:r>
    </w:p>
    <w:p w:rsidR="009215E3" w:rsidRPr="00FC5BA0" w:rsidRDefault="009215E3">
      <w:pPr>
        <w:rPr>
          <w:rFonts w:ascii="Times New Roman" w:hAnsi="Times New Roman" w:cs="Times New Roman"/>
          <w:sz w:val="28"/>
          <w:szCs w:val="28"/>
        </w:rPr>
      </w:pPr>
      <w:r w:rsidRPr="00FC5BA0">
        <w:rPr>
          <w:rFonts w:ascii="Times New Roman" w:hAnsi="Times New Roman" w:cs="Times New Roman"/>
          <w:sz w:val="28"/>
          <w:szCs w:val="28"/>
        </w:rPr>
        <w:t xml:space="preserve">Наша работа представляет собой трилогию. Ее общей целью является, используя сохранившиеся на сегодняшний день артефакты, раскрыть личность последнего российского императора Николая </w:t>
      </w:r>
      <w:r w:rsidRPr="00FC5B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C5BA0">
        <w:rPr>
          <w:rFonts w:ascii="Times New Roman" w:hAnsi="Times New Roman" w:cs="Times New Roman"/>
          <w:sz w:val="28"/>
          <w:szCs w:val="28"/>
        </w:rPr>
        <w:t xml:space="preserve"> на разных этапах его жизни.</w:t>
      </w:r>
    </w:p>
    <w:p w:rsidR="009215E3" w:rsidRPr="00FC5BA0" w:rsidRDefault="009215E3">
      <w:pPr>
        <w:rPr>
          <w:rFonts w:ascii="Times New Roman" w:hAnsi="Times New Roman" w:cs="Times New Roman"/>
          <w:sz w:val="28"/>
          <w:szCs w:val="28"/>
        </w:rPr>
      </w:pPr>
      <w:r w:rsidRPr="00FC5BA0">
        <w:rPr>
          <w:rFonts w:ascii="Times New Roman" w:hAnsi="Times New Roman" w:cs="Times New Roman"/>
          <w:sz w:val="28"/>
          <w:szCs w:val="28"/>
        </w:rPr>
        <w:t xml:space="preserve">В первой части нашей трилогии будет рассмотрено детство и юность Николая </w:t>
      </w:r>
      <w:r w:rsidRPr="00FC5B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C5BA0">
        <w:rPr>
          <w:rFonts w:ascii="Times New Roman" w:hAnsi="Times New Roman" w:cs="Times New Roman"/>
          <w:sz w:val="28"/>
          <w:szCs w:val="28"/>
        </w:rPr>
        <w:t xml:space="preserve"> до 1896 года.</w:t>
      </w:r>
      <w:r w:rsidR="00A26674" w:rsidRPr="00A26674">
        <w:rPr>
          <w:noProof/>
          <w:lang w:eastAsia="ru-RU"/>
        </w:rPr>
        <w:t xml:space="preserve"> </w:t>
      </w:r>
      <w:r w:rsidR="00A26674" w:rsidRPr="00A266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9700" cy="3873499"/>
            <wp:effectExtent l="19050" t="0" r="6350" b="0"/>
            <wp:docPr id="1" name="Рисунок 1" descr="Nicholas_II_of_Russia_as_a_chi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Nicholas_II_of_Russia_as_a_child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873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9A3" w:rsidRPr="00FC5BA0" w:rsidRDefault="00EA5A67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Николай Александрович Р</w:t>
      </w:r>
      <w:r w:rsidR="005902EE" w:rsidRPr="00FC5BA0">
        <w:rPr>
          <w:rFonts w:ascii="Times New Roman" w:hAnsi="Times New Roman" w:cs="Times New Roman"/>
          <w:sz w:val="28"/>
          <w:szCs w:val="28"/>
        </w:rPr>
        <w:t xml:space="preserve">оманов родился 6 мая 1868 года. Небольшим ростом он пошел в свою мать Марию Федоровну. Черты лица Николай унаследовал от западноевропейских родственников. </w:t>
      </w:r>
      <w:r w:rsidR="00A26674" w:rsidRPr="00A2667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200275" cy="2895600"/>
            <wp:effectExtent l="19050" t="0" r="9525" b="0"/>
            <wp:docPr id="3" name="Рисунок 3" descr="big_faa352490a3c93d788f7365502cdc8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big_faa352490a3c93d788f7365502cdc89c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63" cy="2897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02EE" w:rsidRPr="00FC5BA0">
        <w:rPr>
          <w:rFonts w:ascii="Times New Roman" w:hAnsi="Times New Roman" w:cs="Times New Roman"/>
          <w:sz w:val="28"/>
          <w:szCs w:val="28"/>
        </w:rPr>
        <w:t xml:space="preserve">Внешне он был очень похож на английского короля Георга </w:t>
      </w:r>
      <w:r w:rsidR="005902EE" w:rsidRPr="00FC5BA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902EE" w:rsidRPr="00FC5BA0">
        <w:rPr>
          <w:rFonts w:ascii="Times New Roman" w:hAnsi="Times New Roman" w:cs="Times New Roman"/>
          <w:sz w:val="28"/>
          <w:szCs w:val="28"/>
        </w:rPr>
        <w:t xml:space="preserve">, так что иногда современники путали их портреты. В детстве Николай был подвижным и даже озорным мальчиком: однажды его выдрал за уши прямо на официальном приеме один из великих князей, да и сам император Александр </w:t>
      </w:r>
      <w:r w:rsidR="005902EE" w:rsidRPr="00FC5BA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902EE" w:rsidRPr="00FC5BA0">
        <w:rPr>
          <w:rFonts w:ascii="Times New Roman" w:hAnsi="Times New Roman" w:cs="Times New Roman"/>
          <w:sz w:val="28"/>
          <w:szCs w:val="28"/>
        </w:rPr>
        <w:t xml:space="preserve"> порол старшего сына за провинности. В быту Николай так же, как и его отец, был неприхотлив. Он любил ходить в рубахе, но чаще носил военную форму.</w:t>
      </w:r>
      <w:r w:rsidR="008512AF" w:rsidRPr="00FC5BA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A26674" w:rsidRPr="00A26674" w:rsidRDefault="008512AF" w:rsidP="00A26674">
      <w:pPr>
        <w:rPr>
          <w:rFonts w:ascii="Monotype Corsiva" w:hAnsi="Monotype Corsiva"/>
          <w:i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Детские годы Николая прошли в стенах Гатчинского дворца. Его воспитанием и образованием лично руководил отец. Строилось</w:t>
      </w:r>
      <w:r w:rsidRPr="00FC5B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 на традиционной для того времени в России религиозной основе. Воспитатели Николая и его брата Георгия получили строгое наставление от Александра III</w:t>
      </w:r>
      <w:r w:rsidR="00A26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A26674" w:rsidRPr="00A26674">
        <w:rPr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 xml:space="preserve">«Ни я, ни Мария Федоровна не желаем делать из них оранжерейных цветов. 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Они должны хорошо молиться Богу, учиться, играть, шалить в меру. 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Учите хорошенько, спуску не давайте, спрашивайте по всей строгости законов, 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не поощряйте лени в особенности. Если что, то адресуйтесь прямо ко мне, 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а я знаю, что нужно делать. Повторяю, что мне фарфора не нужно. 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Мне нужны нормальные русские дети. Подерутся — пожалуйста. 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>Но доносчику — первый кнут. Это — самое</w:t>
      </w: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br/>
        <w:t>мое первое требование».</w:t>
      </w:r>
    </w:p>
    <w:p w:rsidR="00A26674" w:rsidRPr="00A26674" w:rsidRDefault="00FD163A" w:rsidP="00A26674">
      <w:pPr>
        <w:rPr>
          <w:rFonts w:ascii="Monotype Corsiva" w:hAnsi="Monotype Corsiva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40D47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раннем детстве наследник учится писать и читать. </w:t>
      </w:r>
      <w:r w:rsidR="0065558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40D47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обучением</w:t>
      </w:r>
      <w:r w:rsidR="0065558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занимается воспитательница </w:t>
      </w:r>
      <w:r w:rsidR="00640D47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Скрыпицына</w:t>
      </w:r>
      <w:r w:rsidR="0065558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уже в 1876 году император </w:t>
      </w:r>
      <w:r w:rsidR="0065558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Александр </w:t>
      </w:r>
      <w:r w:rsidR="0065558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65558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получает от Николая письма и очень радуется его успехам.</w:t>
      </w:r>
      <w:r w:rsidR="00A26674" w:rsidRPr="00A26674">
        <w:rPr>
          <w:rFonts w:ascii="Monotype Corsiva" w:eastAsia="+mn-ea" w:hAnsi="Monotype Corsiva" w:cs="+mn-cs"/>
          <w:color w:val="000000"/>
          <w:kern w:val="24"/>
          <w:sz w:val="64"/>
          <w:szCs w:val="64"/>
          <w:lang w:eastAsia="ru-RU"/>
        </w:rPr>
        <w:t xml:space="preserve"> </w:t>
      </w:r>
      <w:r w:rsidR="00A26674" w:rsidRPr="00A26674">
        <w:rPr>
          <w:rFonts w:ascii="Monotype Corsiva" w:hAnsi="Monotype Corsiva"/>
          <w:i/>
          <w:color w:val="000000"/>
          <w:sz w:val="28"/>
          <w:szCs w:val="28"/>
          <w:shd w:val="clear" w:color="auto" w:fill="FFFFFF"/>
        </w:rPr>
        <w:t>«Благодарю тебя, милый Ники, за твои письма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 и Жоржи тоже, я очень рад, когда я их получаю.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 Теперь ты хорошо пишешь и можешь мне писать</w:t>
      </w:r>
    </w:p>
    <w:p w:rsidR="00A26674" w:rsidRPr="00A26674" w:rsidRDefault="00A26674" w:rsidP="00A26674">
      <w:pP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 чернилами, а не карандашом».</w:t>
      </w:r>
    </w:p>
    <w:p w:rsidR="00A26674" w:rsidRPr="00A26674" w:rsidRDefault="00A26674" w:rsidP="00A26674">
      <w:pPr>
        <w:jc w:val="right"/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Из письма Александра </w:t>
      </w: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  <w:lang w:val="en-US"/>
        </w:rPr>
        <w:t>III</w:t>
      </w: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 Николаю </w:t>
      </w: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  <w:lang w:val="en-US"/>
        </w:rPr>
        <w:t>II</w:t>
      </w:r>
      <w:r w:rsidRPr="00A26674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 xml:space="preserve">. 1876 г. </w:t>
      </w:r>
    </w:p>
    <w:p w:rsidR="00655581" w:rsidRPr="00A26674" w:rsidRDefault="00655581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</w:p>
    <w:p w:rsidR="00B960D5" w:rsidRDefault="008F79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1877 года цесаревич начинает получать  домашнее образование.</w:t>
      </w:r>
      <w:r w:rsidR="008512A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числе наук</w:t>
      </w:r>
      <w:r w:rsidR="00B55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изучал наследник,</w:t>
      </w:r>
      <w:r w:rsidR="008512A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ботаника, зоология, анатомия, физиология, минералогия, политическая история, русская литература, французски</w:t>
      </w:r>
      <w:r w:rsidR="00B55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й, немецкий и английский языки, а также </w:t>
      </w:r>
      <w:r w:rsidR="0065558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2A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курсы экономического и юридического ф</w:t>
      </w:r>
      <w:r w:rsidR="00B55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акультетов университета и курс Академии Генерального штаба.</w:t>
      </w:r>
    </w:p>
    <w:p w:rsidR="00A26674" w:rsidRDefault="00A266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54610</wp:posOffset>
            </wp:positionV>
            <wp:extent cx="2876550" cy="3571875"/>
            <wp:effectExtent l="19050" t="0" r="0" b="0"/>
            <wp:wrapNone/>
            <wp:docPr id="6" name="Рисунок 6" descr="1496306313_pobedonoscev-k-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1496306313_pobedonoscev-k-p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26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36570" cy="3708159"/>
            <wp:effectExtent l="19050" t="0" r="0" b="0"/>
            <wp:docPr id="5" name="Рисунок 5" descr="7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739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70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02EE" w:rsidRPr="00FC5BA0" w:rsidRDefault="00640D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многочисленных воспитателей и учителей юного императора </w:t>
      </w:r>
      <w:r w:rsidR="00B55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отметить преподавателя английского языка Карла Осиповича Хиса. При нем Николай в безупречности овладел английским языком. Однако помимо этого Карл Осипович воспитал у наследника любовь к спорту и здоровому образу жизни. Ежедневные упражнения укрепили здоровье Николая и сделали его физически выносливым человеком.</w:t>
      </w:r>
    </w:p>
    <w:p w:rsidR="006B7BF1" w:rsidRPr="00FC5BA0" w:rsidRDefault="00B558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</w:t>
      </w:r>
      <w:r w:rsidR="006B7BF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ельзя сказать, что будущий император получил блестящее образование. По словам одного из его министров С. Ю. Витте, Николай </w:t>
      </w:r>
      <w:r w:rsidR="006B7BF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6B7BF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очень воспитанным человеком, однако его образованность соответствовала уровню образования «гвардейского полковника из хорошей семьи». Несмотря на такие оценки, люди, имевшие с Николаем дело, почти единодушно отмечали, что он быстро схватывал суть проблемы и был способен вникнуть в совершенно противоположные вопросы государственного управления.   </w:t>
      </w:r>
    </w:p>
    <w:p w:rsidR="00674B73" w:rsidRPr="00FC5BA0" w:rsidRDefault="00674B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мая 1882 года по истечении 14-летнего возраста наследник престола начинает вести дневник. </w:t>
      </w:r>
      <w:r w:rsidR="00A26674" w:rsidRPr="00A26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772467"/>
            <wp:effectExtent l="19050" t="0" r="3175" b="0"/>
            <wp:docPr id="7" name="Рисунок 7" descr="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original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436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нем он ежедневно до самой смерти делает записи, рассказывающие нам о его жизни. Дневник Николая </w:t>
      </w:r>
      <w:r w:rsidR="00272436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272436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один из самых важных исторических документов, позволяющий как можно глубже раскрыть личность последнего русского императора. </w:t>
      </w:r>
    </w:p>
    <w:p w:rsidR="00A26674" w:rsidRPr="00A26674" w:rsidRDefault="006C2E1D" w:rsidP="00A26674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188</w:t>
      </w:r>
      <w:r w:rsidR="007B2697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году наследник поступает на службу в армию. Спустя 2 года, по окончании службы Николай имел звание полковника. Находясь в армии, наследник неожиданно почувствовал вкус к истинно гвардейской жизни.</w:t>
      </w:r>
      <w:r w:rsidR="00A26674" w:rsidRPr="00A26674">
        <w:rPr>
          <w:rFonts w:ascii="Monotype Corsiva" w:eastAsia="+mn-ea" w:hAnsi="Monotype Corsiva" w:cs="+mn-cs"/>
          <w:color w:val="000000"/>
          <w:kern w:val="24"/>
          <w:sz w:val="48"/>
          <w:szCs w:val="48"/>
          <w:lang w:eastAsia="ru-RU"/>
        </w:rPr>
        <w:t xml:space="preserve"> </w:t>
      </w:r>
      <w:r w:rsidR="00A26674" w:rsidRPr="00A2667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«Вчера выпили 125 бутылок шампанского.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Был дежурным по дивизии. В час выступил с эскадроном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на военное поле. В пять был смотр военным училищам</w:t>
      </w:r>
    </w:p>
    <w:p w:rsid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под проливным дождем…»</w:t>
      </w:r>
    </w:p>
    <w:p w:rsidR="00A26674" w:rsidRDefault="00A26674" w:rsidP="00A26674">
      <w:pPr>
        <w:jc w:val="right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lastRenderedPageBreak/>
        <w:t xml:space="preserve">Из дневника Николая </w:t>
      </w:r>
      <w:r w:rsidRPr="00A26674">
        <w:rPr>
          <w:rFonts w:ascii="Monotype Corsiva" w:hAnsi="Monotype Corsiva"/>
          <w:color w:val="000000"/>
          <w:sz w:val="28"/>
          <w:szCs w:val="28"/>
          <w:shd w:val="clear" w:color="auto" w:fill="FFFFFF"/>
          <w:lang w:val="en-US"/>
        </w:rPr>
        <w:t>II</w:t>
      </w:r>
      <w:r w:rsidRPr="00A2667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</w:p>
    <w:p w:rsidR="00A26674" w:rsidRPr="00A26674" w:rsidRDefault="00A26674" w:rsidP="00A26674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71650" cy="2600325"/>
            <wp:effectExtent l="19050" t="0" r="0" b="0"/>
            <wp:docPr id="8" name="Рисунок 8" descr="Nikolya_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Nikolya_II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09" cy="26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</w:p>
    <w:p w:rsidR="006C2E1D" w:rsidRPr="00EB6BA5" w:rsidRDefault="007B2697" w:rsidP="00252336">
      <w:pPr>
        <w:rPr>
          <w:rFonts w:ascii="Times New Roman" w:hAnsi="Times New Roman" w:cs="Times New Roman"/>
          <w:sz w:val="28"/>
          <w:szCs w:val="28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То, с ч</w:t>
      </w:r>
      <w:r w:rsidR="006C2E1D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Николай столкнулся на службе, 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коренным образом отличалось от его жизни в Гатчине. </w:t>
      </w:r>
      <w:r w:rsidR="002A696A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Гатчине цесаревич жил размеренно, однако в гвардии</w:t>
      </w:r>
      <w:r w:rsidR="0017134B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ожидало совсем иное. Постоянные пьянства, кутежи, дуэли – занятия, характерные для обыкновенного гвардейца. Николай </w:t>
      </w:r>
      <w:r w:rsidR="0017134B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B55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своем дневнике писал о самых разных событиях</w:t>
      </w:r>
      <w:r w:rsidR="00EB6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некоторые из которых поражают воображение</w:t>
      </w:r>
      <w:r w:rsidR="00EB6BA5" w:rsidRPr="00EB6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7134B" w:rsidRPr="00EB6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5087" w:rsidRPr="00EB6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среди этих жутковатых, шумных забав Николай умудрялся оставаться нежным, ласковым и целомудренным.</w:t>
      </w:r>
      <w:r w:rsidR="006C2E1D" w:rsidRPr="00EB6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26674" w:rsidRDefault="006C2E1D" w:rsidP="00A26674">
      <w:pPr>
        <w:rPr>
          <w:rFonts w:ascii="Monotype Corsiva" w:eastAsia="+mn-ea" w:hAnsi="Monotype Corsiva" w:cs="+mn-cs"/>
          <w:color w:val="000000"/>
          <w:kern w:val="24"/>
          <w:sz w:val="40"/>
          <w:szCs w:val="40"/>
          <w:lang w:eastAsia="ru-RU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 мая 1889 года наследник престола начал участвовать в заседаниях Государственного совета и Комитета министров.</w:t>
      </w:r>
      <w:r w:rsidR="00200A32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данных совещаниях Николай очень скучал, но ввиду хорошего воспитания терпеливо сидел до конца.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0A32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1890 году в завершении своего образования, цесаревич отправляется в длительное путешествие по странам Востока.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26674" w:rsidRPr="00A26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24175" cy="1943100"/>
            <wp:effectExtent l="19050" t="0" r="9525" b="0"/>
            <wp:docPr id="9" name="Рисунок 9" descr="0_b190e_1a5df23e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_b190e_1a5df23e_XL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12" cy="1943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крейсере</w:t>
      </w:r>
      <w:r w:rsidR="00931FA8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«Память Азова», </w:t>
      </w:r>
      <w:r w:rsidR="008D16A6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Николай направился в Грецию, оттуда через Суэцкий канал в Египет. Далее он посетил такие восточные страны, как Индия</w:t>
      </w:r>
      <w:r w:rsidR="00AB45D2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Япония и Сингапур; а также побывал на острове Ява. В процессе поездки цесаревич испытывал </w:t>
      </w:r>
      <w:r w:rsidR="00AB45D2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положительные эмоции, его многое поражало и удивляло, о чем свидетельствуют записи в его дневнике.</w:t>
      </w:r>
      <w:r w:rsidR="00A32E9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Однако несчастный случай в японском городе </w:t>
      </w:r>
      <w:proofErr w:type="spellStart"/>
      <w:r w:rsidR="00A32E9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Отсу</w:t>
      </w:r>
      <w:proofErr w:type="spellEnd"/>
      <w:r w:rsidR="00CB2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32E91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омрачил общее впечатление наследника от поездки.</w:t>
      </w:r>
      <w:r w:rsidR="00A26674" w:rsidRPr="00A26674">
        <w:rPr>
          <w:rFonts w:ascii="Monotype Corsiva" w:eastAsia="+mn-ea" w:hAnsi="Monotype Corsiva" w:cs="+mn-cs"/>
          <w:color w:val="000000"/>
          <w:kern w:val="24"/>
          <w:sz w:val="40"/>
          <w:szCs w:val="40"/>
          <w:lang w:eastAsia="ru-RU"/>
        </w:rPr>
        <w:t xml:space="preserve"> </w:t>
      </w:r>
    </w:p>
    <w:p w:rsidR="00A26674" w:rsidRPr="00A26674" w:rsidRDefault="00A26674" w:rsidP="00A26674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eastAsia="+mn-ea" w:hAnsi="Monotype Corsiva" w:cs="+mn-cs"/>
          <w:color w:val="000000"/>
          <w:kern w:val="24"/>
          <w:sz w:val="40"/>
          <w:szCs w:val="40"/>
          <w:lang w:eastAsia="ru-RU"/>
        </w:rPr>
        <w:t>«</w:t>
      </w:r>
      <w:r w:rsidRPr="00A2667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29 апреля. Проснулся чудесным днем, конец которого мне не видать,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если бы не спасло меня от смерти великое милосердие Господа Бога. …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Отсу</w:t>
      </w:r>
      <w:proofErr w:type="spellEnd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поехали в дом маленького, кругленького губернатора.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У него в доме … был устроен базар. … Тут Джорджи и купил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свою бамбуковую палочку, сослужившую через час мне великую службу. …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Выехали в </w:t>
      </w:r>
      <w:proofErr w:type="spellStart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джен-рикшах</w:t>
      </w:r>
      <w:proofErr w:type="spellEnd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и повернули налево в узкую улицу с толпами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 обеим сторонам. В это время я получил сильный удар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 правой стороне головы, над ухом. Повернулся и увидел мерзкую рожу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полицейского, который второй раз на меня замахнулся саблей в обеих руках.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Я только крикнул: «Что, что тебе?»… Увидев, что </w:t>
      </w:r>
      <w:proofErr w:type="gramStart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урод</w:t>
      </w:r>
      <w:proofErr w:type="gramEnd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направляется ко мне,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и никто не останавливает его, я бросился бежать по улице, придерживая рукой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кровь, брызнувшую из раны. … Обернувшись на ходу еще раз, я заметил Джорджи,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бежавшего за преследовавшим меня полицейским.</w:t>
      </w:r>
      <w:proofErr w:type="gramEnd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… Тогда, слава Богу,</w:t>
      </w:r>
    </w:p>
    <w:p w:rsidR="00A26674" w:rsidRPr="00A26674" w:rsidRDefault="00A26674" w:rsidP="00A2667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все было окончено. … Джорджи – мой спаситель, одним ударом своей палки</w:t>
      </w:r>
    </w:p>
    <w:p w:rsidR="00CB2D44" w:rsidRDefault="00A2667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повалил </w:t>
      </w:r>
      <w:proofErr w:type="spellStart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мерзавца</w:t>
      </w:r>
      <w:proofErr w:type="spellEnd"/>
      <w:r w:rsidRPr="00A2667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…»  </w:t>
      </w:r>
    </w:p>
    <w:p w:rsidR="00CB2D44" w:rsidRPr="00CB2D44" w:rsidRDefault="00CB2D44" w:rsidP="00CB2D44">
      <w:pPr>
        <w:jc w:val="right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Из дневника Николая </w:t>
      </w: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  <w:lang w:val="en-US"/>
        </w:rPr>
        <w:t>II</w:t>
      </w: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</w:p>
    <w:p w:rsidR="006C2E1D" w:rsidRPr="00FC5BA0" w:rsidRDefault="001B4982" w:rsidP="006C2E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Главное, о чем беспокоился цесаревич, было не состояние собственного здоровья, а папа и мама, до которых могли дойти самые разнообразные слухи о несчастном случае в Отсу. Что же касается японского полицейского, то на него в силу своей доброты и милосердия Николай зла не держал. </w:t>
      </w:r>
    </w:p>
    <w:p w:rsidR="00CB2D44" w:rsidRDefault="00C44601" w:rsidP="006C2E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Теперь рассмотрим личную жизнь Николая 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14 ноября 1894 года он женился на гессенской принцессе Алисе. </w:t>
      </w:r>
      <w:r w:rsidR="00CB2D44" w:rsidRPr="00CB2D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28825" cy="2714625"/>
            <wp:effectExtent l="19050" t="0" r="9525" b="0"/>
            <wp:docPr id="14" name="Рисунок 11" descr="228d2d0f3e5fe960ee5d364db1ff97a15e6ef6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28d2d0f3e5fe960ee5d364db1ff97a15e6ef62a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704" t="1604" r="2094" b="3437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601" w:rsidRPr="00FC5BA0" w:rsidRDefault="00C44601" w:rsidP="006C2E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была любовь всей его жизни. А как же все начиналось?</w:t>
      </w:r>
    </w:p>
    <w:p w:rsidR="00C44601" w:rsidRPr="00FC5BA0" w:rsidRDefault="00C44601" w:rsidP="006C2E1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Будущая жена Николая 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Алиса родилась в 1872 году в Дармштадте. В раннем детстве у нее умерла мать, и 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Алиса была отправлена в Англию. 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пока младшая из гессенских принцесс Алиса воспитывалась в королевстве Великобритания, ее сестры постепенно в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ыходили замуж. На свадь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ее сестры Эллы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01D0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 встречаются Николай и Алиса. Николай влюбляется в нее с первого взгляда. Именно после этого наследник престола обращается за советом к сестре Ксении, единственной с кем подружилась младшая из гессенских принцесс. По совету сестры в знак св</w:t>
      </w:r>
      <w:r w:rsidR="00A32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оих чувств Николай подарил Аликс </w:t>
      </w:r>
      <w:proofErr w:type="gramStart"/>
      <w:r w:rsidR="00A32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A32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называет цесаревич ее в своем дневнике)</w:t>
      </w:r>
      <w:r w:rsidR="002F01D0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брошь с бриллиантами. Она приняла. Однако воспитание гессенской принцессы заставляет ее вернуть брошь Нико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лаю.</w:t>
      </w:r>
    </w:p>
    <w:p w:rsidR="00267E04" w:rsidRDefault="002406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Следующая их встреча произошла только через пять лет. Алиса приехала в Россию к своей сестре Элле. Николай был несказанно рад этому событию.</w:t>
      </w:r>
      <w:r w:rsidR="00A32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этого пребывания Аликс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России наследник престола и гессенская принцесса лучше друг друга узнали, их отношения стали боле</w:t>
      </w:r>
      <w:r w:rsidR="00C56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серьезными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Однако 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BF061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одители Николая отказываются от брака их сына с немецкой принцессой. Причина такого решения – это политика. Политика Александра </w:t>
      </w:r>
      <w:r w:rsidR="00BF061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BF061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союз с Францией, поэтому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061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желанная для родителей</w:t>
      </w:r>
      <w:r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061F" w:rsidRP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жена наследнику французская принцесса Елена. Вскоре происходит разговор между Александром и Николаем. Наследник престола, не любящий вступать в конфликты, не смеет перечить отцу, но от брака с французской принцессой решительно отказывается. Он начинает ждать, когда судьба снова сведет его с Алисой.</w:t>
      </w:r>
      <w:r w:rsid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Вскоре после 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этого </w:t>
      </w:r>
      <w:r w:rsid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разговора,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отправляет Николая</w:t>
      </w:r>
      <w:r w:rsid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путешествие на Средиземное море. В поездке его ожидают постоянные балы, </w:t>
      </w:r>
      <w:r w:rsid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праздники</w:t>
      </w:r>
      <w:r w:rsidR="00250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Однако это путешествие не дает</w:t>
      </w:r>
      <w:r w:rsid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должных результатов. Города Средиземноморья не произвели на наследника особого впечатления. Когда Николай прибыл в Петербург</w:t>
      </w:r>
      <w:r w:rsidR="00B96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C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отец понял это и избрал более действенный на его взгляд метод.</w:t>
      </w:r>
      <w:r w:rsidR="00250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знакомит Николая с Матильдой Кшесинской, знаменитой русской балериной.</w:t>
      </w:r>
      <w:r w:rsidR="00035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Завязывается роман, но отношения между балериной и наследником развиваются медленно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B2D44" w:rsidRDefault="00267E04" w:rsidP="00CB2D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 Николая</w:t>
      </w:r>
      <w:r w:rsidR="00A32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Матильдой Кшесинской заканчиваются отъездом Николая в Кобург на свадьбу б</w:t>
      </w:r>
      <w:r w:rsidR="00035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рата Алисы Эрни. Вскоре газеты пишут </w:t>
      </w:r>
      <w:r w:rsidR="00A32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помолвке Алисы и Николая. Наследник престола вне себя от счастья. Ежедневно в своем дневнике он пишет о том, как счастлив с Аликс. </w:t>
      </w:r>
    </w:p>
    <w:p w:rsidR="00CB2D44" w:rsidRPr="00CB2D44" w:rsidRDefault="00CB2D44" w:rsidP="00CB2D44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«8 апреля. Пятница. Чудный, незабвенный день</w:t>
      </w:r>
    </w:p>
    <w:p w:rsidR="00CB2D44" w:rsidRPr="00CB2D44" w:rsidRDefault="00CB2D4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 моей жизни – день моей помолвки с дорогой, ненаглядной моей </w:t>
      </w:r>
      <w:proofErr w:type="spellStart"/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Аликс</w:t>
      </w:r>
      <w:proofErr w:type="spellEnd"/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. …</w:t>
      </w:r>
    </w:p>
    <w:p w:rsidR="00CB2D44" w:rsidRPr="00CB2D44" w:rsidRDefault="00CB2D4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Боже, какая гора свалилась с плеч; какой радостью удалось обрадовать</w:t>
      </w:r>
    </w:p>
    <w:p w:rsidR="00CB2D44" w:rsidRPr="00CB2D44" w:rsidRDefault="00CB2D4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дорогих Папа и Мама! Я целый день ходил как в дурмане,</w:t>
      </w:r>
    </w:p>
    <w:p w:rsidR="00CB2D44" w:rsidRPr="00CB2D44" w:rsidRDefault="00CB2D4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не вполне сознавая, что собственно со мной приключилось! …</w:t>
      </w:r>
    </w:p>
    <w:p w:rsidR="00CB2D44" w:rsidRPr="00CB2D44" w:rsidRDefault="00CB2D4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Мне было не до танцев, ходил и сидел в саду с моей невестой!</w:t>
      </w:r>
    </w:p>
    <w:p w:rsidR="00CB2D44" w:rsidRDefault="00CB2D4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Даже не верится, что у меня есть невеста» </w:t>
      </w:r>
    </w:p>
    <w:p w:rsidR="00CB2D44" w:rsidRDefault="00CB2D44" w:rsidP="00CB2D44">
      <w:pPr>
        <w:jc w:val="right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Из дневника Николая </w:t>
      </w: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  <w:lang w:val="en-US"/>
        </w:rPr>
        <w:t>II</w:t>
      </w: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</w:p>
    <w:p w:rsidR="00CB2D44" w:rsidRPr="00CB2D44" w:rsidRDefault="00CB2D44" w:rsidP="00CB2D44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CB2D44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29557" cy="2692399"/>
            <wp:effectExtent l="19050" t="0" r="0" b="0"/>
            <wp:docPr id="15" name="Рисунок 12" descr="1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12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557" cy="26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44" w:rsidRPr="00CB2D44" w:rsidRDefault="00CB2D44" w:rsidP="00CB2D44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</w:p>
    <w:p w:rsidR="00466669" w:rsidRDefault="00A32D1D" w:rsidP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Давняя мечта Николая о браке с гесс</w:t>
      </w:r>
      <w:r w:rsidR="00035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енской принцессой, наконец, сбыв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35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39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20 апреля на полтора месяца им приходится расстаться т.к. Алиса </w:t>
      </w:r>
      <w:r w:rsidR="00D939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уезжает на родину в Дармштадт, затем в Англию к королеве. Николай чрезвычайно расстроен этим фактом, о чем пишет в своем дневнике. Как только поезд с его невестой уезжает, и наследник престола отправляется в Россию</w:t>
      </w:r>
      <w:r w:rsidR="00035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39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Николай и Аликс непрерывно пишут друг другу письма. Вскоре, по прибытии в Россию цесаревича, его отец Александр </w:t>
      </w:r>
      <w:r w:rsidR="00D939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D939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разрешает ему отправит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D939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в Англию, где в то время проживала его невеста. Вот </w:t>
      </w:r>
      <w:r w:rsidR="000A3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наследник и ге</w:t>
      </w:r>
      <w:r w:rsidR="00267E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ссенская принцесса вновь вместе</w:t>
      </w:r>
      <w:r w:rsidR="000A3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Дневник цесаревича буквально «пестрит» выражениями о сча</w:t>
      </w:r>
      <w:r w:rsidR="00DC41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стье снова встретиться с </w:t>
      </w:r>
      <w:proofErr w:type="spellStart"/>
      <w:r w:rsidR="00DC41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Аликс</w:t>
      </w:r>
      <w:proofErr w:type="spellEnd"/>
      <w:r w:rsidR="00DC41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6669" w:rsidRPr="00466669" w:rsidRDefault="00DC4175" w:rsidP="00466669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DC41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669"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«После обеда до заутрени сидел с моей ми« … Вернулся с Ней и прямо пошел </w:t>
      </w:r>
      <w:proofErr w:type="gramStart"/>
      <w:r w:rsidR="00466669"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ко</w:t>
      </w:r>
      <w:proofErr w:type="gramEnd"/>
      <w:r w:rsidR="00466669"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всенощной.</w:t>
      </w:r>
    </w:p>
    <w:p w:rsidR="00466669" w:rsidRPr="00466669" w:rsidRDefault="00466669" w:rsidP="00466669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Сидел у моей прелестной невесты до 81/4»</w:t>
      </w:r>
    </w:p>
    <w:p w:rsidR="00466669" w:rsidRPr="00466669" w:rsidRDefault="00466669" w:rsidP="00466669">
      <w:pPr>
        <w:jc w:val="right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466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Из дневника Николая </w:t>
      </w:r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  <w:lang w:val="en-US"/>
        </w:rPr>
        <w:t>II</w:t>
      </w:r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</w:p>
    <w:p w:rsidR="00466669" w:rsidRPr="00466669" w:rsidRDefault="00466669" w:rsidP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6669" w:rsidRDefault="00DC4175" w:rsidP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полтора месяца вновь разлука и вновь бес</w:t>
      </w:r>
      <w:r w:rsidR="00C56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конечное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число писем. И Николай, и Аликс живут в ожидании одного: вновь встретиться. </w:t>
      </w:r>
    </w:p>
    <w:p w:rsidR="00466669" w:rsidRPr="00466669" w:rsidRDefault="00466669" w:rsidP="00466669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«</w:t>
      </w:r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20 апреля. Проснулся с грустным чувством, что настал конец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нашей жизни душа в душу. … Она уезжает в Дармштадт,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затем в Англию к королеве с Викторией вдвоем.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Как пусто показалось, когда вернулись домой»</w:t>
      </w:r>
    </w:p>
    <w:p w:rsidR="00466669" w:rsidRPr="00466669" w:rsidRDefault="00466669" w:rsidP="00466669">
      <w:pPr>
        <w:jc w:val="right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Из дневника Николая </w:t>
      </w: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1DEB" w:rsidRPr="00466669" w:rsidRDefault="00E61DEB" w:rsidP="00466669">
      <w:pPr>
        <w:jc w:val="right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</w:p>
    <w:p w:rsidR="00466669" w:rsidRDefault="00056223" w:rsidP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Следующая их встреча происходит при весьма необычных обстоятельствах. </w:t>
      </w:r>
      <w:r w:rsidR="00EA5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Происходит</w:t>
      </w:r>
      <w:r w:rsidR="00C14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в Ливадии</w:t>
      </w:r>
      <w:r w:rsidR="00EA5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14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время отдыха 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становится понятно: жить Александру 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EA5A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лось недолго. При этих о</w:t>
      </w:r>
      <w:r w:rsidR="00C14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бстоятельствах 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полуостров </w:t>
      </w:r>
      <w:r w:rsidR="00C14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срочно вызывается Аликс.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5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дней Николай и Алиса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живут, душа в душу и наслаждаются отдыхом.</w:t>
      </w:r>
      <w:r w:rsidR="00C14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Внезапно их счастье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омрачается смертью отца семейства и всероссийского императора Александра 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E61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Николая в то время охватывает глубокая скорбь об ушедшем в мир иной отце.</w:t>
      </w:r>
      <w:r w:rsidR="00367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дневнике можно найти душераздирающую запись на этот счет. </w:t>
      </w:r>
    </w:p>
    <w:p w:rsidR="00466669" w:rsidRPr="00466669" w:rsidRDefault="00466669" w:rsidP="00466669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« 20 октября. Боже мой, Боже мой, что за день. Господь отозвал к себе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нашего обожаемого, дорогого, горячо любимого Папа. Голова кругом идет,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lastRenderedPageBreak/>
        <w:t xml:space="preserve"> верить не хочется – кажется до того неправдоподобной ужасная действительность.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Все утро мы провели наверху около него. Дыхание его было затруднено,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требовалось все время давать ему вдыхать кислород. Около половины третьего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он причастился Святых Тайн; вскоре начались легкие судороги …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и конец быстро настал! О. Иоанн больше часу стоял у его изголовья и 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держал за голову. Это была смерть святого! Господи, помоги нам</w:t>
      </w:r>
    </w:p>
    <w:p w:rsidR="00466669" w:rsidRDefault="00466669" w:rsidP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 эти тяжелые дни! Бедная дорогая Мама!»</w:t>
      </w:r>
      <w:r w:rsidRPr="00466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66669" w:rsidRDefault="00466669" w:rsidP="00466669">
      <w:pPr>
        <w:jc w:val="right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Из дневника Николая </w:t>
      </w: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66669" w:rsidRPr="00466669" w:rsidRDefault="00466669" w:rsidP="00466669">
      <w:pPr>
        <w:jc w:val="right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</w:p>
    <w:p w:rsidR="00466669" w:rsidRPr="00466669" w:rsidRDefault="00466669" w:rsidP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44667" cy="2449602"/>
            <wp:effectExtent l="19050" t="0" r="0" b="0"/>
            <wp:docPr id="16" name="Рисунок 13" descr="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000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667" cy="2449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6669" w:rsidRDefault="00367F27" w:rsidP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«Это была смерть святого!» - так пишет Николай о кончине Александра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52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смертью Александр </w:t>
      </w:r>
      <w:r w:rsidR="00252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252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оставляет наследник</w:t>
      </w:r>
      <w:r w:rsidR="00466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письмо-завещание</w:t>
      </w:r>
      <w:r w:rsidR="002523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14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66669" w:rsidRPr="00466669" w:rsidRDefault="00466669" w:rsidP="00466669">
      <w:pPr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«Я завещаю тебе любить все, что служит </w:t>
      </w:r>
      <w:proofErr w:type="gramStart"/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ко</w:t>
      </w:r>
      <w:proofErr w:type="gramEnd"/>
      <w:r w:rsidRPr="00466669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благу, чести и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достоинству России. Охраняй самодержавие…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Вера в Бога и в святость</w:t>
      </w:r>
      <w:proofErr w:type="gramStart"/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Т</w:t>
      </w:r>
      <w:proofErr w:type="gramEnd"/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воего царского долга будет для тебя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основой</w:t>
      </w:r>
      <w:proofErr w:type="gramStart"/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Т</w:t>
      </w:r>
      <w:proofErr w:type="gramEnd"/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воей жизни. Будь тверд и мужественен, не проявляй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никогда слабости. Выслушивай всех, в этом нет ничего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позорного, но слушайся только</w:t>
      </w:r>
      <w:proofErr w:type="gramStart"/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амого Себя и Своей совести.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В политике внешней - держись независимой позиции.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Помни, у России нет друзей. Нашей огромности боятся.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lastRenderedPageBreak/>
        <w:t xml:space="preserve"> Избегай войн. В политике внутренней - прежде всего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покровительствуй Церкви. Она не раз спасала Россию в годины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бед. Укрепляй семью, потому что она основа всякого</w:t>
      </w:r>
    </w:p>
    <w:p w:rsidR="00466669" w:rsidRPr="00466669" w:rsidRDefault="00466669" w:rsidP="00466669">
      <w:pP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государства</w:t>
      </w:r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»</w:t>
      </w:r>
      <w:proofErr w:type="gramStart"/>
      <w:r w:rsidRPr="00466669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252336" w:rsidRDefault="0025233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5A81" w:rsidRPr="00267E04" w:rsidRDefault="00C14B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Спустя неделю после похорон императора состоялось то, о чем Николай мечтал с шестнадцати лет. Он женится на Алисе Гессен-Дармштадтской.</w:t>
      </w:r>
      <w:r w:rsidR="00225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669" w:rsidRPr="00466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33807" cy="2921285"/>
            <wp:effectExtent l="19050" t="0" r="4793" b="0"/>
            <wp:docPr id="17" name="Рисунок 14" descr="11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116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807" cy="292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25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Записи Николая о свадьбе в его дневнике не такие эмоциональные, как при помолвке. Он словно не верит в </w:t>
      </w:r>
      <w:r w:rsidR="009A5B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 счастье. Алиса</w:t>
      </w:r>
      <w:r w:rsidR="00225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по-прежнему кажется Николаю </w:t>
      </w:r>
      <w:r w:rsidR="002253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несбыточной мечтой.</w:t>
      </w:r>
      <w:r w:rsidR="00C043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нас сохранились многие картины об этой свадьбе.</w:t>
      </w:r>
      <w:r w:rsidR="009A5BCF" w:rsidRPr="009A5B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66669" w:rsidRPr="00466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87757" cy="4554442"/>
            <wp:effectExtent l="19050" t="0" r="0" b="0"/>
            <wp:docPr id="18" name="Рисунок 15" descr="648baced5869b32f8bdddf9148407ba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648baced5869b32f8bdddf9148407ba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757" cy="4554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4227" w:rsidRDefault="009A5B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год правления прошел для Николая тихо и спокойно. </w:t>
      </w:r>
      <w:r w:rsidR="00EA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начала </w:t>
      </w:r>
      <w:r w:rsidR="009C1F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1896 </w:t>
      </w:r>
      <w:r w:rsidR="00EA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 и по конец апреля жизнь Николая </w:t>
      </w:r>
      <w:r w:rsidR="00EA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EA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проходила довольно однообразно. Анализируя дневники императора, </w:t>
      </w:r>
      <w:r w:rsidR="001F1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узнать его распорядок дня. По обыкновению он рано вставал и утром принимал у себя множество людей с разными докладами. Освободившись приблизительно в полдень, он обедал, после чего занимался своими любимыми делами: зимой спешил на каток, весной катался на велосипеде или на лодке. Вечером обычно он посещал с Аликс театр. 5 мая он выезжает  в Москву на коронацию. В своем дневнике Николай </w:t>
      </w:r>
      <w:r w:rsidR="002F4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называет будущую церемонию коронации «…тяжелым временем…».</w:t>
      </w:r>
      <w:r w:rsidR="00AD5A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Приехав в Москву, он продолжает </w:t>
      </w:r>
      <w:r w:rsidR="00834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государственную</w:t>
      </w:r>
      <w:r w:rsidR="00AD5A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работу. Также он посещает храмы и совершает прогулки</w:t>
      </w:r>
      <w:r w:rsidR="00B063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34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Накануне коронации Николай записывает </w:t>
      </w:r>
      <w:r w:rsidR="00AD5A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свой дневник</w:t>
      </w:r>
      <w:r w:rsidR="009F1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</w:t>
      </w:r>
      <w:r w:rsidR="00834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поможет нам милосердный Господь Бог, да подкрепит он нас завтра и да благословит</w:t>
      </w:r>
      <w:r w:rsidR="003A2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мирно-трудовую жизнь</w:t>
      </w:r>
      <w:r w:rsidR="00834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3A2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34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Церемония прошла великолепно</w:t>
      </w:r>
      <w:r w:rsidR="003A2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торжественно. В 9 часов вечера молодая императрица зажгла иллюминацию в кремле, </w:t>
      </w:r>
      <w:r w:rsidR="00035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 начало новому царствованию</w:t>
      </w:r>
      <w:r w:rsidR="003A2A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</w:p>
    <w:p w:rsidR="00466669" w:rsidRDefault="004666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20389" cy="4200112"/>
            <wp:effectExtent l="19050" t="0" r="0" b="0"/>
            <wp:docPr id="21" name="Рисунок 18" descr="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73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389" cy="4200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4227" w:rsidRDefault="004F5B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7E4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рассмотрели детство и юность Николая </w:t>
      </w:r>
      <w:r w:rsidR="007E4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7E4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Действия и п</w:t>
      </w:r>
      <w:r w:rsidR="00035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оступки Николая в этой части его</w:t>
      </w:r>
      <w:r w:rsidR="007E42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дают нам возможность охарактеризовать его как личность. </w:t>
      </w:r>
    </w:p>
    <w:p w:rsidR="00177573" w:rsidRDefault="007E42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</w:t>
      </w:r>
      <w:r w:rsidR="004F5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вании сведений о получении цесаревичем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образования и </w:t>
      </w:r>
      <w:r w:rsidR="00DC1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мнений современников последнего русского императора, мы можем сделать выво</w:t>
      </w:r>
      <w:r w:rsidR="004F5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 о том, что Николай был </w:t>
      </w:r>
      <w:r w:rsidR="00E22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достаточно </w:t>
      </w:r>
      <w:r w:rsidR="00DC1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образованным и начитанным человеком, быстро понимал суть какой-либо проблемы. По записям в его</w:t>
      </w:r>
      <w:r w:rsidR="006A7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дневнике мы можем судить</w:t>
      </w:r>
      <w:r w:rsidR="00962F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большом увлечении </w:t>
      </w:r>
      <w:r w:rsidR="00DC1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Николая прогулками на свежем воздухе, катании на велосипеде и на коньках</w:t>
      </w:r>
      <w:r w:rsidR="00E22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охотой</w:t>
      </w:r>
      <w:r w:rsidR="00DC10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Последний российский император был очень преданным и настойчивым  человеком, о чем свидетельствуют его отношения с Алисой. С самого детства у него </w:t>
      </w:r>
      <w:r w:rsidR="006A7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зародилась большая любовь к родителям. Когда умер его отец, Николай глубоко скорбил</w:t>
      </w:r>
      <w:r w:rsidR="001775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проявляя такие качества характера, как человечность и сострадание.</w:t>
      </w:r>
    </w:p>
    <w:p w:rsidR="00962F3D" w:rsidRPr="00962F3D" w:rsidRDefault="00962F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 стало понятно, что Николаю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присущи черты </w:t>
      </w:r>
      <w:r w:rsidR="00244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обычного человека: он радовался и горевал,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4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восторгался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страдал</w:t>
      </w:r>
      <w:r w:rsidR="00244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Однако должность императора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мешала </w:t>
      </w:r>
      <w:r w:rsidR="00244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полностью насладиться жизнью. В полной мере 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станет понятным при рассмотр</w:t>
      </w:r>
      <w:r w:rsidR="00244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ении нами второй части трилогии.</w:t>
      </w:r>
    </w:p>
    <w:p w:rsidR="00962F3D" w:rsidRDefault="00962F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2F3D" w:rsidRDefault="00962F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2E1D" w:rsidRPr="00367F27" w:rsidRDefault="0017757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7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sectPr w:rsidR="006C2E1D" w:rsidRPr="00367F27" w:rsidSect="00330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0D7" w:rsidRDefault="00AC10D7" w:rsidP="00640D47">
      <w:pPr>
        <w:spacing w:after="0" w:line="240" w:lineRule="auto"/>
      </w:pPr>
      <w:r>
        <w:separator/>
      </w:r>
    </w:p>
  </w:endnote>
  <w:endnote w:type="continuationSeparator" w:id="0">
    <w:p w:rsidR="00AC10D7" w:rsidRDefault="00AC10D7" w:rsidP="00640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0D7" w:rsidRDefault="00AC10D7" w:rsidP="00640D47">
      <w:pPr>
        <w:spacing w:after="0" w:line="240" w:lineRule="auto"/>
      </w:pPr>
      <w:r>
        <w:separator/>
      </w:r>
    </w:p>
  </w:footnote>
  <w:footnote w:type="continuationSeparator" w:id="0">
    <w:p w:rsidR="00AC10D7" w:rsidRDefault="00AC10D7" w:rsidP="00640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A6D7C"/>
    <w:multiLevelType w:val="multilevel"/>
    <w:tmpl w:val="D48C8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15E3"/>
    <w:rsid w:val="00035C8E"/>
    <w:rsid w:val="00052A6A"/>
    <w:rsid w:val="00056223"/>
    <w:rsid w:val="000A3190"/>
    <w:rsid w:val="0013267C"/>
    <w:rsid w:val="00165F5B"/>
    <w:rsid w:val="0017134B"/>
    <w:rsid w:val="001750CB"/>
    <w:rsid w:val="00177573"/>
    <w:rsid w:val="001B3EB8"/>
    <w:rsid w:val="001B4982"/>
    <w:rsid w:val="001D3251"/>
    <w:rsid w:val="001F17A2"/>
    <w:rsid w:val="00200A32"/>
    <w:rsid w:val="00210B44"/>
    <w:rsid w:val="002203A4"/>
    <w:rsid w:val="002253D5"/>
    <w:rsid w:val="002406D1"/>
    <w:rsid w:val="002449B3"/>
    <w:rsid w:val="00247FE3"/>
    <w:rsid w:val="00250C56"/>
    <w:rsid w:val="00252336"/>
    <w:rsid w:val="00267E04"/>
    <w:rsid w:val="00272436"/>
    <w:rsid w:val="002A696A"/>
    <w:rsid w:val="002C3C55"/>
    <w:rsid w:val="002F01D0"/>
    <w:rsid w:val="002F4A64"/>
    <w:rsid w:val="003242F4"/>
    <w:rsid w:val="0033069A"/>
    <w:rsid w:val="00350624"/>
    <w:rsid w:val="00367F27"/>
    <w:rsid w:val="00375129"/>
    <w:rsid w:val="003A2A3C"/>
    <w:rsid w:val="003D7952"/>
    <w:rsid w:val="003F5223"/>
    <w:rsid w:val="003F5ACD"/>
    <w:rsid w:val="00400ED5"/>
    <w:rsid w:val="00405B58"/>
    <w:rsid w:val="00466669"/>
    <w:rsid w:val="004831A5"/>
    <w:rsid w:val="00494180"/>
    <w:rsid w:val="004F5BEA"/>
    <w:rsid w:val="005046EC"/>
    <w:rsid w:val="00507B79"/>
    <w:rsid w:val="0053319E"/>
    <w:rsid w:val="005902EE"/>
    <w:rsid w:val="005A5900"/>
    <w:rsid w:val="005D14E3"/>
    <w:rsid w:val="005E5357"/>
    <w:rsid w:val="006042A6"/>
    <w:rsid w:val="00611D53"/>
    <w:rsid w:val="00640D47"/>
    <w:rsid w:val="00655581"/>
    <w:rsid w:val="00674B73"/>
    <w:rsid w:val="0068243C"/>
    <w:rsid w:val="00692107"/>
    <w:rsid w:val="00693D97"/>
    <w:rsid w:val="006A33D8"/>
    <w:rsid w:val="006A710C"/>
    <w:rsid w:val="006B7BF1"/>
    <w:rsid w:val="006C2E1D"/>
    <w:rsid w:val="00727CA2"/>
    <w:rsid w:val="00731E45"/>
    <w:rsid w:val="007503F5"/>
    <w:rsid w:val="0075717F"/>
    <w:rsid w:val="007B0EAD"/>
    <w:rsid w:val="007B2697"/>
    <w:rsid w:val="007E4227"/>
    <w:rsid w:val="0082237E"/>
    <w:rsid w:val="008237B6"/>
    <w:rsid w:val="00834F12"/>
    <w:rsid w:val="008512AF"/>
    <w:rsid w:val="00866FB1"/>
    <w:rsid w:val="008C58E3"/>
    <w:rsid w:val="008D16A6"/>
    <w:rsid w:val="008F79A3"/>
    <w:rsid w:val="009215E3"/>
    <w:rsid w:val="00931FA8"/>
    <w:rsid w:val="00946513"/>
    <w:rsid w:val="00962F3D"/>
    <w:rsid w:val="0098511F"/>
    <w:rsid w:val="009A5BCF"/>
    <w:rsid w:val="009C1F6F"/>
    <w:rsid w:val="009F17F7"/>
    <w:rsid w:val="009F66EC"/>
    <w:rsid w:val="00A12815"/>
    <w:rsid w:val="00A24789"/>
    <w:rsid w:val="00A26674"/>
    <w:rsid w:val="00A32D1D"/>
    <w:rsid w:val="00A32E91"/>
    <w:rsid w:val="00A373E2"/>
    <w:rsid w:val="00A601DF"/>
    <w:rsid w:val="00AB45D2"/>
    <w:rsid w:val="00AC10D7"/>
    <w:rsid w:val="00AD5A81"/>
    <w:rsid w:val="00AE4962"/>
    <w:rsid w:val="00AE5087"/>
    <w:rsid w:val="00B06386"/>
    <w:rsid w:val="00B25C10"/>
    <w:rsid w:val="00B33A07"/>
    <w:rsid w:val="00B558D4"/>
    <w:rsid w:val="00B960D5"/>
    <w:rsid w:val="00BE71A6"/>
    <w:rsid w:val="00BF061F"/>
    <w:rsid w:val="00C043D9"/>
    <w:rsid w:val="00C14BAD"/>
    <w:rsid w:val="00C44601"/>
    <w:rsid w:val="00C5638C"/>
    <w:rsid w:val="00C5748F"/>
    <w:rsid w:val="00C86D7B"/>
    <w:rsid w:val="00C974C3"/>
    <w:rsid w:val="00CB2D44"/>
    <w:rsid w:val="00D17FC4"/>
    <w:rsid w:val="00D77E1D"/>
    <w:rsid w:val="00D90C46"/>
    <w:rsid w:val="00D93935"/>
    <w:rsid w:val="00DA57F7"/>
    <w:rsid w:val="00DC108E"/>
    <w:rsid w:val="00DC4175"/>
    <w:rsid w:val="00DC5316"/>
    <w:rsid w:val="00E223F4"/>
    <w:rsid w:val="00E46F2C"/>
    <w:rsid w:val="00E51FFC"/>
    <w:rsid w:val="00E61DEB"/>
    <w:rsid w:val="00E7038B"/>
    <w:rsid w:val="00E749A0"/>
    <w:rsid w:val="00EA3530"/>
    <w:rsid w:val="00EA44D1"/>
    <w:rsid w:val="00EA5A67"/>
    <w:rsid w:val="00EB6BA5"/>
    <w:rsid w:val="00EE3BB5"/>
    <w:rsid w:val="00EF004D"/>
    <w:rsid w:val="00F4623E"/>
    <w:rsid w:val="00F5620F"/>
    <w:rsid w:val="00FC5BA0"/>
    <w:rsid w:val="00FD163A"/>
    <w:rsid w:val="00FD4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6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F79A3"/>
  </w:style>
  <w:style w:type="character" w:styleId="a3">
    <w:name w:val="Hyperlink"/>
    <w:basedOn w:val="a0"/>
    <w:uiPriority w:val="99"/>
    <w:semiHidden/>
    <w:unhideWhenUsed/>
    <w:rsid w:val="006042A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40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0D47"/>
  </w:style>
  <w:style w:type="paragraph" w:styleId="a6">
    <w:name w:val="footer"/>
    <w:basedOn w:val="a"/>
    <w:link w:val="a7"/>
    <w:uiPriority w:val="99"/>
    <w:semiHidden/>
    <w:unhideWhenUsed/>
    <w:rsid w:val="00640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40D47"/>
  </w:style>
  <w:style w:type="paragraph" w:styleId="a8">
    <w:name w:val="Balloon Text"/>
    <w:basedOn w:val="a"/>
    <w:link w:val="a9"/>
    <w:uiPriority w:val="99"/>
    <w:semiHidden/>
    <w:unhideWhenUsed/>
    <w:rsid w:val="0064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0D4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A26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946</TotalTime>
  <Pages>1</Pages>
  <Words>2324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dcterms:created xsi:type="dcterms:W3CDTF">2018-08-05T12:51:00Z</dcterms:created>
  <dcterms:modified xsi:type="dcterms:W3CDTF">2019-02-03T19:40:00Z</dcterms:modified>
</cp:coreProperties>
</file>