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CBD" w:rsidRPr="00963CBD" w:rsidRDefault="00963CBD" w:rsidP="00963CBD">
      <w:pPr>
        <w:spacing w:after="0" w:line="240" w:lineRule="auto"/>
        <w:jc w:val="center"/>
        <w:rPr>
          <w:rFonts w:ascii="Times New Roman" w:hAnsi="Times New Roman" w:cs="Times New Roman"/>
          <w:spacing w:val="-2"/>
          <w:sz w:val="24"/>
          <w:szCs w:val="26"/>
        </w:rPr>
      </w:pPr>
      <w:r w:rsidRPr="00963CBD">
        <w:rPr>
          <w:rFonts w:ascii="Times New Roman" w:hAnsi="Times New Roman" w:cs="Times New Roman"/>
          <w:spacing w:val="-2"/>
          <w:sz w:val="24"/>
          <w:szCs w:val="26"/>
        </w:rPr>
        <w:t>БЮДЖЕТНОЕ ОБЩЕОБРАЗОВАТЕЛЬНОЕ УЧРЕЖДЕНИЕ ВОЛОГОДСКОЙ ОБЛАСТИ</w:t>
      </w:r>
    </w:p>
    <w:p w:rsidR="00963CBD" w:rsidRPr="00963CBD" w:rsidRDefault="00963CBD" w:rsidP="00963CBD">
      <w:pPr>
        <w:spacing w:after="0" w:line="240" w:lineRule="auto"/>
        <w:jc w:val="center"/>
        <w:rPr>
          <w:rFonts w:ascii="Times New Roman" w:hAnsi="Times New Roman" w:cs="Times New Roman"/>
          <w:spacing w:val="-2"/>
          <w:sz w:val="24"/>
          <w:szCs w:val="24"/>
          <w:vertAlign w:val="superscript"/>
        </w:rPr>
      </w:pPr>
      <w:r w:rsidRPr="00963CBD">
        <w:rPr>
          <w:rFonts w:ascii="Times New Roman" w:hAnsi="Times New Roman" w:cs="Times New Roman"/>
          <w:spacing w:val="-2"/>
          <w:sz w:val="24"/>
          <w:szCs w:val="26"/>
        </w:rPr>
        <w:t>«ВОЛОГОДСКИЙ МНОГОПРОФИЛЬНЫЙ ЛИЦЕЙ»</w:t>
      </w:r>
    </w:p>
    <w:p w:rsidR="00963CBD" w:rsidRPr="00963CBD" w:rsidRDefault="00963CBD" w:rsidP="00963CB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CBD" w:rsidRPr="00963CBD" w:rsidRDefault="00963CBD" w:rsidP="00963CB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CBD" w:rsidRPr="00963CBD" w:rsidRDefault="00963CBD" w:rsidP="00963CBD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963CBD">
        <w:rPr>
          <w:rFonts w:ascii="Times New Roman" w:hAnsi="Times New Roman" w:cs="Times New Roman"/>
          <w:sz w:val="28"/>
          <w:szCs w:val="28"/>
        </w:rPr>
        <w:t xml:space="preserve">Направление – </w:t>
      </w:r>
      <w:r>
        <w:rPr>
          <w:rFonts w:ascii="Times New Roman" w:hAnsi="Times New Roman" w:cs="Times New Roman"/>
          <w:sz w:val="28"/>
          <w:szCs w:val="28"/>
        </w:rPr>
        <w:t>История</w:t>
      </w:r>
    </w:p>
    <w:p w:rsidR="00963CBD" w:rsidRPr="00963CBD" w:rsidRDefault="00963CBD" w:rsidP="00963CBD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CBD" w:rsidRPr="00963CBD" w:rsidRDefault="00963CBD" w:rsidP="00963CBD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CBD" w:rsidRPr="00963CBD" w:rsidRDefault="00963CBD" w:rsidP="00963CBD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CBD" w:rsidRPr="00963CBD" w:rsidRDefault="00963CBD" w:rsidP="00963CBD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проект</w:t>
      </w:r>
    </w:p>
    <w:p w:rsidR="00963CBD" w:rsidRPr="00963CBD" w:rsidRDefault="00963CBD" w:rsidP="00963CBD">
      <w:pPr>
        <w:spacing w:after="20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CBD" w:rsidRPr="00963CBD" w:rsidRDefault="00963CBD" w:rsidP="00963CB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ИСТОРИЯ ФОРМИРОВАНИЯ И РАЗВИТИЯ ОЗЕЛЕНЕННЫХ ТЕРРИТОРИЙ ГОРОДА ВОЛОГДЫ </w:t>
      </w:r>
    </w:p>
    <w:p w:rsidR="00963CBD" w:rsidRPr="00963CBD" w:rsidRDefault="00963CBD" w:rsidP="00963CB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CBD" w:rsidRPr="00963CBD" w:rsidRDefault="00963CBD" w:rsidP="00963CB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CBD" w:rsidRPr="00963CBD" w:rsidRDefault="00963CBD" w:rsidP="00963CB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CBD" w:rsidRPr="00963CBD" w:rsidRDefault="00963CBD" w:rsidP="00963CBD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vertAlign w:val="superscript"/>
        </w:rPr>
      </w:pPr>
      <w:r w:rsidRPr="00963CBD">
        <w:rPr>
          <w:rFonts w:ascii="Times New Roman" w:hAnsi="Times New Roman" w:cs="Times New Roman"/>
          <w:sz w:val="28"/>
          <w:szCs w:val="28"/>
        </w:rPr>
        <w:t>Работа выполнена</w:t>
      </w:r>
    </w:p>
    <w:p w:rsidR="00963CBD" w:rsidRPr="00963CBD" w:rsidRDefault="00963CBD" w:rsidP="00963CBD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Шохиревым Андреем</w:t>
      </w:r>
    </w:p>
    <w:p w:rsidR="00963CBD" w:rsidRPr="00963CBD" w:rsidRDefault="00963CBD" w:rsidP="00963CBD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учеником </w:t>
      </w:r>
      <w:r w:rsidR="00B8776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А класса</w:t>
      </w:r>
    </w:p>
    <w:p w:rsidR="00963CBD" w:rsidRPr="00963CBD" w:rsidRDefault="00963CBD" w:rsidP="00963CBD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3CBD" w:rsidRPr="00963CBD" w:rsidRDefault="00963CBD" w:rsidP="00963CBD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3CBD">
        <w:rPr>
          <w:rFonts w:ascii="Times New Roman" w:hAnsi="Times New Roman" w:cs="Times New Roman"/>
          <w:sz w:val="28"/>
          <w:szCs w:val="28"/>
        </w:rPr>
        <w:t xml:space="preserve">Научный руководитель –Слободина Н.Ю, </w:t>
      </w:r>
    </w:p>
    <w:p w:rsidR="00963CBD" w:rsidRPr="00963CBD" w:rsidRDefault="00963CBD" w:rsidP="00963CBD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3CBD">
        <w:rPr>
          <w:rFonts w:ascii="Times New Roman" w:hAnsi="Times New Roman" w:cs="Times New Roman"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sz w:val="28"/>
          <w:szCs w:val="28"/>
        </w:rPr>
        <w:t>истории</w:t>
      </w:r>
    </w:p>
    <w:p w:rsidR="00963CBD" w:rsidRPr="00963CBD" w:rsidRDefault="00963CBD" w:rsidP="00963CBD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CBD" w:rsidRPr="00963CBD" w:rsidRDefault="00963CBD" w:rsidP="00963CBD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963CBD" w:rsidRPr="00963CBD" w:rsidRDefault="00963CBD" w:rsidP="00963CBD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963CBD" w:rsidRPr="00963CBD" w:rsidRDefault="00963CBD" w:rsidP="00963CBD">
      <w:pPr>
        <w:spacing w:after="200" w:line="276" w:lineRule="auto"/>
        <w:rPr>
          <w:sz w:val="28"/>
          <w:szCs w:val="28"/>
        </w:rPr>
      </w:pPr>
    </w:p>
    <w:p w:rsidR="00963CBD" w:rsidRPr="00963CBD" w:rsidRDefault="00963CBD" w:rsidP="00963CBD">
      <w:pPr>
        <w:spacing w:after="200" w:line="276" w:lineRule="auto"/>
        <w:rPr>
          <w:sz w:val="28"/>
          <w:szCs w:val="28"/>
        </w:rPr>
      </w:pPr>
    </w:p>
    <w:p w:rsidR="00963CBD" w:rsidRPr="00963CBD" w:rsidRDefault="00963CBD" w:rsidP="00963CBD">
      <w:pPr>
        <w:spacing w:after="200" w:line="276" w:lineRule="auto"/>
        <w:rPr>
          <w:sz w:val="28"/>
          <w:szCs w:val="28"/>
        </w:rPr>
      </w:pPr>
    </w:p>
    <w:p w:rsidR="00963CBD" w:rsidRDefault="00963CBD" w:rsidP="0045526A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963CBD" w:rsidRDefault="00963CBD" w:rsidP="0045526A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963CBD" w:rsidRDefault="00963CBD" w:rsidP="0045526A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963CBD" w:rsidRPr="00231D0C" w:rsidRDefault="00963CBD" w:rsidP="00231D0C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Вологда 201</w:t>
      </w:r>
      <w:r w:rsidR="00B8776A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9</w:t>
      </w:r>
      <w:bookmarkStart w:id="0" w:name="_GoBack"/>
      <w:bookmarkEnd w:id="0"/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0261621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31D0C" w:rsidRPr="00DA5656" w:rsidRDefault="00231D0C" w:rsidP="00DA5656">
          <w:pPr>
            <w:pStyle w:val="a8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DA5656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:rsidR="002114EB" w:rsidRDefault="00DE7913">
          <w:pPr>
            <w:pStyle w:val="11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r w:rsidRPr="00231D0C">
            <w:rPr>
              <w:sz w:val="28"/>
              <w:szCs w:val="28"/>
            </w:rPr>
            <w:fldChar w:fldCharType="begin"/>
          </w:r>
          <w:r w:rsidR="00231D0C" w:rsidRPr="00231D0C">
            <w:rPr>
              <w:sz w:val="28"/>
              <w:szCs w:val="28"/>
            </w:rPr>
            <w:instrText xml:space="preserve"> TOC \o "1-3" \h \z \u </w:instrText>
          </w:r>
          <w:r w:rsidRPr="00231D0C">
            <w:rPr>
              <w:sz w:val="28"/>
              <w:szCs w:val="28"/>
            </w:rPr>
            <w:fldChar w:fldCharType="separate"/>
          </w:r>
          <w:hyperlink w:anchor="_Toc495241670" w:history="1">
            <w:r w:rsidR="002114EB" w:rsidRPr="00E276DC">
              <w:rPr>
                <w:rStyle w:val="a4"/>
                <w:rFonts w:eastAsia="Times New Roman" w:cs="Arial"/>
                <w:lang w:eastAsia="ru-RU"/>
              </w:rPr>
              <w:t>Введение</w:t>
            </w:r>
            <w:r w:rsidR="002114EB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114EB">
              <w:rPr>
                <w:webHidden/>
              </w:rPr>
              <w:instrText xml:space="preserve"> PAGEREF _Toc495241670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A5D50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114EB" w:rsidRDefault="00E03D81">
          <w:pPr>
            <w:pStyle w:val="11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95241671" w:history="1">
            <w:r w:rsidR="002114EB" w:rsidRPr="00E276DC">
              <w:rPr>
                <w:rStyle w:val="a4"/>
                <w:rFonts w:eastAsia="Times New Roman" w:cs="Arial"/>
                <w:lang w:eastAsia="ru-RU"/>
              </w:rPr>
              <w:t>1. Теоретическая часть</w:t>
            </w:r>
            <w:r w:rsidR="002114EB">
              <w:rPr>
                <w:webHidden/>
              </w:rPr>
              <w:tab/>
            </w:r>
            <w:r w:rsidR="00DE7913">
              <w:rPr>
                <w:webHidden/>
              </w:rPr>
              <w:fldChar w:fldCharType="begin"/>
            </w:r>
            <w:r w:rsidR="002114EB">
              <w:rPr>
                <w:webHidden/>
              </w:rPr>
              <w:instrText xml:space="preserve"> PAGEREF _Toc495241671 \h </w:instrText>
            </w:r>
            <w:r w:rsidR="00DE7913">
              <w:rPr>
                <w:webHidden/>
              </w:rPr>
            </w:r>
            <w:r w:rsidR="00DE7913">
              <w:rPr>
                <w:webHidden/>
              </w:rPr>
              <w:fldChar w:fldCharType="separate"/>
            </w:r>
            <w:r w:rsidR="005A5D50">
              <w:rPr>
                <w:webHidden/>
              </w:rPr>
              <w:t>6</w:t>
            </w:r>
            <w:r w:rsidR="00DE7913">
              <w:rPr>
                <w:webHidden/>
              </w:rPr>
              <w:fldChar w:fldCharType="end"/>
            </w:r>
          </w:hyperlink>
        </w:p>
        <w:p w:rsidR="002114EB" w:rsidRDefault="00E03D81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5241672" w:history="1">
            <w:r w:rsidR="002114EB" w:rsidRPr="00E276DC">
              <w:rPr>
                <w:rStyle w:val="a4"/>
                <w:rFonts w:ascii="Times New Roman" w:eastAsia="Times New Roman" w:hAnsi="Times New Roman" w:cs="Arial"/>
                <w:b/>
                <w:noProof/>
                <w:lang w:eastAsia="ru-RU"/>
              </w:rPr>
              <w:t>1.1.</w:t>
            </w:r>
            <w:r w:rsidR="002114EB">
              <w:rPr>
                <w:rFonts w:eastAsiaTheme="minorEastAsia"/>
                <w:noProof/>
                <w:lang w:eastAsia="ru-RU"/>
              </w:rPr>
              <w:tab/>
            </w:r>
            <w:r w:rsidR="002114EB" w:rsidRPr="00E276DC">
              <w:rPr>
                <w:rStyle w:val="a4"/>
                <w:rFonts w:ascii="Times New Roman" w:eastAsia="Times New Roman" w:hAnsi="Times New Roman" w:cs="Arial"/>
                <w:b/>
                <w:noProof/>
                <w:lang w:eastAsia="ru-RU"/>
              </w:rPr>
              <w:t>Понятие об озелененных территориях. Значение парков, садов и других озелененных территорий в городской среде.</w:t>
            </w:r>
            <w:r w:rsidR="002114EB">
              <w:rPr>
                <w:noProof/>
                <w:webHidden/>
              </w:rPr>
              <w:tab/>
            </w:r>
            <w:r w:rsidR="00DE7913">
              <w:rPr>
                <w:noProof/>
                <w:webHidden/>
              </w:rPr>
              <w:fldChar w:fldCharType="begin"/>
            </w:r>
            <w:r w:rsidR="002114EB">
              <w:rPr>
                <w:noProof/>
                <w:webHidden/>
              </w:rPr>
              <w:instrText xml:space="preserve"> PAGEREF _Toc495241672 \h </w:instrText>
            </w:r>
            <w:r w:rsidR="00DE7913">
              <w:rPr>
                <w:noProof/>
                <w:webHidden/>
              </w:rPr>
            </w:r>
            <w:r w:rsidR="00DE7913">
              <w:rPr>
                <w:noProof/>
                <w:webHidden/>
              </w:rPr>
              <w:fldChar w:fldCharType="separate"/>
            </w:r>
            <w:r w:rsidR="005A5D50">
              <w:rPr>
                <w:noProof/>
                <w:webHidden/>
              </w:rPr>
              <w:t>6</w:t>
            </w:r>
            <w:r w:rsidR="00DE7913">
              <w:rPr>
                <w:noProof/>
                <w:webHidden/>
              </w:rPr>
              <w:fldChar w:fldCharType="end"/>
            </w:r>
          </w:hyperlink>
        </w:p>
        <w:p w:rsidR="002114EB" w:rsidRDefault="00E03D81">
          <w:pPr>
            <w:pStyle w:val="11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95241673" w:history="1">
            <w:r w:rsidR="002114EB" w:rsidRPr="00E276DC">
              <w:rPr>
                <w:rStyle w:val="a4"/>
                <w:rFonts w:cs="Arial"/>
              </w:rPr>
              <w:t>2.</w:t>
            </w:r>
            <w:r w:rsidR="002114EB">
              <w:rPr>
                <w:rFonts w:asciiTheme="minorHAnsi" w:eastAsiaTheme="minorEastAsia" w:hAnsiTheme="minorHAnsi" w:cstheme="minorBidi"/>
                <w:b w:val="0"/>
                <w:lang w:eastAsia="ru-RU"/>
              </w:rPr>
              <w:tab/>
            </w:r>
            <w:r w:rsidR="002114EB" w:rsidRPr="00E276DC">
              <w:rPr>
                <w:rStyle w:val="a4"/>
                <w:rFonts w:cs="Arial"/>
              </w:rPr>
              <w:t>Практическая часть</w:t>
            </w:r>
            <w:r w:rsidR="002114EB">
              <w:rPr>
                <w:webHidden/>
              </w:rPr>
              <w:tab/>
            </w:r>
            <w:r w:rsidR="00DE7913">
              <w:rPr>
                <w:webHidden/>
              </w:rPr>
              <w:fldChar w:fldCharType="begin"/>
            </w:r>
            <w:r w:rsidR="002114EB">
              <w:rPr>
                <w:webHidden/>
              </w:rPr>
              <w:instrText xml:space="preserve"> PAGEREF _Toc495241673 \h </w:instrText>
            </w:r>
            <w:r w:rsidR="00DE7913">
              <w:rPr>
                <w:webHidden/>
              </w:rPr>
            </w:r>
            <w:r w:rsidR="00DE7913">
              <w:rPr>
                <w:webHidden/>
              </w:rPr>
              <w:fldChar w:fldCharType="separate"/>
            </w:r>
            <w:r w:rsidR="005A5D50">
              <w:rPr>
                <w:webHidden/>
              </w:rPr>
              <w:t>8</w:t>
            </w:r>
            <w:r w:rsidR="00DE7913">
              <w:rPr>
                <w:webHidden/>
              </w:rPr>
              <w:fldChar w:fldCharType="end"/>
            </w:r>
          </w:hyperlink>
        </w:p>
        <w:p w:rsidR="002114EB" w:rsidRDefault="00E03D81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5241674" w:history="1">
            <w:r w:rsidR="002114EB" w:rsidRPr="00E276DC">
              <w:rPr>
                <w:rStyle w:val="a4"/>
                <w:rFonts w:ascii="Times New Roman" w:eastAsia="Times New Roman" w:hAnsi="Times New Roman" w:cs="Arial"/>
                <w:b/>
                <w:noProof/>
                <w:lang w:eastAsia="ru-RU"/>
              </w:rPr>
              <w:t>2.1.</w:t>
            </w:r>
            <w:r w:rsidR="002114EB">
              <w:rPr>
                <w:rFonts w:eastAsiaTheme="minorEastAsia"/>
                <w:noProof/>
                <w:lang w:eastAsia="ru-RU"/>
              </w:rPr>
              <w:tab/>
            </w:r>
            <w:r w:rsidR="002114EB" w:rsidRPr="00E276DC">
              <w:rPr>
                <w:rStyle w:val="a4"/>
                <w:rFonts w:ascii="Times New Roman" w:eastAsia="Times New Roman" w:hAnsi="Times New Roman" w:cs="Arial"/>
                <w:b/>
                <w:noProof/>
                <w:lang w:eastAsia="ru-RU"/>
              </w:rPr>
              <w:t>Важнейшие исторические даты и события в истории формирования и развития парков и садов города Вологды.</w:t>
            </w:r>
            <w:r w:rsidR="002114EB">
              <w:rPr>
                <w:noProof/>
                <w:webHidden/>
              </w:rPr>
              <w:tab/>
            </w:r>
            <w:r w:rsidR="00DE7913">
              <w:rPr>
                <w:noProof/>
                <w:webHidden/>
              </w:rPr>
              <w:fldChar w:fldCharType="begin"/>
            </w:r>
            <w:r w:rsidR="002114EB">
              <w:rPr>
                <w:noProof/>
                <w:webHidden/>
              </w:rPr>
              <w:instrText xml:space="preserve"> PAGEREF _Toc495241674 \h </w:instrText>
            </w:r>
            <w:r w:rsidR="00DE7913">
              <w:rPr>
                <w:noProof/>
                <w:webHidden/>
              </w:rPr>
            </w:r>
            <w:r w:rsidR="00DE7913">
              <w:rPr>
                <w:noProof/>
                <w:webHidden/>
              </w:rPr>
              <w:fldChar w:fldCharType="separate"/>
            </w:r>
            <w:r w:rsidR="005A5D50">
              <w:rPr>
                <w:noProof/>
                <w:webHidden/>
              </w:rPr>
              <w:t>8</w:t>
            </w:r>
            <w:r w:rsidR="00DE7913">
              <w:rPr>
                <w:noProof/>
                <w:webHidden/>
              </w:rPr>
              <w:fldChar w:fldCharType="end"/>
            </w:r>
          </w:hyperlink>
        </w:p>
        <w:p w:rsidR="002114EB" w:rsidRDefault="00E03D81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5241675" w:history="1">
            <w:r w:rsidR="002114EB" w:rsidRPr="00E276DC">
              <w:rPr>
                <w:rStyle w:val="a4"/>
                <w:rFonts w:ascii="Times New Roman" w:eastAsia="Times New Roman" w:hAnsi="Times New Roman" w:cs="Arial"/>
                <w:b/>
                <w:noProof/>
                <w:lang w:eastAsia="ru-RU"/>
              </w:rPr>
              <w:t>2.2.</w:t>
            </w:r>
            <w:r w:rsidR="002114EB">
              <w:rPr>
                <w:rFonts w:eastAsiaTheme="minorEastAsia"/>
                <w:noProof/>
                <w:lang w:eastAsia="ru-RU"/>
              </w:rPr>
              <w:tab/>
            </w:r>
            <w:r w:rsidR="002114EB" w:rsidRPr="00E276DC">
              <w:rPr>
                <w:rStyle w:val="a4"/>
                <w:rFonts w:ascii="Times New Roman" w:eastAsia="Times New Roman" w:hAnsi="Times New Roman" w:cs="Arial"/>
                <w:b/>
                <w:noProof/>
                <w:lang w:eastAsia="ru-RU"/>
              </w:rPr>
              <w:t>Социально-культурные изменения, произошедшие с парками и садами за время их существования. Современное состояние парков в г. Вологды.</w:t>
            </w:r>
            <w:r w:rsidR="002114EB">
              <w:rPr>
                <w:noProof/>
                <w:webHidden/>
              </w:rPr>
              <w:tab/>
            </w:r>
            <w:r w:rsidR="00DE7913">
              <w:rPr>
                <w:noProof/>
                <w:webHidden/>
              </w:rPr>
              <w:fldChar w:fldCharType="begin"/>
            </w:r>
            <w:r w:rsidR="002114EB">
              <w:rPr>
                <w:noProof/>
                <w:webHidden/>
              </w:rPr>
              <w:instrText xml:space="preserve"> PAGEREF _Toc495241675 \h </w:instrText>
            </w:r>
            <w:r w:rsidR="00DE7913">
              <w:rPr>
                <w:noProof/>
                <w:webHidden/>
              </w:rPr>
            </w:r>
            <w:r w:rsidR="00DE7913">
              <w:rPr>
                <w:noProof/>
                <w:webHidden/>
              </w:rPr>
              <w:fldChar w:fldCharType="separate"/>
            </w:r>
            <w:r w:rsidR="005A5D50">
              <w:rPr>
                <w:noProof/>
                <w:webHidden/>
              </w:rPr>
              <w:t>18</w:t>
            </w:r>
            <w:r w:rsidR="00DE7913">
              <w:rPr>
                <w:noProof/>
                <w:webHidden/>
              </w:rPr>
              <w:fldChar w:fldCharType="end"/>
            </w:r>
          </w:hyperlink>
        </w:p>
        <w:p w:rsidR="002114EB" w:rsidRDefault="00E03D81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5241676" w:history="1">
            <w:r w:rsidR="002114EB" w:rsidRPr="00E276DC">
              <w:rPr>
                <w:rStyle w:val="a4"/>
                <w:rFonts w:ascii="Times New Roman" w:eastAsia="Times New Roman" w:hAnsi="Times New Roman" w:cs="Arial"/>
                <w:b/>
                <w:noProof/>
                <w:lang w:eastAsia="ru-RU"/>
              </w:rPr>
              <w:t>2.3.</w:t>
            </w:r>
            <w:r w:rsidR="002114EB">
              <w:rPr>
                <w:rFonts w:eastAsiaTheme="minorEastAsia"/>
                <w:noProof/>
                <w:lang w:eastAsia="ru-RU"/>
              </w:rPr>
              <w:tab/>
            </w:r>
            <w:r w:rsidR="002114EB" w:rsidRPr="00E276DC">
              <w:rPr>
                <w:rStyle w:val="a4"/>
                <w:rFonts w:ascii="Times New Roman" w:eastAsia="Times New Roman" w:hAnsi="Times New Roman" w:cs="Arial"/>
                <w:b/>
                <w:noProof/>
                <w:lang w:eastAsia="ru-RU"/>
              </w:rPr>
              <w:t>Обеспечение жителей города Вологды зелеными насаждениями</w:t>
            </w:r>
            <w:r w:rsidR="002114EB">
              <w:rPr>
                <w:noProof/>
                <w:webHidden/>
              </w:rPr>
              <w:tab/>
            </w:r>
            <w:r w:rsidR="00DE7913">
              <w:rPr>
                <w:noProof/>
                <w:webHidden/>
              </w:rPr>
              <w:fldChar w:fldCharType="begin"/>
            </w:r>
            <w:r w:rsidR="002114EB">
              <w:rPr>
                <w:noProof/>
                <w:webHidden/>
              </w:rPr>
              <w:instrText xml:space="preserve"> PAGEREF _Toc495241676 \h </w:instrText>
            </w:r>
            <w:r w:rsidR="00DE7913">
              <w:rPr>
                <w:noProof/>
                <w:webHidden/>
              </w:rPr>
            </w:r>
            <w:r w:rsidR="00DE7913">
              <w:rPr>
                <w:noProof/>
                <w:webHidden/>
              </w:rPr>
              <w:fldChar w:fldCharType="separate"/>
            </w:r>
            <w:r w:rsidR="005A5D50">
              <w:rPr>
                <w:noProof/>
                <w:webHidden/>
              </w:rPr>
              <w:t>20</w:t>
            </w:r>
            <w:r w:rsidR="00DE7913">
              <w:rPr>
                <w:noProof/>
                <w:webHidden/>
              </w:rPr>
              <w:fldChar w:fldCharType="end"/>
            </w:r>
          </w:hyperlink>
        </w:p>
        <w:p w:rsidR="002114EB" w:rsidRDefault="00E03D81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5241677" w:history="1">
            <w:r w:rsidR="002114EB" w:rsidRPr="00E276DC">
              <w:rPr>
                <w:rStyle w:val="a4"/>
                <w:rFonts w:ascii="Times New Roman" w:eastAsia="Times New Roman" w:hAnsi="Times New Roman" w:cs="Arial"/>
                <w:b/>
                <w:noProof/>
                <w:lang w:eastAsia="ru-RU"/>
              </w:rPr>
              <w:t>2.4.</w:t>
            </w:r>
            <w:r w:rsidR="002114EB">
              <w:rPr>
                <w:rFonts w:eastAsiaTheme="minorEastAsia"/>
                <w:noProof/>
                <w:lang w:eastAsia="ru-RU"/>
              </w:rPr>
              <w:tab/>
            </w:r>
            <w:r w:rsidR="002114EB" w:rsidRPr="00E276DC">
              <w:rPr>
                <w:rStyle w:val="a4"/>
                <w:rFonts w:ascii="Times New Roman" w:eastAsia="Times New Roman" w:hAnsi="Times New Roman" w:cs="Arial"/>
                <w:b/>
                <w:noProof/>
                <w:lang w:eastAsia="ru-RU"/>
              </w:rPr>
              <w:t>Создание сайта, посвященного истории формирования и развития озелененных территорий г. Вологды.</w:t>
            </w:r>
            <w:r w:rsidR="002114EB">
              <w:rPr>
                <w:noProof/>
                <w:webHidden/>
              </w:rPr>
              <w:tab/>
            </w:r>
            <w:r w:rsidR="00DE7913">
              <w:rPr>
                <w:noProof/>
                <w:webHidden/>
              </w:rPr>
              <w:fldChar w:fldCharType="begin"/>
            </w:r>
            <w:r w:rsidR="002114EB">
              <w:rPr>
                <w:noProof/>
                <w:webHidden/>
              </w:rPr>
              <w:instrText xml:space="preserve"> PAGEREF _Toc495241677 \h </w:instrText>
            </w:r>
            <w:r w:rsidR="00DE7913">
              <w:rPr>
                <w:noProof/>
                <w:webHidden/>
              </w:rPr>
            </w:r>
            <w:r w:rsidR="00DE7913">
              <w:rPr>
                <w:noProof/>
                <w:webHidden/>
              </w:rPr>
              <w:fldChar w:fldCharType="separate"/>
            </w:r>
            <w:r w:rsidR="005A5D50">
              <w:rPr>
                <w:noProof/>
                <w:webHidden/>
              </w:rPr>
              <w:t>21</w:t>
            </w:r>
            <w:r w:rsidR="00DE7913">
              <w:rPr>
                <w:noProof/>
                <w:webHidden/>
              </w:rPr>
              <w:fldChar w:fldCharType="end"/>
            </w:r>
          </w:hyperlink>
        </w:p>
        <w:p w:rsidR="002114EB" w:rsidRDefault="00E03D81">
          <w:pPr>
            <w:pStyle w:val="11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95241678" w:history="1">
            <w:r w:rsidR="002114EB" w:rsidRPr="00E276DC">
              <w:rPr>
                <w:rStyle w:val="a4"/>
                <w:rFonts w:eastAsia="Times New Roman" w:cs="Arial"/>
                <w:lang w:eastAsia="ru-RU"/>
              </w:rPr>
              <w:t>Заключение</w:t>
            </w:r>
            <w:r w:rsidR="002114EB">
              <w:rPr>
                <w:webHidden/>
              </w:rPr>
              <w:tab/>
            </w:r>
            <w:r w:rsidR="00DE7913">
              <w:rPr>
                <w:webHidden/>
              </w:rPr>
              <w:fldChar w:fldCharType="begin"/>
            </w:r>
            <w:r w:rsidR="002114EB">
              <w:rPr>
                <w:webHidden/>
              </w:rPr>
              <w:instrText xml:space="preserve"> PAGEREF _Toc495241678 \h </w:instrText>
            </w:r>
            <w:r w:rsidR="00DE7913">
              <w:rPr>
                <w:webHidden/>
              </w:rPr>
            </w:r>
            <w:r w:rsidR="00DE7913">
              <w:rPr>
                <w:webHidden/>
              </w:rPr>
              <w:fldChar w:fldCharType="separate"/>
            </w:r>
            <w:r w:rsidR="005A5D50">
              <w:rPr>
                <w:webHidden/>
              </w:rPr>
              <w:t>23</w:t>
            </w:r>
            <w:r w:rsidR="00DE7913">
              <w:rPr>
                <w:webHidden/>
              </w:rPr>
              <w:fldChar w:fldCharType="end"/>
            </w:r>
          </w:hyperlink>
        </w:p>
        <w:p w:rsidR="002114EB" w:rsidRDefault="00E03D81">
          <w:pPr>
            <w:pStyle w:val="11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95241679" w:history="1">
            <w:r w:rsidR="002114EB" w:rsidRPr="00E276DC">
              <w:rPr>
                <w:rStyle w:val="a4"/>
                <w:rFonts w:eastAsia="Times New Roman" w:cs="Arial"/>
                <w:lang w:eastAsia="ru-RU"/>
              </w:rPr>
              <w:t>Использованные источники</w:t>
            </w:r>
            <w:r w:rsidR="002114EB">
              <w:rPr>
                <w:webHidden/>
              </w:rPr>
              <w:tab/>
            </w:r>
            <w:r w:rsidR="00DE7913">
              <w:rPr>
                <w:webHidden/>
              </w:rPr>
              <w:fldChar w:fldCharType="begin"/>
            </w:r>
            <w:r w:rsidR="002114EB">
              <w:rPr>
                <w:webHidden/>
              </w:rPr>
              <w:instrText xml:space="preserve"> PAGEREF _Toc495241679 \h </w:instrText>
            </w:r>
            <w:r w:rsidR="00DE7913">
              <w:rPr>
                <w:webHidden/>
              </w:rPr>
            </w:r>
            <w:r w:rsidR="00DE7913">
              <w:rPr>
                <w:webHidden/>
              </w:rPr>
              <w:fldChar w:fldCharType="separate"/>
            </w:r>
            <w:r w:rsidR="005A5D50">
              <w:rPr>
                <w:webHidden/>
              </w:rPr>
              <w:t>24</w:t>
            </w:r>
            <w:r w:rsidR="00DE7913">
              <w:rPr>
                <w:webHidden/>
              </w:rPr>
              <w:fldChar w:fldCharType="end"/>
            </w:r>
          </w:hyperlink>
        </w:p>
        <w:p w:rsidR="002114EB" w:rsidRDefault="00E03D81">
          <w:pPr>
            <w:pStyle w:val="11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495241680" w:history="1">
            <w:r w:rsidR="002114EB" w:rsidRPr="00E276DC">
              <w:rPr>
                <w:rStyle w:val="a4"/>
                <w:rFonts w:eastAsia="Times New Roman"/>
                <w:lang w:eastAsia="ru-RU"/>
              </w:rPr>
              <w:t>Приложения</w:t>
            </w:r>
            <w:r w:rsidR="002114EB">
              <w:rPr>
                <w:webHidden/>
              </w:rPr>
              <w:tab/>
            </w:r>
            <w:r w:rsidR="00DE7913">
              <w:rPr>
                <w:webHidden/>
              </w:rPr>
              <w:fldChar w:fldCharType="begin"/>
            </w:r>
            <w:r w:rsidR="002114EB">
              <w:rPr>
                <w:webHidden/>
              </w:rPr>
              <w:instrText xml:space="preserve"> PAGEREF _Toc495241680 \h </w:instrText>
            </w:r>
            <w:r w:rsidR="00DE7913">
              <w:rPr>
                <w:webHidden/>
              </w:rPr>
            </w:r>
            <w:r w:rsidR="00DE7913">
              <w:rPr>
                <w:webHidden/>
              </w:rPr>
              <w:fldChar w:fldCharType="separate"/>
            </w:r>
            <w:r w:rsidR="005A5D50">
              <w:rPr>
                <w:webHidden/>
              </w:rPr>
              <w:t>25</w:t>
            </w:r>
            <w:r w:rsidR="00DE7913">
              <w:rPr>
                <w:webHidden/>
              </w:rPr>
              <w:fldChar w:fldCharType="end"/>
            </w:r>
          </w:hyperlink>
        </w:p>
        <w:p w:rsidR="00231D0C" w:rsidRDefault="00DE7913">
          <w:r w:rsidRPr="00231D0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963CBD" w:rsidRDefault="00963CBD" w:rsidP="0045526A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963CBD" w:rsidRDefault="00963CBD" w:rsidP="0045526A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963CBD" w:rsidRDefault="00963CBD" w:rsidP="0045526A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963CBD" w:rsidRDefault="00963CBD" w:rsidP="0045526A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963CBD" w:rsidRDefault="00963CBD" w:rsidP="0045526A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963CBD" w:rsidRDefault="00963CBD" w:rsidP="0045526A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963CBD" w:rsidRDefault="00963CBD" w:rsidP="0045526A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963CBD" w:rsidRDefault="00963CBD" w:rsidP="0045526A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963CBD" w:rsidRDefault="00963CBD" w:rsidP="0045526A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963CBD" w:rsidRDefault="00963CBD" w:rsidP="0045526A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963CBD" w:rsidRDefault="00963CBD" w:rsidP="0045526A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DA5656" w:rsidRDefault="00DA5656" w:rsidP="0045526A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DA5656" w:rsidRDefault="00DA5656" w:rsidP="0045526A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DA5656" w:rsidRDefault="00DA5656" w:rsidP="0045526A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DA5656" w:rsidRDefault="00DA5656" w:rsidP="0045526A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DA5656" w:rsidRDefault="00DA5656" w:rsidP="0045526A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45526A" w:rsidRPr="00DA5656" w:rsidRDefault="0045526A" w:rsidP="00231D0C">
      <w:pPr>
        <w:pStyle w:val="1"/>
        <w:jc w:val="center"/>
        <w:rPr>
          <w:rFonts w:ascii="Times New Roman" w:eastAsia="Times New Roman" w:hAnsi="Times New Roman" w:cs="Arial"/>
          <w:b/>
          <w:color w:val="auto"/>
          <w:sz w:val="28"/>
          <w:szCs w:val="18"/>
          <w:lang w:eastAsia="ru-RU"/>
        </w:rPr>
      </w:pPr>
      <w:bookmarkStart w:id="1" w:name="_Toc495241670"/>
      <w:r w:rsidRPr="00DA5656">
        <w:rPr>
          <w:rFonts w:ascii="Times New Roman" w:eastAsia="Times New Roman" w:hAnsi="Times New Roman" w:cs="Arial"/>
          <w:b/>
          <w:color w:val="auto"/>
          <w:sz w:val="28"/>
          <w:szCs w:val="18"/>
          <w:lang w:eastAsia="ru-RU"/>
        </w:rPr>
        <w:lastRenderedPageBreak/>
        <w:t>Введение</w:t>
      </w:r>
      <w:bookmarkEnd w:id="1"/>
    </w:p>
    <w:p w:rsidR="00623DB3" w:rsidRDefault="00623DB3" w:rsidP="0045526A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C5510C" w:rsidRDefault="0045526A" w:rsidP="00833B32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>В настоящее время невозможно представить современный город без озелененных территорий. Озелененные территории, к которым относятся парки, сады, скверы и бульвары играют значительную роль в жизни не только крупных мегаполисов, но и в жизни небольших провинциальных городов. Озелененные территории — это места, где люди могут проводить свободное время в безопасной обстановке, отдыхать от городской суеты и просто наслаждаться природой. Зеленые насаждения в городе играют большую роль в оздоровлении окружающей среды, так как снижают уровень загрязнения воздуха и регулируют температурный режим. Даже малые площади зеленых насаждений, расположенные между зданиями, улучшают микроклимат, особенно в дневные часы, и очищают воздушную среду. В норме одно крупное дерево выделяет за сутки столько кислорода, сколько его необходимо для одного человека. Озелененные территории города способствуют сплочению населения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и повышению качества его жизни.</w:t>
      </w:r>
    </w:p>
    <w:p w:rsidR="00833B32" w:rsidRDefault="00833B32" w:rsidP="00833B32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История формирования парков, садов и других зеленых территорий, </w:t>
      </w:r>
      <w:r w:rsidR="00467124">
        <w:rPr>
          <w:rFonts w:ascii="Times New Roman" w:eastAsia="Times New Roman" w:hAnsi="Times New Roman" w:cs="Arial"/>
          <w:sz w:val="28"/>
          <w:szCs w:val="18"/>
          <w:lang w:eastAsia="ru-RU"/>
        </w:rPr>
        <w:t>и изменения, происходящие с ними</w:t>
      </w:r>
      <w:r w:rsidR="00C5510C">
        <w:rPr>
          <w:rFonts w:ascii="Times New Roman" w:eastAsia="Times New Roman" w:hAnsi="Times New Roman" w:cs="Arial"/>
          <w:sz w:val="28"/>
          <w:szCs w:val="18"/>
          <w:lang w:eastAsia="ru-RU"/>
        </w:rPr>
        <w:t>,</w:t>
      </w:r>
      <w:r w:rsidR="003A68B4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</w:t>
      </w:r>
      <w:r w:rsidR="00623DB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как 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>правило, неразрывно связан</w:t>
      </w:r>
      <w:r w:rsidR="00467124">
        <w:rPr>
          <w:rFonts w:ascii="Times New Roman" w:eastAsia="Times New Roman" w:hAnsi="Times New Roman" w:cs="Arial"/>
          <w:sz w:val="28"/>
          <w:szCs w:val="18"/>
          <w:lang w:eastAsia="ru-RU"/>
        </w:rPr>
        <w:t>ы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с историей страны, города.  </w:t>
      </w:r>
    </w:p>
    <w:p w:rsidR="0045526A" w:rsidRPr="00AD7CC3" w:rsidRDefault="0045526A" w:rsidP="00C5510C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Идея обратиться к теме</w:t>
      </w:r>
      <w:r w:rsidR="00467124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истории формирования и развития парков и садов города Вологды</w:t>
      </w: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>, возникла в связи с тем, что в исторической литературе город Вологда упоминается как зеленый город, город-лес. Подъезжая к городу, путники поражались обилию храмов и зелени</w:t>
      </w:r>
      <w:r w:rsidR="003E75FC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(6)</w:t>
      </w: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. Во второй половине </w:t>
      </w:r>
      <w:r w:rsidR="00BF0A89">
        <w:rPr>
          <w:rFonts w:ascii="Times New Roman" w:eastAsia="Times New Roman" w:hAnsi="Times New Roman" w:cs="Arial"/>
          <w:sz w:val="28"/>
          <w:szCs w:val="18"/>
          <w:lang w:val="en-US" w:eastAsia="ru-RU"/>
        </w:rPr>
        <w:t>XX</w:t>
      </w: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века и в </w:t>
      </w:r>
      <w:r w:rsidR="00BF0A89">
        <w:rPr>
          <w:rFonts w:ascii="Times New Roman" w:eastAsia="Times New Roman" w:hAnsi="Times New Roman" w:cs="Arial"/>
          <w:sz w:val="28"/>
          <w:szCs w:val="18"/>
          <w:lang w:eastAsia="ru-RU"/>
        </w:rPr>
        <w:t>2000-е годы</w:t>
      </w:r>
      <w:r w:rsidR="001C4514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</w:t>
      </w:r>
      <w:r w:rsidR="00BF0A89">
        <w:rPr>
          <w:rFonts w:ascii="Times New Roman" w:eastAsia="Times New Roman" w:hAnsi="Times New Roman" w:cs="Arial"/>
          <w:sz w:val="28"/>
          <w:szCs w:val="18"/>
          <w:lang w:val="en-US" w:eastAsia="ru-RU"/>
        </w:rPr>
        <w:t>XXI</w:t>
      </w: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века город расширил свои границы в несколько раз, появились новые микрорайоны, в частности в районе Окружного шоссе, улицы Гагарина, улицы Карла Маркса и др., однако количество озелененных территорий при этом в городе не увеличивается. </w:t>
      </w:r>
    </w:p>
    <w:p w:rsidR="0045526A" w:rsidRPr="00AD7CC3" w:rsidRDefault="0045526A" w:rsidP="0045526A">
      <w:pPr>
        <w:spacing w:after="0" w:line="360" w:lineRule="auto"/>
        <w:ind w:firstLine="708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AD7CC3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 xml:space="preserve">Целью </w:t>
      </w: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работы является </w:t>
      </w:r>
      <w:r w:rsidRPr="003A68B4">
        <w:rPr>
          <w:rFonts w:ascii="Times New Roman" w:eastAsia="Times New Roman" w:hAnsi="Times New Roman" w:cs="Arial"/>
          <w:sz w:val="28"/>
          <w:szCs w:val="18"/>
          <w:lang w:eastAsia="ru-RU"/>
        </w:rPr>
        <w:t>изучение истории</w:t>
      </w: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создания парков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и </w:t>
      </w: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садов города Вологды, изменений в социально-культурной среде, которые произошли в них за </w:t>
      </w:r>
      <w:r w:rsidR="0013002F"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>время существования</w:t>
      </w:r>
      <w:r w:rsidR="003A68B4">
        <w:rPr>
          <w:rFonts w:ascii="Times New Roman" w:eastAsia="Times New Roman" w:hAnsi="Times New Roman" w:cs="Arial"/>
          <w:sz w:val="28"/>
          <w:szCs w:val="18"/>
          <w:lang w:eastAsia="ru-RU"/>
        </w:rPr>
        <w:t>.</w:t>
      </w:r>
    </w:p>
    <w:p w:rsidR="0045526A" w:rsidRPr="00AD7CC3" w:rsidRDefault="0045526A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lastRenderedPageBreak/>
        <w:t xml:space="preserve">Исходя из поставленной цели, были определены </w:t>
      </w:r>
      <w:r w:rsidRPr="00AD7CC3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задачи</w:t>
      </w: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>:</w:t>
      </w:r>
    </w:p>
    <w:p w:rsidR="0045526A" w:rsidRDefault="0045526A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>- собрать и изучить документальный материал по истории формирования парков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и</w:t>
      </w: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садов</w:t>
      </w:r>
      <w:r w:rsidR="00BF0A89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и других озелененных территорий</w:t>
      </w: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г. Вологды;</w:t>
      </w:r>
    </w:p>
    <w:p w:rsidR="004B6583" w:rsidRPr="00AD7CC3" w:rsidRDefault="004B6583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>- систематизировать сведения о парках и садах из разных источников;</w:t>
      </w:r>
    </w:p>
    <w:p w:rsidR="0045526A" w:rsidRPr="00AD7CC3" w:rsidRDefault="0045526A" w:rsidP="0045526A">
      <w:pPr>
        <w:spacing w:after="0" w:line="360" w:lineRule="auto"/>
        <w:ind w:firstLine="709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>- провести анализ фотодокументов, характеризующих произошедшие изменения в парках за период их существования;</w:t>
      </w:r>
    </w:p>
    <w:p w:rsidR="0045526A" w:rsidRPr="00AD7CC3" w:rsidRDefault="0045526A" w:rsidP="0045526A">
      <w:pPr>
        <w:spacing w:after="0" w:line="360" w:lineRule="auto"/>
        <w:ind w:firstLine="709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>-изучить современное состояние озелененных территорий;</w:t>
      </w:r>
    </w:p>
    <w:p w:rsidR="0045526A" w:rsidRPr="00AD7CC3" w:rsidRDefault="0045526A" w:rsidP="0045526A">
      <w:pPr>
        <w:spacing w:after="0" w:line="360" w:lineRule="auto"/>
        <w:ind w:firstLine="709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>- выявить достаточность озелененных территорий на территории города Вологды.</w:t>
      </w:r>
    </w:p>
    <w:p w:rsidR="0045526A" w:rsidRDefault="0045526A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Чтобы представить весь материал исследования, был создан сайт с интерактивной картой, в котором представлены материалы о садах и парках г. Вологды, поскольку вместить всю информацию в формат письменной работы не представляется возможным. </w:t>
      </w:r>
    </w:p>
    <w:p w:rsidR="0045526A" w:rsidRDefault="0045526A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  <w:r w:rsidRPr="00AD7CC3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Объект исследования:</w:t>
      </w: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парки и сады города Вологды</w:t>
      </w:r>
    </w:p>
    <w:p w:rsidR="0045526A" w:rsidRDefault="0045526A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AD7CC3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Предмет исследования:</w:t>
      </w:r>
      <w:r w:rsidR="002570FC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 xml:space="preserve"> </w:t>
      </w: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история формирования и 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>развития парков и садов Вологды</w:t>
      </w: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>.</w:t>
      </w:r>
    </w:p>
    <w:p w:rsidR="00BF0A89" w:rsidRPr="00DD0A63" w:rsidRDefault="00DD0A63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DD0A6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 работе над проектом применялись комплексные </w:t>
      </w:r>
      <w:r w:rsidRPr="00DD0A63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методы:</w:t>
      </w:r>
      <w:r w:rsidRPr="00DD0A6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изучение литературных источников, сравнение, анализ, описание, наблюдение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>, опрос</w:t>
      </w:r>
      <w:r w:rsidR="00827F1D">
        <w:rPr>
          <w:rFonts w:ascii="Times New Roman" w:eastAsia="Times New Roman" w:hAnsi="Times New Roman" w:cs="Arial"/>
          <w:sz w:val="28"/>
          <w:szCs w:val="18"/>
          <w:lang w:eastAsia="ru-RU"/>
        </w:rPr>
        <w:t>.</w:t>
      </w:r>
    </w:p>
    <w:p w:rsidR="0045526A" w:rsidRPr="0045526A" w:rsidRDefault="0045526A" w:rsidP="0045526A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13002F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Исследовательский проект</w:t>
      </w:r>
      <w:r w:rsidRPr="0045526A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построен на основе обзора литературных источников электронного каталога БУК ВО </w:t>
      </w:r>
      <w:r w:rsidR="00343FD1">
        <w:rPr>
          <w:rFonts w:ascii="Times New Roman" w:eastAsia="Times New Roman" w:hAnsi="Times New Roman" w:cs="Arial"/>
          <w:sz w:val="28"/>
          <w:szCs w:val="18"/>
          <w:lang w:eastAsia="ru-RU"/>
        </w:rPr>
        <w:t>«</w:t>
      </w:r>
      <w:r w:rsidRPr="0045526A">
        <w:rPr>
          <w:rFonts w:ascii="Times New Roman" w:eastAsia="Times New Roman" w:hAnsi="Times New Roman" w:cs="Arial"/>
          <w:sz w:val="28"/>
          <w:szCs w:val="18"/>
          <w:lang w:eastAsia="ru-RU"/>
        </w:rPr>
        <w:t>Вологодская областная универсальная научная библиотека им. И. В. Бабушкина</w:t>
      </w:r>
      <w:r w:rsidR="00343FD1">
        <w:rPr>
          <w:rFonts w:ascii="Times New Roman" w:eastAsia="Times New Roman" w:hAnsi="Times New Roman" w:cs="Arial"/>
          <w:sz w:val="28"/>
          <w:szCs w:val="18"/>
          <w:lang w:eastAsia="ru-RU"/>
        </w:rPr>
        <w:t>»</w:t>
      </w:r>
      <w:r w:rsidR="00CC2A14">
        <w:rPr>
          <w:rFonts w:ascii="Times New Roman" w:eastAsia="Times New Roman" w:hAnsi="Times New Roman" w:cs="Arial"/>
          <w:sz w:val="28"/>
          <w:szCs w:val="18"/>
          <w:lang w:eastAsia="ru-RU"/>
        </w:rPr>
        <w:t>,</w:t>
      </w:r>
      <w:r w:rsidRPr="0045526A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архива газеты </w:t>
      </w:r>
      <w:r w:rsidR="00343FD1">
        <w:rPr>
          <w:rFonts w:ascii="Times New Roman" w:eastAsia="Times New Roman" w:hAnsi="Times New Roman" w:cs="Arial"/>
          <w:sz w:val="28"/>
          <w:szCs w:val="18"/>
          <w:lang w:eastAsia="ru-RU"/>
        </w:rPr>
        <w:t>«</w:t>
      </w:r>
      <w:r w:rsidRPr="0045526A">
        <w:rPr>
          <w:rFonts w:ascii="Times New Roman" w:eastAsia="Times New Roman" w:hAnsi="Times New Roman" w:cs="Arial"/>
          <w:sz w:val="28"/>
          <w:szCs w:val="18"/>
          <w:lang w:eastAsia="ru-RU"/>
        </w:rPr>
        <w:t>Красный Север</w:t>
      </w:r>
      <w:r w:rsidR="00343FD1">
        <w:rPr>
          <w:rFonts w:ascii="Times New Roman" w:eastAsia="Times New Roman" w:hAnsi="Times New Roman" w:cs="Arial"/>
          <w:sz w:val="28"/>
          <w:szCs w:val="18"/>
          <w:lang w:eastAsia="ru-RU"/>
        </w:rPr>
        <w:t>»</w:t>
      </w:r>
      <w:r w:rsidRPr="0045526A">
        <w:rPr>
          <w:rFonts w:ascii="Times New Roman" w:eastAsia="Times New Roman" w:hAnsi="Times New Roman" w:cs="Arial"/>
          <w:sz w:val="28"/>
          <w:szCs w:val="18"/>
          <w:lang w:eastAsia="ru-RU"/>
        </w:rPr>
        <w:t>, материалов Вологодского государственного музея-заповедника, материалов архивного отдела города</w:t>
      </w:r>
      <w:r w:rsidR="0013002F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, </w:t>
      </w:r>
      <w:r w:rsidR="0013002F"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>сайта Правительства Вологодской области, Администрации г. Вологды, а также ряд</w:t>
      </w:r>
      <w:r w:rsidR="0013002F">
        <w:rPr>
          <w:rFonts w:ascii="Times New Roman" w:eastAsia="Times New Roman" w:hAnsi="Times New Roman" w:cs="Arial"/>
          <w:sz w:val="28"/>
          <w:szCs w:val="18"/>
          <w:lang w:eastAsia="ru-RU"/>
        </w:rPr>
        <w:t>а</w:t>
      </w:r>
      <w:r w:rsidR="0013002F"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интернет ресурсов, посвященных паркам и садам </w:t>
      </w:r>
      <w:r w:rsidR="0013002F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города </w:t>
      </w:r>
      <w:r w:rsidR="0013002F"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Вологды.  </w:t>
      </w:r>
      <w:r w:rsidRPr="0045526A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Были проведены встречи со старожилами города, работниками </w:t>
      </w:r>
      <w:r w:rsidR="003E75FC">
        <w:rPr>
          <w:rFonts w:ascii="Times New Roman" w:eastAsia="Times New Roman" w:hAnsi="Times New Roman" w:cs="Arial"/>
          <w:sz w:val="28"/>
          <w:szCs w:val="18"/>
          <w:lang w:eastAsia="ru-RU"/>
        </w:rPr>
        <w:t>государственного архива Вологодской области.</w:t>
      </w:r>
    </w:p>
    <w:p w:rsidR="0045526A" w:rsidRDefault="0045526A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45526A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Результаты исследования носят универсальный характер, проект будет интересен обучающимся, интересующимся историей родного края и может быть использован в качестве дополнительного материала на уроках и </w:t>
      </w:r>
      <w:r w:rsidRPr="0045526A">
        <w:rPr>
          <w:rFonts w:ascii="Times New Roman" w:eastAsia="Times New Roman" w:hAnsi="Times New Roman" w:cs="Arial"/>
          <w:sz w:val="28"/>
          <w:szCs w:val="18"/>
          <w:lang w:eastAsia="ru-RU"/>
        </w:rPr>
        <w:lastRenderedPageBreak/>
        <w:t>элективных занятиях по истории и краеведению. Работа по созданию проекта рассчитана на длительное время, информацию на сайте можно уточнять и дополнять.</w:t>
      </w:r>
    </w:p>
    <w:p w:rsidR="0013002F" w:rsidRDefault="0013002F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13002F" w:rsidRDefault="0013002F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13002F" w:rsidRDefault="0013002F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13002F" w:rsidRDefault="0013002F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13002F" w:rsidRDefault="0013002F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13002F" w:rsidRDefault="0013002F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13002F" w:rsidRDefault="0013002F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13002F" w:rsidRDefault="0013002F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13002F" w:rsidRDefault="0013002F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13002F" w:rsidRDefault="0013002F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13002F" w:rsidRDefault="0013002F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13002F" w:rsidRDefault="0013002F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13002F" w:rsidRDefault="0013002F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13002F" w:rsidRDefault="0013002F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13002F" w:rsidRDefault="0013002F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13002F" w:rsidRDefault="0013002F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13002F" w:rsidRDefault="0013002F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13002F" w:rsidRDefault="0013002F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13002F" w:rsidRDefault="0013002F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13002F" w:rsidRDefault="0013002F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623DB3" w:rsidRDefault="00623DB3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13002F" w:rsidRDefault="0013002F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0101E1" w:rsidRDefault="000101E1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C5510C" w:rsidRDefault="00C5510C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C5510C" w:rsidRDefault="00C5510C" w:rsidP="0045526A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45526A" w:rsidRPr="00231D0C" w:rsidRDefault="009B2529" w:rsidP="00231D0C">
      <w:pPr>
        <w:pStyle w:val="1"/>
        <w:spacing w:before="0" w:line="360" w:lineRule="auto"/>
        <w:jc w:val="center"/>
        <w:rPr>
          <w:rFonts w:ascii="Times New Roman" w:eastAsia="Times New Roman" w:hAnsi="Times New Roman" w:cs="Arial"/>
          <w:b/>
          <w:color w:val="auto"/>
          <w:sz w:val="28"/>
          <w:szCs w:val="18"/>
          <w:lang w:eastAsia="ru-RU"/>
        </w:rPr>
      </w:pPr>
      <w:bookmarkStart w:id="2" w:name="_Toc495241671"/>
      <w:r w:rsidRPr="00231D0C">
        <w:rPr>
          <w:rFonts w:ascii="Times New Roman" w:eastAsia="Times New Roman" w:hAnsi="Times New Roman" w:cs="Arial"/>
          <w:b/>
          <w:color w:val="auto"/>
          <w:sz w:val="28"/>
          <w:szCs w:val="18"/>
          <w:lang w:eastAsia="ru-RU"/>
        </w:rPr>
        <w:lastRenderedPageBreak/>
        <w:t xml:space="preserve">1. </w:t>
      </w:r>
      <w:r w:rsidR="0013002F" w:rsidRPr="00231D0C">
        <w:rPr>
          <w:rFonts w:ascii="Times New Roman" w:eastAsia="Times New Roman" w:hAnsi="Times New Roman" w:cs="Arial"/>
          <w:b/>
          <w:color w:val="auto"/>
          <w:sz w:val="28"/>
          <w:szCs w:val="18"/>
          <w:lang w:eastAsia="ru-RU"/>
        </w:rPr>
        <w:t>Теоретическая часть</w:t>
      </w:r>
      <w:bookmarkEnd w:id="2"/>
    </w:p>
    <w:p w:rsidR="0013002F" w:rsidRPr="00231D0C" w:rsidRDefault="0013002F" w:rsidP="00231D0C">
      <w:pPr>
        <w:pStyle w:val="a3"/>
        <w:numPr>
          <w:ilvl w:val="1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outlineLvl w:val="1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  <w:bookmarkStart w:id="3" w:name="_Toc495241672"/>
      <w:r w:rsidRPr="00231D0C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 xml:space="preserve">Понятие об озелененных территориях. </w:t>
      </w:r>
      <w:r w:rsidR="001A5967" w:rsidRPr="00231D0C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Значение парков, садов и других озелененных территорий в городской среде</w:t>
      </w:r>
      <w:r w:rsidRPr="00231D0C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.</w:t>
      </w:r>
      <w:bookmarkEnd w:id="3"/>
    </w:p>
    <w:p w:rsidR="0013002F" w:rsidRPr="00231D0C" w:rsidRDefault="0013002F" w:rsidP="0013002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37B" w:rsidRPr="00231D0C" w:rsidRDefault="001A5967" w:rsidP="009711D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31D0C">
        <w:rPr>
          <w:rFonts w:ascii="Times New Roman" w:hAnsi="Times New Roman" w:cs="Times New Roman"/>
          <w:b/>
          <w:sz w:val="28"/>
          <w:szCs w:val="28"/>
          <w:lang w:eastAsia="ru-RU"/>
        </w:rPr>
        <w:t>Озелененные территории</w:t>
      </w:r>
      <w:r w:rsidRPr="00231D0C">
        <w:rPr>
          <w:rFonts w:ascii="Times New Roman" w:hAnsi="Times New Roman" w:cs="Times New Roman"/>
          <w:sz w:val="28"/>
          <w:szCs w:val="28"/>
          <w:lang w:eastAsia="ru-RU"/>
        </w:rPr>
        <w:t xml:space="preserve"> - участки земли, на которых располагаются растительность естественного происхождения, искусственно созданные садово-парковые комплексы и объекты, бульвары, скверы, газоны, цветники, малозастроенная территория жилого, общественного, делового, коммунального, производственного назначения, в пределах которой не менее 70 процентов поверхности занято растительным покровом.</w:t>
      </w:r>
      <w:r w:rsidR="003A68B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1D0C">
        <w:rPr>
          <w:rFonts w:ascii="Times New Roman" w:hAnsi="Times New Roman" w:cs="Times New Roman"/>
          <w:sz w:val="28"/>
          <w:szCs w:val="28"/>
          <w:lang w:eastAsia="ru-RU"/>
        </w:rPr>
        <w:t>Парки</w:t>
      </w:r>
      <w:r w:rsidR="00CD537B" w:rsidRPr="00231D0C">
        <w:rPr>
          <w:rFonts w:ascii="Times New Roman" w:hAnsi="Times New Roman" w:cs="Times New Roman"/>
          <w:sz w:val="28"/>
          <w:szCs w:val="28"/>
          <w:lang w:eastAsia="ru-RU"/>
        </w:rPr>
        <w:t>, сады,</w:t>
      </w:r>
      <w:r w:rsidRPr="00231D0C">
        <w:rPr>
          <w:rFonts w:ascii="Times New Roman" w:hAnsi="Times New Roman" w:cs="Times New Roman"/>
          <w:sz w:val="28"/>
          <w:szCs w:val="28"/>
          <w:lang w:eastAsia="ru-RU"/>
        </w:rPr>
        <w:t xml:space="preserve"> скверы</w:t>
      </w:r>
      <w:r w:rsidR="00CD537B" w:rsidRPr="00231D0C">
        <w:rPr>
          <w:rFonts w:ascii="Times New Roman" w:hAnsi="Times New Roman" w:cs="Times New Roman"/>
          <w:sz w:val="28"/>
          <w:szCs w:val="28"/>
          <w:lang w:eastAsia="ru-RU"/>
        </w:rPr>
        <w:t>, бульвары</w:t>
      </w:r>
      <w:r w:rsidRPr="00231D0C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непременным условием правильного градостроительства. Объединяет их назначение – это озелененные зоны отдыха. </w:t>
      </w:r>
      <w:r w:rsidR="00CD537B" w:rsidRPr="00231D0C">
        <w:rPr>
          <w:rFonts w:ascii="Times New Roman" w:hAnsi="Times New Roman" w:cs="Times New Roman"/>
          <w:sz w:val="28"/>
          <w:szCs w:val="28"/>
          <w:lang w:eastAsia="ru-RU"/>
        </w:rPr>
        <w:t xml:space="preserve">Определение озелененных территорий дано в </w:t>
      </w:r>
      <w:r w:rsidR="00343FD1" w:rsidRPr="00231D0C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CD537B" w:rsidRPr="00231D0C">
        <w:rPr>
          <w:rFonts w:ascii="Times New Roman" w:hAnsi="Times New Roman" w:cs="Times New Roman"/>
          <w:sz w:val="28"/>
          <w:szCs w:val="28"/>
          <w:lang w:eastAsia="ru-RU"/>
        </w:rPr>
        <w:t>ГОСТ 28329-89. Озеленение городов. Термины и определения</w:t>
      </w:r>
      <w:r w:rsidR="00343FD1" w:rsidRPr="00231D0C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CD537B" w:rsidRPr="00231D0C">
        <w:rPr>
          <w:rFonts w:ascii="Times New Roman" w:hAnsi="Times New Roman" w:cs="Times New Roman"/>
          <w:sz w:val="28"/>
          <w:szCs w:val="28"/>
          <w:lang w:eastAsia="ru-RU"/>
        </w:rPr>
        <w:t xml:space="preserve"> (1991 г.).</w:t>
      </w:r>
    </w:p>
    <w:p w:rsidR="00CD537B" w:rsidRPr="00AD7CC3" w:rsidRDefault="00CD537B" w:rsidP="009711D8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827F1D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Парк</w:t>
      </w: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- это обширная территория (от 10 га) общего пользования, на которой существующие природные условия (насаждения, водоемы, рельеф) реконструированы с применением различных приемов ландшафтной архитектуры, зеленого строительства и инженерного благоустройства и представляющая собой самостоятельный архитектурно-организационный комплекс, где создана благоприятная в гигиеническом и эстетическом отношении среда для отдыха населения.</w:t>
      </w:r>
      <w:r w:rsidR="009B2529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Самыми большими парками на территории г. Вологды являются парк Мира и парк 50-летия Октября.</w:t>
      </w:r>
    </w:p>
    <w:p w:rsidR="009B2529" w:rsidRDefault="00CD537B" w:rsidP="009711D8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827F1D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Сад</w:t>
      </w: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- озелененная территория общего пользования от </w:t>
      </w:r>
      <w:smartTag w:uri="urn:schemas-microsoft-com:office:smarttags" w:element="metricconverter">
        <w:smartTagPr>
          <w:attr w:name="ProductID" w:val="3 га"/>
        </w:smartTagPr>
        <w:r w:rsidRPr="00AD7CC3">
          <w:rPr>
            <w:rFonts w:ascii="Times New Roman" w:eastAsia="Times New Roman" w:hAnsi="Times New Roman" w:cs="Arial"/>
            <w:sz w:val="28"/>
            <w:szCs w:val="18"/>
            <w:lang w:eastAsia="ru-RU"/>
          </w:rPr>
          <w:t>3 га</w:t>
        </w:r>
      </w:smartTag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в городской </w:t>
      </w: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>зоне с возможным насыщением зрелищными, спортивно-оздоровительными и игровыми сооружениями</w:t>
      </w:r>
      <w:r w:rsidR="003A68B4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</w:t>
      </w:r>
      <w:r w:rsidR="008F0C1D">
        <w:rPr>
          <w:rFonts w:ascii="Times New Roman" w:eastAsia="Times New Roman" w:hAnsi="Times New Roman" w:cs="Arial"/>
          <w:sz w:val="28"/>
          <w:szCs w:val="18"/>
          <w:lang w:eastAsia="ru-RU"/>
        </w:rPr>
        <w:t>(Ковыринский сад, сад по улице Ветошкина (Самаринский сад)) и др.</w:t>
      </w:r>
    </w:p>
    <w:p w:rsidR="00CD537B" w:rsidRPr="00CD537B" w:rsidRDefault="00CD537B" w:rsidP="009711D8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827F1D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Сквер</w:t>
      </w:r>
      <w:r w:rsidRPr="00CD537B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- озелененная территория общего пользования небольшого размера, являющаяся элементом оформления площади, общественного центра, магистрали, используемая для кратковременного отдыха и пешеходного транзитного движения.</w:t>
      </w:r>
      <w:r w:rsidR="008F0C1D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Самые большие по площади в Вологде </w:t>
      </w:r>
      <w:r w:rsidR="008F0C1D">
        <w:rPr>
          <w:rFonts w:ascii="Times New Roman" w:eastAsia="Times New Roman" w:hAnsi="Times New Roman" w:cs="Arial"/>
          <w:sz w:val="28"/>
          <w:szCs w:val="18"/>
          <w:lang w:eastAsia="ru-RU"/>
        </w:rPr>
        <w:lastRenderedPageBreak/>
        <w:t xml:space="preserve">скверы: </w:t>
      </w:r>
      <w:r w:rsidR="008F0C1D" w:rsidRPr="008F0C1D">
        <w:rPr>
          <w:rFonts w:ascii="Times New Roman" w:eastAsia="Times New Roman" w:hAnsi="Times New Roman" w:cs="Arial"/>
          <w:sz w:val="28"/>
          <w:szCs w:val="18"/>
          <w:lang w:eastAsia="ru-RU"/>
        </w:rPr>
        <w:t>сквер у церкви Иоанна Предтечи в Рощенье</w:t>
      </w:r>
      <w:r w:rsidR="008F0C1D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, </w:t>
      </w:r>
      <w:r w:rsidR="008F0C1D" w:rsidRPr="008F0C1D">
        <w:rPr>
          <w:rFonts w:ascii="Times New Roman" w:eastAsia="Times New Roman" w:hAnsi="Times New Roman" w:cs="Arial"/>
          <w:sz w:val="28"/>
          <w:szCs w:val="18"/>
          <w:lang w:eastAsia="ru-RU"/>
        </w:rPr>
        <w:t>сквер на площади Революции</w:t>
      </w:r>
      <w:r w:rsidR="008F0C1D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, </w:t>
      </w:r>
      <w:r w:rsidR="008F0C1D" w:rsidRPr="008F0C1D">
        <w:rPr>
          <w:rFonts w:ascii="Times New Roman" w:eastAsia="Times New Roman" w:hAnsi="Times New Roman" w:cs="Arial"/>
          <w:sz w:val="28"/>
          <w:szCs w:val="18"/>
          <w:lang w:eastAsia="ru-RU"/>
        </w:rPr>
        <w:t>сквер по ул. Можайского</w:t>
      </w:r>
      <w:r w:rsidR="008F0C1D">
        <w:rPr>
          <w:rFonts w:ascii="Times New Roman" w:eastAsia="Times New Roman" w:hAnsi="Times New Roman" w:cs="Arial"/>
          <w:sz w:val="28"/>
          <w:szCs w:val="18"/>
          <w:lang w:eastAsia="ru-RU"/>
        </w:rPr>
        <w:t>.</w:t>
      </w:r>
    </w:p>
    <w:p w:rsidR="00CD537B" w:rsidRPr="00AD7CC3" w:rsidRDefault="00CD537B" w:rsidP="009711D8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827F1D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Бульвар</w:t>
      </w:r>
      <w:r w:rsidRPr="00CD537B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- озелененная территория общего пользования вдоль магистралей, набережных в виде полосы различной ширины, предназначенная для пешеходного транзитного движения и кратковременного отдыха</w:t>
      </w:r>
      <w:r w:rsidR="00827F1D">
        <w:rPr>
          <w:rFonts w:ascii="Times New Roman" w:eastAsia="Times New Roman" w:hAnsi="Times New Roman" w:cs="Arial"/>
          <w:sz w:val="28"/>
          <w:szCs w:val="18"/>
          <w:lang w:eastAsia="ru-RU"/>
        </w:rPr>
        <w:t>.</w:t>
      </w:r>
    </w:p>
    <w:p w:rsidR="001A5967" w:rsidRPr="00231D0C" w:rsidRDefault="001A5967" w:rsidP="009711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1D0C">
        <w:rPr>
          <w:rFonts w:ascii="Times New Roman" w:hAnsi="Times New Roman" w:cs="Times New Roman"/>
          <w:sz w:val="28"/>
          <w:szCs w:val="28"/>
          <w:lang w:eastAsia="ru-RU"/>
        </w:rPr>
        <w:t xml:space="preserve">Зеленые насаждения, недаром, называют </w:t>
      </w:r>
      <w:r w:rsidR="00343FD1" w:rsidRPr="00231D0C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231D0C">
        <w:rPr>
          <w:rFonts w:ascii="Times New Roman" w:hAnsi="Times New Roman" w:cs="Times New Roman"/>
          <w:sz w:val="28"/>
          <w:szCs w:val="28"/>
          <w:lang w:eastAsia="ru-RU"/>
        </w:rPr>
        <w:t>легкими городов</w:t>
      </w:r>
      <w:r w:rsidR="00343FD1" w:rsidRPr="00231D0C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231D0C">
        <w:rPr>
          <w:rFonts w:ascii="Times New Roman" w:hAnsi="Times New Roman" w:cs="Times New Roman"/>
          <w:sz w:val="28"/>
          <w:szCs w:val="28"/>
          <w:lang w:eastAsia="ru-RU"/>
        </w:rPr>
        <w:t>. Воздух, насыщенный кислородом, напоенный ароматом трав, благотворно влияет на здоровье человека. Известно, что 1 гектар, занятый деревьями и кустарниками, только за 1 час поглощает весь углекислый газ, выделяемый 200 людьми. Каждое дерево в зеленом массиве за год поглощает 30-40 кг. пыли и др. твердых веществ</w:t>
      </w:r>
      <w:r w:rsidR="00827F1D" w:rsidRPr="00231D0C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9711D8"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="00827F1D" w:rsidRPr="00231D0C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231D0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1A5967" w:rsidRPr="00231D0C" w:rsidRDefault="001A5967" w:rsidP="009711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1D0C">
        <w:rPr>
          <w:rFonts w:ascii="Times New Roman" w:hAnsi="Times New Roman" w:cs="Times New Roman"/>
          <w:sz w:val="28"/>
          <w:szCs w:val="28"/>
          <w:lang w:eastAsia="ru-RU"/>
        </w:rPr>
        <w:t>Зеленые массивы хорошо снижают шумовое загрязнение. При правильном размещении и подборе соответствующих пород лиственных деревьев их крона поглощает до 1/3 звуковой энергии. Шум на застроенной высокими домами улице, лишенной зеленых насаждений, в 5 раз больше, чем на такой же улице, с рядами деревьев вдоль трасс. Растительность благотворно влияет на микроклимат города.</w:t>
      </w:r>
    </w:p>
    <w:p w:rsidR="00827F1D" w:rsidRPr="00231D0C" w:rsidRDefault="00827F1D" w:rsidP="009711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1D0C">
        <w:rPr>
          <w:rFonts w:ascii="Times New Roman" w:hAnsi="Times New Roman" w:cs="Times New Roman"/>
          <w:sz w:val="28"/>
          <w:szCs w:val="28"/>
          <w:lang w:eastAsia="ru-RU"/>
        </w:rPr>
        <w:t>Растения образуют летучие биологически активные вещества — фитонциды, убивающие и подавляющие рост и развитие микроорганизмов. Поэтому в парках воздух содержит в 200 раз меньше болезнетворных микроорганизмов, чем на улицах города. При этом в зелёных массивах уже на расстоянии 30 метров от проезжей части улицы в 2 раза меньше микробов, чем на транспортных магистралях.</w:t>
      </w:r>
    </w:p>
    <w:p w:rsidR="001A5967" w:rsidRPr="00231D0C" w:rsidRDefault="00623DB3" w:rsidP="009711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1D0C">
        <w:rPr>
          <w:rFonts w:ascii="Times New Roman" w:hAnsi="Times New Roman" w:cs="Times New Roman"/>
          <w:sz w:val="28"/>
          <w:szCs w:val="28"/>
          <w:lang w:eastAsia="ru-RU"/>
        </w:rPr>
        <w:t>Парки и другие озелененные территории - это традиционные демократические места массового отдыха и популярность их высока. Для многих жителей города отдых в парках</w:t>
      </w:r>
      <w:r w:rsidR="00827F1D" w:rsidRPr="00231D0C">
        <w:rPr>
          <w:rFonts w:ascii="Times New Roman" w:hAnsi="Times New Roman" w:cs="Times New Roman"/>
          <w:sz w:val="28"/>
          <w:szCs w:val="28"/>
          <w:lang w:eastAsia="ru-RU"/>
        </w:rPr>
        <w:t>, садах</w:t>
      </w:r>
      <w:r w:rsidRPr="00231D0C">
        <w:rPr>
          <w:rFonts w:ascii="Times New Roman" w:hAnsi="Times New Roman" w:cs="Times New Roman"/>
          <w:sz w:val="28"/>
          <w:szCs w:val="28"/>
          <w:lang w:eastAsia="ru-RU"/>
        </w:rPr>
        <w:t xml:space="preserve"> становится доступн</w:t>
      </w:r>
      <w:r w:rsidR="00827F1D" w:rsidRPr="00231D0C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231D0C">
        <w:rPr>
          <w:rFonts w:ascii="Times New Roman" w:hAnsi="Times New Roman" w:cs="Times New Roman"/>
          <w:sz w:val="28"/>
          <w:szCs w:val="28"/>
          <w:lang w:eastAsia="ru-RU"/>
        </w:rPr>
        <w:t xml:space="preserve"> возможностью провести время на природе, принять участие в массовых развлечениях, удовлетворить потребности в неформальном общении с семьей и новыми знакомыми. Поэтому социальная значимость </w:t>
      </w:r>
      <w:r w:rsidR="00827F1D" w:rsidRPr="00231D0C">
        <w:rPr>
          <w:rFonts w:ascii="Times New Roman" w:hAnsi="Times New Roman" w:cs="Times New Roman"/>
          <w:sz w:val="28"/>
          <w:szCs w:val="28"/>
          <w:lang w:eastAsia="ru-RU"/>
        </w:rPr>
        <w:t xml:space="preserve">зеленых зон города </w:t>
      </w:r>
      <w:r w:rsidR="00827F1D" w:rsidRPr="00231D0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велика</w:t>
      </w:r>
      <w:r w:rsidRPr="00231D0C">
        <w:rPr>
          <w:rFonts w:ascii="Times New Roman" w:hAnsi="Times New Roman" w:cs="Times New Roman"/>
          <w:sz w:val="28"/>
          <w:szCs w:val="28"/>
          <w:lang w:eastAsia="ru-RU"/>
        </w:rPr>
        <w:t>. Декоративные свойства растений имеют не только эстетическое, но и психогигиеническое значение. Богатство красок, запах цветов, шелест листвы благоприятно действуют на эмоциональное состояние человека, делают его жизнь более комфортной. Парки и сады, скверы и бульвары придают живописность облику города.</w:t>
      </w:r>
    </w:p>
    <w:p w:rsidR="0093164D" w:rsidRDefault="0093164D" w:rsidP="009711D8">
      <w:pPr>
        <w:pStyle w:val="ConsPlusTitle"/>
        <w:spacing w:line="360" w:lineRule="auto"/>
        <w:ind w:firstLine="709"/>
        <w:jc w:val="both"/>
        <w:rPr>
          <w:rFonts w:cs="Arial"/>
          <w:b w:val="0"/>
          <w:sz w:val="28"/>
          <w:szCs w:val="18"/>
        </w:rPr>
      </w:pPr>
      <w:r>
        <w:rPr>
          <w:rFonts w:cs="Arial"/>
          <w:b w:val="0"/>
          <w:sz w:val="28"/>
          <w:szCs w:val="18"/>
        </w:rPr>
        <w:t xml:space="preserve">В настоящее время правовой режим парков, скверов, садов и других зеленых зон города Вологды </w:t>
      </w:r>
      <w:r w:rsidRPr="003A68B4">
        <w:rPr>
          <w:rFonts w:cs="Arial"/>
          <w:b w:val="0"/>
          <w:sz w:val="28"/>
          <w:szCs w:val="18"/>
        </w:rPr>
        <w:t xml:space="preserve">регулируется </w:t>
      </w:r>
      <w:r w:rsidR="00CC2A14" w:rsidRPr="003A68B4">
        <w:rPr>
          <w:rFonts w:cs="Arial"/>
          <w:b w:val="0"/>
          <w:sz w:val="28"/>
          <w:szCs w:val="18"/>
        </w:rPr>
        <w:t>«</w:t>
      </w:r>
      <w:r w:rsidRPr="003A68B4">
        <w:rPr>
          <w:rFonts w:cs="Arial"/>
          <w:b w:val="0"/>
          <w:sz w:val="28"/>
          <w:szCs w:val="18"/>
        </w:rPr>
        <w:t>Положением о парках, скверах, садах, бульварах города Вологды</w:t>
      </w:r>
      <w:r w:rsidR="00CC2A14" w:rsidRPr="003A68B4">
        <w:rPr>
          <w:rFonts w:cs="Arial"/>
          <w:b w:val="0"/>
          <w:sz w:val="28"/>
          <w:szCs w:val="18"/>
        </w:rPr>
        <w:t>»</w:t>
      </w:r>
      <w:r w:rsidRPr="0093164D">
        <w:rPr>
          <w:rFonts w:cs="Arial"/>
          <w:b w:val="0"/>
          <w:sz w:val="28"/>
          <w:szCs w:val="18"/>
        </w:rPr>
        <w:t xml:space="preserve">, принятым решением Вологодской городской Думы от 2 апреля 2007 г. </w:t>
      </w:r>
      <w:r w:rsidR="009B2529">
        <w:rPr>
          <w:rFonts w:cs="Arial"/>
          <w:b w:val="0"/>
          <w:sz w:val="28"/>
          <w:szCs w:val="18"/>
        </w:rPr>
        <w:t>№</w:t>
      </w:r>
      <w:r w:rsidRPr="0093164D">
        <w:rPr>
          <w:rFonts w:cs="Arial"/>
          <w:b w:val="0"/>
          <w:sz w:val="28"/>
          <w:szCs w:val="18"/>
        </w:rPr>
        <w:t xml:space="preserve"> 391</w:t>
      </w:r>
      <w:r w:rsidR="008F0C1D">
        <w:rPr>
          <w:rFonts w:cs="Arial"/>
          <w:b w:val="0"/>
          <w:sz w:val="28"/>
          <w:szCs w:val="18"/>
        </w:rPr>
        <w:t xml:space="preserve"> (с изменениями и дополнениями)</w:t>
      </w:r>
      <w:r w:rsidRPr="0093164D">
        <w:rPr>
          <w:rFonts w:cs="Arial"/>
          <w:b w:val="0"/>
          <w:sz w:val="28"/>
          <w:szCs w:val="18"/>
        </w:rPr>
        <w:t xml:space="preserve">. Документ разработан в целях </w:t>
      </w:r>
      <w:r w:rsidR="00343FD1">
        <w:rPr>
          <w:rFonts w:cs="Arial"/>
          <w:b w:val="0"/>
          <w:sz w:val="28"/>
          <w:szCs w:val="18"/>
        </w:rPr>
        <w:t>«</w:t>
      </w:r>
      <w:r w:rsidRPr="0093164D">
        <w:rPr>
          <w:rFonts w:cs="Arial"/>
          <w:b w:val="0"/>
          <w:i/>
          <w:sz w:val="28"/>
          <w:szCs w:val="18"/>
        </w:rPr>
        <w:t>сохранности и развития зеленой среды, улучшения внешнего облика города, его благоустройства и озеленения</w:t>
      </w:r>
      <w:r w:rsidR="00343FD1">
        <w:rPr>
          <w:rFonts w:cs="Arial"/>
          <w:b w:val="0"/>
          <w:i/>
          <w:sz w:val="28"/>
          <w:szCs w:val="18"/>
        </w:rPr>
        <w:t>»</w:t>
      </w:r>
      <w:r w:rsidRPr="0093164D">
        <w:rPr>
          <w:rFonts w:cs="Arial"/>
          <w:b w:val="0"/>
          <w:sz w:val="28"/>
          <w:szCs w:val="18"/>
        </w:rPr>
        <w:t>.</w:t>
      </w:r>
      <w:r>
        <w:rPr>
          <w:rFonts w:cs="Arial"/>
          <w:b w:val="0"/>
          <w:sz w:val="28"/>
          <w:szCs w:val="18"/>
        </w:rPr>
        <w:t xml:space="preserve"> В приложении к документу приводится перечень парков, скверов, садов и бульваров города Вологды</w:t>
      </w:r>
      <w:r w:rsidR="00827F1D">
        <w:rPr>
          <w:rFonts w:cs="Arial"/>
          <w:b w:val="0"/>
          <w:sz w:val="28"/>
          <w:szCs w:val="18"/>
        </w:rPr>
        <w:t>, указывается</w:t>
      </w:r>
      <w:r>
        <w:rPr>
          <w:rFonts w:cs="Arial"/>
          <w:b w:val="0"/>
          <w:sz w:val="28"/>
          <w:szCs w:val="18"/>
        </w:rPr>
        <w:t xml:space="preserve"> их месторасположение и площадь. </w:t>
      </w:r>
    </w:p>
    <w:p w:rsidR="0093164D" w:rsidRPr="0093164D" w:rsidRDefault="0093164D" w:rsidP="009711D8">
      <w:pPr>
        <w:pStyle w:val="ConsPlusTitle"/>
        <w:spacing w:line="360" w:lineRule="auto"/>
        <w:ind w:firstLine="709"/>
        <w:jc w:val="both"/>
        <w:rPr>
          <w:rFonts w:cs="Arial"/>
          <w:b w:val="0"/>
          <w:sz w:val="28"/>
          <w:szCs w:val="18"/>
        </w:rPr>
      </w:pPr>
      <w:r>
        <w:rPr>
          <w:rFonts w:cs="Arial"/>
          <w:b w:val="0"/>
          <w:sz w:val="28"/>
          <w:szCs w:val="18"/>
        </w:rPr>
        <w:t xml:space="preserve">Согласно </w:t>
      </w:r>
      <w:r w:rsidR="00467124">
        <w:rPr>
          <w:rFonts w:cs="Arial"/>
          <w:b w:val="0"/>
          <w:sz w:val="28"/>
          <w:szCs w:val="18"/>
        </w:rPr>
        <w:t>перечню,</w:t>
      </w:r>
      <w:r>
        <w:rPr>
          <w:rFonts w:cs="Arial"/>
          <w:b w:val="0"/>
          <w:sz w:val="28"/>
          <w:szCs w:val="18"/>
        </w:rPr>
        <w:t xml:space="preserve"> в </w:t>
      </w:r>
      <w:r w:rsidRPr="0093164D">
        <w:rPr>
          <w:rFonts w:cs="Arial"/>
          <w:b w:val="0"/>
          <w:sz w:val="28"/>
          <w:szCs w:val="18"/>
        </w:rPr>
        <w:t>городе Вологде расположены 7 парков, 5 садов, 36 скверов, 1</w:t>
      </w:r>
      <w:r>
        <w:rPr>
          <w:rFonts w:cs="Arial"/>
          <w:b w:val="0"/>
          <w:sz w:val="28"/>
          <w:szCs w:val="18"/>
        </w:rPr>
        <w:t>6</w:t>
      </w:r>
      <w:r w:rsidRPr="0093164D">
        <w:rPr>
          <w:rFonts w:cs="Arial"/>
          <w:b w:val="0"/>
          <w:sz w:val="28"/>
          <w:szCs w:val="18"/>
        </w:rPr>
        <w:t xml:space="preserve"> бульваров, зеленые насаждения на улицах, площадях и во дворах общей площадью 412,45 гектаров. </w:t>
      </w:r>
      <w:r w:rsidR="00121614">
        <w:rPr>
          <w:rFonts w:cs="Arial"/>
          <w:b w:val="0"/>
          <w:sz w:val="28"/>
          <w:szCs w:val="18"/>
        </w:rPr>
        <w:t>История создания и развития</w:t>
      </w:r>
      <w:r w:rsidR="00833B32">
        <w:rPr>
          <w:rFonts w:cs="Arial"/>
          <w:b w:val="0"/>
          <w:sz w:val="28"/>
          <w:szCs w:val="18"/>
        </w:rPr>
        <w:t xml:space="preserve"> парков и садов </w:t>
      </w:r>
      <w:r w:rsidR="00121614">
        <w:rPr>
          <w:rFonts w:cs="Arial"/>
          <w:b w:val="0"/>
          <w:sz w:val="28"/>
          <w:szCs w:val="18"/>
        </w:rPr>
        <w:t xml:space="preserve">неразрывно связана с историей г. Вологды и с социально-культурными изменениями, происходившими в обществе. </w:t>
      </w:r>
    </w:p>
    <w:p w:rsidR="00E03BFE" w:rsidRDefault="00E03BFE" w:rsidP="00E03BFE">
      <w:pPr>
        <w:pStyle w:val="ConsPlusTitle"/>
        <w:spacing w:line="360" w:lineRule="auto"/>
        <w:jc w:val="center"/>
        <w:rPr>
          <w:rFonts w:cs="Arial"/>
          <w:b w:val="0"/>
          <w:sz w:val="28"/>
          <w:szCs w:val="18"/>
        </w:rPr>
      </w:pPr>
    </w:p>
    <w:p w:rsidR="0093164D" w:rsidRDefault="00E03BFE" w:rsidP="00231D0C">
      <w:pPr>
        <w:pStyle w:val="ConsPlusTitle"/>
        <w:numPr>
          <w:ilvl w:val="0"/>
          <w:numId w:val="5"/>
        </w:numPr>
        <w:spacing w:line="360" w:lineRule="auto"/>
        <w:jc w:val="center"/>
        <w:outlineLvl w:val="0"/>
        <w:rPr>
          <w:rFonts w:cs="Arial"/>
          <w:sz w:val="28"/>
          <w:szCs w:val="18"/>
        </w:rPr>
      </w:pPr>
      <w:bookmarkStart w:id="4" w:name="_Toc495241673"/>
      <w:r w:rsidRPr="00E03BFE">
        <w:rPr>
          <w:rFonts w:cs="Arial"/>
          <w:sz w:val="28"/>
          <w:szCs w:val="18"/>
        </w:rPr>
        <w:t>Практическая часть</w:t>
      </w:r>
      <w:bookmarkEnd w:id="4"/>
    </w:p>
    <w:p w:rsidR="00623DB3" w:rsidRPr="00E03BFE" w:rsidRDefault="00623DB3" w:rsidP="00231D0C">
      <w:pPr>
        <w:pStyle w:val="a3"/>
        <w:numPr>
          <w:ilvl w:val="1"/>
          <w:numId w:val="5"/>
        </w:numPr>
        <w:tabs>
          <w:tab w:val="left" w:pos="993"/>
        </w:tabs>
        <w:spacing w:after="0" w:line="360" w:lineRule="auto"/>
        <w:ind w:left="0" w:firstLine="710"/>
        <w:jc w:val="both"/>
        <w:outlineLvl w:val="1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  <w:bookmarkStart w:id="5" w:name="_Toc495241674"/>
      <w:r w:rsidRPr="00E03BFE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Важнейшие исторические даты и события в истории формирования</w:t>
      </w:r>
      <w:r w:rsidR="00343FD1" w:rsidRPr="00E03BFE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 xml:space="preserve"> и развития</w:t>
      </w:r>
      <w:r w:rsidRPr="00E03BFE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 xml:space="preserve"> парков и садов города Вологды.</w:t>
      </w:r>
      <w:bookmarkEnd w:id="5"/>
    </w:p>
    <w:p w:rsidR="008F0C1D" w:rsidRDefault="008F0C1D" w:rsidP="00A27319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F0C1D" w:rsidRPr="008F0C1D" w:rsidRDefault="00A95725" w:rsidP="008F0C1D">
      <w:pPr>
        <w:spacing w:after="0" w:line="360" w:lineRule="auto"/>
        <w:ind w:firstLine="851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Упоминания о зеленых насаждениях города Вологды можно встретить в различной исторической литературе, которая на сегодняшний день находится в свободном доступе в электронных библиотеках. </w:t>
      </w:r>
      <w:r w:rsidR="009A424D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Однако эти сведения не систематизированы, отрывочны. В частности, в книге Суворова Н. </w:t>
      </w:r>
      <w:r w:rsidR="00343FD1">
        <w:rPr>
          <w:rFonts w:ascii="Times New Roman" w:eastAsia="Times New Roman" w:hAnsi="Times New Roman" w:cs="Arial"/>
          <w:sz w:val="28"/>
          <w:szCs w:val="18"/>
          <w:lang w:eastAsia="ru-RU"/>
        </w:rPr>
        <w:t>«</w:t>
      </w:r>
      <w:r w:rsidR="009A424D" w:rsidRPr="00971F6E">
        <w:rPr>
          <w:rFonts w:ascii="Times New Roman" w:eastAsia="Times New Roman" w:hAnsi="Times New Roman" w:cs="Arial"/>
          <w:sz w:val="28"/>
          <w:szCs w:val="18"/>
          <w:lang w:eastAsia="ru-RU"/>
        </w:rPr>
        <w:t>Путеводитель по Вологде с указанием на ее церковные древности и святыни и другие достопримечательности</w:t>
      </w:r>
      <w:r w:rsidR="00343FD1">
        <w:rPr>
          <w:rFonts w:ascii="Times New Roman" w:eastAsia="Times New Roman" w:hAnsi="Times New Roman" w:cs="Arial"/>
          <w:sz w:val="28"/>
          <w:szCs w:val="18"/>
          <w:lang w:eastAsia="ru-RU"/>
        </w:rPr>
        <w:t>»</w:t>
      </w:r>
      <w:r w:rsidR="009A424D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, 1874 года можно прочитать: </w:t>
      </w:r>
      <w:r w:rsidR="00343FD1" w:rsidRPr="008F0C1D">
        <w:rPr>
          <w:rFonts w:ascii="Times New Roman" w:eastAsia="Times New Roman" w:hAnsi="Times New Roman" w:cs="Arial"/>
          <w:i/>
          <w:sz w:val="28"/>
          <w:szCs w:val="18"/>
          <w:lang w:eastAsia="ru-RU"/>
        </w:rPr>
        <w:t>«</w:t>
      </w:r>
      <w:r w:rsidR="009A424D" w:rsidRPr="008F0C1D">
        <w:rPr>
          <w:rFonts w:ascii="Times New Roman" w:eastAsia="Times New Roman" w:hAnsi="Times New Roman" w:cs="Arial"/>
          <w:i/>
          <w:sz w:val="28"/>
          <w:szCs w:val="18"/>
          <w:lang w:eastAsia="ru-RU"/>
        </w:rPr>
        <w:t xml:space="preserve">Архиерейский дом представляет совокупность многих каменных зданий, </w:t>
      </w:r>
      <w:r w:rsidR="009A424D" w:rsidRPr="008F0C1D">
        <w:rPr>
          <w:rFonts w:ascii="Times New Roman" w:eastAsia="Times New Roman" w:hAnsi="Times New Roman" w:cs="Arial"/>
          <w:i/>
          <w:sz w:val="28"/>
          <w:szCs w:val="18"/>
          <w:lang w:eastAsia="ru-RU"/>
        </w:rPr>
        <w:lastRenderedPageBreak/>
        <w:t>строенных в разные времена, в течение бол</w:t>
      </w:r>
      <w:r w:rsidR="00971F6E" w:rsidRPr="008F0C1D">
        <w:rPr>
          <w:rFonts w:ascii="Times New Roman" w:eastAsia="Times New Roman" w:hAnsi="Times New Roman" w:cs="Arial"/>
          <w:i/>
          <w:sz w:val="28"/>
          <w:szCs w:val="18"/>
          <w:lang w:eastAsia="ru-RU"/>
        </w:rPr>
        <w:t xml:space="preserve">ее столетия, с 1659 по 1776 год… </w:t>
      </w:r>
      <w:r w:rsidR="00971F6E" w:rsidRPr="008F0C1D">
        <w:rPr>
          <w:rFonts w:ascii="Times New Roman" w:eastAsia="Times New Roman" w:hAnsi="Times New Roman" w:cs="Arial"/>
          <w:i/>
          <w:sz w:val="28"/>
          <w:szCs w:val="18"/>
          <w:u w:val="single"/>
          <w:lang w:eastAsia="ru-RU"/>
        </w:rPr>
        <w:t>В обширном старинном саду</w:t>
      </w:r>
      <w:r w:rsidR="00971F6E" w:rsidRPr="008F0C1D">
        <w:rPr>
          <w:rFonts w:ascii="Times New Roman" w:eastAsia="Times New Roman" w:hAnsi="Times New Roman" w:cs="Arial"/>
          <w:i/>
          <w:sz w:val="28"/>
          <w:szCs w:val="18"/>
          <w:lang w:eastAsia="ru-RU"/>
        </w:rPr>
        <w:t xml:space="preserve">, находящемся при архиерейском доме, близ одного из двух прудов, находится значительной вышины земляная насыпь, обсаженная по бокам и по верху деревьями: одно </w:t>
      </w:r>
      <w:r w:rsidR="006563E7" w:rsidRPr="008F0C1D">
        <w:rPr>
          <w:rFonts w:ascii="Times New Roman" w:eastAsia="Times New Roman" w:hAnsi="Times New Roman" w:cs="Arial"/>
          <w:i/>
          <w:sz w:val="28"/>
          <w:szCs w:val="18"/>
          <w:lang w:eastAsia="ru-RU"/>
        </w:rPr>
        <w:t>предание,</w:t>
      </w:r>
      <w:r w:rsidR="00971F6E" w:rsidRPr="008F0C1D">
        <w:rPr>
          <w:rFonts w:ascii="Times New Roman" w:eastAsia="Times New Roman" w:hAnsi="Times New Roman" w:cs="Arial"/>
          <w:i/>
          <w:sz w:val="28"/>
          <w:szCs w:val="18"/>
          <w:lang w:eastAsia="ru-RU"/>
        </w:rPr>
        <w:t xml:space="preserve"> называет эту насыпь остатком древнего крепостного вала, некогда ограждавшего кафедральный собор от нашествия неприятелей; по другому преданию она сделана в конце прошлого столетия, для украшения сада, из земли, вынутой при рытии прудов</w:t>
      </w:r>
      <w:r w:rsidR="00CC2A14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(7)</w:t>
      </w:r>
      <w:r w:rsidR="00343FD1" w:rsidRPr="008F0C1D">
        <w:rPr>
          <w:rFonts w:ascii="Times New Roman" w:eastAsia="Times New Roman" w:hAnsi="Times New Roman" w:cs="Arial"/>
          <w:i/>
          <w:sz w:val="28"/>
          <w:szCs w:val="18"/>
          <w:lang w:eastAsia="ru-RU"/>
        </w:rPr>
        <w:t>»</w:t>
      </w:r>
      <w:r w:rsidR="00971F6E" w:rsidRPr="008F0C1D">
        <w:rPr>
          <w:rFonts w:ascii="Times New Roman" w:eastAsia="Times New Roman" w:hAnsi="Times New Roman" w:cs="Arial"/>
          <w:sz w:val="28"/>
          <w:szCs w:val="18"/>
          <w:lang w:eastAsia="ru-RU"/>
        </w:rPr>
        <w:t>.</w:t>
      </w:r>
      <w:r w:rsidR="00CC2A14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</w:t>
      </w:r>
      <w:r w:rsidR="00971F6E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Речь идет об одном из самых старых, искусственно созданных парков г. Вологды, Архиерейском. </w:t>
      </w:r>
      <w:r w:rsidR="004B6583">
        <w:rPr>
          <w:rFonts w:ascii="Times New Roman" w:eastAsia="Times New Roman" w:hAnsi="Times New Roman" w:cs="Arial"/>
          <w:sz w:val="28"/>
          <w:szCs w:val="18"/>
          <w:lang w:eastAsia="ru-RU"/>
        </w:rPr>
        <w:t>Архиерейский сад в</w:t>
      </w:r>
      <w:r w:rsidR="00971F6E" w:rsidRPr="00971F6E">
        <w:rPr>
          <w:rFonts w:ascii="Times New Roman" w:eastAsia="Times New Roman" w:hAnsi="Times New Roman" w:cs="Arial"/>
          <w:sz w:val="28"/>
          <w:szCs w:val="18"/>
          <w:lang w:eastAsia="ru-RU"/>
        </w:rPr>
        <w:t>озник на месте разрушенной стены городской крепости, огромные рвы были превращены в чистые пруды, куда летом выпускали лебедей</w:t>
      </w:r>
      <w:r w:rsidR="002259CE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(4)</w:t>
      </w:r>
      <w:r w:rsidR="00971F6E" w:rsidRPr="00971F6E">
        <w:rPr>
          <w:rFonts w:ascii="Times New Roman" w:eastAsia="Times New Roman" w:hAnsi="Times New Roman" w:cs="Arial"/>
          <w:sz w:val="28"/>
          <w:szCs w:val="18"/>
          <w:lang w:eastAsia="ru-RU"/>
        </w:rPr>
        <w:t>.</w:t>
      </w:r>
      <w:r w:rsidR="008F0C1D" w:rsidRPr="008F0C1D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Первые фруктовые деревья в Архиерейском саду были высажены до 1688 года, но в 1770 году сад был частично вырублен, так как яблони плохо прижились и не плодоносили.</w:t>
      </w:r>
    </w:p>
    <w:p w:rsidR="00C5397E" w:rsidRDefault="00971F6E" w:rsidP="008F0C1D">
      <w:pPr>
        <w:spacing w:after="0" w:line="360" w:lineRule="auto"/>
        <w:ind w:firstLine="851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>Упоминания об Александровском парке</w:t>
      </w:r>
      <w:r w:rsidR="00C5397E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(сквер на пл. Революции)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и саде на </w:t>
      </w:r>
      <w:r w:rsidRPr="003A68B4">
        <w:rPr>
          <w:rFonts w:ascii="Times New Roman" w:eastAsia="Times New Roman" w:hAnsi="Times New Roman" w:cs="Arial"/>
          <w:sz w:val="28"/>
          <w:szCs w:val="18"/>
          <w:lang w:eastAsia="ru-RU"/>
        </w:rPr>
        <w:t>Дворянской Обуховской улице</w:t>
      </w:r>
      <w:r w:rsidR="00C5397E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(Октябрьская ул.)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встречаются в книге </w:t>
      </w:r>
      <w:r w:rsidRPr="00173CA0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Лукомского Г. К. </w:t>
      </w:r>
      <w:r w:rsidR="004767BB">
        <w:rPr>
          <w:rFonts w:ascii="Times New Roman" w:eastAsia="Times New Roman" w:hAnsi="Times New Roman" w:cs="Arial"/>
          <w:sz w:val="28"/>
          <w:szCs w:val="18"/>
          <w:lang w:eastAsia="ru-RU"/>
        </w:rPr>
        <w:t>«</w:t>
      </w:r>
      <w:r w:rsidRPr="00173CA0">
        <w:rPr>
          <w:rFonts w:ascii="Times New Roman" w:eastAsia="Times New Roman" w:hAnsi="Times New Roman" w:cs="Arial"/>
          <w:sz w:val="28"/>
          <w:szCs w:val="18"/>
          <w:lang w:eastAsia="ru-RU"/>
        </w:rPr>
        <w:t>Вологда в ее старине</w:t>
      </w:r>
      <w:r w:rsidR="004767BB">
        <w:rPr>
          <w:rFonts w:ascii="Times New Roman" w:eastAsia="Times New Roman" w:hAnsi="Times New Roman" w:cs="Arial"/>
          <w:sz w:val="28"/>
          <w:szCs w:val="18"/>
          <w:lang w:eastAsia="ru-RU"/>
        </w:rPr>
        <w:t>»</w:t>
      </w:r>
      <w:r w:rsidRPr="00173CA0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(1914 год)</w:t>
      </w:r>
      <w:r w:rsidR="00173CA0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и в очерке священника Непеина С.А. </w:t>
      </w:r>
      <w:r w:rsidR="00343FD1">
        <w:rPr>
          <w:rFonts w:ascii="Times New Roman" w:eastAsia="Times New Roman" w:hAnsi="Times New Roman" w:cs="Arial"/>
          <w:sz w:val="28"/>
          <w:szCs w:val="18"/>
          <w:lang w:eastAsia="ru-RU"/>
        </w:rPr>
        <w:t>«</w:t>
      </w:r>
      <w:r w:rsidR="00173CA0">
        <w:rPr>
          <w:rFonts w:ascii="Times New Roman" w:eastAsia="Times New Roman" w:hAnsi="Times New Roman" w:cs="Arial"/>
          <w:sz w:val="28"/>
          <w:szCs w:val="18"/>
          <w:lang w:eastAsia="ru-RU"/>
        </w:rPr>
        <w:t>Краткий очерк г. Вологды</w:t>
      </w:r>
      <w:r w:rsidR="00343FD1">
        <w:rPr>
          <w:rFonts w:ascii="Times New Roman" w:eastAsia="Times New Roman" w:hAnsi="Times New Roman" w:cs="Arial"/>
          <w:sz w:val="28"/>
          <w:szCs w:val="18"/>
          <w:lang w:eastAsia="ru-RU"/>
        </w:rPr>
        <w:t>»</w:t>
      </w:r>
      <w:r w:rsidR="00173CA0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(1905 год). При этом Непеин С.А.</w:t>
      </w:r>
      <w:r w:rsidR="00A27319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, который в своих записях критикует Вологду за грязные, узкие улицы, неприглядный внешний вид домов, </w:t>
      </w:r>
      <w:r w:rsidR="004B6583">
        <w:rPr>
          <w:rFonts w:ascii="Times New Roman" w:eastAsia="Times New Roman" w:hAnsi="Times New Roman" w:cs="Arial"/>
          <w:sz w:val="28"/>
          <w:szCs w:val="18"/>
          <w:lang w:eastAsia="ru-RU"/>
        </w:rPr>
        <w:t>отмечает улучшение</w:t>
      </w:r>
      <w:r w:rsidR="00173CA0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внешнего облика Вологды к </w:t>
      </w:r>
      <w:r w:rsidR="00173CA0" w:rsidRPr="00173CA0">
        <w:rPr>
          <w:rFonts w:ascii="Times New Roman" w:eastAsia="Times New Roman" w:hAnsi="Times New Roman" w:cs="Arial"/>
          <w:sz w:val="28"/>
          <w:szCs w:val="18"/>
          <w:lang w:eastAsia="ru-RU"/>
        </w:rPr>
        <w:t>XIX</w:t>
      </w:r>
      <w:r w:rsidR="00173CA0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веку</w:t>
      </w:r>
      <w:r w:rsidR="00A27319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и связывает</w:t>
      </w:r>
      <w:r w:rsidR="004933EF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</w:t>
      </w:r>
      <w:r w:rsidR="00A27319">
        <w:rPr>
          <w:rFonts w:ascii="Times New Roman" w:eastAsia="Times New Roman" w:hAnsi="Times New Roman" w:cs="Arial"/>
          <w:sz w:val="28"/>
          <w:szCs w:val="18"/>
          <w:lang w:eastAsia="ru-RU"/>
        </w:rPr>
        <w:t>это</w:t>
      </w:r>
      <w:r w:rsidR="00173CA0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с именем губернатора Николая Петровича Брусилова (</w:t>
      </w:r>
      <w:r w:rsidR="004B6583">
        <w:rPr>
          <w:rFonts w:ascii="Times New Roman" w:eastAsia="Times New Roman" w:hAnsi="Times New Roman" w:cs="Arial"/>
          <w:sz w:val="28"/>
          <w:szCs w:val="18"/>
          <w:lang w:eastAsia="ru-RU"/>
        </w:rPr>
        <w:t>губернатор</w:t>
      </w:r>
      <w:r w:rsidR="004933EF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</w:t>
      </w:r>
      <w:r w:rsidR="00C5397E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Вологды </w:t>
      </w:r>
      <w:r w:rsidR="00173CA0" w:rsidRPr="00173CA0">
        <w:rPr>
          <w:rFonts w:ascii="Times New Roman" w:eastAsia="Times New Roman" w:hAnsi="Times New Roman" w:cs="Arial"/>
          <w:sz w:val="28"/>
          <w:szCs w:val="18"/>
          <w:lang w:eastAsia="ru-RU"/>
        </w:rPr>
        <w:t>07.07.1821-19.02.1834)</w:t>
      </w:r>
      <w:r w:rsidR="00173CA0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.  </w:t>
      </w:r>
      <w:r w:rsidR="00A27319" w:rsidRPr="00A27319">
        <w:rPr>
          <w:rFonts w:ascii="Times New Roman" w:eastAsia="Times New Roman" w:hAnsi="Times New Roman" w:cs="Arial"/>
          <w:sz w:val="28"/>
          <w:szCs w:val="18"/>
          <w:lang w:eastAsia="ru-RU"/>
        </w:rPr>
        <w:t>Четвертый год его губернаторства совпал с приездом в Вологду в 1824 году императора Александра I. Брусилову пришлось кратчайшие сроки принять меры по благоустройству</w:t>
      </w:r>
      <w:r w:rsidR="00485DA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Вологды</w:t>
      </w:r>
      <w:r w:rsidR="00A27319" w:rsidRPr="00A27319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. </w:t>
      </w:r>
      <w:r w:rsidR="00485DA3">
        <w:rPr>
          <w:rFonts w:ascii="Times New Roman" w:eastAsia="Times New Roman" w:hAnsi="Times New Roman" w:cs="Arial"/>
          <w:sz w:val="28"/>
          <w:szCs w:val="18"/>
          <w:lang w:eastAsia="ru-RU"/>
        </w:rPr>
        <w:t>По</w:t>
      </w:r>
      <w:r w:rsidR="00A27319" w:rsidRPr="00A27319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распоряжению губернатора </w:t>
      </w:r>
      <w:r w:rsidR="00485DA3">
        <w:rPr>
          <w:rFonts w:ascii="Times New Roman" w:eastAsia="Times New Roman" w:hAnsi="Times New Roman" w:cs="Arial"/>
          <w:sz w:val="28"/>
          <w:szCs w:val="18"/>
          <w:lang w:eastAsia="ru-RU"/>
        </w:rPr>
        <w:t>Архиерейский сад был реконструирован. О</w:t>
      </w:r>
      <w:r w:rsidR="00A27319" w:rsidRPr="00A27319">
        <w:rPr>
          <w:rFonts w:ascii="Times New Roman" w:eastAsia="Times New Roman" w:hAnsi="Times New Roman" w:cs="Arial"/>
          <w:sz w:val="28"/>
          <w:szCs w:val="18"/>
          <w:lang w:eastAsia="ru-RU"/>
        </w:rPr>
        <w:t>статки крепостной стены были окончательно разобраны, а оплывшие рвы засыпаны землей. На их месте были посажены кустарники и деревья, в основном березы, отдельные части старого рва были позднее превращены в пруды.</w:t>
      </w:r>
      <w:r w:rsidR="004933EF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</w:t>
      </w:r>
      <w:r w:rsidR="00485DA3" w:rsidRPr="00485DA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К приезду императора Александра I был заложен Александровский сад. Ныне это Комсомольский </w:t>
      </w:r>
      <w:r w:rsidR="00485DA3" w:rsidRPr="00485DA3">
        <w:rPr>
          <w:rFonts w:ascii="Times New Roman" w:eastAsia="Times New Roman" w:hAnsi="Times New Roman" w:cs="Arial"/>
          <w:sz w:val="28"/>
          <w:szCs w:val="18"/>
          <w:lang w:eastAsia="ru-RU"/>
        </w:rPr>
        <w:lastRenderedPageBreak/>
        <w:t>парк на площади Революции, где горит Вечный огонь в честь погибших в годы Великой Отечественной войны вологжан.</w:t>
      </w:r>
      <w:r w:rsidR="003A68B4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</w:t>
      </w:r>
      <w:r w:rsidR="003F7630" w:rsidRPr="003F7630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При губернаторе Брусилове озеленение Вологды осуществлялось на пожертвования горожан. </w:t>
      </w:r>
    </w:p>
    <w:p w:rsidR="00C5397E" w:rsidRDefault="00F575BC" w:rsidP="008F0C1D">
      <w:pPr>
        <w:spacing w:after="0" w:line="360" w:lineRule="auto"/>
        <w:ind w:firstLine="851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F575BC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 1842 году по распоряжению губернатора </w:t>
      </w:r>
      <w:r w:rsidR="00C5397E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Д.Н. </w:t>
      </w:r>
      <w:r w:rsidRPr="00F575BC">
        <w:rPr>
          <w:rFonts w:ascii="Times New Roman" w:eastAsia="Times New Roman" w:hAnsi="Times New Roman" w:cs="Arial"/>
          <w:sz w:val="28"/>
          <w:szCs w:val="18"/>
          <w:lang w:eastAsia="ru-RU"/>
        </w:rPr>
        <w:t>Бол</w:t>
      </w:r>
      <w:r w:rsidR="00C5397E">
        <w:rPr>
          <w:rFonts w:ascii="Times New Roman" w:eastAsia="Times New Roman" w:hAnsi="Times New Roman" w:cs="Arial"/>
          <w:sz w:val="28"/>
          <w:szCs w:val="18"/>
          <w:lang w:eastAsia="ru-RU"/>
        </w:rPr>
        <w:t>о</w:t>
      </w:r>
      <w:r w:rsidRPr="00F575BC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говского на Гостинодворской площади (ул. Мира), начиная от Малой Благовещенской улицы (ул. Благовещенская) до моста на набережной р. Золотухи, также был устроен красивый бульвар. На углу Петербургской и Дворянской улиц, за бульварами, по распоряжению губернского начальства и на деньги городской казны в 1858 году было начато строительство нового сада. В 1860 году здесь были сделаны дорожки на 950 </w:t>
      </w:r>
      <w:r w:rsidRPr="003A68B4">
        <w:rPr>
          <w:rFonts w:ascii="Times New Roman" w:eastAsia="Times New Roman" w:hAnsi="Times New Roman" w:cs="Arial"/>
          <w:sz w:val="28"/>
          <w:szCs w:val="18"/>
          <w:lang w:eastAsia="ru-RU"/>
        </w:rPr>
        <w:t>сажен</w:t>
      </w:r>
      <w:r w:rsidR="004767BB" w:rsidRPr="003A68B4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</w:t>
      </w:r>
      <w:r w:rsidR="003A68B4" w:rsidRPr="003A68B4">
        <w:rPr>
          <w:rFonts w:ascii="Times New Roman" w:eastAsia="Times New Roman" w:hAnsi="Times New Roman" w:cs="Arial"/>
          <w:sz w:val="28"/>
          <w:szCs w:val="18"/>
          <w:lang w:eastAsia="ru-RU"/>
        </w:rPr>
        <w:t>(2026,92 м)</w:t>
      </w:r>
      <w:r w:rsidR="004767BB" w:rsidRPr="003A68B4">
        <w:rPr>
          <w:rFonts w:ascii="Times New Roman" w:eastAsia="Times New Roman" w:hAnsi="Times New Roman" w:cs="Arial"/>
          <w:sz w:val="28"/>
          <w:szCs w:val="18"/>
          <w:lang w:eastAsia="ru-RU"/>
        </w:rPr>
        <w:t>,</w:t>
      </w:r>
      <w:r w:rsidRPr="00F575BC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но деревьев и кустарников еще не было. В саду был выкопан Пятницкий пруд, который использовался как пожарный водоем, а зимой расчищался под городской каток (в настоящее время пруд засыпан, и на этом месте находится стадион ВГПУ). Предназначался сад для общественных гуляний, просуществовал до начала XX века</w:t>
      </w:r>
      <w:r w:rsidR="009F5A56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(6)</w:t>
      </w:r>
      <w:r w:rsidRPr="00F575BC">
        <w:rPr>
          <w:rFonts w:ascii="Times New Roman" w:eastAsia="Times New Roman" w:hAnsi="Times New Roman" w:cs="Arial"/>
          <w:sz w:val="28"/>
          <w:szCs w:val="18"/>
          <w:lang w:eastAsia="ru-RU"/>
        </w:rPr>
        <w:t>.</w:t>
      </w:r>
    </w:p>
    <w:p w:rsidR="003F7630" w:rsidRDefault="00F575BC" w:rsidP="008F0C1D">
      <w:pPr>
        <w:spacing w:after="0" w:line="360" w:lineRule="auto"/>
        <w:ind w:firstLine="851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 середине </w:t>
      </w:r>
      <w:r>
        <w:rPr>
          <w:rFonts w:ascii="Times New Roman" w:eastAsia="Times New Roman" w:hAnsi="Times New Roman" w:cs="Arial"/>
          <w:sz w:val="28"/>
          <w:szCs w:val="18"/>
          <w:lang w:val="en-US" w:eastAsia="ru-RU"/>
        </w:rPr>
        <w:t>XIX</w:t>
      </w:r>
      <w:r w:rsidR="004933EF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века был посажен сад на Соборной горке, </w:t>
      </w:r>
      <w:r w:rsidR="003F7630">
        <w:rPr>
          <w:rFonts w:ascii="Times New Roman" w:eastAsia="Times New Roman" w:hAnsi="Times New Roman" w:cs="Arial"/>
          <w:sz w:val="28"/>
          <w:szCs w:val="18"/>
          <w:lang w:eastAsia="ru-RU"/>
        </w:rPr>
        <w:t>в</w:t>
      </w:r>
      <w:r w:rsidRPr="00F575BC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1860 году здесь были две построенные частными лицами беседки - полукруглая и четырехугольная. Были посажены липы, тополя, сосны, затем в связи с археологическими раскопками многие деревья погибли и Соборной горке пришлось возобновлять насаждения</w:t>
      </w:r>
      <w:r w:rsidR="009F5A56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(1)</w:t>
      </w:r>
      <w:r w:rsidRPr="00F575BC">
        <w:rPr>
          <w:rFonts w:ascii="Times New Roman" w:eastAsia="Times New Roman" w:hAnsi="Times New Roman" w:cs="Arial"/>
          <w:sz w:val="28"/>
          <w:szCs w:val="18"/>
          <w:lang w:eastAsia="ru-RU"/>
        </w:rPr>
        <w:t>.</w:t>
      </w:r>
      <w:r w:rsidR="00FB1AEC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Существовали парки и сады в усадьбах (сохранились до нашего времени): </w:t>
      </w:r>
      <w:r w:rsidR="00C5397E">
        <w:rPr>
          <w:rFonts w:ascii="Times New Roman" w:eastAsia="Times New Roman" w:hAnsi="Times New Roman" w:cs="Arial"/>
          <w:sz w:val="28"/>
          <w:szCs w:val="18"/>
          <w:lang w:eastAsia="ru-RU"/>
        </w:rPr>
        <w:t>п</w:t>
      </w:r>
      <w:r w:rsidR="00FB1AEC">
        <w:rPr>
          <w:rFonts w:ascii="Times New Roman" w:eastAsia="Times New Roman" w:hAnsi="Times New Roman" w:cs="Arial"/>
          <w:sz w:val="28"/>
          <w:szCs w:val="18"/>
          <w:lang w:eastAsia="ru-RU"/>
        </w:rPr>
        <w:t>арк купца Самарина,  Ковыринский сад, Осановская роща, парк усадьбы Бесово.</w:t>
      </w:r>
    </w:p>
    <w:p w:rsidR="00173CA0" w:rsidRDefault="00C52162" w:rsidP="00A27319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C52162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 широких масштабах проводились в Вологде работы по озеленению и благоустройству города и в послереволюционный период. Впервые весенний праздник 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>–«</w:t>
      </w:r>
      <w:r w:rsidRPr="00C52162">
        <w:rPr>
          <w:rFonts w:ascii="Times New Roman" w:eastAsia="Times New Roman" w:hAnsi="Times New Roman" w:cs="Arial"/>
          <w:sz w:val="28"/>
          <w:szCs w:val="18"/>
          <w:lang w:eastAsia="ru-RU"/>
        </w:rPr>
        <w:t>День леса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>»</w:t>
      </w:r>
      <w:r w:rsidRPr="00C52162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- был устроен </w:t>
      </w:r>
      <w:r w:rsidR="00412187">
        <w:rPr>
          <w:rFonts w:ascii="Times New Roman" w:eastAsia="Times New Roman" w:hAnsi="Times New Roman" w:cs="Arial"/>
          <w:sz w:val="28"/>
          <w:szCs w:val="18"/>
          <w:lang w:eastAsia="ru-RU"/>
        </w:rPr>
        <w:t>10</w:t>
      </w:r>
      <w:r w:rsidRPr="00C52162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мая 1925 года. </w:t>
      </w:r>
      <w:r w:rsidR="00C240B1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 этот день были произведены посадки </w:t>
      </w:r>
      <w:r w:rsidR="00B30BCE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деревьев </w:t>
      </w:r>
      <w:r w:rsidR="00B30BCE" w:rsidRPr="00C52162">
        <w:rPr>
          <w:rFonts w:ascii="Times New Roman" w:eastAsia="Times New Roman" w:hAnsi="Times New Roman" w:cs="Arial"/>
          <w:sz w:val="28"/>
          <w:szCs w:val="18"/>
          <w:lang w:eastAsia="ru-RU"/>
        </w:rPr>
        <w:t>в</w:t>
      </w:r>
      <w:r w:rsidR="004933EF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</w:t>
      </w:r>
      <w:r w:rsidR="00B30BCE" w:rsidRPr="00C52162">
        <w:rPr>
          <w:rFonts w:ascii="Times New Roman" w:eastAsia="Times New Roman" w:hAnsi="Times New Roman" w:cs="Arial"/>
          <w:sz w:val="28"/>
          <w:szCs w:val="18"/>
          <w:lang w:eastAsia="ru-RU"/>
        </w:rPr>
        <w:t>Александровском саду</w:t>
      </w:r>
      <w:r w:rsidR="00C240B1">
        <w:rPr>
          <w:rFonts w:ascii="Times New Roman" w:eastAsia="Times New Roman" w:hAnsi="Times New Roman" w:cs="Arial"/>
          <w:sz w:val="28"/>
          <w:szCs w:val="18"/>
          <w:lang w:eastAsia="ru-RU"/>
        </w:rPr>
        <w:t>,</w:t>
      </w:r>
      <w:r w:rsidRPr="00C52162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в Детском парке</w:t>
      </w:r>
      <w:r w:rsidR="00C240B1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, Самаринском </w:t>
      </w:r>
      <w:r w:rsidR="00B30BCE">
        <w:rPr>
          <w:rFonts w:ascii="Times New Roman" w:eastAsia="Times New Roman" w:hAnsi="Times New Roman" w:cs="Arial"/>
          <w:sz w:val="28"/>
          <w:szCs w:val="18"/>
          <w:lang w:eastAsia="ru-RU"/>
        </w:rPr>
        <w:t>парке, Ковыринском</w:t>
      </w:r>
      <w:r w:rsidR="00C240B1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парке.</w:t>
      </w:r>
    </w:p>
    <w:p w:rsidR="00412187" w:rsidRDefault="00412187" w:rsidP="00A27319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 газете «Красный Север» от 09.05.1925 г. № 104 дан подробный план проведения </w:t>
      </w:r>
      <w:r w:rsidRPr="003A68B4">
        <w:rPr>
          <w:rFonts w:ascii="Times New Roman" w:eastAsia="Times New Roman" w:hAnsi="Times New Roman" w:cs="Arial"/>
          <w:sz w:val="28"/>
          <w:szCs w:val="18"/>
          <w:lang w:eastAsia="ru-RU"/>
        </w:rPr>
        <w:t>посад</w:t>
      </w:r>
      <w:r w:rsidR="003A68B4" w:rsidRPr="003A68B4">
        <w:rPr>
          <w:rFonts w:ascii="Times New Roman" w:eastAsia="Times New Roman" w:hAnsi="Times New Roman" w:cs="Arial"/>
          <w:sz w:val="28"/>
          <w:szCs w:val="18"/>
          <w:lang w:eastAsia="ru-RU"/>
        </w:rPr>
        <w:t>ок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в городских садах Вологды, с распределением саженцев </w:t>
      </w:r>
      <w:r w:rsidR="00C240B1">
        <w:rPr>
          <w:rFonts w:ascii="Times New Roman" w:eastAsia="Times New Roman" w:hAnsi="Times New Roman" w:cs="Arial"/>
          <w:sz w:val="28"/>
          <w:szCs w:val="18"/>
          <w:lang w:eastAsia="ru-RU"/>
        </w:rPr>
        <w:t>по школам для посадки на пришкольных территориях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. Даны рекомендации о 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lastRenderedPageBreak/>
        <w:t>том, что вечером 10 мая необходимо провести собрания, инсценировки и собеседования на тему «Лес и его значение»</w:t>
      </w:r>
      <w:r w:rsidR="00C5397E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(Приложение 1)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.  </w:t>
      </w:r>
    </w:p>
    <w:p w:rsidR="0093164D" w:rsidRDefault="00C5510C" w:rsidP="00A27319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3A68B4">
        <w:rPr>
          <w:rFonts w:ascii="Times New Roman" w:eastAsia="Times New Roman" w:hAnsi="Times New Roman" w:cs="Arial"/>
          <w:sz w:val="28"/>
          <w:szCs w:val="18"/>
          <w:lang w:eastAsia="ru-RU"/>
        </w:rPr>
        <w:t>Впервые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д</w:t>
      </w:r>
      <w:r w:rsidRPr="00C5510C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етальные исследования древесных насаждений г. Вологды были проведены краеведом А.П. Белизиным в 1927 году. В своей сводке он отмечает, что Вологда, уже в то время была относительно богата зелеными насаждениями. Почти у каждого дома имелись палисады с зеленью, внутриквартальные пространства были заняты огородами и садами. </w:t>
      </w:r>
      <w:r w:rsidR="00FB1AEC" w:rsidRPr="00FB1AEC">
        <w:rPr>
          <w:rFonts w:ascii="Times New Roman" w:eastAsia="Times New Roman" w:hAnsi="Times New Roman" w:cs="Arial"/>
          <w:sz w:val="28"/>
          <w:szCs w:val="18"/>
          <w:lang w:eastAsia="ru-RU"/>
        </w:rPr>
        <w:t>На 1927 год в Вологде было всего 5 общественных садов (железнодорожный, сад ВПВРЗ, Александровский, Детский и сад Петра Великого, который располагался напротив Петровского домика, на противоположном берегу реки). Они были сравнительно малы и отстояли далеко друг от друга</w:t>
      </w:r>
      <w:r w:rsidR="009F5A56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(6)</w:t>
      </w:r>
      <w:r w:rsidR="00FB1AEC" w:rsidRPr="00FB1AEC">
        <w:rPr>
          <w:rFonts w:ascii="Times New Roman" w:eastAsia="Times New Roman" w:hAnsi="Times New Roman" w:cs="Arial"/>
          <w:sz w:val="28"/>
          <w:szCs w:val="18"/>
          <w:lang w:eastAsia="ru-RU"/>
        </w:rPr>
        <w:t>.</w:t>
      </w:r>
    </w:p>
    <w:p w:rsidR="00B30BCE" w:rsidRDefault="00FB1AEC" w:rsidP="00ED3127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Активное озеленение города проводилось начиная с конца 30- х годов </w:t>
      </w:r>
      <w:r w:rsidRPr="00FB1AEC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XIX 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века. 18 мая 1939 года был заложен Центральный парк культуры и отдыха (ныне Парк мира). </w:t>
      </w:r>
      <w:r w:rsidRPr="00FB1AEC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 газете </w:t>
      </w:r>
      <w:r w:rsidR="00343FD1">
        <w:rPr>
          <w:rFonts w:ascii="Times New Roman" w:eastAsia="Times New Roman" w:hAnsi="Times New Roman" w:cs="Arial"/>
          <w:sz w:val="28"/>
          <w:szCs w:val="18"/>
          <w:lang w:eastAsia="ru-RU"/>
        </w:rPr>
        <w:t>«</w:t>
      </w:r>
      <w:r w:rsidRPr="00FB1AEC">
        <w:rPr>
          <w:rFonts w:ascii="Times New Roman" w:eastAsia="Times New Roman" w:hAnsi="Times New Roman" w:cs="Arial"/>
          <w:sz w:val="28"/>
          <w:szCs w:val="18"/>
          <w:lang w:eastAsia="ru-RU"/>
        </w:rPr>
        <w:t>Красный север</w:t>
      </w:r>
      <w:r w:rsidR="00343FD1">
        <w:rPr>
          <w:rFonts w:ascii="Times New Roman" w:eastAsia="Times New Roman" w:hAnsi="Times New Roman" w:cs="Arial"/>
          <w:sz w:val="28"/>
          <w:szCs w:val="18"/>
          <w:lang w:eastAsia="ru-RU"/>
        </w:rPr>
        <w:t>»</w:t>
      </w:r>
      <w:r w:rsidRPr="00FB1AEC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от 21.05.1939 года № 114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написана небольшая заметка об этом событии: </w:t>
      </w:r>
      <w:r w:rsidR="00343FD1" w:rsidRPr="003F7630">
        <w:rPr>
          <w:rFonts w:ascii="Times New Roman" w:eastAsia="Times New Roman" w:hAnsi="Times New Roman" w:cs="Arial"/>
          <w:i/>
          <w:sz w:val="28"/>
          <w:szCs w:val="18"/>
          <w:lang w:eastAsia="ru-RU"/>
        </w:rPr>
        <w:t>«</w:t>
      </w:r>
      <w:r w:rsidRPr="003F7630">
        <w:rPr>
          <w:rFonts w:ascii="Times New Roman" w:eastAsia="Times New Roman" w:hAnsi="Times New Roman" w:cs="Arial"/>
          <w:i/>
          <w:sz w:val="28"/>
          <w:szCs w:val="18"/>
          <w:lang w:eastAsia="ru-RU"/>
        </w:rPr>
        <w:t>… Парк займет огромную площадь в 270 гектаров, расположенную за Горбачевским кладбищем по берегу реки Вологды</w:t>
      </w:r>
      <w:r w:rsidR="006D203B" w:rsidRPr="003F7630">
        <w:rPr>
          <w:rFonts w:ascii="Times New Roman" w:eastAsia="Times New Roman" w:hAnsi="Times New Roman" w:cs="Arial"/>
          <w:i/>
          <w:sz w:val="28"/>
          <w:szCs w:val="18"/>
          <w:lang w:eastAsia="ru-RU"/>
        </w:rPr>
        <w:t>. В выходной день 18 мая члены уличных комитетов и сотрудники горсовета (всего 400 человек) сделали массовый выход по закладке парка. Было посажено 2500 акаций, 148 тополей, 1300 корней шиповника, 130 лип..</w:t>
      </w:r>
      <w:r w:rsidR="00343FD1" w:rsidRPr="003F7630">
        <w:rPr>
          <w:rFonts w:ascii="Times New Roman" w:eastAsia="Times New Roman" w:hAnsi="Times New Roman" w:cs="Arial"/>
          <w:i/>
          <w:sz w:val="28"/>
          <w:szCs w:val="18"/>
          <w:lang w:eastAsia="ru-RU"/>
        </w:rPr>
        <w:t>»</w:t>
      </w:r>
      <w:r w:rsidR="006D203B" w:rsidRPr="00ED3127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. </w:t>
      </w:r>
      <w:r w:rsidR="00214831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Обустройство парка продолжалось ни одно десятилетие. В 1956 году в газете «Красный север» в статье «Зеленый наряд города» говориться о посадках в районе Бесова ручья </w:t>
      </w:r>
      <w:r w:rsidR="00F933DA">
        <w:rPr>
          <w:rFonts w:ascii="Times New Roman" w:eastAsia="Times New Roman" w:hAnsi="Times New Roman" w:cs="Arial"/>
          <w:sz w:val="28"/>
          <w:szCs w:val="18"/>
          <w:lang w:eastAsia="ru-RU"/>
        </w:rPr>
        <w:t>(территория парка Мира)10 000 деревьев</w:t>
      </w:r>
      <w:r w:rsidR="008E7552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(Приложение 2)</w:t>
      </w:r>
      <w:r w:rsidR="00F933DA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. </w:t>
      </w:r>
    </w:p>
    <w:p w:rsidR="00F933DA" w:rsidRDefault="006D203B" w:rsidP="00ED3127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 </w:t>
      </w:r>
      <w:r w:rsidRPr="006D203B">
        <w:rPr>
          <w:rFonts w:ascii="Times New Roman" w:eastAsia="Times New Roman" w:hAnsi="Times New Roman" w:cs="Arial"/>
          <w:sz w:val="28"/>
          <w:szCs w:val="18"/>
          <w:lang w:eastAsia="ru-RU"/>
        </w:rPr>
        <w:t>50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>-60-е</w:t>
      </w:r>
      <w:r w:rsidRPr="006D203B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годы </w:t>
      </w:r>
      <w:r w:rsidR="004767BB">
        <w:rPr>
          <w:rFonts w:ascii="Times New Roman" w:eastAsia="Times New Roman" w:hAnsi="Times New Roman" w:cs="Arial"/>
          <w:sz w:val="28"/>
          <w:szCs w:val="18"/>
          <w:lang w:eastAsia="ru-RU"/>
        </w:rPr>
        <w:t>в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>ологжане активно участвовали в озеленении города. На эти годы приходится период активного строительства города и закладка новых зеленых зон города.</w:t>
      </w:r>
      <w:r w:rsidR="004933EF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</w:t>
      </w:r>
      <w:r w:rsidR="00F933DA">
        <w:rPr>
          <w:rFonts w:ascii="Times New Roman" w:eastAsia="Times New Roman" w:hAnsi="Times New Roman" w:cs="Arial"/>
          <w:sz w:val="28"/>
          <w:szCs w:val="18"/>
          <w:lang w:eastAsia="ru-RU"/>
        </w:rPr>
        <w:t>Ежегодно в октябре проводилась «Неделя сада»</w:t>
      </w:r>
      <w:r w:rsidR="008E7552">
        <w:rPr>
          <w:rFonts w:ascii="Times New Roman" w:eastAsia="Times New Roman" w:hAnsi="Times New Roman" w:cs="Arial"/>
          <w:sz w:val="28"/>
          <w:szCs w:val="18"/>
          <w:lang w:eastAsia="ru-RU"/>
        </w:rPr>
        <w:t>.</w:t>
      </w:r>
      <w:r w:rsidR="004933EF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</w:t>
      </w:r>
      <w:r w:rsidR="008E7552">
        <w:rPr>
          <w:rFonts w:ascii="Times New Roman" w:eastAsia="Times New Roman" w:hAnsi="Times New Roman" w:cs="Arial"/>
          <w:sz w:val="28"/>
          <w:szCs w:val="18"/>
          <w:lang w:eastAsia="ru-RU"/>
        </w:rPr>
        <w:t>С</w:t>
      </w:r>
      <w:r w:rsidR="00F933DA">
        <w:rPr>
          <w:rFonts w:ascii="Times New Roman" w:eastAsia="Times New Roman" w:hAnsi="Times New Roman" w:cs="Arial"/>
          <w:sz w:val="28"/>
          <w:szCs w:val="18"/>
          <w:lang w:eastAsia="ru-RU"/>
        </w:rPr>
        <w:t>татьи об этом событии, о количестве высаженных деревьев и кустарников, участниках мероприятия публиковались в газете «Красный Север»</w:t>
      </w:r>
      <w:r w:rsidR="008E7552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(Приложение 3)</w:t>
      </w:r>
      <w:r w:rsidR="00F933DA">
        <w:rPr>
          <w:rFonts w:ascii="Times New Roman" w:eastAsia="Times New Roman" w:hAnsi="Times New Roman" w:cs="Arial"/>
          <w:sz w:val="28"/>
          <w:szCs w:val="18"/>
          <w:lang w:eastAsia="ru-RU"/>
        </w:rPr>
        <w:t>.</w:t>
      </w:r>
    </w:p>
    <w:p w:rsidR="00ED3127" w:rsidRDefault="00ED3127" w:rsidP="00ED3127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ED3127">
        <w:rPr>
          <w:rFonts w:ascii="Times New Roman" w:eastAsia="Times New Roman" w:hAnsi="Times New Roman" w:cs="Arial"/>
          <w:sz w:val="28"/>
          <w:szCs w:val="18"/>
          <w:lang w:eastAsia="ru-RU"/>
        </w:rPr>
        <w:lastRenderedPageBreak/>
        <w:t>В 1959 году был составлен перспективный план озеленения города на 10 лет (1960-1970), которым предусматривалось не только озеленение древнего города, но и совершенствование его архитектурно-ландшафтной планировки. В работе В. И. Соколова</w:t>
      </w:r>
      <w:r w:rsidR="009F5A56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(5)</w:t>
      </w:r>
      <w:r w:rsidRPr="00ED3127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- инженера и архитектора города Вологды - можно найти данные о насаждениях общего пользования в Детском парке, парке Ветеранов труда, парке Мира, в саду отдыха поселка Лукьяново, где указываются даты закладки этих парков и посадки, произведенные там.</w:t>
      </w:r>
    </w:p>
    <w:p w:rsidR="00ED3127" w:rsidRPr="00ED3127" w:rsidRDefault="00ED3127" w:rsidP="00ED3127">
      <w:pPr>
        <w:spacing w:after="0" w:line="360" w:lineRule="auto"/>
        <w:ind w:firstLine="851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ED3127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 </w:t>
      </w:r>
      <w:r w:rsidR="00343FD1">
        <w:rPr>
          <w:rFonts w:ascii="Times New Roman" w:eastAsia="Times New Roman" w:hAnsi="Times New Roman" w:cs="Arial"/>
          <w:sz w:val="28"/>
          <w:szCs w:val="18"/>
          <w:lang w:eastAsia="ru-RU"/>
        </w:rPr>
        <w:t>«</w:t>
      </w:r>
      <w:r w:rsidRPr="00ED3127">
        <w:rPr>
          <w:rFonts w:ascii="Times New Roman" w:eastAsia="Times New Roman" w:hAnsi="Times New Roman" w:cs="Arial"/>
          <w:sz w:val="28"/>
          <w:szCs w:val="18"/>
          <w:lang w:eastAsia="ru-RU"/>
        </w:rPr>
        <w:t>Сборнике истории старых улиц г. Вологды</w:t>
      </w:r>
      <w:r w:rsidR="00343FD1">
        <w:rPr>
          <w:rFonts w:ascii="Times New Roman" w:eastAsia="Times New Roman" w:hAnsi="Times New Roman" w:cs="Arial"/>
          <w:sz w:val="28"/>
          <w:szCs w:val="18"/>
          <w:lang w:eastAsia="ru-RU"/>
        </w:rPr>
        <w:t>»</w:t>
      </w:r>
      <w:r w:rsidR="009F5A56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(8)</w:t>
      </w:r>
      <w:r w:rsidRPr="00ED3127">
        <w:rPr>
          <w:rFonts w:ascii="Times New Roman" w:eastAsia="Times New Roman" w:hAnsi="Times New Roman" w:cs="Arial"/>
          <w:sz w:val="28"/>
          <w:szCs w:val="18"/>
          <w:lang w:eastAsia="ru-RU"/>
        </w:rPr>
        <w:t>, который был создан в конце 1960-х годов пожилыми вологжанами, входившими в секцию ветеранов революции и гражданской войны при областном краеведческом музее, подробно изложена история создания парка Ветеранов.</w:t>
      </w:r>
    </w:p>
    <w:p w:rsidR="00ED3127" w:rsidRPr="00ED3127" w:rsidRDefault="00ED3127" w:rsidP="00ED3127">
      <w:pPr>
        <w:spacing w:after="0" w:line="360" w:lineRule="auto"/>
        <w:ind w:firstLine="851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ED3127">
        <w:rPr>
          <w:rFonts w:ascii="Times New Roman" w:eastAsia="Times New Roman" w:hAnsi="Times New Roman" w:cs="Arial"/>
          <w:sz w:val="28"/>
          <w:szCs w:val="18"/>
          <w:lang w:eastAsia="ru-RU"/>
        </w:rPr>
        <w:t>В 1962 году случайно встретились несколько человек ветеранов труда (пенсионеры) и после разговора, кто и чем занимается, решили работать над созданием парка-сада для культуры и отдыха трудящихся Заречной части города</w:t>
      </w:r>
      <w:r w:rsidR="00461BDC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(на тот момент парков в Заречной части города не было)</w:t>
      </w:r>
      <w:r w:rsidRPr="00ED3127">
        <w:rPr>
          <w:rFonts w:ascii="Times New Roman" w:eastAsia="Times New Roman" w:hAnsi="Times New Roman" w:cs="Arial"/>
          <w:sz w:val="28"/>
          <w:szCs w:val="18"/>
          <w:lang w:eastAsia="ru-RU"/>
        </w:rPr>
        <w:t>. В конце 1962 года (ноябрь) инициаторы решили провести собрание общественности в присутствии представителей горкома КПСС и горисполкома. На этом собрании был утвержден совет парка в количестве 25 человек. Председателем совета была избрана Якобсон И.Я., а общественным директором парка Шамахов М.Ф.</w:t>
      </w:r>
    </w:p>
    <w:p w:rsidR="00ED3127" w:rsidRDefault="00461BDC" w:rsidP="00DE39E4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Так </w:t>
      </w:r>
      <w:r w:rsidR="00ED3127" w:rsidRPr="00ED3127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началась история возникновения этого парка. После всех проведенных работ по осушению территории, выравниванию местности, </w:t>
      </w:r>
      <w:r w:rsidR="00ED3127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посадке </w:t>
      </w:r>
      <w:r w:rsidR="00DE39E4">
        <w:rPr>
          <w:rFonts w:ascii="Times New Roman" w:eastAsia="Times New Roman" w:hAnsi="Times New Roman" w:cs="Arial"/>
          <w:sz w:val="28"/>
          <w:szCs w:val="18"/>
          <w:lang w:eastAsia="ru-RU"/>
        </w:rPr>
        <w:t>деревье</w:t>
      </w:r>
      <w:r w:rsidR="00DE39E4" w:rsidRPr="00ED3127">
        <w:rPr>
          <w:rFonts w:ascii="Times New Roman" w:eastAsia="Times New Roman" w:hAnsi="Times New Roman" w:cs="Arial"/>
          <w:sz w:val="28"/>
          <w:szCs w:val="18"/>
          <w:lang w:eastAsia="ru-RU"/>
        </w:rPr>
        <w:t>в</w:t>
      </w:r>
      <w:r w:rsidR="00DE39E4">
        <w:rPr>
          <w:rFonts w:ascii="Times New Roman" w:eastAsia="Times New Roman" w:hAnsi="Times New Roman" w:cs="Arial"/>
          <w:sz w:val="28"/>
          <w:szCs w:val="18"/>
          <w:lang w:eastAsia="ru-RU"/>
        </w:rPr>
        <w:t>,</w:t>
      </w:r>
      <w:r w:rsidR="009313E5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 </w:t>
      </w:r>
      <w:r w:rsidR="00DE39E4" w:rsidRPr="00ED3127">
        <w:rPr>
          <w:rFonts w:ascii="Times New Roman" w:eastAsia="Times New Roman" w:hAnsi="Times New Roman" w:cs="Arial"/>
          <w:sz w:val="28"/>
          <w:szCs w:val="18"/>
          <w:lang w:eastAsia="ru-RU"/>
        </w:rPr>
        <w:t>1967</w:t>
      </w:r>
      <w:r w:rsidR="00ED3127" w:rsidRPr="00ED3127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году, когда работники Горпроекта делали натуральную съемку, они были крайне удивлены полному изменению рельефа местности. Она стала совершенно неузнаваемой. Недаром в книге отзывов и предложений парка есть записи: </w:t>
      </w:r>
      <w:r w:rsidR="00343FD1" w:rsidRPr="00214831">
        <w:rPr>
          <w:rFonts w:ascii="Times New Roman" w:eastAsia="Times New Roman" w:hAnsi="Times New Roman" w:cs="Arial"/>
          <w:i/>
          <w:sz w:val="28"/>
          <w:szCs w:val="18"/>
          <w:lang w:eastAsia="ru-RU"/>
        </w:rPr>
        <w:t>«</w:t>
      </w:r>
      <w:r w:rsidR="00ED3127" w:rsidRPr="00214831">
        <w:rPr>
          <w:rFonts w:ascii="Times New Roman" w:eastAsia="Times New Roman" w:hAnsi="Times New Roman" w:cs="Arial"/>
          <w:i/>
          <w:sz w:val="28"/>
          <w:szCs w:val="18"/>
          <w:lang w:eastAsia="ru-RU"/>
        </w:rPr>
        <w:t>Мы восхищены инициативой и трудом, вложенным создателями парка. Здесь создан замечательный очаг культуры и отдыха трудящихся</w:t>
      </w:r>
      <w:r w:rsidR="00343FD1" w:rsidRPr="00214831">
        <w:rPr>
          <w:rFonts w:ascii="Times New Roman" w:eastAsia="Times New Roman" w:hAnsi="Times New Roman" w:cs="Arial"/>
          <w:i/>
          <w:sz w:val="28"/>
          <w:szCs w:val="18"/>
          <w:lang w:eastAsia="ru-RU"/>
        </w:rPr>
        <w:t>»</w:t>
      </w:r>
      <w:r w:rsidR="003E6458">
        <w:rPr>
          <w:rFonts w:ascii="Times New Roman" w:eastAsia="Times New Roman" w:hAnsi="Times New Roman" w:cs="Arial"/>
          <w:i/>
          <w:sz w:val="28"/>
          <w:szCs w:val="18"/>
          <w:lang w:eastAsia="ru-RU"/>
        </w:rPr>
        <w:t xml:space="preserve"> (8)</w:t>
      </w:r>
      <w:r w:rsidR="00ED3127" w:rsidRPr="00ED3127">
        <w:rPr>
          <w:rFonts w:ascii="Times New Roman" w:eastAsia="Times New Roman" w:hAnsi="Times New Roman" w:cs="Arial"/>
          <w:sz w:val="28"/>
          <w:szCs w:val="18"/>
          <w:lang w:eastAsia="ru-RU"/>
        </w:rPr>
        <w:t>.</w:t>
      </w:r>
    </w:p>
    <w:p w:rsidR="00DE39E4" w:rsidRPr="00DE587E" w:rsidRDefault="00DE39E4" w:rsidP="00DE39E4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lastRenderedPageBreak/>
        <w:t xml:space="preserve">В 70-80-е годы в связи со строительством города озеленение шло активно, но ни одного крупного парка уже не было заложено. </w:t>
      </w:r>
      <w:r w:rsidRPr="00C52162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 </w:t>
      </w:r>
      <w:r w:rsidRPr="00DE39E4">
        <w:rPr>
          <w:rFonts w:ascii="Times New Roman" w:eastAsia="Times New Roman" w:hAnsi="Times New Roman" w:cs="Arial"/>
          <w:sz w:val="28"/>
          <w:szCs w:val="18"/>
          <w:lang w:eastAsia="ru-RU"/>
        </w:rPr>
        <w:t>1988 году в Вологде было 6 парков, 4 сада, 16 скверов. Самым крупным парком (площадь 150 гектаров) явля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>л</w:t>
      </w:r>
      <w:r w:rsidRPr="00DE39E4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ся парк Мира. </w:t>
      </w:r>
      <w:r w:rsidRPr="003A68B4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Бригадой института </w:t>
      </w:r>
      <w:r w:rsidR="00343FD1" w:rsidRPr="003A68B4">
        <w:rPr>
          <w:rFonts w:ascii="Times New Roman" w:eastAsia="Times New Roman" w:hAnsi="Times New Roman" w:cs="Arial"/>
          <w:sz w:val="28"/>
          <w:szCs w:val="18"/>
          <w:lang w:eastAsia="ru-RU"/>
        </w:rPr>
        <w:t>«</w:t>
      </w:r>
      <w:r w:rsidRPr="003A68B4">
        <w:rPr>
          <w:rFonts w:ascii="Times New Roman" w:eastAsia="Times New Roman" w:hAnsi="Times New Roman" w:cs="Arial"/>
          <w:sz w:val="28"/>
          <w:szCs w:val="18"/>
          <w:lang w:eastAsia="ru-RU"/>
        </w:rPr>
        <w:t>Гипрокоммунстрой</w:t>
      </w:r>
      <w:r w:rsidR="00343FD1" w:rsidRPr="003A68B4">
        <w:rPr>
          <w:rFonts w:ascii="Times New Roman" w:eastAsia="Times New Roman" w:hAnsi="Times New Roman" w:cs="Arial"/>
          <w:sz w:val="28"/>
          <w:szCs w:val="18"/>
          <w:lang w:eastAsia="ru-RU"/>
        </w:rPr>
        <w:t>»</w:t>
      </w:r>
      <w:r w:rsidR="003A68B4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в 1989 году</w:t>
      </w:r>
      <w:r w:rsidR="003A68B4" w:rsidRPr="003A68B4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был подготовлен план</w:t>
      </w:r>
      <w:r w:rsidRPr="003A68B4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</w:t>
      </w:r>
      <w:r w:rsidRPr="00DE587E">
        <w:rPr>
          <w:rFonts w:ascii="Times New Roman" w:eastAsia="Times New Roman" w:hAnsi="Times New Roman" w:cs="Arial"/>
          <w:sz w:val="28"/>
          <w:szCs w:val="18"/>
          <w:lang w:eastAsia="ru-RU"/>
        </w:rPr>
        <w:t>озеленения Вологды в 2-х томах с соответствующими пояснительными записками. Была предложена ассортиментная таблица видов, рекомендуемых для озеленения, а также дополнительно даны примеры композиций декоративных пород, пейзажных групп, таблица рекомендуемого ассортимента цветочных растений, приложены различные варианты создания газонов</w:t>
      </w:r>
      <w:r w:rsidR="009711D8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(6)</w:t>
      </w:r>
      <w:r w:rsidRPr="00DE587E">
        <w:rPr>
          <w:rFonts w:ascii="Times New Roman" w:eastAsia="Times New Roman" w:hAnsi="Times New Roman" w:cs="Arial"/>
          <w:sz w:val="28"/>
          <w:szCs w:val="18"/>
          <w:lang w:eastAsia="ru-RU"/>
        </w:rPr>
        <w:t>.</w:t>
      </w:r>
    </w:p>
    <w:p w:rsidR="00DE587E" w:rsidRPr="00DE587E" w:rsidRDefault="00DE39E4" w:rsidP="00DE587E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DE587E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 90 - е годы преподавателями естественно-географического факультета Вологодского государственного педагогического университета (Репина Н.Н., Суслова Т.А.) изучались проблемы </w:t>
      </w:r>
      <w:r w:rsidR="00DE587E" w:rsidRPr="00DE587E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озеленения г. Вологды, вопросы видового разнообразия растений, состояния зеленых насаждений г. Вологды. В конце 90-х годов общественностью неоднократно поднимались вопросы сохранения парков г. Вологды, так </w:t>
      </w:r>
      <w:r w:rsidR="009711D8">
        <w:rPr>
          <w:rFonts w:ascii="Times New Roman" w:eastAsia="Times New Roman" w:hAnsi="Times New Roman" w:cs="Arial"/>
          <w:sz w:val="28"/>
          <w:szCs w:val="18"/>
          <w:lang w:eastAsia="ru-RU"/>
        </w:rPr>
        <w:t>в</w:t>
      </w:r>
      <w:r w:rsidR="00DE587E" w:rsidRPr="00DE587E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1997 г. учащиеся школы № 24 создали эколого-краеведческий клуб </w:t>
      </w:r>
      <w:r w:rsidR="00343FD1">
        <w:rPr>
          <w:rFonts w:ascii="Times New Roman" w:eastAsia="Times New Roman" w:hAnsi="Times New Roman" w:cs="Arial"/>
          <w:sz w:val="28"/>
          <w:szCs w:val="18"/>
          <w:lang w:eastAsia="ru-RU"/>
        </w:rPr>
        <w:t>«</w:t>
      </w:r>
      <w:r w:rsidR="00DE587E" w:rsidRPr="00DE587E">
        <w:rPr>
          <w:rFonts w:ascii="Times New Roman" w:eastAsia="Times New Roman" w:hAnsi="Times New Roman" w:cs="Arial"/>
          <w:sz w:val="28"/>
          <w:szCs w:val="18"/>
          <w:lang w:eastAsia="ru-RU"/>
        </w:rPr>
        <w:t>Зеленый патруль</w:t>
      </w:r>
      <w:r w:rsidR="00343FD1">
        <w:rPr>
          <w:rFonts w:ascii="Times New Roman" w:eastAsia="Times New Roman" w:hAnsi="Times New Roman" w:cs="Arial"/>
          <w:sz w:val="28"/>
          <w:szCs w:val="18"/>
          <w:lang w:eastAsia="ru-RU"/>
        </w:rPr>
        <w:t>»</w:t>
      </w:r>
      <w:r w:rsidR="00DE587E" w:rsidRPr="00DE587E">
        <w:rPr>
          <w:rFonts w:ascii="Times New Roman" w:eastAsia="Times New Roman" w:hAnsi="Times New Roman" w:cs="Arial"/>
          <w:sz w:val="28"/>
          <w:szCs w:val="18"/>
          <w:lang w:eastAsia="ru-RU"/>
        </w:rPr>
        <w:t>, основной задачей которого было спасение и восстановление Ковыринского парка, изучение истории места, где он расположен. Начиная с 1998 г., их силами проводилось обследование парка, изучение состояния растительности.</w:t>
      </w:r>
    </w:p>
    <w:p w:rsidR="00DE587E" w:rsidRDefault="00DE587E" w:rsidP="00DE587E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 2000-е годы были приняты целевые программы по благоустройству г. Вологды, которые предусматривали в том числе и работы по озеленению города Вологды. </w:t>
      </w:r>
      <w:r w:rsidR="006F7B84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 2012 году </w:t>
      </w:r>
      <w:r w:rsidR="006F7B84" w:rsidRPr="006F7B84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стартовал проект «Зеленая волна» </w:t>
      </w:r>
      <w:r w:rsidR="009711D8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- </w:t>
      </w:r>
      <w:r w:rsidR="006F7B84" w:rsidRPr="006F7B84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как проект-конкурс среди ТОСов города по благоустройству территорий парков, скверов и зеленых зон города. Благодаря проекту «Зеленый город» новые насаждения появились в разных частях города – это парки, скверы, зеленые зоны во дворах жилых домов, городские улицы. </w:t>
      </w:r>
      <w:r w:rsidR="001A56B9" w:rsidRPr="00343FD1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 2015 году открыли музей военной техники в Парке победы к 70 летнему юбилею Победы в Великой Отечественной войне. </w:t>
      </w:r>
      <w:r w:rsidR="006F7B84" w:rsidRPr="006F7B84">
        <w:rPr>
          <w:rFonts w:ascii="Times New Roman" w:eastAsia="Times New Roman" w:hAnsi="Times New Roman" w:cs="Arial"/>
          <w:sz w:val="28"/>
          <w:szCs w:val="18"/>
          <w:lang w:eastAsia="ru-RU"/>
        </w:rPr>
        <w:t>В 2016 году в городе было высажено порядка 20000 саженцев.</w:t>
      </w:r>
    </w:p>
    <w:p w:rsidR="00DE587E" w:rsidRDefault="00DE587E" w:rsidP="00DE587E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lastRenderedPageBreak/>
        <w:t xml:space="preserve">В 2017 году принята Программа </w:t>
      </w:r>
      <w:r w:rsidR="00343FD1">
        <w:rPr>
          <w:rFonts w:ascii="Times New Roman" w:eastAsia="Times New Roman" w:hAnsi="Times New Roman" w:cs="Arial"/>
          <w:sz w:val="28"/>
          <w:szCs w:val="18"/>
          <w:lang w:eastAsia="ru-RU"/>
        </w:rPr>
        <w:t>«Ф</w:t>
      </w:r>
      <w:r w:rsidRPr="00DE587E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ормирование современной городской среды на территории муниципального образования </w:t>
      </w:r>
      <w:r w:rsidR="00343FD1">
        <w:rPr>
          <w:rFonts w:ascii="Times New Roman" w:eastAsia="Times New Roman" w:hAnsi="Times New Roman" w:cs="Arial"/>
          <w:sz w:val="28"/>
          <w:szCs w:val="18"/>
          <w:lang w:eastAsia="ru-RU"/>
        </w:rPr>
        <w:t>«</w:t>
      </w:r>
      <w:r w:rsidRPr="00DE587E">
        <w:rPr>
          <w:rFonts w:ascii="Times New Roman" w:eastAsia="Times New Roman" w:hAnsi="Times New Roman" w:cs="Arial"/>
          <w:sz w:val="28"/>
          <w:szCs w:val="18"/>
          <w:lang w:eastAsia="ru-RU"/>
        </w:rPr>
        <w:t>город Вологда</w:t>
      </w:r>
      <w:r w:rsidR="00343FD1">
        <w:rPr>
          <w:rFonts w:ascii="Times New Roman" w:eastAsia="Times New Roman" w:hAnsi="Times New Roman" w:cs="Arial"/>
          <w:sz w:val="28"/>
          <w:szCs w:val="18"/>
          <w:lang w:eastAsia="ru-RU"/>
        </w:rPr>
        <w:t>»</w:t>
      </w:r>
      <w:r w:rsidRPr="00DE587E">
        <w:rPr>
          <w:rFonts w:ascii="Times New Roman" w:eastAsia="Times New Roman" w:hAnsi="Times New Roman" w:cs="Arial"/>
          <w:sz w:val="28"/>
          <w:szCs w:val="18"/>
          <w:lang w:eastAsia="ru-RU"/>
        </w:rPr>
        <w:t>, предусматривающая выделение средств на озеленение территорий</w:t>
      </w:r>
      <w:r w:rsidR="00343FD1">
        <w:rPr>
          <w:rFonts w:ascii="Times New Roman" w:eastAsia="Times New Roman" w:hAnsi="Times New Roman" w:cs="Arial"/>
          <w:sz w:val="28"/>
          <w:szCs w:val="18"/>
          <w:lang w:eastAsia="ru-RU"/>
        </w:rPr>
        <w:t>»</w:t>
      </w:r>
      <w:r w:rsidRPr="00DE587E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. В рамках </w:t>
      </w:r>
      <w:r w:rsidR="00C5565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реализации </w:t>
      </w:r>
      <w:r w:rsidRPr="00DE587E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проекта </w:t>
      </w:r>
      <w:r w:rsidR="00343FD1">
        <w:rPr>
          <w:rFonts w:ascii="Times New Roman" w:eastAsia="Times New Roman" w:hAnsi="Times New Roman" w:cs="Arial"/>
          <w:sz w:val="28"/>
          <w:szCs w:val="18"/>
          <w:lang w:eastAsia="ru-RU"/>
        </w:rPr>
        <w:t>«</w:t>
      </w:r>
      <w:r w:rsidRPr="00DE587E">
        <w:rPr>
          <w:rFonts w:ascii="Times New Roman" w:eastAsia="Times New Roman" w:hAnsi="Times New Roman" w:cs="Arial"/>
          <w:sz w:val="28"/>
          <w:szCs w:val="18"/>
          <w:lang w:eastAsia="ru-RU"/>
        </w:rPr>
        <w:t>Городская среда</w:t>
      </w:r>
      <w:r w:rsidR="00343FD1">
        <w:rPr>
          <w:rFonts w:ascii="Times New Roman" w:eastAsia="Times New Roman" w:hAnsi="Times New Roman" w:cs="Arial"/>
          <w:sz w:val="28"/>
          <w:szCs w:val="18"/>
          <w:lang w:eastAsia="ru-RU"/>
        </w:rPr>
        <w:t>»</w:t>
      </w:r>
      <w:r w:rsidRPr="00DE587E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летом 2017 года проведена реконструкция </w:t>
      </w:r>
      <w:r w:rsidR="00C55653">
        <w:rPr>
          <w:rFonts w:ascii="Times New Roman" w:eastAsia="Times New Roman" w:hAnsi="Times New Roman" w:cs="Arial"/>
          <w:sz w:val="28"/>
          <w:szCs w:val="18"/>
          <w:lang w:eastAsia="ru-RU"/>
        </w:rPr>
        <w:t>Ковыринского парка</w:t>
      </w:r>
      <w:r w:rsidRPr="00DE587E">
        <w:rPr>
          <w:rFonts w:ascii="Times New Roman" w:eastAsia="Times New Roman" w:hAnsi="Times New Roman" w:cs="Arial"/>
          <w:sz w:val="28"/>
          <w:szCs w:val="18"/>
          <w:lang w:eastAsia="ru-RU"/>
        </w:rPr>
        <w:t>. Сделаны два новых тротуара, отремонтированы старые дорожки. В парке провели очистку и углубление двух прудов. На большом водоеме появилась смотровая площадка.</w:t>
      </w:r>
    </w:p>
    <w:p w:rsidR="00343FD1" w:rsidRDefault="00D96FD3" w:rsidP="00DE587E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>В</w:t>
      </w:r>
      <w:r w:rsidR="00343FD1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таблице приведены основные исторические даты развития некоторых парков и садов г. Вологды.</w:t>
      </w:r>
    </w:p>
    <w:p w:rsidR="003A68B4" w:rsidRPr="00DE587E" w:rsidRDefault="003A68B4" w:rsidP="00DE587E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FA3D72" w:rsidRDefault="006D203B" w:rsidP="00D96FD3">
      <w:pPr>
        <w:ind w:firstLine="709"/>
        <w:jc w:val="both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  <w:r>
        <w:t>  </w:t>
      </w:r>
      <w:r w:rsidR="00D96FD3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Таблица 1. Основные исторические даты формирования и развития п</w:t>
      </w:r>
      <w:r w:rsidR="00FA3D72" w:rsidRPr="00FA3D72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арк</w:t>
      </w:r>
      <w:r w:rsidR="00D96FD3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ов</w:t>
      </w:r>
      <w:r w:rsidR="00FA3D72" w:rsidRPr="00FA3D72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 xml:space="preserve"> и сад</w:t>
      </w:r>
      <w:r w:rsidR="00D96FD3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ов</w:t>
      </w:r>
      <w:r w:rsidR="00FA3D72" w:rsidRPr="00FA3D72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 xml:space="preserve"> Вологды</w:t>
      </w:r>
    </w:p>
    <w:p w:rsidR="003A68B4" w:rsidRPr="00FA3D72" w:rsidRDefault="003A68B4" w:rsidP="00D96FD3">
      <w:pPr>
        <w:ind w:firstLine="709"/>
        <w:jc w:val="both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tbl>
      <w:tblPr>
        <w:tblStyle w:val="a5"/>
        <w:tblW w:w="1032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844"/>
        <w:gridCol w:w="1559"/>
        <w:gridCol w:w="2239"/>
        <w:gridCol w:w="4678"/>
      </w:tblGrid>
      <w:tr w:rsidR="00A27319" w:rsidRPr="00AD7CC3" w:rsidTr="003A68B4">
        <w:tc>
          <w:tcPr>
            <w:tcW w:w="1844" w:type="dxa"/>
          </w:tcPr>
          <w:p w:rsidR="00A27319" w:rsidRPr="00B45E13" w:rsidRDefault="00A27319" w:rsidP="00DE58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5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59" w:type="dxa"/>
          </w:tcPr>
          <w:p w:rsidR="00A27319" w:rsidRPr="00B45E13" w:rsidRDefault="00A27319" w:rsidP="00DE58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5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Площадь территории (га)</w:t>
            </w:r>
          </w:p>
        </w:tc>
        <w:tc>
          <w:tcPr>
            <w:tcW w:w="2239" w:type="dxa"/>
          </w:tcPr>
          <w:p w:rsidR="00A27319" w:rsidRPr="00B45E13" w:rsidRDefault="00A27319" w:rsidP="00DE58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5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расположения</w:t>
            </w:r>
          </w:p>
        </w:tc>
        <w:tc>
          <w:tcPr>
            <w:tcW w:w="4678" w:type="dxa"/>
          </w:tcPr>
          <w:p w:rsidR="00A27319" w:rsidRPr="00B45E13" w:rsidRDefault="00A27319" w:rsidP="00DE58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5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исторические даты</w:t>
            </w:r>
          </w:p>
        </w:tc>
      </w:tr>
      <w:tr w:rsidR="00233476" w:rsidRPr="00AD7CC3" w:rsidTr="003A68B4">
        <w:tc>
          <w:tcPr>
            <w:tcW w:w="1844" w:type="dxa"/>
          </w:tcPr>
          <w:p w:rsidR="00E25D65" w:rsidRDefault="00E25D65" w:rsidP="002334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E2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8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Архиерейский сад.</w:t>
            </w:r>
          </w:p>
          <w:p w:rsidR="00E25D65" w:rsidRPr="00D84C52" w:rsidRDefault="00E25D65" w:rsidP="002334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20 г. </w:t>
            </w:r>
            <w:r w:rsidRPr="00D8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века – Парк ТМВ</w:t>
            </w:r>
            <w:r w:rsidRPr="00D8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(позднее известный как парк ВПВРЗ),</w:t>
            </w:r>
          </w:p>
          <w:p w:rsidR="00E25D65" w:rsidRPr="00D84C52" w:rsidRDefault="00E25D65" w:rsidP="002334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5D65" w:rsidRPr="00E25D65" w:rsidRDefault="00E25D65" w:rsidP="002334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Начиная с 30 г. до 2013 года Парк ВРЗ</w:t>
            </w:r>
          </w:p>
          <w:p w:rsidR="00E25D65" w:rsidRDefault="00E25D65" w:rsidP="002334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3476" w:rsidRPr="00AD7CC3" w:rsidRDefault="00E25D65" w:rsidP="00E25D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2013 года </w:t>
            </w:r>
            <w:r w:rsidR="00233476"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парк 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233476"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Кремлевский Сад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</w:tcPr>
          <w:p w:rsidR="00233476" w:rsidRPr="00AD7CC3" w:rsidRDefault="00233476" w:rsidP="002334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  <w:r w:rsidR="00E25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</w:t>
            </w:r>
          </w:p>
        </w:tc>
        <w:tc>
          <w:tcPr>
            <w:tcW w:w="2239" w:type="dxa"/>
          </w:tcPr>
          <w:p w:rsidR="00233476" w:rsidRPr="00AD7CC3" w:rsidRDefault="00D84C52" w:rsidP="002334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233476"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границах пр. Победы, улиц Ленинградской, Сергея Орлова и территории Вологодского Кремля</w:t>
            </w:r>
          </w:p>
        </w:tc>
        <w:tc>
          <w:tcPr>
            <w:tcW w:w="4678" w:type="dxa"/>
          </w:tcPr>
          <w:p w:rsidR="00233476" w:rsidRPr="00AD7CC3" w:rsidRDefault="00233476" w:rsidP="002334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Первые фруктовые деревья в Архиерейском саду были высажены </w:t>
            </w:r>
            <w:r w:rsidRPr="00D84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 1688 года, но в 1770 году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сад был частично вырублен, так как яблони плохо прижились и не плодоносили.</w:t>
            </w:r>
          </w:p>
          <w:p w:rsidR="00233476" w:rsidRDefault="00233476" w:rsidP="002334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4C52" w:rsidRDefault="00233476" w:rsidP="002334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1923 году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музее на территории бывшего Архиерейского сада был заложен Ботанический сад площадью 4 гектара, единственный в Северном крае. </w:t>
            </w:r>
            <w:r w:rsidR="00D84C52" w:rsidRPr="00D8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Ботанический сад в Вологде просуществовал только до 1929 г.</w:t>
            </w:r>
          </w:p>
          <w:p w:rsidR="00D84C52" w:rsidRDefault="00D84C52" w:rsidP="002334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3476" w:rsidRDefault="00233476" w:rsidP="002334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конце 1920-х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годов </w:t>
            </w:r>
            <w:r w:rsidR="00D8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D84C52" w:rsidRPr="00D8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 четверти территории бывшего Архиерейского сада были переданы в аренду ТМВ</w:t>
            </w:r>
            <w:r w:rsidR="00D84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(транспортные мастерские Вологды)</w:t>
            </w:r>
          </w:p>
          <w:p w:rsidR="00D84C52" w:rsidRPr="00AD7CC3" w:rsidRDefault="00D84C52" w:rsidP="002334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3476" w:rsidRPr="00AD7CC3" w:rsidRDefault="00233476" w:rsidP="002334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Первое открытие парка ВРЗ состоялось </w:t>
            </w:r>
            <w:r w:rsidRPr="00D84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D84C52" w:rsidRPr="00D84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D84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мая 1926 г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233476" w:rsidRPr="00AD7CC3" w:rsidRDefault="00233476" w:rsidP="002334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3476" w:rsidRPr="00AD7CC3" w:rsidRDefault="00233476" w:rsidP="002334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2013 года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вся парковая зона, расположенная рядом с Вологодским Кремлем называется Кремлевским садом. 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BA78DC" w:rsidRPr="00AD7CC3" w:rsidTr="003A68B4">
        <w:tc>
          <w:tcPr>
            <w:tcW w:w="1844" w:type="dxa"/>
          </w:tcPr>
          <w:p w:rsidR="00BA78DC" w:rsidRPr="00AD7CC3" w:rsidRDefault="00BA78DC" w:rsidP="00BA78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арк 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Осановская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оща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</w:tcPr>
          <w:p w:rsidR="00BA78DC" w:rsidRDefault="00BA78DC" w:rsidP="00BA78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2007 году 13,0 га</w:t>
            </w:r>
          </w:p>
          <w:p w:rsidR="00BA78DC" w:rsidRDefault="00BA78DC" w:rsidP="00BA78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2016 году</w:t>
            </w:r>
          </w:p>
          <w:p w:rsidR="00BA78DC" w:rsidRPr="00AD7CC3" w:rsidRDefault="00BA78DC" w:rsidP="00BA78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10,13 га</w:t>
            </w:r>
          </w:p>
        </w:tc>
        <w:tc>
          <w:tcPr>
            <w:tcW w:w="2239" w:type="dxa"/>
          </w:tcPr>
          <w:p w:rsidR="00BA78DC" w:rsidRPr="00AD7CC3" w:rsidRDefault="00BA78DC" w:rsidP="00BA78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улицы Молодежная, Ярославская, Новгородская</w:t>
            </w:r>
          </w:p>
        </w:tc>
        <w:tc>
          <w:tcPr>
            <w:tcW w:w="4678" w:type="dxa"/>
          </w:tcPr>
          <w:p w:rsidR="00BA78DC" w:rsidRPr="00AD7CC3" w:rsidRDefault="00BA78DC" w:rsidP="008717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Усадьба Осаново существовала еще </w:t>
            </w:r>
            <w:r w:rsidRPr="00BA78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конца XVIII – начала XIX в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 первой четверти XIX в. она принадлежала помещице Макашеевой, а в середине XIX в. перешла во владение вологодских помещиков Волковых. Последним владельцем был Н.А. Волков – городской голова.</w:t>
            </w:r>
            <w:r w:rsidR="003A6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43FD1">
              <w:t>«</w:t>
            </w:r>
            <w:r w:rsidR="008717F1" w:rsidRPr="008717F1">
              <w:rPr>
                <w:i/>
              </w:rPr>
              <w:t>В начале нашего века усадьба Осаново состояла как бы из двух частей: одна – с грациозным домом тонкой архитектуры и большим садом, другая – с желтой ампирной церковкой, построенной еще при Макшеевой в 1816 году, внутри которой были белый иконостас и люстра из горного хрусталя</w:t>
            </w:r>
            <w:r w:rsidR="008717F1">
              <w:t>…</w:t>
            </w:r>
            <w:r w:rsidR="00343FD1">
              <w:t>»</w:t>
            </w:r>
            <w:r w:rsidR="003E6458">
              <w:t>(9)</w:t>
            </w:r>
          </w:p>
          <w:p w:rsidR="00BA78DC" w:rsidRPr="00AD7CC3" w:rsidRDefault="00BA78DC" w:rsidP="00BA78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Решением облисполкома № 98 от </w:t>
            </w:r>
            <w:r w:rsidRPr="00BA78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 января 1963 года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Осановская роща была объявлена памятником паркового искусства, имеющим культурно-эстетическое и оздоровительное значение.</w:t>
            </w:r>
          </w:p>
          <w:p w:rsidR="00BA78DC" w:rsidRDefault="00BA78DC" w:rsidP="00BA78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78DC" w:rsidRPr="00BA78DC" w:rsidRDefault="00BA78DC" w:rsidP="00BA78D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7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центральной части первого участка был плодовый сад, который почти полностью погиб в суровую зиму </w:t>
            </w:r>
            <w:r w:rsidRPr="00BA78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1978-1979 года.</w:t>
            </w:r>
          </w:p>
          <w:p w:rsidR="00BA78DC" w:rsidRPr="00AD7CC3" w:rsidRDefault="00BA78DC" w:rsidP="00BA78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78DC" w:rsidRPr="00AD7CC3" w:rsidRDefault="00BA78DC" w:rsidP="00BA78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8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1981 году парк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Осановская роща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 обследован 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экспедицией ВГПИ, которая пришла к выводу, что при полном отсутствии охраны и ухода парк утратил значение памятника садово-паркового искусства и его состояние не позволяет восстановить первоначальную планировку и композицию.</w:t>
            </w:r>
          </w:p>
        </w:tc>
      </w:tr>
      <w:tr w:rsidR="00D84C52" w:rsidRPr="00AD7CC3" w:rsidTr="003A68B4">
        <w:tc>
          <w:tcPr>
            <w:tcW w:w="1844" w:type="dxa"/>
          </w:tcPr>
          <w:p w:rsidR="003C5F5D" w:rsidRDefault="003C5F5D" w:rsidP="003C5F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1899 г.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 имени Александра Сергеевича Пушкина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3C5F5D" w:rsidRDefault="003C5F5D" w:rsidP="003C5F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1925 г. –Детский парк</w:t>
            </w:r>
          </w:p>
          <w:p w:rsidR="00D84C52" w:rsidRPr="00AD7CC3" w:rsidRDefault="003C5F5D" w:rsidP="003C5F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C5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настоящее время</w:t>
            </w:r>
            <w:r w:rsidR="00D84C52" w:rsidRPr="003C5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сквер у Иоанна Предтечи в Рощенье</w:t>
            </w:r>
          </w:p>
        </w:tc>
        <w:tc>
          <w:tcPr>
            <w:tcW w:w="1559" w:type="dxa"/>
          </w:tcPr>
          <w:p w:rsidR="00D84C52" w:rsidRPr="00AD7CC3" w:rsidRDefault="00D84C52" w:rsidP="00D84C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  <w:r w:rsidR="003C5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</w:t>
            </w:r>
          </w:p>
        </w:tc>
        <w:tc>
          <w:tcPr>
            <w:tcW w:w="2239" w:type="dxa"/>
          </w:tcPr>
          <w:p w:rsidR="00D84C52" w:rsidRPr="00AD7CC3" w:rsidRDefault="00D84C52" w:rsidP="00D84C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D84C52" w:rsidRPr="00AD7CC3" w:rsidRDefault="00D84C52" w:rsidP="00D84C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F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1898 году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накануне столетия со дня рождения А.С. Пушкина на Спасской площади (была расположена от площади Революции до ул. Менжинского) был разбит парк, силами учащейся молодежи. </w:t>
            </w:r>
          </w:p>
          <w:p w:rsidR="00D84C52" w:rsidRPr="00AD7CC3" w:rsidRDefault="00D84C52" w:rsidP="00D84C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4C52" w:rsidRDefault="00D84C52" w:rsidP="00D84C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F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1899 году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парку присвоено название 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 имени Александра Сергеевича Пушкина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ознаменование столетней годовщины со дня его рождения. </w:t>
            </w:r>
          </w:p>
          <w:p w:rsidR="003C5F5D" w:rsidRPr="00AD7CC3" w:rsidRDefault="003C5F5D" w:rsidP="00D84C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4C52" w:rsidRPr="00AD7CC3" w:rsidRDefault="00D84C52" w:rsidP="00D84C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F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мая 1925 года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весенний праздник 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леса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были произведены дополнительные посадки деревьев и кустарников. Парк переименован в Детский.</w:t>
            </w:r>
          </w:p>
          <w:p w:rsidR="00D84C52" w:rsidRPr="00AD7CC3" w:rsidRDefault="00D84C52" w:rsidP="00D84C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4C52" w:rsidRPr="00AD7CC3" w:rsidRDefault="00D84C52" w:rsidP="00D84C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F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1926 го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 территория Детского парка 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обнесена металлической оградой на каменных столбах. </w:t>
            </w:r>
          </w:p>
          <w:p w:rsidR="00D84C52" w:rsidRPr="00AD7CC3" w:rsidRDefault="00D84C52" w:rsidP="00D84C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4C52" w:rsidRPr="00AD7CC3" w:rsidRDefault="00D84C52" w:rsidP="00D84C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F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1936 году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проведены работы по благоустройству, посажены деревья, установлены карусели, качели и детские аттракционы, построена сцена. </w:t>
            </w:r>
          </w:p>
          <w:p w:rsidR="00D84C52" w:rsidRPr="00AD7CC3" w:rsidRDefault="00D84C52" w:rsidP="00D84C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4C52" w:rsidRPr="00AD7CC3" w:rsidRDefault="00D84C52" w:rsidP="00D84C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F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1975 году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проведена реконструкция Детского парка.</w:t>
            </w:r>
          </w:p>
          <w:p w:rsidR="00D84C52" w:rsidRPr="00AD7CC3" w:rsidRDefault="00D84C52" w:rsidP="00D84C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4C52" w:rsidRPr="00AD7CC3" w:rsidRDefault="00D84C52" w:rsidP="00D84C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парковой территории находится архитектурный памятник XVIII века — церковь Иоанна Предтечи в Рощенье. Считается, что она была основана в 1710 году. Её поставили на место Алексеевской деревянной церкви, существовавшей там до этого и сгоревшей при сильном пожаре.</w:t>
            </w:r>
          </w:p>
        </w:tc>
      </w:tr>
      <w:tr w:rsidR="003C5F5D" w:rsidRPr="00AD7CC3" w:rsidTr="003A68B4">
        <w:tc>
          <w:tcPr>
            <w:tcW w:w="1844" w:type="dxa"/>
          </w:tcPr>
          <w:p w:rsidR="003C5F5D" w:rsidRPr="00AD7CC3" w:rsidRDefault="003C5F5D" w:rsidP="003C5F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Сад Ковыринский</w:t>
            </w:r>
            <w:r w:rsidR="00831C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(Октябрьский парк)</w:t>
            </w:r>
          </w:p>
        </w:tc>
        <w:tc>
          <w:tcPr>
            <w:tcW w:w="1559" w:type="dxa"/>
          </w:tcPr>
          <w:p w:rsidR="003C5F5D" w:rsidRDefault="00831CDB" w:rsidP="00831C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2007 г </w:t>
            </w:r>
          </w:p>
          <w:p w:rsidR="00831CDB" w:rsidRDefault="00831CDB" w:rsidP="00831C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 га</w:t>
            </w:r>
          </w:p>
          <w:p w:rsidR="00831CDB" w:rsidRDefault="00831CDB" w:rsidP="00831C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2016 г. </w:t>
            </w:r>
          </w:p>
          <w:p w:rsidR="00831CDB" w:rsidRPr="00AD7CC3" w:rsidRDefault="00831CDB" w:rsidP="00831C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 га</w:t>
            </w:r>
          </w:p>
        </w:tc>
        <w:tc>
          <w:tcPr>
            <w:tcW w:w="2239" w:type="dxa"/>
          </w:tcPr>
          <w:p w:rsidR="003C5F5D" w:rsidRPr="00AD7CC3" w:rsidRDefault="003C5F5D" w:rsidP="003C5F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границах улиц Щетинина, Лечебной, Гагарина, Стадиона 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Витязь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678" w:type="dxa"/>
          </w:tcPr>
          <w:p w:rsidR="003C5F5D" w:rsidRPr="00AD7CC3" w:rsidRDefault="003C5F5D" w:rsidP="003C5F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середине 18 века</w:t>
            </w:r>
            <w:r w:rsidR="003A6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31C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ологодский </w:t>
            </w:r>
            <w:r w:rsidR="00831C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помещик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Б.Г. Засецкий заложил парк с каскадом прудов. </w:t>
            </w:r>
          </w:p>
          <w:p w:rsidR="003C5F5D" w:rsidRPr="00AD7CC3" w:rsidRDefault="003C5F5D" w:rsidP="003C5F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Вологодских ведомостях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3A6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31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 1852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сохранилось </w:t>
            </w:r>
            <w:r w:rsidR="00831C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описание – 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Утопающая в кустах цветущей сирени, украшенная роскошными цветниками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3C5F5D" w:rsidRPr="00AD7CC3" w:rsidRDefault="003C5F5D" w:rsidP="003C5F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После 1917 года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парк стал приходить в упадок. В годы войны многие деревья были спилены на дрова.</w:t>
            </w:r>
          </w:p>
          <w:p w:rsidR="003C5F5D" w:rsidRDefault="003C5F5D" w:rsidP="003C5F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1958 году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парке посажены вязы, сирень, черемуха. </w:t>
            </w:r>
          </w:p>
          <w:p w:rsidR="003C5F5D" w:rsidRDefault="003C5F5D" w:rsidP="003C5F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1990 годах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общественность Октябрьского поселка организовала 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Общественный комитет спасения Ковыринского парка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31CDB" w:rsidRPr="00AD7CC3" w:rsidRDefault="00831CDB" w:rsidP="003C5F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1997 г.</w:t>
            </w:r>
            <w:r w:rsidRPr="00831C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школы № 24 создали эколого-краеведческий клуб 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31C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Зеленый патруль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831C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Его основная задача – спасение и восстановление Ковыринского парка, изучение истории места, где он расположен. Начиная </w:t>
            </w:r>
            <w:r w:rsidRPr="00831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1998 г.</w:t>
            </w:r>
            <w:r w:rsidRPr="00831C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их силами проводилось обследование парка, изучение состояния растительности.</w:t>
            </w:r>
          </w:p>
          <w:p w:rsidR="003C5F5D" w:rsidRDefault="003C5F5D" w:rsidP="003C5F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2000 г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была засыпана часть каскада прудов, оказавшаяся на территории стадиона.</w:t>
            </w:r>
          </w:p>
          <w:p w:rsidR="00831CDB" w:rsidRPr="00AD7CC3" w:rsidRDefault="00831CDB" w:rsidP="00831C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2017 году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проведена реконструкция парка. Сделаны два </w:t>
            </w:r>
            <w:r w:rsidRPr="00831C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новых тротуара, отремонтированы старые дорожки. В парке провели очистку и углубление двух прудов. На большом водоеме появилась смотровая площадка.</w:t>
            </w:r>
          </w:p>
        </w:tc>
      </w:tr>
      <w:tr w:rsidR="00995C2B" w:rsidRPr="00AD7CC3" w:rsidTr="003A68B4">
        <w:tc>
          <w:tcPr>
            <w:tcW w:w="1844" w:type="dxa"/>
          </w:tcPr>
          <w:p w:rsidR="00995C2B" w:rsidRPr="00AD7CC3" w:rsidRDefault="00995C2B" w:rsidP="00995C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 по ул. 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Ветошкина</w:t>
            </w:r>
          </w:p>
        </w:tc>
        <w:tc>
          <w:tcPr>
            <w:tcW w:w="1559" w:type="dxa"/>
          </w:tcPr>
          <w:p w:rsidR="00995C2B" w:rsidRDefault="00995C2B" w:rsidP="00995C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2007 г </w:t>
            </w:r>
          </w:p>
          <w:p w:rsidR="00995C2B" w:rsidRDefault="00995C2B" w:rsidP="00995C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1,97 га</w:t>
            </w:r>
          </w:p>
          <w:p w:rsidR="00D775F4" w:rsidRDefault="00D775F4" w:rsidP="00995C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95C2B" w:rsidRDefault="00995C2B" w:rsidP="00995C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2016 г.</w:t>
            </w:r>
          </w:p>
          <w:p w:rsidR="00995C2B" w:rsidRDefault="00995C2B" w:rsidP="00995C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 га</w:t>
            </w:r>
          </w:p>
          <w:p w:rsidR="00995C2B" w:rsidRPr="00AD7CC3" w:rsidRDefault="00995C2B" w:rsidP="00995C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</w:tcPr>
          <w:p w:rsidR="00995C2B" w:rsidRPr="00AD7CC3" w:rsidRDefault="00995C2B" w:rsidP="00D775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 ул. Ветошкина 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между Дворцом культуры железнодорожников и Дворцом спорта 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Юбилейный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678" w:type="dxa"/>
          </w:tcPr>
          <w:p w:rsidR="00995C2B" w:rsidRPr="00AD7CC3" w:rsidRDefault="00995C2B" w:rsidP="00D775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 XIX веке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городе был устроен 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Самаринский сад, который принадлежал крупному домовладельцу Самарину. </w:t>
            </w:r>
          </w:p>
          <w:p w:rsidR="00995C2B" w:rsidRPr="00AD7CC3" w:rsidRDefault="00995C2B" w:rsidP="00D775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95C2B" w:rsidRPr="00AD7CC3" w:rsidRDefault="00995C2B" w:rsidP="00D775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20-е годы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нашего века он существовал как Железнодорожный сад.</w:t>
            </w:r>
          </w:p>
          <w:p w:rsidR="00995C2B" w:rsidRPr="00AD7CC3" w:rsidRDefault="00995C2B" w:rsidP="00D775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95C2B" w:rsidRPr="00AD7CC3" w:rsidRDefault="00995C2B" w:rsidP="00D775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1939 г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 средства управления СЖД сад был реконструирован. Высажены липы, вязы, яблони и акции.</w:t>
            </w:r>
          </w:p>
          <w:p w:rsidR="00995C2B" w:rsidRPr="00AD7CC3" w:rsidRDefault="00995C2B" w:rsidP="00995C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7319" w:rsidRPr="00AD7CC3" w:rsidTr="003A68B4">
        <w:tc>
          <w:tcPr>
            <w:tcW w:w="1844" w:type="dxa"/>
          </w:tcPr>
          <w:p w:rsidR="00A27319" w:rsidRDefault="00A27319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1939 г. 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Центральн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ый парк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культуры и отдыха</w:t>
            </w:r>
          </w:p>
          <w:p w:rsidR="00A27319" w:rsidRDefault="00A27319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 1945 года</w:t>
            </w:r>
          </w:p>
          <w:p w:rsidR="00A27319" w:rsidRPr="00AD7CC3" w:rsidRDefault="00A27319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 Мира</w:t>
            </w:r>
          </w:p>
        </w:tc>
        <w:tc>
          <w:tcPr>
            <w:tcW w:w="1559" w:type="dxa"/>
          </w:tcPr>
          <w:p w:rsidR="00B45E13" w:rsidRDefault="00B45E13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1939 г.</w:t>
            </w:r>
          </w:p>
          <w:p w:rsidR="00B45E13" w:rsidRDefault="00B45E13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 га</w:t>
            </w:r>
          </w:p>
          <w:p w:rsidR="00B45E13" w:rsidRDefault="00B45E13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6583" w:rsidRDefault="004B6583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1959г.</w:t>
            </w:r>
          </w:p>
          <w:p w:rsidR="004B6583" w:rsidRDefault="00B45E13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 га</w:t>
            </w:r>
          </w:p>
          <w:p w:rsidR="004B6583" w:rsidRDefault="004B6583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3D72" w:rsidRPr="00E75CDA" w:rsidRDefault="00E75CDA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C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2007 году</w:t>
            </w:r>
          </w:p>
          <w:p w:rsidR="00FA3D72" w:rsidRPr="00E75CDA" w:rsidRDefault="00B45E13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C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193.17 га</w:t>
            </w:r>
          </w:p>
          <w:p w:rsidR="00E75CDA" w:rsidRPr="00E75CDA" w:rsidRDefault="00E75CDA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3D72" w:rsidRPr="00E75CDA" w:rsidRDefault="00FA3D72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C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2016 году</w:t>
            </w:r>
          </w:p>
          <w:p w:rsidR="00A27319" w:rsidRPr="00AD7CC3" w:rsidRDefault="00FA3D72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157.03</w:t>
            </w:r>
            <w:r w:rsidR="00B45E13" w:rsidRPr="00B45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</w:t>
            </w:r>
          </w:p>
        </w:tc>
        <w:tc>
          <w:tcPr>
            <w:tcW w:w="2239" w:type="dxa"/>
          </w:tcPr>
          <w:p w:rsidR="00A27319" w:rsidRPr="00AD7CC3" w:rsidRDefault="00B45E13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A27319"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северо-западной части города на правом и левом берегах р. Вологды</w:t>
            </w:r>
          </w:p>
        </w:tc>
        <w:tc>
          <w:tcPr>
            <w:tcW w:w="4678" w:type="dxa"/>
          </w:tcPr>
          <w:p w:rsidR="00A27319" w:rsidRDefault="00A27319" w:rsidP="00DE58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C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1938 году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составлен генеральный проект строительства Центрального парка культуры и отдыха на правом берегу реки Вологды.</w:t>
            </w:r>
          </w:p>
          <w:p w:rsidR="00B45E13" w:rsidRDefault="00B45E13" w:rsidP="00DE58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CDA" w:rsidRPr="004B6583" w:rsidRDefault="00E75CDA" w:rsidP="00E75C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5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 мая 1939 года</w:t>
            </w:r>
            <w:r w:rsidRPr="004B6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состоялась закладка Центрального парка культуры и отдыха, о чем было написано в газете 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B6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 север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4B6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21.05.1939 года № 114</w:t>
            </w:r>
          </w:p>
          <w:p w:rsidR="00E75CDA" w:rsidRPr="00AD7CC3" w:rsidRDefault="00E75CDA" w:rsidP="00DE58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319" w:rsidRPr="00AD7CC3" w:rsidRDefault="00A27319" w:rsidP="00DE58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1945 году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честь окончания Великой Отечественной войны Центральный парк переименован в парк Мира.</w:t>
            </w:r>
          </w:p>
          <w:p w:rsidR="00A27319" w:rsidRPr="00AD7CC3" w:rsidRDefault="00A27319" w:rsidP="00DE58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319" w:rsidRPr="00AD7CC3" w:rsidRDefault="00A27319" w:rsidP="00DE58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Осенью 1955 года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берегу реки Сухоны заготовили и доставили баржей в Вологду 800 лип, которые были высажены в парке.</w:t>
            </w:r>
          </w:p>
          <w:p w:rsidR="00A27319" w:rsidRPr="00AD7CC3" w:rsidRDefault="00A27319" w:rsidP="00DE58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319" w:rsidRDefault="00A27319" w:rsidP="00DE58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1959 по 1962 год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продолжалось благоустройство парка - был оборудован пляж на левом берегу реки Вологды.</w:t>
            </w:r>
          </w:p>
          <w:p w:rsidR="00E75CDA" w:rsidRDefault="00E75CDA" w:rsidP="00DE58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CDA" w:rsidRDefault="00E75CDA" w:rsidP="00DE58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1974 году</w:t>
            </w:r>
            <w:r w:rsidRPr="00E75C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архитекторами московского института 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75C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Гипрокоммунстрой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E75C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 С. Макаревичем и А. В. Глотовым разработан план реконструкции парка (не был реализован)</w:t>
            </w:r>
            <w:r w:rsidR="00B45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45E13" w:rsidRDefault="00B45E13" w:rsidP="00DE58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5E13" w:rsidRPr="00B45E13" w:rsidRDefault="00B45E13" w:rsidP="00DE58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2008 году </w:t>
            </w:r>
            <w:r w:rsidRPr="00B45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 признан особо охраняемой природной территорией Вологодской области</w:t>
            </w:r>
          </w:p>
          <w:p w:rsidR="00E75CDA" w:rsidRPr="00AD7CC3" w:rsidRDefault="00E75CDA" w:rsidP="00DE58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7319" w:rsidRPr="00AD7CC3" w:rsidTr="003A68B4">
        <w:tc>
          <w:tcPr>
            <w:tcW w:w="1844" w:type="dxa"/>
          </w:tcPr>
          <w:p w:rsidR="00121614" w:rsidRDefault="00121614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1956 года</w:t>
            </w:r>
          </w:p>
          <w:p w:rsidR="00121614" w:rsidRDefault="00121614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Заречный сад</w:t>
            </w:r>
          </w:p>
          <w:p w:rsidR="00121614" w:rsidRDefault="00121614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1965 года</w:t>
            </w:r>
          </w:p>
          <w:p w:rsidR="00A27319" w:rsidRDefault="00121614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27319"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культуры и отдыха </w:t>
            </w:r>
            <w:r w:rsidR="00A27319"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Ветеранов труда</w:t>
            </w:r>
          </w:p>
          <w:p w:rsidR="00121614" w:rsidRPr="00AD7CC3" w:rsidRDefault="00427515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нстоящее время:</w:t>
            </w:r>
            <w:r w:rsidR="00121614" w:rsidRPr="00995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МАУК 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121614" w:rsidRPr="00995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Парк </w:t>
            </w:r>
            <w:r w:rsidR="00121614" w:rsidRPr="00995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культуры и отдыха Ветеранов труда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</w:tcPr>
          <w:p w:rsidR="00121614" w:rsidRDefault="00121614" w:rsidP="001216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2017 году</w:t>
            </w:r>
          </w:p>
          <w:p w:rsidR="00121614" w:rsidRDefault="00121614" w:rsidP="001216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 га</w:t>
            </w:r>
          </w:p>
          <w:p w:rsidR="00121614" w:rsidRPr="00E75CDA" w:rsidRDefault="00121614" w:rsidP="001216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C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2016 году</w:t>
            </w:r>
          </w:p>
          <w:p w:rsidR="00A27319" w:rsidRPr="00AD7CC3" w:rsidRDefault="00A27319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9.7</w:t>
            </w:r>
            <w:r w:rsidR="0012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</w:t>
            </w:r>
          </w:p>
        </w:tc>
        <w:tc>
          <w:tcPr>
            <w:tcW w:w="2239" w:type="dxa"/>
          </w:tcPr>
          <w:p w:rsidR="00A27319" w:rsidRPr="00AD7CC3" w:rsidRDefault="00A27319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границах Некрасовского пер., улиц Добролюбова, Карла Маркса, Саммера, Некрасова</w:t>
            </w:r>
          </w:p>
        </w:tc>
        <w:tc>
          <w:tcPr>
            <w:tcW w:w="4678" w:type="dxa"/>
          </w:tcPr>
          <w:p w:rsidR="00A27319" w:rsidRPr="00427515" w:rsidRDefault="00427515" w:rsidP="00DE58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начале 1950 года</w:t>
            </w:r>
            <w:r w:rsidRPr="00427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инициативе архитектора В.И.Соколова и начальника Горзеленхоза Буйнова А.А. было решено создать парк-сад. Составили план-проект на всю территорию с размещением зданий, сооружений и зеленых насаждений.</w:t>
            </w:r>
          </w:p>
          <w:p w:rsidR="00427515" w:rsidRPr="00427515" w:rsidRDefault="00427515" w:rsidP="00DE58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7515" w:rsidRPr="00427515" w:rsidRDefault="00427515" w:rsidP="004275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конце 1962 года</w:t>
            </w:r>
            <w:r w:rsidRPr="00427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(ноябрь) был утвержден совет парка в количестве 25 человек. Председателем совета была </w:t>
            </w:r>
            <w:r w:rsidRPr="00427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избрана Якобсон И.Я., а общественным директором парка Шамахов М.Ф.</w:t>
            </w:r>
          </w:p>
          <w:p w:rsidR="00427515" w:rsidRPr="00AD7CC3" w:rsidRDefault="00427515" w:rsidP="00DE587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A27319" w:rsidRPr="00AD7CC3" w:rsidRDefault="00A27319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1965 году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Заречный сад был переименован в Парк культуры и отдыха Ветеранов труда.</w:t>
            </w:r>
          </w:p>
          <w:p w:rsidR="00A27319" w:rsidRPr="00AD7CC3" w:rsidRDefault="00A27319" w:rsidP="004275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319" w:rsidRDefault="00427515" w:rsidP="004275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1963-1967 годах </w:t>
            </w:r>
            <w:r w:rsidRPr="00427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вычистили и углубили пруд, откосы укрепили бетонными плитами. Построили павильоны и эстраду, провели осушку и планировку территории, устроили асфальтовые дорожки, провели дополнительную посадку деревьев и кустарника</w:t>
            </w:r>
          </w:p>
          <w:p w:rsidR="00427515" w:rsidRDefault="00427515" w:rsidP="004275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7515" w:rsidRPr="00AD7CC3" w:rsidRDefault="00427515" w:rsidP="004275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515">
              <w:rPr>
                <w:rFonts w:ascii="Times New Roman" w:hAnsi="Times New Roman" w:cs="Times New Roman"/>
                <w:b/>
              </w:rPr>
              <w:t>В</w:t>
            </w:r>
            <w:r w:rsidRPr="00427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1968 году</w:t>
            </w:r>
            <w:r w:rsidRPr="00427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дополнительно были установлены новые аттракционы</w:t>
            </w:r>
          </w:p>
        </w:tc>
      </w:tr>
      <w:tr w:rsidR="00A27319" w:rsidRPr="00AD7CC3" w:rsidTr="003A68B4">
        <w:tc>
          <w:tcPr>
            <w:tcW w:w="1844" w:type="dxa"/>
          </w:tcPr>
          <w:p w:rsidR="00A27319" w:rsidRPr="00AD7CC3" w:rsidRDefault="00145FE1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r w:rsidR="00A27319"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 Победы</w:t>
            </w:r>
          </w:p>
        </w:tc>
        <w:tc>
          <w:tcPr>
            <w:tcW w:w="1559" w:type="dxa"/>
          </w:tcPr>
          <w:p w:rsidR="00145FE1" w:rsidRDefault="00145FE1" w:rsidP="00145F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2007 г </w:t>
            </w:r>
          </w:p>
          <w:p w:rsidR="00A27319" w:rsidRDefault="00145FE1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38.0 га</w:t>
            </w:r>
          </w:p>
          <w:p w:rsidR="00145FE1" w:rsidRDefault="00145FE1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5FE1" w:rsidRDefault="00145FE1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2016 г</w:t>
            </w:r>
          </w:p>
          <w:p w:rsidR="00145FE1" w:rsidRDefault="00145FE1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5.78 га</w:t>
            </w:r>
          </w:p>
          <w:p w:rsidR="00145FE1" w:rsidRPr="00145FE1" w:rsidRDefault="00145FE1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</w:tcPr>
          <w:p w:rsidR="00A27319" w:rsidRPr="00AD7CC3" w:rsidRDefault="00A27319" w:rsidP="00DE5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Сергея Преминина, вблизи стадиона 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Локомотив</w:t>
            </w:r>
            <w:r w:rsidR="0034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678" w:type="dxa"/>
          </w:tcPr>
          <w:p w:rsidR="00A27319" w:rsidRPr="00145FE1" w:rsidRDefault="00A27319" w:rsidP="00DE58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Был заложен </w:t>
            </w:r>
            <w:r w:rsidRPr="00145F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1962 году</w:t>
            </w:r>
            <w:r w:rsidRPr="00145F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Завокзальной части города</w:t>
            </w:r>
          </w:p>
          <w:p w:rsidR="00A27319" w:rsidRPr="00AD7CC3" w:rsidRDefault="00A27319" w:rsidP="00DE58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319" w:rsidRPr="00AD7CC3" w:rsidRDefault="00A27319" w:rsidP="00DE58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F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1972 году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усилиями Вологодского отделения СЖД продолжилось строительство парка, но из-за недостаточного ухода прижилось всего 60-70% посадок.</w:t>
            </w:r>
          </w:p>
          <w:p w:rsidR="00A27319" w:rsidRPr="00AD7CC3" w:rsidRDefault="00A27319" w:rsidP="00DE58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319" w:rsidRPr="00AD7CC3" w:rsidRDefault="00A27319" w:rsidP="00DE58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F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2015 году</w:t>
            </w:r>
            <w:r w:rsidRPr="00AD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открыли музей военной техники к 70 летнему юбилею Победы в Великой Отечественной войне. Сейчас там 11 экспонатов</w:t>
            </w:r>
          </w:p>
        </w:tc>
      </w:tr>
    </w:tbl>
    <w:p w:rsidR="00A27319" w:rsidRDefault="00A27319" w:rsidP="00A27319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343FD1" w:rsidRPr="00E03BFE" w:rsidRDefault="001F006F" w:rsidP="00231D0C">
      <w:pPr>
        <w:pStyle w:val="a3"/>
        <w:numPr>
          <w:ilvl w:val="1"/>
          <w:numId w:val="5"/>
        </w:numPr>
        <w:tabs>
          <w:tab w:val="left" w:pos="426"/>
          <w:tab w:val="left" w:pos="1134"/>
        </w:tabs>
        <w:spacing w:after="0" w:line="360" w:lineRule="auto"/>
        <w:ind w:left="0" w:firstLine="851"/>
        <w:jc w:val="both"/>
        <w:outlineLvl w:val="1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  <w:bookmarkStart w:id="6" w:name="_Toc495241675"/>
      <w:r w:rsidRPr="00E03BFE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Социально-культурные и</w:t>
      </w:r>
      <w:r w:rsidR="00343FD1" w:rsidRPr="00E03BFE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зменения, произошедшие с парками и садами за время их существования. Современное состояние парков в г. Вологды.</w:t>
      </w:r>
      <w:bookmarkEnd w:id="6"/>
    </w:p>
    <w:p w:rsidR="003A68B4" w:rsidRDefault="003A68B4" w:rsidP="00C52162">
      <w:pPr>
        <w:pStyle w:val="ConsPlusTitle"/>
        <w:spacing w:line="360" w:lineRule="auto"/>
        <w:ind w:firstLine="709"/>
        <w:jc w:val="both"/>
        <w:rPr>
          <w:rFonts w:cs="Arial"/>
          <w:b w:val="0"/>
          <w:sz w:val="28"/>
          <w:szCs w:val="18"/>
        </w:rPr>
      </w:pPr>
    </w:p>
    <w:p w:rsidR="00C52162" w:rsidRPr="0093164D" w:rsidRDefault="00C52162" w:rsidP="00C52162">
      <w:pPr>
        <w:pStyle w:val="ConsPlusTitle"/>
        <w:spacing w:line="360" w:lineRule="auto"/>
        <w:ind w:firstLine="709"/>
        <w:jc w:val="both"/>
        <w:rPr>
          <w:rFonts w:cs="Arial"/>
          <w:b w:val="0"/>
          <w:sz w:val="28"/>
          <w:szCs w:val="18"/>
        </w:rPr>
      </w:pPr>
      <w:r w:rsidRPr="003F7630">
        <w:rPr>
          <w:rFonts w:cs="Arial"/>
          <w:b w:val="0"/>
          <w:sz w:val="28"/>
          <w:szCs w:val="18"/>
        </w:rPr>
        <w:t>Как уже отмечалось выше</w:t>
      </w:r>
      <w:r w:rsidR="003A68B4">
        <w:rPr>
          <w:rFonts w:cs="Arial"/>
          <w:b w:val="0"/>
          <w:sz w:val="28"/>
          <w:szCs w:val="18"/>
        </w:rPr>
        <w:t xml:space="preserve">, </w:t>
      </w:r>
      <w:r>
        <w:rPr>
          <w:rFonts w:cs="Arial"/>
          <w:b w:val="0"/>
          <w:sz w:val="28"/>
          <w:szCs w:val="18"/>
        </w:rPr>
        <w:t xml:space="preserve">история создания и развития парков и садов неразрывно связана с историей г. Вологды и с социально-культурными изменениями, происходившими в обществе. </w:t>
      </w:r>
    </w:p>
    <w:p w:rsidR="00C52162" w:rsidRPr="00357990" w:rsidRDefault="003F7630" w:rsidP="00357990">
      <w:pPr>
        <w:pStyle w:val="ConsPlusTitle"/>
        <w:spacing w:line="360" w:lineRule="auto"/>
        <w:ind w:firstLine="709"/>
        <w:jc w:val="both"/>
        <w:rPr>
          <w:rFonts w:cs="Arial"/>
          <w:b w:val="0"/>
          <w:sz w:val="28"/>
          <w:szCs w:val="18"/>
        </w:rPr>
      </w:pPr>
      <w:r w:rsidRPr="00357990">
        <w:rPr>
          <w:rFonts w:cs="Arial"/>
          <w:b w:val="0"/>
          <w:sz w:val="28"/>
          <w:szCs w:val="18"/>
        </w:rPr>
        <w:t>Озеленённые территории</w:t>
      </w:r>
      <w:r>
        <w:rPr>
          <w:rFonts w:cs="Arial"/>
          <w:b w:val="0"/>
          <w:sz w:val="28"/>
          <w:szCs w:val="18"/>
        </w:rPr>
        <w:t xml:space="preserve"> (парки, сады)</w:t>
      </w:r>
      <w:r w:rsidRPr="00357990">
        <w:rPr>
          <w:rFonts w:cs="Arial"/>
          <w:b w:val="0"/>
          <w:sz w:val="28"/>
          <w:szCs w:val="18"/>
        </w:rPr>
        <w:t xml:space="preserve"> создавались при монастырях, в дворянских усадьбах.</w:t>
      </w:r>
      <w:r w:rsidR="003A68B4">
        <w:rPr>
          <w:rFonts w:cs="Arial"/>
          <w:b w:val="0"/>
          <w:sz w:val="28"/>
          <w:szCs w:val="18"/>
        </w:rPr>
        <w:t xml:space="preserve"> </w:t>
      </w:r>
      <w:r w:rsidR="00C52162" w:rsidRPr="00357990">
        <w:rPr>
          <w:rFonts w:cs="Arial"/>
          <w:b w:val="0"/>
          <w:sz w:val="28"/>
          <w:szCs w:val="18"/>
        </w:rPr>
        <w:t>Известно, что до конца XIX века парки и сады были местами отдыха привилегированной публики. Так Александровский сад</w:t>
      </w:r>
      <w:r w:rsidR="001F006F" w:rsidRPr="00357990">
        <w:rPr>
          <w:rFonts w:cs="Arial"/>
          <w:b w:val="0"/>
          <w:sz w:val="28"/>
          <w:szCs w:val="18"/>
        </w:rPr>
        <w:t xml:space="preserve"> (1824 г.), ныне Комсомольский сквер на площади Революции, был</w:t>
      </w:r>
      <w:r w:rsidR="00C52162" w:rsidRPr="00357990">
        <w:rPr>
          <w:rFonts w:cs="Arial"/>
          <w:b w:val="0"/>
          <w:sz w:val="28"/>
          <w:szCs w:val="18"/>
        </w:rPr>
        <w:t xml:space="preserve"> местом отдыха </w:t>
      </w:r>
      <w:r>
        <w:rPr>
          <w:rFonts w:cs="Arial"/>
          <w:b w:val="0"/>
          <w:sz w:val="28"/>
          <w:szCs w:val="18"/>
        </w:rPr>
        <w:t>для избранных вологжан</w:t>
      </w:r>
      <w:r w:rsidR="00C52162" w:rsidRPr="00357990">
        <w:rPr>
          <w:rFonts w:cs="Arial"/>
          <w:b w:val="0"/>
          <w:sz w:val="28"/>
          <w:szCs w:val="18"/>
        </w:rPr>
        <w:t xml:space="preserve">. По воскресеньям и праздникам здесь играл </w:t>
      </w:r>
      <w:r w:rsidR="00C52162" w:rsidRPr="00357990">
        <w:rPr>
          <w:rFonts w:cs="Arial"/>
          <w:b w:val="0"/>
          <w:sz w:val="28"/>
          <w:szCs w:val="18"/>
        </w:rPr>
        <w:lastRenderedPageBreak/>
        <w:t>военный духовой оркестр и гуляли горожане.</w:t>
      </w:r>
      <w:r>
        <w:rPr>
          <w:rFonts w:cs="Arial"/>
          <w:b w:val="0"/>
          <w:sz w:val="28"/>
          <w:szCs w:val="18"/>
        </w:rPr>
        <w:t xml:space="preserve"> Люди неопрятного внешнего вида в парк не допускались.</w:t>
      </w:r>
    </w:p>
    <w:p w:rsidR="00C52162" w:rsidRDefault="001F006F" w:rsidP="00357990">
      <w:pPr>
        <w:pStyle w:val="ConsPlusTitle"/>
        <w:spacing w:line="360" w:lineRule="auto"/>
        <w:ind w:firstLine="709"/>
        <w:jc w:val="both"/>
        <w:rPr>
          <w:rFonts w:cs="Arial"/>
          <w:b w:val="0"/>
          <w:sz w:val="28"/>
          <w:szCs w:val="18"/>
        </w:rPr>
      </w:pPr>
      <w:r w:rsidRPr="00357990">
        <w:rPr>
          <w:rFonts w:cs="Arial"/>
          <w:b w:val="0"/>
          <w:sz w:val="28"/>
          <w:szCs w:val="18"/>
        </w:rPr>
        <w:t xml:space="preserve">В конце </w:t>
      </w:r>
      <w:r w:rsidR="00C52162" w:rsidRPr="00357990">
        <w:rPr>
          <w:rFonts w:cs="Arial"/>
          <w:b w:val="0"/>
          <w:sz w:val="28"/>
          <w:szCs w:val="18"/>
        </w:rPr>
        <w:t>ХIХ - начал</w:t>
      </w:r>
      <w:r w:rsidRPr="00357990">
        <w:rPr>
          <w:rFonts w:cs="Arial"/>
          <w:b w:val="0"/>
          <w:sz w:val="28"/>
          <w:szCs w:val="18"/>
        </w:rPr>
        <w:t>е</w:t>
      </w:r>
      <w:r w:rsidR="00C52162" w:rsidRPr="00357990">
        <w:rPr>
          <w:rFonts w:cs="Arial"/>
          <w:b w:val="0"/>
          <w:sz w:val="28"/>
          <w:szCs w:val="18"/>
        </w:rPr>
        <w:t xml:space="preserve"> ХХ вв. </w:t>
      </w:r>
      <w:r w:rsidRPr="00357990">
        <w:rPr>
          <w:rFonts w:cs="Arial"/>
          <w:b w:val="0"/>
          <w:sz w:val="28"/>
          <w:szCs w:val="18"/>
        </w:rPr>
        <w:t>происходит</w:t>
      </w:r>
      <w:r w:rsidR="00C52162" w:rsidRPr="00357990">
        <w:rPr>
          <w:rFonts w:cs="Arial"/>
          <w:b w:val="0"/>
          <w:sz w:val="28"/>
          <w:szCs w:val="18"/>
        </w:rPr>
        <w:t xml:space="preserve"> отказ от создания закрытых парков для привилегированных слоев общества и </w:t>
      </w:r>
      <w:r w:rsidRPr="00357990">
        <w:rPr>
          <w:rFonts w:cs="Arial"/>
          <w:b w:val="0"/>
          <w:sz w:val="28"/>
          <w:szCs w:val="18"/>
        </w:rPr>
        <w:t>появляются</w:t>
      </w:r>
      <w:r w:rsidR="00C52162" w:rsidRPr="00357990">
        <w:rPr>
          <w:rFonts w:cs="Arial"/>
          <w:b w:val="0"/>
          <w:sz w:val="28"/>
          <w:szCs w:val="18"/>
        </w:rPr>
        <w:t xml:space="preserve"> городски</w:t>
      </w:r>
      <w:r w:rsidRPr="00357990">
        <w:rPr>
          <w:rFonts w:cs="Arial"/>
          <w:b w:val="0"/>
          <w:sz w:val="28"/>
          <w:szCs w:val="18"/>
        </w:rPr>
        <w:t xml:space="preserve">е </w:t>
      </w:r>
      <w:r w:rsidR="00C52162" w:rsidRPr="00357990">
        <w:rPr>
          <w:rFonts w:cs="Arial"/>
          <w:b w:val="0"/>
          <w:sz w:val="28"/>
          <w:szCs w:val="18"/>
        </w:rPr>
        <w:t>парк</w:t>
      </w:r>
      <w:r w:rsidRPr="00357990">
        <w:rPr>
          <w:rFonts w:cs="Arial"/>
          <w:b w:val="0"/>
          <w:sz w:val="28"/>
          <w:szCs w:val="18"/>
        </w:rPr>
        <w:t>и-</w:t>
      </w:r>
      <w:r w:rsidR="00C52162" w:rsidRPr="00357990">
        <w:rPr>
          <w:rFonts w:cs="Arial"/>
          <w:b w:val="0"/>
          <w:sz w:val="28"/>
          <w:szCs w:val="18"/>
        </w:rPr>
        <w:t>общедоступны</w:t>
      </w:r>
      <w:r w:rsidRPr="00357990">
        <w:rPr>
          <w:rFonts w:cs="Arial"/>
          <w:b w:val="0"/>
          <w:sz w:val="28"/>
          <w:szCs w:val="18"/>
        </w:rPr>
        <w:t>е</w:t>
      </w:r>
      <w:r w:rsidR="00C52162" w:rsidRPr="00357990">
        <w:rPr>
          <w:rFonts w:cs="Arial"/>
          <w:b w:val="0"/>
          <w:sz w:val="28"/>
          <w:szCs w:val="18"/>
        </w:rPr>
        <w:t xml:space="preserve"> озелененны</w:t>
      </w:r>
      <w:r w:rsidRPr="00357990">
        <w:rPr>
          <w:rFonts w:cs="Arial"/>
          <w:b w:val="0"/>
          <w:sz w:val="28"/>
          <w:szCs w:val="18"/>
        </w:rPr>
        <w:t>е</w:t>
      </w:r>
      <w:r w:rsidR="00C52162" w:rsidRPr="00357990">
        <w:rPr>
          <w:rFonts w:cs="Arial"/>
          <w:b w:val="0"/>
          <w:sz w:val="28"/>
          <w:szCs w:val="18"/>
        </w:rPr>
        <w:t xml:space="preserve"> территори</w:t>
      </w:r>
      <w:r w:rsidRPr="00357990">
        <w:rPr>
          <w:rFonts w:cs="Arial"/>
          <w:b w:val="0"/>
          <w:sz w:val="28"/>
          <w:szCs w:val="18"/>
        </w:rPr>
        <w:t>и</w:t>
      </w:r>
      <w:r w:rsidR="00C52162" w:rsidRPr="00357990">
        <w:rPr>
          <w:rFonts w:cs="Arial"/>
          <w:b w:val="0"/>
          <w:sz w:val="28"/>
          <w:szCs w:val="18"/>
        </w:rPr>
        <w:t>, которые служили местом отдыха</w:t>
      </w:r>
      <w:r w:rsidRPr="00357990">
        <w:rPr>
          <w:rFonts w:cs="Arial"/>
          <w:b w:val="0"/>
          <w:sz w:val="28"/>
          <w:szCs w:val="18"/>
        </w:rPr>
        <w:t xml:space="preserve">для горожан </w:t>
      </w:r>
      <w:r w:rsidR="00C52162" w:rsidRPr="00357990">
        <w:rPr>
          <w:rFonts w:cs="Arial"/>
          <w:b w:val="0"/>
          <w:sz w:val="28"/>
          <w:szCs w:val="18"/>
        </w:rPr>
        <w:t>и проведения праздничных торжеств для представителей разл</w:t>
      </w:r>
      <w:r w:rsidR="00366076">
        <w:rPr>
          <w:rFonts w:cs="Arial"/>
          <w:b w:val="0"/>
          <w:sz w:val="28"/>
          <w:szCs w:val="18"/>
        </w:rPr>
        <w:t xml:space="preserve">ичных слоев городского общества. </w:t>
      </w:r>
    </w:p>
    <w:p w:rsidR="00C52162" w:rsidRDefault="004E6F8A" w:rsidP="00357990">
      <w:pPr>
        <w:pStyle w:val="ConsPlusTitle"/>
        <w:spacing w:line="360" w:lineRule="auto"/>
        <w:ind w:firstLine="709"/>
        <w:jc w:val="both"/>
        <w:rPr>
          <w:rFonts w:cs="Arial"/>
          <w:sz w:val="28"/>
          <w:szCs w:val="18"/>
        </w:rPr>
      </w:pPr>
      <w:r w:rsidRPr="00357990">
        <w:rPr>
          <w:rFonts w:cs="Arial"/>
          <w:b w:val="0"/>
          <w:sz w:val="28"/>
          <w:szCs w:val="18"/>
        </w:rPr>
        <w:t>В послереволюционный период</w:t>
      </w:r>
      <w:r w:rsidR="00C52162" w:rsidRPr="00357990">
        <w:rPr>
          <w:rFonts w:cs="Arial"/>
          <w:b w:val="0"/>
          <w:sz w:val="28"/>
          <w:szCs w:val="18"/>
        </w:rPr>
        <w:t xml:space="preserve"> создаются парки культуры и отдыха</w:t>
      </w:r>
      <w:r w:rsidRPr="00357990">
        <w:rPr>
          <w:rFonts w:cs="Arial"/>
          <w:b w:val="0"/>
          <w:sz w:val="28"/>
          <w:szCs w:val="18"/>
        </w:rPr>
        <w:t xml:space="preserve"> (Центральный парк культуры и отдыха (Парк Мира), Парк культуры и отдыха Ветеранов труда и др.))</w:t>
      </w:r>
      <w:r w:rsidR="00C52162" w:rsidRPr="00357990">
        <w:rPr>
          <w:rFonts w:cs="Arial"/>
          <w:b w:val="0"/>
          <w:sz w:val="28"/>
          <w:szCs w:val="18"/>
        </w:rPr>
        <w:t xml:space="preserve">. Главная причина </w:t>
      </w:r>
      <w:r w:rsidRPr="00357990">
        <w:rPr>
          <w:rFonts w:cs="Arial"/>
          <w:b w:val="0"/>
          <w:sz w:val="28"/>
          <w:szCs w:val="18"/>
        </w:rPr>
        <w:t xml:space="preserve">их </w:t>
      </w:r>
      <w:r w:rsidR="00C52162" w:rsidRPr="00357990">
        <w:rPr>
          <w:rFonts w:cs="Arial"/>
          <w:b w:val="0"/>
          <w:sz w:val="28"/>
          <w:szCs w:val="18"/>
        </w:rPr>
        <w:t>появления заключалась необходимости создания не существовавших до революции общедоступных и массовых учреждений культуры, которые бы сочетали в себе несколько функций: отдых, оздоровление и, самое главное, культурное и идеологическое воспитание советского человека.</w:t>
      </w:r>
      <w:r w:rsidRPr="00357990">
        <w:rPr>
          <w:rFonts w:cs="Arial"/>
          <w:b w:val="0"/>
          <w:sz w:val="28"/>
          <w:szCs w:val="18"/>
        </w:rPr>
        <w:t xml:space="preserve"> Реконструируются старые парки. Так в газете Крайний Север от 23 мая 1926 года № 115 можно прочитать о парке ТМВ (парк Транспортных мастерских Вологды), ныне парк</w:t>
      </w:r>
      <w:r w:rsidR="002570FC">
        <w:rPr>
          <w:rFonts w:cs="Arial"/>
          <w:b w:val="0"/>
          <w:sz w:val="28"/>
          <w:szCs w:val="18"/>
        </w:rPr>
        <w:t xml:space="preserve"> </w:t>
      </w:r>
      <w:r w:rsidRPr="00357990">
        <w:rPr>
          <w:rFonts w:cs="Arial"/>
          <w:b w:val="0"/>
          <w:sz w:val="28"/>
          <w:szCs w:val="18"/>
        </w:rPr>
        <w:t>«Кремлевский сад».</w:t>
      </w:r>
      <w:r w:rsidR="00816AC1">
        <w:rPr>
          <w:rFonts w:cs="Arial"/>
          <w:b w:val="0"/>
          <w:sz w:val="28"/>
          <w:szCs w:val="18"/>
        </w:rPr>
        <w:t xml:space="preserve"> В статье рассказывается о том, что парк принадлежит рабочим ТМВ и критикуются те, кто никак не может отвыкнуть от старого названия «архиерейский» (Приложение 4).</w:t>
      </w:r>
    </w:p>
    <w:p w:rsidR="00983D66" w:rsidRDefault="004E6F8A" w:rsidP="00357990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Парки культуры и отдыха существовали вплоть до 90-х годов. </w:t>
      </w:r>
      <w:r w:rsidR="00C52162" w:rsidRPr="00C52162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 1991 г. парки культуры и отдыха из разрядов объектов культуры были переведены в разряд имущества и переданы в полное хозяйственное владение местным муниципальным властям. Резко сократились государственные дотации парка, которые шли на поддержание порядка зеленого и коммунального хозяйства, покупку нового и ремонт старого оборудования. 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>Парки пришли в упадок, старое оборудование изнашивалось, на новое не было средств.</w:t>
      </w:r>
      <w:r w:rsidR="00983D66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Многие постройки, существовавшие</w:t>
      </w:r>
      <w:r w:rsidR="002570FC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</w:t>
      </w:r>
      <w:r w:rsidR="00983D66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 парках в «советский период» были разрушены. </w:t>
      </w:r>
      <w:r w:rsidR="00E03BFE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С целью </w:t>
      </w:r>
      <w:r w:rsidR="00E03BFE" w:rsidRPr="00E03BFE">
        <w:rPr>
          <w:rFonts w:ascii="Times New Roman" w:eastAsia="Times New Roman" w:hAnsi="Times New Roman" w:cs="Arial"/>
          <w:sz w:val="28"/>
          <w:szCs w:val="18"/>
          <w:lang w:eastAsia="ru-RU"/>
        </w:rPr>
        <w:t>поддержания экологического равновесия в городе Вологде, сохранение водоохранных и рекреационных свойств городского парка, редких вид</w:t>
      </w:r>
      <w:r w:rsidR="00E03BFE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ов растений и среды их обитания </w:t>
      </w:r>
      <w:r w:rsidR="00E03BFE" w:rsidRPr="00E03BFE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решением Совета </w:t>
      </w:r>
      <w:r w:rsidR="00E03BFE" w:rsidRPr="00E03BFE">
        <w:rPr>
          <w:rFonts w:ascii="Times New Roman" w:eastAsia="Times New Roman" w:hAnsi="Times New Roman" w:cs="Arial"/>
          <w:sz w:val="28"/>
          <w:szCs w:val="18"/>
          <w:lang w:eastAsia="ru-RU"/>
        </w:rPr>
        <w:lastRenderedPageBreak/>
        <w:t>самоуправления г. Вологды от 18 июня 1998 года Парку Мира был присвоен статус особо охраняемой территории».</w:t>
      </w:r>
    </w:p>
    <w:p w:rsidR="00357990" w:rsidRDefault="004E6F8A" w:rsidP="00357990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 2000- е </w:t>
      </w:r>
      <w:r w:rsidR="00357990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годы </w:t>
      </w:r>
      <w:r w:rsidR="00357990" w:rsidRPr="00C52162">
        <w:rPr>
          <w:rFonts w:ascii="Times New Roman" w:eastAsia="Times New Roman" w:hAnsi="Times New Roman" w:cs="Arial"/>
          <w:sz w:val="28"/>
          <w:szCs w:val="18"/>
          <w:lang w:eastAsia="ru-RU"/>
        </w:rPr>
        <w:t>стали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появляться </w:t>
      </w:r>
      <w:r w:rsidR="00C52162" w:rsidRPr="00C52162">
        <w:rPr>
          <w:rFonts w:ascii="Times New Roman" w:eastAsia="Times New Roman" w:hAnsi="Times New Roman" w:cs="Arial"/>
          <w:sz w:val="28"/>
          <w:szCs w:val="18"/>
          <w:lang w:eastAsia="ru-RU"/>
        </w:rPr>
        <w:t>площадки, на которых устанавливались аттракционы</w:t>
      </w:r>
      <w:r w:rsidR="00357990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(площадь Федулова у Дома культуры подшипникового завода)</w:t>
      </w:r>
      <w:r w:rsidR="00C52162" w:rsidRPr="00C52162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. </w:t>
      </w:r>
      <w:r w:rsidR="00357990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 </w:t>
      </w:r>
      <w:r w:rsidR="00C52162" w:rsidRPr="00C52162">
        <w:rPr>
          <w:rFonts w:ascii="Times New Roman" w:eastAsia="Times New Roman" w:hAnsi="Times New Roman" w:cs="Arial"/>
          <w:sz w:val="28"/>
          <w:szCs w:val="18"/>
          <w:lang w:eastAsia="ru-RU"/>
        </w:rPr>
        <w:t>ХХI век</w:t>
      </w:r>
      <w:r w:rsidR="00357990">
        <w:rPr>
          <w:rFonts w:ascii="Times New Roman" w:eastAsia="Times New Roman" w:hAnsi="Times New Roman" w:cs="Arial"/>
          <w:sz w:val="28"/>
          <w:szCs w:val="18"/>
          <w:lang w:eastAsia="ru-RU"/>
        </w:rPr>
        <w:t>е</w:t>
      </w:r>
      <w:r w:rsidR="003A68B4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</w:t>
      </w:r>
      <w:r w:rsidR="00357990">
        <w:rPr>
          <w:rFonts w:ascii="Times New Roman" w:eastAsia="Times New Roman" w:hAnsi="Times New Roman" w:cs="Arial"/>
          <w:sz w:val="28"/>
          <w:szCs w:val="18"/>
          <w:lang w:eastAsia="ru-RU"/>
        </w:rPr>
        <w:t>п</w:t>
      </w:r>
      <w:r w:rsidR="00C52162" w:rsidRPr="00C52162">
        <w:rPr>
          <w:rFonts w:ascii="Times New Roman" w:eastAsia="Times New Roman" w:hAnsi="Times New Roman" w:cs="Arial"/>
          <w:sz w:val="28"/>
          <w:szCs w:val="18"/>
          <w:lang w:eastAsia="ru-RU"/>
        </w:rPr>
        <w:t>арки продолжают традиционно носить имя «парк культуры и отдыха», однако появляются и другие названия: «семейный парк развлечений», «парк экстремального отдыха», «парк развлечений», «парк аттракционов</w:t>
      </w:r>
      <w:r w:rsidR="00357990">
        <w:rPr>
          <w:rFonts w:ascii="Times New Roman" w:eastAsia="Times New Roman" w:hAnsi="Times New Roman" w:cs="Arial"/>
          <w:sz w:val="28"/>
          <w:szCs w:val="18"/>
          <w:lang w:eastAsia="ru-RU"/>
        </w:rPr>
        <w:t>», однако эта тенденция характерна скорее для больших городов. В черте города Вологды таких парков нет. Они появляются на озеленённых территориях за городом</w:t>
      </w:r>
      <w:r w:rsidR="00815160">
        <w:rPr>
          <w:rFonts w:ascii="Times New Roman" w:eastAsia="Times New Roman" w:hAnsi="Times New Roman" w:cs="Arial"/>
          <w:sz w:val="28"/>
          <w:szCs w:val="18"/>
          <w:lang w:eastAsia="ru-RU"/>
        </w:rPr>
        <w:t>, например, «</w:t>
      </w:r>
      <w:r w:rsidR="00357990" w:rsidRPr="00357990">
        <w:rPr>
          <w:rFonts w:ascii="Times New Roman" w:eastAsia="Times New Roman" w:hAnsi="Times New Roman" w:cs="Arial"/>
          <w:sz w:val="28"/>
          <w:szCs w:val="18"/>
          <w:lang w:eastAsia="ru-RU"/>
        </w:rPr>
        <w:t>Парк динозавров в «Y.E.S.» (поселок Стризнево, Вологодская область)</w:t>
      </w:r>
      <w:r w:rsidR="00357990">
        <w:rPr>
          <w:rFonts w:ascii="Times New Roman" w:eastAsia="Times New Roman" w:hAnsi="Times New Roman" w:cs="Arial"/>
          <w:sz w:val="28"/>
          <w:szCs w:val="18"/>
          <w:lang w:eastAsia="ru-RU"/>
        </w:rPr>
        <w:t>.</w:t>
      </w:r>
    </w:p>
    <w:p w:rsidR="00815160" w:rsidRDefault="00357990" w:rsidP="006F7B84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 настоящее время на территории города Вологды </w:t>
      </w:r>
      <w:r w:rsidR="006F7B84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ежегодно проводятся акции по озеленению города, городские власти пытаются привлечь инвесторов, часть парков сданы в аренду. Но состояние крупнейших парков </w:t>
      </w:r>
      <w:r w:rsidR="00815160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г. Вологды </w:t>
      </w:r>
      <w:r w:rsidR="006F7B84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вызывает постоянную критику </w:t>
      </w:r>
      <w:r w:rsidR="00815160">
        <w:rPr>
          <w:rFonts w:ascii="Times New Roman" w:eastAsia="Times New Roman" w:hAnsi="Times New Roman" w:cs="Arial"/>
          <w:sz w:val="28"/>
          <w:szCs w:val="18"/>
          <w:lang w:eastAsia="ru-RU"/>
        </w:rPr>
        <w:t>населения в социальных сетях и средствах массовой информации.</w:t>
      </w:r>
    </w:p>
    <w:p w:rsidR="00366076" w:rsidRDefault="00366076" w:rsidP="006F7B84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815160" w:rsidRPr="00E03BFE" w:rsidRDefault="00815160" w:rsidP="00231D0C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outlineLvl w:val="1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  <w:bookmarkStart w:id="7" w:name="_Toc495241676"/>
      <w:r w:rsidRPr="00E03BFE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Обеспечение жителей города Вологды зелеными насаждениями</w:t>
      </w:r>
      <w:bookmarkEnd w:id="7"/>
    </w:p>
    <w:p w:rsidR="004D0C2F" w:rsidRDefault="00815160" w:rsidP="00A97118">
      <w:pPr>
        <w:pStyle w:val="30"/>
        <w:shd w:val="clear" w:color="auto" w:fill="auto"/>
        <w:spacing w:after="26" w:line="480" w:lineRule="exact"/>
        <w:ind w:firstLine="851"/>
        <w:jc w:val="both"/>
        <w:rPr>
          <w:rFonts w:cs="Arial"/>
          <w:b w:val="0"/>
          <w:bCs w:val="0"/>
          <w:sz w:val="28"/>
          <w:szCs w:val="18"/>
        </w:rPr>
      </w:pPr>
      <w:r w:rsidRPr="00A276BB">
        <w:rPr>
          <w:rFonts w:cs="Arial"/>
          <w:b w:val="0"/>
          <w:bCs w:val="0"/>
          <w:sz w:val="28"/>
          <w:szCs w:val="18"/>
          <w:lang w:eastAsia="ru-RU"/>
        </w:rPr>
        <w:t>Норма озеленения — это площадь насаждений в м², приходящаяся на 1 жителя, которая принимается в зависимости от климатических условий, размера города, промышленной базы</w:t>
      </w:r>
      <w:r w:rsidR="00A276BB">
        <w:rPr>
          <w:rFonts w:cs="Arial"/>
          <w:b w:val="0"/>
          <w:bCs w:val="0"/>
          <w:sz w:val="28"/>
          <w:szCs w:val="18"/>
          <w:lang w:eastAsia="ru-RU"/>
        </w:rPr>
        <w:t>.</w:t>
      </w:r>
      <w:r w:rsidR="007D5D65" w:rsidRPr="00A276BB">
        <w:rPr>
          <w:rFonts w:cs="Arial"/>
          <w:b w:val="0"/>
          <w:bCs w:val="0"/>
          <w:sz w:val="28"/>
          <w:szCs w:val="18"/>
          <w:lang w:eastAsia="ru-RU"/>
        </w:rPr>
        <w:t xml:space="preserve"> Согласно </w:t>
      </w:r>
      <w:r w:rsidR="00A276BB" w:rsidRPr="00A276BB">
        <w:rPr>
          <w:rFonts w:cs="Arial"/>
          <w:b w:val="0"/>
          <w:bCs w:val="0"/>
          <w:sz w:val="28"/>
          <w:szCs w:val="18"/>
          <w:lang w:eastAsia="ru-RU"/>
        </w:rPr>
        <w:t>Правила</w:t>
      </w:r>
      <w:r w:rsidR="00A97118">
        <w:rPr>
          <w:rFonts w:cs="Arial"/>
          <w:b w:val="0"/>
          <w:bCs w:val="0"/>
          <w:sz w:val="28"/>
          <w:szCs w:val="18"/>
          <w:lang w:eastAsia="ru-RU"/>
        </w:rPr>
        <w:t>м</w:t>
      </w:r>
      <w:r w:rsidR="00A276BB" w:rsidRPr="00A276BB">
        <w:rPr>
          <w:rFonts w:cs="Arial"/>
          <w:b w:val="0"/>
          <w:bCs w:val="0"/>
          <w:sz w:val="28"/>
          <w:szCs w:val="18"/>
          <w:lang w:eastAsia="ru-RU"/>
        </w:rPr>
        <w:t xml:space="preserve"> землепользования и застройки</w:t>
      </w:r>
      <w:r w:rsidR="003A68B4">
        <w:rPr>
          <w:rFonts w:cs="Arial"/>
          <w:b w:val="0"/>
          <w:bCs w:val="0"/>
          <w:sz w:val="28"/>
          <w:szCs w:val="18"/>
          <w:lang w:eastAsia="ru-RU"/>
        </w:rPr>
        <w:t xml:space="preserve"> </w:t>
      </w:r>
      <w:r w:rsidR="00A276BB" w:rsidRPr="00A276BB">
        <w:rPr>
          <w:rFonts w:cs="Arial"/>
          <w:b w:val="0"/>
          <w:bCs w:val="0"/>
          <w:sz w:val="28"/>
          <w:szCs w:val="18"/>
          <w:lang w:eastAsia="ru-RU"/>
        </w:rPr>
        <w:t>города Вологды</w:t>
      </w:r>
      <w:r w:rsidR="003A68B4">
        <w:rPr>
          <w:rFonts w:cs="Arial"/>
          <w:b w:val="0"/>
          <w:bCs w:val="0"/>
          <w:sz w:val="28"/>
          <w:szCs w:val="18"/>
          <w:lang w:eastAsia="ru-RU"/>
        </w:rPr>
        <w:t xml:space="preserve"> </w:t>
      </w:r>
      <w:r w:rsidR="00A97118">
        <w:rPr>
          <w:rFonts w:cs="Arial"/>
          <w:b w:val="0"/>
          <w:bCs w:val="0"/>
          <w:sz w:val="28"/>
          <w:szCs w:val="18"/>
        </w:rPr>
        <w:t>п</w:t>
      </w:r>
      <w:r w:rsidR="00A276BB" w:rsidRPr="00A276BB">
        <w:rPr>
          <w:rFonts w:cs="Arial"/>
          <w:b w:val="0"/>
          <w:bCs w:val="0"/>
          <w:sz w:val="28"/>
          <w:szCs w:val="18"/>
        </w:rPr>
        <w:t>лощадь озелененной территории микрорайона (квартала) (без учета участков общеобразовательных и дошкольных образовательных учреждений) должна составлять не менее 6 м</w:t>
      </w:r>
      <w:r w:rsidR="00A97118" w:rsidRPr="00A97118">
        <w:rPr>
          <w:rFonts w:cs="Arial"/>
          <w:b w:val="0"/>
          <w:bCs w:val="0"/>
          <w:sz w:val="28"/>
          <w:szCs w:val="18"/>
          <w:vertAlign w:val="superscript"/>
        </w:rPr>
        <w:t>2</w:t>
      </w:r>
      <w:r w:rsidR="00A276BB" w:rsidRPr="00A276BB">
        <w:rPr>
          <w:rFonts w:cs="Arial"/>
          <w:b w:val="0"/>
          <w:bCs w:val="0"/>
          <w:sz w:val="28"/>
          <w:szCs w:val="18"/>
        </w:rPr>
        <w:t xml:space="preserve"> на 1 человека или не менее 25 % площади территории микрорайона (квартала)</w:t>
      </w:r>
      <w:r w:rsidR="00A276BB">
        <w:rPr>
          <w:rFonts w:cs="Arial"/>
          <w:b w:val="0"/>
          <w:bCs w:val="0"/>
          <w:sz w:val="28"/>
          <w:szCs w:val="18"/>
        </w:rPr>
        <w:t>.</w:t>
      </w:r>
    </w:p>
    <w:p w:rsidR="000873DE" w:rsidRPr="004D0C2F" w:rsidRDefault="000873DE" w:rsidP="000873DE">
      <w:pPr>
        <w:rPr>
          <w:rFonts w:ascii="Times New Roman" w:eastAsia="Times New Roman" w:hAnsi="Times New Roman" w:cs="Arial"/>
          <w:b/>
          <w:sz w:val="28"/>
          <w:szCs w:val="18"/>
        </w:rPr>
      </w:pPr>
      <w:r w:rsidRPr="004D0C2F">
        <w:rPr>
          <w:rFonts w:ascii="Times New Roman" w:eastAsia="Times New Roman" w:hAnsi="Times New Roman" w:cs="Arial"/>
          <w:b/>
          <w:sz w:val="28"/>
          <w:szCs w:val="18"/>
        </w:rPr>
        <w:t>Таблица 2. Общая площадь озеленения на одного человека за период 1938-2016 г.г.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0873DE" w:rsidTr="000873DE">
        <w:tc>
          <w:tcPr>
            <w:tcW w:w="2263" w:type="dxa"/>
          </w:tcPr>
          <w:p w:rsidR="000873DE" w:rsidRPr="004D0C2F" w:rsidRDefault="000873DE" w:rsidP="000873DE">
            <w:pPr>
              <w:pStyle w:val="a6"/>
              <w:spacing w:before="0" w:beforeAutospacing="0" w:after="0" w:afterAutospacing="0" w:line="360" w:lineRule="auto"/>
              <w:jc w:val="center"/>
              <w:rPr>
                <w:rFonts w:cs="Arial"/>
                <w:bCs/>
              </w:rPr>
            </w:pPr>
            <w:r w:rsidRPr="004D0C2F">
              <w:rPr>
                <w:rFonts w:cs="Arial"/>
                <w:bCs/>
              </w:rPr>
              <w:t>Год</w:t>
            </w:r>
          </w:p>
        </w:tc>
        <w:tc>
          <w:tcPr>
            <w:tcW w:w="7088" w:type="dxa"/>
          </w:tcPr>
          <w:p w:rsidR="000873DE" w:rsidRPr="004D0C2F" w:rsidRDefault="000873DE" w:rsidP="000873DE">
            <w:pPr>
              <w:pStyle w:val="a6"/>
              <w:spacing w:before="0" w:beforeAutospacing="0" w:after="0" w:afterAutospacing="0"/>
              <w:jc w:val="center"/>
              <w:rPr>
                <w:rFonts w:cs="Arial"/>
                <w:bCs/>
              </w:rPr>
            </w:pPr>
            <w:r w:rsidRPr="004D0C2F">
              <w:rPr>
                <w:rFonts w:cs="Arial"/>
                <w:bCs/>
              </w:rPr>
              <w:t>Общая площадь зеленых насаждений на 1 человека м</w:t>
            </w:r>
            <w:r w:rsidRPr="004D0C2F">
              <w:rPr>
                <w:rFonts w:cs="Arial"/>
                <w:bCs/>
                <w:vertAlign w:val="superscript"/>
              </w:rPr>
              <w:t>2</w:t>
            </w:r>
          </w:p>
        </w:tc>
      </w:tr>
      <w:tr w:rsidR="000873DE" w:rsidTr="000873DE">
        <w:tc>
          <w:tcPr>
            <w:tcW w:w="2263" w:type="dxa"/>
          </w:tcPr>
          <w:p w:rsidR="000873DE" w:rsidRPr="004D0C2F" w:rsidRDefault="000873DE" w:rsidP="000873DE">
            <w:pPr>
              <w:pStyle w:val="a6"/>
              <w:spacing w:before="0" w:beforeAutospacing="0" w:after="0" w:afterAutospacing="0" w:line="360" w:lineRule="auto"/>
              <w:jc w:val="center"/>
              <w:rPr>
                <w:rFonts w:cs="Arial"/>
                <w:bCs/>
              </w:rPr>
            </w:pPr>
            <w:r w:rsidRPr="004D0C2F">
              <w:rPr>
                <w:rFonts w:cs="Arial"/>
                <w:bCs/>
              </w:rPr>
              <w:t>1938</w:t>
            </w:r>
          </w:p>
        </w:tc>
        <w:tc>
          <w:tcPr>
            <w:tcW w:w="7088" w:type="dxa"/>
          </w:tcPr>
          <w:p w:rsidR="000873DE" w:rsidRPr="004D0C2F" w:rsidRDefault="000873DE" w:rsidP="000873DE">
            <w:pPr>
              <w:pStyle w:val="a6"/>
              <w:spacing w:before="0" w:beforeAutospacing="0" w:after="0" w:afterAutospacing="0" w:line="360" w:lineRule="auto"/>
              <w:jc w:val="center"/>
              <w:rPr>
                <w:rFonts w:cs="Arial"/>
                <w:bCs/>
              </w:rPr>
            </w:pPr>
            <w:r w:rsidRPr="004D0C2F">
              <w:rPr>
                <w:rFonts w:cs="Arial"/>
                <w:bCs/>
              </w:rPr>
              <w:t>2,3 м</w:t>
            </w:r>
            <w:r w:rsidRPr="004D0C2F">
              <w:rPr>
                <w:rFonts w:cs="Arial"/>
                <w:bCs/>
                <w:vertAlign w:val="superscript"/>
              </w:rPr>
              <w:t>2</w:t>
            </w:r>
          </w:p>
        </w:tc>
      </w:tr>
      <w:tr w:rsidR="000873DE" w:rsidTr="000873DE">
        <w:tc>
          <w:tcPr>
            <w:tcW w:w="2263" w:type="dxa"/>
          </w:tcPr>
          <w:p w:rsidR="000873DE" w:rsidRPr="004D0C2F" w:rsidRDefault="000873DE" w:rsidP="000873DE">
            <w:pPr>
              <w:pStyle w:val="a6"/>
              <w:spacing w:before="0" w:beforeAutospacing="0" w:after="0" w:afterAutospacing="0" w:line="360" w:lineRule="auto"/>
              <w:jc w:val="center"/>
              <w:rPr>
                <w:rFonts w:cs="Arial"/>
                <w:bCs/>
              </w:rPr>
            </w:pPr>
            <w:r w:rsidRPr="004D0C2F">
              <w:rPr>
                <w:rFonts w:cs="Arial"/>
                <w:bCs/>
              </w:rPr>
              <w:lastRenderedPageBreak/>
              <w:t>1948</w:t>
            </w:r>
          </w:p>
        </w:tc>
        <w:tc>
          <w:tcPr>
            <w:tcW w:w="7088" w:type="dxa"/>
          </w:tcPr>
          <w:p w:rsidR="000873DE" w:rsidRPr="004D0C2F" w:rsidRDefault="000873DE" w:rsidP="000873DE">
            <w:pPr>
              <w:pStyle w:val="a6"/>
              <w:spacing w:before="0" w:beforeAutospacing="0" w:after="0" w:afterAutospacing="0" w:line="360" w:lineRule="auto"/>
              <w:jc w:val="center"/>
              <w:rPr>
                <w:rFonts w:cs="Arial"/>
                <w:bCs/>
              </w:rPr>
            </w:pPr>
            <w:r w:rsidRPr="004D0C2F">
              <w:rPr>
                <w:rFonts w:cs="Arial"/>
                <w:bCs/>
              </w:rPr>
              <w:t>7 м</w:t>
            </w:r>
            <w:r w:rsidRPr="004D0C2F">
              <w:rPr>
                <w:rFonts w:cs="Arial"/>
                <w:bCs/>
                <w:vertAlign w:val="superscript"/>
              </w:rPr>
              <w:t>2</w:t>
            </w:r>
          </w:p>
        </w:tc>
      </w:tr>
      <w:tr w:rsidR="000873DE" w:rsidTr="000873DE">
        <w:tc>
          <w:tcPr>
            <w:tcW w:w="2263" w:type="dxa"/>
          </w:tcPr>
          <w:p w:rsidR="000873DE" w:rsidRPr="004D0C2F" w:rsidRDefault="000873DE" w:rsidP="000873DE">
            <w:pPr>
              <w:pStyle w:val="a6"/>
              <w:spacing w:before="0" w:beforeAutospacing="0" w:after="0" w:afterAutospacing="0" w:line="360" w:lineRule="auto"/>
              <w:jc w:val="center"/>
              <w:rPr>
                <w:rFonts w:cs="Arial"/>
                <w:bCs/>
              </w:rPr>
            </w:pPr>
            <w:r w:rsidRPr="004D0C2F">
              <w:rPr>
                <w:rFonts w:cs="Arial"/>
                <w:bCs/>
              </w:rPr>
              <w:t>1957</w:t>
            </w:r>
          </w:p>
        </w:tc>
        <w:tc>
          <w:tcPr>
            <w:tcW w:w="7088" w:type="dxa"/>
          </w:tcPr>
          <w:p w:rsidR="000873DE" w:rsidRPr="004D0C2F" w:rsidRDefault="000873DE" w:rsidP="000873DE">
            <w:pPr>
              <w:pStyle w:val="a6"/>
              <w:spacing w:before="0" w:beforeAutospacing="0" w:after="0" w:afterAutospacing="0" w:line="360" w:lineRule="auto"/>
              <w:jc w:val="center"/>
              <w:rPr>
                <w:rFonts w:cs="Arial"/>
                <w:bCs/>
              </w:rPr>
            </w:pPr>
            <w:r w:rsidRPr="004D0C2F">
              <w:rPr>
                <w:rFonts w:cs="Arial"/>
                <w:bCs/>
              </w:rPr>
              <w:t>9,4 м</w:t>
            </w:r>
            <w:r w:rsidRPr="004D0C2F">
              <w:rPr>
                <w:rFonts w:cs="Arial"/>
                <w:bCs/>
                <w:vertAlign w:val="superscript"/>
              </w:rPr>
              <w:t>2</w:t>
            </w:r>
          </w:p>
        </w:tc>
      </w:tr>
      <w:tr w:rsidR="000873DE" w:rsidTr="000873DE">
        <w:tc>
          <w:tcPr>
            <w:tcW w:w="2263" w:type="dxa"/>
          </w:tcPr>
          <w:p w:rsidR="000873DE" w:rsidRPr="004D0C2F" w:rsidRDefault="000873DE" w:rsidP="000873DE">
            <w:pPr>
              <w:pStyle w:val="a6"/>
              <w:spacing w:before="0" w:beforeAutospacing="0" w:after="0" w:afterAutospacing="0" w:line="360" w:lineRule="auto"/>
              <w:jc w:val="center"/>
              <w:rPr>
                <w:rFonts w:cs="Arial"/>
                <w:bCs/>
              </w:rPr>
            </w:pPr>
            <w:r w:rsidRPr="004D0C2F">
              <w:rPr>
                <w:rFonts w:cs="Arial"/>
                <w:bCs/>
              </w:rPr>
              <w:t>1975</w:t>
            </w:r>
          </w:p>
        </w:tc>
        <w:tc>
          <w:tcPr>
            <w:tcW w:w="7088" w:type="dxa"/>
          </w:tcPr>
          <w:p w:rsidR="000873DE" w:rsidRPr="004D0C2F" w:rsidRDefault="000873DE" w:rsidP="000873DE">
            <w:pPr>
              <w:pStyle w:val="a6"/>
              <w:spacing w:before="0" w:beforeAutospacing="0" w:after="0" w:afterAutospacing="0" w:line="360" w:lineRule="auto"/>
              <w:jc w:val="center"/>
              <w:rPr>
                <w:rFonts w:cs="Arial"/>
                <w:bCs/>
              </w:rPr>
            </w:pPr>
            <w:r w:rsidRPr="004D0C2F">
              <w:rPr>
                <w:rFonts w:cs="Arial"/>
                <w:bCs/>
              </w:rPr>
              <w:t>11 м</w:t>
            </w:r>
            <w:r w:rsidRPr="004D0C2F">
              <w:rPr>
                <w:rFonts w:cs="Arial"/>
                <w:bCs/>
                <w:vertAlign w:val="superscript"/>
              </w:rPr>
              <w:t>2</w:t>
            </w:r>
          </w:p>
        </w:tc>
      </w:tr>
      <w:tr w:rsidR="000873DE" w:rsidTr="000873DE">
        <w:tc>
          <w:tcPr>
            <w:tcW w:w="2263" w:type="dxa"/>
          </w:tcPr>
          <w:p w:rsidR="000873DE" w:rsidRPr="004D0C2F" w:rsidRDefault="000873DE" w:rsidP="000873DE">
            <w:pPr>
              <w:pStyle w:val="a6"/>
              <w:spacing w:before="0" w:beforeAutospacing="0" w:after="0" w:afterAutospacing="0" w:line="360" w:lineRule="auto"/>
              <w:jc w:val="center"/>
              <w:rPr>
                <w:rFonts w:cs="Arial"/>
                <w:bCs/>
              </w:rPr>
            </w:pPr>
            <w:r w:rsidRPr="004D0C2F">
              <w:rPr>
                <w:rFonts w:cs="Arial"/>
                <w:bCs/>
              </w:rPr>
              <w:t>1980</w:t>
            </w:r>
          </w:p>
        </w:tc>
        <w:tc>
          <w:tcPr>
            <w:tcW w:w="7088" w:type="dxa"/>
          </w:tcPr>
          <w:p w:rsidR="000873DE" w:rsidRPr="004D0C2F" w:rsidRDefault="000873DE" w:rsidP="000873DE">
            <w:pPr>
              <w:pStyle w:val="a6"/>
              <w:spacing w:before="0" w:beforeAutospacing="0" w:after="0" w:afterAutospacing="0" w:line="360" w:lineRule="auto"/>
              <w:jc w:val="center"/>
              <w:rPr>
                <w:rFonts w:cs="Arial"/>
                <w:bCs/>
              </w:rPr>
            </w:pPr>
            <w:r w:rsidRPr="004D0C2F">
              <w:rPr>
                <w:rFonts w:cs="Arial"/>
                <w:bCs/>
              </w:rPr>
              <w:t>21 м</w:t>
            </w:r>
            <w:r w:rsidRPr="004D0C2F">
              <w:rPr>
                <w:rFonts w:cs="Arial"/>
                <w:bCs/>
                <w:vertAlign w:val="superscript"/>
              </w:rPr>
              <w:t>2</w:t>
            </w:r>
          </w:p>
        </w:tc>
      </w:tr>
      <w:tr w:rsidR="000873DE" w:rsidTr="000873DE">
        <w:tc>
          <w:tcPr>
            <w:tcW w:w="2263" w:type="dxa"/>
          </w:tcPr>
          <w:p w:rsidR="000873DE" w:rsidRPr="004D0C2F" w:rsidRDefault="000873DE" w:rsidP="000873DE">
            <w:pPr>
              <w:pStyle w:val="a6"/>
              <w:spacing w:before="0" w:beforeAutospacing="0" w:after="0" w:afterAutospacing="0" w:line="360" w:lineRule="auto"/>
              <w:jc w:val="center"/>
              <w:rPr>
                <w:rFonts w:cs="Arial"/>
                <w:bCs/>
              </w:rPr>
            </w:pPr>
            <w:r w:rsidRPr="004D0C2F">
              <w:rPr>
                <w:rFonts w:cs="Arial"/>
                <w:bCs/>
              </w:rPr>
              <w:t>1990</w:t>
            </w:r>
          </w:p>
        </w:tc>
        <w:tc>
          <w:tcPr>
            <w:tcW w:w="7088" w:type="dxa"/>
          </w:tcPr>
          <w:p w:rsidR="000873DE" w:rsidRPr="004D0C2F" w:rsidRDefault="000873DE" w:rsidP="000873DE">
            <w:pPr>
              <w:pStyle w:val="a6"/>
              <w:spacing w:before="0" w:beforeAutospacing="0" w:after="0" w:afterAutospacing="0" w:line="360" w:lineRule="auto"/>
              <w:jc w:val="center"/>
              <w:rPr>
                <w:rFonts w:cs="Arial"/>
                <w:bCs/>
              </w:rPr>
            </w:pPr>
            <w:r w:rsidRPr="004D0C2F">
              <w:rPr>
                <w:rFonts w:cs="Arial"/>
                <w:bCs/>
              </w:rPr>
              <w:t>24 м</w:t>
            </w:r>
            <w:r w:rsidRPr="004D0C2F">
              <w:rPr>
                <w:rFonts w:cs="Arial"/>
                <w:bCs/>
                <w:vertAlign w:val="superscript"/>
              </w:rPr>
              <w:t>2</w:t>
            </w:r>
          </w:p>
        </w:tc>
      </w:tr>
      <w:tr w:rsidR="000873DE" w:rsidTr="000873DE">
        <w:tc>
          <w:tcPr>
            <w:tcW w:w="2263" w:type="dxa"/>
          </w:tcPr>
          <w:p w:rsidR="000873DE" w:rsidRPr="004D0C2F" w:rsidRDefault="000873DE" w:rsidP="000873DE">
            <w:pPr>
              <w:pStyle w:val="a6"/>
              <w:spacing w:before="0" w:beforeAutospacing="0" w:after="0" w:afterAutospacing="0" w:line="360" w:lineRule="auto"/>
              <w:jc w:val="center"/>
              <w:rPr>
                <w:rFonts w:cs="Arial"/>
                <w:bCs/>
              </w:rPr>
            </w:pPr>
            <w:r w:rsidRPr="004D0C2F">
              <w:rPr>
                <w:rFonts w:cs="Arial"/>
                <w:bCs/>
              </w:rPr>
              <w:t>2016</w:t>
            </w:r>
          </w:p>
        </w:tc>
        <w:tc>
          <w:tcPr>
            <w:tcW w:w="7088" w:type="dxa"/>
          </w:tcPr>
          <w:p w:rsidR="000873DE" w:rsidRPr="004D0C2F" w:rsidRDefault="000873DE" w:rsidP="000873DE">
            <w:pPr>
              <w:pStyle w:val="a6"/>
              <w:spacing w:before="0" w:beforeAutospacing="0" w:after="0" w:afterAutospacing="0" w:line="360" w:lineRule="auto"/>
              <w:jc w:val="center"/>
              <w:rPr>
                <w:rFonts w:cs="Arial"/>
                <w:bCs/>
              </w:rPr>
            </w:pPr>
            <w:r w:rsidRPr="004D0C2F">
              <w:rPr>
                <w:rFonts w:cs="Arial"/>
                <w:bCs/>
              </w:rPr>
              <w:t>13,2 м</w:t>
            </w:r>
            <w:r w:rsidRPr="004D0C2F">
              <w:rPr>
                <w:rFonts w:cs="Arial"/>
                <w:bCs/>
                <w:vertAlign w:val="superscript"/>
              </w:rPr>
              <w:t>2</w:t>
            </w:r>
          </w:p>
        </w:tc>
      </w:tr>
    </w:tbl>
    <w:p w:rsidR="00A276BB" w:rsidRPr="00A276BB" w:rsidRDefault="004D0C2F" w:rsidP="00C560E8">
      <w:pPr>
        <w:pStyle w:val="a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cs="Arial"/>
          <w:bCs/>
          <w:sz w:val="28"/>
          <w:szCs w:val="18"/>
        </w:rPr>
      </w:pPr>
      <w:r>
        <w:rPr>
          <w:rFonts w:cs="Arial"/>
          <w:bCs/>
          <w:sz w:val="28"/>
          <w:szCs w:val="18"/>
        </w:rPr>
        <w:t>Несмотря на то, что нормы озеленения на одного человека в настоящее время выполняются, н</w:t>
      </w:r>
      <w:r w:rsidR="00A276BB" w:rsidRPr="004D0C2F">
        <w:rPr>
          <w:rFonts w:cs="Arial"/>
          <w:bCs/>
          <w:sz w:val="28"/>
          <w:szCs w:val="18"/>
        </w:rPr>
        <w:t xml:space="preserve">асаждения общего пользования распределены по районам </w:t>
      </w:r>
      <w:r w:rsidR="00A00C7C" w:rsidRPr="004D0C2F">
        <w:rPr>
          <w:rFonts w:cs="Arial"/>
          <w:bCs/>
          <w:sz w:val="28"/>
          <w:szCs w:val="18"/>
        </w:rPr>
        <w:t xml:space="preserve">города </w:t>
      </w:r>
      <w:r w:rsidR="00A276BB" w:rsidRPr="004D0C2F">
        <w:rPr>
          <w:rFonts w:cs="Arial"/>
          <w:bCs/>
          <w:sz w:val="28"/>
          <w:szCs w:val="18"/>
        </w:rPr>
        <w:t>очень неравномерно. Большая</w:t>
      </w:r>
      <w:r w:rsidR="00A276BB" w:rsidRPr="00C560E8">
        <w:rPr>
          <w:rFonts w:cs="Arial"/>
          <w:bCs/>
          <w:sz w:val="28"/>
          <w:szCs w:val="18"/>
        </w:rPr>
        <w:t xml:space="preserve"> их часть приходится на Центральный район (</w:t>
      </w:r>
      <w:r w:rsidR="00A00C7C" w:rsidRPr="00C560E8">
        <w:rPr>
          <w:rFonts w:cs="Arial"/>
          <w:bCs/>
          <w:sz w:val="28"/>
          <w:szCs w:val="18"/>
        </w:rPr>
        <w:t xml:space="preserve">более половины всех зеленых насаждений), меньшая часть на Заречный район. </w:t>
      </w:r>
      <w:r w:rsidR="00A276BB" w:rsidRPr="00A276BB">
        <w:rPr>
          <w:rFonts w:cs="Arial"/>
          <w:bCs/>
          <w:sz w:val="28"/>
          <w:szCs w:val="18"/>
        </w:rPr>
        <w:t>Жилые микрорайоны города озеленены крайне недостаточно</w:t>
      </w:r>
      <w:r w:rsidR="002259CE">
        <w:rPr>
          <w:rFonts w:cs="Arial"/>
          <w:bCs/>
          <w:sz w:val="28"/>
          <w:szCs w:val="18"/>
        </w:rPr>
        <w:t xml:space="preserve"> (6)</w:t>
      </w:r>
      <w:r w:rsidR="00A276BB" w:rsidRPr="00A276BB">
        <w:rPr>
          <w:rFonts w:cs="Arial"/>
          <w:bCs/>
          <w:sz w:val="28"/>
          <w:szCs w:val="18"/>
        </w:rPr>
        <w:t xml:space="preserve">, </w:t>
      </w:r>
      <w:r w:rsidR="00C560E8">
        <w:rPr>
          <w:rFonts w:cs="Arial"/>
          <w:bCs/>
          <w:sz w:val="28"/>
          <w:szCs w:val="18"/>
        </w:rPr>
        <w:t xml:space="preserve">несмотря на то, что посадки новых деревьев осуществляются ежегодно. </w:t>
      </w:r>
      <w:r>
        <w:rPr>
          <w:rFonts w:cs="Arial"/>
          <w:bCs/>
          <w:sz w:val="28"/>
          <w:szCs w:val="18"/>
        </w:rPr>
        <w:t xml:space="preserve">За </w:t>
      </w:r>
      <w:r w:rsidR="00827F1D" w:rsidRPr="004D0C2F">
        <w:rPr>
          <w:rFonts w:cs="Arial"/>
          <w:bCs/>
          <w:sz w:val="28"/>
          <w:szCs w:val="18"/>
        </w:rPr>
        <w:t xml:space="preserve">последние </w:t>
      </w:r>
      <w:r w:rsidR="00514B46">
        <w:rPr>
          <w:rFonts w:cs="Arial"/>
          <w:bCs/>
          <w:sz w:val="28"/>
          <w:szCs w:val="18"/>
        </w:rPr>
        <w:t>2</w:t>
      </w:r>
      <w:r w:rsidR="00827F1D" w:rsidRPr="004D0C2F">
        <w:rPr>
          <w:rFonts w:cs="Arial"/>
          <w:bCs/>
          <w:sz w:val="28"/>
          <w:szCs w:val="18"/>
        </w:rPr>
        <w:t>0-</w:t>
      </w:r>
      <w:r w:rsidR="00514B46">
        <w:rPr>
          <w:rFonts w:cs="Arial"/>
          <w:bCs/>
          <w:sz w:val="28"/>
          <w:szCs w:val="18"/>
        </w:rPr>
        <w:t>2</w:t>
      </w:r>
      <w:r w:rsidR="00827F1D" w:rsidRPr="004D0C2F">
        <w:rPr>
          <w:rFonts w:cs="Arial"/>
          <w:bCs/>
          <w:sz w:val="28"/>
          <w:szCs w:val="18"/>
        </w:rPr>
        <w:t xml:space="preserve">5 лет расширение площади под озеленёнными территориями происходит медленнее, чем растёт численность населения города, в результате обеспеченность </w:t>
      </w:r>
      <w:r>
        <w:rPr>
          <w:rFonts w:cs="Arial"/>
          <w:bCs/>
          <w:sz w:val="28"/>
          <w:szCs w:val="18"/>
        </w:rPr>
        <w:t>жителей Вологды</w:t>
      </w:r>
      <w:r w:rsidR="00827F1D" w:rsidRPr="004D0C2F">
        <w:rPr>
          <w:rFonts w:cs="Arial"/>
          <w:bCs/>
          <w:sz w:val="28"/>
          <w:szCs w:val="18"/>
        </w:rPr>
        <w:t xml:space="preserve"> зелёными насаждениями общего пользования снижается. </w:t>
      </w:r>
      <w:r>
        <w:rPr>
          <w:rFonts w:cs="Arial"/>
          <w:bCs/>
          <w:sz w:val="28"/>
          <w:szCs w:val="18"/>
        </w:rPr>
        <w:t>Кроме того, в расчет нормы площади зеленых насаждений вход</w:t>
      </w:r>
      <w:r w:rsidR="008F19D3">
        <w:rPr>
          <w:rFonts w:cs="Arial"/>
          <w:bCs/>
          <w:sz w:val="28"/>
          <w:szCs w:val="18"/>
        </w:rPr>
        <w:t>и</w:t>
      </w:r>
      <w:r>
        <w:rPr>
          <w:rFonts w:cs="Arial"/>
          <w:bCs/>
          <w:sz w:val="28"/>
          <w:szCs w:val="18"/>
        </w:rPr>
        <w:t xml:space="preserve">т </w:t>
      </w:r>
      <w:r w:rsidR="008F19D3">
        <w:rPr>
          <w:rFonts w:cs="Arial"/>
          <w:bCs/>
          <w:sz w:val="28"/>
          <w:szCs w:val="18"/>
        </w:rPr>
        <w:t xml:space="preserve">вся зеленая зона города, а не только парки, сады, скверы и бульвары, пригодные для отдыха вологжан. С 2007 года площадь зелёных насаждений Вологды уменьшилась на 82,03 га. Особенное возмущение у жителей города вызывало сокращение территории парка Мира на </w:t>
      </w:r>
      <w:r w:rsidR="00B4420A">
        <w:rPr>
          <w:rFonts w:cs="Arial"/>
          <w:bCs/>
          <w:sz w:val="28"/>
          <w:szCs w:val="18"/>
        </w:rPr>
        <w:t>6,5</w:t>
      </w:r>
      <w:r w:rsidR="008F19D3">
        <w:rPr>
          <w:rFonts w:cs="Arial"/>
          <w:bCs/>
          <w:sz w:val="28"/>
          <w:szCs w:val="18"/>
        </w:rPr>
        <w:t xml:space="preserve"> га под устройство набережной парка. </w:t>
      </w:r>
    </w:p>
    <w:p w:rsidR="00C560E8" w:rsidRDefault="00C560E8" w:rsidP="00C560E8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6966A6" w:rsidRPr="008F19D3" w:rsidRDefault="006966A6" w:rsidP="00231D0C">
      <w:pPr>
        <w:pStyle w:val="a3"/>
        <w:numPr>
          <w:ilvl w:val="1"/>
          <w:numId w:val="5"/>
        </w:numPr>
        <w:spacing w:after="0" w:line="360" w:lineRule="auto"/>
        <w:ind w:left="0" w:firstLine="851"/>
        <w:jc w:val="both"/>
        <w:outlineLvl w:val="1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  <w:bookmarkStart w:id="8" w:name="_Toc495241677"/>
      <w:r w:rsidRPr="008F19D3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 xml:space="preserve">Создание сайта, посвященного истории </w:t>
      </w:r>
      <w:r w:rsidR="008F19D3" w:rsidRPr="008F19D3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 xml:space="preserve">формирования и развития </w:t>
      </w:r>
      <w:r w:rsidRPr="008F19D3">
        <w:rPr>
          <w:rFonts w:ascii="Times New Roman" w:eastAsia="Times New Roman" w:hAnsi="Times New Roman" w:cs="Arial"/>
          <w:b/>
          <w:sz w:val="28"/>
          <w:szCs w:val="18"/>
          <w:lang w:eastAsia="ru-RU"/>
        </w:rPr>
        <w:t>озелененных территорий г. Вологды.</w:t>
      </w:r>
      <w:bookmarkEnd w:id="8"/>
    </w:p>
    <w:p w:rsidR="00C52162" w:rsidRDefault="00C52162" w:rsidP="00C560E8">
      <w:pPr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8655BC" w:rsidRPr="008655BC" w:rsidRDefault="00C560E8" w:rsidP="008655BC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8655BC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 ходе создания исследовательского проекта было </w:t>
      </w:r>
      <w:r w:rsidR="008655BC" w:rsidRPr="008655BC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изучено большое количество материала, посвященного истории формирования и развития озелененных территорий города Вологды.  </w:t>
      </w:r>
      <w:r w:rsidR="008655BC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Для наглядного представления изученного материала было принято решение создать сайт с интерактивной картой парков, садов, бульваров и скверов Вологды. Сайт был создан на </w:t>
      </w:r>
      <w:r w:rsidR="008655BC">
        <w:rPr>
          <w:rFonts w:ascii="Times New Roman" w:eastAsia="Times New Roman" w:hAnsi="Times New Roman" w:cs="Arial"/>
          <w:sz w:val="28"/>
          <w:szCs w:val="18"/>
          <w:lang w:eastAsia="ru-RU"/>
        </w:rPr>
        <w:lastRenderedPageBreak/>
        <w:t>платформе А5 и содержит следующие разделы: «О проекте», «Документация», «Парки Вологды», «История парков», «Фотогалерея», «Современное состояние парков». В да</w:t>
      </w:r>
      <w:r w:rsidR="008655BC" w:rsidRPr="008655BC">
        <w:rPr>
          <w:rFonts w:ascii="Times New Roman" w:eastAsia="Times New Roman" w:hAnsi="Times New Roman" w:cs="Arial"/>
          <w:sz w:val="28"/>
          <w:szCs w:val="18"/>
          <w:lang w:eastAsia="ru-RU"/>
        </w:rPr>
        <w:t>льне</w:t>
      </w:r>
      <w:r w:rsidR="008655BC">
        <w:rPr>
          <w:rFonts w:ascii="Times New Roman" w:eastAsia="Times New Roman" w:hAnsi="Times New Roman" w:cs="Arial"/>
          <w:sz w:val="28"/>
          <w:szCs w:val="18"/>
          <w:lang w:eastAsia="ru-RU"/>
        </w:rPr>
        <w:t>йшем информация, размещенная на сайте может обновляться и дополняться. Имеется возможность привязать сайт к поисковым системам «</w:t>
      </w:r>
      <w:r w:rsidR="008655BC">
        <w:rPr>
          <w:rFonts w:ascii="Times New Roman" w:eastAsia="Times New Roman" w:hAnsi="Times New Roman" w:cs="Arial"/>
          <w:sz w:val="28"/>
          <w:szCs w:val="18"/>
          <w:lang w:val="en-US" w:eastAsia="ru-RU"/>
        </w:rPr>
        <w:t>Google</w:t>
      </w:r>
      <w:r w:rsidR="008655BC">
        <w:rPr>
          <w:rFonts w:ascii="Times New Roman" w:eastAsia="Times New Roman" w:hAnsi="Times New Roman" w:cs="Arial"/>
          <w:sz w:val="28"/>
          <w:szCs w:val="18"/>
          <w:lang w:eastAsia="ru-RU"/>
        </w:rPr>
        <w:t>», «Яндекс» и социальным сетям.</w:t>
      </w:r>
    </w:p>
    <w:p w:rsidR="00DA5656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b/>
          <w:sz w:val="28"/>
          <w:szCs w:val="18"/>
          <w:lang w:eastAsia="ru-RU"/>
        </w:rPr>
        <w:t xml:space="preserve">                     </w:t>
      </w: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3A68B4" w:rsidRDefault="003A68B4" w:rsidP="00DA5656">
      <w:pPr>
        <w:rPr>
          <w:rFonts w:ascii="Times New Roman" w:eastAsia="Times New Roman" w:hAnsi="Times New Roman" w:cs="Arial"/>
          <w:b/>
          <w:sz w:val="28"/>
          <w:szCs w:val="18"/>
          <w:lang w:eastAsia="ru-RU"/>
        </w:rPr>
      </w:pPr>
    </w:p>
    <w:p w:rsidR="008655BC" w:rsidRPr="00231D0C" w:rsidRDefault="008F19D3" w:rsidP="00231D0C">
      <w:pPr>
        <w:pStyle w:val="1"/>
        <w:jc w:val="center"/>
        <w:rPr>
          <w:rFonts w:ascii="Times New Roman" w:eastAsia="Times New Roman" w:hAnsi="Times New Roman" w:cs="Arial"/>
          <w:b/>
          <w:color w:val="auto"/>
          <w:sz w:val="28"/>
          <w:szCs w:val="18"/>
          <w:lang w:eastAsia="ru-RU"/>
        </w:rPr>
      </w:pPr>
      <w:bookmarkStart w:id="9" w:name="_Toc495241678"/>
      <w:r w:rsidRPr="00231D0C">
        <w:rPr>
          <w:rFonts w:ascii="Times New Roman" w:eastAsia="Times New Roman" w:hAnsi="Times New Roman" w:cs="Arial"/>
          <w:b/>
          <w:color w:val="auto"/>
          <w:sz w:val="28"/>
          <w:szCs w:val="18"/>
          <w:lang w:eastAsia="ru-RU"/>
        </w:rPr>
        <w:lastRenderedPageBreak/>
        <w:t>З</w:t>
      </w:r>
      <w:r w:rsidR="008655BC" w:rsidRPr="00231D0C">
        <w:rPr>
          <w:rFonts w:ascii="Times New Roman" w:eastAsia="Times New Roman" w:hAnsi="Times New Roman" w:cs="Arial"/>
          <w:b/>
          <w:color w:val="auto"/>
          <w:sz w:val="28"/>
          <w:szCs w:val="18"/>
          <w:lang w:eastAsia="ru-RU"/>
        </w:rPr>
        <w:t>аключение</w:t>
      </w:r>
      <w:bookmarkEnd w:id="9"/>
    </w:p>
    <w:p w:rsidR="00DA5656" w:rsidRDefault="00DA5656" w:rsidP="00514B46">
      <w:pPr>
        <w:spacing w:after="0" w:line="360" w:lineRule="auto"/>
        <w:ind w:firstLine="708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F19D3" w:rsidRPr="008F19D3" w:rsidRDefault="003151CF" w:rsidP="00514B46">
      <w:pPr>
        <w:spacing w:after="0" w:line="360" w:lineRule="auto"/>
        <w:ind w:firstLine="708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3151CF">
        <w:rPr>
          <w:rFonts w:ascii="Times New Roman" w:eastAsia="Times New Roman" w:hAnsi="Times New Roman" w:cs="Arial"/>
          <w:sz w:val="28"/>
          <w:szCs w:val="18"/>
          <w:lang w:eastAsia="ru-RU"/>
        </w:rPr>
        <w:t>В ходе исследовательского проекта</w:t>
      </w:r>
      <w:r w:rsidR="00697A51"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собра</w:t>
      </w:r>
      <w:r w:rsidR="00697A51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ны и изучены </w:t>
      </w:r>
      <w:r w:rsidR="00697A51"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>документальны</w:t>
      </w:r>
      <w:r w:rsidR="00697A51">
        <w:rPr>
          <w:rFonts w:ascii="Times New Roman" w:eastAsia="Times New Roman" w:hAnsi="Times New Roman" w:cs="Arial"/>
          <w:sz w:val="28"/>
          <w:szCs w:val="18"/>
          <w:lang w:eastAsia="ru-RU"/>
        </w:rPr>
        <w:t>е</w:t>
      </w:r>
      <w:r w:rsidR="00697A51"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материал</w:t>
      </w:r>
      <w:r w:rsidR="00697A51">
        <w:rPr>
          <w:rFonts w:ascii="Times New Roman" w:eastAsia="Times New Roman" w:hAnsi="Times New Roman" w:cs="Arial"/>
          <w:sz w:val="28"/>
          <w:szCs w:val="18"/>
          <w:lang w:eastAsia="ru-RU"/>
        </w:rPr>
        <w:t>ы</w:t>
      </w:r>
      <w:r w:rsidR="00697A51"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по истории формирования парков</w:t>
      </w:r>
      <w:r w:rsidR="00697A51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и садов г. Вологды, систематизированы сведения о парках и садах из разных источников,</w:t>
      </w:r>
      <w:r w:rsidR="00697A51"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прове</w:t>
      </w:r>
      <w:r w:rsidR="00697A51">
        <w:rPr>
          <w:rFonts w:ascii="Times New Roman" w:eastAsia="Times New Roman" w:hAnsi="Times New Roman" w:cs="Arial"/>
          <w:sz w:val="28"/>
          <w:szCs w:val="18"/>
          <w:lang w:eastAsia="ru-RU"/>
        </w:rPr>
        <w:t>ден</w:t>
      </w:r>
      <w:r w:rsidR="00697A51"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анализ фотодокументов, характеризующих произошедшие изменения в парках за период их существования</w:t>
      </w:r>
      <w:r w:rsidR="00697A51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, </w:t>
      </w:r>
      <w:r w:rsidR="00697A51"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>изуч</w:t>
      </w:r>
      <w:r w:rsidR="00697A51">
        <w:rPr>
          <w:rFonts w:ascii="Times New Roman" w:eastAsia="Times New Roman" w:hAnsi="Times New Roman" w:cs="Arial"/>
          <w:sz w:val="28"/>
          <w:szCs w:val="18"/>
          <w:lang w:eastAsia="ru-RU"/>
        </w:rPr>
        <w:t>ено</w:t>
      </w:r>
      <w:r w:rsidR="00697A51"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современное состояние озелененных территорий</w:t>
      </w:r>
      <w:r w:rsidR="00697A51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, </w:t>
      </w:r>
      <w:r w:rsidR="000459D3">
        <w:rPr>
          <w:rFonts w:ascii="Times New Roman" w:eastAsia="Times New Roman" w:hAnsi="Times New Roman" w:cs="Arial"/>
          <w:sz w:val="28"/>
          <w:szCs w:val="18"/>
          <w:lang w:eastAsia="ru-RU"/>
        </w:rPr>
        <w:t>проведен анализ</w:t>
      </w:r>
      <w:r w:rsidR="00697A51"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достаточност</w:t>
      </w:r>
      <w:r w:rsidR="000459D3">
        <w:rPr>
          <w:rFonts w:ascii="Times New Roman" w:eastAsia="Times New Roman" w:hAnsi="Times New Roman" w:cs="Arial"/>
          <w:sz w:val="28"/>
          <w:szCs w:val="18"/>
          <w:lang w:eastAsia="ru-RU"/>
        </w:rPr>
        <w:t>и</w:t>
      </w:r>
      <w:r w:rsidR="00697A51"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озелененных территорий </w:t>
      </w:r>
      <w:r w:rsidR="000459D3">
        <w:rPr>
          <w:rFonts w:ascii="Times New Roman" w:eastAsia="Times New Roman" w:hAnsi="Times New Roman" w:cs="Arial"/>
          <w:sz w:val="28"/>
          <w:szCs w:val="18"/>
          <w:lang w:eastAsia="ru-RU"/>
        </w:rPr>
        <w:t>в</w:t>
      </w:r>
      <w:r w:rsidR="00697A51"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город</w:t>
      </w:r>
      <w:r w:rsidR="000459D3">
        <w:rPr>
          <w:rFonts w:ascii="Times New Roman" w:eastAsia="Times New Roman" w:hAnsi="Times New Roman" w:cs="Arial"/>
          <w:sz w:val="28"/>
          <w:szCs w:val="18"/>
          <w:lang w:eastAsia="ru-RU"/>
        </w:rPr>
        <w:t>е</w:t>
      </w:r>
      <w:r w:rsidR="008F19D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Вологде</w:t>
      </w:r>
      <w:r w:rsidR="00697A51"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>.</w:t>
      </w:r>
      <w:r w:rsidR="008F19D3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Вологда и</w:t>
      </w:r>
      <w:r w:rsidR="00514B46">
        <w:rPr>
          <w:rFonts w:ascii="Times New Roman" w:eastAsia="Times New Roman" w:hAnsi="Times New Roman" w:cs="Arial"/>
          <w:sz w:val="28"/>
          <w:szCs w:val="18"/>
          <w:lang w:eastAsia="ru-RU"/>
        </w:rPr>
        <w:t>меет достаточно большой исторический опыт по созданию парков, бульваров и скверов, пик работ по озеленению города приходится на «советский» период развития города. С начала 90-х годов до настоящего времени в городе не было высажено ни одного крупного парка и обеспеченность</w:t>
      </w:r>
      <w:r w:rsidR="00514B46" w:rsidRPr="00514B46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жителей Вологды зелёными насаждениями общего пользования снижается</w:t>
      </w:r>
      <w:r w:rsidR="00514B46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. Исторический опыт озеленения города с привлечением средств меценатов, создания общественных бригад (в том числе из обучающихся школ города) </w:t>
      </w:r>
      <w:r w:rsidR="00B4420A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практически не используется. </w:t>
      </w:r>
      <w:r w:rsidR="00F329DD">
        <w:rPr>
          <w:rFonts w:ascii="Times New Roman" w:eastAsia="Times New Roman" w:hAnsi="Times New Roman" w:cs="Arial"/>
          <w:sz w:val="28"/>
          <w:szCs w:val="18"/>
          <w:lang w:eastAsia="ru-RU"/>
        </w:rPr>
        <w:t>Большая часть парков требует реконструкции и обеспечить выполнение своих функций (полноценный отдых вологжан, положительное влияние на психоэмоциональное состояние человека и др.) в настоящее время не могут.</w:t>
      </w:r>
    </w:p>
    <w:p w:rsidR="00697A51" w:rsidRDefault="00697A51" w:rsidP="00697A51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>Чтобы представить весь материал исследования, был создан сайт с интерактивной картой, в котором представлены материалы о садах и парках г. Вологды</w:t>
      </w:r>
      <w:r w:rsidR="00F329DD">
        <w:rPr>
          <w:rFonts w:ascii="Times New Roman" w:eastAsia="Times New Roman" w:hAnsi="Times New Roman" w:cs="Arial"/>
          <w:sz w:val="28"/>
          <w:szCs w:val="18"/>
          <w:lang w:eastAsia="ru-RU"/>
        </w:rPr>
        <w:t>.</w:t>
      </w:r>
    </w:p>
    <w:p w:rsidR="00231D0C" w:rsidRDefault="00231D0C" w:rsidP="00697A51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231D0C" w:rsidRDefault="00231D0C" w:rsidP="00697A51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231D0C" w:rsidRDefault="00231D0C" w:rsidP="00697A51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231D0C" w:rsidRDefault="00231D0C" w:rsidP="00697A51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231D0C" w:rsidRDefault="00231D0C" w:rsidP="00697A51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231D0C" w:rsidRDefault="00231D0C" w:rsidP="00697A51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231D0C" w:rsidRDefault="00231D0C" w:rsidP="00697A51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F329DD" w:rsidRPr="00231D0C" w:rsidRDefault="00F329DD" w:rsidP="00231D0C">
      <w:pPr>
        <w:pStyle w:val="1"/>
        <w:jc w:val="center"/>
        <w:rPr>
          <w:rFonts w:ascii="Times New Roman" w:eastAsia="Times New Roman" w:hAnsi="Times New Roman" w:cs="Arial"/>
          <w:b/>
          <w:color w:val="auto"/>
          <w:sz w:val="28"/>
          <w:szCs w:val="18"/>
          <w:lang w:eastAsia="ru-RU"/>
        </w:rPr>
      </w:pPr>
      <w:bookmarkStart w:id="10" w:name="_Toc495241679"/>
      <w:r w:rsidRPr="00231D0C">
        <w:rPr>
          <w:rFonts w:ascii="Times New Roman" w:eastAsia="Times New Roman" w:hAnsi="Times New Roman" w:cs="Arial"/>
          <w:b/>
          <w:color w:val="auto"/>
          <w:sz w:val="28"/>
          <w:szCs w:val="18"/>
          <w:lang w:eastAsia="ru-RU"/>
        </w:rPr>
        <w:lastRenderedPageBreak/>
        <w:t>Использованные источники</w:t>
      </w:r>
      <w:bookmarkEnd w:id="10"/>
    </w:p>
    <w:p w:rsidR="00BB5D59" w:rsidRPr="00BB5D59" w:rsidRDefault="00BB5D59" w:rsidP="008717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BB5D59">
        <w:rPr>
          <w:rFonts w:ascii="Times New Roman" w:eastAsia="Times New Roman" w:hAnsi="Times New Roman" w:cs="Arial"/>
          <w:sz w:val="28"/>
          <w:szCs w:val="18"/>
          <w:lang w:eastAsia="ru-RU"/>
        </w:rPr>
        <w:t>Материалы электронной библиотеки БУК ВО «Вологодская областная универсальная научная библиотека им. И. В. Бабушкина»</w:t>
      </w:r>
    </w:p>
    <w:p w:rsidR="00BB5D59" w:rsidRDefault="00BB5D59" w:rsidP="00BB5D59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5D59">
        <w:rPr>
          <w:rFonts w:ascii="Times New Roman" w:hAnsi="Times New Roman" w:cs="Times New Roman"/>
          <w:sz w:val="28"/>
          <w:szCs w:val="28"/>
        </w:rPr>
        <w:t>Лукомский Г. К. Вологда в ее старине. СПб., 1914. С. 288.</w:t>
      </w:r>
    </w:p>
    <w:p w:rsidR="00BB5D59" w:rsidRDefault="00BB5D59" w:rsidP="00BB5D59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5D59">
        <w:rPr>
          <w:rFonts w:ascii="Times New Roman" w:hAnsi="Times New Roman" w:cs="Times New Roman"/>
          <w:sz w:val="28"/>
          <w:szCs w:val="28"/>
        </w:rPr>
        <w:t xml:space="preserve">Непеин С. А. Вологда прежде и теперь. Вологда, 1906. С. 90. </w:t>
      </w:r>
    </w:p>
    <w:p w:rsidR="00BB5D59" w:rsidRDefault="00BB5D59" w:rsidP="00BB5D59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5D59">
        <w:rPr>
          <w:rFonts w:ascii="Times New Roman" w:hAnsi="Times New Roman" w:cs="Times New Roman"/>
          <w:sz w:val="28"/>
          <w:szCs w:val="28"/>
        </w:rPr>
        <w:t xml:space="preserve">Непеин С. А. Краткий очерк города Вологды. Вологда, 1905, С. 16-17. </w:t>
      </w:r>
    </w:p>
    <w:p w:rsidR="006957CE" w:rsidRPr="00BB5D59" w:rsidRDefault="00BB5D59" w:rsidP="00BB5D59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5D59">
        <w:rPr>
          <w:rFonts w:ascii="Times New Roman" w:hAnsi="Times New Roman" w:cs="Times New Roman"/>
          <w:sz w:val="28"/>
          <w:szCs w:val="28"/>
        </w:rPr>
        <w:t>Коновалов Ф.Я. и др. Вологда, XII - начало XX века: Краеведческий словарь. Архангельск: Сев.-Зап. кн. изд-во, 1993. С. 31.</w:t>
      </w:r>
    </w:p>
    <w:p w:rsidR="00BB5D59" w:rsidRPr="00BB5D59" w:rsidRDefault="00BB5D59" w:rsidP="00BB5D59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5D59">
        <w:rPr>
          <w:rFonts w:ascii="Times New Roman" w:hAnsi="Times New Roman" w:cs="Times New Roman"/>
          <w:sz w:val="28"/>
          <w:szCs w:val="28"/>
        </w:rPr>
        <w:t>Соколов В. И. Вологда. История строительства и благоустройства города. Архангельск: Сев.-Зап. кн. изд-во, 1977. С. 137-139.</w:t>
      </w:r>
    </w:p>
    <w:p w:rsidR="00BB5D59" w:rsidRDefault="00BB5D59" w:rsidP="00BB5D59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5D59">
        <w:rPr>
          <w:rFonts w:ascii="Times New Roman" w:hAnsi="Times New Roman" w:cs="Times New Roman"/>
          <w:sz w:val="28"/>
          <w:szCs w:val="28"/>
        </w:rPr>
        <w:t>Суслова, Т.А. Зеленый наряд Вологды/ Т.А. Суслова, Н.Н. Репина// Вологда: краевед. альманах. – Вологда, 1997. – Вып. II. – С.764.</w:t>
      </w:r>
    </w:p>
    <w:p w:rsidR="005544FC" w:rsidRPr="00BB5D59" w:rsidRDefault="005544FC" w:rsidP="00BB5D59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4FC">
        <w:rPr>
          <w:rFonts w:ascii="Times New Roman" w:hAnsi="Times New Roman" w:cs="Times New Roman"/>
          <w:sz w:val="28"/>
          <w:szCs w:val="28"/>
        </w:rPr>
        <w:t>Суворов Н. И. Путеводитель по Вологде, с указанием на ее церковные древности и святыни и другие достопримечательности / Н. И. Суворов. – Вологда, 1874.</w:t>
      </w:r>
    </w:p>
    <w:p w:rsidR="00BB5D59" w:rsidRPr="00BB5D59" w:rsidRDefault="00BB5D59" w:rsidP="00BB5D59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5D59">
        <w:rPr>
          <w:rFonts w:ascii="Times New Roman" w:hAnsi="Times New Roman" w:cs="Times New Roman"/>
          <w:sz w:val="28"/>
          <w:szCs w:val="28"/>
        </w:rPr>
        <w:t>«Сборник истории старых улиц г. Вологды».</w:t>
      </w:r>
    </w:p>
    <w:p w:rsidR="008717F1" w:rsidRDefault="008717F1" w:rsidP="00BB5D59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5D59">
        <w:rPr>
          <w:rFonts w:ascii="Times New Roman" w:hAnsi="Times New Roman" w:cs="Times New Roman"/>
          <w:sz w:val="28"/>
          <w:szCs w:val="28"/>
        </w:rPr>
        <w:t>Пудожгорский</w:t>
      </w:r>
      <w:r w:rsidR="00BB5D59" w:rsidRPr="00BB5D59">
        <w:rPr>
          <w:rFonts w:ascii="Times New Roman" w:hAnsi="Times New Roman" w:cs="Times New Roman"/>
          <w:sz w:val="28"/>
          <w:szCs w:val="28"/>
        </w:rPr>
        <w:t xml:space="preserve"> В</w:t>
      </w:r>
      <w:r w:rsidRPr="00BB5D59">
        <w:rPr>
          <w:rFonts w:ascii="Times New Roman" w:hAnsi="Times New Roman" w:cs="Times New Roman"/>
          <w:sz w:val="28"/>
          <w:szCs w:val="28"/>
        </w:rPr>
        <w:t>. Осаново// Маяк. – 1986. – 27.11</w:t>
      </w:r>
    </w:p>
    <w:p w:rsidR="003E75FC" w:rsidRPr="00BB5D59" w:rsidRDefault="003E75FC" w:rsidP="00BB5D59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>«</w:t>
      </w:r>
      <w:r w:rsidRPr="00AD7CC3">
        <w:rPr>
          <w:rFonts w:ascii="Times New Roman" w:eastAsia="Times New Roman" w:hAnsi="Times New Roman" w:cs="Arial"/>
          <w:sz w:val="28"/>
          <w:szCs w:val="18"/>
          <w:lang w:eastAsia="ru-RU"/>
        </w:rPr>
        <w:t>ГОСТ 28329-89. Озеленение городов. Термины и определения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>»</w:t>
      </w:r>
    </w:p>
    <w:p w:rsidR="00BB5D59" w:rsidRDefault="00BB5D59" w:rsidP="00BB5D59">
      <w:pPr>
        <w:spacing w:before="100" w:beforeAutospacing="1" w:after="100" w:afterAutospacing="1" w:line="240" w:lineRule="auto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BB5D59">
        <w:rPr>
          <w:rFonts w:ascii="Times New Roman" w:eastAsia="Times New Roman" w:hAnsi="Times New Roman" w:cs="Arial"/>
          <w:sz w:val="28"/>
          <w:szCs w:val="18"/>
          <w:lang w:eastAsia="ru-RU"/>
        </w:rPr>
        <w:t>Архив газеты «Красный север» за 1922, 1925, 1939, 1955, 1956, 1962</w:t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г.г.</w:t>
      </w:r>
      <w:hyperlink r:id="rId8" w:history="1">
        <w:r w:rsidRPr="00C35783">
          <w:rPr>
            <w:rStyle w:val="a4"/>
            <w:rFonts w:ascii="Times New Roman" w:eastAsia="Times New Roman" w:hAnsi="Times New Roman" w:cs="Arial"/>
            <w:sz w:val="28"/>
            <w:szCs w:val="18"/>
            <w:lang w:eastAsia="ru-RU"/>
          </w:rPr>
          <w:t>http://www.krassever.ru/archive</w:t>
        </w:r>
      </w:hyperlink>
    </w:p>
    <w:p w:rsidR="00BB5D59" w:rsidRDefault="00BB5D59" w:rsidP="00BB5D59">
      <w:pPr>
        <w:spacing w:before="100" w:beforeAutospacing="1" w:after="100" w:afterAutospacing="1" w:line="240" w:lineRule="auto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>Интернет-источники (сайты):</w:t>
      </w:r>
    </w:p>
    <w:p w:rsidR="00717C4D" w:rsidRPr="009711D8" w:rsidRDefault="00BB5D59" w:rsidP="009711D8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9711D8">
        <w:rPr>
          <w:rFonts w:ascii="Times New Roman" w:eastAsia="Times New Roman" w:hAnsi="Times New Roman" w:cs="Arial"/>
          <w:sz w:val="28"/>
          <w:szCs w:val="18"/>
          <w:lang w:eastAsia="ru-RU"/>
        </w:rPr>
        <w:t>Э</w:t>
      </w:r>
      <w:r w:rsidR="00827F1D" w:rsidRPr="009711D8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кологическое обучение и </w:t>
      </w:r>
      <w:r w:rsidRPr="009711D8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воспитание </w:t>
      </w:r>
      <w:hyperlink r:id="rId9" w:history="1">
        <w:r w:rsidR="00C5397E" w:rsidRPr="009711D8">
          <w:rPr>
            <w:rStyle w:val="a4"/>
            <w:rFonts w:ascii="Times New Roman" w:eastAsia="Times New Roman" w:hAnsi="Times New Roman" w:cs="Arial"/>
            <w:sz w:val="28"/>
            <w:szCs w:val="18"/>
            <w:lang w:eastAsia="ru-RU"/>
          </w:rPr>
          <w:t>http://www.ecoedu.ru/index.php?id=46&amp;r=12</w:t>
        </w:r>
      </w:hyperlink>
    </w:p>
    <w:p w:rsidR="00BB5D59" w:rsidRDefault="00BB5D59" w:rsidP="009711D8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Официальный портал Правительства Вологодской области </w:t>
      </w:r>
      <w:hyperlink r:id="rId10" w:history="1">
        <w:r w:rsidRPr="00C35783">
          <w:rPr>
            <w:rStyle w:val="a4"/>
            <w:rFonts w:ascii="Times New Roman" w:eastAsia="Times New Roman" w:hAnsi="Times New Roman" w:cs="Arial"/>
            <w:sz w:val="28"/>
            <w:szCs w:val="18"/>
            <w:lang w:eastAsia="ru-RU"/>
          </w:rPr>
          <w:t>http://www.vologda-oblast.ru/</w:t>
        </w:r>
      </w:hyperlink>
    </w:p>
    <w:p w:rsidR="00BB5D59" w:rsidRDefault="00BB5D59" w:rsidP="009711D8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>Официальный сайт Администрации г. Вологды</w:t>
      </w:r>
    </w:p>
    <w:p w:rsidR="00BB5D59" w:rsidRDefault="00BB5D59" w:rsidP="003E75FC">
      <w:pPr>
        <w:pStyle w:val="a3"/>
        <w:spacing w:after="0" w:line="240" w:lineRule="auto"/>
        <w:ind w:left="218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BB5D59">
        <w:rPr>
          <w:rFonts w:ascii="Times New Roman" w:eastAsia="Times New Roman" w:hAnsi="Times New Roman" w:cs="Arial"/>
          <w:sz w:val="28"/>
          <w:szCs w:val="18"/>
          <w:lang w:eastAsia="ru-RU"/>
        </w:rPr>
        <w:t>http://vologda-portal.ru</w:t>
      </w:r>
    </w:p>
    <w:p w:rsidR="003E75FC" w:rsidRDefault="003E75FC" w:rsidP="009711D8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>Мой фотомир Вологды</w:t>
      </w:r>
    </w:p>
    <w:p w:rsidR="003E75FC" w:rsidRDefault="00E03D81" w:rsidP="003E75FC">
      <w:pPr>
        <w:pStyle w:val="a3"/>
        <w:spacing w:after="0" w:line="240" w:lineRule="auto"/>
        <w:ind w:left="218"/>
        <w:rPr>
          <w:rFonts w:ascii="Times New Roman" w:eastAsia="Times New Roman" w:hAnsi="Times New Roman" w:cs="Arial"/>
          <w:sz w:val="28"/>
          <w:szCs w:val="18"/>
          <w:lang w:eastAsia="ru-RU"/>
        </w:rPr>
      </w:pPr>
      <w:hyperlink r:id="rId11" w:history="1">
        <w:r w:rsidR="003E75FC" w:rsidRPr="00C35783">
          <w:rPr>
            <w:rStyle w:val="a4"/>
            <w:rFonts w:ascii="Times New Roman" w:eastAsia="Times New Roman" w:hAnsi="Times New Roman" w:cs="Arial"/>
            <w:sz w:val="28"/>
            <w:szCs w:val="18"/>
            <w:lang w:eastAsia="ru-RU"/>
          </w:rPr>
          <w:t>http://fotomiy.ru</w:t>
        </w:r>
      </w:hyperlink>
    </w:p>
    <w:p w:rsidR="003E75FC" w:rsidRDefault="003E75FC" w:rsidP="009711D8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>Вологда. Старые фотографии</w:t>
      </w:r>
    </w:p>
    <w:p w:rsidR="003E75FC" w:rsidRDefault="00E03D81" w:rsidP="003E75FC">
      <w:pPr>
        <w:pStyle w:val="a3"/>
        <w:spacing w:after="0" w:line="240" w:lineRule="auto"/>
        <w:ind w:left="218"/>
        <w:rPr>
          <w:rFonts w:ascii="Times New Roman" w:eastAsia="Times New Roman" w:hAnsi="Times New Roman" w:cs="Arial"/>
          <w:sz w:val="28"/>
          <w:szCs w:val="18"/>
          <w:lang w:eastAsia="ru-RU"/>
        </w:rPr>
      </w:pPr>
      <w:hyperlink r:id="rId12" w:history="1">
        <w:r w:rsidR="003E75FC" w:rsidRPr="00C35783">
          <w:rPr>
            <w:rStyle w:val="a4"/>
            <w:rFonts w:ascii="Times New Roman" w:eastAsia="Times New Roman" w:hAnsi="Times New Roman" w:cs="Arial"/>
            <w:sz w:val="28"/>
            <w:szCs w:val="18"/>
            <w:lang w:eastAsia="ru-RU"/>
          </w:rPr>
          <w:t>http://vologdahistory.ru</w:t>
        </w:r>
      </w:hyperlink>
    </w:p>
    <w:p w:rsidR="003E75FC" w:rsidRPr="00BB5D59" w:rsidRDefault="003E75FC" w:rsidP="003E75FC">
      <w:pPr>
        <w:pStyle w:val="a3"/>
        <w:spacing w:after="0" w:line="240" w:lineRule="auto"/>
        <w:ind w:left="218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C5397E" w:rsidRDefault="00C5397E" w:rsidP="00BB5D59">
      <w:pPr>
        <w:spacing w:after="0" w:line="360" w:lineRule="auto"/>
        <w:ind w:left="-142" w:firstLine="851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C5397E" w:rsidRDefault="00C5397E" w:rsidP="008717F1">
      <w:pPr>
        <w:spacing w:after="0" w:line="360" w:lineRule="auto"/>
        <w:ind w:left="-142" w:firstLine="851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C5397E" w:rsidRDefault="00C5397E" w:rsidP="008717F1">
      <w:pPr>
        <w:spacing w:after="0" w:line="360" w:lineRule="auto"/>
        <w:ind w:left="-142" w:firstLine="851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C5397E" w:rsidRDefault="00C5397E" w:rsidP="008717F1">
      <w:pPr>
        <w:spacing w:after="0" w:line="360" w:lineRule="auto"/>
        <w:ind w:left="-142" w:firstLine="851"/>
        <w:jc w:val="both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C5397E" w:rsidRPr="00DA5656" w:rsidRDefault="00DA5656" w:rsidP="00DA5656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1" w:name="_Toc495241680"/>
      <w:r w:rsidRPr="00DA565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Приложения</w:t>
      </w:r>
      <w:bookmarkEnd w:id="11"/>
    </w:p>
    <w:p w:rsidR="00C5397E" w:rsidRDefault="00FE4CC9" w:rsidP="00C5397E">
      <w:pPr>
        <w:spacing w:after="0" w:line="360" w:lineRule="auto"/>
        <w:ind w:left="-142" w:firstLine="851"/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>П</w:t>
      </w:r>
      <w:r w:rsidR="00C5397E">
        <w:rPr>
          <w:rFonts w:ascii="Times New Roman" w:eastAsia="Times New Roman" w:hAnsi="Times New Roman" w:cs="Arial"/>
          <w:sz w:val="28"/>
          <w:szCs w:val="18"/>
          <w:lang w:eastAsia="ru-RU"/>
        </w:rPr>
        <w:t>риложение 1</w:t>
      </w:r>
    </w:p>
    <w:p w:rsidR="00B30BCE" w:rsidRDefault="00B30BCE" w:rsidP="00C5397E">
      <w:pPr>
        <w:spacing w:after="0" w:line="360" w:lineRule="auto"/>
        <w:ind w:left="-142" w:firstLine="851"/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C5397E" w:rsidRDefault="00B30BCE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706755</wp:posOffset>
            </wp:positionV>
            <wp:extent cx="6094730" cy="3905250"/>
            <wp:effectExtent l="0" t="0" r="1270" b="0"/>
            <wp:wrapThrough wrapText="bothSides">
              <wp:wrapPolygon edited="0">
                <wp:start x="0" y="0"/>
                <wp:lineTo x="0" y="21495"/>
                <wp:lineTo x="21537" y="21495"/>
                <wp:lineTo x="2153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>Статья в газете «Красный Север» от 09.05.1925 г. № 104, посвященная проведению «Дня леса»</w:t>
      </w:r>
    </w:p>
    <w:p w:rsidR="008E7552" w:rsidRDefault="008E7552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E7552" w:rsidRDefault="008E7552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E7552" w:rsidRDefault="008E7552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E7552" w:rsidRDefault="008E7552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E7552" w:rsidRDefault="008E7552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E7552" w:rsidRDefault="008E7552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E7552" w:rsidRDefault="008E7552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E7552" w:rsidRDefault="008E7552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E7552" w:rsidRDefault="008E7552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E7552" w:rsidRDefault="008E7552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E7552" w:rsidRDefault="008E7552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E7552" w:rsidRDefault="008E7552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E7552" w:rsidRDefault="008E7552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E7552" w:rsidRDefault="008E7552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E7552" w:rsidRDefault="008E7552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E7552" w:rsidRDefault="008E7552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FE4CC9" w:rsidRDefault="00FE4CC9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FE4CC9" w:rsidRDefault="00FE4CC9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E7552" w:rsidRDefault="008E7552" w:rsidP="008E7552">
      <w:pPr>
        <w:spacing w:after="0" w:line="360" w:lineRule="auto"/>
        <w:ind w:left="-142" w:firstLine="851"/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lastRenderedPageBreak/>
        <w:t>Приложение 2</w:t>
      </w:r>
    </w:p>
    <w:p w:rsidR="008E7552" w:rsidRDefault="008E7552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E7552" w:rsidRDefault="008E7552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  <w:r w:rsidRPr="008E7552">
        <w:rPr>
          <w:rFonts w:ascii="Times New Roman" w:eastAsia="Times New Roman" w:hAnsi="Times New Roman" w:cs="Arial"/>
          <w:noProof/>
          <w:sz w:val="28"/>
          <w:szCs w:val="1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412750</wp:posOffset>
            </wp:positionV>
            <wp:extent cx="1521847" cy="8320297"/>
            <wp:effectExtent l="0" t="0" r="2540" b="5080"/>
            <wp:wrapThrough wrapText="bothSides">
              <wp:wrapPolygon edited="0">
                <wp:start x="0" y="0"/>
                <wp:lineTo x="0" y="21564"/>
                <wp:lineTo x="21366" y="21564"/>
                <wp:lineTo x="2136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847" cy="832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>Статья в газете «Красный Север» от 13.05.1956 г. № 95, посвященная проведению озеленению города</w:t>
      </w: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B30BC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Arial"/>
          <w:noProof/>
          <w:sz w:val="28"/>
          <w:szCs w:val="18"/>
          <w:lang w:eastAsia="ru-RU"/>
        </w:rPr>
      </w:pPr>
    </w:p>
    <w:p w:rsidR="00132F25" w:rsidRDefault="00132F25" w:rsidP="00132F25">
      <w:pPr>
        <w:spacing w:after="0" w:line="360" w:lineRule="auto"/>
        <w:ind w:left="-142" w:firstLine="851"/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lastRenderedPageBreak/>
        <w:t>Приложение 3</w:t>
      </w:r>
    </w:p>
    <w:p w:rsidR="00132F25" w:rsidRPr="00132F25" w:rsidRDefault="00132F25" w:rsidP="00132F25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Статья в газете «Красный Север» </w:t>
      </w:r>
      <w:r w:rsidRPr="006957CE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от </w:t>
      </w:r>
      <w:r w:rsidR="006957CE" w:rsidRPr="006957CE">
        <w:rPr>
          <w:rFonts w:ascii="Times New Roman" w:eastAsia="Times New Roman" w:hAnsi="Times New Roman" w:cs="Arial"/>
          <w:sz w:val="28"/>
          <w:szCs w:val="18"/>
          <w:lang w:eastAsia="ru-RU"/>
        </w:rPr>
        <w:t>04</w:t>
      </w:r>
      <w:r w:rsidRPr="006957CE">
        <w:rPr>
          <w:rFonts w:ascii="Times New Roman" w:eastAsia="Times New Roman" w:hAnsi="Times New Roman" w:cs="Arial"/>
          <w:sz w:val="28"/>
          <w:szCs w:val="18"/>
          <w:lang w:eastAsia="ru-RU"/>
        </w:rPr>
        <w:t>.</w:t>
      </w:r>
      <w:r w:rsidR="006957CE" w:rsidRPr="006957CE">
        <w:rPr>
          <w:rFonts w:ascii="Times New Roman" w:eastAsia="Times New Roman" w:hAnsi="Times New Roman" w:cs="Arial"/>
          <w:sz w:val="28"/>
          <w:szCs w:val="18"/>
          <w:lang w:eastAsia="ru-RU"/>
        </w:rPr>
        <w:t>10</w:t>
      </w:r>
      <w:r w:rsidRPr="006957CE">
        <w:rPr>
          <w:rFonts w:ascii="Times New Roman" w:eastAsia="Times New Roman" w:hAnsi="Times New Roman" w:cs="Arial"/>
          <w:sz w:val="28"/>
          <w:szCs w:val="18"/>
          <w:lang w:eastAsia="ru-RU"/>
        </w:rPr>
        <w:t>.195</w:t>
      </w:r>
      <w:r w:rsidR="006957CE" w:rsidRPr="006957CE">
        <w:rPr>
          <w:rFonts w:ascii="Times New Roman" w:eastAsia="Times New Roman" w:hAnsi="Times New Roman" w:cs="Arial"/>
          <w:sz w:val="28"/>
          <w:szCs w:val="18"/>
          <w:lang w:eastAsia="ru-RU"/>
        </w:rPr>
        <w:t>5</w:t>
      </w:r>
      <w:r w:rsidRPr="006957CE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 г. № </w:t>
      </w:r>
      <w:r w:rsidR="006957CE" w:rsidRPr="006957CE">
        <w:rPr>
          <w:rFonts w:ascii="Times New Roman" w:eastAsia="Times New Roman" w:hAnsi="Times New Roman" w:cs="Arial"/>
          <w:sz w:val="28"/>
          <w:szCs w:val="18"/>
          <w:lang w:eastAsia="ru-RU"/>
        </w:rPr>
        <w:t>196</w:t>
      </w:r>
    </w:p>
    <w:p w:rsidR="00132F25" w:rsidRPr="00132F25" w:rsidRDefault="00132F25" w:rsidP="00132F25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85090</wp:posOffset>
            </wp:positionV>
            <wp:extent cx="3724275" cy="5129530"/>
            <wp:effectExtent l="0" t="0" r="9525" b="0"/>
            <wp:wrapThrough wrapText="bothSides">
              <wp:wrapPolygon edited="0">
                <wp:start x="0" y="0"/>
                <wp:lineTo x="0" y="21498"/>
                <wp:lineTo x="21545" y="21498"/>
                <wp:lineTo x="2154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F25" w:rsidRDefault="00132F25" w:rsidP="00132F25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132F25" w:rsidRDefault="00132F25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ab/>
      </w: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132F25">
      <w:pPr>
        <w:tabs>
          <w:tab w:val="left" w:pos="3045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816AC1" w:rsidRDefault="00816AC1" w:rsidP="00816AC1">
      <w:pPr>
        <w:spacing w:after="0" w:line="360" w:lineRule="auto"/>
        <w:ind w:left="-142" w:firstLine="851"/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lastRenderedPageBreak/>
        <w:t>Приложение 4</w:t>
      </w:r>
    </w:p>
    <w:p w:rsidR="00816AC1" w:rsidRDefault="00816AC1" w:rsidP="00816AC1">
      <w:pPr>
        <w:tabs>
          <w:tab w:val="left" w:pos="3045"/>
        </w:tabs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816AC1">
        <w:rPr>
          <w:rFonts w:ascii="Times New Roman" w:eastAsia="Times New Roman" w:hAnsi="Times New Roman" w:cs="Arial"/>
          <w:noProof/>
          <w:sz w:val="28"/>
          <w:szCs w:val="1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518160</wp:posOffset>
            </wp:positionV>
            <wp:extent cx="5443220" cy="3924300"/>
            <wp:effectExtent l="0" t="0" r="5080" b="0"/>
            <wp:wrapThrough wrapText="bothSides">
              <wp:wrapPolygon edited="0">
                <wp:start x="0" y="0"/>
                <wp:lineTo x="0" y="21495"/>
                <wp:lineTo x="21545" y="21495"/>
                <wp:lineTo x="215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Статья в газете </w:t>
      </w:r>
      <w:r w:rsidRPr="00816AC1">
        <w:rPr>
          <w:rFonts w:ascii="Times New Roman" w:eastAsia="Times New Roman" w:hAnsi="Times New Roman" w:cs="Arial"/>
          <w:sz w:val="28"/>
          <w:szCs w:val="18"/>
          <w:lang w:eastAsia="ru-RU"/>
        </w:rPr>
        <w:t>Крайний Север от 23 мая 1926 года № 115</w:t>
      </w:r>
    </w:p>
    <w:p w:rsidR="00FE4CC9" w:rsidRDefault="00FE4CC9" w:rsidP="00816AC1">
      <w:pPr>
        <w:tabs>
          <w:tab w:val="left" w:pos="3045"/>
        </w:tabs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FE4CC9" w:rsidRDefault="00FE4CC9" w:rsidP="00816AC1">
      <w:pPr>
        <w:tabs>
          <w:tab w:val="left" w:pos="3045"/>
        </w:tabs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FE4CC9" w:rsidRDefault="00FE4CC9" w:rsidP="00816AC1">
      <w:pPr>
        <w:tabs>
          <w:tab w:val="left" w:pos="3045"/>
        </w:tabs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FE4CC9" w:rsidRDefault="00FE4CC9" w:rsidP="00816AC1">
      <w:pPr>
        <w:tabs>
          <w:tab w:val="left" w:pos="3045"/>
        </w:tabs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FE4CC9" w:rsidRDefault="00FE4CC9" w:rsidP="00816AC1">
      <w:pPr>
        <w:tabs>
          <w:tab w:val="left" w:pos="3045"/>
        </w:tabs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FE4CC9" w:rsidRDefault="00FE4CC9" w:rsidP="00816AC1">
      <w:pPr>
        <w:tabs>
          <w:tab w:val="left" w:pos="3045"/>
        </w:tabs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FE4CC9" w:rsidRDefault="00FE4CC9" w:rsidP="00816AC1">
      <w:pPr>
        <w:tabs>
          <w:tab w:val="left" w:pos="3045"/>
        </w:tabs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FE4CC9" w:rsidRDefault="00FE4CC9" w:rsidP="00816AC1">
      <w:pPr>
        <w:tabs>
          <w:tab w:val="left" w:pos="3045"/>
        </w:tabs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FE4CC9" w:rsidRDefault="00FE4CC9" w:rsidP="00816AC1">
      <w:pPr>
        <w:tabs>
          <w:tab w:val="left" w:pos="3045"/>
        </w:tabs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FE4CC9" w:rsidRDefault="00FE4CC9" w:rsidP="00816AC1">
      <w:pPr>
        <w:tabs>
          <w:tab w:val="left" w:pos="3045"/>
        </w:tabs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FE4CC9" w:rsidRDefault="00FE4CC9" w:rsidP="00816AC1">
      <w:pPr>
        <w:tabs>
          <w:tab w:val="left" w:pos="3045"/>
        </w:tabs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FE4CC9" w:rsidRDefault="00FE4CC9" w:rsidP="00816AC1">
      <w:pPr>
        <w:tabs>
          <w:tab w:val="left" w:pos="3045"/>
        </w:tabs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3A68B4" w:rsidRDefault="003A68B4" w:rsidP="00FE4CC9">
      <w:pPr>
        <w:tabs>
          <w:tab w:val="left" w:pos="3045"/>
        </w:tabs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3A68B4" w:rsidRDefault="003A68B4" w:rsidP="00FE4CC9">
      <w:pPr>
        <w:tabs>
          <w:tab w:val="left" w:pos="3045"/>
        </w:tabs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3A68B4" w:rsidRDefault="003A68B4" w:rsidP="00FE4CC9">
      <w:pPr>
        <w:tabs>
          <w:tab w:val="left" w:pos="3045"/>
        </w:tabs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3A68B4" w:rsidRDefault="003A68B4" w:rsidP="00FE4CC9">
      <w:pPr>
        <w:tabs>
          <w:tab w:val="left" w:pos="3045"/>
        </w:tabs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3A68B4" w:rsidRDefault="003A68B4" w:rsidP="00FE4CC9">
      <w:pPr>
        <w:tabs>
          <w:tab w:val="left" w:pos="3045"/>
        </w:tabs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3A68B4" w:rsidRDefault="003A68B4" w:rsidP="00FE4CC9">
      <w:pPr>
        <w:tabs>
          <w:tab w:val="left" w:pos="3045"/>
        </w:tabs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3A68B4" w:rsidRDefault="003A68B4" w:rsidP="00FE4CC9">
      <w:pPr>
        <w:tabs>
          <w:tab w:val="left" w:pos="3045"/>
        </w:tabs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3A68B4" w:rsidRDefault="003A68B4" w:rsidP="00FE4CC9">
      <w:pPr>
        <w:tabs>
          <w:tab w:val="left" w:pos="3045"/>
        </w:tabs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3A68B4" w:rsidRDefault="003A68B4" w:rsidP="00FE4CC9">
      <w:pPr>
        <w:tabs>
          <w:tab w:val="left" w:pos="3045"/>
        </w:tabs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3A68B4" w:rsidRDefault="003A68B4" w:rsidP="00FE4CC9">
      <w:pPr>
        <w:tabs>
          <w:tab w:val="left" w:pos="3045"/>
        </w:tabs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3A68B4" w:rsidRDefault="003A68B4" w:rsidP="00FE4CC9">
      <w:pPr>
        <w:tabs>
          <w:tab w:val="left" w:pos="3045"/>
        </w:tabs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3A68B4" w:rsidRDefault="003A68B4" w:rsidP="00FE4CC9">
      <w:pPr>
        <w:tabs>
          <w:tab w:val="left" w:pos="3045"/>
        </w:tabs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3A68B4" w:rsidRDefault="003A68B4" w:rsidP="00FE4CC9">
      <w:pPr>
        <w:tabs>
          <w:tab w:val="left" w:pos="3045"/>
        </w:tabs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3A68B4" w:rsidRDefault="003A68B4" w:rsidP="00FE4CC9">
      <w:pPr>
        <w:tabs>
          <w:tab w:val="left" w:pos="3045"/>
        </w:tabs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FE4CC9" w:rsidRDefault="00FE4CC9" w:rsidP="00FE4CC9">
      <w:pPr>
        <w:tabs>
          <w:tab w:val="left" w:pos="3045"/>
        </w:tabs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lastRenderedPageBreak/>
        <w:t>Приложение 5</w:t>
      </w:r>
    </w:p>
    <w:p w:rsidR="00FE4CC9" w:rsidRDefault="009713A7" w:rsidP="00FE4CC9">
      <w:pPr>
        <w:tabs>
          <w:tab w:val="left" w:pos="2200"/>
        </w:tabs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3835400" cy="3835400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6" name="Рисунок 6" descr="&amp;Pcy;&amp;acy;&amp;rcy;&amp;kcy; &amp;Vcy;&amp;Pcy;&amp;Vcy;&amp;Rcy;&amp;Zcy;. &amp;Ncy;&amp;acy;&amp;chcy;&amp;acy;&amp;lcy;&amp;ocy; 60-&amp;khcy; &amp;gcy;&amp;ocy;&amp;dcy;&amp;ocy;&amp;vcy; &amp;Vcy;&amp;ocy;&amp;lcy;&amp;ocy;&amp;g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acy;&amp;rcy;&amp;kcy; &amp;Vcy;&amp;Pcy;&amp;Vcy;&amp;Rcy;&amp;Zcy;. &amp;Ncy;&amp;acy;&amp;chcy;&amp;acy;&amp;lcy;&amp;ocy; 60-&amp;khcy; &amp;gcy;&amp;ocy;&amp;dcy;&amp;ocy;&amp;vcy; &amp;Vcy;&amp;ocy;&amp;lcy;&amp;ocy;&amp;g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4CC9" w:rsidRDefault="00FE4CC9" w:rsidP="00FE4CC9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9713A7" w:rsidRDefault="00FE4CC9" w:rsidP="00FE4CC9">
      <w:pPr>
        <w:tabs>
          <w:tab w:val="left" w:pos="3660"/>
        </w:tabs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tab/>
      </w:r>
    </w:p>
    <w:p w:rsidR="009713A7" w:rsidRPr="009713A7" w:rsidRDefault="009713A7" w:rsidP="009713A7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9713A7" w:rsidRPr="009713A7" w:rsidRDefault="009713A7" w:rsidP="009713A7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9713A7" w:rsidRPr="009713A7" w:rsidRDefault="009713A7" w:rsidP="009713A7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9713A7" w:rsidRPr="009713A7" w:rsidRDefault="009713A7" w:rsidP="009713A7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9713A7" w:rsidRPr="009713A7" w:rsidRDefault="009713A7" w:rsidP="009713A7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9713A7" w:rsidRPr="009713A7" w:rsidRDefault="009713A7" w:rsidP="009713A7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9713A7" w:rsidRPr="009713A7" w:rsidRDefault="009713A7" w:rsidP="009713A7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9713A7" w:rsidRPr="009713A7" w:rsidRDefault="009713A7" w:rsidP="009713A7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9713A7" w:rsidRPr="009713A7" w:rsidRDefault="009713A7" w:rsidP="009713A7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9713A7" w:rsidRPr="009713A7" w:rsidRDefault="009713A7" w:rsidP="009713A7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9713A7" w:rsidRPr="00231D0C" w:rsidRDefault="009713A7" w:rsidP="00231D0C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31D0C">
        <w:rPr>
          <w:rFonts w:ascii="Times New Roman" w:hAnsi="Times New Roman" w:cs="Times New Roman"/>
          <w:b/>
          <w:sz w:val="28"/>
          <w:szCs w:val="28"/>
          <w:lang w:eastAsia="ru-RU"/>
        </w:rPr>
        <w:t>Парк ВПВРЗ Начало 60-х годов</w:t>
      </w:r>
    </w:p>
    <w:p w:rsidR="00231D0C" w:rsidRPr="00231D0C" w:rsidRDefault="00231D0C" w:rsidP="00231D0C">
      <w:pPr>
        <w:rPr>
          <w:lang w:eastAsia="ru-RU"/>
        </w:rPr>
      </w:pPr>
    </w:p>
    <w:p w:rsidR="009713A7" w:rsidRDefault="009713A7" w:rsidP="009713A7">
      <w:pPr>
        <w:tabs>
          <w:tab w:val="left" w:pos="2200"/>
        </w:tabs>
        <w:jc w:val="center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94480" cy="3070860"/>
            <wp:effectExtent l="0" t="0" r="1270" b="0"/>
            <wp:docPr id="7" name="Рисунок 7" descr="http://iic.vologda-portal.ru/upload/iblock/f8e/vrz_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ic.vologda-portal.ru/upload/iblock/f8e/vrz_par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100" cy="30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C9" w:rsidRPr="00231D0C" w:rsidRDefault="009713A7" w:rsidP="00231D0C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31D0C">
        <w:rPr>
          <w:rFonts w:ascii="Times New Roman" w:hAnsi="Times New Roman" w:cs="Times New Roman"/>
          <w:b/>
          <w:sz w:val="28"/>
          <w:szCs w:val="28"/>
          <w:lang w:eastAsia="ru-RU"/>
        </w:rPr>
        <w:t>Парк «Кремлевский сад»</w:t>
      </w:r>
    </w:p>
    <w:p w:rsidR="009713A7" w:rsidRDefault="009713A7" w:rsidP="009713A7">
      <w:pPr>
        <w:rPr>
          <w:lang w:eastAsia="ru-RU"/>
        </w:rPr>
      </w:pPr>
    </w:p>
    <w:p w:rsidR="00DA5656" w:rsidRDefault="00DA5656" w:rsidP="009713A7">
      <w:pPr>
        <w:tabs>
          <w:tab w:val="left" w:pos="3045"/>
        </w:tabs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9713A7" w:rsidRDefault="009713A7" w:rsidP="009713A7">
      <w:pPr>
        <w:tabs>
          <w:tab w:val="left" w:pos="3045"/>
        </w:tabs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9713A7">
        <w:rPr>
          <w:rFonts w:ascii="Times New Roman" w:eastAsia="Times New Roman" w:hAnsi="Times New Roman" w:cs="Arial"/>
          <w:sz w:val="28"/>
          <w:szCs w:val="18"/>
          <w:lang w:eastAsia="ru-RU"/>
        </w:rPr>
        <w:lastRenderedPageBreak/>
        <w:t xml:space="preserve">Приложение </w:t>
      </w:r>
      <w:r w:rsidR="00231D0C">
        <w:rPr>
          <w:rFonts w:ascii="Times New Roman" w:eastAsia="Times New Roman" w:hAnsi="Times New Roman" w:cs="Arial"/>
          <w:sz w:val="28"/>
          <w:szCs w:val="18"/>
          <w:lang w:eastAsia="ru-RU"/>
        </w:rPr>
        <w:t>6</w:t>
      </w:r>
    </w:p>
    <w:p w:rsidR="009713A7" w:rsidRPr="009713A7" w:rsidRDefault="009713A7" w:rsidP="009713A7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672465</wp:posOffset>
            </wp:positionH>
            <wp:positionV relativeFrom="paragraph">
              <wp:posOffset>215265</wp:posOffset>
            </wp:positionV>
            <wp:extent cx="4940300" cy="3190240"/>
            <wp:effectExtent l="0" t="0" r="0" b="0"/>
            <wp:wrapThrough wrapText="bothSides">
              <wp:wrapPolygon edited="0">
                <wp:start x="0" y="0"/>
                <wp:lineTo x="0" y="21411"/>
                <wp:lineTo x="21489" y="21411"/>
                <wp:lineTo x="21489" y="0"/>
                <wp:lineTo x="0" y="0"/>
              </wp:wrapPolygon>
            </wp:wrapThrough>
            <wp:docPr id="8" name="Рисунок 8" descr="http://retrostreets.com/images/original/x1b9415b052e5aedf5f0b6fdae7a8b92c.jpg.pagespeed.ic.y-Yzs5Kk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trostreets.com/images/original/x1b9415b052e5aedf5f0b6fdae7a8b92c.jpg.pagespeed.ic.y-Yzs5Kkp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13A7" w:rsidRPr="00DA5656" w:rsidRDefault="009713A7" w:rsidP="00DA565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5656">
        <w:rPr>
          <w:rFonts w:ascii="Times New Roman" w:hAnsi="Times New Roman" w:cs="Times New Roman"/>
          <w:b/>
          <w:sz w:val="28"/>
          <w:szCs w:val="28"/>
          <w:lang w:eastAsia="ru-RU"/>
        </w:rPr>
        <w:t>Александровский сад</w:t>
      </w:r>
    </w:p>
    <w:p w:rsidR="00DA5656" w:rsidRDefault="00DA5656" w:rsidP="00DA565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A5656" w:rsidRDefault="00DA5656" w:rsidP="00DA565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A5656" w:rsidRDefault="00DA5656" w:rsidP="00DA565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511521</wp:posOffset>
            </wp:positionH>
            <wp:positionV relativeFrom="paragraph">
              <wp:posOffset>177743</wp:posOffset>
            </wp:positionV>
            <wp:extent cx="5024120" cy="3327400"/>
            <wp:effectExtent l="0" t="0" r="5080" b="6350"/>
            <wp:wrapThrough wrapText="bothSides">
              <wp:wrapPolygon edited="0">
                <wp:start x="0" y="0"/>
                <wp:lineTo x="0" y="21518"/>
                <wp:lineTo x="21540" y="21518"/>
                <wp:lineTo x="21540" y="0"/>
                <wp:lineTo x="0" y="0"/>
              </wp:wrapPolygon>
            </wp:wrapThrough>
            <wp:docPr id="9" name="Рисунок 9" descr="https://img-fotki.yandex.ru/get/57985/36998507.10/0_deac6_6386a9fd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57985/36998507.10/0_deac6_6386a9fd_ori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5656" w:rsidRDefault="00DA5656" w:rsidP="00DA565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A5656" w:rsidRDefault="00DA5656" w:rsidP="00DA565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A5656" w:rsidRDefault="00DA5656" w:rsidP="00DA565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A5656" w:rsidRDefault="00DA5656" w:rsidP="00DA565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A5656" w:rsidRDefault="00DA5656" w:rsidP="00DA565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A5656" w:rsidRDefault="00DA5656" w:rsidP="00DA565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A5656" w:rsidRDefault="00DA5656" w:rsidP="00DA565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A5656" w:rsidRDefault="00DA5656" w:rsidP="00DA565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A5656" w:rsidRDefault="00DA5656" w:rsidP="00DA565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A5656" w:rsidRDefault="00DA5656" w:rsidP="00DA565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713A7" w:rsidRPr="00DA5656" w:rsidRDefault="009713A7" w:rsidP="00DA565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5656">
        <w:rPr>
          <w:rFonts w:ascii="Times New Roman" w:hAnsi="Times New Roman" w:cs="Times New Roman"/>
          <w:b/>
          <w:sz w:val="28"/>
          <w:szCs w:val="28"/>
          <w:lang w:eastAsia="ru-RU"/>
        </w:rPr>
        <w:t>Сквер на площади Революции</w:t>
      </w:r>
    </w:p>
    <w:p w:rsidR="009713A7" w:rsidRPr="009713A7" w:rsidRDefault="009713A7" w:rsidP="009713A7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9713A7" w:rsidRPr="009713A7" w:rsidRDefault="009713A7" w:rsidP="009713A7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9713A7" w:rsidRPr="009713A7" w:rsidRDefault="009713A7" w:rsidP="009713A7">
      <w:pPr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  <w:r>
        <w:rPr>
          <w:rFonts w:ascii="Times New Roman" w:eastAsia="Times New Roman" w:hAnsi="Times New Roman" w:cs="Arial"/>
          <w:sz w:val="28"/>
          <w:szCs w:val="18"/>
          <w:lang w:eastAsia="ru-RU"/>
        </w:rPr>
        <w:lastRenderedPageBreak/>
        <w:t xml:space="preserve">Приложение </w:t>
      </w:r>
      <w:r w:rsidR="00231D0C">
        <w:rPr>
          <w:rFonts w:ascii="Times New Roman" w:eastAsia="Times New Roman" w:hAnsi="Times New Roman" w:cs="Arial"/>
          <w:sz w:val="28"/>
          <w:szCs w:val="18"/>
          <w:lang w:eastAsia="ru-RU"/>
        </w:rPr>
        <w:t>7</w:t>
      </w:r>
    </w:p>
    <w:p w:rsidR="009713A7" w:rsidRPr="009713A7" w:rsidRDefault="009713A7" w:rsidP="009713A7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9713A7">
        <w:rPr>
          <w:rFonts w:ascii="Times New Roman" w:eastAsia="Times New Roman" w:hAnsi="Times New Roman" w:cs="Arial"/>
          <w:noProof/>
          <w:sz w:val="28"/>
          <w:szCs w:val="1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213418</wp:posOffset>
            </wp:positionV>
            <wp:extent cx="3339465" cy="1968500"/>
            <wp:effectExtent l="0" t="0" r="0" b="0"/>
            <wp:wrapThrough wrapText="bothSides">
              <wp:wrapPolygon edited="0">
                <wp:start x="0" y="0"/>
                <wp:lineTo x="0" y="21321"/>
                <wp:lineTo x="21440" y="21321"/>
                <wp:lineTo x="21440" y="0"/>
                <wp:lineTo x="0" y="0"/>
              </wp:wrapPolygon>
            </wp:wrapThrough>
            <wp:docPr id="10" name="Рисунок 10" descr="F:\НАТАШИНА ПАПКА!!!!!!!!!!!!!!!\исследка андрей\560px-Пушкинский_детский_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ТАШИНА ПАПКА!!!!!!!!!!!!!!!\исследка андрей\560px-Пушкинский_детский_сад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13A7" w:rsidRPr="009713A7" w:rsidRDefault="009713A7" w:rsidP="009713A7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9713A7" w:rsidRPr="009713A7" w:rsidRDefault="009713A7" w:rsidP="009713A7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9713A7" w:rsidRPr="009713A7" w:rsidRDefault="009713A7" w:rsidP="009713A7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9713A7" w:rsidRPr="009713A7" w:rsidRDefault="009713A7" w:rsidP="009713A7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9713A7" w:rsidRPr="009713A7" w:rsidRDefault="009713A7" w:rsidP="009713A7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9713A7" w:rsidRPr="009713A7" w:rsidRDefault="009713A7" w:rsidP="009713A7">
      <w:pPr>
        <w:rPr>
          <w:rFonts w:ascii="Times New Roman" w:eastAsia="Times New Roman" w:hAnsi="Times New Roman" w:cs="Arial"/>
          <w:sz w:val="28"/>
          <w:szCs w:val="18"/>
          <w:lang w:eastAsia="ru-RU"/>
        </w:rPr>
      </w:pPr>
    </w:p>
    <w:p w:rsidR="00AB681E" w:rsidRPr="00DA5656" w:rsidRDefault="00AB681E" w:rsidP="00DA565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5656">
        <w:rPr>
          <w:rFonts w:ascii="Times New Roman" w:hAnsi="Times New Roman" w:cs="Times New Roman"/>
          <w:b/>
          <w:sz w:val="28"/>
          <w:szCs w:val="28"/>
          <w:lang w:eastAsia="ru-RU"/>
        </w:rPr>
        <w:t>П</w:t>
      </w:r>
      <w:r w:rsidR="009713A7" w:rsidRPr="00DA5656">
        <w:rPr>
          <w:rFonts w:ascii="Times New Roman" w:hAnsi="Times New Roman" w:cs="Times New Roman"/>
          <w:b/>
          <w:sz w:val="28"/>
          <w:szCs w:val="28"/>
          <w:lang w:eastAsia="ru-RU"/>
        </w:rPr>
        <w:t>арк имени Александра Сергеевича Пушкина</w:t>
      </w:r>
    </w:p>
    <w:p w:rsidR="00AB681E" w:rsidRDefault="00AB681E" w:rsidP="00AB681E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2503112</wp:posOffset>
            </wp:positionH>
            <wp:positionV relativeFrom="paragraph">
              <wp:posOffset>267162</wp:posOffset>
            </wp:positionV>
            <wp:extent cx="3086100" cy="2592070"/>
            <wp:effectExtent l="0" t="0" r="0" b="0"/>
            <wp:wrapThrough wrapText="bothSides">
              <wp:wrapPolygon edited="0">
                <wp:start x="0" y="0"/>
                <wp:lineTo x="0" y="21431"/>
                <wp:lineTo x="21467" y="21431"/>
                <wp:lineTo x="21467" y="0"/>
                <wp:lineTo x="0" y="0"/>
              </wp:wrapPolygon>
            </wp:wrapThrough>
            <wp:docPr id="11" name="Рисунок 11" descr="&amp;Vcy;&amp;khcy;&amp;ocy;&amp;dcy; &amp;vcy; &amp;Dcy;&amp;iecy;&amp;tcy;&amp;scy;&amp;kcy;&amp;icy;&amp;jcy; &amp;pcy;&amp;acy;&amp;rcy;&amp;kcy; &amp;ncy;&amp;acy; &amp;pcy;&amp;lcy;&amp;ocy;&amp;shchcy;&amp;acy;&amp;dcy;&amp;icy; &amp;Rcy;&amp;iecy;&amp;vcy;&amp;ocy;&amp;lcy;&amp;yucy;&amp;tscy;&amp;icy;&amp;icy;. 1974 &amp;gcy;&amp;ocy;&amp;dcy; &amp;Vcy;&amp;ocy;&amp;lcy;&amp;ocy;&amp;g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Vcy;&amp;khcy;&amp;ocy;&amp;dcy; &amp;vcy; &amp;Dcy;&amp;iecy;&amp;tcy;&amp;scy;&amp;kcy;&amp;icy;&amp;jcy; &amp;pcy;&amp;acy;&amp;rcy;&amp;kcy; &amp;ncy;&amp;acy; &amp;pcy;&amp;lcy;&amp;ocy;&amp;shchcy;&amp;acy;&amp;dcy;&amp;icy; &amp;Rcy;&amp;iecy;&amp;vcy;&amp;ocy;&amp;lcy;&amp;yucy;&amp;tscy;&amp;icy;&amp;icy;. 1974 &amp;gcy;&amp;ocy;&amp;dcy; &amp;Vcy;&amp;ocy;&amp;lcy;&amp;ocy;&amp;g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13A7" w:rsidRDefault="00AB681E" w:rsidP="00AB681E">
      <w:pPr>
        <w:tabs>
          <w:tab w:val="left" w:pos="2380"/>
        </w:tabs>
        <w:rPr>
          <w:lang w:eastAsia="ru-RU"/>
        </w:rPr>
      </w:pPr>
      <w:r>
        <w:rPr>
          <w:lang w:eastAsia="ru-RU"/>
        </w:rPr>
        <w:tab/>
      </w:r>
    </w:p>
    <w:p w:rsidR="00AB681E" w:rsidRDefault="00AB681E" w:rsidP="00AB681E">
      <w:pPr>
        <w:tabs>
          <w:tab w:val="left" w:pos="2380"/>
        </w:tabs>
        <w:rPr>
          <w:lang w:eastAsia="ru-RU"/>
        </w:rPr>
      </w:pPr>
    </w:p>
    <w:p w:rsidR="00AB681E" w:rsidRDefault="00AB681E" w:rsidP="00AB681E">
      <w:pPr>
        <w:tabs>
          <w:tab w:val="left" w:pos="2380"/>
        </w:tabs>
        <w:rPr>
          <w:lang w:eastAsia="ru-RU"/>
        </w:rPr>
      </w:pPr>
    </w:p>
    <w:p w:rsidR="00AB681E" w:rsidRDefault="00AB681E" w:rsidP="00AB681E">
      <w:pPr>
        <w:tabs>
          <w:tab w:val="left" w:pos="2380"/>
        </w:tabs>
        <w:rPr>
          <w:lang w:eastAsia="ru-RU"/>
        </w:rPr>
      </w:pPr>
    </w:p>
    <w:p w:rsidR="00AB681E" w:rsidRDefault="00AB681E" w:rsidP="00AB681E">
      <w:pPr>
        <w:tabs>
          <w:tab w:val="left" w:pos="2380"/>
        </w:tabs>
        <w:rPr>
          <w:lang w:eastAsia="ru-RU"/>
        </w:rPr>
      </w:pPr>
    </w:p>
    <w:p w:rsidR="00AB681E" w:rsidRDefault="00AB681E" w:rsidP="00AB681E">
      <w:pPr>
        <w:tabs>
          <w:tab w:val="left" w:pos="2380"/>
        </w:tabs>
        <w:rPr>
          <w:lang w:eastAsia="ru-RU"/>
        </w:rPr>
      </w:pPr>
    </w:p>
    <w:p w:rsidR="00AB681E" w:rsidRDefault="00AB681E" w:rsidP="00AB681E">
      <w:pPr>
        <w:tabs>
          <w:tab w:val="left" w:pos="2380"/>
        </w:tabs>
        <w:rPr>
          <w:lang w:eastAsia="ru-RU"/>
        </w:rPr>
      </w:pPr>
    </w:p>
    <w:p w:rsidR="00AB681E" w:rsidRDefault="00AB681E" w:rsidP="00AB681E">
      <w:pPr>
        <w:tabs>
          <w:tab w:val="left" w:pos="2380"/>
        </w:tabs>
        <w:rPr>
          <w:lang w:eastAsia="ru-RU"/>
        </w:rPr>
      </w:pPr>
    </w:p>
    <w:p w:rsidR="00AB681E" w:rsidRDefault="00AB681E" w:rsidP="00AB681E">
      <w:pPr>
        <w:tabs>
          <w:tab w:val="left" w:pos="2380"/>
        </w:tabs>
        <w:rPr>
          <w:lang w:eastAsia="ru-RU"/>
        </w:rPr>
      </w:pPr>
    </w:p>
    <w:p w:rsidR="00AB681E" w:rsidRPr="00DA5656" w:rsidRDefault="00AB681E" w:rsidP="00DA565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5656">
        <w:rPr>
          <w:rFonts w:ascii="Times New Roman" w:hAnsi="Times New Roman" w:cs="Times New Roman"/>
          <w:b/>
          <w:sz w:val="28"/>
          <w:szCs w:val="28"/>
          <w:lang w:eastAsia="ru-RU"/>
        </w:rPr>
        <w:t>Вход в Детский парк на площади Революции. 1974 год</w:t>
      </w:r>
    </w:p>
    <w:p w:rsidR="00AB681E" w:rsidRDefault="00DA5656" w:rsidP="00AB681E">
      <w:pPr>
        <w:tabs>
          <w:tab w:val="left" w:pos="2380"/>
        </w:tabs>
        <w:rPr>
          <w:lang w:eastAsia="ru-RU"/>
        </w:rPr>
      </w:pPr>
      <w:r w:rsidRPr="00DA56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2336512</wp:posOffset>
            </wp:positionH>
            <wp:positionV relativeFrom="paragraph">
              <wp:posOffset>20839</wp:posOffset>
            </wp:positionV>
            <wp:extent cx="3352800" cy="2233930"/>
            <wp:effectExtent l="0" t="0" r="0" b="0"/>
            <wp:wrapThrough wrapText="bothSides">
              <wp:wrapPolygon edited="0">
                <wp:start x="0" y="0"/>
                <wp:lineTo x="0" y="21367"/>
                <wp:lineTo x="21477" y="21367"/>
                <wp:lineTo x="21477" y="0"/>
                <wp:lineTo x="0" y="0"/>
              </wp:wrapPolygon>
            </wp:wrapThrough>
            <wp:docPr id="12" name="Рисунок 12" descr="http://static.panoramio.com/photos/large/9303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panoramio.com/photos/large/930372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681E" w:rsidRPr="00AB681E" w:rsidRDefault="00AB681E" w:rsidP="00AB681E">
      <w:pPr>
        <w:rPr>
          <w:lang w:eastAsia="ru-RU"/>
        </w:rPr>
      </w:pPr>
    </w:p>
    <w:p w:rsidR="00AB681E" w:rsidRPr="00AB681E" w:rsidRDefault="00AB681E" w:rsidP="00AB681E">
      <w:pPr>
        <w:rPr>
          <w:lang w:eastAsia="ru-RU"/>
        </w:rPr>
      </w:pPr>
    </w:p>
    <w:p w:rsidR="00AB681E" w:rsidRPr="00AB681E" w:rsidRDefault="00AB681E" w:rsidP="00AB681E">
      <w:pPr>
        <w:rPr>
          <w:lang w:eastAsia="ru-RU"/>
        </w:rPr>
      </w:pPr>
    </w:p>
    <w:p w:rsidR="00AB681E" w:rsidRPr="00AB681E" w:rsidRDefault="00AB681E" w:rsidP="00AB681E">
      <w:pPr>
        <w:rPr>
          <w:lang w:eastAsia="ru-RU"/>
        </w:rPr>
      </w:pPr>
    </w:p>
    <w:p w:rsidR="00AB681E" w:rsidRPr="00AB681E" w:rsidRDefault="00AB681E" w:rsidP="00AB681E">
      <w:pPr>
        <w:rPr>
          <w:lang w:eastAsia="ru-RU"/>
        </w:rPr>
      </w:pPr>
    </w:p>
    <w:p w:rsidR="00AB681E" w:rsidRPr="00AB681E" w:rsidRDefault="00AB681E" w:rsidP="00AB681E">
      <w:pPr>
        <w:rPr>
          <w:lang w:eastAsia="ru-RU"/>
        </w:rPr>
      </w:pPr>
    </w:p>
    <w:p w:rsidR="00AB681E" w:rsidRDefault="00AB681E" w:rsidP="00AB681E">
      <w:pPr>
        <w:rPr>
          <w:lang w:eastAsia="ru-RU"/>
        </w:rPr>
      </w:pPr>
    </w:p>
    <w:p w:rsidR="00AB681E" w:rsidRPr="00DA5656" w:rsidRDefault="00AB681E" w:rsidP="00DA565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5656">
        <w:rPr>
          <w:rFonts w:ascii="Times New Roman" w:hAnsi="Times New Roman" w:cs="Times New Roman"/>
          <w:b/>
          <w:sz w:val="28"/>
          <w:szCs w:val="28"/>
          <w:lang w:eastAsia="ru-RU"/>
        </w:rPr>
        <w:t>Сквер у церкви Иоанна Предтечи в Рощенье</w:t>
      </w:r>
    </w:p>
    <w:p w:rsidR="00AB681E" w:rsidRPr="0033318F" w:rsidRDefault="00AB681E" w:rsidP="0033318F">
      <w:pPr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33318F">
        <w:rPr>
          <w:rFonts w:ascii="Times New Roman" w:eastAsia="Times New Roman" w:hAnsi="Times New Roman" w:cs="Arial"/>
          <w:noProof/>
          <w:sz w:val="28"/>
          <w:szCs w:val="1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397510</wp:posOffset>
            </wp:positionV>
            <wp:extent cx="4421505" cy="3217545"/>
            <wp:effectExtent l="0" t="0" r="0" b="1905"/>
            <wp:wrapThrough wrapText="bothSides">
              <wp:wrapPolygon edited="0">
                <wp:start x="0" y="0"/>
                <wp:lineTo x="0" y="21485"/>
                <wp:lineTo x="21498" y="21485"/>
                <wp:lineTo x="21498" y="0"/>
                <wp:lineTo x="0" y="0"/>
              </wp:wrapPolygon>
            </wp:wrapThrough>
            <wp:docPr id="13" name="Рисунок 13" descr="https://pastvu.com/_p/d/u/g/y/ugy1n5przpaeojox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stvu.com/_p/d/u/g/y/ugy1n5przpaeojox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318F">
        <w:rPr>
          <w:rFonts w:ascii="Times New Roman" w:eastAsia="Times New Roman" w:hAnsi="Times New Roman" w:cs="Arial"/>
          <w:sz w:val="28"/>
          <w:szCs w:val="18"/>
          <w:lang w:eastAsia="ru-RU"/>
        </w:rPr>
        <w:t xml:space="preserve">Приложение </w:t>
      </w:r>
      <w:r w:rsidR="00231D0C">
        <w:rPr>
          <w:rFonts w:ascii="Times New Roman" w:eastAsia="Times New Roman" w:hAnsi="Times New Roman" w:cs="Arial"/>
          <w:sz w:val="28"/>
          <w:szCs w:val="18"/>
          <w:lang w:eastAsia="ru-RU"/>
        </w:rPr>
        <w:t>8</w:t>
      </w:r>
    </w:p>
    <w:p w:rsidR="00AB681E" w:rsidRDefault="00AB681E" w:rsidP="00AB681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Default="00AB681E" w:rsidP="00AB681E">
      <w:pPr>
        <w:tabs>
          <w:tab w:val="left" w:pos="284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DA5656" w:rsidRDefault="0033318F" w:rsidP="0033318F">
      <w:pPr>
        <w:tabs>
          <w:tab w:val="left" w:pos="37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Заречный сад</w:t>
      </w: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14605</wp:posOffset>
            </wp:positionV>
            <wp:extent cx="4432300" cy="3320415"/>
            <wp:effectExtent l="0" t="0" r="6350" b="0"/>
            <wp:wrapThrough wrapText="bothSides">
              <wp:wrapPolygon edited="0">
                <wp:start x="0" y="0"/>
                <wp:lineTo x="0" y="21439"/>
                <wp:lineTo x="21538" y="21439"/>
                <wp:lineTo x="21538" y="0"/>
                <wp:lineTo x="0" y="0"/>
              </wp:wrapPolygon>
            </wp:wrapThrough>
            <wp:docPr id="14" name="Рисунок 14" descr="http://onlinevologda.ru.images.1c-bitrix-cdn.ru/upload/resize_cache/iblock/57e/420_420_1/57ed3015fdfd38ed59a54534d675988f.jpg?1459646402109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nlinevologda.ru.images.1c-bitrix-cdn.ru/upload/resize_cache/iblock/57e/420_420_1/57ed3015fdfd38ed59a54534d675988f.jpg?145964640210918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318F" w:rsidRDefault="0033318F" w:rsidP="0033318F">
      <w:pPr>
        <w:tabs>
          <w:tab w:val="left" w:pos="204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681E" w:rsidRPr="00DA5656" w:rsidRDefault="0033318F" w:rsidP="00DA565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5656">
        <w:rPr>
          <w:rFonts w:ascii="Times New Roman" w:hAnsi="Times New Roman" w:cs="Times New Roman"/>
          <w:b/>
          <w:sz w:val="28"/>
          <w:szCs w:val="28"/>
          <w:lang w:eastAsia="ru-RU"/>
        </w:rPr>
        <w:t>Парк культуры и отдыха Ветеранов труда</w:t>
      </w:r>
    </w:p>
    <w:p w:rsidR="0033318F" w:rsidRDefault="0033318F" w:rsidP="0033318F">
      <w:pPr>
        <w:tabs>
          <w:tab w:val="left" w:pos="3740"/>
        </w:tabs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3318F" w:rsidRDefault="0033318F" w:rsidP="0033318F">
      <w:pPr>
        <w:tabs>
          <w:tab w:val="left" w:pos="3740"/>
        </w:tabs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3318F" w:rsidRPr="0033318F" w:rsidRDefault="0033318F" w:rsidP="0033318F">
      <w:pPr>
        <w:tabs>
          <w:tab w:val="left" w:pos="3740"/>
        </w:tabs>
        <w:jc w:val="right"/>
        <w:rPr>
          <w:rFonts w:ascii="Times New Roman" w:eastAsia="Times New Roman" w:hAnsi="Times New Roman" w:cs="Arial"/>
          <w:sz w:val="28"/>
          <w:szCs w:val="18"/>
          <w:lang w:eastAsia="ru-RU"/>
        </w:rPr>
      </w:pPr>
      <w:r w:rsidRPr="0033318F">
        <w:rPr>
          <w:rFonts w:ascii="Times New Roman" w:eastAsia="Times New Roman" w:hAnsi="Times New Roman" w:cs="Arial"/>
          <w:sz w:val="28"/>
          <w:szCs w:val="18"/>
          <w:lang w:eastAsia="ru-RU"/>
        </w:rPr>
        <w:lastRenderedPageBreak/>
        <w:t xml:space="preserve">Приложение </w:t>
      </w:r>
      <w:r w:rsidR="00231D0C">
        <w:rPr>
          <w:rFonts w:ascii="Times New Roman" w:eastAsia="Times New Roman" w:hAnsi="Times New Roman" w:cs="Arial"/>
          <w:sz w:val="28"/>
          <w:szCs w:val="18"/>
          <w:lang w:eastAsia="ru-RU"/>
        </w:rPr>
        <w:t>9</w:t>
      </w:r>
    </w:p>
    <w:p w:rsidR="0033318F" w:rsidRDefault="0033318F" w:rsidP="0033318F">
      <w:pPr>
        <w:tabs>
          <w:tab w:val="left" w:pos="3740"/>
        </w:tabs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75565</wp:posOffset>
            </wp:positionV>
            <wp:extent cx="4784090" cy="3186430"/>
            <wp:effectExtent l="0" t="0" r="0" b="0"/>
            <wp:wrapThrough wrapText="bothSides">
              <wp:wrapPolygon edited="0">
                <wp:start x="0" y="0"/>
                <wp:lineTo x="0" y="21436"/>
                <wp:lineTo x="21503" y="21436"/>
                <wp:lineTo x="21503" y="0"/>
                <wp:lineTo x="0" y="0"/>
              </wp:wrapPolygon>
            </wp:wrapThrough>
            <wp:docPr id="15" name="Рисунок 15" descr="http://www.etoretro.ru/data/media/364/14606884668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toretro.ru/data/media/364/14606884668d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318F" w:rsidRDefault="0033318F" w:rsidP="0033318F">
      <w:pPr>
        <w:tabs>
          <w:tab w:val="left" w:pos="314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DA5656" w:rsidRDefault="0033318F" w:rsidP="0033318F">
      <w:pPr>
        <w:tabs>
          <w:tab w:val="left" w:pos="342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Мост в парке Мира (1965-1966 г.г.)</w:t>
      </w:r>
    </w:p>
    <w:p w:rsid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238125</wp:posOffset>
            </wp:positionV>
            <wp:extent cx="4733925" cy="3550285"/>
            <wp:effectExtent l="0" t="0" r="9525" b="0"/>
            <wp:wrapThrough wrapText="bothSides">
              <wp:wrapPolygon edited="0">
                <wp:start x="0" y="0"/>
                <wp:lineTo x="0" y="21442"/>
                <wp:lineTo x="21557" y="21442"/>
                <wp:lineTo x="21557" y="0"/>
                <wp:lineTo x="0" y="0"/>
              </wp:wrapPolygon>
            </wp:wrapThrough>
            <wp:docPr id="16" name="Рисунок 16" descr="http://www.ljplus.ru/img4/l/o/lostpiglet/Izobrazhenie-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jplus.ru/img4/l/o/lostpiglet/Izobrazhenie-08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Default="0033318F" w:rsidP="0033318F">
      <w:pPr>
        <w:tabs>
          <w:tab w:val="left" w:pos="196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3318F" w:rsidRPr="00DA5656" w:rsidRDefault="0033318F" w:rsidP="0033318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Парк Мира</w:t>
      </w:r>
    </w:p>
    <w:p w:rsidR="0033318F" w:rsidRPr="0033318F" w:rsidRDefault="0033318F" w:rsidP="0033318F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sectPr w:rsidR="0033318F" w:rsidRPr="0033318F" w:rsidSect="00963CBD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D81" w:rsidRDefault="00E03D81" w:rsidP="00963CBD">
      <w:pPr>
        <w:spacing w:after="0" w:line="240" w:lineRule="auto"/>
      </w:pPr>
      <w:r>
        <w:separator/>
      </w:r>
    </w:p>
  </w:endnote>
  <w:endnote w:type="continuationSeparator" w:id="0">
    <w:p w:rsidR="00E03D81" w:rsidRDefault="00E03D81" w:rsidP="0096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3798371"/>
      <w:docPartObj>
        <w:docPartGallery w:val="Page Numbers (Bottom of Page)"/>
        <w:docPartUnique/>
      </w:docPartObj>
    </w:sdtPr>
    <w:sdtEndPr/>
    <w:sdtContent>
      <w:p w:rsidR="00963CBD" w:rsidRDefault="00DE7913">
        <w:pPr>
          <w:pStyle w:val="ab"/>
          <w:jc w:val="right"/>
        </w:pPr>
        <w:r>
          <w:fldChar w:fldCharType="begin"/>
        </w:r>
        <w:r w:rsidR="00963CBD">
          <w:instrText>PAGE   \* MERGEFORMAT</w:instrText>
        </w:r>
        <w:r>
          <w:fldChar w:fldCharType="separate"/>
        </w:r>
        <w:r w:rsidR="00B8776A">
          <w:rPr>
            <w:noProof/>
          </w:rPr>
          <w:t>2</w:t>
        </w:r>
        <w:r>
          <w:fldChar w:fldCharType="end"/>
        </w:r>
      </w:p>
    </w:sdtContent>
  </w:sdt>
  <w:p w:rsidR="00963CBD" w:rsidRDefault="00963CB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D81" w:rsidRDefault="00E03D81" w:rsidP="00963CBD">
      <w:pPr>
        <w:spacing w:after="0" w:line="240" w:lineRule="auto"/>
      </w:pPr>
      <w:r>
        <w:separator/>
      </w:r>
    </w:p>
  </w:footnote>
  <w:footnote w:type="continuationSeparator" w:id="0">
    <w:p w:rsidR="00E03D81" w:rsidRDefault="00E03D81" w:rsidP="0096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06783"/>
    <w:multiLevelType w:val="hybridMultilevel"/>
    <w:tmpl w:val="C8748CFA"/>
    <w:lvl w:ilvl="0" w:tplc="3612C4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04C71"/>
    <w:multiLevelType w:val="hybridMultilevel"/>
    <w:tmpl w:val="B082E704"/>
    <w:lvl w:ilvl="0" w:tplc="3612C4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7E00E4"/>
    <w:multiLevelType w:val="multilevel"/>
    <w:tmpl w:val="A1DE3C3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3F9452F4"/>
    <w:multiLevelType w:val="hybridMultilevel"/>
    <w:tmpl w:val="B66003B4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40140385"/>
    <w:multiLevelType w:val="hybridMultilevel"/>
    <w:tmpl w:val="922C05AE"/>
    <w:lvl w:ilvl="0" w:tplc="04381AC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487444B2"/>
    <w:multiLevelType w:val="hybridMultilevel"/>
    <w:tmpl w:val="B66003B4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54A92B8C"/>
    <w:multiLevelType w:val="hybridMultilevel"/>
    <w:tmpl w:val="02245F06"/>
    <w:lvl w:ilvl="0" w:tplc="3612C4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77610A9D"/>
    <w:multiLevelType w:val="multilevel"/>
    <w:tmpl w:val="B15A6C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8" w15:restartNumberingAfterBreak="0">
    <w:nsid w:val="7B3D1774"/>
    <w:multiLevelType w:val="hybridMultilevel"/>
    <w:tmpl w:val="B66003B4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7"/>
  </w:num>
  <w:num w:numId="5">
    <w:abstractNumId w:val="2"/>
  </w:num>
  <w:num w:numId="6">
    <w:abstractNumId w:val="6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26A"/>
    <w:rsid w:val="000101E1"/>
    <w:rsid w:val="000459D3"/>
    <w:rsid w:val="000713AE"/>
    <w:rsid w:val="000873DE"/>
    <w:rsid w:val="000A6A2D"/>
    <w:rsid w:val="000D01AF"/>
    <w:rsid w:val="000F57A3"/>
    <w:rsid w:val="00121614"/>
    <w:rsid w:val="0013002F"/>
    <w:rsid w:val="00132F25"/>
    <w:rsid w:val="00145FE1"/>
    <w:rsid w:val="00173CA0"/>
    <w:rsid w:val="001A56B9"/>
    <w:rsid w:val="001A5967"/>
    <w:rsid w:val="001C4514"/>
    <w:rsid w:val="001F006F"/>
    <w:rsid w:val="002114EB"/>
    <w:rsid w:val="00214831"/>
    <w:rsid w:val="002259CE"/>
    <w:rsid w:val="00231D0C"/>
    <w:rsid w:val="00233476"/>
    <w:rsid w:val="002570FC"/>
    <w:rsid w:val="00283CAC"/>
    <w:rsid w:val="002A28AC"/>
    <w:rsid w:val="003109C0"/>
    <w:rsid w:val="003151CF"/>
    <w:rsid w:val="0033318F"/>
    <w:rsid w:val="00343FD1"/>
    <w:rsid w:val="00357990"/>
    <w:rsid w:val="00366076"/>
    <w:rsid w:val="003A68B4"/>
    <w:rsid w:val="003C5F5D"/>
    <w:rsid w:val="003E6458"/>
    <w:rsid w:val="003E75FC"/>
    <w:rsid w:val="003F7630"/>
    <w:rsid w:val="00412187"/>
    <w:rsid w:val="00414CB5"/>
    <w:rsid w:val="00427515"/>
    <w:rsid w:val="0045526A"/>
    <w:rsid w:val="00461BDC"/>
    <w:rsid w:val="00467124"/>
    <w:rsid w:val="004767BB"/>
    <w:rsid w:val="00485DA3"/>
    <w:rsid w:val="00491CCF"/>
    <w:rsid w:val="00492366"/>
    <w:rsid w:val="004933EF"/>
    <w:rsid w:val="004B5834"/>
    <w:rsid w:val="004B6583"/>
    <w:rsid w:val="004D0C2F"/>
    <w:rsid w:val="004E6F8A"/>
    <w:rsid w:val="00514B46"/>
    <w:rsid w:val="005429C2"/>
    <w:rsid w:val="005544FC"/>
    <w:rsid w:val="005A5D50"/>
    <w:rsid w:val="005F593C"/>
    <w:rsid w:val="00623DB3"/>
    <w:rsid w:val="006563E7"/>
    <w:rsid w:val="006957CE"/>
    <w:rsid w:val="006966A6"/>
    <w:rsid w:val="00697A51"/>
    <w:rsid w:val="006D203B"/>
    <w:rsid w:val="006F7B84"/>
    <w:rsid w:val="00717C4D"/>
    <w:rsid w:val="0076749D"/>
    <w:rsid w:val="007D5D65"/>
    <w:rsid w:val="00815160"/>
    <w:rsid w:val="00816AC1"/>
    <w:rsid w:val="00827F1D"/>
    <w:rsid w:val="00831CDB"/>
    <w:rsid w:val="00833B32"/>
    <w:rsid w:val="00856584"/>
    <w:rsid w:val="008655BC"/>
    <w:rsid w:val="008717F1"/>
    <w:rsid w:val="008E4501"/>
    <w:rsid w:val="008E7552"/>
    <w:rsid w:val="008F0C1D"/>
    <w:rsid w:val="008F19D3"/>
    <w:rsid w:val="009313E5"/>
    <w:rsid w:val="0093164D"/>
    <w:rsid w:val="00952108"/>
    <w:rsid w:val="00963CBD"/>
    <w:rsid w:val="009711D8"/>
    <w:rsid w:val="009713A7"/>
    <w:rsid w:val="00971F6E"/>
    <w:rsid w:val="00983D66"/>
    <w:rsid w:val="00995C2B"/>
    <w:rsid w:val="009A424D"/>
    <w:rsid w:val="009B2529"/>
    <w:rsid w:val="009F5A56"/>
    <w:rsid w:val="00A00C7C"/>
    <w:rsid w:val="00A27319"/>
    <w:rsid w:val="00A276BB"/>
    <w:rsid w:val="00A3234C"/>
    <w:rsid w:val="00A35036"/>
    <w:rsid w:val="00A50339"/>
    <w:rsid w:val="00A5683B"/>
    <w:rsid w:val="00A631C2"/>
    <w:rsid w:val="00A82EA5"/>
    <w:rsid w:val="00A95725"/>
    <w:rsid w:val="00A97118"/>
    <w:rsid w:val="00AB681E"/>
    <w:rsid w:val="00B30BCE"/>
    <w:rsid w:val="00B4420A"/>
    <w:rsid w:val="00B45E13"/>
    <w:rsid w:val="00B8776A"/>
    <w:rsid w:val="00B94C4E"/>
    <w:rsid w:val="00BA154D"/>
    <w:rsid w:val="00BA1B37"/>
    <w:rsid w:val="00BA78DC"/>
    <w:rsid w:val="00BB5D59"/>
    <w:rsid w:val="00BC572F"/>
    <w:rsid w:val="00BF0A89"/>
    <w:rsid w:val="00C14B5C"/>
    <w:rsid w:val="00C240B1"/>
    <w:rsid w:val="00C52162"/>
    <w:rsid w:val="00C5397E"/>
    <w:rsid w:val="00C5510C"/>
    <w:rsid w:val="00C55653"/>
    <w:rsid w:val="00C560E8"/>
    <w:rsid w:val="00CC2A14"/>
    <w:rsid w:val="00CD537B"/>
    <w:rsid w:val="00D775F4"/>
    <w:rsid w:val="00D84C52"/>
    <w:rsid w:val="00D96FD3"/>
    <w:rsid w:val="00DA4DD1"/>
    <w:rsid w:val="00DA5656"/>
    <w:rsid w:val="00DD0A63"/>
    <w:rsid w:val="00DD684A"/>
    <w:rsid w:val="00DE39E4"/>
    <w:rsid w:val="00DE4409"/>
    <w:rsid w:val="00DE587E"/>
    <w:rsid w:val="00DE7913"/>
    <w:rsid w:val="00E03BFE"/>
    <w:rsid w:val="00E03D81"/>
    <w:rsid w:val="00E25D65"/>
    <w:rsid w:val="00E55596"/>
    <w:rsid w:val="00E75CDA"/>
    <w:rsid w:val="00ED3127"/>
    <w:rsid w:val="00F329DD"/>
    <w:rsid w:val="00F5657E"/>
    <w:rsid w:val="00F575BC"/>
    <w:rsid w:val="00F933DA"/>
    <w:rsid w:val="00FA3D72"/>
    <w:rsid w:val="00FB1AEC"/>
    <w:rsid w:val="00FE4C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934E924"/>
  <w15:docId w15:val="{957CDF4E-F9CB-452F-8EE4-92F67F4E1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26A"/>
  </w:style>
  <w:style w:type="paragraph" w:styleId="1">
    <w:name w:val="heading 1"/>
    <w:basedOn w:val="a"/>
    <w:next w:val="a"/>
    <w:link w:val="10"/>
    <w:uiPriority w:val="9"/>
    <w:qFormat/>
    <w:rsid w:val="00963C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4C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002F"/>
    <w:pPr>
      <w:ind w:left="720"/>
      <w:contextualSpacing/>
    </w:pPr>
  </w:style>
  <w:style w:type="paragraph" w:customStyle="1" w:styleId="ConsPlusTitle">
    <w:name w:val="ConsPlusTitle"/>
    <w:rsid w:val="009316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ConsPlusNormal">
    <w:name w:val="ConsPlusNormal"/>
    <w:rsid w:val="009316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1A5967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1A5967"/>
    <w:rPr>
      <w:i/>
      <w:iCs/>
    </w:rPr>
  </w:style>
  <w:style w:type="character" w:customStyle="1" w:styleId="w">
    <w:name w:val="w"/>
    <w:basedOn w:val="a0"/>
    <w:rsid w:val="001A5967"/>
  </w:style>
  <w:style w:type="table" w:styleId="a5">
    <w:name w:val="Table Grid"/>
    <w:basedOn w:val="a1"/>
    <w:uiPriority w:val="59"/>
    <w:rsid w:val="00971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C14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3pt">
    <w:name w:val="Основной текст (2) + 13 pt"/>
    <w:basedOn w:val="a0"/>
    <w:rsid w:val="00A276B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A276BB"/>
    <w:rPr>
      <w:rFonts w:ascii="Times New Roman" w:eastAsia="Times New Roman" w:hAnsi="Times New Roman" w:cs="Times New Roman"/>
      <w:b/>
      <w:bCs/>
      <w:sz w:val="48"/>
      <w:szCs w:val="4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276BB"/>
    <w:pPr>
      <w:widowControl w:val="0"/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FE4C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7">
    <w:name w:val="FollowedHyperlink"/>
    <w:basedOn w:val="a0"/>
    <w:uiPriority w:val="99"/>
    <w:semiHidden/>
    <w:unhideWhenUsed/>
    <w:rsid w:val="009713A7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63C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963CB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A5656"/>
    <w:pPr>
      <w:tabs>
        <w:tab w:val="left" w:pos="440"/>
        <w:tab w:val="right" w:leader="dot" w:pos="9345"/>
      </w:tabs>
      <w:spacing w:after="100"/>
    </w:pPr>
    <w:rPr>
      <w:rFonts w:ascii="Times New Roman" w:hAnsi="Times New Roman" w:cs="Times New Roman"/>
      <w:b/>
      <w:noProof/>
    </w:rPr>
  </w:style>
  <w:style w:type="paragraph" w:styleId="21">
    <w:name w:val="toc 2"/>
    <w:basedOn w:val="a"/>
    <w:next w:val="a"/>
    <w:autoRedefine/>
    <w:uiPriority w:val="39"/>
    <w:unhideWhenUsed/>
    <w:rsid w:val="00963CBD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963CBD"/>
    <w:pPr>
      <w:spacing w:after="100"/>
      <w:ind w:left="440"/>
    </w:pPr>
    <w:rPr>
      <w:rFonts w:eastAsiaTheme="minorEastAsia" w:cs="Times New Roman"/>
      <w:lang w:eastAsia="ru-RU"/>
    </w:rPr>
  </w:style>
  <w:style w:type="paragraph" w:styleId="a9">
    <w:name w:val="header"/>
    <w:basedOn w:val="a"/>
    <w:link w:val="aa"/>
    <w:uiPriority w:val="99"/>
    <w:unhideWhenUsed/>
    <w:rsid w:val="00963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63CBD"/>
  </w:style>
  <w:style w:type="paragraph" w:styleId="ab">
    <w:name w:val="footer"/>
    <w:basedOn w:val="a"/>
    <w:link w:val="ac"/>
    <w:uiPriority w:val="99"/>
    <w:unhideWhenUsed/>
    <w:rsid w:val="00963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63CBD"/>
  </w:style>
  <w:style w:type="paragraph" w:styleId="ad">
    <w:name w:val="Balloon Text"/>
    <w:basedOn w:val="a"/>
    <w:link w:val="ae"/>
    <w:uiPriority w:val="99"/>
    <w:semiHidden/>
    <w:unhideWhenUsed/>
    <w:rsid w:val="00CC2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C2A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1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3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assever.ru/archive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vologdahistory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otomiy.ru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hyperlink" Target="http://www.vologda-oblast.ru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ecoedu.ru/index.php?id=46&amp;r=12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0A96E-C7BC-4BBF-963D-78E96F595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33</Pages>
  <Words>5801</Words>
  <Characters>33066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W8</cp:lastModifiedBy>
  <cp:revision>5</cp:revision>
  <cp:lastPrinted>2017-10-11T07:48:00Z</cp:lastPrinted>
  <dcterms:created xsi:type="dcterms:W3CDTF">2017-10-09T19:19:00Z</dcterms:created>
  <dcterms:modified xsi:type="dcterms:W3CDTF">2019-02-08T19:14:00Z</dcterms:modified>
</cp:coreProperties>
</file>