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F24" w:rsidRDefault="00946F24" w:rsidP="006C09B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Муниципальное бюджетное общеобразовательное учреждение «Средняя школа № 19 с углубленным изучением отдельных предметов»</w:t>
      </w:r>
    </w:p>
    <w:p w:rsidR="00946F24" w:rsidRDefault="00946F24" w:rsidP="006C09B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46F24" w:rsidRDefault="00946F24" w:rsidP="006C09B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46F24" w:rsidRDefault="00946F24" w:rsidP="006C09B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46F24" w:rsidRDefault="00946F24" w:rsidP="006C09B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46F24" w:rsidRDefault="00946F24" w:rsidP="006C09B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46F24" w:rsidRPr="00946F24" w:rsidRDefault="00946F24" w:rsidP="006C09B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826B4" w:rsidRPr="00946F24" w:rsidRDefault="006C09B2" w:rsidP="006C09B2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bookmarkStart w:id="0" w:name="_GoBack"/>
      <w:r w:rsidRPr="00946F24">
        <w:rPr>
          <w:rFonts w:ascii="Times New Roman" w:hAnsi="Times New Roman" w:cs="Times New Roman"/>
          <w:b/>
          <w:i/>
          <w:sz w:val="44"/>
          <w:szCs w:val="44"/>
        </w:rPr>
        <w:t>Использо</w:t>
      </w:r>
      <w:r w:rsidR="00946F24" w:rsidRPr="00946F24">
        <w:rPr>
          <w:rFonts w:ascii="Times New Roman" w:hAnsi="Times New Roman" w:cs="Times New Roman"/>
          <w:b/>
          <w:i/>
          <w:sz w:val="44"/>
          <w:szCs w:val="44"/>
        </w:rPr>
        <w:t>вание солнечных батарей в доме</w:t>
      </w:r>
    </w:p>
    <w:bookmarkEnd w:id="0"/>
    <w:p w:rsidR="00315F74" w:rsidRDefault="00315F74" w:rsidP="00315F74">
      <w:pPr>
        <w:tabs>
          <w:tab w:val="left" w:pos="5115"/>
          <w:tab w:val="left" w:pos="5205"/>
        </w:tabs>
        <w:jc w:val="right"/>
        <w:rPr>
          <w:rFonts w:ascii="Times New Roman" w:hAnsi="Times New Roman"/>
          <w:b/>
          <w:sz w:val="28"/>
          <w:szCs w:val="28"/>
        </w:rPr>
      </w:pPr>
    </w:p>
    <w:p w:rsidR="00315F74" w:rsidRDefault="00315F74" w:rsidP="00315F74">
      <w:pPr>
        <w:tabs>
          <w:tab w:val="left" w:pos="5115"/>
          <w:tab w:val="left" w:pos="5205"/>
        </w:tabs>
        <w:jc w:val="right"/>
        <w:rPr>
          <w:rFonts w:ascii="Times New Roman" w:hAnsi="Times New Roman"/>
          <w:b/>
          <w:sz w:val="28"/>
          <w:szCs w:val="28"/>
        </w:rPr>
      </w:pPr>
    </w:p>
    <w:p w:rsidR="00315F74" w:rsidRPr="003E45ED" w:rsidRDefault="00315F74" w:rsidP="00315F74">
      <w:pPr>
        <w:tabs>
          <w:tab w:val="left" w:pos="5115"/>
          <w:tab w:val="left" w:pos="5205"/>
        </w:tabs>
        <w:jc w:val="right"/>
        <w:rPr>
          <w:rFonts w:ascii="Times New Roman" w:hAnsi="Times New Roman"/>
          <w:b/>
          <w:sz w:val="28"/>
          <w:szCs w:val="28"/>
        </w:rPr>
      </w:pPr>
      <w:r w:rsidRPr="003E45ED">
        <w:rPr>
          <w:rFonts w:ascii="Times New Roman" w:hAnsi="Times New Roman"/>
          <w:b/>
          <w:sz w:val="28"/>
          <w:szCs w:val="28"/>
        </w:rPr>
        <w:t>Выполнила:</w:t>
      </w:r>
    </w:p>
    <w:p w:rsidR="00315F74" w:rsidRPr="00315F74" w:rsidRDefault="00315F74" w:rsidP="00315F74">
      <w:pPr>
        <w:tabs>
          <w:tab w:val="left" w:pos="5115"/>
          <w:tab w:val="left" w:pos="5205"/>
        </w:tabs>
        <w:jc w:val="right"/>
        <w:rPr>
          <w:rFonts w:ascii="Times New Roman" w:hAnsi="Times New Roman"/>
          <w:sz w:val="28"/>
          <w:szCs w:val="28"/>
        </w:rPr>
      </w:pPr>
      <w:r w:rsidRPr="003E45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Грачева Ксения Владимировна</w:t>
      </w:r>
    </w:p>
    <w:p w:rsidR="00315F74" w:rsidRPr="003E45ED" w:rsidRDefault="00315F74" w:rsidP="00315F74">
      <w:pPr>
        <w:jc w:val="right"/>
        <w:rPr>
          <w:rFonts w:ascii="Times New Roman" w:hAnsi="Times New Roman"/>
          <w:sz w:val="28"/>
          <w:szCs w:val="28"/>
        </w:rPr>
      </w:pPr>
      <w:r w:rsidRPr="003E45ED">
        <w:rPr>
          <w:rFonts w:ascii="Times New Roman" w:hAnsi="Times New Roman"/>
          <w:sz w:val="28"/>
          <w:szCs w:val="28"/>
        </w:rPr>
        <w:t xml:space="preserve">                                                                  у</w:t>
      </w:r>
      <w:r>
        <w:rPr>
          <w:rFonts w:ascii="Times New Roman" w:hAnsi="Times New Roman"/>
          <w:sz w:val="28"/>
          <w:szCs w:val="28"/>
        </w:rPr>
        <w:t>ченица 10</w:t>
      </w:r>
      <w:r w:rsidRPr="003E45ED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Б</w:t>
      </w:r>
      <w:r w:rsidRPr="003E45ED">
        <w:rPr>
          <w:rFonts w:ascii="Times New Roman" w:hAnsi="Times New Roman"/>
          <w:sz w:val="28"/>
          <w:szCs w:val="28"/>
        </w:rPr>
        <w:t xml:space="preserve">» класса МБОУ </w:t>
      </w:r>
      <w:r>
        <w:rPr>
          <w:rFonts w:ascii="Times New Roman" w:hAnsi="Times New Roman"/>
          <w:sz w:val="28"/>
          <w:szCs w:val="28"/>
        </w:rPr>
        <w:t>«</w:t>
      </w:r>
      <w:r w:rsidRPr="003E45ED">
        <w:rPr>
          <w:rFonts w:ascii="Times New Roman" w:hAnsi="Times New Roman"/>
          <w:sz w:val="28"/>
          <w:szCs w:val="28"/>
        </w:rPr>
        <w:t>СШ №19 с УИОП</w:t>
      </w:r>
      <w:r>
        <w:rPr>
          <w:rFonts w:ascii="Times New Roman" w:hAnsi="Times New Roman"/>
          <w:sz w:val="28"/>
          <w:szCs w:val="28"/>
        </w:rPr>
        <w:t>»</w:t>
      </w:r>
    </w:p>
    <w:p w:rsidR="00315F74" w:rsidRPr="003E45ED" w:rsidRDefault="00315F74" w:rsidP="00315F74">
      <w:pPr>
        <w:jc w:val="right"/>
        <w:rPr>
          <w:rFonts w:ascii="Times New Roman" w:hAnsi="Times New Roman"/>
          <w:b/>
          <w:sz w:val="28"/>
          <w:szCs w:val="28"/>
        </w:rPr>
      </w:pPr>
      <w:r w:rsidRPr="003E45ED">
        <w:rPr>
          <w:rFonts w:ascii="Times New Roman" w:hAnsi="Times New Roman"/>
          <w:b/>
          <w:sz w:val="28"/>
          <w:szCs w:val="28"/>
        </w:rPr>
        <w:t xml:space="preserve">                                             Руководитель: </w:t>
      </w:r>
    </w:p>
    <w:p w:rsidR="00315F74" w:rsidRPr="003E45ED" w:rsidRDefault="00315F74" w:rsidP="00315F74">
      <w:pPr>
        <w:jc w:val="right"/>
        <w:rPr>
          <w:rFonts w:ascii="Times New Roman" w:hAnsi="Times New Roman"/>
          <w:sz w:val="28"/>
          <w:szCs w:val="28"/>
        </w:rPr>
      </w:pPr>
      <w:r w:rsidRPr="003E45ED">
        <w:rPr>
          <w:rFonts w:ascii="Times New Roman" w:hAnsi="Times New Roman"/>
          <w:sz w:val="28"/>
          <w:szCs w:val="28"/>
        </w:rPr>
        <w:t xml:space="preserve">учитель химии и экологии </w:t>
      </w:r>
    </w:p>
    <w:p w:rsidR="00F826B4" w:rsidRDefault="00315F74" w:rsidP="00315F74">
      <w:pPr>
        <w:jc w:val="right"/>
        <w:rPr>
          <w:rFonts w:ascii="Times New Roman" w:hAnsi="Times New Roman"/>
          <w:sz w:val="28"/>
          <w:szCs w:val="28"/>
        </w:rPr>
      </w:pPr>
      <w:r w:rsidRPr="003E45ED">
        <w:rPr>
          <w:rFonts w:ascii="Times New Roman" w:hAnsi="Times New Roman"/>
          <w:sz w:val="28"/>
          <w:szCs w:val="28"/>
        </w:rPr>
        <w:t>Хрипунова Татьяна Вадимовна</w:t>
      </w:r>
    </w:p>
    <w:p w:rsidR="00315F74" w:rsidRDefault="00315F74" w:rsidP="00315F74">
      <w:pPr>
        <w:jc w:val="right"/>
        <w:rPr>
          <w:rFonts w:ascii="Times New Roman" w:hAnsi="Times New Roman"/>
          <w:sz w:val="28"/>
          <w:szCs w:val="28"/>
        </w:rPr>
      </w:pPr>
    </w:p>
    <w:p w:rsidR="00F826B4" w:rsidRDefault="00F826B4" w:rsidP="00F826B4">
      <w:pPr>
        <w:rPr>
          <w:rFonts w:ascii="Times New Roman" w:hAnsi="Times New Roman" w:cs="Times New Roman"/>
        </w:rPr>
      </w:pPr>
    </w:p>
    <w:p w:rsidR="00315F74" w:rsidRDefault="00315F74" w:rsidP="00F826B4">
      <w:pPr>
        <w:rPr>
          <w:rFonts w:ascii="Times New Roman" w:hAnsi="Times New Roman" w:cs="Times New Roman"/>
        </w:rPr>
      </w:pPr>
    </w:p>
    <w:p w:rsidR="00155A24" w:rsidRDefault="00155A24" w:rsidP="00F826B4">
      <w:pPr>
        <w:rPr>
          <w:rFonts w:ascii="Times New Roman" w:hAnsi="Times New Roman" w:cs="Times New Roman"/>
        </w:rPr>
      </w:pPr>
    </w:p>
    <w:p w:rsidR="00155A24" w:rsidRDefault="00155A24" w:rsidP="00F826B4">
      <w:pPr>
        <w:rPr>
          <w:rFonts w:ascii="Times New Roman" w:hAnsi="Times New Roman" w:cs="Times New Roman"/>
        </w:rPr>
      </w:pPr>
    </w:p>
    <w:p w:rsidR="00155A24" w:rsidRDefault="00155A24" w:rsidP="00F826B4">
      <w:pPr>
        <w:rPr>
          <w:rFonts w:ascii="Times New Roman" w:hAnsi="Times New Roman" w:cs="Times New Roman"/>
        </w:rPr>
      </w:pPr>
    </w:p>
    <w:p w:rsidR="00155A24" w:rsidRDefault="00155A24" w:rsidP="00F826B4">
      <w:pPr>
        <w:rPr>
          <w:rFonts w:ascii="Times New Roman" w:hAnsi="Times New Roman" w:cs="Times New Roman"/>
        </w:rPr>
      </w:pPr>
    </w:p>
    <w:p w:rsidR="00155A24" w:rsidRDefault="00155A24" w:rsidP="00F826B4">
      <w:pPr>
        <w:rPr>
          <w:rFonts w:ascii="Times New Roman" w:hAnsi="Times New Roman" w:cs="Times New Roman"/>
        </w:rPr>
      </w:pPr>
    </w:p>
    <w:p w:rsidR="00315F74" w:rsidRPr="00237211" w:rsidRDefault="00315F74" w:rsidP="00F826B4">
      <w:pPr>
        <w:rPr>
          <w:rFonts w:ascii="Times New Roman" w:hAnsi="Times New Roman" w:cs="Times New Roman"/>
        </w:rPr>
      </w:pPr>
    </w:p>
    <w:p w:rsidR="00F826B4" w:rsidRDefault="00946F24" w:rsidP="00946F24">
      <w:pPr>
        <w:jc w:val="center"/>
        <w:rPr>
          <w:rFonts w:ascii="Times New Roman" w:hAnsi="Times New Roman" w:cs="Times New Roman"/>
          <w:sz w:val="32"/>
          <w:szCs w:val="32"/>
        </w:rPr>
      </w:pPr>
      <w:r w:rsidRPr="00946F24">
        <w:rPr>
          <w:rFonts w:ascii="Times New Roman" w:hAnsi="Times New Roman" w:cs="Times New Roman"/>
          <w:sz w:val="32"/>
          <w:szCs w:val="32"/>
        </w:rPr>
        <w:t>г. Заволжье 2018 год</w:t>
      </w:r>
    </w:p>
    <w:p w:rsidR="00F826B4" w:rsidRDefault="00F826B4" w:rsidP="006C09B2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946F24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933"/>
        <w:gridCol w:w="1135"/>
      </w:tblGrid>
      <w:tr w:rsidR="00506AC3" w:rsidTr="00506AC3">
        <w:tc>
          <w:tcPr>
            <w:tcW w:w="7933" w:type="dxa"/>
          </w:tcPr>
          <w:p w:rsidR="00506AC3" w:rsidRPr="00506AC3" w:rsidRDefault="00506AC3" w:rsidP="00506AC3">
            <w:pPr>
              <w:pStyle w:val="a3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6A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</w:t>
            </w:r>
          </w:p>
          <w:p w:rsidR="00506AC3" w:rsidRPr="00506AC3" w:rsidRDefault="00506AC3" w:rsidP="00506AC3">
            <w:pPr>
              <w:outlineLvl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5" w:type="dxa"/>
          </w:tcPr>
          <w:p w:rsidR="00506AC3" w:rsidRPr="00506AC3" w:rsidRDefault="00506AC3" w:rsidP="006C09B2">
            <w:pPr>
              <w:jc w:val="center"/>
              <w:outlineLvl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506AC3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506AC3" w:rsidTr="00506AC3">
        <w:tc>
          <w:tcPr>
            <w:tcW w:w="7933" w:type="dxa"/>
          </w:tcPr>
          <w:p w:rsidR="00506AC3" w:rsidRPr="00506AC3" w:rsidRDefault="00506AC3" w:rsidP="00506A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AC3">
              <w:rPr>
                <w:rFonts w:ascii="Times New Roman" w:hAnsi="Times New Roman" w:cs="Times New Roman"/>
                <w:sz w:val="28"/>
                <w:szCs w:val="28"/>
              </w:rPr>
              <w:t>Глава 1. Обзор литературы по теме исследования</w:t>
            </w:r>
          </w:p>
          <w:p w:rsidR="00506AC3" w:rsidRPr="00506AC3" w:rsidRDefault="00506AC3" w:rsidP="00506AC3">
            <w:pPr>
              <w:outlineLvl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5" w:type="dxa"/>
          </w:tcPr>
          <w:p w:rsidR="00506AC3" w:rsidRPr="001E0954" w:rsidRDefault="00506AC3" w:rsidP="006C09B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095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06AC3" w:rsidTr="00506AC3">
        <w:tc>
          <w:tcPr>
            <w:tcW w:w="7933" w:type="dxa"/>
          </w:tcPr>
          <w:p w:rsidR="00506AC3" w:rsidRPr="001E0954" w:rsidRDefault="00506AC3" w:rsidP="00506AC3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0954">
              <w:rPr>
                <w:rFonts w:ascii="Times New Roman" w:hAnsi="Times New Roman" w:cs="Times New Roman"/>
                <w:sz w:val="28"/>
                <w:szCs w:val="28"/>
              </w:rPr>
              <w:t>Глава 2. Практическая часть работы</w:t>
            </w:r>
          </w:p>
        </w:tc>
        <w:tc>
          <w:tcPr>
            <w:tcW w:w="1135" w:type="dxa"/>
          </w:tcPr>
          <w:p w:rsidR="00506AC3" w:rsidRPr="001E0954" w:rsidRDefault="00506AC3" w:rsidP="006C09B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095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506AC3" w:rsidTr="00506AC3">
        <w:tc>
          <w:tcPr>
            <w:tcW w:w="7933" w:type="dxa"/>
          </w:tcPr>
          <w:p w:rsidR="00506AC3" w:rsidRPr="001E0954" w:rsidRDefault="00506AC3" w:rsidP="00506AC3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0954">
              <w:rPr>
                <w:rFonts w:ascii="Times New Roman" w:hAnsi="Times New Roman" w:cs="Times New Roman"/>
                <w:sz w:val="28"/>
                <w:szCs w:val="28"/>
              </w:rPr>
              <w:t>Выводы по работе</w:t>
            </w:r>
          </w:p>
        </w:tc>
        <w:tc>
          <w:tcPr>
            <w:tcW w:w="1135" w:type="dxa"/>
          </w:tcPr>
          <w:p w:rsidR="00506AC3" w:rsidRPr="001E0954" w:rsidRDefault="00506AC3" w:rsidP="001E0954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09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E0954" w:rsidRPr="001E095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06AC3" w:rsidTr="00506AC3">
        <w:tc>
          <w:tcPr>
            <w:tcW w:w="7933" w:type="dxa"/>
          </w:tcPr>
          <w:p w:rsidR="00506AC3" w:rsidRPr="001E0954" w:rsidRDefault="00506AC3" w:rsidP="00506AC3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0954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1135" w:type="dxa"/>
          </w:tcPr>
          <w:p w:rsidR="00506AC3" w:rsidRPr="001E0954" w:rsidRDefault="00506AC3" w:rsidP="001E0954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09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E0954" w:rsidRPr="001E095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E0954" w:rsidTr="00506AC3">
        <w:tc>
          <w:tcPr>
            <w:tcW w:w="7933" w:type="dxa"/>
          </w:tcPr>
          <w:p w:rsidR="001E0954" w:rsidRPr="001E0954" w:rsidRDefault="001E0954" w:rsidP="00506AC3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0954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</w:p>
        </w:tc>
        <w:tc>
          <w:tcPr>
            <w:tcW w:w="1135" w:type="dxa"/>
          </w:tcPr>
          <w:p w:rsidR="001E0954" w:rsidRPr="001E0954" w:rsidRDefault="001E0954" w:rsidP="001E0954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095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</w:tbl>
    <w:p w:rsidR="00506AC3" w:rsidRPr="00946F24" w:rsidRDefault="00506AC3" w:rsidP="006C09B2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:rsidR="00F826B4" w:rsidRDefault="00F826B4" w:rsidP="00F826B4">
      <w:pPr>
        <w:rPr>
          <w:rFonts w:ascii="Times New Roman" w:hAnsi="Times New Roman" w:cs="Times New Roman"/>
          <w:sz w:val="144"/>
          <w:szCs w:val="144"/>
        </w:rPr>
      </w:pPr>
    </w:p>
    <w:p w:rsidR="00506AC3" w:rsidRDefault="00506AC3" w:rsidP="00F826B4">
      <w:pPr>
        <w:rPr>
          <w:rFonts w:ascii="Times New Roman" w:hAnsi="Times New Roman" w:cs="Times New Roman"/>
          <w:sz w:val="144"/>
          <w:szCs w:val="144"/>
        </w:rPr>
      </w:pPr>
    </w:p>
    <w:p w:rsidR="00506AC3" w:rsidRDefault="00506AC3" w:rsidP="00F826B4">
      <w:pPr>
        <w:rPr>
          <w:rFonts w:ascii="Times New Roman" w:hAnsi="Times New Roman" w:cs="Times New Roman"/>
          <w:sz w:val="144"/>
          <w:szCs w:val="144"/>
        </w:rPr>
      </w:pPr>
    </w:p>
    <w:p w:rsidR="00506AC3" w:rsidRPr="00237211" w:rsidRDefault="00506AC3" w:rsidP="00F826B4">
      <w:pPr>
        <w:rPr>
          <w:rFonts w:ascii="Times New Roman" w:hAnsi="Times New Roman" w:cs="Times New Roman"/>
          <w:sz w:val="144"/>
          <w:szCs w:val="144"/>
        </w:rPr>
      </w:pPr>
    </w:p>
    <w:p w:rsidR="00F826B4" w:rsidRPr="00237211" w:rsidRDefault="00F826B4" w:rsidP="00F826B4">
      <w:pPr>
        <w:rPr>
          <w:rFonts w:ascii="Times New Roman" w:hAnsi="Times New Roman" w:cs="Times New Roman"/>
          <w:sz w:val="144"/>
          <w:szCs w:val="144"/>
        </w:rPr>
      </w:pPr>
    </w:p>
    <w:p w:rsidR="00506AC3" w:rsidRDefault="00506AC3" w:rsidP="00946F24">
      <w:pPr>
        <w:pStyle w:val="a3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6AC3" w:rsidRDefault="00506AC3" w:rsidP="00946F24">
      <w:pPr>
        <w:pStyle w:val="a3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946F24" w:rsidRDefault="00946F24" w:rsidP="00946F24">
      <w:pPr>
        <w:pStyle w:val="a3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6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946F24" w:rsidRPr="00946F24" w:rsidRDefault="00946F24" w:rsidP="00946F24">
      <w:pPr>
        <w:rPr>
          <w:lang w:eastAsia="ru-RU"/>
        </w:rPr>
      </w:pPr>
    </w:p>
    <w:p w:rsidR="00946F24" w:rsidRPr="00946F24" w:rsidRDefault="00946F24" w:rsidP="00946F2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946F24">
        <w:rPr>
          <w:rFonts w:ascii="Times New Roman" w:hAnsi="Times New Roman" w:cs="Times New Roman"/>
          <w:sz w:val="28"/>
          <w:szCs w:val="28"/>
          <w:lang w:eastAsia="ru-RU"/>
        </w:rPr>
        <w:t xml:space="preserve">    Современный мир человека – это мир электроприборов и различных гаджетов. С каждым годом потребление электроэнергии увеличивается, а природных ресурсов становится все меньше и меньше. Если потребности человека будут все также возрастать, как в последние годы, то скоро не останется источников энергоресурсов – нефти, газа, каменного угля. К тому же ежегодно численность людей на нашей планете увеличивается. Это также приводит к увеличению энергопотребления. </w:t>
      </w:r>
    </w:p>
    <w:p w:rsidR="00946F24" w:rsidRPr="00946F24" w:rsidRDefault="00946F24" w:rsidP="00946F2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946F24">
        <w:rPr>
          <w:rFonts w:ascii="Times New Roman" w:hAnsi="Times New Roman" w:cs="Times New Roman"/>
          <w:sz w:val="28"/>
          <w:szCs w:val="28"/>
          <w:lang w:eastAsia="ru-RU"/>
        </w:rPr>
        <w:t xml:space="preserve">    Что же тогда нам делать?</w:t>
      </w:r>
    </w:p>
    <w:p w:rsidR="00946F24" w:rsidRPr="00946F24" w:rsidRDefault="00946F24" w:rsidP="00946F2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946F24">
        <w:rPr>
          <w:rFonts w:ascii="Times New Roman" w:hAnsi="Times New Roman" w:cs="Times New Roman"/>
          <w:sz w:val="28"/>
          <w:szCs w:val="28"/>
          <w:lang w:eastAsia="ru-RU"/>
        </w:rPr>
        <w:t xml:space="preserve">   Нужно искать другие источники энергии. Одним из таких источников могут быть солнечные батареи. И хотя мы живем не в таком уж солнечном районе, но этого тепла вполне может хватить, чтобы обеспечить потребление энергии в условиях дома. </w:t>
      </w:r>
    </w:p>
    <w:p w:rsidR="00946F24" w:rsidRPr="00946F24" w:rsidRDefault="00946F24" w:rsidP="00946F24">
      <w:pPr>
        <w:rPr>
          <w:lang w:eastAsia="ru-RU"/>
        </w:rPr>
      </w:pPr>
    </w:p>
    <w:p w:rsidR="006C09B2" w:rsidRDefault="006C09B2" w:rsidP="006C09B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37211">
        <w:rPr>
          <w:rFonts w:ascii="Times New Roman" w:hAnsi="Times New Roman" w:cs="Times New Roman"/>
          <w:b/>
          <w:iCs/>
          <w:sz w:val="28"/>
          <w:szCs w:val="28"/>
        </w:rPr>
        <w:t>Цель работы:</w:t>
      </w:r>
      <w:r w:rsidRPr="00237211">
        <w:rPr>
          <w:rFonts w:ascii="Times New Roman" w:hAnsi="Times New Roman" w:cs="Times New Roman"/>
          <w:iCs/>
          <w:sz w:val="28"/>
          <w:szCs w:val="28"/>
        </w:rPr>
        <w:t xml:space="preserve"> изучение эффективности использования солнечной батареи в домах.</w:t>
      </w:r>
    </w:p>
    <w:p w:rsidR="00946F24" w:rsidRPr="00237211" w:rsidRDefault="00946F24" w:rsidP="006C09B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6C09B2" w:rsidRPr="00237211" w:rsidRDefault="006C09B2" w:rsidP="006C09B2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iCs/>
          <w:sz w:val="28"/>
          <w:szCs w:val="28"/>
        </w:rPr>
      </w:pPr>
      <w:bookmarkStart w:id="1" w:name="_Toc378958032"/>
      <w:r w:rsidRPr="00237211">
        <w:rPr>
          <w:rFonts w:ascii="Times New Roman" w:hAnsi="Times New Roman" w:cs="Times New Roman"/>
          <w:b/>
          <w:iCs/>
          <w:sz w:val="28"/>
          <w:szCs w:val="28"/>
        </w:rPr>
        <w:t>Задачи:</w:t>
      </w:r>
      <w:bookmarkEnd w:id="1"/>
    </w:p>
    <w:p w:rsidR="006C09B2" w:rsidRPr="00237211" w:rsidRDefault="00507438" w:rsidP="006C09B2">
      <w:pPr>
        <w:pStyle w:val="a7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iCs/>
          <w:sz w:val="28"/>
          <w:szCs w:val="28"/>
        </w:rPr>
      </w:pPr>
      <w:bookmarkStart w:id="2" w:name="_Toc378958033"/>
      <w:r w:rsidRPr="00237211">
        <w:rPr>
          <w:rFonts w:ascii="Times New Roman" w:hAnsi="Times New Roman"/>
          <w:iCs/>
          <w:sz w:val="28"/>
          <w:szCs w:val="28"/>
        </w:rPr>
        <w:t>И</w:t>
      </w:r>
      <w:r w:rsidR="006C09B2" w:rsidRPr="00237211">
        <w:rPr>
          <w:rFonts w:ascii="Times New Roman" w:hAnsi="Times New Roman"/>
          <w:iCs/>
          <w:sz w:val="28"/>
          <w:szCs w:val="28"/>
        </w:rPr>
        <w:t>зучить литературу по теме исследования, с целью поиска данных</w:t>
      </w:r>
      <w:r w:rsidRPr="00237211">
        <w:rPr>
          <w:rFonts w:ascii="Times New Roman" w:hAnsi="Times New Roman"/>
          <w:iCs/>
          <w:sz w:val="28"/>
          <w:szCs w:val="28"/>
        </w:rPr>
        <w:t>.</w:t>
      </w:r>
      <w:bookmarkEnd w:id="2"/>
    </w:p>
    <w:p w:rsidR="006C09B2" w:rsidRPr="00237211" w:rsidRDefault="00507438" w:rsidP="006C09B2">
      <w:pPr>
        <w:pStyle w:val="a7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iCs/>
          <w:sz w:val="28"/>
          <w:szCs w:val="28"/>
        </w:rPr>
      </w:pPr>
      <w:bookmarkStart w:id="3" w:name="_Toc378958034"/>
      <w:r w:rsidRPr="00237211">
        <w:rPr>
          <w:rFonts w:ascii="Times New Roman" w:hAnsi="Times New Roman"/>
          <w:iCs/>
          <w:sz w:val="28"/>
          <w:szCs w:val="28"/>
        </w:rPr>
        <w:t>О</w:t>
      </w:r>
      <w:r w:rsidR="006C09B2" w:rsidRPr="00237211">
        <w:rPr>
          <w:rFonts w:ascii="Times New Roman" w:hAnsi="Times New Roman"/>
          <w:iCs/>
          <w:sz w:val="28"/>
          <w:szCs w:val="28"/>
        </w:rPr>
        <w:t>бобщить, проанализировать и систематизировать информацию</w:t>
      </w:r>
      <w:r w:rsidRPr="00237211">
        <w:rPr>
          <w:rFonts w:ascii="Times New Roman" w:hAnsi="Times New Roman"/>
          <w:iCs/>
          <w:sz w:val="28"/>
          <w:szCs w:val="28"/>
        </w:rPr>
        <w:t>.</w:t>
      </w:r>
      <w:bookmarkEnd w:id="3"/>
    </w:p>
    <w:p w:rsidR="006C09B2" w:rsidRPr="00237211" w:rsidRDefault="00507438" w:rsidP="006C09B2">
      <w:pPr>
        <w:pStyle w:val="a7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iCs/>
          <w:sz w:val="28"/>
          <w:szCs w:val="28"/>
        </w:rPr>
      </w:pPr>
      <w:r w:rsidRPr="00237211">
        <w:rPr>
          <w:rFonts w:ascii="Times New Roman" w:hAnsi="Times New Roman"/>
          <w:iCs/>
          <w:sz w:val="28"/>
          <w:szCs w:val="28"/>
        </w:rPr>
        <w:t>П</w:t>
      </w:r>
      <w:r w:rsidR="006C09B2" w:rsidRPr="00237211">
        <w:rPr>
          <w:rFonts w:ascii="Times New Roman" w:hAnsi="Times New Roman"/>
          <w:iCs/>
          <w:sz w:val="28"/>
          <w:szCs w:val="28"/>
        </w:rPr>
        <w:t>ровести экономические расчеты</w:t>
      </w:r>
      <w:r w:rsidRPr="00237211">
        <w:rPr>
          <w:rFonts w:ascii="Times New Roman" w:hAnsi="Times New Roman"/>
          <w:iCs/>
          <w:sz w:val="28"/>
          <w:szCs w:val="28"/>
        </w:rPr>
        <w:t>.</w:t>
      </w:r>
    </w:p>
    <w:p w:rsidR="00507438" w:rsidRPr="00237211" w:rsidRDefault="00507438" w:rsidP="00507438">
      <w:pPr>
        <w:pStyle w:val="a7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iCs/>
          <w:sz w:val="28"/>
          <w:szCs w:val="28"/>
        </w:rPr>
      </w:pPr>
      <w:bookmarkStart w:id="4" w:name="_Toc378958038"/>
      <w:r w:rsidRPr="00237211">
        <w:rPr>
          <w:rFonts w:ascii="Times New Roman" w:hAnsi="Times New Roman"/>
          <w:iCs/>
          <w:sz w:val="28"/>
          <w:szCs w:val="28"/>
        </w:rPr>
        <w:t>Сделать выводы.</w:t>
      </w:r>
      <w:bookmarkEnd w:id="4"/>
    </w:p>
    <w:p w:rsidR="006C09B2" w:rsidRPr="00237211" w:rsidRDefault="00507438" w:rsidP="006C09B2">
      <w:pPr>
        <w:pStyle w:val="a7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/>
          <w:iCs/>
          <w:sz w:val="28"/>
          <w:szCs w:val="28"/>
        </w:rPr>
      </w:pPr>
      <w:r w:rsidRPr="00237211">
        <w:rPr>
          <w:rFonts w:ascii="Times New Roman" w:hAnsi="Times New Roman"/>
          <w:iCs/>
          <w:sz w:val="28"/>
          <w:szCs w:val="28"/>
        </w:rPr>
        <w:t>П</w:t>
      </w:r>
      <w:r w:rsidR="006C09B2" w:rsidRPr="00237211">
        <w:rPr>
          <w:rFonts w:ascii="Times New Roman" w:hAnsi="Times New Roman"/>
          <w:iCs/>
          <w:sz w:val="28"/>
          <w:szCs w:val="28"/>
        </w:rPr>
        <w:t>одготовить презент</w:t>
      </w:r>
      <w:r w:rsidRPr="00237211">
        <w:rPr>
          <w:rFonts w:ascii="Times New Roman" w:hAnsi="Times New Roman"/>
          <w:iCs/>
          <w:sz w:val="28"/>
          <w:szCs w:val="28"/>
        </w:rPr>
        <w:t>ацию и доклад на выбранную тему.</w:t>
      </w:r>
    </w:p>
    <w:p w:rsidR="006C09B2" w:rsidRPr="00237211" w:rsidRDefault="006C09B2" w:rsidP="006C09B2">
      <w:pPr>
        <w:outlineLvl w:val="0"/>
        <w:rPr>
          <w:rFonts w:ascii="Times New Roman" w:hAnsi="Times New Roman" w:cs="Times New Roman"/>
          <w:sz w:val="36"/>
          <w:szCs w:val="36"/>
          <w:u w:val="single"/>
        </w:rPr>
      </w:pPr>
    </w:p>
    <w:p w:rsidR="006C09B2" w:rsidRPr="00237211" w:rsidRDefault="006C09B2" w:rsidP="006C09B2">
      <w:pPr>
        <w:jc w:val="center"/>
        <w:outlineLvl w:val="0"/>
        <w:rPr>
          <w:rFonts w:ascii="Times New Roman" w:hAnsi="Times New Roman" w:cs="Times New Roman"/>
          <w:sz w:val="96"/>
          <w:szCs w:val="96"/>
          <w:u w:val="single"/>
        </w:rPr>
      </w:pPr>
    </w:p>
    <w:p w:rsidR="00F826B4" w:rsidRPr="00237211" w:rsidRDefault="00F826B4" w:rsidP="00F826B4">
      <w:pPr>
        <w:rPr>
          <w:rFonts w:ascii="Times New Roman" w:hAnsi="Times New Roman" w:cs="Times New Roman"/>
          <w:sz w:val="144"/>
          <w:szCs w:val="144"/>
        </w:rPr>
      </w:pPr>
    </w:p>
    <w:p w:rsidR="00506AC3" w:rsidRDefault="00506AC3" w:rsidP="00F826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826B4" w:rsidRPr="00946F24" w:rsidRDefault="00946F24" w:rsidP="00F826B4">
      <w:pPr>
        <w:rPr>
          <w:rFonts w:ascii="Times New Roman" w:hAnsi="Times New Roman" w:cs="Times New Roman"/>
          <w:b/>
          <w:sz w:val="28"/>
          <w:szCs w:val="28"/>
        </w:rPr>
      </w:pPr>
      <w:r w:rsidRPr="00946F24">
        <w:rPr>
          <w:rFonts w:ascii="Times New Roman" w:hAnsi="Times New Roman" w:cs="Times New Roman"/>
          <w:b/>
          <w:sz w:val="28"/>
          <w:szCs w:val="28"/>
        </w:rPr>
        <w:lastRenderedPageBreak/>
        <w:t>Глава 1. Обзор литературы по теме исследования.</w:t>
      </w:r>
    </w:p>
    <w:p w:rsidR="00507438" w:rsidRPr="00237211" w:rsidRDefault="00507438" w:rsidP="00237211">
      <w:pPr>
        <w:shd w:val="clear" w:color="auto" w:fill="FFFFFF"/>
        <w:spacing w:before="375" w:after="4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подсчётам учёных, человечество нуждается в огромном количестве энергии, </w:t>
      </w:r>
      <w:r w:rsidRPr="00237211">
        <w:rPr>
          <w:rFonts w:ascii="Times New Roman" w:hAnsi="Times New Roman" w:cs="Times New Roman"/>
          <w:sz w:val="28"/>
          <w:szCs w:val="28"/>
        </w:rPr>
        <w:t xml:space="preserve">причем потребность в ней увеличивается с каждым годом. </w:t>
      </w:r>
      <w:r w:rsidRPr="00237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</w:t>
      </w:r>
      <w:proofErr w:type="gramStart"/>
      <w:r w:rsidRPr="00237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237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7211">
        <w:rPr>
          <w:rFonts w:ascii="Times New Roman" w:hAnsi="Times New Roman" w:cs="Times New Roman"/>
          <w:sz w:val="28"/>
          <w:szCs w:val="28"/>
        </w:rPr>
        <w:t>запасы природного топлива (нефти, угля, газа и др.) не возобновляемы и конечны.</w:t>
      </w:r>
    </w:p>
    <w:p w:rsidR="00507438" w:rsidRPr="00237211" w:rsidRDefault="00507438" w:rsidP="00237211">
      <w:pPr>
        <w:shd w:val="clear" w:color="auto" w:fill="FFFFFF"/>
        <w:spacing w:before="375" w:after="4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этим, люди постоянно</w:t>
      </w:r>
      <w:r w:rsidR="00301158" w:rsidRPr="00237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ищут </w:t>
      </w:r>
      <w:r w:rsidRPr="00237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новые способы получения энергии - </w:t>
      </w:r>
      <w:r w:rsidRPr="00237211">
        <w:rPr>
          <w:rFonts w:ascii="Times New Roman" w:hAnsi="Times New Roman" w:cs="Times New Roman"/>
          <w:bCs/>
          <w:iCs/>
          <w:sz w:val="28"/>
          <w:szCs w:val="28"/>
        </w:rPr>
        <w:t>солнечной</w:t>
      </w:r>
      <w:r w:rsidRPr="00237211">
        <w:rPr>
          <w:rFonts w:ascii="Times New Roman" w:hAnsi="Times New Roman" w:cs="Times New Roman"/>
          <w:iCs/>
          <w:sz w:val="28"/>
          <w:szCs w:val="28"/>
        </w:rPr>
        <w:t>, ветровой, геотермальной энергии. Использование данных источников энергии наряду с внедрениями энергосберегающих технологий</w:t>
      </w:r>
      <w:r w:rsidR="00EE57B9" w:rsidRPr="00237211">
        <w:rPr>
          <w:rFonts w:ascii="Times New Roman" w:hAnsi="Times New Roman" w:cs="Times New Roman"/>
          <w:iCs/>
          <w:sz w:val="28"/>
          <w:szCs w:val="28"/>
        </w:rPr>
        <w:t xml:space="preserve">, позволяющих значительно снизить расход </w:t>
      </w:r>
      <w:r w:rsidR="00EE57B9" w:rsidRPr="00237211">
        <w:rPr>
          <w:rFonts w:ascii="Times New Roman" w:hAnsi="Times New Roman" w:cs="Times New Roman"/>
          <w:sz w:val="28"/>
          <w:szCs w:val="28"/>
        </w:rPr>
        <w:t>электроэнергии, воды и тепла,</w:t>
      </w:r>
      <w:r w:rsidR="00EE57B9" w:rsidRPr="00237211">
        <w:rPr>
          <w:rFonts w:ascii="Times New Roman" w:hAnsi="Times New Roman" w:cs="Times New Roman"/>
          <w:iCs/>
          <w:sz w:val="28"/>
          <w:szCs w:val="28"/>
        </w:rPr>
        <w:t xml:space="preserve"> способно </w:t>
      </w:r>
      <w:r w:rsidR="00EE57B9" w:rsidRPr="00237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колоссальный эффект и в ряде случаев обеспечить практически полную автономность проживания.</w:t>
      </w:r>
    </w:p>
    <w:p w:rsidR="00EE57B9" w:rsidRPr="00237211" w:rsidRDefault="00301158" w:rsidP="00EE57B9">
      <w:pPr>
        <w:shd w:val="clear" w:color="auto" w:fill="FFFFFF"/>
        <w:spacing w:before="375" w:after="4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37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237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наиболее перспективных направлений</w:t>
      </w:r>
      <w:r w:rsidR="00EE57B9" w:rsidRPr="00237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использования природной энергии</w:t>
      </w:r>
      <w:r w:rsidRPr="00237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</w:t>
      </w:r>
      <w:r w:rsidR="00507438" w:rsidRPr="00237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</w:t>
      </w:r>
      <w:r w:rsidRPr="00237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солнечной энергии. Солнце способно удовлетворять масштабные </w:t>
      </w:r>
      <w:r w:rsidR="00EE57B9" w:rsidRPr="00237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потребности человека и предоставить количество энергии, превышающее необходимые ресурсы в десять раз. Нужно только научиться брать это энергетическое богатство. На сегодняшний день основным инструментом использования солнечной энергии являются солнечные батареи</w:t>
      </w:r>
    </w:p>
    <w:p w:rsidR="00301158" w:rsidRDefault="00DD64DB" w:rsidP="00EE57B9">
      <w:pPr>
        <w:jc w:val="center"/>
        <w:rPr>
          <w:rFonts w:ascii="Times New Roman" w:hAnsi="Times New Roman" w:cs="Times New Roman"/>
        </w:rPr>
      </w:pPr>
      <w:r w:rsidRPr="0023721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51314" cy="1677889"/>
            <wp:effectExtent l="19050" t="0" r="0" b="0"/>
            <wp:docPr id="4" name="Рисунок 2" descr="https://solartech.in.ua/wp-content/uploads/2014/08/geotermal-energ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lartech.in.ua/wp-content/uploads/2014/08/geotermal-energy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98" cy="169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158" w:rsidRPr="0023721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79165" cy="1684707"/>
            <wp:effectExtent l="19050" t="0" r="6835" b="0"/>
            <wp:docPr id="1" name="Рисунок 1" descr="https://domvpavlino.ru/public/fafimage-saz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mvpavlino.ru/public/fafimage-sazf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757" cy="169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78C" w:rsidRPr="0023721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91660" cy="1819746"/>
            <wp:effectExtent l="19050" t="0" r="8740" b="0"/>
            <wp:docPr id="3" name="Рисунок 3" descr="http://www.echoru.com/Portals/0/121/17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choru.com/Portals/0/121/17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54" cy="183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33" w:rsidRPr="008E7433" w:rsidRDefault="008E7433" w:rsidP="008E743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E7433">
        <w:rPr>
          <w:rFonts w:ascii="Times New Roman" w:hAnsi="Times New Roman" w:cs="Times New Roman"/>
          <w:i/>
          <w:sz w:val="24"/>
          <w:szCs w:val="24"/>
        </w:rPr>
        <w:lastRenderedPageBreak/>
        <w:t>Рис. 1-3. Возможные альтернативные источники энергии (геотермальная энергетика, ветровая, солнечная энергетика)</w:t>
      </w:r>
      <w:r w:rsidR="00E773AA">
        <w:rPr>
          <w:rStyle w:val="af0"/>
          <w:rFonts w:ascii="Times New Roman" w:hAnsi="Times New Roman" w:cs="Times New Roman"/>
          <w:i/>
          <w:sz w:val="24"/>
          <w:szCs w:val="24"/>
        </w:rPr>
        <w:footnoteReference w:id="2"/>
      </w:r>
    </w:p>
    <w:p w:rsidR="00301158" w:rsidRPr="008E7433" w:rsidRDefault="00CB347E" w:rsidP="0018569B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E7433">
        <w:rPr>
          <w:rFonts w:ascii="Times New Roman" w:hAnsi="Times New Roman" w:cs="Times New Roman"/>
          <w:b/>
          <w:sz w:val="28"/>
          <w:szCs w:val="28"/>
        </w:rPr>
        <w:t>И</w:t>
      </w:r>
      <w:r w:rsidR="00DE078C" w:rsidRPr="008E7433">
        <w:rPr>
          <w:rFonts w:ascii="Times New Roman" w:hAnsi="Times New Roman" w:cs="Times New Roman"/>
          <w:b/>
          <w:sz w:val="28"/>
          <w:szCs w:val="28"/>
        </w:rPr>
        <w:t>сто</w:t>
      </w:r>
      <w:r w:rsidR="00301158" w:rsidRPr="008E7433">
        <w:rPr>
          <w:rFonts w:ascii="Times New Roman" w:hAnsi="Times New Roman" w:cs="Times New Roman"/>
          <w:b/>
          <w:sz w:val="28"/>
          <w:szCs w:val="28"/>
        </w:rPr>
        <w:t>рия</w:t>
      </w:r>
      <w:r w:rsidRPr="008E74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7433">
        <w:rPr>
          <w:rFonts w:ascii="Times New Roman" w:hAnsi="Times New Roman" w:cs="Times New Roman"/>
          <w:b/>
          <w:sz w:val="28"/>
          <w:szCs w:val="28"/>
        </w:rPr>
        <w:t>открытия фотогальванического эффекта</w:t>
      </w:r>
    </w:p>
    <w:p w:rsidR="008E7433" w:rsidRDefault="008E7433" w:rsidP="008E74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433">
        <w:rPr>
          <w:rFonts w:ascii="Times New Roman" w:hAnsi="Times New Roman" w:cs="Times New Roman"/>
          <w:sz w:val="28"/>
          <w:szCs w:val="28"/>
        </w:rPr>
        <w:t>Впервые с фотоэлектрическим эффектом столкнулся в 1839 году французский физик Александр Эдмон Беккерель. Он проводил эксперименты с электролитическими элементами, используя платину в качестве электродов – анода и катода.</w:t>
      </w:r>
    </w:p>
    <w:p w:rsidR="008E7433" w:rsidRPr="008E7433" w:rsidRDefault="008E7433" w:rsidP="008E74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433">
        <w:rPr>
          <w:rFonts w:ascii="Times New Roman" w:hAnsi="Times New Roman" w:cs="Times New Roman"/>
          <w:sz w:val="28"/>
          <w:szCs w:val="28"/>
        </w:rPr>
        <w:t>Измеряя при этом ток, протекающий между электродами, ученый заметил, что при свете его величина незначительно возрастает по сравнению с величиной тока в темноте. Так было открыто явление фотоэлектрического эффекта. Но, хотя открытие и состоялось, практическое применение ему было найдено только через несколько поколений.</w:t>
      </w:r>
    </w:p>
    <w:p w:rsidR="00EE57B9" w:rsidRPr="00237211" w:rsidRDefault="00EE57B9" w:rsidP="008E74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7211">
        <w:rPr>
          <w:rFonts w:ascii="Times New Roman" w:hAnsi="Times New Roman" w:cs="Times New Roman"/>
          <w:sz w:val="28"/>
          <w:szCs w:val="28"/>
        </w:rPr>
        <w:t xml:space="preserve">Открытие Александром Эдмоном Беккерелем фотогальванического эффекта в 1839 году </w:t>
      </w:r>
      <w:r w:rsidR="00B32304" w:rsidRPr="00237211">
        <w:rPr>
          <w:rFonts w:ascii="Times New Roman" w:hAnsi="Times New Roman" w:cs="Times New Roman"/>
          <w:sz w:val="28"/>
          <w:szCs w:val="28"/>
        </w:rPr>
        <w:t xml:space="preserve">послужило стартом для </w:t>
      </w:r>
      <w:r w:rsidRPr="00237211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301158" w:rsidRPr="00237211">
        <w:rPr>
          <w:rFonts w:ascii="Times New Roman" w:hAnsi="Times New Roman" w:cs="Times New Roman"/>
          <w:sz w:val="28"/>
          <w:szCs w:val="28"/>
        </w:rPr>
        <w:t>солнечных батарей</w:t>
      </w:r>
      <w:r w:rsidRPr="00237211">
        <w:rPr>
          <w:rFonts w:ascii="Times New Roman" w:hAnsi="Times New Roman" w:cs="Times New Roman"/>
          <w:sz w:val="28"/>
          <w:szCs w:val="28"/>
        </w:rPr>
        <w:t>.</w:t>
      </w:r>
      <w:r w:rsidR="00301158" w:rsidRPr="002372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2304" w:rsidRPr="00237211" w:rsidRDefault="00B32304" w:rsidP="001E25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7211">
        <w:rPr>
          <w:rFonts w:ascii="Times New Roman" w:hAnsi="Times New Roman" w:cs="Times New Roman"/>
          <w:sz w:val="28"/>
          <w:szCs w:val="28"/>
        </w:rPr>
        <w:t xml:space="preserve">Первое оборудование </w:t>
      </w:r>
      <w:proofErr w:type="gramStart"/>
      <w:r w:rsidRPr="00237211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2372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3721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37211">
        <w:rPr>
          <w:rFonts w:ascii="Times New Roman" w:hAnsi="Times New Roman" w:cs="Times New Roman"/>
          <w:sz w:val="28"/>
          <w:szCs w:val="28"/>
        </w:rPr>
        <w:t xml:space="preserve"> использования солнечной энергии было изобретено в 1883 году исследователем </w:t>
      </w:r>
      <w:proofErr w:type="spellStart"/>
      <w:r w:rsidRPr="00237211">
        <w:rPr>
          <w:rFonts w:ascii="Times New Roman" w:hAnsi="Times New Roman" w:cs="Times New Roman"/>
          <w:sz w:val="28"/>
          <w:szCs w:val="28"/>
        </w:rPr>
        <w:t>Фриттсом</w:t>
      </w:r>
      <w:proofErr w:type="spellEnd"/>
      <w:r w:rsidR="008E7433">
        <w:rPr>
          <w:rStyle w:val="af0"/>
          <w:rFonts w:ascii="Times New Roman" w:hAnsi="Times New Roman" w:cs="Times New Roman"/>
          <w:sz w:val="28"/>
          <w:szCs w:val="28"/>
        </w:rPr>
        <w:footnoteReference w:id="3"/>
      </w:r>
      <w:r w:rsidRPr="00237211">
        <w:rPr>
          <w:rFonts w:ascii="Times New Roman" w:hAnsi="Times New Roman" w:cs="Times New Roman"/>
          <w:sz w:val="28"/>
          <w:szCs w:val="28"/>
        </w:rPr>
        <w:t>.</w:t>
      </w:r>
    </w:p>
    <w:p w:rsidR="00B32304" w:rsidRPr="00237211" w:rsidRDefault="00B32304" w:rsidP="001E25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7211">
        <w:rPr>
          <w:rFonts w:ascii="Times New Roman" w:hAnsi="Times New Roman" w:cs="Times New Roman"/>
          <w:sz w:val="28"/>
          <w:szCs w:val="28"/>
        </w:rPr>
        <w:t>При этом КПД первых солнечных батарей был крайне низким и не превышал 1%.</w:t>
      </w:r>
    </w:p>
    <w:p w:rsidR="00DE078C" w:rsidRPr="00237211" w:rsidRDefault="00CC2132" w:rsidP="001E25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37211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3810" r="1905" b="0"/>
                <wp:docPr id="2" name="AutoShape 3" descr="https://www.biography.com/.image/t_share/MTE5NDg0MDU0NDM2NzQyNjcx/henri-becquerel-40055-1-ra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A436DD8" id="AutoShape 3" o:spid="_x0000_s1026" alt="https://www.biography.com/.image/t_share/MTE5NDg0MDU0NDM2NzQyNjcx/henri-becquerel-40055-1-raw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BWQ18tAAMAACE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r w:rsidR="00B32304" w:rsidRPr="00237211">
        <w:rPr>
          <w:noProof/>
        </w:rPr>
        <w:t xml:space="preserve"> </w:t>
      </w:r>
      <w:proofErr w:type="gramStart"/>
      <w:r w:rsidR="00B32304" w:rsidRPr="00237211">
        <w:rPr>
          <w:rFonts w:eastAsia="+mn-ea"/>
          <w:color w:val="000000"/>
          <w:kern w:val="24"/>
          <w:sz w:val="28"/>
          <w:szCs w:val="28"/>
        </w:rPr>
        <w:t>Спустя годы ученым удалось существенно улучшить их конструкцию и в 50-х годах 20 века солнечные батареи стали</w:t>
      </w:r>
      <w:r w:rsidR="00DE078C" w:rsidRPr="00237211">
        <w:rPr>
          <w:rFonts w:eastAsia="+mn-ea"/>
          <w:color w:val="000000"/>
          <w:kern w:val="24"/>
          <w:sz w:val="28"/>
          <w:szCs w:val="28"/>
        </w:rPr>
        <w:t xml:space="preserve"> основным</w:t>
      </w:r>
      <w:r w:rsidR="00B32304" w:rsidRPr="00237211">
        <w:rPr>
          <w:rFonts w:eastAsia="+mn-ea"/>
          <w:color w:val="000000"/>
          <w:kern w:val="24"/>
          <w:sz w:val="28"/>
          <w:szCs w:val="28"/>
        </w:rPr>
        <w:t>и источника</w:t>
      </w:r>
      <w:r w:rsidR="00DE078C" w:rsidRPr="00237211">
        <w:rPr>
          <w:rFonts w:eastAsia="+mn-ea"/>
          <w:color w:val="000000"/>
          <w:kern w:val="24"/>
          <w:sz w:val="28"/>
          <w:szCs w:val="28"/>
        </w:rPr>
        <w:t>м</w:t>
      </w:r>
      <w:r w:rsidR="00B32304" w:rsidRPr="00237211">
        <w:rPr>
          <w:rFonts w:eastAsia="+mn-ea"/>
          <w:color w:val="000000"/>
          <w:kern w:val="24"/>
          <w:sz w:val="28"/>
          <w:szCs w:val="28"/>
        </w:rPr>
        <w:t>и</w:t>
      </w:r>
      <w:r w:rsidR="00DE078C" w:rsidRPr="00237211">
        <w:rPr>
          <w:rFonts w:eastAsia="+mn-ea"/>
          <w:color w:val="000000"/>
          <w:kern w:val="24"/>
          <w:sz w:val="28"/>
          <w:szCs w:val="28"/>
        </w:rPr>
        <w:t xml:space="preserve"> получения электроэнергии на космических аппаратах, как на советских, так и </w:t>
      </w:r>
      <w:r w:rsidR="00B32304" w:rsidRPr="00237211">
        <w:rPr>
          <w:rFonts w:eastAsia="+mn-ea"/>
          <w:color w:val="000000"/>
          <w:kern w:val="24"/>
          <w:sz w:val="28"/>
          <w:szCs w:val="28"/>
        </w:rPr>
        <w:t>зарубежных.</w:t>
      </w:r>
      <w:r w:rsidR="00DE078C" w:rsidRPr="00237211">
        <w:rPr>
          <w:rFonts w:eastAsia="+mn-ea"/>
          <w:color w:val="000000"/>
          <w:kern w:val="24"/>
          <w:sz w:val="28"/>
          <w:szCs w:val="28"/>
        </w:rPr>
        <w:t xml:space="preserve"> </w:t>
      </w:r>
      <w:proofErr w:type="gramEnd"/>
    </w:p>
    <w:p w:rsidR="00301158" w:rsidRPr="00237211" w:rsidRDefault="00B32304" w:rsidP="001E25AA">
      <w:pPr>
        <w:pStyle w:val="a6"/>
        <w:spacing w:before="0" w:beforeAutospacing="0" w:after="0" w:afterAutospacing="0"/>
        <w:ind w:firstLine="708"/>
        <w:jc w:val="both"/>
        <w:rPr>
          <w:sz w:val="144"/>
          <w:szCs w:val="144"/>
        </w:rPr>
      </w:pPr>
      <w:r w:rsidRPr="00237211">
        <w:rPr>
          <w:rFonts w:eastAsia="+mn-ea"/>
          <w:color w:val="000000"/>
          <w:kern w:val="24"/>
          <w:sz w:val="28"/>
          <w:szCs w:val="28"/>
        </w:rPr>
        <w:t xml:space="preserve">Наибольшей эффективности конструкции батарей удалось достигнуть в конце восьмидесятых. В указанный период было освоено их </w:t>
      </w:r>
      <w:r w:rsidR="00DE078C" w:rsidRPr="00237211">
        <w:rPr>
          <w:rFonts w:eastAsia="+mn-ea"/>
          <w:color w:val="000000"/>
          <w:kern w:val="24"/>
          <w:sz w:val="28"/>
          <w:szCs w:val="28"/>
        </w:rPr>
        <w:t xml:space="preserve">стабильное производство </w:t>
      </w:r>
      <w:r w:rsidRPr="00237211">
        <w:rPr>
          <w:rFonts w:eastAsia="+mn-ea"/>
          <w:color w:val="000000"/>
          <w:kern w:val="24"/>
          <w:sz w:val="28"/>
          <w:szCs w:val="28"/>
        </w:rPr>
        <w:t>и с тех пор солнечные батареи получили широкое распространение</w:t>
      </w:r>
      <w:r w:rsidR="001E25AA" w:rsidRPr="00237211">
        <w:rPr>
          <w:rFonts w:eastAsia="+mn-ea"/>
          <w:color w:val="000000"/>
          <w:kern w:val="24"/>
          <w:sz w:val="28"/>
          <w:szCs w:val="28"/>
        </w:rPr>
        <w:t>. В настоящее время коэффициент полезного</w:t>
      </w:r>
      <w:r w:rsidR="00DE078C" w:rsidRPr="00237211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1E25AA" w:rsidRPr="00237211">
        <w:rPr>
          <w:rFonts w:eastAsia="+mn-ea"/>
          <w:color w:val="000000"/>
          <w:kern w:val="24"/>
          <w:sz w:val="28"/>
          <w:szCs w:val="28"/>
        </w:rPr>
        <w:t>действия выпускаемых</w:t>
      </w:r>
      <w:r w:rsidR="00DE078C" w:rsidRPr="00237211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1E25AA" w:rsidRPr="00237211">
        <w:rPr>
          <w:rFonts w:eastAsia="+mn-ea"/>
          <w:color w:val="000000"/>
          <w:kern w:val="24"/>
          <w:sz w:val="28"/>
          <w:szCs w:val="28"/>
        </w:rPr>
        <w:t>б</w:t>
      </w:r>
      <w:r w:rsidR="00DE078C" w:rsidRPr="00237211">
        <w:rPr>
          <w:rFonts w:eastAsia="+mn-ea"/>
          <w:color w:val="000000"/>
          <w:kern w:val="24"/>
          <w:sz w:val="28"/>
          <w:szCs w:val="28"/>
        </w:rPr>
        <w:t>атаре</w:t>
      </w:r>
      <w:r w:rsidR="001E25AA" w:rsidRPr="00237211">
        <w:rPr>
          <w:rFonts w:eastAsia="+mn-ea"/>
          <w:color w:val="000000"/>
          <w:kern w:val="24"/>
          <w:sz w:val="28"/>
          <w:szCs w:val="28"/>
        </w:rPr>
        <w:t>й</w:t>
      </w:r>
      <w:r w:rsidR="00DE078C" w:rsidRPr="00237211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1E25AA" w:rsidRPr="00237211">
        <w:rPr>
          <w:rFonts w:eastAsia="+mn-ea"/>
          <w:color w:val="000000"/>
          <w:kern w:val="24"/>
          <w:sz w:val="28"/>
          <w:szCs w:val="28"/>
        </w:rPr>
        <w:t>находится в районе</w:t>
      </w:r>
      <w:r w:rsidR="00DE078C" w:rsidRPr="00237211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1E25AA" w:rsidRPr="00237211">
        <w:rPr>
          <w:rFonts w:eastAsia="+mn-ea"/>
          <w:color w:val="000000"/>
          <w:kern w:val="24"/>
          <w:sz w:val="28"/>
          <w:szCs w:val="28"/>
        </w:rPr>
        <w:t>20%</w:t>
      </w:r>
      <w:r w:rsidR="00DE078C" w:rsidRPr="00237211">
        <w:rPr>
          <w:rFonts w:eastAsia="+mn-ea"/>
          <w:color w:val="000000"/>
          <w:kern w:val="24"/>
          <w:sz w:val="48"/>
          <w:szCs w:val="48"/>
        </w:rPr>
        <w:t>.</w:t>
      </w:r>
    </w:p>
    <w:p w:rsidR="008E7433" w:rsidRDefault="00E773AA" w:rsidP="00F826B4">
      <w:pPr>
        <w:rPr>
          <w:rFonts w:ascii="Times New Roman" w:hAnsi="Times New Roman" w:cs="Times New Roman"/>
          <w:sz w:val="144"/>
          <w:szCs w:val="144"/>
        </w:rPr>
      </w:pPr>
      <w:r w:rsidRPr="008E74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6284595</wp:posOffset>
            </wp:positionV>
            <wp:extent cx="2760345" cy="1943100"/>
            <wp:effectExtent l="152400" t="152400" r="363855" b="361950"/>
            <wp:wrapSquare wrapText="bothSides"/>
            <wp:docPr id="1028" name="Picture 4" descr="It-k24.Ru &amp;ncy;&amp;acy;&amp;ncy;&amp;ocy; &amp;tcy;&amp;iecy;&amp;khcy;&amp;ncy;&amp;ocy;&amp;lcy;&amp;ocy;&amp;gcy;&amp;icy;&amp;icy; 24 &amp;chcy;&amp;acy;&amp;scy;&amp;acy; &amp;vcy; &amp;scy;&amp;ucy;&amp;tcy;&amp;kcy;&amp;icy; - Part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It-k24.Ru &amp;ncy;&amp;acy;&amp;ncy;&amp;ocy; &amp;tcy;&amp;iecy;&amp;khcy;&amp;ncy;&amp;ocy;&amp;lcy;&amp;ocy;&amp;gcy;&amp;icy;&amp;icy; 24 &amp;chcy;&amp;acy;&amp;scy;&amp;acy; &amp;vcy; &amp;scy;&amp;ucy;&amp;tcy;&amp;kcy;&amp;icy; - Part 1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433" w:rsidRPr="00E773AA" w:rsidRDefault="008E7433" w:rsidP="00F826B4">
      <w:pPr>
        <w:rPr>
          <w:rFonts w:ascii="Times New Roman" w:hAnsi="Times New Roman" w:cs="Times New Roman"/>
          <w:sz w:val="24"/>
          <w:szCs w:val="24"/>
        </w:rPr>
      </w:pPr>
    </w:p>
    <w:p w:rsidR="008E7433" w:rsidRPr="008E7433" w:rsidRDefault="008E7433" w:rsidP="00F826B4">
      <w:pPr>
        <w:rPr>
          <w:rFonts w:ascii="Times New Roman" w:hAnsi="Times New Roman" w:cs="Times New Roman"/>
          <w:sz w:val="28"/>
          <w:szCs w:val="28"/>
        </w:rPr>
      </w:pPr>
    </w:p>
    <w:p w:rsidR="00301158" w:rsidRDefault="008E7433" w:rsidP="00F826B4">
      <w:pPr>
        <w:rPr>
          <w:rFonts w:ascii="Times New Roman" w:hAnsi="Times New Roman" w:cs="Times New Roman"/>
          <w:sz w:val="24"/>
          <w:szCs w:val="24"/>
        </w:rPr>
      </w:pPr>
      <w:r w:rsidRPr="008E7433">
        <w:rPr>
          <w:rFonts w:ascii="Times New Roman" w:hAnsi="Times New Roman" w:cs="Times New Roman"/>
          <w:sz w:val="28"/>
          <w:szCs w:val="28"/>
        </w:rPr>
        <w:t xml:space="preserve">Рис. 2. </w:t>
      </w:r>
      <w:r w:rsidRPr="008E7433">
        <w:rPr>
          <w:rFonts w:ascii="Times New Roman" w:hAnsi="Times New Roman" w:cs="Times New Roman"/>
          <w:noProof/>
          <w:sz w:val="28"/>
          <w:szCs w:val="28"/>
        </w:rPr>
        <w:t>Первые фотоэлементы.</w:t>
      </w:r>
      <w:r w:rsidR="00E773AA" w:rsidRPr="00E773AA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="00E773AA" w:rsidRPr="00EA7142">
          <w:rPr>
            <w:rStyle w:val="a9"/>
            <w:rFonts w:ascii="Times New Roman" w:hAnsi="Times New Roman" w:cs="Times New Roman"/>
            <w:sz w:val="24"/>
            <w:szCs w:val="24"/>
          </w:rPr>
          <w:t>https://yandex.ru/images</w:t>
        </w:r>
      </w:hyperlink>
    </w:p>
    <w:p w:rsidR="00E773AA" w:rsidRPr="008E7433" w:rsidRDefault="00E773AA" w:rsidP="00F826B4">
      <w:pPr>
        <w:rPr>
          <w:rFonts w:ascii="Times New Roman" w:hAnsi="Times New Roman" w:cs="Times New Roman"/>
          <w:sz w:val="28"/>
          <w:szCs w:val="28"/>
        </w:rPr>
      </w:pPr>
    </w:p>
    <w:p w:rsidR="008E7433" w:rsidRDefault="008E7433" w:rsidP="0018569B">
      <w:pPr>
        <w:pStyle w:val="a3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32DAF" w:rsidRDefault="00232DAF" w:rsidP="0018569B">
      <w:pPr>
        <w:pStyle w:val="a3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32DAF" w:rsidRDefault="00232DAF" w:rsidP="0018569B">
      <w:pPr>
        <w:pStyle w:val="a3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01158" w:rsidRDefault="008E7433" w:rsidP="0018569B">
      <w:pPr>
        <w:pStyle w:val="a3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E7433">
        <w:rPr>
          <w:rFonts w:ascii="Times New Roman" w:hAnsi="Times New Roman" w:cs="Times New Roman"/>
          <w:b/>
          <w:sz w:val="28"/>
          <w:szCs w:val="28"/>
        </w:rPr>
        <w:t>Теоретические основы использования солнечной энергии</w:t>
      </w:r>
      <w:r w:rsidR="00CB347E" w:rsidRPr="008E743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752FD" w:rsidRDefault="008E7433" w:rsidP="008E7433">
      <w:pPr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8E7433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</w:t>
      </w:r>
      <w:r w:rsidR="009752F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Когда мы рождаемся, то видим свет, который освещает наш жизненный путь до конца. Источников света является солнце. </w:t>
      </w:r>
    </w:p>
    <w:p w:rsidR="008E7433" w:rsidRPr="008E7433" w:rsidRDefault="009752FD" w:rsidP="008E7433">
      <w:pPr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</w:t>
      </w:r>
      <w:r w:rsidR="008E7433" w:rsidRPr="008E7433">
        <w:rPr>
          <w:rStyle w:val="a5"/>
          <w:rFonts w:ascii="Times New Roman" w:hAnsi="Times New Roman" w:cs="Times New Roman"/>
          <w:b w:val="0"/>
          <w:sz w:val="28"/>
          <w:szCs w:val="28"/>
        </w:rPr>
        <w:t>Солнце – это звезда, внутри которой, в непрерывном режиме, происходят термоядерные реакции. Результатом происходящих процессов, с поверхности солнца выделяется колоссальное количество энергии, часть которой нагревает атмосферу нашей планеты.</w:t>
      </w:r>
    </w:p>
    <w:p w:rsidR="009752FD" w:rsidRPr="009752FD" w:rsidRDefault="009752FD" w:rsidP="009752FD">
      <w:pPr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</w:t>
      </w:r>
      <w:r w:rsidR="008E7433" w:rsidRPr="008E7433">
        <w:rPr>
          <w:rStyle w:val="a5"/>
          <w:rFonts w:ascii="Times New Roman" w:hAnsi="Times New Roman" w:cs="Times New Roman"/>
          <w:b w:val="0"/>
          <w:sz w:val="28"/>
          <w:szCs w:val="28"/>
        </w:rPr>
        <w:t>Из литературы мы узнали, что с</w:t>
      </w:r>
      <w:r w:rsidR="00CB347E" w:rsidRPr="008E7433">
        <w:rPr>
          <w:rStyle w:val="a5"/>
          <w:rFonts w:ascii="Times New Roman" w:hAnsi="Times New Roman" w:cs="Times New Roman"/>
          <w:b w:val="0"/>
          <w:sz w:val="28"/>
          <w:szCs w:val="28"/>
        </w:rPr>
        <w:t>олнечн</w:t>
      </w:r>
      <w:r w:rsidR="008E7433" w:rsidRPr="008E7433">
        <w:rPr>
          <w:rStyle w:val="a5"/>
          <w:rFonts w:ascii="Times New Roman" w:hAnsi="Times New Roman" w:cs="Times New Roman"/>
          <w:b w:val="0"/>
          <w:sz w:val="28"/>
          <w:szCs w:val="28"/>
        </w:rPr>
        <w:t>ая</w:t>
      </w:r>
      <w:r w:rsidR="00CB347E" w:rsidRPr="008E7433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энергия</w:t>
      </w:r>
      <w:r w:rsidR="008E7433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CB347E" w:rsidRPr="00237211">
        <w:rPr>
          <w:rStyle w:val="a5"/>
          <w:rFonts w:ascii="Times New Roman" w:hAnsi="Times New Roman" w:cs="Times New Roman"/>
          <w:sz w:val="28"/>
          <w:szCs w:val="28"/>
        </w:rPr>
        <w:t>-</w:t>
      </w:r>
      <w:r w:rsidR="008E7433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CB347E" w:rsidRPr="00237211">
        <w:rPr>
          <w:rFonts w:ascii="Times New Roman" w:hAnsi="Times New Roman" w:cs="Times New Roman"/>
          <w:sz w:val="28"/>
          <w:szCs w:val="28"/>
        </w:rPr>
        <w:t xml:space="preserve">это энергия, производимая солнцем в виде света и тепла. </w:t>
      </w:r>
      <w:r w:rsidRPr="009752FD">
        <w:rPr>
          <w:rFonts w:ascii="Times New Roman" w:hAnsi="Times New Roman" w:cs="Times New Roman"/>
          <w:sz w:val="28"/>
          <w:szCs w:val="28"/>
        </w:rPr>
        <w:t>Солнечная энергия</w:t>
      </w:r>
      <w:r>
        <w:rPr>
          <w:rStyle w:val="af0"/>
          <w:rFonts w:ascii="Times New Roman" w:hAnsi="Times New Roman" w:cs="Times New Roman"/>
          <w:sz w:val="28"/>
          <w:szCs w:val="28"/>
        </w:rPr>
        <w:footnoteReference w:id="4"/>
      </w:r>
      <w:r w:rsidRPr="009752FD">
        <w:rPr>
          <w:rFonts w:ascii="Times New Roman" w:hAnsi="Times New Roman" w:cs="Times New Roman"/>
          <w:sz w:val="28"/>
          <w:szCs w:val="28"/>
        </w:rPr>
        <w:t xml:space="preserve"> — это источник жизни на планете Земля. Наша планета, и все живые организмы, существующие на ней, получает энергию солнца в виде солнечного света и тепла. Солнечная энергия является источником возобновляемой и экологически чистой энергии.</w:t>
      </w:r>
    </w:p>
    <w:p w:rsidR="00CB347E" w:rsidRPr="00237211" w:rsidRDefault="009752FD" w:rsidP="009752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B347E" w:rsidRPr="00237211">
        <w:rPr>
          <w:rFonts w:ascii="Times New Roman" w:hAnsi="Times New Roman" w:cs="Times New Roman"/>
          <w:sz w:val="28"/>
          <w:szCs w:val="28"/>
        </w:rPr>
        <w:t>Кроме того, существуют вторичные виды солнечной энергии, такие как энергия ветра и волн. Все назван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B347E" w:rsidRPr="00237211">
        <w:rPr>
          <w:rFonts w:ascii="Times New Roman" w:hAnsi="Times New Roman" w:cs="Times New Roman"/>
          <w:sz w:val="28"/>
          <w:szCs w:val="28"/>
        </w:rPr>
        <w:t xml:space="preserve">ые виды энергии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CB347E" w:rsidRPr="00237211">
        <w:rPr>
          <w:rFonts w:ascii="Times New Roman" w:hAnsi="Times New Roman" w:cs="Times New Roman"/>
          <w:sz w:val="28"/>
          <w:szCs w:val="28"/>
        </w:rPr>
        <w:t>составляют большую часть возобновляемой энергии Земли.</w:t>
      </w:r>
    </w:p>
    <w:p w:rsidR="00DD64DB" w:rsidRPr="00237211" w:rsidRDefault="009752FD" w:rsidP="00DD64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D64DB" w:rsidRPr="00237211">
        <w:rPr>
          <w:rFonts w:ascii="Times New Roman" w:hAnsi="Times New Roman" w:cs="Times New Roman"/>
          <w:sz w:val="28"/>
          <w:szCs w:val="28"/>
        </w:rPr>
        <w:t>Преобразование энергии в фотоэлектрическом преобразователе основано на фотоэффекте, который возникает в неоднородных полупроводниковых структурах при воздействии на них солнечного излучения.</w:t>
      </w:r>
    </w:p>
    <w:p w:rsidR="00DD64DB" w:rsidRDefault="009752FD" w:rsidP="00DD64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DD64DB" w:rsidRPr="00237211">
        <w:rPr>
          <w:rFonts w:ascii="Times New Roman" w:hAnsi="Times New Roman" w:cs="Times New Roman"/>
          <w:b/>
          <w:bCs/>
          <w:sz w:val="28"/>
          <w:szCs w:val="28"/>
        </w:rPr>
        <w:t xml:space="preserve">Фотоэффект </w:t>
      </w:r>
      <w:r w:rsidR="00DD64DB" w:rsidRPr="00237211">
        <w:rPr>
          <w:rFonts w:ascii="Times New Roman" w:hAnsi="Times New Roman" w:cs="Times New Roman"/>
          <w:sz w:val="28"/>
          <w:szCs w:val="28"/>
        </w:rPr>
        <w:t>— это испускание электронов в</w:t>
      </w:r>
      <w:r>
        <w:rPr>
          <w:rFonts w:ascii="Times New Roman" w:hAnsi="Times New Roman" w:cs="Times New Roman"/>
          <w:sz w:val="28"/>
          <w:szCs w:val="28"/>
        </w:rPr>
        <w:t xml:space="preserve">еществом под действием света и </w:t>
      </w:r>
      <w:r w:rsidR="00DD64DB" w:rsidRPr="00237211">
        <w:rPr>
          <w:rFonts w:ascii="Times New Roman" w:hAnsi="Times New Roman" w:cs="Times New Roman"/>
          <w:sz w:val="28"/>
          <w:szCs w:val="28"/>
        </w:rPr>
        <w:t xml:space="preserve">любого электромагнитного излучения. </w:t>
      </w:r>
    </w:p>
    <w:p w:rsidR="009752FD" w:rsidRPr="009752FD" w:rsidRDefault="009752FD" w:rsidP="009752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752FD">
        <w:rPr>
          <w:rFonts w:ascii="Times New Roman" w:hAnsi="Times New Roman" w:cs="Times New Roman"/>
          <w:b/>
          <w:sz w:val="28"/>
          <w:szCs w:val="28"/>
        </w:rPr>
        <w:t>Преобразование в электрическую энергию</w:t>
      </w:r>
      <w:r w:rsidRPr="009752FD">
        <w:rPr>
          <w:noProof/>
          <w:lang w:eastAsia="ru-RU"/>
        </w:rPr>
        <w:drawing>
          <wp:inline distT="0" distB="0" distL="0" distR="0" wp14:anchorId="632ECA3B" wp14:editId="50643951">
            <wp:extent cx="3676650" cy="204421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5462" cy="207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52FD">
        <w:rPr>
          <w:rFonts w:ascii="Times New Roman" w:hAnsi="Times New Roman" w:cs="Times New Roman"/>
          <w:sz w:val="28"/>
          <w:szCs w:val="28"/>
        </w:rPr>
        <w:t>рис. 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752FD" w:rsidRDefault="009752FD" w:rsidP="009752FD">
      <w:pPr>
        <w:rPr>
          <w:rFonts w:ascii="Times New Roman" w:hAnsi="Times New Roman" w:cs="Times New Roman"/>
          <w:sz w:val="28"/>
          <w:szCs w:val="28"/>
        </w:rPr>
      </w:pPr>
      <w:r w:rsidRPr="009752F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752FD">
        <w:rPr>
          <w:rFonts w:ascii="Times New Roman" w:hAnsi="Times New Roman" w:cs="Times New Roman"/>
          <w:sz w:val="28"/>
          <w:szCs w:val="28"/>
        </w:rPr>
        <w:t xml:space="preserve">Фотоэлектрические элементы используются для изготовления солнечных панелей, которые служат приемниками солнечной энергии в системах солнечных электрических станций. Принцип работы основан на получении разности потенциалов внутри фотоэлемента при попадании на него солнечного света. </w:t>
      </w:r>
    </w:p>
    <w:p w:rsidR="009752FD" w:rsidRDefault="009752FD" w:rsidP="009752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752FD">
        <w:rPr>
          <w:rFonts w:ascii="Times New Roman" w:hAnsi="Times New Roman" w:cs="Times New Roman"/>
          <w:sz w:val="28"/>
          <w:szCs w:val="28"/>
        </w:rPr>
        <w:t xml:space="preserve">Панели различаются по структуре (поликристаллические, монокристаллические, с напылением кремния), габаритным размерам и мощности. Путем применения термоэлектрических генераторов.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22FC" w:rsidRDefault="009752FD" w:rsidP="009752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752FD">
        <w:rPr>
          <w:rFonts w:ascii="Times New Roman" w:hAnsi="Times New Roman" w:cs="Times New Roman"/>
          <w:b/>
          <w:i/>
          <w:sz w:val="28"/>
          <w:szCs w:val="28"/>
        </w:rPr>
        <w:t>Термоэлектрический генератор – это техническое устройство, позволяющее получать электрическую энергию из тепловой энергии.</w:t>
      </w:r>
      <w:r w:rsidRPr="009752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22FC" w:rsidRDefault="00E722FC" w:rsidP="009752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752FD" w:rsidRPr="009752FD">
        <w:rPr>
          <w:rFonts w:ascii="Times New Roman" w:hAnsi="Times New Roman" w:cs="Times New Roman"/>
          <w:sz w:val="28"/>
          <w:szCs w:val="28"/>
        </w:rPr>
        <w:t xml:space="preserve">Принцип действия основан на преобразовании энергии получаемой из-за разности температур на разных частях элементов конструкции (термоэлектродвижущая сила). </w:t>
      </w:r>
    </w:p>
    <w:p w:rsidR="00E722FC" w:rsidRDefault="00E722FC" w:rsidP="009752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752FD" w:rsidRPr="00E722FC">
        <w:rPr>
          <w:rFonts w:ascii="Times New Roman" w:hAnsi="Times New Roman" w:cs="Times New Roman"/>
          <w:b/>
          <w:sz w:val="28"/>
          <w:szCs w:val="28"/>
        </w:rPr>
        <w:t>Преобразование в тепловую энергию</w:t>
      </w:r>
      <w:r w:rsidR="009752FD" w:rsidRPr="009752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22FC" w:rsidRDefault="00E722FC" w:rsidP="009752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752FD" w:rsidRPr="009752FD">
        <w:rPr>
          <w:rFonts w:ascii="Times New Roman" w:hAnsi="Times New Roman" w:cs="Times New Roman"/>
          <w:sz w:val="28"/>
          <w:szCs w:val="28"/>
        </w:rPr>
        <w:t xml:space="preserve">Путем использования коллекторов различных типов и конструкций.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722FC" w:rsidRDefault="00E722FC" w:rsidP="009752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752FD" w:rsidRPr="00E722FC">
        <w:rPr>
          <w:rFonts w:ascii="Times New Roman" w:hAnsi="Times New Roman" w:cs="Times New Roman"/>
          <w:sz w:val="28"/>
          <w:szCs w:val="28"/>
          <w:u w:val="single"/>
        </w:rPr>
        <w:t>Вакуумные коллекторы</w:t>
      </w:r>
      <w:r w:rsidR="009752FD" w:rsidRPr="009752FD">
        <w:rPr>
          <w:rFonts w:ascii="Times New Roman" w:hAnsi="Times New Roman" w:cs="Times New Roman"/>
          <w:sz w:val="28"/>
          <w:szCs w:val="28"/>
        </w:rPr>
        <w:t xml:space="preserve"> — трубчатого вида и в виде плоских коллекторов. Принцип действия — под воздействием солнечных лучей, нагревается специальная жидкость, которая при достижении определённых параметров, начинает испаряться, после чего пар передает свою энергию теплоносителю. Отдав тепловую энергию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9752FD" w:rsidRPr="009752FD">
        <w:rPr>
          <w:rFonts w:ascii="Times New Roman" w:hAnsi="Times New Roman" w:cs="Times New Roman"/>
          <w:sz w:val="28"/>
          <w:szCs w:val="28"/>
        </w:rPr>
        <w:t xml:space="preserve"> пар конденсируется и процесс повторяется</w:t>
      </w:r>
      <w:proofErr w:type="gramStart"/>
      <w:r w:rsidR="009752FD" w:rsidRPr="009752F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722FC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65A3DDA9" wp14:editId="3E979D71">
            <wp:extent cx="1580866" cy="1647263"/>
            <wp:effectExtent l="0" t="0" r="635" b="0"/>
            <wp:docPr id="8" name="Рисунок 8" descr="solar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lar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94" cy="166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proofErr w:type="gramStart"/>
      <w:r w:rsidRPr="00E722FC">
        <w:rPr>
          <w:rFonts w:ascii="Times New Roman" w:hAnsi="Times New Roman" w:cs="Times New Roman"/>
          <w:noProof/>
          <w:sz w:val="24"/>
          <w:szCs w:val="24"/>
        </w:rPr>
        <w:t>р</w:t>
      </w:r>
      <w:proofErr w:type="gramEnd"/>
      <w:r w:rsidRPr="00E722FC">
        <w:rPr>
          <w:rFonts w:ascii="Times New Roman" w:hAnsi="Times New Roman" w:cs="Times New Roman"/>
          <w:noProof/>
          <w:sz w:val="24"/>
          <w:szCs w:val="24"/>
        </w:rPr>
        <w:t>ис. 4.</w:t>
      </w:r>
    </w:p>
    <w:p w:rsidR="00E722FC" w:rsidRPr="00E722FC" w:rsidRDefault="00E722FC" w:rsidP="009752FD">
      <w:pPr>
        <w:rPr>
          <w:rFonts w:ascii="Times New Roman" w:hAnsi="Times New Roman" w:cs="Times New Roman"/>
          <w:sz w:val="24"/>
          <w:szCs w:val="24"/>
        </w:rPr>
      </w:pPr>
      <w:r w:rsidRPr="00E722FC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="009752FD" w:rsidRPr="00E722FC">
        <w:rPr>
          <w:rFonts w:ascii="Times New Roman" w:hAnsi="Times New Roman" w:cs="Times New Roman"/>
          <w:sz w:val="28"/>
          <w:szCs w:val="28"/>
          <w:u w:val="single"/>
        </w:rPr>
        <w:t xml:space="preserve"> Плоские коллекторы</w:t>
      </w:r>
      <w:r w:rsidR="009752FD" w:rsidRPr="009752FD">
        <w:rPr>
          <w:rFonts w:ascii="Times New Roman" w:hAnsi="Times New Roman" w:cs="Times New Roman"/>
          <w:sz w:val="28"/>
          <w:szCs w:val="28"/>
        </w:rPr>
        <w:t xml:space="preserve"> – представляют из себя каркас с теплоизоляцией и абсорбер покрытые стеклом, с патрубками для входа и выхода теплоносителя</w:t>
      </w:r>
      <w:proofErr w:type="gramStart"/>
      <w:r w:rsidR="009752FD" w:rsidRPr="009752F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752FD" w:rsidRPr="009752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4694BC4" wp14:editId="77222BE3">
            <wp:extent cx="1943100" cy="1943100"/>
            <wp:effectExtent l="0" t="0" r="0" b="0"/>
            <wp:docPr id="9" name="Рисунок 9" descr="solar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lar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22FC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E722FC">
        <w:rPr>
          <w:rFonts w:ascii="Times New Roman" w:hAnsi="Times New Roman" w:cs="Times New Roman"/>
          <w:sz w:val="24"/>
          <w:szCs w:val="24"/>
        </w:rPr>
        <w:t>ис. 5.</w:t>
      </w:r>
    </w:p>
    <w:p w:rsidR="00E722FC" w:rsidRDefault="00E722FC" w:rsidP="009752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9752FD" w:rsidRPr="009752FD">
        <w:rPr>
          <w:rFonts w:ascii="Times New Roman" w:hAnsi="Times New Roman" w:cs="Times New Roman"/>
          <w:sz w:val="28"/>
          <w:szCs w:val="28"/>
        </w:rPr>
        <w:t xml:space="preserve">Принцип действия — потоки солнечного света попадают на абсорбер и нагревают его, тепло с абсорбера переходит теплоносителю. </w:t>
      </w:r>
    </w:p>
    <w:p w:rsidR="00E722FC" w:rsidRDefault="00E722FC" w:rsidP="009752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752FD" w:rsidRPr="009752FD">
        <w:rPr>
          <w:rFonts w:ascii="Times New Roman" w:hAnsi="Times New Roman" w:cs="Times New Roman"/>
          <w:sz w:val="28"/>
          <w:szCs w:val="28"/>
        </w:rPr>
        <w:t xml:space="preserve">Принцип действия основан на нагревании поверхности способной </w:t>
      </w:r>
      <w:proofErr w:type="gramStart"/>
      <w:r w:rsidR="009752FD" w:rsidRPr="009752FD">
        <w:rPr>
          <w:rFonts w:ascii="Times New Roman" w:hAnsi="Times New Roman" w:cs="Times New Roman"/>
          <w:sz w:val="28"/>
          <w:szCs w:val="28"/>
        </w:rPr>
        <w:t>поглощать</w:t>
      </w:r>
      <w:proofErr w:type="gramEnd"/>
      <w:r w:rsidR="009752FD" w:rsidRPr="009752FD">
        <w:rPr>
          <w:rFonts w:ascii="Times New Roman" w:hAnsi="Times New Roman" w:cs="Times New Roman"/>
          <w:sz w:val="28"/>
          <w:szCs w:val="28"/>
        </w:rPr>
        <w:t xml:space="preserve"> солнечные лучи. Солнечные лучи фокусируются и посредством устройства линз концентрируются, после чего направляются на принимающее устройство, где энергия солнца передается для накопления или передачи потребителю посредством теплоносителя. </w:t>
      </w:r>
    </w:p>
    <w:p w:rsidR="00E722FC" w:rsidRPr="00E722FC" w:rsidRDefault="00E722FC" w:rsidP="009752FD">
      <w:pPr>
        <w:rPr>
          <w:rFonts w:ascii="Times New Roman" w:hAnsi="Times New Roman" w:cs="Times New Roman"/>
          <w:b/>
          <w:sz w:val="28"/>
          <w:szCs w:val="28"/>
        </w:rPr>
      </w:pPr>
      <w:r w:rsidRPr="00E722F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752FD" w:rsidRPr="00E722FC">
        <w:rPr>
          <w:rFonts w:ascii="Times New Roman" w:hAnsi="Times New Roman" w:cs="Times New Roman"/>
          <w:b/>
          <w:sz w:val="28"/>
          <w:szCs w:val="28"/>
        </w:rPr>
        <w:t>Распространение в России</w:t>
      </w:r>
      <w:r>
        <w:rPr>
          <w:noProof/>
          <w:lang w:eastAsia="ru-RU"/>
        </w:rPr>
        <w:drawing>
          <wp:inline distT="0" distB="0" distL="0" distR="0" wp14:anchorId="709DFC2B" wp14:editId="0E83B825">
            <wp:extent cx="3714750" cy="2228850"/>
            <wp:effectExtent l="0" t="0" r="0" b="0"/>
            <wp:docPr id="7" name="Рисунок 7" descr="solar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lar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22FC">
        <w:rPr>
          <w:rFonts w:ascii="Times New Roman" w:hAnsi="Times New Roman" w:cs="Times New Roman"/>
          <w:sz w:val="24"/>
          <w:szCs w:val="24"/>
        </w:rPr>
        <w:t>рис. 6.</w:t>
      </w:r>
    </w:p>
    <w:p w:rsidR="00E722FC" w:rsidRDefault="00E722FC" w:rsidP="009752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752FD" w:rsidRPr="009752FD">
        <w:rPr>
          <w:rFonts w:ascii="Times New Roman" w:hAnsi="Times New Roman" w:cs="Times New Roman"/>
          <w:sz w:val="28"/>
          <w:szCs w:val="28"/>
        </w:rPr>
        <w:t xml:space="preserve"> Солнечная энергетика получает все более широкое распространение в разных странах и на разных континентах. Россия не является исключением из этой тенденции. Причиной более широкого распространения в последние годы стало: </w:t>
      </w:r>
    </w:p>
    <w:p w:rsidR="00E722FC" w:rsidRPr="00E722FC" w:rsidRDefault="009752FD" w:rsidP="00E722FC">
      <w:pPr>
        <w:pStyle w:val="a7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E722FC">
        <w:rPr>
          <w:rFonts w:ascii="Times New Roman" w:hAnsi="Times New Roman"/>
          <w:sz w:val="28"/>
          <w:szCs w:val="28"/>
        </w:rPr>
        <w:t xml:space="preserve">Развитие новых технологий, позволившее снизить стоимость оборудования; </w:t>
      </w:r>
    </w:p>
    <w:p w:rsidR="00E722FC" w:rsidRPr="00E722FC" w:rsidRDefault="009752FD" w:rsidP="00E722FC">
      <w:pPr>
        <w:pStyle w:val="a7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E722FC">
        <w:rPr>
          <w:rFonts w:ascii="Times New Roman" w:hAnsi="Times New Roman"/>
          <w:sz w:val="28"/>
          <w:szCs w:val="28"/>
        </w:rPr>
        <w:t xml:space="preserve">Желание людей иметь независимый источник энергии; </w:t>
      </w:r>
    </w:p>
    <w:p w:rsidR="00E722FC" w:rsidRPr="00E722FC" w:rsidRDefault="009752FD" w:rsidP="00E722FC">
      <w:pPr>
        <w:pStyle w:val="a7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E722FC">
        <w:rPr>
          <w:rFonts w:ascii="Times New Roman" w:hAnsi="Times New Roman"/>
          <w:sz w:val="28"/>
          <w:szCs w:val="28"/>
        </w:rPr>
        <w:t xml:space="preserve">Чистота производства получаемой энергии («зеленая энергетика»); </w:t>
      </w:r>
    </w:p>
    <w:p w:rsidR="00E722FC" w:rsidRPr="00E722FC" w:rsidRDefault="009752FD" w:rsidP="00E722FC">
      <w:pPr>
        <w:pStyle w:val="a7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E722FC">
        <w:rPr>
          <w:rFonts w:ascii="Times New Roman" w:hAnsi="Times New Roman"/>
          <w:sz w:val="28"/>
          <w:szCs w:val="28"/>
        </w:rPr>
        <w:t xml:space="preserve">Возобновляемый источник энергии. </w:t>
      </w:r>
    </w:p>
    <w:p w:rsidR="00E722FC" w:rsidRDefault="00E722FC" w:rsidP="009752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752FD" w:rsidRPr="009752FD">
        <w:rPr>
          <w:rFonts w:ascii="Times New Roman" w:hAnsi="Times New Roman" w:cs="Times New Roman"/>
          <w:sz w:val="28"/>
          <w:szCs w:val="28"/>
        </w:rPr>
        <w:t xml:space="preserve">Потенциалом для развития солнечной энергетики обладают южные районы нашей страны – республики Кавказа, Краснодарский и Ставропольский край, южные районы Сибири и Дальнего Востока. Районы различаются по инсоляции в течение суток и времени года, так для разных регионов поток солнечной радиации, в летний период, составляет: </w:t>
      </w:r>
    </w:p>
    <w:p w:rsidR="00E722FC" w:rsidRDefault="00E722FC" w:rsidP="009752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2FD" w:rsidRPr="009752FD">
        <w:rPr>
          <w:rFonts w:ascii="Times New Roman" w:hAnsi="Times New Roman" w:cs="Times New Roman"/>
          <w:sz w:val="28"/>
          <w:szCs w:val="28"/>
        </w:rPr>
        <w:t xml:space="preserve">По состоянию на начало 2017 года мощность работающих солнечных электростанций на территории России составляет 0,03% от мощности электростанции энергетической системы нашей страны. </w:t>
      </w:r>
    </w:p>
    <w:p w:rsidR="00E722FC" w:rsidRDefault="009752FD" w:rsidP="009752FD">
      <w:pPr>
        <w:rPr>
          <w:rFonts w:ascii="Times New Roman" w:hAnsi="Times New Roman" w:cs="Times New Roman"/>
          <w:sz w:val="28"/>
          <w:szCs w:val="28"/>
        </w:rPr>
      </w:pPr>
      <w:r w:rsidRPr="009752FD">
        <w:rPr>
          <w:rFonts w:ascii="Times New Roman" w:hAnsi="Times New Roman" w:cs="Times New Roman"/>
          <w:sz w:val="28"/>
          <w:szCs w:val="28"/>
        </w:rPr>
        <w:t xml:space="preserve">В цифрах – это составляет 75,2 МВт. </w:t>
      </w:r>
    </w:p>
    <w:p w:rsidR="00E722FC" w:rsidRDefault="00E722FC" w:rsidP="009752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9752FD" w:rsidRPr="009752FD">
        <w:rPr>
          <w:rFonts w:ascii="Times New Roman" w:hAnsi="Times New Roman" w:cs="Times New Roman"/>
          <w:sz w:val="28"/>
          <w:szCs w:val="28"/>
        </w:rPr>
        <w:t>Солнечные электростанции работают в Оренбургской области: «</w:t>
      </w:r>
      <w:proofErr w:type="spellStart"/>
      <w:r w:rsidR="009752FD" w:rsidRPr="009752FD">
        <w:rPr>
          <w:rFonts w:ascii="Times New Roman" w:hAnsi="Times New Roman" w:cs="Times New Roman"/>
          <w:sz w:val="28"/>
          <w:szCs w:val="28"/>
        </w:rPr>
        <w:t>Сакмарская</w:t>
      </w:r>
      <w:proofErr w:type="spellEnd"/>
      <w:r w:rsidR="009752FD" w:rsidRPr="009752FD">
        <w:rPr>
          <w:rFonts w:ascii="Times New Roman" w:hAnsi="Times New Roman" w:cs="Times New Roman"/>
          <w:sz w:val="28"/>
          <w:szCs w:val="28"/>
        </w:rPr>
        <w:t xml:space="preserve"> им. А. А. </w:t>
      </w:r>
      <w:proofErr w:type="spellStart"/>
      <w:r w:rsidR="009752FD" w:rsidRPr="009752FD">
        <w:rPr>
          <w:rFonts w:ascii="Times New Roman" w:hAnsi="Times New Roman" w:cs="Times New Roman"/>
          <w:sz w:val="28"/>
          <w:szCs w:val="28"/>
        </w:rPr>
        <w:t>Влазнева</w:t>
      </w:r>
      <w:proofErr w:type="spellEnd"/>
      <w:r w:rsidR="009752FD" w:rsidRPr="009752FD">
        <w:rPr>
          <w:rFonts w:ascii="Times New Roman" w:hAnsi="Times New Roman" w:cs="Times New Roman"/>
          <w:sz w:val="28"/>
          <w:szCs w:val="28"/>
        </w:rPr>
        <w:t>», установленной мощностью 25 МВт; «</w:t>
      </w:r>
      <w:proofErr w:type="spellStart"/>
      <w:r w:rsidR="009752FD" w:rsidRPr="009752FD">
        <w:rPr>
          <w:rFonts w:ascii="Times New Roman" w:hAnsi="Times New Roman" w:cs="Times New Roman"/>
          <w:sz w:val="28"/>
          <w:szCs w:val="28"/>
        </w:rPr>
        <w:t>Переволоцкая</w:t>
      </w:r>
      <w:proofErr w:type="spellEnd"/>
      <w:r w:rsidR="009752FD" w:rsidRPr="009752FD">
        <w:rPr>
          <w:rFonts w:ascii="Times New Roman" w:hAnsi="Times New Roman" w:cs="Times New Roman"/>
          <w:sz w:val="28"/>
          <w:szCs w:val="28"/>
        </w:rPr>
        <w:t>», установленной мощностью 5,0 МВт. Республике Башкортостан: «</w:t>
      </w:r>
      <w:proofErr w:type="spellStart"/>
      <w:r w:rsidR="009752FD" w:rsidRPr="009752FD">
        <w:rPr>
          <w:rFonts w:ascii="Times New Roman" w:hAnsi="Times New Roman" w:cs="Times New Roman"/>
          <w:sz w:val="28"/>
          <w:szCs w:val="28"/>
        </w:rPr>
        <w:t>Бурибаевская</w:t>
      </w:r>
      <w:proofErr w:type="spellEnd"/>
      <w:r w:rsidR="009752FD" w:rsidRPr="009752FD">
        <w:rPr>
          <w:rFonts w:ascii="Times New Roman" w:hAnsi="Times New Roman" w:cs="Times New Roman"/>
          <w:sz w:val="28"/>
          <w:szCs w:val="28"/>
        </w:rPr>
        <w:t>», установленной мощностью 20,0 МВт; «</w:t>
      </w:r>
      <w:proofErr w:type="spellStart"/>
      <w:r w:rsidR="009752FD" w:rsidRPr="009752FD">
        <w:rPr>
          <w:rFonts w:ascii="Times New Roman" w:hAnsi="Times New Roman" w:cs="Times New Roman"/>
          <w:sz w:val="28"/>
          <w:szCs w:val="28"/>
        </w:rPr>
        <w:t>Бугульчанская</w:t>
      </w:r>
      <w:proofErr w:type="spellEnd"/>
      <w:r w:rsidR="009752FD" w:rsidRPr="009752FD">
        <w:rPr>
          <w:rFonts w:ascii="Times New Roman" w:hAnsi="Times New Roman" w:cs="Times New Roman"/>
          <w:sz w:val="28"/>
          <w:szCs w:val="28"/>
        </w:rPr>
        <w:t>», установленной мощностью 15,0 МВт. Республике Алтай: «Кош-</w:t>
      </w:r>
      <w:proofErr w:type="spellStart"/>
      <w:r w:rsidR="009752FD" w:rsidRPr="009752FD">
        <w:rPr>
          <w:rFonts w:ascii="Times New Roman" w:hAnsi="Times New Roman" w:cs="Times New Roman"/>
          <w:sz w:val="28"/>
          <w:szCs w:val="28"/>
        </w:rPr>
        <w:t>Агачская</w:t>
      </w:r>
      <w:proofErr w:type="spellEnd"/>
      <w:r w:rsidR="009752FD" w:rsidRPr="009752FD">
        <w:rPr>
          <w:rFonts w:ascii="Times New Roman" w:hAnsi="Times New Roman" w:cs="Times New Roman"/>
          <w:sz w:val="28"/>
          <w:szCs w:val="28"/>
        </w:rPr>
        <w:t>», установленной мощностью 10,0 МВт; «</w:t>
      </w:r>
      <w:proofErr w:type="spellStart"/>
      <w:r w:rsidR="009752FD" w:rsidRPr="009752FD">
        <w:rPr>
          <w:rFonts w:ascii="Times New Roman" w:hAnsi="Times New Roman" w:cs="Times New Roman"/>
          <w:sz w:val="28"/>
          <w:szCs w:val="28"/>
        </w:rPr>
        <w:t>Усть-Канская</w:t>
      </w:r>
      <w:proofErr w:type="spellEnd"/>
      <w:r w:rsidR="009752FD" w:rsidRPr="009752FD">
        <w:rPr>
          <w:rFonts w:ascii="Times New Roman" w:hAnsi="Times New Roman" w:cs="Times New Roman"/>
          <w:sz w:val="28"/>
          <w:szCs w:val="28"/>
        </w:rPr>
        <w:t>», установленной мощностью 5,0 МВт. Республике Хакасия: «Абаканская», установленной мощностью 5,2 МВт. Белгородской области: «</w:t>
      </w:r>
      <w:proofErr w:type="spellStart"/>
      <w:r w:rsidR="009752FD" w:rsidRPr="009752FD">
        <w:rPr>
          <w:rFonts w:ascii="Times New Roman" w:hAnsi="Times New Roman" w:cs="Times New Roman"/>
          <w:sz w:val="28"/>
          <w:szCs w:val="28"/>
        </w:rPr>
        <w:t>АльтЭнерго</w:t>
      </w:r>
      <w:proofErr w:type="spellEnd"/>
      <w:r w:rsidR="009752FD" w:rsidRPr="009752FD">
        <w:rPr>
          <w:rFonts w:ascii="Times New Roman" w:hAnsi="Times New Roman" w:cs="Times New Roman"/>
          <w:sz w:val="28"/>
          <w:szCs w:val="28"/>
        </w:rPr>
        <w:t xml:space="preserve">», установленной мощностью 0,1 МВт. В Республике Крым, независимо от Единой энергетической системы страны, работает 13 солнечных электрических станций, общей мощностью 289,5 МВт. Также, вне системы работает станция в Республике Саха—Якутия (1,0 МВт) и в Забайкальском крае (0,12 МВт). </w:t>
      </w:r>
    </w:p>
    <w:p w:rsidR="00E722FC" w:rsidRDefault="00E722FC" w:rsidP="009752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752FD" w:rsidRPr="009752FD">
        <w:rPr>
          <w:rFonts w:ascii="Times New Roman" w:hAnsi="Times New Roman" w:cs="Times New Roman"/>
          <w:sz w:val="28"/>
          <w:szCs w:val="28"/>
        </w:rPr>
        <w:t xml:space="preserve">В стадии разработки проекта и строительства находятся электростанции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752FD" w:rsidRPr="009752FD">
        <w:rPr>
          <w:rFonts w:ascii="Times New Roman" w:hAnsi="Times New Roman" w:cs="Times New Roman"/>
          <w:sz w:val="28"/>
          <w:szCs w:val="28"/>
        </w:rPr>
        <w:t xml:space="preserve"> Алтайском крае, 2 станции, общей проектируемой мощностью 20,0 МВт, запуск в работу планируется в 2019 году. В Астраханской области, 6 станций, общей проектируемой мощностью 90,0 МВт, запуск в работу планируется в 2017 году. В Волгоградской области, 6 станций, общей проектируемой мощностью 100,0 МВт, запуск в работу планируется в 2017 и 2018 году. В Забайкальском крае, 3 станции, общей проектируемой мощностью 40,0 МВт, запуск в работу планируется в 2017 и 2018 году. В Иркутской области, 1 станция, проектируемой мощностью 15,0 МВт, запуск в работу планируется в 2018 году. В Липецкой области, 3 станции, общей проектируемой мощностью 45,0 МВт, запуск в работу планируется в 2017 году. В Омской области, 2 станции, проектируемой мощностью 40,0 МВт, запуск в работу планируется в 2017 и 2019 году. В Оренбургской области, 7 станция, проектированной мощностью 260,0 МВт, запуск в работу планируется в 2017-2019 годах. В Республике Башкортостан, 3 станции, проектируемой мощностью 29,0 МВт, запуск в работу планируется в 2017 и 2018 году. В Республике Бурятия, 5 станции, проектируемой мощностью 70,0 МВт, запуск в работу планируется в 2017 и 2018 году. В Республике Дагестан, 2 станции, проектируемой мощностью 10,0 МВт, запуск в работу планируется в 2017 году. В Республике Калмыкия, 4 станции, проектируемой мощностью 70,0 МВт, запуск в работу планируется в 2017 и 2019 году. В Самарской области, 1 станция, проектируемой мощностью 75,0 МВт, запуск в работу планируется в 2018 году. В Саратовской области, 3 станции, проектируемой мощностью 40,0 МВт, запуск в работу планируется в 2017 и 2018 году. В Ставропольском крае, 4 станции, проектируемой мощностью 115,0 МВт, запуск в работу планируется в 2017-2019 годы. В Челябинской области, 4 станции, проектируемой мощностью 60,0 МВт, запуск в работу планируется в 2017 и 2018 году. </w:t>
      </w:r>
    </w:p>
    <w:p w:rsidR="00E722FC" w:rsidRDefault="00E722FC" w:rsidP="009752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9752FD" w:rsidRPr="009752FD">
        <w:rPr>
          <w:rFonts w:ascii="Times New Roman" w:hAnsi="Times New Roman" w:cs="Times New Roman"/>
          <w:sz w:val="28"/>
          <w:szCs w:val="28"/>
        </w:rPr>
        <w:t xml:space="preserve">Общая проектируемая мощность солнечных электрических станций, находящихся в стадии разработки и строительства, составляет – </w:t>
      </w:r>
      <w:r w:rsidR="009752FD" w:rsidRPr="00E722FC">
        <w:rPr>
          <w:rFonts w:ascii="Times New Roman" w:hAnsi="Times New Roman" w:cs="Times New Roman"/>
          <w:b/>
          <w:sz w:val="28"/>
          <w:szCs w:val="28"/>
        </w:rPr>
        <w:t>1079,0 МВт</w:t>
      </w:r>
      <w:r w:rsidR="009752FD" w:rsidRPr="009752F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752FD" w:rsidRPr="009752FD" w:rsidRDefault="00E722FC" w:rsidP="009752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752FD" w:rsidRPr="009752FD">
        <w:rPr>
          <w:rFonts w:ascii="Times New Roman" w:hAnsi="Times New Roman" w:cs="Times New Roman"/>
          <w:sz w:val="28"/>
          <w:szCs w:val="28"/>
        </w:rPr>
        <w:t xml:space="preserve">Термоэлектрические генераторы, </w:t>
      </w:r>
      <w:proofErr w:type="spellStart"/>
      <w:r w:rsidR="009752FD" w:rsidRPr="009752FD">
        <w:rPr>
          <w:rFonts w:ascii="Times New Roman" w:hAnsi="Times New Roman" w:cs="Times New Roman"/>
          <w:sz w:val="28"/>
          <w:szCs w:val="28"/>
        </w:rPr>
        <w:t>гелиоколлекторы</w:t>
      </w:r>
      <w:proofErr w:type="spellEnd"/>
      <w:r w:rsidR="009752FD" w:rsidRPr="009752F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752FD" w:rsidRPr="009752FD">
        <w:rPr>
          <w:rFonts w:ascii="Times New Roman" w:hAnsi="Times New Roman" w:cs="Times New Roman"/>
          <w:sz w:val="28"/>
          <w:szCs w:val="28"/>
        </w:rPr>
        <w:t>гелиотермальные</w:t>
      </w:r>
      <w:proofErr w:type="spellEnd"/>
      <w:r w:rsidR="009752FD" w:rsidRPr="009752FD">
        <w:rPr>
          <w:rFonts w:ascii="Times New Roman" w:hAnsi="Times New Roman" w:cs="Times New Roman"/>
          <w:sz w:val="28"/>
          <w:szCs w:val="28"/>
        </w:rPr>
        <w:t xml:space="preserve"> установки также широко применяются на промышленных предприятиях и в повседневной жизни. Вариант и способ использования выбирает каждый для себя сам. Количество технических устройств, использующих энергию солнца для выработки электрической и тепловой энергий, а также количество строящихся солнечных электрических станций, их мощность, говорят сами за себя — в России альтернативным источникам энергии быть и развиваться.</w:t>
      </w:r>
    </w:p>
    <w:p w:rsidR="00CB347E" w:rsidRDefault="009133D1" w:rsidP="00CB347E">
      <w:pPr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9133D1">
        <w:rPr>
          <w:rFonts w:ascii="Times New Roman" w:hAnsi="Times New Roman" w:cs="Times New Roman"/>
          <w:bCs/>
          <w:color w:val="333333"/>
          <w:sz w:val="24"/>
          <w:szCs w:val="24"/>
        </w:rPr>
        <w:t>Рис. 7.</w:t>
      </w:r>
      <w:r w:rsidR="00DD64DB" w:rsidRPr="00237211">
        <w:rPr>
          <w:rFonts w:ascii="Times New Roman" w:hAnsi="Times New Roman" w:cs="Times New Roman"/>
          <w:b/>
          <w:bC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2371725" cy="2038350"/>
            <wp:effectExtent l="152400" t="152400" r="371475" b="36195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94" cy="2040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E773AA" w:rsidRPr="00E773AA">
        <w:rPr>
          <w:rFonts w:ascii="Times New Roman" w:hAnsi="Times New Roman" w:cs="Times New Roman"/>
          <w:sz w:val="24"/>
          <w:szCs w:val="24"/>
        </w:rPr>
        <w:t xml:space="preserve"> </w:t>
      </w:r>
      <w:r w:rsidR="00E773AA" w:rsidRPr="009F67A7">
        <w:rPr>
          <w:rFonts w:ascii="Times New Roman" w:hAnsi="Times New Roman" w:cs="Times New Roman"/>
          <w:sz w:val="24"/>
          <w:szCs w:val="24"/>
        </w:rPr>
        <w:t>https://yandex.ru/images/search?pos</w:t>
      </w:r>
    </w:p>
    <w:p w:rsidR="009133D1" w:rsidRDefault="009133D1" w:rsidP="009133D1">
      <w:pPr>
        <w:rPr>
          <w:rFonts w:ascii="Times New Roman" w:hAnsi="Times New Roman" w:cs="Times New Roman"/>
          <w:bCs/>
          <w:color w:val="333333"/>
          <w:sz w:val="27"/>
          <w:szCs w:val="27"/>
        </w:rPr>
      </w:pPr>
      <w:r>
        <w:rPr>
          <w:rFonts w:ascii="Times New Roman" w:hAnsi="Times New Roman" w:cs="Times New Roman"/>
          <w:bCs/>
          <w:color w:val="333333"/>
          <w:sz w:val="27"/>
          <w:szCs w:val="27"/>
        </w:rPr>
        <w:t xml:space="preserve">   </w:t>
      </w:r>
      <w:r w:rsidRPr="009133D1">
        <w:rPr>
          <w:rFonts w:ascii="Times New Roman" w:hAnsi="Times New Roman" w:cs="Times New Roman"/>
          <w:bCs/>
          <w:color w:val="333333"/>
          <w:sz w:val="27"/>
          <w:szCs w:val="27"/>
        </w:rPr>
        <w:t xml:space="preserve">Для бытового использования гелиоэнергетика — перспективный вид энергетики. </w:t>
      </w:r>
    </w:p>
    <w:p w:rsidR="009133D1" w:rsidRDefault="009133D1" w:rsidP="009133D1">
      <w:pPr>
        <w:rPr>
          <w:rFonts w:ascii="Times New Roman" w:hAnsi="Times New Roman" w:cs="Times New Roman"/>
          <w:bCs/>
          <w:color w:val="333333"/>
          <w:sz w:val="27"/>
          <w:szCs w:val="27"/>
        </w:rPr>
      </w:pPr>
      <w:r>
        <w:rPr>
          <w:rFonts w:ascii="Times New Roman" w:hAnsi="Times New Roman" w:cs="Times New Roman"/>
          <w:bCs/>
          <w:color w:val="333333"/>
          <w:sz w:val="27"/>
          <w:szCs w:val="27"/>
        </w:rPr>
        <w:t xml:space="preserve">   </w:t>
      </w:r>
      <w:r w:rsidRPr="009133D1">
        <w:rPr>
          <w:rFonts w:ascii="Times New Roman" w:hAnsi="Times New Roman" w:cs="Times New Roman"/>
          <w:bCs/>
          <w:color w:val="333333"/>
          <w:sz w:val="27"/>
          <w:szCs w:val="27"/>
        </w:rPr>
        <w:t xml:space="preserve">В качестве источника электрической энергии, для жилых домов, используют солнечные электрические станции, которые выпускают промышленные предприятия в России и за ее пределами. </w:t>
      </w:r>
    </w:p>
    <w:p w:rsidR="009133D1" w:rsidRDefault="009133D1" w:rsidP="009133D1">
      <w:pPr>
        <w:rPr>
          <w:rFonts w:ascii="Times New Roman" w:hAnsi="Times New Roman" w:cs="Times New Roman"/>
          <w:bCs/>
          <w:color w:val="333333"/>
          <w:sz w:val="27"/>
          <w:szCs w:val="27"/>
        </w:rPr>
      </w:pPr>
      <w:r>
        <w:rPr>
          <w:rFonts w:ascii="Times New Roman" w:hAnsi="Times New Roman" w:cs="Times New Roman"/>
          <w:bCs/>
          <w:color w:val="333333"/>
          <w:sz w:val="27"/>
          <w:szCs w:val="27"/>
        </w:rPr>
        <w:t xml:space="preserve">   </w:t>
      </w:r>
      <w:r w:rsidRPr="009133D1">
        <w:rPr>
          <w:rFonts w:ascii="Times New Roman" w:hAnsi="Times New Roman" w:cs="Times New Roman"/>
          <w:bCs/>
          <w:color w:val="333333"/>
          <w:sz w:val="27"/>
          <w:szCs w:val="27"/>
        </w:rPr>
        <w:t xml:space="preserve">Установки выпускаются различной мощности и комплектации. </w:t>
      </w:r>
    </w:p>
    <w:p w:rsidR="009133D1" w:rsidRDefault="009133D1" w:rsidP="009133D1">
      <w:pPr>
        <w:rPr>
          <w:rFonts w:ascii="Times New Roman" w:hAnsi="Times New Roman" w:cs="Times New Roman"/>
          <w:bCs/>
          <w:color w:val="333333"/>
          <w:sz w:val="27"/>
          <w:szCs w:val="27"/>
        </w:rPr>
      </w:pPr>
      <w:r>
        <w:rPr>
          <w:rFonts w:ascii="Times New Roman" w:hAnsi="Times New Roman" w:cs="Times New Roman"/>
          <w:bCs/>
          <w:color w:val="333333"/>
          <w:sz w:val="27"/>
          <w:szCs w:val="27"/>
        </w:rPr>
        <w:t xml:space="preserve">   </w:t>
      </w:r>
      <w:r w:rsidRPr="009133D1">
        <w:rPr>
          <w:rFonts w:ascii="Times New Roman" w:hAnsi="Times New Roman" w:cs="Times New Roman"/>
          <w:bCs/>
          <w:color w:val="333333"/>
          <w:sz w:val="27"/>
          <w:szCs w:val="27"/>
        </w:rPr>
        <w:t xml:space="preserve">Использование теплового насоса — обеспечит жилой дом горячей водой, подогреет воду в бассейне, нагреет теплоноситель в системе отопления или воздух внутри помещений. </w:t>
      </w:r>
    </w:p>
    <w:p w:rsidR="009133D1" w:rsidRPr="009133D1" w:rsidRDefault="009133D1" w:rsidP="009133D1">
      <w:pPr>
        <w:rPr>
          <w:rFonts w:ascii="Times New Roman" w:hAnsi="Times New Roman" w:cs="Times New Roman"/>
          <w:bCs/>
          <w:color w:val="333333"/>
          <w:sz w:val="27"/>
          <w:szCs w:val="27"/>
        </w:rPr>
      </w:pPr>
      <w:r>
        <w:rPr>
          <w:rFonts w:ascii="Times New Roman" w:hAnsi="Times New Roman" w:cs="Times New Roman"/>
          <w:bCs/>
          <w:color w:val="333333"/>
          <w:sz w:val="27"/>
          <w:szCs w:val="27"/>
        </w:rPr>
        <w:t xml:space="preserve">   </w:t>
      </w:r>
      <w:proofErr w:type="spellStart"/>
      <w:r w:rsidRPr="009133D1">
        <w:rPr>
          <w:rFonts w:ascii="Times New Roman" w:hAnsi="Times New Roman" w:cs="Times New Roman"/>
          <w:bCs/>
          <w:color w:val="333333"/>
          <w:sz w:val="27"/>
          <w:szCs w:val="27"/>
        </w:rPr>
        <w:t>Гелиоколлекторы</w:t>
      </w:r>
      <w:proofErr w:type="spellEnd"/>
      <w:r w:rsidRPr="009133D1">
        <w:rPr>
          <w:rFonts w:ascii="Times New Roman" w:hAnsi="Times New Roman" w:cs="Times New Roman"/>
          <w:bCs/>
          <w:color w:val="333333"/>
          <w:sz w:val="27"/>
          <w:szCs w:val="27"/>
        </w:rPr>
        <w:t xml:space="preserve"> — можно использовать в системах отопления домов и горячего водоснабжения. Более эффективны, в этом случае, вакуумные трубчатые коллекторы.</w:t>
      </w:r>
    </w:p>
    <w:p w:rsidR="00CB347E" w:rsidRPr="009133D1" w:rsidRDefault="00CB347E" w:rsidP="0018569B">
      <w:pPr>
        <w:pStyle w:val="a3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133D1">
        <w:rPr>
          <w:rFonts w:ascii="Times New Roman" w:hAnsi="Times New Roman" w:cs="Times New Roman"/>
          <w:b/>
          <w:sz w:val="28"/>
          <w:szCs w:val="28"/>
        </w:rPr>
        <w:t>Преимущества солнечных батарей</w:t>
      </w:r>
    </w:p>
    <w:p w:rsidR="00CB347E" w:rsidRPr="009133D1" w:rsidRDefault="001E25AA" w:rsidP="00CB347E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9133D1">
        <w:rPr>
          <w:sz w:val="28"/>
          <w:szCs w:val="28"/>
        </w:rPr>
        <w:t xml:space="preserve">1. Высокая </w:t>
      </w:r>
      <w:proofErr w:type="spellStart"/>
      <w:r w:rsidRPr="009133D1">
        <w:rPr>
          <w:sz w:val="28"/>
          <w:szCs w:val="28"/>
        </w:rPr>
        <w:t>экологичность</w:t>
      </w:r>
      <w:proofErr w:type="spellEnd"/>
      <w:r w:rsidRPr="009133D1">
        <w:rPr>
          <w:sz w:val="28"/>
          <w:szCs w:val="28"/>
        </w:rPr>
        <w:t xml:space="preserve"> - батареи</w:t>
      </w:r>
      <w:r w:rsidR="00CB347E" w:rsidRPr="009133D1">
        <w:rPr>
          <w:sz w:val="28"/>
          <w:szCs w:val="28"/>
        </w:rPr>
        <w:t xml:space="preserve"> полностью безвредны для человека</w:t>
      </w:r>
      <w:r w:rsidRPr="009133D1">
        <w:rPr>
          <w:sz w:val="28"/>
          <w:szCs w:val="28"/>
        </w:rPr>
        <w:t xml:space="preserve"> </w:t>
      </w:r>
      <w:r w:rsidR="00CB347E" w:rsidRPr="009133D1">
        <w:rPr>
          <w:sz w:val="28"/>
          <w:szCs w:val="28"/>
        </w:rPr>
        <w:t>и для окружающей среды. Они не загрязняют атмосферу</w:t>
      </w:r>
      <w:r w:rsidRPr="009133D1">
        <w:rPr>
          <w:sz w:val="28"/>
          <w:szCs w:val="28"/>
        </w:rPr>
        <w:t>.</w:t>
      </w:r>
    </w:p>
    <w:p w:rsidR="00CB347E" w:rsidRPr="009133D1" w:rsidRDefault="00CB347E" w:rsidP="00CB347E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CB347E" w:rsidRPr="009133D1" w:rsidRDefault="001E25AA" w:rsidP="00CB347E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9133D1">
        <w:rPr>
          <w:sz w:val="28"/>
          <w:szCs w:val="28"/>
        </w:rPr>
        <w:t xml:space="preserve">2. Отсутствие затрат на эксплуатацию </w:t>
      </w:r>
      <w:r w:rsidR="00CB347E" w:rsidRPr="009133D1">
        <w:rPr>
          <w:sz w:val="28"/>
          <w:szCs w:val="28"/>
        </w:rPr>
        <w:t xml:space="preserve">– для </w:t>
      </w:r>
      <w:r w:rsidRPr="009133D1">
        <w:rPr>
          <w:sz w:val="28"/>
          <w:szCs w:val="28"/>
        </w:rPr>
        <w:t xml:space="preserve">батарей </w:t>
      </w:r>
      <w:r w:rsidR="00CB347E" w:rsidRPr="009133D1">
        <w:rPr>
          <w:sz w:val="28"/>
          <w:szCs w:val="28"/>
        </w:rPr>
        <w:t>не</w:t>
      </w:r>
      <w:r w:rsidRPr="009133D1">
        <w:rPr>
          <w:sz w:val="28"/>
          <w:szCs w:val="28"/>
        </w:rPr>
        <w:t xml:space="preserve"> требуется </w:t>
      </w:r>
      <w:r w:rsidR="00CB347E" w:rsidRPr="009133D1">
        <w:rPr>
          <w:sz w:val="28"/>
          <w:szCs w:val="28"/>
        </w:rPr>
        <w:t xml:space="preserve">топливо – они используют естественные природные ресурсы. </w:t>
      </w:r>
    </w:p>
    <w:p w:rsidR="00CB347E" w:rsidRPr="009133D1" w:rsidRDefault="00CB347E" w:rsidP="00CB347E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CB347E" w:rsidRPr="009133D1" w:rsidRDefault="001E25AA" w:rsidP="00CB347E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9133D1">
        <w:rPr>
          <w:sz w:val="28"/>
          <w:szCs w:val="28"/>
        </w:rPr>
        <w:t>3. Автономность использования – батареи не требуют подключения к электросетям, полностью автономны в работе и способны обеспечить электроснабжение</w:t>
      </w:r>
      <w:r w:rsidR="00CB347E" w:rsidRPr="009133D1">
        <w:rPr>
          <w:sz w:val="28"/>
          <w:szCs w:val="28"/>
        </w:rPr>
        <w:t xml:space="preserve"> жилого дома</w:t>
      </w:r>
      <w:r w:rsidRPr="009133D1">
        <w:rPr>
          <w:sz w:val="28"/>
          <w:szCs w:val="28"/>
        </w:rPr>
        <w:t>, удаленного от инфраструктуры.</w:t>
      </w:r>
    </w:p>
    <w:p w:rsidR="00CB347E" w:rsidRPr="009133D1" w:rsidRDefault="00CB347E" w:rsidP="00CB347E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0D717D" w:rsidRPr="009133D1" w:rsidRDefault="001E25AA" w:rsidP="0018569B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9133D1">
        <w:rPr>
          <w:sz w:val="28"/>
          <w:szCs w:val="28"/>
        </w:rPr>
        <w:t xml:space="preserve">4. Долговечность – батареи имеют </w:t>
      </w:r>
      <w:r w:rsidR="00CB347E" w:rsidRPr="009133D1">
        <w:rPr>
          <w:sz w:val="28"/>
          <w:szCs w:val="28"/>
        </w:rPr>
        <w:t>большой срок службы – не менее 25 лет.</w:t>
      </w:r>
    </w:p>
    <w:p w:rsidR="000D717D" w:rsidRPr="009133D1" w:rsidRDefault="000D717D" w:rsidP="0018569B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18569B" w:rsidRPr="009133D1" w:rsidRDefault="000D717D" w:rsidP="0018569B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9133D1">
        <w:rPr>
          <w:sz w:val="28"/>
          <w:szCs w:val="28"/>
        </w:rPr>
        <w:t xml:space="preserve">5. Простота обслуживания - </w:t>
      </w:r>
      <w:r w:rsidR="00CB347E" w:rsidRPr="009133D1">
        <w:rPr>
          <w:sz w:val="28"/>
          <w:szCs w:val="28"/>
        </w:rPr>
        <w:t>солнечные батареи не требуют особенного обслуживания. Достаточно периодически протирать их поверхность от загрязнений.</w:t>
      </w:r>
    </w:p>
    <w:p w:rsidR="0018569B" w:rsidRPr="009133D1" w:rsidRDefault="0018569B" w:rsidP="0018569B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B347E" w:rsidRPr="009133D1" w:rsidRDefault="00CB347E" w:rsidP="0018569B">
      <w:pPr>
        <w:pStyle w:val="a3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133D1">
        <w:rPr>
          <w:rFonts w:ascii="Times New Roman" w:hAnsi="Times New Roman" w:cs="Times New Roman"/>
          <w:b/>
          <w:sz w:val="28"/>
          <w:szCs w:val="28"/>
        </w:rPr>
        <w:t>Недостатки солнечных батарей</w:t>
      </w:r>
    </w:p>
    <w:p w:rsidR="00CB347E" w:rsidRPr="009133D1" w:rsidRDefault="000D717D" w:rsidP="00CB347E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9133D1">
        <w:rPr>
          <w:sz w:val="28"/>
          <w:szCs w:val="28"/>
        </w:rPr>
        <w:t>1. В</w:t>
      </w:r>
      <w:r w:rsidR="00CB347E" w:rsidRPr="009133D1">
        <w:rPr>
          <w:sz w:val="28"/>
          <w:szCs w:val="28"/>
        </w:rPr>
        <w:t xml:space="preserve">ысокая стоимость батарей. </w:t>
      </w:r>
      <w:r w:rsidRPr="009133D1">
        <w:rPr>
          <w:sz w:val="28"/>
          <w:szCs w:val="28"/>
        </w:rPr>
        <w:t>Высокая стоимость батарей сильно ограничивает их доступность и распространенность.</w:t>
      </w:r>
    </w:p>
    <w:p w:rsidR="00CB347E" w:rsidRPr="009133D1" w:rsidRDefault="00CB347E" w:rsidP="00CB347E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CB347E" w:rsidRPr="009133D1" w:rsidRDefault="000D717D" w:rsidP="00CB347E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9133D1">
        <w:rPr>
          <w:sz w:val="28"/>
          <w:szCs w:val="28"/>
        </w:rPr>
        <w:t>2. Малый К</w:t>
      </w:r>
      <w:r w:rsidR="00CB347E" w:rsidRPr="009133D1">
        <w:rPr>
          <w:sz w:val="28"/>
          <w:szCs w:val="28"/>
        </w:rPr>
        <w:t>ПД</w:t>
      </w:r>
      <w:r w:rsidRPr="009133D1">
        <w:rPr>
          <w:sz w:val="28"/>
          <w:szCs w:val="28"/>
        </w:rPr>
        <w:t xml:space="preserve"> (</w:t>
      </w:r>
      <w:r w:rsidR="00CB347E" w:rsidRPr="009133D1">
        <w:rPr>
          <w:sz w:val="28"/>
          <w:szCs w:val="28"/>
        </w:rPr>
        <w:t>1 кв. метр площади солнечной батареи производит около 120 Вт полезной мощности</w:t>
      </w:r>
      <w:r w:rsidRPr="009133D1">
        <w:rPr>
          <w:sz w:val="28"/>
          <w:szCs w:val="28"/>
        </w:rPr>
        <w:t xml:space="preserve"> – соразмерно энергии, потребляемой одной мощной лампочкой). Для получения большой мощности необходимо приобретение дополнительных элементов, что требует финансовых ресурсов и свободных площадей для их размещения.</w:t>
      </w:r>
    </w:p>
    <w:p w:rsidR="00CB347E" w:rsidRPr="009133D1" w:rsidRDefault="00CB347E" w:rsidP="00CB347E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CB347E" w:rsidRPr="009133D1" w:rsidRDefault="000D717D" w:rsidP="00CB347E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9133D1">
        <w:rPr>
          <w:sz w:val="28"/>
          <w:szCs w:val="28"/>
        </w:rPr>
        <w:t xml:space="preserve">3. Требовательность к наличию солнечного света – при отсутствии света (в пасмурную погоду и ночью) батареи не работают. </w:t>
      </w:r>
    </w:p>
    <w:p w:rsidR="000D717D" w:rsidRPr="009133D1" w:rsidRDefault="000D717D" w:rsidP="00CB347E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CB347E" w:rsidRDefault="000D717D" w:rsidP="00CB347E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9133D1">
        <w:rPr>
          <w:sz w:val="28"/>
          <w:szCs w:val="28"/>
        </w:rPr>
        <w:t xml:space="preserve">4. Малая полезная мощность – невозможность использования </w:t>
      </w:r>
      <w:r w:rsidR="00CB347E" w:rsidRPr="009133D1">
        <w:rPr>
          <w:sz w:val="28"/>
          <w:szCs w:val="28"/>
        </w:rPr>
        <w:t>для</w:t>
      </w:r>
      <w:r w:rsidRPr="009133D1">
        <w:rPr>
          <w:sz w:val="28"/>
          <w:szCs w:val="28"/>
        </w:rPr>
        <w:t xml:space="preserve"> питания </w:t>
      </w:r>
      <w:r w:rsidR="00CB347E" w:rsidRPr="009133D1">
        <w:rPr>
          <w:sz w:val="28"/>
          <w:szCs w:val="28"/>
        </w:rPr>
        <w:t>приборов, потребляю</w:t>
      </w:r>
      <w:r w:rsidRPr="009133D1">
        <w:rPr>
          <w:sz w:val="28"/>
          <w:szCs w:val="28"/>
        </w:rPr>
        <w:t>щи</w:t>
      </w:r>
      <w:r w:rsidR="00237211" w:rsidRPr="009133D1">
        <w:rPr>
          <w:sz w:val="28"/>
          <w:szCs w:val="28"/>
        </w:rPr>
        <w:t>х</w:t>
      </w:r>
      <w:r w:rsidR="00CB347E" w:rsidRPr="009133D1">
        <w:rPr>
          <w:sz w:val="28"/>
          <w:szCs w:val="28"/>
        </w:rPr>
        <w:t xml:space="preserve"> большую мощность</w:t>
      </w:r>
      <w:r w:rsidR="009133D1">
        <w:rPr>
          <w:sz w:val="28"/>
          <w:szCs w:val="28"/>
        </w:rPr>
        <w:t>.</w:t>
      </w:r>
    </w:p>
    <w:p w:rsidR="009133D1" w:rsidRPr="009133D1" w:rsidRDefault="009133D1" w:rsidP="00CB347E">
      <w:pPr>
        <w:pStyle w:val="a6"/>
        <w:spacing w:before="0" w:beforeAutospacing="0" w:after="0" w:afterAutospacing="0"/>
        <w:jc w:val="both"/>
      </w:pPr>
      <w:r w:rsidRPr="009133D1">
        <w:rPr>
          <w:noProof/>
        </w:rPr>
        <w:drawing>
          <wp:inline distT="0" distB="0" distL="0" distR="0" wp14:anchorId="5EAF9B14" wp14:editId="5E3DFAFD">
            <wp:extent cx="2667000" cy="1333500"/>
            <wp:effectExtent l="0" t="0" r="0" b="0"/>
            <wp:docPr id="10" name="Рисунок 10" descr="solar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lar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3D1">
        <w:rPr>
          <w:noProof/>
        </w:rPr>
        <w:drawing>
          <wp:inline distT="0" distB="0" distL="0" distR="0" wp14:anchorId="22355C34" wp14:editId="31FBFF3B">
            <wp:extent cx="3115073" cy="1333251"/>
            <wp:effectExtent l="0" t="0" r="0" b="635"/>
            <wp:docPr id="11" name="Рисунок 11" descr="sola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lar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15" cy="135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3D1" w:rsidRPr="009133D1" w:rsidRDefault="009133D1" w:rsidP="00CB347E">
      <w:pPr>
        <w:pStyle w:val="a6"/>
        <w:spacing w:before="0" w:beforeAutospacing="0" w:after="0" w:afterAutospacing="0"/>
        <w:jc w:val="both"/>
      </w:pPr>
      <w:r w:rsidRPr="009133D1">
        <w:t>Рис. 8-9.</w:t>
      </w:r>
      <w:r w:rsidR="00E773AA">
        <w:t xml:space="preserve"> А</w:t>
      </w:r>
      <w:r>
        <w:t>втомобили с солнечными батареями. Солнечные батареи на крышах домов.</w:t>
      </w:r>
    </w:p>
    <w:p w:rsidR="00237211" w:rsidRDefault="00237211" w:rsidP="0018569B">
      <w:pPr>
        <w:pStyle w:val="a3"/>
        <w:outlineLvl w:val="0"/>
        <w:rPr>
          <w:rFonts w:ascii="Times New Roman" w:hAnsi="Times New Roman" w:cs="Times New Roman"/>
          <w:sz w:val="28"/>
          <w:szCs w:val="28"/>
          <w:u w:val="single"/>
        </w:rPr>
      </w:pPr>
    </w:p>
    <w:p w:rsidR="009133D1" w:rsidRDefault="009133D1" w:rsidP="009133D1">
      <w:pPr>
        <w:rPr>
          <w:rFonts w:ascii="Times New Roman" w:hAnsi="Times New Roman" w:cs="Times New Roman"/>
          <w:sz w:val="28"/>
          <w:szCs w:val="28"/>
        </w:rPr>
      </w:pPr>
      <w:r>
        <w:t xml:space="preserve">     </w:t>
      </w:r>
      <w:r w:rsidRPr="009133D1">
        <w:rPr>
          <w:rFonts w:ascii="Times New Roman" w:hAnsi="Times New Roman" w:cs="Times New Roman"/>
          <w:sz w:val="28"/>
          <w:szCs w:val="28"/>
        </w:rPr>
        <w:t>Исходя из полученных сведений о солнечной энергетике, можно проанализировать целесообразность установки подобной системы в доме.</w:t>
      </w:r>
    </w:p>
    <w:p w:rsidR="00E773AA" w:rsidRPr="009133D1" w:rsidRDefault="00E773AA" w:rsidP="009133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BA4DA0" wp14:editId="5140C88B">
            <wp:extent cx="4667630" cy="2343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ema-soedinenija-solnechnoj-batarei-s-setju-500x251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112" cy="235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рис. 10.</w:t>
      </w:r>
    </w:p>
    <w:p w:rsidR="009133D1" w:rsidRDefault="009133D1" w:rsidP="00237211">
      <w:pPr>
        <w:pStyle w:val="a3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01158" w:rsidRPr="009133D1" w:rsidRDefault="00BB1497" w:rsidP="00237211">
      <w:pPr>
        <w:pStyle w:val="a3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133D1">
        <w:rPr>
          <w:rFonts w:ascii="Times New Roman" w:hAnsi="Times New Roman" w:cs="Times New Roman"/>
          <w:b/>
          <w:sz w:val="28"/>
          <w:szCs w:val="28"/>
        </w:rPr>
        <w:t>Целесообразность установки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35"/>
        <w:gridCol w:w="4436"/>
      </w:tblGrid>
      <w:tr w:rsidR="00FD02C3" w:rsidRPr="00237211" w:rsidTr="009133D1">
        <w:trPr>
          <w:trHeight w:val="661"/>
        </w:trPr>
        <w:tc>
          <w:tcPr>
            <w:tcW w:w="4435" w:type="dxa"/>
          </w:tcPr>
          <w:p w:rsidR="00FD02C3" w:rsidRPr="009133D1" w:rsidRDefault="00FD02C3" w:rsidP="00FD02C3">
            <w:pPr>
              <w:ind w:left="10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33D1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4436" w:type="dxa"/>
          </w:tcPr>
          <w:p w:rsidR="00FD02C3" w:rsidRPr="009133D1" w:rsidRDefault="00FD02C3" w:rsidP="00FD02C3">
            <w:pPr>
              <w:ind w:left="10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33D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FD02C3" w:rsidRPr="00237211" w:rsidTr="00D42B51">
        <w:trPr>
          <w:trHeight w:val="6801"/>
        </w:trPr>
        <w:tc>
          <w:tcPr>
            <w:tcW w:w="4435" w:type="dxa"/>
          </w:tcPr>
          <w:p w:rsidR="00FD02C3" w:rsidRPr="00237211" w:rsidRDefault="00FD02C3" w:rsidP="00237211">
            <w:pPr>
              <w:ind w:left="101"/>
              <w:rPr>
                <w:rFonts w:ascii="Times New Roman" w:hAnsi="Times New Roman" w:cs="Times New Roman"/>
                <w:sz w:val="26"/>
                <w:szCs w:val="26"/>
              </w:rPr>
            </w:pPr>
            <w:r w:rsidRPr="00237211">
              <w:rPr>
                <w:rFonts w:ascii="Times New Roman" w:hAnsi="Times New Roman" w:cs="Times New Roman"/>
                <w:sz w:val="26"/>
                <w:szCs w:val="26"/>
              </w:rPr>
              <w:t xml:space="preserve"> В частном доме, коттедже или на даче, особенно если они расположены да</w:t>
            </w:r>
            <w:r w:rsidR="00BB1497" w:rsidRPr="00237211">
              <w:rPr>
                <w:rFonts w:ascii="Times New Roman" w:hAnsi="Times New Roman" w:cs="Times New Roman"/>
                <w:sz w:val="26"/>
                <w:szCs w:val="26"/>
              </w:rPr>
              <w:t xml:space="preserve">леко </w:t>
            </w:r>
            <w:r w:rsidRPr="00237211">
              <w:rPr>
                <w:rFonts w:ascii="Times New Roman" w:hAnsi="Times New Roman" w:cs="Times New Roman"/>
                <w:sz w:val="26"/>
                <w:szCs w:val="26"/>
              </w:rPr>
              <w:t>от централизованных линий электропере</w:t>
            </w:r>
            <w:r w:rsidR="00D42B51" w:rsidRPr="00237211">
              <w:rPr>
                <w:rFonts w:ascii="Times New Roman" w:hAnsi="Times New Roman" w:cs="Times New Roman"/>
                <w:sz w:val="26"/>
                <w:szCs w:val="26"/>
              </w:rPr>
              <w:t>дач целесообразно п</w:t>
            </w:r>
            <w:r w:rsidRPr="00237211">
              <w:rPr>
                <w:rFonts w:ascii="Times New Roman" w:hAnsi="Times New Roman" w:cs="Times New Roman"/>
                <w:sz w:val="26"/>
                <w:szCs w:val="26"/>
              </w:rPr>
              <w:t>риобретени</w:t>
            </w:r>
            <w:r w:rsidR="00BB1497" w:rsidRPr="00237211">
              <w:rPr>
                <w:rFonts w:ascii="Times New Roman" w:hAnsi="Times New Roman" w:cs="Times New Roman"/>
                <w:sz w:val="26"/>
                <w:szCs w:val="26"/>
              </w:rPr>
              <w:t>е и установка солнечных панелей. З</w:t>
            </w:r>
            <w:r w:rsidRPr="00237211">
              <w:rPr>
                <w:rFonts w:ascii="Times New Roman" w:hAnsi="Times New Roman" w:cs="Times New Roman"/>
                <w:sz w:val="26"/>
                <w:szCs w:val="26"/>
              </w:rPr>
              <w:t xml:space="preserve">атраты на </w:t>
            </w:r>
            <w:r w:rsidR="00BB1497" w:rsidRPr="00237211">
              <w:rPr>
                <w:rFonts w:ascii="Times New Roman" w:hAnsi="Times New Roman" w:cs="Times New Roman"/>
                <w:sz w:val="26"/>
                <w:szCs w:val="26"/>
              </w:rPr>
              <w:t xml:space="preserve">приобретение </w:t>
            </w:r>
            <w:r w:rsidRPr="00237211">
              <w:rPr>
                <w:rFonts w:ascii="Times New Roman" w:hAnsi="Times New Roman" w:cs="Times New Roman"/>
                <w:sz w:val="26"/>
                <w:szCs w:val="26"/>
              </w:rPr>
              <w:t xml:space="preserve">окупятся через 5-10 лет. </w:t>
            </w:r>
            <w:r w:rsidR="00BB1497" w:rsidRPr="00237211">
              <w:rPr>
                <w:rFonts w:ascii="Times New Roman" w:hAnsi="Times New Roman" w:cs="Times New Roman"/>
                <w:sz w:val="26"/>
                <w:szCs w:val="26"/>
              </w:rPr>
              <w:t xml:space="preserve">При решении вопроса о целесообразности установки </w:t>
            </w:r>
            <w:r w:rsidRPr="00237211">
              <w:rPr>
                <w:rFonts w:ascii="Times New Roman" w:hAnsi="Times New Roman" w:cs="Times New Roman"/>
                <w:sz w:val="26"/>
                <w:szCs w:val="26"/>
              </w:rPr>
              <w:t xml:space="preserve">солнечных панелей нужно определить среднюю интенсивность солнечного света для вашей территории (коэффициент солнечной инсоляции). </w:t>
            </w:r>
            <w:r w:rsidR="00BB1497" w:rsidRPr="0023721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237211">
              <w:rPr>
                <w:rFonts w:ascii="Times New Roman" w:hAnsi="Times New Roman" w:cs="Times New Roman"/>
                <w:sz w:val="26"/>
                <w:szCs w:val="26"/>
              </w:rPr>
              <w:t xml:space="preserve"> солнечных областях батарея будет работать практически круглый год,</w:t>
            </w:r>
            <w:r w:rsidR="00D42B51" w:rsidRPr="00237211">
              <w:rPr>
                <w:rFonts w:ascii="Times New Roman" w:hAnsi="Times New Roman" w:cs="Times New Roman"/>
                <w:sz w:val="26"/>
                <w:szCs w:val="26"/>
              </w:rPr>
              <w:t xml:space="preserve"> следовательно,</w:t>
            </w:r>
            <w:r w:rsidRPr="00237211">
              <w:rPr>
                <w:rFonts w:ascii="Times New Roman" w:hAnsi="Times New Roman" w:cs="Times New Roman"/>
                <w:sz w:val="26"/>
                <w:szCs w:val="26"/>
              </w:rPr>
              <w:t xml:space="preserve"> окупится </w:t>
            </w:r>
            <w:r w:rsidR="00BB1497" w:rsidRPr="00237211">
              <w:rPr>
                <w:rFonts w:ascii="Times New Roman" w:hAnsi="Times New Roman" w:cs="Times New Roman"/>
                <w:sz w:val="26"/>
                <w:szCs w:val="26"/>
              </w:rPr>
              <w:t xml:space="preserve">значительно </w:t>
            </w:r>
            <w:r w:rsidR="00237211">
              <w:rPr>
                <w:rFonts w:ascii="Times New Roman" w:hAnsi="Times New Roman" w:cs="Times New Roman"/>
                <w:sz w:val="26"/>
                <w:szCs w:val="26"/>
              </w:rPr>
              <w:t>быстрее</w:t>
            </w:r>
          </w:p>
        </w:tc>
        <w:tc>
          <w:tcPr>
            <w:tcW w:w="4436" w:type="dxa"/>
          </w:tcPr>
          <w:p w:rsidR="00BB1497" w:rsidRPr="00237211" w:rsidRDefault="00D42B51" w:rsidP="00BB1497">
            <w:pPr>
              <w:pStyle w:val="a7"/>
              <w:ind w:left="236"/>
              <w:rPr>
                <w:rFonts w:ascii="Times New Roman" w:hAnsi="Times New Roman"/>
                <w:sz w:val="26"/>
                <w:szCs w:val="26"/>
              </w:rPr>
            </w:pPr>
            <w:r w:rsidRPr="00237211">
              <w:rPr>
                <w:rFonts w:ascii="Times New Roman" w:hAnsi="Times New Roman"/>
                <w:sz w:val="26"/>
                <w:szCs w:val="26"/>
              </w:rPr>
              <w:t>Для районов и областей с недостаточным световым потоком</w:t>
            </w:r>
            <w:r w:rsidR="00BB1497" w:rsidRPr="00237211">
              <w:rPr>
                <w:rFonts w:ascii="Times New Roman" w:hAnsi="Times New Roman"/>
                <w:sz w:val="26"/>
                <w:szCs w:val="26"/>
              </w:rPr>
              <w:t xml:space="preserve"> (на данном уровне развития конструкции батарей)</w:t>
            </w:r>
            <w:r w:rsidRPr="00237211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BB1497" w:rsidRPr="00237211" w:rsidRDefault="00BB1497" w:rsidP="00BB1497">
            <w:pPr>
              <w:pStyle w:val="a7"/>
              <w:ind w:left="236"/>
              <w:rPr>
                <w:rFonts w:ascii="Times New Roman" w:hAnsi="Times New Roman"/>
                <w:sz w:val="26"/>
                <w:szCs w:val="26"/>
              </w:rPr>
            </w:pPr>
          </w:p>
          <w:p w:rsidR="00D42B51" w:rsidRPr="00237211" w:rsidRDefault="00BB1497" w:rsidP="00BB1497">
            <w:pPr>
              <w:pStyle w:val="a7"/>
              <w:ind w:left="236"/>
              <w:rPr>
                <w:rFonts w:ascii="Times New Roman" w:hAnsi="Times New Roman"/>
                <w:sz w:val="26"/>
                <w:szCs w:val="26"/>
              </w:rPr>
            </w:pPr>
            <w:r w:rsidRPr="0023721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</w:t>
            </w:r>
            <w:r w:rsidR="00D42B51" w:rsidRPr="0023721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многоквартирных домах</w:t>
            </w:r>
            <w:r w:rsidRPr="0023721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, предприятиях</w:t>
            </w:r>
            <w:r w:rsidR="00D42B51" w:rsidRPr="0023721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</w:p>
          <w:p w:rsidR="00FD02C3" w:rsidRPr="00237211" w:rsidRDefault="00FD02C3" w:rsidP="00BB1497">
            <w:pPr>
              <w:spacing w:before="100" w:beforeAutospacing="1" w:after="100" w:afterAutospacing="1" w:line="240" w:lineRule="auto"/>
              <w:ind w:left="378"/>
              <w:rPr>
                <w:rFonts w:ascii="Times New Roman" w:hAnsi="Times New Roman" w:cs="Times New Roman"/>
              </w:rPr>
            </w:pPr>
          </w:p>
        </w:tc>
      </w:tr>
    </w:tbl>
    <w:p w:rsidR="00301158" w:rsidRPr="00237211" w:rsidRDefault="00301158" w:rsidP="00F826B4">
      <w:pPr>
        <w:rPr>
          <w:rFonts w:ascii="Times New Roman" w:hAnsi="Times New Roman" w:cs="Times New Roman"/>
          <w:sz w:val="36"/>
          <w:szCs w:val="36"/>
        </w:rPr>
      </w:pPr>
    </w:p>
    <w:p w:rsidR="00E773AA" w:rsidRPr="00E773AA" w:rsidRDefault="003D1DA2" w:rsidP="00E773A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A012A" w:rsidRPr="003D1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мы познакомились с теоретическими основами солнечной энергетики, проанализировали ее полюсы и минусы. </w:t>
      </w:r>
      <w:r w:rsidR="00E773A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узнали, что в</w:t>
      </w:r>
      <w:r w:rsidR="00E773AA" w:rsidRPr="00E773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основе функционирования всех модулей, в том числе солнечных батарей эффективных и ночью, лежат такие процессы:</w:t>
      </w:r>
    </w:p>
    <w:p w:rsidR="00E773AA" w:rsidRPr="00E773AA" w:rsidRDefault="00E773AA" w:rsidP="00E773AA">
      <w:pPr>
        <w:numPr>
          <w:ilvl w:val="0"/>
          <w:numId w:val="8"/>
        </w:num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лицевую часть панели, выставленной под соответствующим углом, светят лучи;</w:t>
      </w:r>
    </w:p>
    <w:p w:rsidR="00E773AA" w:rsidRPr="00E773AA" w:rsidRDefault="00E773AA" w:rsidP="00E773AA">
      <w:pPr>
        <w:numPr>
          <w:ilvl w:val="0"/>
          <w:numId w:val="8"/>
        </w:num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 поглощается фотоэлементами;</w:t>
      </w:r>
    </w:p>
    <w:p w:rsidR="00E773AA" w:rsidRPr="00E773AA" w:rsidRDefault="00E773AA" w:rsidP="00E773AA">
      <w:pPr>
        <w:numPr>
          <w:ilvl w:val="0"/>
          <w:numId w:val="8"/>
        </w:num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преобразуется в электроток.</w:t>
      </w:r>
    </w:p>
    <w:p w:rsidR="00E773AA" w:rsidRPr="00E773AA" w:rsidRDefault="00E773AA" w:rsidP="00E773A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3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Видов солнечных батарей на сегодня много:</w:t>
      </w:r>
    </w:p>
    <w:p w:rsidR="00E773AA" w:rsidRPr="00E773AA" w:rsidRDefault="00E773AA" w:rsidP="00E773AA">
      <w:pPr>
        <w:numPr>
          <w:ilvl w:val="0"/>
          <w:numId w:val="9"/>
        </w:num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тонкопленочные и поликристаллические;</w:t>
      </w:r>
    </w:p>
    <w:p w:rsidR="00E773AA" w:rsidRPr="00E773AA" w:rsidRDefault="00E773AA" w:rsidP="00E773AA">
      <w:pPr>
        <w:numPr>
          <w:ilvl w:val="0"/>
          <w:numId w:val="9"/>
        </w:num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монокристаллические;</w:t>
      </w:r>
    </w:p>
    <w:p w:rsidR="00E773AA" w:rsidRPr="00E773AA" w:rsidRDefault="00E773AA" w:rsidP="00E773AA">
      <w:pPr>
        <w:numPr>
          <w:ilvl w:val="0"/>
          <w:numId w:val="9"/>
        </w:num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аморфные.</w:t>
      </w:r>
    </w:p>
    <w:p w:rsidR="00237211" w:rsidRPr="003D1DA2" w:rsidRDefault="003D1DA2" w:rsidP="00E773AA">
      <w:pPr>
        <w:pStyle w:val="a3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</w:t>
      </w:r>
      <w:r w:rsidR="00E77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</w:t>
      </w:r>
      <w:r w:rsidRPr="00E773AA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на практике рассмотреть возможность у</w:t>
      </w:r>
      <w:r w:rsidRPr="003D1DA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становки подобных установок в нашем районе, подсчитать окупаемость таких систем.</w:t>
      </w:r>
    </w:p>
    <w:p w:rsidR="00237211" w:rsidRPr="003D1DA2" w:rsidRDefault="00237211" w:rsidP="00E773AA">
      <w:pPr>
        <w:pStyle w:val="a3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237211" w:rsidRDefault="00237211" w:rsidP="0018569B">
      <w:pPr>
        <w:pStyle w:val="a3"/>
        <w:jc w:val="center"/>
        <w:outlineLvl w:val="0"/>
        <w:rPr>
          <w:rFonts w:ascii="Times New Roman" w:eastAsia="Times New Roman" w:hAnsi="Times New Roman" w:cs="Times New Roman"/>
          <w:u w:val="single"/>
          <w:lang w:eastAsia="ru-RU"/>
        </w:rPr>
      </w:pPr>
    </w:p>
    <w:p w:rsidR="003D1DA2" w:rsidRDefault="003D1DA2" w:rsidP="0018569B">
      <w:pPr>
        <w:pStyle w:val="a3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1DA2" w:rsidRDefault="003D1DA2" w:rsidP="0018569B">
      <w:pPr>
        <w:pStyle w:val="a3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1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2. Практическая часть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работы</w:t>
      </w:r>
    </w:p>
    <w:p w:rsidR="003D1DA2" w:rsidRPr="003D1DA2" w:rsidRDefault="003D1DA2" w:rsidP="003D1DA2">
      <w:pPr>
        <w:rPr>
          <w:lang w:eastAsia="ru-RU"/>
        </w:rPr>
      </w:pPr>
    </w:p>
    <w:p w:rsidR="00D42B51" w:rsidRPr="003D1DA2" w:rsidRDefault="00E773AA" w:rsidP="0018569B">
      <w:pPr>
        <w:pStyle w:val="a3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2.1.</w:t>
      </w:r>
      <w:r w:rsidR="008D5C0F" w:rsidRPr="003D1D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Ориентировочный р</w:t>
      </w:r>
      <w:r w:rsidR="00AB42F9" w:rsidRPr="003D1D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асчет эффективности применения солнечных батарей</w:t>
      </w:r>
    </w:p>
    <w:p w:rsidR="00D42B51" w:rsidRPr="003D1DA2" w:rsidRDefault="003D1DA2" w:rsidP="00D42B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42B51" w:rsidRPr="003D1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Электростанция на солнечных батареях (солнечная электростанция) </w:t>
      </w:r>
      <w:r w:rsidR="00BB1497" w:rsidRPr="003D1DA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выполнение следующих функций</w:t>
      </w:r>
      <w:r w:rsidR="00D42B51" w:rsidRPr="003D1D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D42B51" w:rsidRPr="003D1DA2" w:rsidRDefault="00D42B51" w:rsidP="00D42B5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преобразование света в электроэнергию;</w:t>
      </w:r>
    </w:p>
    <w:p w:rsidR="00D42B51" w:rsidRPr="003D1DA2" w:rsidRDefault="00D42B51" w:rsidP="00D42B5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DA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заряд аккумуляторов;</w:t>
      </w:r>
    </w:p>
    <w:p w:rsidR="00D42B51" w:rsidRPr="003D1DA2" w:rsidRDefault="00D42B51" w:rsidP="00D42B5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DA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накопление электроэнергии днем и отдача в вечернее и ночное время;</w:t>
      </w:r>
    </w:p>
    <w:p w:rsidR="00D42B51" w:rsidRPr="003D1DA2" w:rsidRDefault="00D42B51" w:rsidP="00D42B5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преобразование постоянного напряжения в ~220</w:t>
      </w:r>
      <w:proofErr w:type="gramStart"/>
      <w:r w:rsidRPr="003D1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3D1DA2">
        <w:rPr>
          <w:rFonts w:ascii="Times New Roman" w:eastAsia="Times New Roman" w:hAnsi="Times New Roman" w:cs="Times New Roman"/>
          <w:sz w:val="28"/>
          <w:szCs w:val="28"/>
          <w:lang w:eastAsia="ru-RU"/>
        </w:rPr>
        <w:t>, 50 Гц.</w:t>
      </w:r>
    </w:p>
    <w:p w:rsidR="00F05975" w:rsidRPr="003D1DA2" w:rsidRDefault="003D1DA2" w:rsidP="00E54721">
      <w:pPr>
        <w:rPr>
          <w:rFonts w:ascii="Times New Roman" w:hAnsi="Times New Roman" w:cs="Times New Roman"/>
          <w:sz w:val="28"/>
          <w:szCs w:val="28"/>
        </w:rPr>
      </w:pPr>
      <w:r w:rsidRPr="003D1DA2">
        <w:rPr>
          <w:rFonts w:ascii="Times New Roman" w:hAnsi="Times New Roman" w:cs="Times New Roman"/>
          <w:sz w:val="28"/>
          <w:szCs w:val="28"/>
        </w:rPr>
        <w:t xml:space="preserve">    </w:t>
      </w:r>
      <w:r w:rsidR="00F05975" w:rsidRPr="003D1DA2">
        <w:rPr>
          <w:rFonts w:ascii="Times New Roman" w:hAnsi="Times New Roman" w:cs="Times New Roman"/>
          <w:sz w:val="28"/>
          <w:szCs w:val="28"/>
        </w:rPr>
        <w:t>Для электроснабжения частного дома</w:t>
      </w:r>
      <w:r w:rsidR="00AB42F9" w:rsidRPr="003D1DA2">
        <w:rPr>
          <w:rFonts w:ascii="Times New Roman" w:hAnsi="Times New Roman" w:cs="Times New Roman"/>
          <w:sz w:val="28"/>
          <w:szCs w:val="28"/>
        </w:rPr>
        <w:t xml:space="preserve"> с ежемесячным средним потреблением 200 кВт</w:t>
      </w:r>
      <w:r w:rsidR="00F05975" w:rsidRPr="003D1DA2">
        <w:rPr>
          <w:rFonts w:ascii="Times New Roman" w:hAnsi="Times New Roman" w:cs="Times New Roman"/>
          <w:sz w:val="28"/>
          <w:szCs w:val="28"/>
        </w:rPr>
        <w:t xml:space="preserve"> возьмем 1</w:t>
      </w:r>
      <w:r w:rsidR="004D048F" w:rsidRPr="003D1DA2">
        <w:rPr>
          <w:rFonts w:ascii="Times New Roman" w:hAnsi="Times New Roman" w:cs="Times New Roman"/>
          <w:sz w:val="28"/>
          <w:szCs w:val="28"/>
        </w:rPr>
        <w:t xml:space="preserve">2 </w:t>
      </w:r>
      <w:r w:rsidR="00F05975" w:rsidRPr="003D1DA2">
        <w:rPr>
          <w:rFonts w:ascii="Times New Roman" w:hAnsi="Times New Roman" w:cs="Times New Roman"/>
          <w:sz w:val="28"/>
          <w:szCs w:val="28"/>
        </w:rPr>
        <w:t>панелей мощностью 100 Вт/ч каждая (суммарная мощность 1</w:t>
      </w:r>
      <w:r w:rsidR="004D048F" w:rsidRPr="003D1DA2">
        <w:rPr>
          <w:rFonts w:ascii="Times New Roman" w:hAnsi="Times New Roman" w:cs="Times New Roman"/>
          <w:sz w:val="28"/>
          <w:szCs w:val="28"/>
        </w:rPr>
        <w:t>,2</w:t>
      </w:r>
      <w:r w:rsidR="00F05975" w:rsidRPr="003D1DA2">
        <w:rPr>
          <w:rFonts w:ascii="Times New Roman" w:hAnsi="Times New Roman" w:cs="Times New Roman"/>
          <w:sz w:val="28"/>
          <w:szCs w:val="28"/>
        </w:rPr>
        <w:t xml:space="preserve"> кВт/ч)</w:t>
      </w:r>
      <w:r w:rsidR="00AB42F9" w:rsidRPr="003D1DA2">
        <w:rPr>
          <w:rFonts w:ascii="Times New Roman" w:hAnsi="Times New Roman" w:cs="Times New Roman"/>
          <w:sz w:val="28"/>
          <w:szCs w:val="28"/>
        </w:rPr>
        <w:t xml:space="preserve"> со сроком службы 30 лет.</w:t>
      </w:r>
    </w:p>
    <w:p w:rsidR="003D1DA2" w:rsidRDefault="003D1DA2" w:rsidP="00E54721">
      <w:pPr>
        <w:rPr>
          <w:rFonts w:ascii="Times New Roman" w:hAnsi="Times New Roman" w:cs="Times New Roman"/>
          <w:sz w:val="28"/>
          <w:szCs w:val="28"/>
        </w:rPr>
      </w:pPr>
      <w:r w:rsidRPr="003D1DA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Мы подсчитали количество солнечных дней в нашем городе, перевели эти данные в количество солнечных часов и подсчитали количество энергии, которое может при этом вырабатываться.</w:t>
      </w:r>
    </w:p>
    <w:p w:rsidR="00F05975" w:rsidRDefault="003D1DA2" w:rsidP="00E54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05975" w:rsidRPr="003D1DA2">
        <w:rPr>
          <w:rFonts w:ascii="Times New Roman" w:hAnsi="Times New Roman" w:cs="Times New Roman"/>
          <w:sz w:val="28"/>
          <w:szCs w:val="28"/>
        </w:rPr>
        <w:t>Суммарная выработка электроэнергии с учетом количества солнечных часов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F05975" w:rsidRPr="003D1DA2">
        <w:rPr>
          <w:rFonts w:ascii="Times New Roman" w:hAnsi="Times New Roman" w:cs="Times New Roman"/>
          <w:sz w:val="28"/>
          <w:szCs w:val="28"/>
        </w:rPr>
        <w:t xml:space="preserve"> при которых работа системы </w:t>
      </w:r>
      <w:proofErr w:type="gramStart"/>
      <w:r w:rsidR="00F05975" w:rsidRPr="003D1DA2">
        <w:rPr>
          <w:rFonts w:ascii="Times New Roman" w:hAnsi="Times New Roman" w:cs="Times New Roman"/>
          <w:sz w:val="28"/>
          <w:szCs w:val="28"/>
        </w:rPr>
        <w:t>эффективна</w:t>
      </w:r>
      <w:proofErr w:type="gramEnd"/>
      <w:r w:rsidR="00F05975" w:rsidRPr="003D1DA2">
        <w:rPr>
          <w:rFonts w:ascii="Times New Roman" w:hAnsi="Times New Roman" w:cs="Times New Roman"/>
          <w:sz w:val="28"/>
          <w:szCs w:val="28"/>
        </w:rPr>
        <w:t xml:space="preserve"> приведена в таблице</w:t>
      </w:r>
      <w:r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3D1DA2" w:rsidRPr="003D1DA2" w:rsidRDefault="003D1DA2" w:rsidP="00E54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 Количество солнечных дней в нашем районе и выработка энергии.</w:t>
      </w:r>
    </w:p>
    <w:tbl>
      <w:tblPr>
        <w:tblStyle w:val="a8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1985"/>
        <w:gridCol w:w="2977"/>
        <w:gridCol w:w="2409"/>
        <w:gridCol w:w="2127"/>
      </w:tblGrid>
      <w:tr w:rsidR="00F97DBB" w:rsidRPr="00237211" w:rsidTr="00F05975">
        <w:tc>
          <w:tcPr>
            <w:tcW w:w="1985" w:type="dxa"/>
          </w:tcPr>
          <w:p w:rsidR="00F97DBB" w:rsidRPr="003D1DA2" w:rsidRDefault="00F97DBB" w:rsidP="003F4004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D1DA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Месяц</w:t>
            </w:r>
            <w:proofErr w:type="spellEnd"/>
          </w:p>
        </w:tc>
        <w:tc>
          <w:tcPr>
            <w:tcW w:w="2977" w:type="dxa"/>
          </w:tcPr>
          <w:p w:rsidR="00F97DBB" w:rsidRPr="003D1DA2" w:rsidRDefault="00F97DBB" w:rsidP="003F4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DA2">
              <w:rPr>
                <w:rFonts w:ascii="Times New Roman" w:hAnsi="Times New Roman" w:cs="Times New Roman"/>
                <w:b/>
                <w:sz w:val="28"/>
                <w:szCs w:val="28"/>
              </w:rPr>
              <w:t>Среднесуточное</w:t>
            </w:r>
          </w:p>
          <w:p w:rsidR="00F97DBB" w:rsidRPr="003D1DA2" w:rsidRDefault="00F97DBB" w:rsidP="003F4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DA2">
              <w:rPr>
                <w:rFonts w:ascii="Times New Roman" w:hAnsi="Times New Roman" w:cs="Times New Roman"/>
                <w:b/>
                <w:sz w:val="28"/>
                <w:szCs w:val="28"/>
              </w:rPr>
              <w:t>кол-во солнечных часов</w:t>
            </w:r>
            <w:r w:rsidR="008D5C0F" w:rsidRPr="003D1D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г. Заволжье</w:t>
            </w:r>
          </w:p>
        </w:tc>
        <w:tc>
          <w:tcPr>
            <w:tcW w:w="2409" w:type="dxa"/>
          </w:tcPr>
          <w:p w:rsidR="00F97DBB" w:rsidRPr="003D1DA2" w:rsidRDefault="00F97DBB" w:rsidP="003F4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DA2">
              <w:rPr>
                <w:rFonts w:ascii="Times New Roman" w:hAnsi="Times New Roman" w:cs="Times New Roman"/>
                <w:b/>
                <w:sz w:val="28"/>
                <w:szCs w:val="28"/>
              </w:rPr>
              <w:t>Кол-во солнечных часов в месяц</w:t>
            </w:r>
          </w:p>
        </w:tc>
        <w:tc>
          <w:tcPr>
            <w:tcW w:w="2127" w:type="dxa"/>
          </w:tcPr>
          <w:p w:rsidR="00F97DBB" w:rsidRPr="003D1DA2" w:rsidRDefault="00F97DBB" w:rsidP="003F4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DA2">
              <w:rPr>
                <w:rFonts w:ascii="Times New Roman" w:hAnsi="Times New Roman" w:cs="Times New Roman"/>
                <w:b/>
                <w:sz w:val="28"/>
                <w:szCs w:val="28"/>
              </w:rPr>
              <w:t>Выработка системы в месяц</w:t>
            </w:r>
            <w:r w:rsidR="004D048F" w:rsidRPr="003D1DA2">
              <w:rPr>
                <w:rFonts w:ascii="Times New Roman" w:hAnsi="Times New Roman" w:cs="Times New Roman"/>
                <w:b/>
                <w:sz w:val="28"/>
                <w:szCs w:val="28"/>
              </w:rPr>
              <w:t>, кВт</w:t>
            </w:r>
          </w:p>
        </w:tc>
      </w:tr>
      <w:tr w:rsidR="00F97DBB" w:rsidRPr="00237211" w:rsidTr="00F05975">
        <w:tc>
          <w:tcPr>
            <w:tcW w:w="1985" w:type="dxa"/>
          </w:tcPr>
          <w:p w:rsidR="00F97DBB" w:rsidRPr="00237211" w:rsidRDefault="00F97DBB" w:rsidP="00F826B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 xml:space="preserve">Январь </w:t>
            </w:r>
          </w:p>
        </w:tc>
        <w:tc>
          <w:tcPr>
            <w:tcW w:w="2977" w:type="dxa"/>
          </w:tcPr>
          <w:p w:rsidR="00F97DBB" w:rsidRPr="00237211" w:rsidRDefault="00F97DBB" w:rsidP="003F400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1,2</w:t>
            </w:r>
          </w:p>
        </w:tc>
        <w:tc>
          <w:tcPr>
            <w:tcW w:w="2409" w:type="dxa"/>
          </w:tcPr>
          <w:p w:rsidR="00F97DBB" w:rsidRPr="00237211" w:rsidRDefault="00F97DBB" w:rsidP="003F400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37,2</w:t>
            </w:r>
          </w:p>
        </w:tc>
        <w:tc>
          <w:tcPr>
            <w:tcW w:w="2127" w:type="dxa"/>
          </w:tcPr>
          <w:p w:rsidR="00F97DBB" w:rsidRPr="00237211" w:rsidRDefault="004D048F" w:rsidP="00F0597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44,64</w:t>
            </w:r>
          </w:p>
        </w:tc>
      </w:tr>
      <w:tr w:rsidR="00F97DBB" w:rsidRPr="00237211" w:rsidTr="00F05975">
        <w:tc>
          <w:tcPr>
            <w:tcW w:w="1985" w:type="dxa"/>
          </w:tcPr>
          <w:p w:rsidR="00F97DBB" w:rsidRPr="00237211" w:rsidRDefault="00F97DBB" w:rsidP="00F826B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 xml:space="preserve">Февраль </w:t>
            </w:r>
          </w:p>
        </w:tc>
        <w:tc>
          <w:tcPr>
            <w:tcW w:w="2977" w:type="dxa"/>
          </w:tcPr>
          <w:p w:rsidR="00F97DBB" w:rsidRPr="00237211" w:rsidRDefault="00F97DBB" w:rsidP="003F400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1,5</w:t>
            </w:r>
          </w:p>
        </w:tc>
        <w:tc>
          <w:tcPr>
            <w:tcW w:w="2409" w:type="dxa"/>
          </w:tcPr>
          <w:p w:rsidR="00F97DBB" w:rsidRPr="00237211" w:rsidRDefault="00F97DBB" w:rsidP="003F400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42</w:t>
            </w:r>
          </w:p>
        </w:tc>
        <w:tc>
          <w:tcPr>
            <w:tcW w:w="2127" w:type="dxa"/>
          </w:tcPr>
          <w:p w:rsidR="00F97DBB" w:rsidRPr="00237211" w:rsidRDefault="004D048F" w:rsidP="003F400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50,4</w:t>
            </w:r>
          </w:p>
        </w:tc>
      </w:tr>
      <w:tr w:rsidR="00F05975" w:rsidRPr="00237211" w:rsidTr="00F05975">
        <w:tc>
          <w:tcPr>
            <w:tcW w:w="1985" w:type="dxa"/>
          </w:tcPr>
          <w:p w:rsidR="00F05975" w:rsidRPr="00237211" w:rsidRDefault="00F05975" w:rsidP="00F0597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 xml:space="preserve">Март </w:t>
            </w:r>
          </w:p>
        </w:tc>
        <w:tc>
          <w:tcPr>
            <w:tcW w:w="2977" w:type="dxa"/>
          </w:tcPr>
          <w:p w:rsidR="00F05975" w:rsidRPr="00237211" w:rsidRDefault="00F05975" w:rsidP="00F0597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2,6</w:t>
            </w:r>
          </w:p>
        </w:tc>
        <w:tc>
          <w:tcPr>
            <w:tcW w:w="2409" w:type="dxa"/>
          </w:tcPr>
          <w:p w:rsidR="00F05975" w:rsidRPr="00237211" w:rsidRDefault="00F05975" w:rsidP="00F0597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80,6</w:t>
            </w:r>
          </w:p>
        </w:tc>
        <w:tc>
          <w:tcPr>
            <w:tcW w:w="2127" w:type="dxa"/>
          </w:tcPr>
          <w:p w:rsidR="00F05975" w:rsidRPr="00237211" w:rsidRDefault="004D048F" w:rsidP="00F0597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96,72</w:t>
            </w:r>
          </w:p>
        </w:tc>
      </w:tr>
      <w:tr w:rsidR="00F05975" w:rsidRPr="00237211" w:rsidTr="00F05975">
        <w:tc>
          <w:tcPr>
            <w:tcW w:w="1985" w:type="dxa"/>
          </w:tcPr>
          <w:p w:rsidR="00F05975" w:rsidRPr="00237211" w:rsidRDefault="00F05975" w:rsidP="00F0597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Апрель </w:t>
            </w:r>
          </w:p>
        </w:tc>
        <w:tc>
          <w:tcPr>
            <w:tcW w:w="2977" w:type="dxa"/>
          </w:tcPr>
          <w:p w:rsidR="00F05975" w:rsidRPr="00237211" w:rsidRDefault="00F05975" w:rsidP="00F0597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5,4</w:t>
            </w:r>
          </w:p>
        </w:tc>
        <w:tc>
          <w:tcPr>
            <w:tcW w:w="2409" w:type="dxa"/>
          </w:tcPr>
          <w:p w:rsidR="00F05975" w:rsidRPr="00237211" w:rsidRDefault="00F05975" w:rsidP="00F0597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162</w:t>
            </w:r>
          </w:p>
        </w:tc>
        <w:tc>
          <w:tcPr>
            <w:tcW w:w="2127" w:type="dxa"/>
          </w:tcPr>
          <w:p w:rsidR="00F05975" w:rsidRPr="00237211" w:rsidRDefault="004D048F" w:rsidP="00F0597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194,4</w:t>
            </w:r>
          </w:p>
        </w:tc>
      </w:tr>
      <w:tr w:rsidR="00F05975" w:rsidRPr="00237211" w:rsidTr="00F05975">
        <w:tc>
          <w:tcPr>
            <w:tcW w:w="1985" w:type="dxa"/>
          </w:tcPr>
          <w:p w:rsidR="00F05975" w:rsidRPr="00237211" w:rsidRDefault="00F05975" w:rsidP="00F0597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 xml:space="preserve">Май </w:t>
            </w:r>
          </w:p>
        </w:tc>
        <w:tc>
          <w:tcPr>
            <w:tcW w:w="2977" w:type="dxa"/>
          </w:tcPr>
          <w:p w:rsidR="00F05975" w:rsidRPr="00237211" w:rsidRDefault="00F05975" w:rsidP="00F0597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10,3</w:t>
            </w:r>
          </w:p>
        </w:tc>
        <w:tc>
          <w:tcPr>
            <w:tcW w:w="2409" w:type="dxa"/>
          </w:tcPr>
          <w:p w:rsidR="00F05975" w:rsidRPr="00237211" w:rsidRDefault="00F05975" w:rsidP="00F0597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319,3</w:t>
            </w:r>
          </w:p>
        </w:tc>
        <w:tc>
          <w:tcPr>
            <w:tcW w:w="2127" w:type="dxa"/>
          </w:tcPr>
          <w:p w:rsidR="00F05975" w:rsidRPr="00237211" w:rsidRDefault="004D048F" w:rsidP="00F0597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383,16</w:t>
            </w:r>
          </w:p>
        </w:tc>
      </w:tr>
      <w:tr w:rsidR="00F05975" w:rsidRPr="00237211" w:rsidTr="00F05975">
        <w:tc>
          <w:tcPr>
            <w:tcW w:w="1985" w:type="dxa"/>
          </w:tcPr>
          <w:p w:rsidR="00F05975" w:rsidRPr="00237211" w:rsidRDefault="00F05975" w:rsidP="00F0597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 xml:space="preserve">Июнь </w:t>
            </w:r>
          </w:p>
        </w:tc>
        <w:tc>
          <w:tcPr>
            <w:tcW w:w="2977" w:type="dxa"/>
          </w:tcPr>
          <w:p w:rsidR="00F05975" w:rsidRPr="00237211" w:rsidRDefault="00F05975" w:rsidP="00F0597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11,2</w:t>
            </w:r>
          </w:p>
        </w:tc>
        <w:tc>
          <w:tcPr>
            <w:tcW w:w="2409" w:type="dxa"/>
          </w:tcPr>
          <w:p w:rsidR="00F05975" w:rsidRPr="00237211" w:rsidRDefault="00F05975" w:rsidP="00F0597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336</w:t>
            </w:r>
          </w:p>
        </w:tc>
        <w:tc>
          <w:tcPr>
            <w:tcW w:w="2127" w:type="dxa"/>
          </w:tcPr>
          <w:p w:rsidR="00F05975" w:rsidRPr="00237211" w:rsidRDefault="004D048F" w:rsidP="00F0597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403,2</w:t>
            </w:r>
          </w:p>
        </w:tc>
      </w:tr>
      <w:tr w:rsidR="00F05975" w:rsidRPr="00237211" w:rsidTr="00F05975">
        <w:tc>
          <w:tcPr>
            <w:tcW w:w="1985" w:type="dxa"/>
          </w:tcPr>
          <w:p w:rsidR="00F05975" w:rsidRPr="00237211" w:rsidRDefault="00F05975" w:rsidP="00F0597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 xml:space="preserve">Июль </w:t>
            </w:r>
          </w:p>
        </w:tc>
        <w:tc>
          <w:tcPr>
            <w:tcW w:w="2977" w:type="dxa"/>
          </w:tcPr>
          <w:p w:rsidR="00F05975" w:rsidRPr="00237211" w:rsidRDefault="00F05975" w:rsidP="00F0597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11,3</w:t>
            </w:r>
          </w:p>
        </w:tc>
        <w:tc>
          <w:tcPr>
            <w:tcW w:w="2409" w:type="dxa"/>
          </w:tcPr>
          <w:p w:rsidR="00F05975" w:rsidRPr="00237211" w:rsidRDefault="00F05975" w:rsidP="00F0597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350,3</w:t>
            </w:r>
          </w:p>
        </w:tc>
        <w:tc>
          <w:tcPr>
            <w:tcW w:w="2127" w:type="dxa"/>
          </w:tcPr>
          <w:p w:rsidR="00F05975" w:rsidRPr="00237211" w:rsidRDefault="004D048F" w:rsidP="00F0597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420,36</w:t>
            </w:r>
          </w:p>
        </w:tc>
      </w:tr>
      <w:tr w:rsidR="00F05975" w:rsidRPr="00237211" w:rsidTr="00F05975">
        <w:tc>
          <w:tcPr>
            <w:tcW w:w="1985" w:type="dxa"/>
          </w:tcPr>
          <w:p w:rsidR="00F05975" w:rsidRPr="00237211" w:rsidRDefault="00F05975" w:rsidP="00F0597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 xml:space="preserve">Август </w:t>
            </w:r>
          </w:p>
        </w:tc>
        <w:tc>
          <w:tcPr>
            <w:tcW w:w="2977" w:type="dxa"/>
          </w:tcPr>
          <w:p w:rsidR="00F05975" w:rsidRPr="00237211" w:rsidRDefault="00F05975" w:rsidP="00F0597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10,6</w:t>
            </w:r>
          </w:p>
        </w:tc>
        <w:tc>
          <w:tcPr>
            <w:tcW w:w="2409" w:type="dxa"/>
          </w:tcPr>
          <w:p w:rsidR="00F05975" w:rsidRPr="00237211" w:rsidRDefault="00F05975" w:rsidP="00F0597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328,6</w:t>
            </w:r>
          </w:p>
        </w:tc>
        <w:tc>
          <w:tcPr>
            <w:tcW w:w="2127" w:type="dxa"/>
          </w:tcPr>
          <w:p w:rsidR="00F05975" w:rsidRPr="00237211" w:rsidRDefault="004D048F" w:rsidP="00F0597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394,32</w:t>
            </w:r>
          </w:p>
        </w:tc>
      </w:tr>
      <w:tr w:rsidR="00F05975" w:rsidRPr="00237211" w:rsidTr="00F05975">
        <w:tc>
          <w:tcPr>
            <w:tcW w:w="1985" w:type="dxa"/>
          </w:tcPr>
          <w:p w:rsidR="00F05975" w:rsidRPr="00237211" w:rsidRDefault="00F05975" w:rsidP="00F0597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Сентябрь</w:t>
            </w:r>
          </w:p>
        </w:tc>
        <w:tc>
          <w:tcPr>
            <w:tcW w:w="2977" w:type="dxa"/>
          </w:tcPr>
          <w:p w:rsidR="00F05975" w:rsidRPr="00237211" w:rsidRDefault="00F05975" w:rsidP="00F0597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6,4</w:t>
            </w:r>
          </w:p>
        </w:tc>
        <w:tc>
          <w:tcPr>
            <w:tcW w:w="2409" w:type="dxa"/>
          </w:tcPr>
          <w:p w:rsidR="00F05975" w:rsidRPr="00237211" w:rsidRDefault="00F05975" w:rsidP="00F0597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192</w:t>
            </w:r>
          </w:p>
        </w:tc>
        <w:tc>
          <w:tcPr>
            <w:tcW w:w="2127" w:type="dxa"/>
          </w:tcPr>
          <w:p w:rsidR="00F05975" w:rsidRPr="00237211" w:rsidRDefault="004D048F" w:rsidP="00F0597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230,4</w:t>
            </w:r>
          </w:p>
        </w:tc>
      </w:tr>
      <w:tr w:rsidR="00F05975" w:rsidRPr="00237211" w:rsidTr="00F05975">
        <w:tc>
          <w:tcPr>
            <w:tcW w:w="1985" w:type="dxa"/>
          </w:tcPr>
          <w:p w:rsidR="00F05975" w:rsidRPr="00237211" w:rsidRDefault="00F05975" w:rsidP="00F0597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Октябрь</w:t>
            </w:r>
          </w:p>
        </w:tc>
        <w:tc>
          <w:tcPr>
            <w:tcW w:w="2977" w:type="dxa"/>
          </w:tcPr>
          <w:p w:rsidR="00F05975" w:rsidRPr="00237211" w:rsidRDefault="00F05975" w:rsidP="00F0597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3,4</w:t>
            </w:r>
          </w:p>
        </w:tc>
        <w:tc>
          <w:tcPr>
            <w:tcW w:w="2409" w:type="dxa"/>
          </w:tcPr>
          <w:p w:rsidR="00F05975" w:rsidRPr="00237211" w:rsidRDefault="00F05975" w:rsidP="00F0597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105,4</w:t>
            </w:r>
          </w:p>
        </w:tc>
        <w:tc>
          <w:tcPr>
            <w:tcW w:w="2127" w:type="dxa"/>
          </w:tcPr>
          <w:p w:rsidR="00F05975" w:rsidRPr="00237211" w:rsidRDefault="004D048F" w:rsidP="00F0597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126,48</w:t>
            </w:r>
          </w:p>
        </w:tc>
      </w:tr>
      <w:tr w:rsidR="00F05975" w:rsidRPr="00237211" w:rsidTr="00F05975">
        <w:tc>
          <w:tcPr>
            <w:tcW w:w="1985" w:type="dxa"/>
          </w:tcPr>
          <w:p w:rsidR="00F05975" w:rsidRPr="00237211" w:rsidRDefault="00F05975" w:rsidP="00F0597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Ноябрь</w:t>
            </w:r>
          </w:p>
        </w:tc>
        <w:tc>
          <w:tcPr>
            <w:tcW w:w="2977" w:type="dxa"/>
          </w:tcPr>
          <w:p w:rsidR="00F05975" w:rsidRPr="00237211" w:rsidRDefault="00F05975" w:rsidP="00F0597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2,5</w:t>
            </w:r>
          </w:p>
        </w:tc>
        <w:tc>
          <w:tcPr>
            <w:tcW w:w="2409" w:type="dxa"/>
          </w:tcPr>
          <w:p w:rsidR="00F05975" w:rsidRPr="00237211" w:rsidRDefault="00F05975" w:rsidP="00F0597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75</w:t>
            </w:r>
          </w:p>
        </w:tc>
        <w:tc>
          <w:tcPr>
            <w:tcW w:w="2127" w:type="dxa"/>
          </w:tcPr>
          <w:p w:rsidR="00F05975" w:rsidRPr="00237211" w:rsidRDefault="004D048F" w:rsidP="00F0597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90</w:t>
            </w:r>
          </w:p>
        </w:tc>
      </w:tr>
      <w:tr w:rsidR="00F05975" w:rsidRPr="00237211" w:rsidTr="00F05975">
        <w:tc>
          <w:tcPr>
            <w:tcW w:w="1985" w:type="dxa"/>
          </w:tcPr>
          <w:p w:rsidR="00F05975" w:rsidRPr="00237211" w:rsidRDefault="00F05975" w:rsidP="00F0597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Декабрь</w:t>
            </w:r>
          </w:p>
        </w:tc>
        <w:tc>
          <w:tcPr>
            <w:tcW w:w="2977" w:type="dxa"/>
          </w:tcPr>
          <w:p w:rsidR="00F05975" w:rsidRPr="00237211" w:rsidRDefault="00F05975" w:rsidP="00F0597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1,1</w:t>
            </w:r>
          </w:p>
        </w:tc>
        <w:tc>
          <w:tcPr>
            <w:tcW w:w="2409" w:type="dxa"/>
          </w:tcPr>
          <w:p w:rsidR="00F05975" w:rsidRPr="00237211" w:rsidRDefault="00F05975" w:rsidP="00F0597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34,1</w:t>
            </w:r>
          </w:p>
        </w:tc>
        <w:tc>
          <w:tcPr>
            <w:tcW w:w="2127" w:type="dxa"/>
          </w:tcPr>
          <w:p w:rsidR="00F05975" w:rsidRPr="00237211" w:rsidRDefault="004D048F" w:rsidP="00F0597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sz w:val="32"/>
                <w:szCs w:val="32"/>
              </w:rPr>
              <w:t>40,92</w:t>
            </w:r>
          </w:p>
        </w:tc>
      </w:tr>
      <w:tr w:rsidR="004D048F" w:rsidRPr="00237211" w:rsidTr="00E773AA">
        <w:tc>
          <w:tcPr>
            <w:tcW w:w="7371" w:type="dxa"/>
            <w:gridSpan w:val="3"/>
          </w:tcPr>
          <w:p w:rsidR="004D048F" w:rsidRPr="00237211" w:rsidRDefault="004D048F" w:rsidP="00F0597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b/>
                <w:sz w:val="32"/>
                <w:szCs w:val="32"/>
              </w:rPr>
              <w:t>Годовая выработка:</w:t>
            </w:r>
          </w:p>
        </w:tc>
        <w:tc>
          <w:tcPr>
            <w:tcW w:w="2127" w:type="dxa"/>
          </w:tcPr>
          <w:p w:rsidR="004D048F" w:rsidRPr="00237211" w:rsidRDefault="004D048F" w:rsidP="00F0597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37211">
              <w:rPr>
                <w:rFonts w:ascii="Times New Roman" w:hAnsi="Times New Roman" w:cs="Times New Roman"/>
                <w:b/>
                <w:sz w:val="32"/>
                <w:szCs w:val="32"/>
              </w:rPr>
              <w:t>2475</w:t>
            </w:r>
          </w:p>
        </w:tc>
      </w:tr>
    </w:tbl>
    <w:p w:rsidR="00237211" w:rsidRDefault="00237211" w:rsidP="00F05975">
      <w:pPr>
        <w:ind w:left="-567" w:firstLine="284"/>
        <w:rPr>
          <w:rFonts w:ascii="Times New Roman" w:hAnsi="Times New Roman" w:cs="Times New Roman"/>
          <w:sz w:val="32"/>
          <w:szCs w:val="32"/>
        </w:rPr>
      </w:pPr>
    </w:p>
    <w:p w:rsidR="00E54721" w:rsidRDefault="00AB42F9" w:rsidP="00F05975">
      <w:pPr>
        <w:ind w:left="-567" w:firstLine="284"/>
        <w:rPr>
          <w:rFonts w:ascii="Times New Roman" w:hAnsi="Times New Roman" w:cs="Times New Roman"/>
          <w:sz w:val="28"/>
          <w:szCs w:val="28"/>
        </w:rPr>
      </w:pPr>
      <w:r w:rsidRPr="003D1DA2">
        <w:rPr>
          <w:rFonts w:ascii="Times New Roman" w:hAnsi="Times New Roman" w:cs="Times New Roman"/>
          <w:sz w:val="28"/>
          <w:szCs w:val="28"/>
        </w:rPr>
        <w:t xml:space="preserve">Из таблицы </w:t>
      </w:r>
      <w:r w:rsidR="003D1DA2" w:rsidRPr="003D1DA2">
        <w:rPr>
          <w:rFonts w:ascii="Times New Roman" w:hAnsi="Times New Roman" w:cs="Times New Roman"/>
          <w:sz w:val="28"/>
          <w:szCs w:val="28"/>
        </w:rPr>
        <w:t xml:space="preserve">2 </w:t>
      </w:r>
      <w:r w:rsidRPr="003D1DA2">
        <w:rPr>
          <w:rFonts w:ascii="Times New Roman" w:hAnsi="Times New Roman" w:cs="Times New Roman"/>
          <w:sz w:val="28"/>
          <w:szCs w:val="28"/>
        </w:rPr>
        <w:t>видно, что потребности в электроэнергии будут полностью перекрываться системой только в летние месяцы (с апреля по сентябрь), в период с октября по март система может работать только в качестве дополнительного источника энергии.</w:t>
      </w:r>
    </w:p>
    <w:p w:rsidR="003D1DA2" w:rsidRPr="003D1DA2" w:rsidRDefault="003D1DA2" w:rsidP="00F05975">
      <w:pPr>
        <w:ind w:left="-567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Исходя из ранее полученных данных о солнечных установках, мы провели расчеты для покупки необходимого оборудования.</w:t>
      </w:r>
    </w:p>
    <w:p w:rsidR="00AB42F9" w:rsidRPr="003D1DA2" w:rsidRDefault="00AB42F9" w:rsidP="00AB42F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DA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Затраты на установку указанной системы составят: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1419"/>
        <w:gridCol w:w="3254"/>
      </w:tblGrid>
      <w:tr w:rsidR="00AB42F9" w:rsidRPr="003D1DA2" w:rsidTr="00E773AA">
        <w:tc>
          <w:tcPr>
            <w:tcW w:w="2336" w:type="dxa"/>
          </w:tcPr>
          <w:p w:rsidR="00AB42F9" w:rsidRPr="003D1DA2" w:rsidRDefault="00AB42F9" w:rsidP="002372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DA2">
              <w:rPr>
                <w:rFonts w:ascii="Times New Roman" w:hAnsi="Times New Roman" w:cs="Times New Roman"/>
                <w:b/>
                <w:sz w:val="28"/>
                <w:szCs w:val="28"/>
              </w:rPr>
              <w:t>Компонент</w:t>
            </w:r>
          </w:p>
        </w:tc>
        <w:tc>
          <w:tcPr>
            <w:tcW w:w="2336" w:type="dxa"/>
          </w:tcPr>
          <w:p w:rsidR="00AB42F9" w:rsidRPr="003D1DA2" w:rsidRDefault="00AB42F9" w:rsidP="002372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DA2">
              <w:rPr>
                <w:rFonts w:ascii="Times New Roman" w:hAnsi="Times New Roman" w:cs="Times New Roman"/>
                <w:b/>
                <w:sz w:val="28"/>
                <w:szCs w:val="28"/>
              </w:rPr>
              <w:t>Цена</w:t>
            </w:r>
          </w:p>
        </w:tc>
        <w:tc>
          <w:tcPr>
            <w:tcW w:w="1419" w:type="dxa"/>
          </w:tcPr>
          <w:p w:rsidR="00AB42F9" w:rsidRPr="003D1DA2" w:rsidRDefault="00AB42F9" w:rsidP="002372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DA2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3254" w:type="dxa"/>
          </w:tcPr>
          <w:p w:rsidR="00AB42F9" w:rsidRPr="003D1DA2" w:rsidRDefault="00AB42F9" w:rsidP="002372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DA2">
              <w:rPr>
                <w:rFonts w:ascii="Times New Roman" w:hAnsi="Times New Roman" w:cs="Times New Roman"/>
                <w:b/>
                <w:sz w:val="28"/>
                <w:szCs w:val="28"/>
              </w:rPr>
              <w:t>Итог</w:t>
            </w:r>
          </w:p>
        </w:tc>
      </w:tr>
      <w:tr w:rsidR="00AB42F9" w:rsidRPr="003D1DA2" w:rsidTr="00E773AA">
        <w:tc>
          <w:tcPr>
            <w:tcW w:w="2336" w:type="dxa"/>
          </w:tcPr>
          <w:p w:rsidR="00AB42F9" w:rsidRPr="003D1DA2" w:rsidRDefault="00AB42F9" w:rsidP="00E773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Солнечные панели </w:t>
            </w:r>
          </w:p>
        </w:tc>
        <w:tc>
          <w:tcPr>
            <w:tcW w:w="2336" w:type="dxa"/>
          </w:tcPr>
          <w:p w:rsidR="00AB42F9" w:rsidRPr="003D1DA2" w:rsidRDefault="00AB42F9" w:rsidP="002372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DA2">
              <w:rPr>
                <w:rFonts w:ascii="Times New Roman" w:hAnsi="Times New Roman" w:cs="Times New Roman"/>
                <w:sz w:val="28"/>
                <w:szCs w:val="28"/>
              </w:rPr>
              <w:t>6500</w:t>
            </w:r>
          </w:p>
        </w:tc>
        <w:tc>
          <w:tcPr>
            <w:tcW w:w="1419" w:type="dxa"/>
          </w:tcPr>
          <w:p w:rsidR="00AB42F9" w:rsidRPr="003D1DA2" w:rsidRDefault="00AB42F9" w:rsidP="002372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DA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254" w:type="dxa"/>
          </w:tcPr>
          <w:p w:rsidR="00AB42F9" w:rsidRPr="003D1DA2" w:rsidRDefault="00AB42F9" w:rsidP="002372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DA2">
              <w:rPr>
                <w:rFonts w:ascii="Times New Roman" w:hAnsi="Times New Roman" w:cs="Times New Roman"/>
                <w:sz w:val="28"/>
                <w:szCs w:val="28"/>
              </w:rPr>
              <w:t>78000</w:t>
            </w:r>
          </w:p>
        </w:tc>
      </w:tr>
      <w:tr w:rsidR="00AB42F9" w:rsidRPr="003D1DA2" w:rsidTr="00E773AA">
        <w:tc>
          <w:tcPr>
            <w:tcW w:w="2336" w:type="dxa"/>
          </w:tcPr>
          <w:p w:rsidR="00AB42F9" w:rsidRPr="003D1DA2" w:rsidRDefault="00AB42F9" w:rsidP="00E773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Контроллер заряда батарей</w:t>
            </w:r>
          </w:p>
        </w:tc>
        <w:tc>
          <w:tcPr>
            <w:tcW w:w="2336" w:type="dxa"/>
          </w:tcPr>
          <w:p w:rsidR="00AB42F9" w:rsidRPr="003D1DA2" w:rsidRDefault="00AB42F9" w:rsidP="002372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DA2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419" w:type="dxa"/>
          </w:tcPr>
          <w:p w:rsidR="00AB42F9" w:rsidRPr="003D1DA2" w:rsidRDefault="00AB42F9" w:rsidP="002372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DA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254" w:type="dxa"/>
          </w:tcPr>
          <w:p w:rsidR="00AB42F9" w:rsidRPr="003D1DA2" w:rsidRDefault="00AB42F9" w:rsidP="002372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DA2">
              <w:rPr>
                <w:rFonts w:ascii="Times New Roman" w:hAnsi="Times New Roman" w:cs="Times New Roman"/>
                <w:sz w:val="28"/>
                <w:szCs w:val="28"/>
              </w:rPr>
              <w:t>6500</w:t>
            </w:r>
          </w:p>
        </w:tc>
      </w:tr>
      <w:tr w:rsidR="00AB42F9" w:rsidRPr="003D1DA2" w:rsidTr="00E773AA">
        <w:tc>
          <w:tcPr>
            <w:tcW w:w="2336" w:type="dxa"/>
          </w:tcPr>
          <w:p w:rsidR="00AB42F9" w:rsidRPr="003D1DA2" w:rsidRDefault="00AB42F9" w:rsidP="00E773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Инвертор </w:t>
            </w:r>
          </w:p>
        </w:tc>
        <w:tc>
          <w:tcPr>
            <w:tcW w:w="2336" w:type="dxa"/>
          </w:tcPr>
          <w:p w:rsidR="00AB42F9" w:rsidRPr="003D1DA2" w:rsidRDefault="00AB42F9" w:rsidP="00237211">
            <w:pPr>
              <w:tabs>
                <w:tab w:val="center" w:pos="10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DA2">
              <w:rPr>
                <w:rFonts w:ascii="Times New Roman" w:hAnsi="Times New Roman" w:cs="Times New Roman"/>
                <w:sz w:val="28"/>
                <w:szCs w:val="28"/>
              </w:rPr>
              <w:t>8000</w:t>
            </w:r>
          </w:p>
        </w:tc>
        <w:tc>
          <w:tcPr>
            <w:tcW w:w="1419" w:type="dxa"/>
          </w:tcPr>
          <w:p w:rsidR="00AB42F9" w:rsidRPr="003D1DA2" w:rsidRDefault="00AB42F9" w:rsidP="002372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D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54" w:type="dxa"/>
          </w:tcPr>
          <w:p w:rsidR="00AB42F9" w:rsidRPr="003D1DA2" w:rsidRDefault="00AB42F9" w:rsidP="002372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DA2">
              <w:rPr>
                <w:rFonts w:ascii="Times New Roman" w:hAnsi="Times New Roman" w:cs="Times New Roman"/>
                <w:sz w:val="28"/>
                <w:szCs w:val="28"/>
              </w:rPr>
              <w:t>8000</w:t>
            </w:r>
          </w:p>
        </w:tc>
      </w:tr>
      <w:tr w:rsidR="00AB42F9" w:rsidRPr="003D1DA2" w:rsidTr="00E773AA">
        <w:tc>
          <w:tcPr>
            <w:tcW w:w="2336" w:type="dxa"/>
            <w:tcBorders>
              <w:bottom w:val="single" w:sz="4" w:space="0" w:color="auto"/>
            </w:tcBorders>
          </w:tcPr>
          <w:p w:rsidR="00AB42F9" w:rsidRPr="003D1DA2" w:rsidRDefault="00AB42F9" w:rsidP="00E773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Аккумуляторные батареи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AB42F9" w:rsidRPr="003D1DA2" w:rsidRDefault="00AB42F9" w:rsidP="002372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DA2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AB42F9" w:rsidRPr="003D1DA2" w:rsidRDefault="00AB42F9" w:rsidP="002372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DA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54" w:type="dxa"/>
            <w:tcBorders>
              <w:bottom w:val="single" w:sz="4" w:space="0" w:color="auto"/>
            </w:tcBorders>
          </w:tcPr>
          <w:p w:rsidR="00AB42F9" w:rsidRPr="003D1DA2" w:rsidRDefault="00AB42F9" w:rsidP="002372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DA2">
              <w:rPr>
                <w:rFonts w:ascii="Times New Roman" w:hAnsi="Times New Roman" w:cs="Times New Roman"/>
                <w:sz w:val="28"/>
                <w:szCs w:val="28"/>
              </w:rPr>
              <w:t>20000</w:t>
            </w:r>
          </w:p>
        </w:tc>
      </w:tr>
      <w:tr w:rsidR="00AB42F9" w:rsidRPr="003D1DA2" w:rsidTr="00E773AA">
        <w:tc>
          <w:tcPr>
            <w:tcW w:w="2336" w:type="dxa"/>
            <w:tcBorders>
              <w:bottom w:val="single" w:sz="4" w:space="0" w:color="auto"/>
            </w:tcBorders>
          </w:tcPr>
          <w:p w:rsidR="00AB42F9" w:rsidRPr="003D1DA2" w:rsidRDefault="00AB42F9" w:rsidP="00E773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Монтаж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AB42F9" w:rsidRPr="003D1DA2" w:rsidRDefault="00AB42F9" w:rsidP="002372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AB42F9" w:rsidRPr="003D1DA2" w:rsidRDefault="00AB42F9" w:rsidP="002372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4" w:type="dxa"/>
            <w:tcBorders>
              <w:bottom w:val="single" w:sz="4" w:space="0" w:color="auto"/>
            </w:tcBorders>
          </w:tcPr>
          <w:p w:rsidR="00AB42F9" w:rsidRPr="003D1DA2" w:rsidRDefault="00AB42F9" w:rsidP="002372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DA2">
              <w:rPr>
                <w:rFonts w:ascii="Times New Roman" w:hAnsi="Times New Roman" w:cs="Times New Roman"/>
                <w:sz w:val="28"/>
                <w:szCs w:val="28"/>
              </w:rPr>
              <w:t>8000</w:t>
            </w:r>
          </w:p>
        </w:tc>
      </w:tr>
      <w:tr w:rsidR="00AB42F9" w:rsidRPr="003D1DA2" w:rsidTr="00E773AA">
        <w:tc>
          <w:tcPr>
            <w:tcW w:w="2336" w:type="dxa"/>
            <w:tcBorders>
              <w:right w:val="nil"/>
            </w:tcBorders>
          </w:tcPr>
          <w:p w:rsidR="00AB42F9" w:rsidRPr="003D1DA2" w:rsidRDefault="00AB42F9" w:rsidP="00E773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6" w:type="dxa"/>
            <w:tcBorders>
              <w:left w:val="nil"/>
              <w:right w:val="nil"/>
            </w:tcBorders>
          </w:tcPr>
          <w:p w:rsidR="00AB42F9" w:rsidRPr="003D1DA2" w:rsidRDefault="00237211" w:rsidP="00E773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DA2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9" w:type="dxa"/>
            <w:tcBorders>
              <w:left w:val="nil"/>
              <w:right w:val="nil"/>
            </w:tcBorders>
          </w:tcPr>
          <w:p w:rsidR="00AB42F9" w:rsidRPr="003D1DA2" w:rsidRDefault="00AB42F9" w:rsidP="002372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54" w:type="dxa"/>
            <w:tcBorders>
              <w:left w:val="nil"/>
            </w:tcBorders>
          </w:tcPr>
          <w:p w:rsidR="00AB42F9" w:rsidRPr="003D1DA2" w:rsidRDefault="00AB42F9" w:rsidP="00AB42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DA2">
              <w:rPr>
                <w:rFonts w:ascii="Times New Roman" w:hAnsi="Times New Roman" w:cs="Times New Roman"/>
                <w:b/>
                <w:sz w:val="28"/>
                <w:szCs w:val="28"/>
              </w:rPr>
              <w:t>120 000 руб.</w:t>
            </w:r>
          </w:p>
        </w:tc>
      </w:tr>
    </w:tbl>
    <w:p w:rsidR="00AB42F9" w:rsidRPr="003D1DA2" w:rsidRDefault="00AB42F9" w:rsidP="00AB42F9">
      <w:pPr>
        <w:rPr>
          <w:rFonts w:ascii="Times New Roman" w:hAnsi="Times New Roman" w:cs="Times New Roman"/>
          <w:sz w:val="28"/>
          <w:szCs w:val="28"/>
        </w:rPr>
      </w:pPr>
    </w:p>
    <w:p w:rsidR="00AB42F9" w:rsidRPr="003D1DA2" w:rsidRDefault="003D1DA2" w:rsidP="00AB4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B42F9" w:rsidRPr="003D1DA2">
        <w:rPr>
          <w:rFonts w:ascii="Times New Roman" w:hAnsi="Times New Roman" w:cs="Times New Roman"/>
          <w:sz w:val="28"/>
          <w:szCs w:val="28"/>
        </w:rPr>
        <w:t xml:space="preserve">В среднем на 1 месяц </w:t>
      </w:r>
      <w:r>
        <w:rPr>
          <w:rFonts w:ascii="Times New Roman" w:hAnsi="Times New Roman" w:cs="Times New Roman"/>
          <w:sz w:val="28"/>
          <w:szCs w:val="28"/>
        </w:rPr>
        <w:t xml:space="preserve">нашей </w:t>
      </w:r>
      <w:r w:rsidR="00AB42F9" w:rsidRPr="003D1DA2">
        <w:rPr>
          <w:rFonts w:ascii="Times New Roman" w:hAnsi="Times New Roman" w:cs="Times New Roman"/>
          <w:sz w:val="28"/>
          <w:szCs w:val="28"/>
        </w:rPr>
        <w:t>семье требуется 200 кВт/</w:t>
      </w:r>
      <w:proofErr w:type="gramStart"/>
      <w:r w:rsidR="00AB42F9" w:rsidRPr="003D1DA2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AB42F9" w:rsidRPr="003D1DA2">
        <w:rPr>
          <w:rFonts w:ascii="Times New Roman" w:hAnsi="Times New Roman" w:cs="Times New Roman"/>
          <w:sz w:val="28"/>
          <w:szCs w:val="28"/>
        </w:rPr>
        <w:t xml:space="preserve"> электроэнергии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42F9" w:rsidRPr="003D1DA2" w:rsidRDefault="00AB42F9" w:rsidP="00AB42F9">
      <w:pPr>
        <w:rPr>
          <w:rFonts w:ascii="Times New Roman" w:hAnsi="Times New Roman" w:cs="Times New Roman"/>
          <w:sz w:val="28"/>
          <w:szCs w:val="28"/>
        </w:rPr>
      </w:pPr>
      <w:r w:rsidRPr="003D1DA2">
        <w:rPr>
          <w:rFonts w:ascii="Times New Roman" w:hAnsi="Times New Roman" w:cs="Times New Roman"/>
          <w:sz w:val="28"/>
          <w:szCs w:val="28"/>
        </w:rPr>
        <w:t xml:space="preserve">В год </w:t>
      </w:r>
      <w:r w:rsidR="003D1DA2">
        <w:rPr>
          <w:rFonts w:ascii="Times New Roman" w:hAnsi="Times New Roman" w:cs="Times New Roman"/>
          <w:sz w:val="28"/>
          <w:szCs w:val="28"/>
        </w:rPr>
        <w:t xml:space="preserve">этот расход электроэнергии составит примерно </w:t>
      </w:r>
      <w:r w:rsidRPr="003D1DA2">
        <w:rPr>
          <w:rFonts w:ascii="Times New Roman" w:hAnsi="Times New Roman" w:cs="Times New Roman"/>
          <w:sz w:val="28"/>
          <w:szCs w:val="28"/>
        </w:rPr>
        <w:t>200*12=2400 кВт/</w:t>
      </w:r>
      <w:proofErr w:type="gramStart"/>
      <w:r w:rsidRPr="003D1DA2">
        <w:rPr>
          <w:rFonts w:ascii="Times New Roman" w:hAnsi="Times New Roman" w:cs="Times New Roman"/>
          <w:sz w:val="28"/>
          <w:szCs w:val="28"/>
        </w:rPr>
        <w:t>ч</w:t>
      </w:r>
      <w:proofErr w:type="gramEnd"/>
    </w:p>
    <w:p w:rsidR="00AB42F9" w:rsidRPr="003D1DA2" w:rsidRDefault="003D1DA2" w:rsidP="00AB4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B42F9" w:rsidRPr="003D1DA2">
        <w:rPr>
          <w:rFonts w:ascii="Times New Roman" w:hAnsi="Times New Roman" w:cs="Times New Roman"/>
          <w:sz w:val="28"/>
          <w:szCs w:val="28"/>
        </w:rPr>
        <w:t>Стоимость 1 кВт/</w:t>
      </w:r>
      <w:proofErr w:type="gramStart"/>
      <w:r w:rsidR="00AB42F9" w:rsidRPr="003D1DA2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AB42F9" w:rsidRPr="003D1D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квитанции </w:t>
      </w:r>
      <w:r w:rsidR="00AB42F9" w:rsidRPr="003D1DA2">
        <w:rPr>
          <w:rFonts w:ascii="Times New Roman" w:hAnsi="Times New Roman" w:cs="Times New Roman"/>
          <w:sz w:val="28"/>
          <w:szCs w:val="28"/>
        </w:rPr>
        <w:t>= 4 руб.</w:t>
      </w:r>
    </w:p>
    <w:p w:rsidR="00AB42F9" w:rsidRPr="003D1DA2" w:rsidRDefault="003D1DA2" w:rsidP="00AB4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D5C0F" w:rsidRPr="003D1DA2">
        <w:rPr>
          <w:rFonts w:ascii="Times New Roman" w:hAnsi="Times New Roman" w:cs="Times New Roman"/>
          <w:sz w:val="28"/>
          <w:szCs w:val="28"/>
        </w:rPr>
        <w:t>Годовые затраты на электроэнергию</w:t>
      </w:r>
      <w:r w:rsidR="00AB42F9" w:rsidRPr="003D1DA2">
        <w:rPr>
          <w:rFonts w:ascii="Times New Roman" w:hAnsi="Times New Roman" w:cs="Times New Roman"/>
          <w:sz w:val="28"/>
          <w:szCs w:val="28"/>
        </w:rPr>
        <w:t xml:space="preserve"> 4*2400=9600 руб.</w:t>
      </w:r>
    </w:p>
    <w:p w:rsidR="00AB42F9" w:rsidRPr="003D1DA2" w:rsidRDefault="003D1DA2" w:rsidP="00AB4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B42F9" w:rsidRPr="003D1DA2">
        <w:rPr>
          <w:rFonts w:ascii="Times New Roman" w:hAnsi="Times New Roman" w:cs="Times New Roman"/>
          <w:sz w:val="28"/>
          <w:szCs w:val="28"/>
        </w:rPr>
        <w:t>Затраты</w:t>
      </w:r>
      <w:r w:rsidR="008D5C0F" w:rsidRPr="003D1DA2">
        <w:rPr>
          <w:rFonts w:ascii="Times New Roman" w:hAnsi="Times New Roman" w:cs="Times New Roman"/>
          <w:sz w:val="28"/>
          <w:szCs w:val="28"/>
        </w:rPr>
        <w:t xml:space="preserve"> на электроэнергию</w:t>
      </w:r>
      <w:r w:rsidR="00AB42F9" w:rsidRPr="003D1DA2">
        <w:rPr>
          <w:rFonts w:ascii="Times New Roman" w:hAnsi="Times New Roman" w:cs="Times New Roman"/>
          <w:sz w:val="28"/>
          <w:szCs w:val="28"/>
        </w:rPr>
        <w:t xml:space="preserve"> за 30 лет (срок службы оборудования) 9600 * 30= 288 000 руб.</w:t>
      </w:r>
    </w:p>
    <w:p w:rsidR="00237211" w:rsidRPr="003D1DA2" w:rsidRDefault="003D1DA2" w:rsidP="00AB4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237211" w:rsidRPr="003D1DA2">
        <w:rPr>
          <w:rFonts w:ascii="Times New Roman" w:hAnsi="Times New Roman" w:cs="Times New Roman"/>
          <w:sz w:val="28"/>
          <w:szCs w:val="28"/>
        </w:rPr>
        <w:t>Использование системы позволит полностью исключить затраты на электроэнергию в период с апреля по сентябрь и ориентировочно в 1,5 раза уменьшить затраты в зимний период. Следовательно, годовые затраты на электроэнергию при использовании батарей составят примерно 3 200 руб.</w:t>
      </w:r>
      <w:r w:rsidR="00E551A5" w:rsidRPr="003D1DA2">
        <w:rPr>
          <w:rFonts w:ascii="Times New Roman" w:hAnsi="Times New Roman" w:cs="Times New Roman"/>
          <w:sz w:val="28"/>
          <w:szCs w:val="28"/>
        </w:rPr>
        <w:t>; годовая экономия составит 6 400 руб.</w:t>
      </w:r>
    </w:p>
    <w:p w:rsidR="008D5C0F" w:rsidRPr="003D1DA2" w:rsidRDefault="00237211" w:rsidP="00AB42F9">
      <w:pPr>
        <w:rPr>
          <w:rFonts w:ascii="Times New Roman" w:hAnsi="Times New Roman" w:cs="Times New Roman"/>
          <w:sz w:val="28"/>
          <w:szCs w:val="28"/>
        </w:rPr>
      </w:pPr>
      <w:r w:rsidRPr="003D1DA2">
        <w:rPr>
          <w:rFonts w:ascii="Times New Roman" w:hAnsi="Times New Roman" w:cs="Times New Roman"/>
          <w:sz w:val="28"/>
          <w:szCs w:val="28"/>
        </w:rPr>
        <w:t xml:space="preserve"> </w:t>
      </w:r>
      <w:r w:rsidR="003D1DA2">
        <w:rPr>
          <w:rFonts w:ascii="Times New Roman" w:hAnsi="Times New Roman" w:cs="Times New Roman"/>
          <w:sz w:val="28"/>
          <w:szCs w:val="28"/>
        </w:rPr>
        <w:t xml:space="preserve">   </w:t>
      </w:r>
      <w:r w:rsidR="008D5C0F" w:rsidRPr="003D1DA2">
        <w:rPr>
          <w:rFonts w:ascii="Times New Roman" w:hAnsi="Times New Roman" w:cs="Times New Roman"/>
          <w:sz w:val="28"/>
          <w:szCs w:val="28"/>
        </w:rPr>
        <w:t>Учитывая затраты на приобретение системы (120 000 руб.) и годов</w:t>
      </w:r>
      <w:r w:rsidR="00E551A5" w:rsidRPr="003D1DA2">
        <w:rPr>
          <w:rFonts w:ascii="Times New Roman" w:hAnsi="Times New Roman" w:cs="Times New Roman"/>
          <w:sz w:val="28"/>
          <w:szCs w:val="28"/>
        </w:rPr>
        <w:t xml:space="preserve">ую экономию </w:t>
      </w:r>
      <w:r w:rsidR="008D5C0F" w:rsidRPr="003D1DA2">
        <w:rPr>
          <w:rFonts w:ascii="Times New Roman" w:hAnsi="Times New Roman" w:cs="Times New Roman"/>
          <w:sz w:val="28"/>
          <w:szCs w:val="28"/>
        </w:rPr>
        <w:t>расход</w:t>
      </w:r>
      <w:r w:rsidR="00E551A5" w:rsidRPr="003D1DA2">
        <w:rPr>
          <w:rFonts w:ascii="Times New Roman" w:hAnsi="Times New Roman" w:cs="Times New Roman"/>
          <w:sz w:val="28"/>
          <w:szCs w:val="28"/>
        </w:rPr>
        <w:t>ов</w:t>
      </w:r>
      <w:r w:rsidR="008D5C0F" w:rsidRPr="003D1DA2">
        <w:rPr>
          <w:rFonts w:ascii="Times New Roman" w:hAnsi="Times New Roman" w:cs="Times New Roman"/>
          <w:sz w:val="28"/>
          <w:szCs w:val="28"/>
        </w:rPr>
        <w:t xml:space="preserve"> на электроэнергию (</w:t>
      </w:r>
      <w:r w:rsidR="00E551A5" w:rsidRPr="003D1DA2">
        <w:rPr>
          <w:rFonts w:ascii="Times New Roman" w:hAnsi="Times New Roman" w:cs="Times New Roman"/>
          <w:sz w:val="28"/>
          <w:szCs w:val="28"/>
        </w:rPr>
        <w:t>6 400</w:t>
      </w:r>
      <w:r w:rsidRPr="003D1DA2">
        <w:rPr>
          <w:rFonts w:ascii="Times New Roman" w:hAnsi="Times New Roman" w:cs="Times New Roman"/>
          <w:sz w:val="28"/>
          <w:szCs w:val="28"/>
        </w:rPr>
        <w:t xml:space="preserve"> </w:t>
      </w:r>
      <w:r w:rsidR="008D5C0F" w:rsidRPr="003D1DA2">
        <w:rPr>
          <w:rFonts w:ascii="Times New Roman" w:hAnsi="Times New Roman" w:cs="Times New Roman"/>
          <w:sz w:val="28"/>
          <w:szCs w:val="28"/>
        </w:rPr>
        <w:t xml:space="preserve">руб.), </w:t>
      </w:r>
      <w:r w:rsidRPr="003D1DA2">
        <w:rPr>
          <w:rFonts w:ascii="Times New Roman" w:hAnsi="Times New Roman" w:cs="Times New Roman"/>
          <w:sz w:val="28"/>
          <w:szCs w:val="28"/>
        </w:rPr>
        <w:t xml:space="preserve">ориентировочный </w:t>
      </w:r>
      <w:r w:rsidR="008D5C0F" w:rsidRPr="003D1DA2">
        <w:rPr>
          <w:rFonts w:ascii="Times New Roman" w:hAnsi="Times New Roman" w:cs="Times New Roman"/>
          <w:sz w:val="28"/>
          <w:szCs w:val="28"/>
        </w:rPr>
        <w:t>срок окупаемости обору</w:t>
      </w:r>
      <w:r w:rsidR="00E551A5" w:rsidRPr="003D1DA2">
        <w:rPr>
          <w:rFonts w:ascii="Times New Roman" w:hAnsi="Times New Roman" w:cs="Times New Roman"/>
          <w:sz w:val="28"/>
          <w:szCs w:val="28"/>
        </w:rPr>
        <w:t xml:space="preserve">дования составит 120 000 / 6 400 = </w:t>
      </w:r>
      <w:r w:rsidR="00E551A5" w:rsidRPr="003D1DA2">
        <w:rPr>
          <w:rFonts w:ascii="Times New Roman" w:hAnsi="Times New Roman" w:cs="Times New Roman"/>
          <w:b/>
          <w:sz w:val="28"/>
          <w:szCs w:val="28"/>
        </w:rPr>
        <w:t>19</w:t>
      </w:r>
      <w:r w:rsidR="008D5C0F" w:rsidRPr="003D1DA2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E551A5" w:rsidRDefault="003D1DA2" w:rsidP="00E551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551A5" w:rsidRPr="003D1DA2">
        <w:rPr>
          <w:rFonts w:ascii="Times New Roman" w:hAnsi="Times New Roman" w:cs="Times New Roman"/>
          <w:sz w:val="28"/>
          <w:szCs w:val="28"/>
        </w:rPr>
        <w:t xml:space="preserve">Экономия от внедрения системы за срок службы оборудования (30 лет) составит 288 000 – (6 400*30) = </w:t>
      </w:r>
      <w:r w:rsidR="00E551A5" w:rsidRPr="003D1DA2">
        <w:rPr>
          <w:rFonts w:ascii="Times New Roman" w:hAnsi="Times New Roman" w:cs="Times New Roman"/>
          <w:b/>
          <w:sz w:val="28"/>
          <w:szCs w:val="28"/>
        </w:rPr>
        <w:t>96 000 руб.</w:t>
      </w:r>
    </w:p>
    <w:p w:rsidR="003D1DA2" w:rsidRDefault="003D1DA2" w:rsidP="00E551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Конечно, это большой срок, но и эффективность в использовании подобных систем также существенная. Поэтому, каждый для себя решает, что ему важнее. Или сейчас платить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исчерпаемые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ресурсы и остаться в скором времени без света и энергии. Или использовать альтернативные источники энергии и продолжать существовать в благоприятных условиях жизни еще много лет.</w:t>
      </w:r>
    </w:p>
    <w:p w:rsidR="00E773AA" w:rsidRPr="00E773AA" w:rsidRDefault="00E773AA" w:rsidP="00E773A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773AA">
        <w:rPr>
          <w:rFonts w:ascii="Times New Roman" w:hAnsi="Times New Roman" w:cs="Times New Roman"/>
          <w:b/>
          <w:i/>
          <w:sz w:val="28"/>
          <w:szCs w:val="28"/>
        </w:rPr>
        <w:t>2.2. Практическая работа по определению энергопотребления в нашем доме различными электроприборами</w:t>
      </w:r>
      <w:r w:rsidR="00F74CE8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spellStart"/>
      <w:r w:rsidR="00F74CE8">
        <w:rPr>
          <w:rFonts w:ascii="Times New Roman" w:hAnsi="Times New Roman" w:cs="Times New Roman"/>
          <w:b/>
          <w:i/>
          <w:sz w:val="28"/>
          <w:szCs w:val="28"/>
        </w:rPr>
        <w:t>энергоаудит</w:t>
      </w:r>
      <w:proofErr w:type="spellEnd"/>
      <w:r w:rsidR="00F74CE8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E773AA" w:rsidRDefault="00E773AA" w:rsidP="00E773AA">
      <w:pPr>
        <w:spacing w:after="0" w:line="240" w:lineRule="auto"/>
        <w:contextualSpacing/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</w:pPr>
      <w:r w:rsidRPr="00E773AA"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  <w:t xml:space="preserve">   Я подсчитала в своем доме все электроприборы, узнала их мощность, определила время работы. Полученные данные представлены в таблице 3.</w:t>
      </w:r>
    </w:p>
    <w:p w:rsidR="00E773AA" w:rsidRPr="00E773AA" w:rsidRDefault="00E773AA" w:rsidP="00E773AA">
      <w:pPr>
        <w:spacing w:after="0" w:line="240" w:lineRule="auto"/>
        <w:contextualSpacing/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</w:pPr>
    </w:p>
    <w:p w:rsidR="00E773AA" w:rsidRPr="00E773AA" w:rsidRDefault="00E773AA" w:rsidP="00E773AA">
      <w:pPr>
        <w:spacing w:after="0" w:line="240" w:lineRule="auto"/>
        <w:contextualSpacing/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</w:pPr>
      <w:r w:rsidRPr="00E773AA"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  <w:t>Таблица 3. Потребление электроприборами электричества в течение суток</w:t>
      </w:r>
    </w:p>
    <w:tbl>
      <w:tblPr>
        <w:tblW w:w="4700" w:type="pct"/>
        <w:tblInd w:w="-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4"/>
        <w:gridCol w:w="3898"/>
        <w:gridCol w:w="1332"/>
        <w:gridCol w:w="2865"/>
      </w:tblGrid>
      <w:tr w:rsidR="00F74CE8" w:rsidRPr="00E773AA" w:rsidTr="00F74CE8">
        <w:trPr>
          <w:trHeight w:val="462"/>
        </w:trPr>
        <w:tc>
          <w:tcPr>
            <w:tcW w:w="477" w:type="pct"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178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Электроприборы</w:t>
            </w:r>
          </w:p>
        </w:tc>
        <w:tc>
          <w:tcPr>
            <w:tcW w:w="744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Мощность, кВт</w:t>
            </w:r>
          </w:p>
        </w:tc>
        <w:tc>
          <w:tcPr>
            <w:tcW w:w="1601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Длительность эксплуатации в течение суток</w:t>
            </w:r>
          </w:p>
        </w:tc>
      </w:tr>
      <w:tr w:rsidR="00F74CE8" w:rsidRPr="00E773AA" w:rsidTr="00F74CE8">
        <w:trPr>
          <w:trHeight w:val="292"/>
        </w:trPr>
        <w:tc>
          <w:tcPr>
            <w:tcW w:w="477" w:type="pct"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78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Тостер</w:t>
            </w:r>
          </w:p>
        </w:tc>
        <w:tc>
          <w:tcPr>
            <w:tcW w:w="744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601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 мин</w:t>
            </w:r>
          </w:p>
        </w:tc>
      </w:tr>
      <w:tr w:rsidR="00F74CE8" w:rsidRPr="00E773AA" w:rsidTr="00F74CE8">
        <w:tc>
          <w:tcPr>
            <w:tcW w:w="477" w:type="pct"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78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Кофеварка:</w:t>
            </w:r>
          </w:p>
        </w:tc>
        <w:tc>
          <w:tcPr>
            <w:tcW w:w="744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601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F74CE8" w:rsidRPr="00E773AA" w:rsidTr="00F74CE8">
        <w:tc>
          <w:tcPr>
            <w:tcW w:w="477" w:type="pct"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78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варка кофе</w:t>
            </w:r>
          </w:p>
        </w:tc>
        <w:tc>
          <w:tcPr>
            <w:tcW w:w="744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601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12 мин</w:t>
            </w:r>
          </w:p>
        </w:tc>
      </w:tr>
      <w:tr w:rsidR="00F74CE8" w:rsidRPr="00E773AA" w:rsidTr="00F74CE8">
        <w:tc>
          <w:tcPr>
            <w:tcW w:w="477" w:type="pct"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78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сохранение в горячем виде</w:t>
            </w:r>
          </w:p>
        </w:tc>
        <w:tc>
          <w:tcPr>
            <w:tcW w:w="744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601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 ч</w:t>
            </w:r>
          </w:p>
        </w:tc>
      </w:tr>
      <w:tr w:rsidR="00F74CE8" w:rsidRPr="00E773AA" w:rsidTr="00F74CE8">
        <w:tc>
          <w:tcPr>
            <w:tcW w:w="477" w:type="pct"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78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Посудомоечная машина</w:t>
            </w:r>
          </w:p>
        </w:tc>
        <w:tc>
          <w:tcPr>
            <w:tcW w:w="744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01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 загрузки ежедневно, 24 мин на каждый моечный цикл</w:t>
            </w:r>
          </w:p>
        </w:tc>
      </w:tr>
      <w:tr w:rsidR="00F74CE8" w:rsidRPr="00E773AA" w:rsidTr="00F74CE8">
        <w:tc>
          <w:tcPr>
            <w:tcW w:w="477" w:type="pct"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78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Фритюрница</w:t>
            </w:r>
          </w:p>
        </w:tc>
        <w:tc>
          <w:tcPr>
            <w:tcW w:w="744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601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17 мин</w:t>
            </w:r>
          </w:p>
        </w:tc>
      </w:tr>
      <w:tr w:rsidR="00F74CE8" w:rsidRPr="00E773AA" w:rsidTr="00F74CE8">
        <w:tc>
          <w:tcPr>
            <w:tcW w:w="477" w:type="pct"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78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Чайник</w:t>
            </w:r>
          </w:p>
        </w:tc>
        <w:tc>
          <w:tcPr>
            <w:tcW w:w="744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01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 мин</w:t>
            </w:r>
          </w:p>
        </w:tc>
      </w:tr>
      <w:tr w:rsidR="00F74CE8" w:rsidRPr="00E773AA" w:rsidTr="00F74CE8">
        <w:tc>
          <w:tcPr>
            <w:tcW w:w="477" w:type="pct"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78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Духовой шкаф</w:t>
            </w:r>
          </w:p>
        </w:tc>
        <w:tc>
          <w:tcPr>
            <w:tcW w:w="744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01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 ч</w:t>
            </w:r>
          </w:p>
        </w:tc>
      </w:tr>
      <w:tr w:rsidR="00F74CE8" w:rsidRPr="00E773AA" w:rsidTr="00F74CE8">
        <w:tc>
          <w:tcPr>
            <w:tcW w:w="477" w:type="pct"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2178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Плита:</w:t>
            </w:r>
          </w:p>
        </w:tc>
        <w:tc>
          <w:tcPr>
            <w:tcW w:w="744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01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F74CE8" w:rsidRPr="00E773AA" w:rsidTr="00F74CE8">
        <w:tc>
          <w:tcPr>
            <w:tcW w:w="477" w:type="pct"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178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большой нагревательный элемент</w:t>
            </w:r>
          </w:p>
        </w:tc>
        <w:tc>
          <w:tcPr>
            <w:tcW w:w="744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601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 ч</w:t>
            </w:r>
          </w:p>
        </w:tc>
      </w:tr>
      <w:tr w:rsidR="00F74CE8" w:rsidRPr="00E773AA" w:rsidTr="00F74CE8">
        <w:tc>
          <w:tcPr>
            <w:tcW w:w="477" w:type="pct"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178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малый нагревательный элемент</w:t>
            </w:r>
          </w:p>
        </w:tc>
        <w:tc>
          <w:tcPr>
            <w:tcW w:w="744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601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 ч</w:t>
            </w:r>
          </w:p>
        </w:tc>
      </w:tr>
      <w:tr w:rsidR="00F74CE8" w:rsidRPr="00E773AA" w:rsidTr="00F74CE8">
        <w:tc>
          <w:tcPr>
            <w:tcW w:w="477" w:type="pct"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78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Холодильник</w:t>
            </w:r>
          </w:p>
        </w:tc>
        <w:tc>
          <w:tcPr>
            <w:tcW w:w="744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0,2 (компрессор + лампа)</w:t>
            </w:r>
          </w:p>
        </w:tc>
        <w:tc>
          <w:tcPr>
            <w:tcW w:w="1601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 ч (с учетом времени отключения с помощью реле)</w:t>
            </w:r>
          </w:p>
        </w:tc>
      </w:tr>
      <w:tr w:rsidR="00F74CE8" w:rsidRPr="00E773AA" w:rsidTr="00F74CE8">
        <w:tc>
          <w:tcPr>
            <w:tcW w:w="477" w:type="pct"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178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Морозильная камера</w:t>
            </w:r>
          </w:p>
        </w:tc>
        <w:tc>
          <w:tcPr>
            <w:tcW w:w="744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0,2 (компрессор + лампа)</w:t>
            </w:r>
          </w:p>
        </w:tc>
        <w:tc>
          <w:tcPr>
            <w:tcW w:w="1601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 ч (с учетом времени отключения с помощью реле)</w:t>
            </w:r>
          </w:p>
        </w:tc>
      </w:tr>
      <w:tr w:rsidR="00F74CE8" w:rsidRPr="00E773AA" w:rsidTr="00F74CE8">
        <w:trPr>
          <w:trHeight w:val="462"/>
        </w:trPr>
        <w:tc>
          <w:tcPr>
            <w:tcW w:w="477" w:type="pct"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178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Микроволновая печь</w:t>
            </w:r>
          </w:p>
        </w:tc>
        <w:tc>
          <w:tcPr>
            <w:tcW w:w="744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0,85</w:t>
            </w:r>
          </w:p>
        </w:tc>
        <w:tc>
          <w:tcPr>
            <w:tcW w:w="1601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 мин</w:t>
            </w:r>
          </w:p>
        </w:tc>
      </w:tr>
      <w:tr w:rsidR="00F74CE8" w:rsidRPr="00E773AA" w:rsidTr="00F74CE8">
        <w:tc>
          <w:tcPr>
            <w:tcW w:w="477" w:type="pct"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178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Микроволновая печь комбинированная</w:t>
            </w:r>
          </w:p>
        </w:tc>
        <w:tc>
          <w:tcPr>
            <w:tcW w:w="744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2,65</w:t>
            </w:r>
          </w:p>
        </w:tc>
        <w:tc>
          <w:tcPr>
            <w:tcW w:w="1601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30 мин</w:t>
            </w:r>
          </w:p>
        </w:tc>
      </w:tr>
      <w:tr w:rsidR="00F74CE8" w:rsidRPr="00E773AA" w:rsidTr="00F74CE8">
        <w:tc>
          <w:tcPr>
            <w:tcW w:w="477" w:type="pct"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178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Ростер</w:t>
            </w:r>
            <w:proofErr w:type="spellEnd"/>
          </w:p>
        </w:tc>
        <w:tc>
          <w:tcPr>
            <w:tcW w:w="744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601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30 мин</w:t>
            </w:r>
          </w:p>
        </w:tc>
      </w:tr>
      <w:tr w:rsidR="00F74CE8" w:rsidRPr="00E773AA" w:rsidTr="00F74CE8">
        <w:tc>
          <w:tcPr>
            <w:tcW w:w="477" w:type="pct"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178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Проточный водонагреватель</w:t>
            </w:r>
          </w:p>
        </w:tc>
        <w:tc>
          <w:tcPr>
            <w:tcW w:w="744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01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30 мин</w:t>
            </w:r>
          </w:p>
        </w:tc>
      </w:tr>
      <w:tr w:rsidR="00F74CE8" w:rsidRPr="00E773AA" w:rsidTr="00F74CE8">
        <w:tc>
          <w:tcPr>
            <w:tcW w:w="477" w:type="pct"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178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Стиральная машина</w:t>
            </w:r>
          </w:p>
        </w:tc>
        <w:tc>
          <w:tcPr>
            <w:tcW w:w="744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01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1,5 ч</w:t>
            </w:r>
          </w:p>
        </w:tc>
      </w:tr>
      <w:tr w:rsidR="00F74CE8" w:rsidRPr="00E773AA" w:rsidTr="00F74CE8">
        <w:tc>
          <w:tcPr>
            <w:tcW w:w="477" w:type="pct"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178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Сушилка для белья</w:t>
            </w:r>
          </w:p>
        </w:tc>
        <w:tc>
          <w:tcPr>
            <w:tcW w:w="744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01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30 мин</w:t>
            </w:r>
          </w:p>
        </w:tc>
      </w:tr>
      <w:tr w:rsidR="00F74CE8" w:rsidRPr="00E773AA" w:rsidTr="00F74CE8">
        <w:tc>
          <w:tcPr>
            <w:tcW w:w="477" w:type="pct"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178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Кухонный комбайн</w:t>
            </w:r>
          </w:p>
        </w:tc>
        <w:tc>
          <w:tcPr>
            <w:tcW w:w="744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601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15 мин</w:t>
            </w:r>
          </w:p>
        </w:tc>
      </w:tr>
      <w:tr w:rsidR="00F74CE8" w:rsidRPr="00E773AA" w:rsidTr="00F74CE8">
        <w:tc>
          <w:tcPr>
            <w:tcW w:w="477" w:type="pct"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178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Вытяжка (вентиляция)</w:t>
            </w:r>
          </w:p>
        </w:tc>
        <w:tc>
          <w:tcPr>
            <w:tcW w:w="744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601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30 мин</w:t>
            </w:r>
          </w:p>
        </w:tc>
      </w:tr>
      <w:tr w:rsidR="00F74CE8" w:rsidRPr="00E773AA" w:rsidTr="00F74CE8">
        <w:tc>
          <w:tcPr>
            <w:tcW w:w="477" w:type="pct"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178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744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</w:tcPr>
          <w:p w:rsidR="00F74CE8" w:rsidRPr="00E773AA" w:rsidRDefault="00F74CE8" w:rsidP="00E77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73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391,2</w:t>
            </w:r>
          </w:p>
        </w:tc>
        <w:tc>
          <w:tcPr>
            <w:tcW w:w="1601" w:type="pct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</w:tcPr>
          <w:p w:rsidR="00F74CE8" w:rsidRPr="00E773AA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F74CE8" w:rsidRPr="00E773AA" w:rsidTr="00F74CE8">
        <w:tc>
          <w:tcPr>
            <w:tcW w:w="477" w:type="pct"/>
          </w:tcPr>
          <w:p w:rsidR="00F74CE8" w:rsidRDefault="00F74CE8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4523" w:type="pct"/>
            <w:gridSpan w:val="3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</w:tcPr>
          <w:p w:rsidR="00F74CE8" w:rsidRPr="00232DAF" w:rsidRDefault="00F74CE8" w:rsidP="00651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Экономия энергопотребления может быть по показателям, например, 1, 2, 5, 6, 14, 17</w:t>
            </w:r>
            <w:r w:rsidR="00651E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</w:tr>
    </w:tbl>
    <w:p w:rsidR="00E773AA" w:rsidRDefault="00E773AA" w:rsidP="00E773AA">
      <w:pPr>
        <w:rPr>
          <w:rFonts w:ascii="Times New Roman" w:hAnsi="Times New Roman" w:cs="Times New Roman"/>
          <w:sz w:val="32"/>
          <w:szCs w:val="32"/>
        </w:rPr>
      </w:pPr>
    </w:p>
    <w:p w:rsidR="00FF79F1" w:rsidRPr="00651E7A" w:rsidRDefault="00F74CE8" w:rsidP="00E773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773AA" w:rsidRPr="00F74CE8">
        <w:rPr>
          <w:rFonts w:ascii="Times New Roman" w:hAnsi="Times New Roman" w:cs="Times New Roman"/>
          <w:sz w:val="28"/>
          <w:szCs w:val="28"/>
        </w:rPr>
        <w:t>После подсчетов общего энергопотребления я посмотрела, где нашей семье можно сэкономить, меньше потреблять энергии. Конечно, холодильник никак не исключишь из энер</w:t>
      </w:r>
      <w:r w:rsidRPr="00F74CE8">
        <w:rPr>
          <w:rFonts w:ascii="Times New Roman" w:hAnsi="Times New Roman" w:cs="Times New Roman"/>
          <w:sz w:val="28"/>
          <w:szCs w:val="28"/>
        </w:rPr>
        <w:t>г</w:t>
      </w:r>
      <w:r w:rsidR="00E773AA" w:rsidRPr="00F74CE8">
        <w:rPr>
          <w:rFonts w:ascii="Times New Roman" w:hAnsi="Times New Roman" w:cs="Times New Roman"/>
          <w:sz w:val="28"/>
          <w:szCs w:val="28"/>
        </w:rPr>
        <w:t>опотребления</w:t>
      </w:r>
      <w:r w:rsidRPr="00F74CE8">
        <w:rPr>
          <w:rFonts w:ascii="Times New Roman" w:hAnsi="Times New Roman" w:cs="Times New Roman"/>
          <w:sz w:val="28"/>
          <w:szCs w:val="28"/>
        </w:rPr>
        <w:t>. Но можно меньше использовать такие приборы, как тос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F74CE8">
        <w:rPr>
          <w:rFonts w:ascii="Times New Roman" w:hAnsi="Times New Roman" w:cs="Times New Roman"/>
          <w:sz w:val="28"/>
          <w:szCs w:val="28"/>
        </w:rPr>
        <w:t xml:space="preserve">еры, </w:t>
      </w:r>
      <w:proofErr w:type="spellStart"/>
      <w:r w:rsidRPr="00F74CE8">
        <w:rPr>
          <w:rFonts w:ascii="Times New Roman" w:hAnsi="Times New Roman" w:cs="Times New Roman"/>
          <w:sz w:val="28"/>
          <w:szCs w:val="28"/>
        </w:rPr>
        <w:t>ростеры</w:t>
      </w:r>
      <w:proofErr w:type="spellEnd"/>
      <w:r w:rsidRPr="00F74CE8">
        <w:rPr>
          <w:rFonts w:ascii="Times New Roman" w:hAnsi="Times New Roman" w:cs="Times New Roman"/>
          <w:sz w:val="28"/>
          <w:szCs w:val="28"/>
        </w:rPr>
        <w:t>, кофеварки, кухонн</w:t>
      </w:r>
      <w:r w:rsidR="00112AC8">
        <w:rPr>
          <w:rFonts w:ascii="Times New Roman" w:hAnsi="Times New Roman" w:cs="Times New Roman"/>
          <w:sz w:val="28"/>
          <w:szCs w:val="28"/>
        </w:rPr>
        <w:t>ые комбайны и другие блага цивил</w:t>
      </w:r>
      <w:r w:rsidRPr="00F74CE8">
        <w:rPr>
          <w:rFonts w:ascii="Times New Roman" w:hAnsi="Times New Roman" w:cs="Times New Roman"/>
          <w:sz w:val="28"/>
          <w:szCs w:val="28"/>
        </w:rPr>
        <w:t xml:space="preserve">изации. Мы к ним уже привыкли. </w:t>
      </w:r>
      <w:r w:rsidRPr="00651E7A">
        <w:rPr>
          <w:rFonts w:ascii="Times New Roman" w:hAnsi="Times New Roman" w:cs="Times New Roman"/>
          <w:sz w:val="28"/>
          <w:szCs w:val="28"/>
        </w:rPr>
        <w:t xml:space="preserve">Но в условиях дефицита электроэнергии от них можно и отказаться. </w:t>
      </w:r>
      <w:r w:rsidR="00FF79F1" w:rsidRPr="00651E7A">
        <w:rPr>
          <w:rFonts w:ascii="Times New Roman" w:hAnsi="Times New Roman" w:cs="Times New Roman"/>
          <w:sz w:val="28"/>
          <w:szCs w:val="28"/>
        </w:rPr>
        <w:t>Это составит ≈7 кВт/</w:t>
      </w:r>
      <w:proofErr w:type="gramStart"/>
      <w:r w:rsidR="00FF79F1" w:rsidRPr="00651E7A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9E5902" w:rsidRPr="00651E7A">
        <w:rPr>
          <w:rFonts w:ascii="Times New Roman" w:hAnsi="Times New Roman" w:cs="Times New Roman"/>
          <w:sz w:val="28"/>
          <w:szCs w:val="28"/>
        </w:rPr>
        <w:t xml:space="preserve"> в день, или ≈ 210 кВт/ч в месяц, что равно 840 рублей.</w:t>
      </w:r>
    </w:p>
    <w:p w:rsidR="009E5902" w:rsidRDefault="00F74CE8" w:rsidP="00E773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этом случае опять каждый ре</w:t>
      </w:r>
      <w:r w:rsidR="009E5902">
        <w:rPr>
          <w:rFonts w:ascii="Times New Roman" w:hAnsi="Times New Roman" w:cs="Times New Roman"/>
          <w:sz w:val="28"/>
          <w:szCs w:val="28"/>
        </w:rPr>
        <w:t>шает для себя сам: или он будет</w:t>
      </w:r>
    </w:p>
    <w:p w:rsidR="00F74CE8" w:rsidRPr="00F74CE8" w:rsidRDefault="00F74CE8" w:rsidP="00E773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бережливым как в своей семье, так и на планете в целом, или он будет неэффективно расходовать природные богатства планеты. На помощь может прийти солнечная батарея, которая может покрыть эти расходы. Тогда от привычных уже нам всем электроприборов не придется отказываться.</w:t>
      </w:r>
    </w:p>
    <w:p w:rsidR="005F304A" w:rsidRDefault="005F304A" w:rsidP="00232DA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Подсчитаем, сколько можно будет сэкономить топлива (дизельного, каменного угля) при условии неэкономного и экономного использования энергии в нашем доме.</w:t>
      </w:r>
    </w:p>
    <w:p w:rsidR="00232DAF" w:rsidRPr="00232DAF" w:rsidRDefault="005F304A" w:rsidP="00232DA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232DAF" w:rsidRPr="00232DAF">
        <w:rPr>
          <w:rFonts w:ascii="Times New Roman" w:hAnsi="Times New Roman" w:cs="Times New Roman"/>
          <w:sz w:val="32"/>
          <w:szCs w:val="32"/>
        </w:rPr>
        <w:t>Количество выделения тепла зависит от удельной теплоты сгорания вещества в воздухе</w:t>
      </w:r>
      <w:r>
        <w:rPr>
          <w:rFonts w:ascii="Times New Roman" w:hAnsi="Times New Roman" w:cs="Times New Roman"/>
          <w:sz w:val="32"/>
          <w:szCs w:val="32"/>
        </w:rPr>
        <w:t>,</w:t>
      </w:r>
      <w:r w:rsidR="00232DAF" w:rsidRPr="00232DAF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232DAF" w:rsidRPr="00232DAF">
        <w:rPr>
          <w:rFonts w:ascii="Times New Roman" w:hAnsi="Times New Roman" w:cs="Times New Roman"/>
          <w:sz w:val="32"/>
          <w:szCs w:val="32"/>
        </w:rPr>
        <w:t>к</w:t>
      </w:r>
      <w:r>
        <w:rPr>
          <w:rFonts w:ascii="Times New Roman" w:hAnsi="Times New Roman" w:cs="Times New Roman"/>
          <w:sz w:val="32"/>
          <w:szCs w:val="32"/>
        </w:rPr>
        <w:t>оторая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считается в МДж/кг (мега</w:t>
      </w:r>
      <w:r w:rsidR="00232DAF" w:rsidRPr="00232DAF">
        <w:rPr>
          <w:rFonts w:ascii="Times New Roman" w:hAnsi="Times New Roman" w:cs="Times New Roman"/>
          <w:sz w:val="32"/>
          <w:szCs w:val="32"/>
        </w:rPr>
        <w:t>д</w:t>
      </w:r>
      <w:r>
        <w:rPr>
          <w:rFonts w:ascii="Times New Roman" w:hAnsi="Times New Roman" w:cs="Times New Roman"/>
          <w:sz w:val="32"/>
          <w:szCs w:val="32"/>
        </w:rPr>
        <w:t>ж</w:t>
      </w:r>
      <w:r w:rsidR="00232DAF" w:rsidRPr="00232DAF">
        <w:rPr>
          <w:rFonts w:ascii="Times New Roman" w:hAnsi="Times New Roman" w:cs="Times New Roman"/>
          <w:sz w:val="32"/>
          <w:szCs w:val="32"/>
        </w:rPr>
        <w:t xml:space="preserve">оулей на килограмм). </w:t>
      </w:r>
      <w:r>
        <w:rPr>
          <w:rFonts w:ascii="Times New Roman" w:hAnsi="Times New Roman" w:cs="Times New Roman"/>
          <w:sz w:val="32"/>
          <w:szCs w:val="32"/>
        </w:rPr>
        <w:t>Э</w:t>
      </w:r>
      <w:r w:rsidR="00232DAF" w:rsidRPr="00232DAF">
        <w:rPr>
          <w:rFonts w:ascii="Times New Roman" w:hAnsi="Times New Roman" w:cs="Times New Roman"/>
          <w:sz w:val="32"/>
          <w:szCs w:val="32"/>
        </w:rPr>
        <w:t xml:space="preserve">тот показатель </w:t>
      </w:r>
      <w:r>
        <w:rPr>
          <w:rFonts w:ascii="Times New Roman" w:hAnsi="Times New Roman" w:cs="Times New Roman"/>
          <w:sz w:val="32"/>
          <w:szCs w:val="32"/>
        </w:rPr>
        <w:t>зависит от типа месторождения каменного угля</w:t>
      </w:r>
      <w:r w:rsidR="00232DAF" w:rsidRPr="00232DAF">
        <w:rPr>
          <w:rFonts w:ascii="Times New Roman" w:hAnsi="Times New Roman" w:cs="Times New Roman"/>
          <w:sz w:val="32"/>
          <w:szCs w:val="32"/>
        </w:rPr>
        <w:t xml:space="preserve">, так </w:t>
      </w:r>
      <w:r>
        <w:rPr>
          <w:rFonts w:ascii="Times New Roman" w:hAnsi="Times New Roman" w:cs="Times New Roman"/>
          <w:sz w:val="32"/>
          <w:szCs w:val="32"/>
        </w:rPr>
        <w:t>как</w:t>
      </w:r>
      <w:r w:rsidR="00232DAF" w:rsidRPr="00232DAF">
        <w:rPr>
          <w:rFonts w:ascii="Times New Roman" w:hAnsi="Times New Roman" w:cs="Times New Roman"/>
          <w:sz w:val="32"/>
          <w:szCs w:val="32"/>
        </w:rPr>
        <w:t xml:space="preserve"> даже на одном разрезе </w:t>
      </w:r>
      <w:proofErr w:type="gramStart"/>
      <w:r w:rsidR="00232DAF" w:rsidRPr="00232DAF">
        <w:rPr>
          <w:rFonts w:ascii="Times New Roman" w:hAnsi="Times New Roman" w:cs="Times New Roman"/>
          <w:sz w:val="32"/>
          <w:szCs w:val="32"/>
        </w:rPr>
        <w:t>бывает три слоя которые отличаются</w:t>
      </w:r>
      <w:proofErr w:type="gramEnd"/>
      <w:r w:rsidR="00232DAF" w:rsidRPr="00232DAF">
        <w:rPr>
          <w:rFonts w:ascii="Times New Roman" w:hAnsi="Times New Roman" w:cs="Times New Roman"/>
          <w:sz w:val="32"/>
          <w:szCs w:val="32"/>
        </w:rPr>
        <w:t xml:space="preserve"> один от другого не только глубиной залегания</w:t>
      </w:r>
      <w:r>
        <w:rPr>
          <w:rFonts w:ascii="Times New Roman" w:hAnsi="Times New Roman" w:cs="Times New Roman"/>
          <w:sz w:val="32"/>
          <w:szCs w:val="32"/>
        </w:rPr>
        <w:t>,</w:t>
      </w:r>
      <w:r w:rsidR="00232DAF" w:rsidRPr="00232DAF">
        <w:rPr>
          <w:rFonts w:ascii="Times New Roman" w:hAnsi="Times New Roman" w:cs="Times New Roman"/>
          <w:sz w:val="32"/>
          <w:szCs w:val="32"/>
        </w:rPr>
        <w:t xml:space="preserve"> но и количеством выделенного тепла при сгорании. </w:t>
      </w:r>
      <w:r>
        <w:rPr>
          <w:rFonts w:ascii="Times New Roman" w:hAnsi="Times New Roman" w:cs="Times New Roman"/>
          <w:sz w:val="32"/>
          <w:szCs w:val="32"/>
        </w:rPr>
        <w:t>Поэтому в справочниках можно найти разные данные по удельной теплоте сгорания топлива</w:t>
      </w:r>
      <w:r w:rsidR="00232DAF" w:rsidRPr="00232DAF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 xml:space="preserve"> Но мы за основу</w:t>
      </w:r>
      <w:r w:rsidR="00232DAF" w:rsidRPr="00232DAF">
        <w:rPr>
          <w:rFonts w:ascii="Times New Roman" w:hAnsi="Times New Roman" w:cs="Times New Roman"/>
          <w:sz w:val="32"/>
          <w:szCs w:val="32"/>
        </w:rPr>
        <w:t xml:space="preserve"> для расчета взял</w:t>
      </w:r>
      <w:r>
        <w:rPr>
          <w:rFonts w:ascii="Times New Roman" w:hAnsi="Times New Roman" w:cs="Times New Roman"/>
          <w:sz w:val="32"/>
          <w:szCs w:val="32"/>
        </w:rPr>
        <w:t>и</w:t>
      </w:r>
      <w:r w:rsidR="00232DAF" w:rsidRPr="00232DAF">
        <w:rPr>
          <w:rFonts w:ascii="Times New Roman" w:hAnsi="Times New Roman" w:cs="Times New Roman"/>
          <w:sz w:val="32"/>
          <w:szCs w:val="32"/>
        </w:rPr>
        <w:t xml:space="preserve"> удельную теплоту сгорания угля равную 29,3 МДж и дизельное топливо 42,7 МДж.</w:t>
      </w:r>
      <w:r>
        <w:rPr>
          <w:rFonts w:ascii="Times New Roman" w:hAnsi="Times New Roman" w:cs="Times New Roman"/>
          <w:sz w:val="32"/>
          <w:szCs w:val="32"/>
        </w:rPr>
        <w:t xml:space="preserve"> П</w:t>
      </w:r>
      <w:r w:rsidR="00232DAF" w:rsidRPr="00232DAF">
        <w:rPr>
          <w:rFonts w:ascii="Times New Roman" w:hAnsi="Times New Roman" w:cs="Times New Roman"/>
          <w:sz w:val="32"/>
          <w:szCs w:val="32"/>
        </w:rPr>
        <w:t>ереве</w:t>
      </w:r>
      <w:r>
        <w:rPr>
          <w:rFonts w:ascii="Times New Roman" w:hAnsi="Times New Roman" w:cs="Times New Roman"/>
          <w:sz w:val="32"/>
          <w:szCs w:val="32"/>
        </w:rPr>
        <w:t>дем</w:t>
      </w:r>
      <w:r w:rsidR="00232DAF" w:rsidRPr="00232DAF">
        <w:rPr>
          <w:rFonts w:ascii="Times New Roman" w:hAnsi="Times New Roman" w:cs="Times New Roman"/>
          <w:sz w:val="32"/>
          <w:szCs w:val="32"/>
        </w:rPr>
        <w:t xml:space="preserve"> Джоули в ваты.</w:t>
      </w:r>
    </w:p>
    <w:p w:rsidR="005F304A" w:rsidRPr="005F304A" w:rsidRDefault="00587FF3" w:rsidP="005F304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232DAF" w:rsidRPr="00232DAF">
        <w:rPr>
          <w:rFonts w:ascii="Times New Roman" w:hAnsi="Times New Roman" w:cs="Times New Roman"/>
          <w:sz w:val="32"/>
          <w:szCs w:val="32"/>
        </w:rPr>
        <w:t>В одном Вате 3599,712 Джоулей.</w:t>
      </w:r>
      <w:r w:rsidR="005F304A">
        <w:rPr>
          <w:rFonts w:ascii="Times New Roman" w:hAnsi="Times New Roman" w:cs="Times New Roman"/>
          <w:sz w:val="32"/>
          <w:szCs w:val="32"/>
        </w:rPr>
        <w:t xml:space="preserve"> Тогда наш ра</w:t>
      </w:r>
      <w:r w:rsidR="005F304A" w:rsidRPr="005F304A">
        <w:rPr>
          <w:rFonts w:ascii="Times New Roman" w:hAnsi="Times New Roman" w:cs="Times New Roman"/>
          <w:sz w:val="32"/>
          <w:szCs w:val="32"/>
        </w:rPr>
        <w:t>счет</w:t>
      </w:r>
      <w:r w:rsidR="005F304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потребленного топлива </w:t>
      </w:r>
      <w:r w:rsidR="005F304A">
        <w:rPr>
          <w:rFonts w:ascii="Times New Roman" w:hAnsi="Times New Roman" w:cs="Times New Roman"/>
          <w:sz w:val="32"/>
          <w:szCs w:val="32"/>
        </w:rPr>
        <w:t>будет выглядеть следующим образом по приведенной ниже формуле:</w:t>
      </w:r>
    </w:p>
    <w:p w:rsidR="005F304A" w:rsidRPr="005F304A" w:rsidRDefault="005F304A" w:rsidP="005F304A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5F304A">
        <w:rPr>
          <w:rFonts w:ascii="Times New Roman" w:hAnsi="Times New Roman" w:cs="Times New Roman"/>
          <w:b/>
          <w:i/>
          <w:sz w:val="32"/>
          <w:szCs w:val="32"/>
        </w:rPr>
        <w:t>Нужное количество энергии (</w:t>
      </w:r>
      <w:proofErr w:type="gramStart"/>
      <w:r w:rsidRPr="005F304A">
        <w:rPr>
          <w:rFonts w:ascii="Times New Roman" w:hAnsi="Times New Roman" w:cs="Times New Roman"/>
          <w:b/>
          <w:i/>
          <w:sz w:val="32"/>
          <w:szCs w:val="32"/>
        </w:rPr>
        <w:t>Вт</w:t>
      </w:r>
      <w:proofErr w:type="gramEnd"/>
      <w:r w:rsidRPr="005F304A">
        <w:rPr>
          <w:rFonts w:ascii="Times New Roman" w:hAnsi="Times New Roman" w:cs="Times New Roman"/>
          <w:b/>
          <w:i/>
          <w:sz w:val="32"/>
          <w:szCs w:val="32"/>
        </w:rPr>
        <w:t>) ∙ Количество джоулей в одном вате / Удельная теплота сгорания вещества (МДж)</w:t>
      </w:r>
    </w:p>
    <w:p w:rsidR="005F304A" w:rsidRPr="005F304A" w:rsidRDefault="005F304A" w:rsidP="005F304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391200</w:t>
      </w:r>
      <w:r w:rsidRPr="005F304A">
        <w:rPr>
          <w:rFonts w:ascii="Times New Roman" w:hAnsi="Times New Roman" w:cs="Times New Roman"/>
          <w:sz w:val="32"/>
          <w:szCs w:val="32"/>
        </w:rPr>
        <w:t xml:space="preserve"> Вт х 3599,712 / 42700000 = 3</w:t>
      </w:r>
      <w:r>
        <w:rPr>
          <w:rFonts w:ascii="Times New Roman" w:hAnsi="Times New Roman" w:cs="Times New Roman"/>
          <w:sz w:val="32"/>
          <w:szCs w:val="32"/>
        </w:rPr>
        <w:t>2</w:t>
      </w:r>
      <w:r w:rsidRPr="005F304A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>979</w:t>
      </w:r>
      <w:r w:rsidRPr="005F304A">
        <w:rPr>
          <w:rFonts w:ascii="Times New Roman" w:hAnsi="Times New Roman" w:cs="Times New Roman"/>
          <w:sz w:val="32"/>
          <w:szCs w:val="32"/>
        </w:rPr>
        <w:t xml:space="preserve"> кг - солярки</w:t>
      </w:r>
    </w:p>
    <w:p w:rsidR="005F304A" w:rsidRDefault="005F304A" w:rsidP="005F304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391200</w:t>
      </w:r>
      <w:r w:rsidRPr="005F304A">
        <w:rPr>
          <w:rFonts w:ascii="Times New Roman" w:hAnsi="Times New Roman" w:cs="Times New Roman"/>
          <w:sz w:val="32"/>
          <w:szCs w:val="32"/>
        </w:rPr>
        <w:t xml:space="preserve"> Вт х 3599,71202303816 / 29300000 = 4</w:t>
      </w:r>
      <w:r>
        <w:rPr>
          <w:rFonts w:ascii="Times New Roman" w:hAnsi="Times New Roman" w:cs="Times New Roman"/>
          <w:sz w:val="32"/>
          <w:szCs w:val="32"/>
        </w:rPr>
        <w:t>8</w:t>
      </w:r>
      <w:r w:rsidRPr="005F304A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>062</w:t>
      </w:r>
      <w:r w:rsidRPr="005F304A">
        <w:rPr>
          <w:rFonts w:ascii="Times New Roman" w:hAnsi="Times New Roman" w:cs="Times New Roman"/>
          <w:sz w:val="32"/>
          <w:szCs w:val="32"/>
        </w:rPr>
        <w:t xml:space="preserve"> кг – </w:t>
      </w:r>
      <w:r w:rsidR="00587FF3">
        <w:rPr>
          <w:rFonts w:ascii="Times New Roman" w:hAnsi="Times New Roman" w:cs="Times New Roman"/>
          <w:sz w:val="32"/>
          <w:szCs w:val="32"/>
        </w:rPr>
        <w:t xml:space="preserve">каменного </w:t>
      </w:r>
      <w:r w:rsidRPr="005F304A">
        <w:rPr>
          <w:rFonts w:ascii="Times New Roman" w:hAnsi="Times New Roman" w:cs="Times New Roman"/>
          <w:sz w:val="32"/>
          <w:szCs w:val="32"/>
        </w:rPr>
        <w:t>угля</w:t>
      </w:r>
      <w:r w:rsidR="00587FF3">
        <w:rPr>
          <w:rFonts w:ascii="Times New Roman" w:hAnsi="Times New Roman" w:cs="Times New Roman"/>
          <w:sz w:val="32"/>
          <w:szCs w:val="32"/>
        </w:rPr>
        <w:t>.</w:t>
      </w:r>
    </w:p>
    <w:p w:rsidR="00587FF3" w:rsidRPr="00587FF3" w:rsidRDefault="00651E7A" w:rsidP="005F304A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="00587FF3" w:rsidRPr="00651E7A">
        <w:rPr>
          <w:rFonts w:ascii="Times New Roman" w:hAnsi="Times New Roman" w:cs="Times New Roman"/>
          <w:sz w:val="32"/>
          <w:szCs w:val="32"/>
        </w:rPr>
        <w:t>ересчет при экономии энергии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FF025D" w:rsidRPr="00651E7A" w:rsidRDefault="00FF025D" w:rsidP="00E773AA">
      <w:pPr>
        <w:rPr>
          <w:rFonts w:ascii="Times New Roman" w:hAnsi="Times New Roman" w:cs="Times New Roman"/>
          <w:sz w:val="32"/>
          <w:szCs w:val="32"/>
        </w:rPr>
      </w:pPr>
      <w:r w:rsidRPr="00651E7A">
        <w:rPr>
          <w:rFonts w:ascii="Times New Roman" w:hAnsi="Times New Roman" w:cs="Times New Roman"/>
          <w:sz w:val="32"/>
          <w:szCs w:val="32"/>
        </w:rPr>
        <w:t>370200 Вт х 3599,712/42700000= 31,208 кг – солярки</w:t>
      </w:r>
    </w:p>
    <w:p w:rsidR="00F74CE8" w:rsidRPr="00651E7A" w:rsidRDefault="00FF025D" w:rsidP="00E773AA">
      <w:pPr>
        <w:rPr>
          <w:rFonts w:ascii="Times New Roman" w:hAnsi="Times New Roman" w:cs="Times New Roman"/>
          <w:sz w:val="32"/>
          <w:szCs w:val="32"/>
        </w:rPr>
      </w:pPr>
      <w:r w:rsidRPr="00651E7A">
        <w:rPr>
          <w:rFonts w:ascii="Times New Roman" w:hAnsi="Times New Roman" w:cs="Times New Roman"/>
          <w:sz w:val="32"/>
          <w:szCs w:val="32"/>
        </w:rPr>
        <w:t>370200 Вт х 3599,712/ 29300000= 45,481 кг – каменного угля</w:t>
      </w:r>
    </w:p>
    <w:p w:rsidR="00FF025D" w:rsidRPr="00FF025D" w:rsidRDefault="00FF025D" w:rsidP="00E773A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74CE8" w:rsidRPr="00F74CE8" w:rsidRDefault="00F74CE8" w:rsidP="00E773A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74CE8">
        <w:rPr>
          <w:rFonts w:ascii="Times New Roman" w:hAnsi="Times New Roman" w:cs="Times New Roman"/>
          <w:b/>
          <w:i/>
          <w:sz w:val="28"/>
          <w:szCs w:val="28"/>
        </w:rPr>
        <w:t>2.3. Анкетирование учащихся 8-х классов по отношению к бережному использованию энергии.</w:t>
      </w:r>
    </w:p>
    <w:p w:rsidR="00F74CE8" w:rsidRPr="00F74CE8" w:rsidRDefault="00F74CE8" w:rsidP="00E773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После полученных результатов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энергоаудиту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 попробовали выяснить у учащихся 8-х классов, что они знают о солнечной энергии и экономии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энергоресурсов. Учащимся была даны бланки, на которых они написали ответы на предложенные им вопросы (см. анкету ниже). Результаты представлены на диаграммах. </w:t>
      </w:r>
    </w:p>
    <w:p w:rsidR="00E773AA" w:rsidRPr="0028525E" w:rsidRDefault="0028525E" w:rsidP="00E773AA">
      <w:pPr>
        <w:spacing w:after="0" w:line="240" w:lineRule="auto"/>
        <w:contextualSpacing/>
        <w:jc w:val="center"/>
        <w:rPr>
          <w:rFonts w:ascii="Times New Roman" w:eastAsiaTheme="majorEastAsia" w:hAnsi="Times New Roman" w:cs="Times New Roman"/>
          <w:b/>
          <w:i/>
          <w:spacing w:val="-10"/>
          <w:kern w:val="28"/>
          <w:sz w:val="28"/>
          <w:szCs w:val="28"/>
        </w:rPr>
      </w:pPr>
      <w:r w:rsidRPr="0028525E">
        <w:rPr>
          <w:rFonts w:ascii="Times New Roman" w:eastAsiaTheme="majorEastAsia" w:hAnsi="Times New Roman" w:cs="Times New Roman"/>
          <w:b/>
          <w:i/>
          <w:spacing w:val="-10"/>
          <w:kern w:val="28"/>
          <w:sz w:val="28"/>
          <w:szCs w:val="28"/>
        </w:rPr>
        <w:t>Социологический о</w:t>
      </w:r>
      <w:r w:rsidR="00E773AA" w:rsidRPr="0028525E">
        <w:rPr>
          <w:rFonts w:ascii="Times New Roman" w:eastAsiaTheme="majorEastAsia" w:hAnsi="Times New Roman" w:cs="Times New Roman"/>
          <w:b/>
          <w:i/>
          <w:spacing w:val="-10"/>
          <w:kern w:val="28"/>
          <w:sz w:val="28"/>
          <w:szCs w:val="28"/>
        </w:rPr>
        <w:t>прос «Экономия энергии»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975"/>
        <w:gridCol w:w="3273"/>
        <w:gridCol w:w="916"/>
        <w:gridCol w:w="3465"/>
      </w:tblGrid>
      <w:tr w:rsidR="00E773AA" w:rsidRPr="00F74CE8" w:rsidTr="00E773AA">
        <w:trPr>
          <w:trHeight w:val="360"/>
        </w:trPr>
        <w:tc>
          <w:tcPr>
            <w:tcW w:w="975" w:type="dxa"/>
            <w:vAlign w:val="bottom"/>
          </w:tcPr>
          <w:p w:rsidR="00E773AA" w:rsidRPr="00F74CE8" w:rsidRDefault="00E773AA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3273" w:type="dxa"/>
            <w:vAlign w:val="bottom"/>
          </w:tcPr>
          <w:p w:rsidR="00E773AA" w:rsidRPr="00F74CE8" w:rsidRDefault="00E773AA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810" w:type="dxa"/>
            <w:vAlign w:val="bottom"/>
          </w:tcPr>
          <w:p w:rsidR="00E773AA" w:rsidRPr="00F74CE8" w:rsidRDefault="00E773AA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F74CE8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Имя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999999"/>
              <w:right w:val="nil"/>
            </w:tcBorders>
            <w:vAlign w:val="bottom"/>
          </w:tcPr>
          <w:p w:rsidR="00E773AA" w:rsidRPr="00F74CE8" w:rsidRDefault="00E773AA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E773AA" w:rsidRPr="00F74CE8" w:rsidTr="00E773AA">
        <w:trPr>
          <w:trHeight w:val="360"/>
        </w:trPr>
        <w:tc>
          <w:tcPr>
            <w:tcW w:w="975" w:type="dxa"/>
            <w:vAlign w:val="bottom"/>
          </w:tcPr>
          <w:p w:rsidR="00E773AA" w:rsidRPr="00F74CE8" w:rsidRDefault="00E773AA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3273" w:type="dxa"/>
            <w:vAlign w:val="bottom"/>
          </w:tcPr>
          <w:p w:rsidR="00E773AA" w:rsidRPr="00F74CE8" w:rsidRDefault="00E773AA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810" w:type="dxa"/>
            <w:vAlign w:val="bottom"/>
          </w:tcPr>
          <w:p w:rsidR="00E773AA" w:rsidRPr="00F74CE8" w:rsidRDefault="00E773AA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F74CE8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Класс</w:t>
            </w:r>
          </w:p>
        </w:tc>
        <w:tc>
          <w:tcPr>
            <w:tcW w:w="3465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bottom"/>
          </w:tcPr>
          <w:p w:rsidR="00E773AA" w:rsidRPr="00F74CE8" w:rsidRDefault="00E773AA" w:rsidP="00E77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</w:tbl>
    <w:p w:rsidR="00E773AA" w:rsidRPr="00F74CE8" w:rsidRDefault="0028525E" w:rsidP="00E773AA">
      <w:pPr>
        <w:keepNext/>
        <w:keepLines/>
        <w:spacing w:before="240" w:after="0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1. </w:t>
      </w:r>
      <w:r w:rsidR="00E773AA" w:rsidRPr="00F74CE8">
        <w:rPr>
          <w:rFonts w:ascii="Times New Roman" w:eastAsiaTheme="majorEastAsia" w:hAnsi="Times New Roman" w:cs="Times New Roman"/>
          <w:sz w:val="28"/>
          <w:szCs w:val="28"/>
          <w:lang w:eastAsia="ru-RU"/>
        </w:rPr>
        <w:t>Стараетесь ли Вы экономить энергию?</w:t>
      </w:r>
    </w:p>
    <w:p w:rsidR="00E773AA" w:rsidRPr="00F74CE8" w:rsidRDefault="00E773AA" w:rsidP="00E773AA">
      <w:pPr>
        <w:keepNext/>
        <w:keepLines/>
        <w:numPr>
          <w:ilvl w:val="1"/>
          <w:numId w:val="0"/>
        </w:numPr>
        <w:spacing w:before="40" w:after="0"/>
        <w:ind w:left="720"/>
        <w:outlineLvl w:val="1"/>
        <w:rPr>
          <w:rFonts w:ascii="Times New Roman" w:eastAsiaTheme="majorEastAsia" w:hAnsi="Times New Roman" w:cs="Times New Roman"/>
          <w:sz w:val="28"/>
          <w:szCs w:val="28"/>
        </w:rPr>
      </w:pPr>
      <w:r w:rsidRPr="00F74CE8">
        <w:rPr>
          <w:rFonts w:ascii="Times New Roman" w:eastAsiaTheme="majorEastAsia" w:hAnsi="Times New Roman" w:cs="Times New Roman"/>
          <w:sz w:val="28"/>
          <w:szCs w:val="28"/>
        </w:rPr>
        <w:t>А) да</w:t>
      </w:r>
    </w:p>
    <w:p w:rsidR="00E773AA" w:rsidRPr="00F74CE8" w:rsidRDefault="00E773AA" w:rsidP="00E773AA">
      <w:pPr>
        <w:keepNext/>
        <w:keepLines/>
        <w:numPr>
          <w:ilvl w:val="1"/>
          <w:numId w:val="0"/>
        </w:numPr>
        <w:spacing w:before="40" w:after="0"/>
        <w:ind w:left="720"/>
        <w:outlineLvl w:val="1"/>
        <w:rPr>
          <w:rFonts w:ascii="Times New Roman" w:eastAsiaTheme="majorEastAsia" w:hAnsi="Times New Roman" w:cs="Times New Roman"/>
          <w:sz w:val="28"/>
          <w:szCs w:val="28"/>
        </w:rPr>
      </w:pPr>
      <w:r w:rsidRPr="00F74CE8">
        <w:rPr>
          <w:rFonts w:ascii="Times New Roman" w:eastAsiaTheme="majorEastAsia" w:hAnsi="Times New Roman" w:cs="Times New Roman"/>
          <w:sz w:val="28"/>
          <w:szCs w:val="28"/>
        </w:rPr>
        <w:t>Б) нет</w:t>
      </w:r>
    </w:p>
    <w:p w:rsidR="00E773AA" w:rsidRPr="00F74CE8" w:rsidRDefault="00E773AA" w:rsidP="00E773AA">
      <w:pPr>
        <w:keepNext/>
        <w:keepLines/>
        <w:spacing w:before="240" w:after="0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F74CE8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</w:t>
      </w:r>
      <w:r w:rsidR="0028525E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2. </w:t>
      </w:r>
      <w:r w:rsidRPr="00F74CE8">
        <w:rPr>
          <w:rFonts w:ascii="Times New Roman" w:eastAsiaTheme="majorEastAsia" w:hAnsi="Times New Roman" w:cs="Times New Roman"/>
          <w:sz w:val="28"/>
          <w:szCs w:val="28"/>
          <w:lang w:eastAsia="ru-RU"/>
        </w:rPr>
        <w:t>Считаете ли Вы, что производство любого вида электроэнергии наносит вред окружающей среде?</w:t>
      </w:r>
    </w:p>
    <w:p w:rsidR="00E773AA" w:rsidRPr="00F74CE8" w:rsidRDefault="00E773AA" w:rsidP="00E773AA">
      <w:pPr>
        <w:keepNext/>
        <w:keepLines/>
        <w:numPr>
          <w:ilvl w:val="1"/>
          <w:numId w:val="0"/>
        </w:numPr>
        <w:spacing w:before="40" w:after="0"/>
        <w:ind w:left="720"/>
        <w:outlineLvl w:val="1"/>
        <w:rPr>
          <w:rFonts w:ascii="Times New Roman" w:eastAsiaTheme="majorEastAsia" w:hAnsi="Times New Roman" w:cs="Times New Roman"/>
          <w:sz w:val="28"/>
          <w:szCs w:val="28"/>
        </w:rPr>
      </w:pPr>
      <w:r w:rsidRPr="00F74CE8">
        <w:rPr>
          <w:rFonts w:ascii="Times New Roman" w:eastAsiaTheme="majorEastAsia" w:hAnsi="Times New Roman" w:cs="Times New Roman"/>
          <w:sz w:val="28"/>
          <w:szCs w:val="28"/>
        </w:rPr>
        <w:t>А) да</w:t>
      </w:r>
    </w:p>
    <w:p w:rsidR="00E773AA" w:rsidRPr="00F74CE8" w:rsidRDefault="00E773AA" w:rsidP="00E773AA">
      <w:pPr>
        <w:keepNext/>
        <w:keepLines/>
        <w:numPr>
          <w:ilvl w:val="1"/>
          <w:numId w:val="0"/>
        </w:numPr>
        <w:spacing w:before="40" w:after="0"/>
        <w:ind w:left="720"/>
        <w:outlineLvl w:val="1"/>
        <w:rPr>
          <w:rFonts w:ascii="Times New Roman" w:eastAsiaTheme="majorEastAsia" w:hAnsi="Times New Roman" w:cs="Times New Roman"/>
          <w:sz w:val="28"/>
          <w:szCs w:val="28"/>
        </w:rPr>
      </w:pPr>
      <w:r w:rsidRPr="00F74CE8">
        <w:rPr>
          <w:rFonts w:ascii="Times New Roman" w:eastAsiaTheme="majorEastAsia" w:hAnsi="Times New Roman" w:cs="Times New Roman"/>
          <w:sz w:val="28"/>
          <w:szCs w:val="28"/>
        </w:rPr>
        <w:t>Б) нет</w:t>
      </w:r>
    </w:p>
    <w:p w:rsidR="00E773AA" w:rsidRPr="00F74CE8" w:rsidRDefault="00E773AA" w:rsidP="00E773AA">
      <w:pPr>
        <w:keepNext/>
        <w:keepLines/>
        <w:numPr>
          <w:ilvl w:val="1"/>
          <w:numId w:val="0"/>
        </w:numPr>
        <w:spacing w:before="40" w:after="0"/>
        <w:ind w:left="720"/>
        <w:outlineLvl w:val="1"/>
        <w:rPr>
          <w:rFonts w:ascii="Times New Roman" w:eastAsiaTheme="majorEastAsia" w:hAnsi="Times New Roman" w:cs="Times New Roman"/>
          <w:sz w:val="28"/>
          <w:szCs w:val="28"/>
        </w:rPr>
      </w:pPr>
      <w:r w:rsidRPr="00F74CE8">
        <w:rPr>
          <w:rFonts w:ascii="Times New Roman" w:eastAsiaTheme="majorEastAsia" w:hAnsi="Times New Roman" w:cs="Times New Roman"/>
          <w:sz w:val="28"/>
          <w:szCs w:val="28"/>
        </w:rPr>
        <w:t>В) не знаю</w:t>
      </w:r>
    </w:p>
    <w:p w:rsidR="00E773AA" w:rsidRPr="00F74CE8" w:rsidRDefault="0028525E" w:rsidP="00E773AA">
      <w:pPr>
        <w:keepNext/>
        <w:keepLines/>
        <w:spacing w:before="240" w:after="0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3. </w:t>
      </w:r>
      <w:r w:rsidR="00E773AA" w:rsidRPr="00F74CE8">
        <w:rPr>
          <w:rFonts w:ascii="Times New Roman" w:eastAsiaTheme="majorEastAsia" w:hAnsi="Times New Roman" w:cs="Times New Roman"/>
          <w:sz w:val="28"/>
          <w:szCs w:val="28"/>
          <w:lang w:eastAsia="ru-RU"/>
        </w:rPr>
        <w:t>Какие альтернативные источники энергии вам известны?</w:t>
      </w:r>
    </w:p>
    <w:p w:rsidR="00E773AA" w:rsidRPr="00F74CE8" w:rsidRDefault="0028525E" w:rsidP="00E773AA">
      <w:pPr>
        <w:keepNext/>
        <w:keepLines/>
        <w:spacing w:before="240" w:after="0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4. </w:t>
      </w:r>
      <w:r w:rsidR="00E773AA" w:rsidRPr="00F74CE8">
        <w:rPr>
          <w:rFonts w:ascii="Times New Roman" w:eastAsiaTheme="majorEastAsia" w:hAnsi="Times New Roman" w:cs="Times New Roman"/>
          <w:sz w:val="28"/>
          <w:szCs w:val="28"/>
          <w:lang w:eastAsia="ru-RU"/>
        </w:rPr>
        <w:t>Что вы знаете о солнечных батареях?</w:t>
      </w:r>
    </w:p>
    <w:p w:rsidR="00E773AA" w:rsidRPr="00F74CE8" w:rsidRDefault="0028525E" w:rsidP="00E773AA">
      <w:pPr>
        <w:keepNext/>
        <w:keepLines/>
        <w:spacing w:before="240" w:after="0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5. </w:t>
      </w:r>
      <w:r w:rsidR="00E773AA" w:rsidRPr="00F74CE8">
        <w:rPr>
          <w:rFonts w:ascii="Times New Roman" w:eastAsiaTheme="majorEastAsia" w:hAnsi="Times New Roman" w:cs="Times New Roman"/>
          <w:sz w:val="28"/>
          <w:szCs w:val="28"/>
          <w:lang w:eastAsia="ru-RU"/>
        </w:rPr>
        <w:t>Как вы думаете, целесообразна ли установка солнечных батарей в Нижегородской области?</w:t>
      </w:r>
    </w:p>
    <w:p w:rsidR="00E773AA" w:rsidRDefault="00E773AA" w:rsidP="00E773AA">
      <w:pPr>
        <w:rPr>
          <w:rFonts w:ascii="Times New Roman" w:hAnsi="Times New Roman" w:cs="Times New Roman"/>
          <w:sz w:val="28"/>
          <w:szCs w:val="28"/>
        </w:rPr>
      </w:pPr>
      <w:r w:rsidRPr="00E773A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727BA33" wp14:editId="7A1F348E">
            <wp:extent cx="3486150" cy="2562225"/>
            <wp:effectExtent l="0" t="0" r="0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28525E">
        <w:rPr>
          <w:rFonts w:ascii="Times New Roman" w:hAnsi="Times New Roman" w:cs="Times New Roman"/>
          <w:sz w:val="32"/>
          <w:szCs w:val="32"/>
        </w:rPr>
        <w:t xml:space="preserve"> </w:t>
      </w:r>
      <w:r w:rsidR="0028525E" w:rsidRPr="0028525E">
        <w:rPr>
          <w:rFonts w:ascii="Times New Roman" w:hAnsi="Times New Roman" w:cs="Times New Roman"/>
          <w:sz w:val="28"/>
          <w:szCs w:val="28"/>
        </w:rPr>
        <w:t>рис. 11.</w:t>
      </w:r>
    </w:p>
    <w:p w:rsidR="0028525E" w:rsidRDefault="0028525E" w:rsidP="00E773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Большинство опрошенных старается экономить энергию, хотя примерно четвертая часть ребят этого не делают</w:t>
      </w:r>
    </w:p>
    <w:p w:rsidR="00E773AA" w:rsidRDefault="00E773AA" w:rsidP="00E773AA">
      <w:pPr>
        <w:rPr>
          <w:rFonts w:ascii="Times New Roman" w:hAnsi="Times New Roman" w:cs="Times New Roman"/>
          <w:sz w:val="28"/>
          <w:szCs w:val="28"/>
        </w:rPr>
      </w:pPr>
      <w:r w:rsidRPr="00E773A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A30195C" wp14:editId="424995F2">
            <wp:extent cx="3467100" cy="28194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28525E">
        <w:rPr>
          <w:rFonts w:ascii="Times New Roman" w:hAnsi="Times New Roman" w:cs="Times New Roman"/>
          <w:sz w:val="28"/>
          <w:szCs w:val="28"/>
        </w:rPr>
        <w:t xml:space="preserve"> рис. 12.</w:t>
      </w:r>
    </w:p>
    <w:p w:rsidR="0028525E" w:rsidRPr="0028525E" w:rsidRDefault="0028525E" w:rsidP="00E773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Около половины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знает, наносит ли производство электроэнергии вред окружающей среде.</w:t>
      </w:r>
    </w:p>
    <w:p w:rsidR="00E773AA" w:rsidRDefault="00E773AA" w:rsidP="00E773AA">
      <w:pPr>
        <w:rPr>
          <w:rFonts w:ascii="Times New Roman" w:hAnsi="Times New Roman" w:cs="Times New Roman"/>
          <w:sz w:val="28"/>
          <w:szCs w:val="28"/>
        </w:rPr>
      </w:pPr>
      <w:r w:rsidRPr="00E773A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C0A2F3F" wp14:editId="4DC33E8E">
            <wp:extent cx="3505200" cy="2790825"/>
            <wp:effectExtent l="0" t="0" r="0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28525E">
        <w:rPr>
          <w:rFonts w:ascii="Times New Roman" w:hAnsi="Times New Roman" w:cs="Times New Roman"/>
          <w:sz w:val="32"/>
          <w:szCs w:val="32"/>
        </w:rPr>
        <w:t xml:space="preserve"> </w:t>
      </w:r>
      <w:r w:rsidR="0028525E" w:rsidRPr="0028525E">
        <w:rPr>
          <w:rFonts w:ascii="Times New Roman" w:hAnsi="Times New Roman" w:cs="Times New Roman"/>
          <w:sz w:val="28"/>
          <w:szCs w:val="28"/>
        </w:rPr>
        <w:t>рис. 13.</w:t>
      </w:r>
    </w:p>
    <w:p w:rsidR="0028525E" w:rsidRDefault="0028525E" w:rsidP="00E773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Многим известны такие альтернативные источники энергии как солнечные батареи и ветряные установки. Очень мало знают 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приливных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ЭС. Примерно четвертая часть вообще не назвала ни одного вида альтернативных источников энергии.</w:t>
      </w:r>
    </w:p>
    <w:p w:rsidR="0028525E" w:rsidRPr="00E773AA" w:rsidRDefault="0028525E" w:rsidP="00E773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Также треть опрошенных не разбирается в принципе действия солнечных батарей, только знают, что они работают от солнца. Но многие ответили, что такие установки могли бы быть использованы в условиях Нижегородской области.</w:t>
      </w:r>
    </w:p>
    <w:p w:rsidR="00E773AA" w:rsidRPr="0028525E" w:rsidRDefault="00E773AA" w:rsidP="00E773AA">
      <w:pPr>
        <w:rPr>
          <w:rFonts w:ascii="Times New Roman" w:hAnsi="Times New Roman" w:cs="Times New Roman"/>
          <w:sz w:val="28"/>
          <w:szCs w:val="28"/>
        </w:rPr>
      </w:pPr>
      <w:r w:rsidRPr="00E773A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643B00A" wp14:editId="7DC56365">
            <wp:extent cx="3533775" cy="2571750"/>
            <wp:effectExtent l="0" t="0" r="952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28525E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28525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8525E">
        <w:rPr>
          <w:rFonts w:ascii="Times New Roman" w:hAnsi="Times New Roman" w:cs="Times New Roman"/>
          <w:sz w:val="28"/>
          <w:szCs w:val="28"/>
        </w:rPr>
        <w:t>ис. 14.</w:t>
      </w:r>
    </w:p>
    <w:p w:rsidR="00E773AA" w:rsidRPr="0028525E" w:rsidRDefault="00E773AA" w:rsidP="00E773AA">
      <w:pPr>
        <w:rPr>
          <w:rFonts w:ascii="Times New Roman" w:hAnsi="Times New Roman" w:cs="Times New Roman"/>
          <w:sz w:val="28"/>
          <w:szCs w:val="28"/>
        </w:rPr>
      </w:pPr>
      <w:r w:rsidRPr="00E773A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8830BE3" wp14:editId="766BB00B">
            <wp:extent cx="3533775" cy="2657475"/>
            <wp:effectExtent l="0" t="0" r="9525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28525E">
        <w:rPr>
          <w:rFonts w:ascii="Times New Roman" w:hAnsi="Times New Roman" w:cs="Times New Roman"/>
          <w:sz w:val="32"/>
          <w:szCs w:val="32"/>
        </w:rPr>
        <w:t xml:space="preserve"> </w:t>
      </w:r>
      <w:r w:rsidR="0028525E">
        <w:rPr>
          <w:rFonts w:ascii="Times New Roman" w:hAnsi="Times New Roman" w:cs="Times New Roman"/>
          <w:sz w:val="28"/>
          <w:szCs w:val="28"/>
        </w:rPr>
        <w:t>рис. 15.</w:t>
      </w:r>
    </w:p>
    <w:p w:rsidR="00E773AA" w:rsidRPr="00651E7A" w:rsidRDefault="0028525E" w:rsidP="00E773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Проанализировав ответы учащихся, мы решили предложить для них памятку по бережному использованию энергии в своем доме.</w:t>
      </w:r>
      <w:r w:rsidR="001E0954">
        <w:rPr>
          <w:rFonts w:ascii="Times New Roman" w:hAnsi="Times New Roman" w:cs="Times New Roman"/>
          <w:sz w:val="28"/>
          <w:szCs w:val="28"/>
        </w:rPr>
        <w:t xml:space="preserve"> Просветительские материалы мы также изложили в </w:t>
      </w:r>
      <w:r w:rsidR="001E0954" w:rsidRPr="00651E7A">
        <w:rPr>
          <w:rFonts w:ascii="Times New Roman" w:hAnsi="Times New Roman" w:cs="Times New Roman"/>
          <w:sz w:val="28"/>
          <w:szCs w:val="28"/>
        </w:rPr>
        <w:t>буклете, который представлен на рисунке 16.</w:t>
      </w:r>
      <w:r w:rsidR="009E5902" w:rsidRPr="00651E7A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9E5902" w:rsidRPr="00651E7A">
        <w:rPr>
          <w:rFonts w:ascii="Times New Roman" w:hAnsi="Times New Roman" w:cs="Times New Roman"/>
          <w:sz w:val="28"/>
          <w:szCs w:val="28"/>
          <w:u w:val="single"/>
        </w:rPr>
        <w:t xml:space="preserve">( </w:t>
      </w:r>
      <w:proofErr w:type="gramEnd"/>
      <w:r w:rsidR="009E5902" w:rsidRPr="00651E7A">
        <w:rPr>
          <w:rFonts w:ascii="Times New Roman" w:hAnsi="Times New Roman" w:cs="Times New Roman"/>
          <w:sz w:val="28"/>
          <w:szCs w:val="28"/>
          <w:u w:val="single"/>
        </w:rPr>
        <w:t>в приложениях)</w:t>
      </w:r>
    </w:p>
    <w:p w:rsidR="00E773AA" w:rsidRPr="0028525E" w:rsidRDefault="0028525E" w:rsidP="0028525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8525E">
        <w:rPr>
          <w:rFonts w:ascii="Times New Roman" w:hAnsi="Times New Roman" w:cs="Times New Roman"/>
          <w:b/>
          <w:color w:val="C00000"/>
          <w:sz w:val="28"/>
          <w:szCs w:val="28"/>
        </w:rPr>
        <w:t>Памятка для бережливых хозяев своего дома</w:t>
      </w:r>
    </w:p>
    <w:p w:rsidR="00E773AA" w:rsidRPr="00E773AA" w:rsidRDefault="00E773AA" w:rsidP="00E773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773A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 Использование энергосберегающих ламп</w:t>
      </w:r>
    </w:p>
    <w:p w:rsidR="00E773AA" w:rsidRPr="00E773AA" w:rsidRDefault="00E773AA" w:rsidP="00E77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способов экономить свет является простая замена обычных ламп накаливания </w:t>
      </w:r>
      <w:proofErr w:type="gramStart"/>
      <w:r w:rsidRPr="00E773A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E77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энергосберегающие. И хотя стоимость таких ламп колеблется от ста рублей и выше, служат они гораздо дольше. За счет того, что данные лампочки практически не нагреваются, затрачиваемая энергия уходит только на освещение. В среднем, срок их службы достигает трех лет, а годовая экономия от применения на семью из трех человек составляет в среднем 600 рублей.</w:t>
      </w:r>
    </w:p>
    <w:p w:rsidR="00E773AA" w:rsidRPr="00E773AA" w:rsidRDefault="00E773AA" w:rsidP="00E773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773A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 При пользовании любой бытовой техникой следуйте прилагаемой к ней инструкции</w:t>
      </w:r>
    </w:p>
    <w:p w:rsidR="00E773AA" w:rsidRPr="00E773AA" w:rsidRDefault="00E773AA" w:rsidP="00E77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3A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Например, если поставить холодильник рядом с плитой или отопительной системой, затраты электроэнергии возрастут в несколько раз, так как прибору придется работать в усиленном режиме для поддержания необходимой температуры. То же самое касается и моментов, когда вы ставите в холодильник горячую пищу. Кроме того, не забывайте его во время размораживать, так как из-за наличия наледи на стенках морозильной камеры потребление электроэнергии возрастает на 15-20 процентов.</w:t>
      </w:r>
    </w:p>
    <w:p w:rsidR="00E773AA" w:rsidRPr="00E773AA" w:rsidRDefault="00E773AA" w:rsidP="00E773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773A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3. Уходя гасите свет</w:t>
      </w:r>
    </w:p>
    <w:p w:rsidR="00E773AA" w:rsidRPr="00E773AA" w:rsidRDefault="00E773AA" w:rsidP="00E77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3A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Пожалуй, данное правило является самым простым способом экономить электроэнергию. Если вы не надеетесь на свою память, напишите записку с напоминанием и повесьте около входной двери. Данный совет является одним из самых эффективных.</w:t>
      </w:r>
    </w:p>
    <w:p w:rsidR="00E773AA" w:rsidRPr="00E773AA" w:rsidRDefault="00E773AA" w:rsidP="00E773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773A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4. Протрите лампочки</w:t>
      </w:r>
    </w:p>
    <w:p w:rsidR="00E773AA" w:rsidRPr="00E773AA" w:rsidRDefault="00E773AA" w:rsidP="00E77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3A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Задумываясь о том, как экономить электричество в квартире, мало кто вспоминает о необходимости протирать лампочки. Очень немногие прислушиваются к этому совету, так как гораздо проще заменить потускневшую лампу более мощной. Стоит знать, что пыль может «съедать» до 20 процентов света, исходящего от лампы. Кроме того, не стоит забывать и про плафоны.</w:t>
      </w:r>
    </w:p>
    <w:p w:rsidR="00E773AA" w:rsidRPr="00E773AA" w:rsidRDefault="00E773AA" w:rsidP="00E773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773A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5. Сделайте дома косметический ремонт</w:t>
      </w:r>
    </w:p>
    <w:p w:rsidR="00E773AA" w:rsidRPr="00E773AA" w:rsidRDefault="00E773AA" w:rsidP="00E77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Небольшой косметический ремонт так же поможет сэкономить на электричестве. Для этого вам потребуется всего лишь поклеить светлые обои и покрасить потолок в белый цвет. Светлые стены способны возвращать до восьмидесяти процентов лучей. Чем темнее обои, тем меньшей будет светоотдача, например черный </w:t>
      </w:r>
      <w:proofErr w:type="gramStart"/>
      <w:r w:rsidRPr="00E773AA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</w:t>
      </w:r>
      <w:proofErr w:type="gramEnd"/>
      <w:r w:rsidRPr="00E77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отдает лишь девять процентов света.</w:t>
      </w:r>
    </w:p>
    <w:p w:rsidR="00E773AA" w:rsidRPr="00E773AA" w:rsidRDefault="00E773AA" w:rsidP="00E773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773A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6. Используйте теплоотражающие экраны</w:t>
      </w:r>
    </w:p>
    <w:p w:rsidR="00E773AA" w:rsidRPr="00E773AA" w:rsidRDefault="00E773AA" w:rsidP="00E77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много электроэнергии поглощают обогревательные приборы, используемые в осенне-зимний период. Сократить их использование помогут теплоотражающие экраны из фольги или </w:t>
      </w:r>
      <w:proofErr w:type="spellStart"/>
      <w:r w:rsidRPr="00E773A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пенофола</w:t>
      </w:r>
      <w:proofErr w:type="spellEnd"/>
      <w:r w:rsidRPr="00E773AA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установленные за батареями. Данная мера поможет повысить температуру в комнате на 2-3 градуса.</w:t>
      </w:r>
    </w:p>
    <w:p w:rsidR="00E773AA" w:rsidRPr="00E773AA" w:rsidRDefault="00E773AA" w:rsidP="00E773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773A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7. Утеплите комнату</w:t>
      </w:r>
    </w:p>
    <w:p w:rsidR="00E773AA" w:rsidRPr="00E773AA" w:rsidRDefault="00E773AA" w:rsidP="00E77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Помимо всего вышеперечисленного, можно экономить энергию, приняв простые меры по утеплению помещения. Во-первых, утеплите окна, заткнув все щели или поменяйте деревянные стеклопакеты </w:t>
      </w:r>
      <w:proofErr w:type="gramStart"/>
      <w:r w:rsidRPr="00E773A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E77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качественные пластиковые. Через окна может уходить до 50% тепла. Во-вторых, повесьте на окна теплые плотные ночные занавески. В-третьих, утеплите входную дверь и лоджию, а так же пол в помещении.</w:t>
      </w:r>
    </w:p>
    <w:p w:rsidR="00E773AA" w:rsidRPr="00E773AA" w:rsidRDefault="00E773AA" w:rsidP="00E773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773A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8. Покупайте бытовые приборы класса «А»</w:t>
      </w:r>
    </w:p>
    <w:p w:rsidR="00E773AA" w:rsidRPr="00E773AA" w:rsidRDefault="00E773AA" w:rsidP="00E77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3A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Современная энергосберегающая бытовая техника потребляет гораздо меньше энергии, чем любая другая. Причем разница иногда может составлять до пятидесяти процентов. Кроме того, существуют приборы класса</w:t>
      </w:r>
      <w:proofErr w:type="gramStart"/>
      <w:r w:rsidRPr="00E77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E773AA">
        <w:rPr>
          <w:rFonts w:ascii="Times New Roman" w:eastAsia="Times New Roman" w:hAnsi="Times New Roman" w:cs="Times New Roman"/>
          <w:sz w:val="24"/>
          <w:szCs w:val="24"/>
          <w:lang w:eastAsia="ru-RU"/>
        </w:rPr>
        <w:t>+ и А++. Соответственно, их энергосберегающие способности еще выше.</w:t>
      </w:r>
    </w:p>
    <w:p w:rsidR="00E773AA" w:rsidRPr="00E773AA" w:rsidRDefault="00E773AA" w:rsidP="00E77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3A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9. Замена старой проводки</w:t>
      </w:r>
    </w:p>
    <w:p w:rsidR="00E773AA" w:rsidRPr="00E773AA" w:rsidRDefault="00E773AA" w:rsidP="00574F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Иногда, повышенное потребление электричества возникает из-за старости электропроводки. В этом случае достаточно заменить ее, получив не только возможность сэкономить, но и повысив пожарную безопасность помещения. </w:t>
      </w:r>
    </w:p>
    <w:p w:rsidR="00E773AA" w:rsidRPr="00E773AA" w:rsidRDefault="00E773AA" w:rsidP="00E773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773A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10. Не оставляйте электроприборы в режиме «ожидания». </w:t>
      </w:r>
    </w:p>
    <w:p w:rsidR="00E773AA" w:rsidRPr="00E773AA" w:rsidRDefault="00E773AA" w:rsidP="00E773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77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Телевизоры, компьютеры, </w:t>
      </w:r>
      <w:hyperlink r:id="rId27" w:tgtFrame="_blank" w:history="1">
        <w:r w:rsidRPr="00E773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музыкальные центры</w:t>
        </w:r>
      </w:hyperlink>
      <w:r w:rsidRPr="00E77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активно эксплуатируются лишь по несколько часов в сутки. В остальное время, они находятся в режиме ожидания, поглощая при этом электроэнергию. Так же, очень часто люди думают о том, что выключив прибор основной кнопкой, прекращается и потребление им электричества. На самом деле это не всегда так, и поэтому, более эффективным решением будет выключение прибора из сети.</w:t>
      </w:r>
    </w:p>
    <w:p w:rsidR="00E773AA" w:rsidRPr="0028525E" w:rsidRDefault="00E773AA" w:rsidP="0028525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52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Приборы для экономии электроэнергии</w:t>
      </w:r>
    </w:p>
    <w:p w:rsidR="00E773AA" w:rsidRPr="00E773AA" w:rsidRDefault="00E773AA" w:rsidP="0028525E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3AA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развитием современных технологий появились приборы, которые помогают значительно сэкономить электроэнергию. Сюда относятся различные дистанционные и автоматические выключатели, реле, трансформаторы и многое другое. Данные чудеса техники были созданы специально с целью снижения коммунальных платежей. Благодаря этим приборам экономия электроэнергии возрастает в 8-10 раз.</w:t>
      </w:r>
    </w:p>
    <w:p w:rsidR="00E773AA" w:rsidRPr="00E773AA" w:rsidRDefault="00E773AA" w:rsidP="0028525E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3AA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работа заключается в возможности запрограммировать отключения света на определенное время. Обычно, таймер имеет ограничения от десяти секунд до десяти минут. Кроме того, подобные приборы очень часто оснащаются микрофонами, а их включение происходит от какого-либо определенного звука. Так же возможна установка сумеречных выключателей, реагирующих на наступление темноты.</w:t>
      </w:r>
    </w:p>
    <w:p w:rsidR="00E773AA" w:rsidRPr="00E773AA" w:rsidRDefault="00E773AA" w:rsidP="0028525E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3A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сегодняшний день, экономия электроэнергии не представляет ни чего сложного и зависит только от вашего желания. Помимо вышеперечисленных способов существует так же масса других советов, применяемых в народе. Самое главное – это помнить, для чего вы это делаете. А применение всех методов в совокупности поможет сократить денежные расходы на оплату коммунальных платежей в несколько раз.</w:t>
      </w:r>
    </w:p>
    <w:p w:rsidR="00E773AA" w:rsidRPr="00E773AA" w:rsidRDefault="00E773AA" w:rsidP="00E773AA">
      <w:pPr>
        <w:spacing w:after="0" w:line="240" w:lineRule="auto"/>
        <w:contextualSpacing/>
        <w:jc w:val="center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u w:val="single"/>
        </w:rPr>
      </w:pPr>
    </w:p>
    <w:p w:rsidR="0028525E" w:rsidRDefault="0028525E" w:rsidP="00E773AA">
      <w:pPr>
        <w:spacing w:after="0" w:line="240" w:lineRule="auto"/>
        <w:contextualSpacing/>
        <w:jc w:val="center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u w:val="single"/>
        </w:rPr>
      </w:pPr>
      <w: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u w:val="single"/>
        </w:rPr>
        <w:br w:type="page"/>
      </w:r>
    </w:p>
    <w:p w:rsidR="00E773AA" w:rsidRPr="0028525E" w:rsidRDefault="00E773AA" w:rsidP="00E773AA">
      <w:pPr>
        <w:spacing w:after="0" w:line="240" w:lineRule="auto"/>
        <w:contextualSpacing/>
        <w:jc w:val="center"/>
        <w:rPr>
          <w:rFonts w:ascii="Times New Roman" w:eastAsiaTheme="majorEastAsia" w:hAnsi="Times New Roman" w:cs="Times New Roman"/>
          <w:b/>
          <w:spacing w:val="-10"/>
          <w:kern w:val="28"/>
          <w:sz w:val="28"/>
          <w:szCs w:val="28"/>
        </w:rPr>
      </w:pPr>
      <w:r w:rsidRPr="0028525E">
        <w:rPr>
          <w:rFonts w:ascii="Times New Roman" w:eastAsiaTheme="majorEastAsia" w:hAnsi="Times New Roman" w:cs="Times New Roman"/>
          <w:b/>
          <w:spacing w:val="-10"/>
          <w:kern w:val="28"/>
          <w:sz w:val="28"/>
          <w:szCs w:val="28"/>
        </w:rPr>
        <w:lastRenderedPageBreak/>
        <w:t>Вывод</w:t>
      </w:r>
      <w:r w:rsidR="00506AC3">
        <w:rPr>
          <w:rFonts w:ascii="Times New Roman" w:eastAsiaTheme="majorEastAsia" w:hAnsi="Times New Roman" w:cs="Times New Roman"/>
          <w:b/>
          <w:spacing w:val="-10"/>
          <w:kern w:val="28"/>
          <w:sz w:val="28"/>
          <w:szCs w:val="28"/>
        </w:rPr>
        <w:t>ы</w:t>
      </w:r>
      <w:r w:rsidR="0028525E" w:rsidRPr="0028525E">
        <w:rPr>
          <w:rFonts w:ascii="Times New Roman" w:eastAsiaTheme="majorEastAsia" w:hAnsi="Times New Roman" w:cs="Times New Roman"/>
          <w:b/>
          <w:spacing w:val="-10"/>
          <w:kern w:val="28"/>
          <w:sz w:val="28"/>
          <w:szCs w:val="28"/>
        </w:rPr>
        <w:t xml:space="preserve"> по работе</w:t>
      </w:r>
    </w:p>
    <w:p w:rsidR="00E773AA" w:rsidRDefault="0028525E" w:rsidP="0028525E">
      <w:pPr>
        <w:shd w:val="clear" w:color="auto" w:fill="FFFFFF"/>
        <w:spacing w:before="100" w:beforeAutospacing="1" w:after="100" w:afterAutospacing="1" w:line="360" w:lineRule="atLeast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и</w:t>
      </w:r>
      <w:r w:rsidR="00E773AA" w:rsidRPr="00285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спользование солнечных батарей целесообразно в местах, где уровень солнечной активности очень высок, а дни в большем количестве ясные. Это </w:t>
      </w:r>
      <w:proofErr w:type="gramStart"/>
      <w:r w:rsidR="00E773AA" w:rsidRPr="0028525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свойственно для</w:t>
      </w:r>
      <w:proofErr w:type="gramEnd"/>
      <w:r w:rsidR="00E773AA" w:rsidRPr="00285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северных широт, где день зимой короткий, но если света достаточно, то можно значительно сократить расходы на отоплении. </w:t>
      </w:r>
    </w:p>
    <w:p w:rsidR="00551F51" w:rsidRPr="0028525E" w:rsidRDefault="00551F51" w:rsidP="0028525E">
      <w:pPr>
        <w:shd w:val="clear" w:color="auto" w:fill="FFFFFF"/>
        <w:spacing w:before="100" w:beforeAutospacing="1" w:after="100" w:afterAutospacing="1" w:line="360" w:lineRule="atLeast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более темное время суток можно использовать энергию, которую можно накопить с помощью установленного генератора рядом с солнечной батареей.</w:t>
      </w:r>
    </w:p>
    <w:p w:rsidR="00E773AA" w:rsidRPr="0028525E" w:rsidRDefault="00E773AA" w:rsidP="0028525E">
      <w:pPr>
        <w:shd w:val="clear" w:color="auto" w:fill="FFFFFF"/>
        <w:spacing w:before="100" w:beforeAutospacing="1" w:after="100" w:afterAutospacing="1" w:line="360" w:lineRule="atLeast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Основное их преимущество – возможность использования в самых разных случаях: для частного дома, санатория, квартиры, </w:t>
      </w:r>
      <w:proofErr w:type="gramStart"/>
      <w:r w:rsidRPr="0028525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мобильный</w:t>
      </w:r>
      <w:proofErr w:type="gramEnd"/>
      <w:r w:rsidRPr="00285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построек и прочих. При этом эффективность на сегодня составляет около 40 процентов, однако, чтобы достичь максимального эффекта, необходимы соответствующие условия. Но разработки ведутся постоянно, и уровень эффективности будет только расти. </w:t>
      </w:r>
    </w:p>
    <w:p w:rsidR="00E773AA" w:rsidRDefault="00E773AA" w:rsidP="0028525E">
      <w:pPr>
        <w:shd w:val="clear" w:color="auto" w:fill="FFFFFF"/>
        <w:tabs>
          <w:tab w:val="left" w:pos="8080"/>
        </w:tabs>
        <w:spacing w:before="100" w:beforeAutospacing="1" w:after="100" w:afterAutospacing="1" w:line="360" w:lineRule="atLeast"/>
        <w:ind w:right="1215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опроса учащихся 8 класса </w:t>
      </w:r>
      <w:r w:rsidR="00551F51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285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выяснил</w:t>
      </w:r>
      <w:r w:rsidR="00551F5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8525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77% людей стараются экономить энергию. Бо</w:t>
      </w:r>
      <w:r w:rsidR="00551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льшинство </w:t>
      </w:r>
      <w:proofErr w:type="gramStart"/>
      <w:r w:rsidR="00551F5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опрошенных</w:t>
      </w:r>
      <w:proofErr w:type="gramEnd"/>
      <w:r w:rsidR="00551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знают о </w:t>
      </w:r>
      <w:r w:rsidRPr="0028525E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вреде</w:t>
      </w:r>
      <w:r w:rsidR="00551F5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85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наносимом окружающей среде при производстве электроэнергии. В качестве альтернативного источника энергии больше называли </w:t>
      </w:r>
      <w:proofErr w:type="gramStart"/>
      <w:r w:rsidRPr="0028525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солнечную</w:t>
      </w:r>
      <w:proofErr w:type="gramEnd"/>
      <w:r w:rsidRPr="00285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ЭС. Кроме того</w:t>
      </w:r>
      <w:r w:rsidR="00551F5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85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называли и </w:t>
      </w:r>
      <w:proofErr w:type="gramStart"/>
      <w:r w:rsidRPr="0028525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ветряные</w:t>
      </w:r>
      <w:proofErr w:type="gramEnd"/>
      <w:r w:rsidRPr="00285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атомные, </w:t>
      </w:r>
      <w:proofErr w:type="spellStart"/>
      <w:r w:rsidRPr="0028525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</w:t>
      </w:r>
      <w:proofErr w:type="spellEnd"/>
      <w:r w:rsidRPr="00285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приливные ЭС. На вопрос о знаниях про солнечную батарею, отвечали, что они работают и заряжаются от солнца. Так же большинство решили, что установка солнечных батарей в Нижегородской области целесообразна.</w:t>
      </w:r>
    </w:p>
    <w:p w:rsidR="00551F51" w:rsidRPr="0028525E" w:rsidRDefault="00551F51" w:rsidP="0028525E">
      <w:pPr>
        <w:shd w:val="clear" w:color="auto" w:fill="FFFFFF"/>
        <w:tabs>
          <w:tab w:val="left" w:pos="8080"/>
        </w:tabs>
        <w:spacing w:before="100" w:beforeAutospacing="1" w:after="100" w:afterAutospacing="1" w:line="360" w:lineRule="atLeast"/>
        <w:ind w:right="1215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Следовательно, солнечной энергии можно давать дальнейшее развитие. Сначала нужно вложить, конечно, большие суммы денег, но зато потом это все окупится</w:t>
      </w:r>
      <w:r w:rsidR="001E095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сохранены нужные нам не только для топлива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исчерпаемые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источники энергии.</w:t>
      </w:r>
    </w:p>
    <w:p w:rsidR="00E773AA" w:rsidRPr="00E773AA" w:rsidRDefault="00E773AA" w:rsidP="00E773AA">
      <w:pPr>
        <w:spacing w:after="0" w:line="240" w:lineRule="auto"/>
        <w:contextualSpacing/>
        <w:jc w:val="center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u w:val="single"/>
        </w:rPr>
      </w:pPr>
    </w:p>
    <w:p w:rsidR="00E773AA" w:rsidRPr="00E773AA" w:rsidRDefault="00E773AA" w:rsidP="00E773AA">
      <w:pPr>
        <w:spacing w:after="0" w:line="240" w:lineRule="auto"/>
        <w:contextualSpacing/>
        <w:jc w:val="center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u w:val="single"/>
        </w:rPr>
      </w:pPr>
    </w:p>
    <w:p w:rsidR="00E773AA" w:rsidRPr="00E773AA" w:rsidRDefault="00E773AA" w:rsidP="00E773AA">
      <w:pPr>
        <w:spacing w:after="0" w:line="240" w:lineRule="auto"/>
        <w:contextualSpacing/>
        <w:jc w:val="center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u w:val="single"/>
        </w:rPr>
      </w:pPr>
    </w:p>
    <w:p w:rsidR="00E773AA" w:rsidRPr="00E773AA" w:rsidRDefault="00E773AA" w:rsidP="00E773AA">
      <w:pPr>
        <w:spacing w:after="0" w:line="240" w:lineRule="auto"/>
        <w:contextualSpacing/>
        <w:jc w:val="center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u w:val="single"/>
        </w:rPr>
      </w:pPr>
    </w:p>
    <w:p w:rsidR="00E773AA" w:rsidRDefault="00E773AA" w:rsidP="00E773AA">
      <w:pPr>
        <w:spacing w:after="0" w:line="240" w:lineRule="auto"/>
        <w:contextualSpacing/>
        <w:jc w:val="center"/>
        <w:rPr>
          <w:rFonts w:ascii="Times New Roman" w:eastAsiaTheme="majorEastAsia" w:hAnsi="Times New Roman" w:cs="Times New Roman"/>
          <w:b/>
          <w:spacing w:val="-10"/>
          <w:kern w:val="28"/>
          <w:sz w:val="28"/>
          <w:szCs w:val="28"/>
        </w:rPr>
      </w:pPr>
      <w:r w:rsidRPr="00551F51">
        <w:rPr>
          <w:rFonts w:ascii="Times New Roman" w:eastAsiaTheme="majorEastAsia" w:hAnsi="Times New Roman" w:cs="Times New Roman"/>
          <w:b/>
          <w:spacing w:val="-10"/>
          <w:kern w:val="28"/>
          <w:sz w:val="28"/>
          <w:szCs w:val="28"/>
        </w:rPr>
        <w:lastRenderedPageBreak/>
        <w:t>Литература</w:t>
      </w:r>
    </w:p>
    <w:p w:rsidR="00551F51" w:rsidRPr="00551F51" w:rsidRDefault="00551F51" w:rsidP="00E773AA">
      <w:pPr>
        <w:spacing w:after="0" w:line="240" w:lineRule="auto"/>
        <w:contextualSpacing/>
        <w:jc w:val="center"/>
        <w:rPr>
          <w:rFonts w:ascii="Times New Roman" w:eastAsiaTheme="majorEastAsia" w:hAnsi="Times New Roman" w:cs="Times New Roman"/>
          <w:b/>
          <w:spacing w:val="-10"/>
          <w:kern w:val="28"/>
          <w:sz w:val="28"/>
          <w:szCs w:val="28"/>
        </w:rPr>
      </w:pPr>
    </w:p>
    <w:p w:rsidR="00E773AA" w:rsidRPr="00551F51" w:rsidRDefault="00E773AA" w:rsidP="00E773AA">
      <w:pPr>
        <w:rPr>
          <w:rFonts w:ascii="Times New Roman" w:hAnsi="Times New Roman" w:cs="Times New Roman"/>
          <w:sz w:val="28"/>
          <w:szCs w:val="28"/>
        </w:rPr>
      </w:pPr>
      <w:r w:rsidRPr="00551F51">
        <w:rPr>
          <w:rFonts w:ascii="Times New Roman" w:hAnsi="Times New Roman" w:cs="Times New Roman"/>
          <w:sz w:val="28"/>
          <w:szCs w:val="28"/>
        </w:rPr>
        <w:t>1.https://ru.wikipedia.org/wiki/%D0%A1%D0%BE%D0%BB%D0%BD%D0%B5%D1%87%D0%BD%D0%B0%D1%8F_%D0%B1%D0%B0%D1%82%D0%B0%D1%80%D0%B5%D1%8F</w:t>
      </w:r>
    </w:p>
    <w:p w:rsidR="00E773AA" w:rsidRPr="00551F51" w:rsidRDefault="00E773AA" w:rsidP="00E773AA">
      <w:pPr>
        <w:rPr>
          <w:rFonts w:ascii="Times New Roman" w:hAnsi="Times New Roman" w:cs="Times New Roman"/>
          <w:sz w:val="28"/>
          <w:szCs w:val="28"/>
        </w:rPr>
      </w:pPr>
      <w:r w:rsidRPr="00551F51">
        <w:rPr>
          <w:rFonts w:ascii="Times New Roman" w:hAnsi="Times New Roman" w:cs="Times New Roman"/>
          <w:sz w:val="28"/>
          <w:szCs w:val="28"/>
        </w:rPr>
        <w:t>2.https://pandia.ru/</w:t>
      </w:r>
      <w:proofErr w:type="spellStart"/>
      <w:r w:rsidRPr="00551F51">
        <w:rPr>
          <w:rFonts w:ascii="Times New Roman" w:hAnsi="Times New Roman" w:cs="Times New Roman"/>
          <w:sz w:val="28"/>
          <w:szCs w:val="28"/>
        </w:rPr>
        <w:t>text</w:t>
      </w:r>
      <w:proofErr w:type="spellEnd"/>
      <w:r w:rsidRPr="00551F51">
        <w:rPr>
          <w:rFonts w:ascii="Times New Roman" w:hAnsi="Times New Roman" w:cs="Times New Roman"/>
          <w:sz w:val="28"/>
          <w:szCs w:val="28"/>
        </w:rPr>
        <w:t>/78/409/11176.php</w:t>
      </w:r>
    </w:p>
    <w:p w:rsidR="00E773AA" w:rsidRPr="00551F51" w:rsidRDefault="00E773AA" w:rsidP="00E773AA">
      <w:pPr>
        <w:rPr>
          <w:rFonts w:ascii="Times New Roman" w:hAnsi="Times New Roman" w:cs="Times New Roman"/>
          <w:sz w:val="28"/>
          <w:szCs w:val="28"/>
        </w:rPr>
      </w:pPr>
      <w:r w:rsidRPr="00551F51">
        <w:rPr>
          <w:rFonts w:ascii="Times New Roman" w:hAnsi="Times New Roman" w:cs="Times New Roman"/>
          <w:sz w:val="28"/>
          <w:szCs w:val="28"/>
        </w:rPr>
        <w:t>3.</w:t>
      </w:r>
      <w:hyperlink r:id="rId28" w:history="1">
        <w:r w:rsidRPr="00551F51">
          <w:rPr>
            <w:rFonts w:ascii="Times New Roman" w:hAnsi="Times New Roman" w:cs="Times New Roman"/>
            <w:sz w:val="28"/>
            <w:szCs w:val="28"/>
          </w:rPr>
          <w:t>http://mfina.ru/skolko-stoit-solnechnaya-batareya-dlya-chastnogo-doma/</w:t>
        </w:r>
      </w:hyperlink>
    </w:p>
    <w:p w:rsidR="00E773AA" w:rsidRPr="00551F51" w:rsidRDefault="00E773AA" w:rsidP="00E773AA">
      <w:pPr>
        <w:rPr>
          <w:rFonts w:ascii="Times New Roman" w:hAnsi="Times New Roman" w:cs="Times New Roman"/>
          <w:sz w:val="28"/>
          <w:szCs w:val="28"/>
        </w:rPr>
      </w:pPr>
      <w:r w:rsidRPr="00551F51">
        <w:rPr>
          <w:rFonts w:ascii="Times New Roman" w:hAnsi="Times New Roman" w:cs="Times New Roman"/>
          <w:sz w:val="28"/>
          <w:szCs w:val="28"/>
        </w:rPr>
        <w:t xml:space="preserve">4. </w:t>
      </w:r>
      <w:hyperlink r:id="rId29" w:history="1">
        <w:r w:rsidRPr="00551F51">
          <w:rPr>
            <w:rFonts w:ascii="Times New Roman" w:hAnsi="Times New Roman" w:cs="Times New Roman"/>
            <w:sz w:val="28"/>
            <w:szCs w:val="28"/>
          </w:rPr>
          <w:t>https://motocarrello.ru/jelektrotehnologii/solnechnye-batarei/1879-solnechnye-batarei-nochju.html</w:t>
        </w:r>
      </w:hyperlink>
    </w:p>
    <w:p w:rsidR="00E773AA" w:rsidRPr="00551F51" w:rsidRDefault="00E773AA" w:rsidP="00E773AA">
      <w:pPr>
        <w:rPr>
          <w:rFonts w:ascii="Times New Roman" w:hAnsi="Times New Roman" w:cs="Times New Roman"/>
          <w:sz w:val="28"/>
          <w:szCs w:val="28"/>
        </w:rPr>
      </w:pPr>
      <w:r w:rsidRPr="00551F51">
        <w:rPr>
          <w:rFonts w:ascii="Times New Roman" w:hAnsi="Times New Roman" w:cs="Times New Roman"/>
          <w:sz w:val="28"/>
          <w:szCs w:val="28"/>
        </w:rPr>
        <w:t>5. https://www.gismeteo.ru/catalog/russia/nizhny-novgorod-oblast/</w:t>
      </w:r>
    </w:p>
    <w:p w:rsidR="006C09B2" w:rsidRPr="00551F51" w:rsidRDefault="00551F51" w:rsidP="006C09B2">
      <w:pPr>
        <w:rPr>
          <w:rFonts w:ascii="Times New Roman" w:hAnsi="Times New Roman" w:cs="Times New Roman"/>
          <w:sz w:val="28"/>
          <w:szCs w:val="28"/>
        </w:rPr>
      </w:pPr>
      <w:r w:rsidRPr="00551F51">
        <w:rPr>
          <w:rFonts w:ascii="Times New Roman" w:hAnsi="Times New Roman" w:cs="Times New Roman"/>
          <w:sz w:val="28"/>
          <w:szCs w:val="28"/>
        </w:rPr>
        <w:t xml:space="preserve">6. </w:t>
      </w:r>
      <w:r w:rsidR="00E85406" w:rsidRPr="00551F51">
        <w:rPr>
          <w:rFonts w:ascii="Times New Roman" w:hAnsi="Times New Roman" w:cs="Times New Roman"/>
          <w:sz w:val="28"/>
          <w:szCs w:val="28"/>
        </w:rPr>
        <w:t xml:space="preserve"> </w:t>
      </w:r>
      <w:r w:rsidR="006C09B2" w:rsidRPr="00551F51">
        <w:rPr>
          <w:rFonts w:ascii="Times New Roman" w:hAnsi="Times New Roman" w:cs="Times New Roman"/>
          <w:sz w:val="28"/>
          <w:szCs w:val="28"/>
        </w:rPr>
        <w:t>https://pandia.ru/text/78/409/11176.php</w:t>
      </w:r>
    </w:p>
    <w:p w:rsidR="00351E97" w:rsidRDefault="00551F51" w:rsidP="00351E97">
      <w:pPr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551F51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 xml:space="preserve">7. </w:t>
      </w:r>
      <w:r w:rsidR="00E85406" w:rsidRPr="00551F51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hyperlink r:id="rId30" w:history="1">
        <w:r w:rsidR="00351E97" w:rsidRPr="00551F51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http://mfina.ru/skolko-stoit-solnechnaya-batareya-dlya-chastnogo-doma/</w:t>
        </w:r>
      </w:hyperlink>
    </w:p>
    <w:p w:rsidR="00B34519" w:rsidRDefault="00B34519" w:rsidP="00351E97">
      <w:pPr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34519" w:rsidRDefault="00B34519" w:rsidP="00351E97">
      <w:pPr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34519" w:rsidRDefault="00B34519" w:rsidP="00351E97">
      <w:pPr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34519" w:rsidRDefault="00B34519" w:rsidP="00351E97">
      <w:pPr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34519" w:rsidRDefault="00B34519" w:rsidP="00351E97">
      <w:pPr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34519" w:rsidRDefault="00B34519" w:rsidP="00351E97">
      <w:pPr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34519" w:rsidRDefault="00B34519" w:rsidP="00351E97">
      <w:pPr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34519" w:rsidRDefault="00B34519" w:rsidP="00351E97">
      <w:pPr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34519" w:rsidRDefault="00B34519" w:rsidP="00351E97">
      <w:pPr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34519" w:rsidRDefault="00B34519" w:rsidP="00351E97">
      <w:pPr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34519" w:rsidRPr="00551F51" w:rsidRDefault="00B34519" w:rsidP="00351E97">
      <w:pPr>
        <w:rPr>
          <w:rFonts w:ascii="Times New Roman" w:hAnsi="Times New Roman" w:cs="Times New Roman"/>
          <w:sz w:val="28"/>
          <w:szCs w:val="28"/>
        </w:rPr>
      </w:pPr>
    </w:p>
    <w:p w:rsidR="00F826B4" w:rsidRPr="00B34519" w:rsidRDefault="00BD3FAF" w:rsidP="00B3451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466ADA0" wp14:editId="521FCAC9">
            <wp:extent cx="5323840" cy="353306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8988" t="17403" r="19713" b="10274"/>
                    <a:stretch/>
                  </pic:blipFill>
                  <pic:spPr bwMode="auto">
                    <a:xfrm>
                      <a:off x="0" y="0"/>
                      <a:ext cx="5339398" cy="3543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FF3" w:rsidRDefault="00587FF3" w:rsidP="00F826B4">
      <w:pPr>
        <w:rPr>
          <w:rFonts w:ascii="Times New Roman" w:hAnsi="Times New Roman" w:cs="Times New Roman"/>
          <w:sz w:val="24"/>
          <w:szCs w:val="24"/>
        </w:rPr>
      </w:pPr>
    </w:p>
    <w:p w:rsidR="00587FF3" w:rsidRDefault="00587FF3" w:rsidP="00F826B4">
      <w:pPr>
        <w:rPr>
          <w:rFonts w:ascii="Times New Roman" w:hAnsi="Times New Roman" w:cs="Times New Roman"/>
          <w:sz w:val="24"/>
          <w:szCs w:val="24"/>
        </w:rPr>
      </w:pPr>
    </w:p>
    <w:p w:rsidR="00587FF3" w:rsidRDefault="00B34519" w:rsidP="00F826B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D4B186" wp14:editId="05DF79DE">
            <wp:extent cx="5248275" cy="2929017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0903" t="16249" r="11812" b="7069"/>
                    <a:stretch/>
                  </pic:blipFill>
                  <pic:spPr bwMode="auto">
                    <a:xfrm>
                      <a:off x="0" y="0"/>
                      <a:ext cx="5258047" cy="2934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FF3" w:rsidRDefault="00587FF3" w:rsidP="00F826B4">
      <w:pPr>
        <w:rPr>
          <w:rFonts w:ascii="Times New Roman" w:hAnsi="Times New Roman" w:cs="Times New Roman"/>
          <w:sz w:val="24"/>
          <w:szCs w:val="24"/>
        </w:rPr>
      </w:pPr>
    </w:p>
    <w:p w:rsidR="00587FF3" w:rsidRDefault="00587FF3" w:rsidP="00F826B4">
      <w:pPr>
        <w:rPr>
          <w:rFonts w:ascii="Times New Roman" w:hAnsi="Times New Roman" w:cs="Times New Roman"/>
          <w:sz w:val="24"/>
          <w:szCs w:val="24"/>
        </w:rPr>
      </w:pPr>
    </w:p>
    <w:p w:rsidR="00587FF3" w:rsidRDefault="00587FF3" w:rsidP="00F826B4">
      <w:pPr>
        <w:rPr>
          <w:rFonts w:ascii="Times New Roman" w:hAnsi="Times New Roman" w:cs="Times New Roman"/>
          <w:sz w:val="24"/>
          <w:szCs w:val="24"/>
        </w:rPr>
      </w:pPr>
    </w:p>
    <w:p w:rsidR="00587FF3" w:rsidRDefault="00587FF3" w:rsidP="00F826B4">
      <w:pPr>
        <w:rPr>
          <w:rFonts w:ascii="Times New Roman" w:hAnsi="Times New Roman" w:cs="Times New Roman"/>
          <w:sz w:val="24"/>
          <w:szCs w:val="24"/>
        </w:rPr>
      </w:pPr>
    </w:p>
    <w:p w:rsidR="00587FF3" w:rsidRDefault="00587FF3" w:rsidP="00F826B4">
      <w:pPr>
        <w:rPr>
          <w:rFonts w:ascii="Times New Roman" w:hAnsi="Times New Roman" w:cs="Times New Roman"/>
          <w:sz w:val="24"/>
          <w:szCs w:val="24"/>
        </w:rPr>
      </w:pPr>
    </w:p>
    <w:p w:rsidR="00587FF3" w:rsidRDefault="00587FF3" w:rsidP="00F826B4">
      <w:pPr>
        <w:rPr>
          <w:rFonts w:ascii="Times New Roman" w:hAnsi="Times New Roman" w:cs="Times New Roman"/>
          <w:sz w:val="24"/>
          <w:szCs w:val="24"/>
        </w:rPr>
      </w:pPr>
    </w:p>
    <w:p w:rsidR="00B34519" w:rsidRDefault="00B34519" w:rsidP="00F826B4">
      <w:pPr>
        <w:rPr>
          <w:rFonts w:ascii="Times New Roman" w:hAnsi="Times New Roman" w:cs="Times New Roman"/>
          <w:sz w:val="24"/>
          <w:szCs w:val="24"/>
        </w:rPr>
      </w:pPr>
    </w:p>
    <w:p w:rsidR="00587FF3" w:rsidRPr="00563419" w:rsidRDefault="00587FF3" w:rsidP="00587FF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563419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</w:t>
      </w:r>
    </w:p>
    <w:p w:rsidR="00563419" w:rsidRPr="00563419" w:rsidRDefault="00563419" w:rsidP="0056341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</w:t>
      </w:r>
      <w:r w:rsidRPr="005634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Выбросы двуокиси углерода</w:t>
      </w:r>
      <w:r>
        <w:rPr>
          <w:rStyle w:val="af0"/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ootnoteReference w:id="5"/>
      </w:r>
    </w:p>
    <w:p w:rsidR="00563419" w:rsidRDefault="00563419" w:rsidP="005634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563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Выбросы двуокиси углерода при стационарном сжигании топлива являются результатом высвобождения углерода из топлива в ходе его сгорания и зависят от содержания углерода в топливе. Содержание углерода в топливе является физико-химической характеристикой, присущей каждому конкретному виду топлива и не зависит от процесса или условий сжигания топлива.</w:t>
      </w:r>
    </w:p>
    <w:p w:rsidR="00563419" w:rsidRPr="00563419" w:rsidRDefault="00563419" w:rsidP="005634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Таблица 4. 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3"/>
        <w:gridCol w:w="1157"/>
        <w:gridCol w:w="1089"/>
      </w:tblGrid>
      <w:tr w:rsidR="00563419" w:rsidRPr="00563419" w:rsidTr="00563419">
        <w:trPr>
          <w:tblCellSpacing w:w="15" w:type="dxa"/>
        </w:trPr>
        <w:tc>
          <w:tcPr>
            <w:tcW w:w="3048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3419" w:rsidRPr="00563419" w:rsidRDefault="00563419" w:rsidP="005634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63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Приставки и множители</w:t>
            </w:r>
          </w:p>
        </w:tc>
      </w:tr>
      <w:tr w:rsidR="00563419" w:rsidRPr="00563419" w:rsidTr="00563419">
        <w:trPr>
          <w:tblCellSpacing w:w="15" w:type="dxa"/>
        </w:trPr>
        <w:tc>
          <w:tcPr>
            <w:tcW w:w="1092" w:type="dxa"/>
            <w:shd w:val="clear" w:color="auto" w:fill="auto"/>
            <w:hideMark/>
          </w:tcPr>
          <w:p w:rsidR="00563419" w:rsidRPr="00563419" w:rsidRDefault="00563419" w:rsidP="005634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Сокращение</w:t>
            </w:r>
          </w:p>
        </w:tc>
        <w:tc>
          <w:tcPr>
            <w:tcW w:w="888" w:type="dxa"/>
            <w:shd w:val="clear" w:color="auto" w:fill="auto"/>
            <w:hideMark/>
          </w:tcPr>
          <w:p w:rsidR="00563419" w:rsidRPr="00563419" w:rsidRDefault="00563419" w:rsidP="005634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Приставка</w:t>
            </w:r>
          </w:p>
        </w:tc>
        <w:tc>
          <w:tcPr>
            <w:tcW w:w="696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3419" w:rsidRPr="00563419" w:rsidRDefault="00563419" w:rsidP="005634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</w:t>
            </w:r>
          </w:p>
        </w:tc>
      </w:tr>
      <w:tr w:rsidR="00563419" w:rsidRPr="00563419" w:rsidTr="00563419">
        <w:trPr>
          <w:tblCellSpacing w:w="15" w:type="dxa"/>
        </w:trPr>
        <w:tc>
          <w:tcPr>
            <w:tcW w:w="1092" w:type="dxa"/>
            <w:shd w:val="clear" w:color="auto" w:fill="auto"/>
            <w:hideMark/>
          </w:tcPr>
          <w:p w:rsidR="00563419" w:rsidRPr="00563419" w:rsidRDefault="00563419" w:rsidP="005634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5634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15</w:t>
            </w:r>
          </w:p>
        </w:tc>
        <w:tc>
          <w:tcPr>
            <w:tcW w:w="888" w:type="dxa"/>
            <w:shd w:val="clear" w:color="auto" w:fill="auto"/>
            <w:hideMark/>
          </w:tcPr>
          <w:p w:rsidR="00563419" w:rsidRPr="00563419" w:rsidRDefault="00563419" w:rsidP="005634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пета</w:t>
            </w:r>
          </w:p>
        </w:tc>
        <w:tc>
          <w:tcPr>
            <w:tcW w:w="696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3419" w:rsidRPr="00563419" w:rsidRDefault="00563419" w:rsidP="005634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63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</w:tr>
      <w:tr w:rsidR="00563419" w:rsidRPr="00563419" w:rsidTr="00563419">
        <w:trPr>
          <w:tblCellSpacing w:w="15" w:type="dxa"/>
        </w:trPr>
        <w:tc>
          <w:tcPr>
            <w:tcW w:w="1092" w:type="dxa"/>
            <w:shd w:val="clear" w:color="auto" w:fill="auto"/>
            <w:hideMark/>
          </w:tcPr>
          <w:p w:rsidR="00563419" w:rsidRPr="00563419" w:rsidRDefault="00563419" w:rsidP="005634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5634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12</w:t>
            </w:r>
          </w:p>
        </w:tc>
        <w:tc>
          <w:tcPr>
            <w:tcW w:w="888" w:type="dxa"/>
            <w:shd w:val="clear" w:color="auto" w:fill="auto"/>
            <w:hideMark/>
          </w:tcPr>
          <w:p w:rsidR="00563419" w:rsidRPr="00563419" w:rsidRDefault="00563419" w:rsidP="005634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3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тера</w:t>
            </w:r>
            <w:proofErr w:type="spellEnd"/>
          </w:p>
        </w:tc>
        <w:tc>
          <w:tcPr>
            <w:tcW w:w="696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3419" w:rsidRPr="00563419" w:rsidRDefault="00563419" w:rsidP="005634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</w:tr>
      <w:tr w:rsidR="00563419" w:rsidRPr="00563419" w:rsidTr="00563419">
        <w:trPr>
          <w:tblCellSpacing w:w="15" w:type="dxa"/>
        </w:trPr>
        <w:tc>
          <w:tcPr>
            <w:tcW w:w="1092" w:type="dxa"/>
            <w:shd w:val="clear" w:color="auto" w:fill="auto"/>
            <w:hideMark/>
          </w:tcPr>
          <w:p w:rsidR="00563419" w:rsidRPr="00563419" w:rsidRDefault="00563419" w:rsidP="005634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5634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9</w:t>
            </w:r>
          </w:p>
        </w:tc>
        <w:tc>
          <w:tcPr>
            <w:tcW w:w="888" w:type="dxa"/>
            <w:shd w:val="clear" w:color="auto" w:fill="auto"/>
            <w:hideMark/>
          </w:tcPr>
          <w:p w:rsidR="00563419" w:rsidRPr="00563419" w:rsidRDefault="00563419" w:rsidP="005634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3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гига</w:t>
            </w:r>
            <w:proofErr w:type="spellEnd"/>
          </w:p>
        </w:tc>
        <w:tc>
          <w:tcPr>
            <w:tcW w:w="696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3419" w:rsidRPr="00563419" w:rsidRDefault="00563419" w:rsidP="005634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</w:tr>
      <w:tr w:rsidR="00563419" w:rsidRPr="00563419" w:rsidTr="00563419">
        <w:trPr>
          <w:tblCellSpacing w:w="15" w:type="dxa"/>
        </w:trPr>
        <w:tc>
          <w:tcPr>
            <w:tcW w:w="1092" w:type="dxa"/>
            <w:shd w:val="clear" w:color="auto" w:fill="auto"/>
            <w:hideMark/>
          </w:tcPr>
          <w:p w:rsidR="00563419" w:rsidRPr="00563419" w:rsidRDefault="00563419" w:rsidP="005634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5634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6</w:t>
            </w:r>
          </w:p>
        </w:tc>
        <w:tc>
          <w:tcPr>
            <w:tcW w:w="888" w:type="dxa"/>
            <w:shd w:val="clear" w:color="auto" w:fill="auto"/>
            <w:hideMark/>
          </w:tcPr>
          <w:p w:rsidR="00563419" w:rsidRPr="00563419" w:rsidRDefault="00563419" w:rsidP="005634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мега</w:t>
            </w:r>
          </w:p>
        </w:tc>
        <w:tc>
          <w:tcPr>
            <w:tcW w:w="696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3419" w:rsidRPr="00563419" w:rsidRDefault="00563419" w:rsidP="005634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</w:tr>
      <w:tr w:rsidR="00563419" w:rsidRPr="00563419" w:rsidTr="00563419">
        <w:trPr>
          <w:tblCellSpacing w:w="15" w:type="dxa"/>
        </w:trPr>
        <w:tc>
          <w:tcPr>
            <w:tcW w:w="1092" w:type="dxa"/>
            <w:shd w:val="clear" w:color="auto" w:fill="auto"/>
            <w:hideMark/>
          </w:tcPr>
          <w:p w:rsidR="00563419" w:rsidRPr="00563419" w:rsidRDefault="00563419" w:rsidP="005634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5634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88" w:type="dxa"/>
            <w:shd w:val="clear" w:color="auto" w:fill="auto"/>
            <w:hideMark/>
          </w:tcPr>
          <w:p w:rsidR="00563419" w:rsidRPr="00563419" w:rsidRDefault="00563419" w:rsidP="005634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кило</w:t>
            </w:r>
          </w:p>
        </w:tc>
        <w:tc>
          <w:tcPr>
            <w:tcW w:w="696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3419" w:rsidRPr="00563419" w:rsidRDefault="00563419" w:rsidP="005634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</w:tr>
    </w:tbl>
    <w:p w:rsidR="00563419" w:rsidRPr="00563419" w:rsidRDefault="00563419" w:rsidP="005634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  <w:r w:rsidRPr="005634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Исходными данными для расчета выбросов служат данные о деятельности предприятия. Данные о деятельности представляют собой сведения о количестве и виде сожженного за год ископаемого топлива, то есть фактическое потребление топлива за год, по которым предприятия ведут учет.</w:t>
      </w:r>
    </w:p>
    <w:p w:rsidR="00563419" w:rsidRPr="00563419" w:rsidRDefault="00563419" w:rsidP="005634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563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расчетов используются следующие физические единицы измерения массы или объема топлива: для твердого и жидкого топлива - тонны, для газообразного топлива - тысячи кубических метров. Для перевода физических единиц в общие энергетические единицы – джоули (</w:t>
      </w:r>
      <w:proofErr w:type="gramStart"/>
      <w:r w:rsidRPr="00563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</w:t>
      </w:r>
      <w:proofErr w:type="gramEnd"/>
      <w:r w:rsidRPr="00563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мегаджоули (МДж), </w:t>
      </w:r>
      <w:proofErr w:type="spellStart"/>
      <w:r w:rsidRPr="00563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гигаджоули</w:t>
      </w:r>
      <w:proofErr w:type="spellEnd"/>
      <w:r w:rsidRPr="00563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(ГДж) или </w:t>
      </w:r>
      <w:proofErr w:type="spellStart"/>
      <w:r w:rsidRPr="00563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тераджоули</w:t>
      </w:r>
      <w:proofErr w:type="spellEnd"/>
      <w:r w:rsidRPr="00563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(ТДж) (Бокс 1) - используется низшее теплотворное значение (теплота сгорания, или теплотворное нетто-значение - </w:t>
      </w:r>
      <w:r w:rsidRPr="0056341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ТНЗ</w:t>
      </w:r>
      <w:r w:rsidRPr="00563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каждой категории топлива.</w:t>
      </w:r>
    </w:p>
    <w:p w:rsidR="00563419" w:rsidRPr="00563419" w:rsidRDefault="00563419" w:rsidP="005634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563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Каждое топливо имеет определенные химико-физические характеристики, которые воздействуют на горение, такие, как значение </w:t>
      </w:r>
      <w:r w:rsidRPr="0056341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ТНЗ</w:t>
      </w:r>
      <w:r w:rsidRPr="00563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содержание углерода. Содержание углерода в топливе может определяться в лаборатории на предприятии, что позволяет рассчитать собственный коэффициент выбросов двуокиси углерода и получить более точное значение выбросов. Использование собственных коэффициентов выбросов предпочтительнее усредненных коэффициентов, указанных в методике</w:t>
      </w:r>
    </w:p>
    <w:p w:rsidR="00587FF3" w:rsidRPr="00587FF3" w:rsidRDefault="00563419" w:rsidP="00587F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587FF3"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 выбросов </w:t>
      </w:r>
      <w:r w:rsidR="00587FF3" w:rsidRPr="00587F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</w:t>
      </w:r>
      <w:proofErr w:type="gramStart"/>
      <w:r w:rsidR="00587FF3" w:rsidRPr="00587F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2</w:t>
      </w:r>
      <w:proofErr w:type="gramEnd"/>
      <w:r w:rsidR="00587FF3"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 сжигании топлива разбивается на следующие шаги:</w:t>
      </w:r>
    </w:p>
    <w:p w:rsidR="00587FF3" w:rsidRPr="00587FF3" w:rsidRDefault="00587FF3" w:rsidP="00587F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фактически потребленное количество каждого вида топлива по каждой установке в натуральных единицах (т, м</w:t>
      </w:r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для соответствующего вида продукции умножается на коэффициент его теплосодержания ТНЗ </w:t>
      </w:r>
      <w:proofErr w:type="gramStart"/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ТДж/т, м</w:t>
      </w:r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587F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587FF3" w:rsidRPr="00587FF3" w:rsidRDefault="00587FF3" w:rsidP="00587F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полученное произведение (расход топлива в энергетических единицах – ТДж) умножается на коэффициент выбросы углерода </w:t>
      </w:r>
      <w:proofErr w:type="gramStart"/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 </w:t>
      </w:r>
      <w:r w:rsidRPr="00587F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C/ТДж)</w:t>
      </w:r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87FF3" w:rsidRPr="00587FF3" w:rsidRDefault="00587FF3" w:rsidP="00587F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3) полученное произведение корректируется на неполное сгорание топлива – умножается на коэффициент окисления углерода (отношение СО</w:t>
      </w:r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proofErr w:type="gramStart"/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 </w:t>
      </w:r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СО);</w:t>
      </w:r>
      <w:proofErr w:type="gramEnd"/>
    </w:p>
    <w:p w:rsidR="00587FF3" w:rsidRPr="00587FF3" w:rsidRDefault="00587FF3" w:rsidP="00587F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пересчет выбросов углерода в выбросы СО</w:t>
      </w:r>
      <w:proofErr w:type="gramStart"/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proofErr w:type="gramEnd"/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путем умножения откорректированного углерода на 44/12.</w:t>
      </w:r>
    </w:p>
    <w:p w:rsidR="00587FF3" w:rsidRPr="00587FF3" w:rsidRDefault="00563419" w:rsidP="00587F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587FF3"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 выбросов СО</w:t>
      </w:r>
      <w:proofErr w:type="gramStart"/>
      <w:r w:rsidR="00587FF3" w:rsidRPr="00587FF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proofErr w:type="gramEnd"/>
      <w:r w:rsidR="00587FF3"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каждого вида топлива для отдельных источников (установок для сжигания) производится по формуле:</w:t>
      </w:r>
    </w:p>
    <w:p w:rsidR="00587FF3" w:rsidRPr="00587FF3" w:rsidRDefault="00587FF3" w:rsidP="00587FF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FF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 = М </w:t>
      </w:r>
      <w:r w:rsidRPr="00587F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</w:t>
      </w:r>
      <w:r w:rsidRPr="00587FF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К</w:t>
      </w:r>
      <w:proofErr w:type="gramStart"/>
      <w:r w:rsidRPr="00587FF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vertAlign w:val="subscript"/>
          <w:lang w:eastAsia="ru-RU"/>
        </w:rPr>
        <w:t>1</w:t>
      </w:r>
      <w:proofErr w:type="gramEnd"/>
      <w:r w:rsidRPr="00587FF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587F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</w:t>
      </w:r>
      <w:r w:rsidRPr="00587FF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ТНЗ </w:t>
      </w:r>
      <w:r w:rsidRPr="00587F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</w:t>
      </w:r>
      <w:r w:rsidRPr="00587FF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К</w:t>
      </w:r>
      <w:r w:rsidRPr="00587FF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vertAlign w:val="subscript"/>
          <w:lang w:eastAsia="ru-RU"/>
        </w:rPr>
        <w:t>2 </w:t>
      </w:r>
      <w:r w:rsidRPr="00587F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</w:t>
      </w:r>
      <w:r w:rsidRPr="00587FF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44/12 </w:t>
      </w:r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(3.1)</w:t>
      </w:r>
    </w:p>
    <w:p w:rsidR="00587FF3" w:rsidRPr="00587FF3" w:rsidRDefault="00587FF3" w:rsidP="00587F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где: </w:t>
      </w:r>
      <w:r w:rsidRPr="00587F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</w:t>
      </w:r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годовой выброс </w:t>
      </w:r>
      <w:r w:rsidRPr="00587F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</w:t>
      </w:r>
      <w:proofErr w:type="gramStart"/>
      <w:r w:rsidRPr="00587F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2</w:t>
      </w:r>
      <w:proofErr w:type="gramEnd"/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весовых единицах (тонн/год);</w:t>
      </w:r>
    </w:p>
    <w:p w:rsidR="00587FF3" w:rsidRPr="00587FF3" w:rsidRDefault="00587FF3" w:rsidP="00587F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F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</w:t>
      </w:r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фактическое потребление топлива за год (тонн/год);</w:t>
      </w:r>
    </w:p>
    <w:p w:rsidR="00587FF3" w:rsidRPr="00587FF3" w:rsidRDefault="00587FF3" w:rsidP="00587F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F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proofErr w:type="gramStart"/>
      <w:r w:rsidRPr="00587F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1</w:t>
      </w:r>
      <w:proofErr w:type="gramEnd"/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коэффициент окисления углерода в топливе (показывает долю сгоревшего углерода), таблица 3.1;</w:t>
      </w:r>
    </w:p>
    <w:p w:rsidR="00587FF3" w:rsidRPr="00587FF3" w:rsidRDefault="00587FF3" w:rsidP="00587F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F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ТНЗ</w:t>
      </w:r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теплотворное нетто-значение (</w:t>
      </w:r>
      <w:proofErr w:type="gramStart"/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</w:t>
      </w:r>
      <w:proofErr w:type="gramEnd"/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/тонн), таблица 3.2;</w:t>
      </w:r>
    </w:p>
    <w:p w:rsidR="00587FF3" w:rsidRPr="00587FF3" w:rsidRDefault="00587FF3" w:rsidP="00587F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F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proofErr w:type="gramStart"/>
      <w:r w:rsidRPr="00587F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2</w:t>
      </w:r>
      <w:proofErr w:type="gramEnd"/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коэффициент выбросов углерода (тонн/Дж), таблица 3.2;</w:t>
      </w:r>
    </w:p>
    <w:p w:rsidR="00587FF3" w:rsidRPr="00587FF3" w:rsidRDefault="00587FF3" w:rsidP="00587F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44/12 - коэффициент пересчета углерода в углекислый газ (молекулярные веса соответственно: углерод - 12 г/моль, О</w:t>
      </w:r>
      <w:proofErr w:type="gramStart"/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proofErr w:type="gramEnd"/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2 х 16 = 32 г/моль, СО</w:t>
      </w:r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44 г/моль).</w:t>
      </w:r>
    </w:p>
    <w:p w:rsidR="00587FF3" w:rsidRPr="00587FF3" w:rsidRDefault="00563419" w:rsidP="00587F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587FF3"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фактического потребления топлива производится на основании учетных данных предприятия о потреблении различных видов топлива.</w:t>
      </w:r>
    </w:p>
    <w:p w:rsidR="00587FF3" w:rsidRPr="00587FF3" w:rsidRDefault="00563419" w:rsidP="00587F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587FF3"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сжигании топлива не весь содержащийся в нем углерод окисляется до </w:t>
      </w:r>
      <w:r w:rsidR="00587FF3" w:rsidRPr="00587F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</w:t>
      </w:r>
      <w:proofErr w:type="gramStart"/>
      <w:r w:rsidR="00587FF3" w:rsidRPr="00587F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2</w:t>
      </w:r>
      <w:proofErr w:type="gramEnd"/>
      <w:r w:rsidR="00587FF3" w:rsidRPr="00587F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587FF3"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Учет неполного сгорания топлива производится с помощью коэффициента окисления углерода </w:t>
      </w:r>
      <w:r w:rsidR="00587FF3" w:rsidRPr="00587F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proofErr w:type="gramStart"/>
      <w:r w:rsidR="00587FF3" w:rsidRPr="00587F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1</w:t>
      </w:r>
      <w:proofErr w:type="gramEnd"/>
      <w:r w:rsidR="00587FF3"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Средние значения </w:t>
      </w:r>
      <w:r w:rsidR="00587FF3" w:rsidRPr="00587F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proofErr w:type="gramStart"/>
      <w:r w:rsidR="00587FF3" w:rsidRPr="00587F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1</w:t>
      </w:r>
      <w:proofErr w:type="gramEnd"/>
      <w:r w:rsidR="00587FF3"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представлены в таблице 3.1.</w:t>
      </w:r>
    </w:p>
    <w:p w:rsidR="00587FF3" w:rsidRPr="00587FF3" w:rsidRDefault="00587FF3" w:rsidP="00587F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Таблица </w:t>
      </w:r>
      <w:r w:rsidR="00563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Коэффициенты окисления углерода (K</w:t>
      </w:r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3"/>
        <w:gridCol w:w="3981"/>
      </w:tblGrid>
      <w:tr w:rsidR="00587FF3" w:rsidRPr="00587FF3" w:rsidTr="00563419">
        <w:trPr>
          <w:trHeight w:val="480"/>
          <w:tblCellSpacing w:w="15" w:type="dxa"/>
        </w:trPr>
        <w:tc>
          <w:tcPr>
            <w:tcW w:w="3828" w:type="dxa"/>
            <w:shd w:val="clear" w:color="auto" w:fill="FFFFFF"/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топлива</w:t>
            </w:r>
          </w:p>
        </w:tc>
        <w:tc>
          <w:tcPr>
            <w:tcW w:w="3936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Коэффициент окисления</w:t>
            </w:r>
          </w:p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углерода (</w:t>
            </w:r>
            <w:r w:rsidRPr="00587F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</w:t>
            </w:r>
            <w:proofErr w:type="gramStart"/>
            <w:r w:rsidRPr="00587F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vertAlign w:val="subscript"/>
                <w:lang w:eastAsia="ru-RU"/>
              </w:rPr>
              <w:t>1</w:t>
            </w:r>
            <w:proofErr w:type="gramEnd"/>
            <w:r w:rsidRPr="00587F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587FF3" w:rsidRPr="00587FF3" w:rsidTr="00563419">
        <w:trPr>
          <w:trHeight w:val="156"/>
          <w:tblCellSpacing w:w="15" w:type="dxa"/>
        </w:trPr>
        <w:tc>
          <w:tcPr>
            <w:tcW w:w="3828" w:type="dxa"/>
            <w:shd w:val="clear" w:color="auto" w:fill="FFFFFF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15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Уголь</w:t>
            </w:r>
          </w:p>
        </w:tc>
        <w:tc>
          <w:tcPr>
            <w:tcW w:w="3936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587FF3" w:rsidRPr="00587FF3" w:rsidRDefault="00587FF3" w:rsidP="00587FF3">
            <w:pPr>
              <w:spacing w:before="100" w:beforeAutospacing="1" w:after="100" w:afterAutospacing="1" w:line="15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0,98</w:t>
            </w:r>
          </w:p>
        </w:tc>
      </w:tr>
      <w:tr w:rsidR="00587FF3" w:rsidRPr="00587FF3" w:rsidTr="00563419">
        <w:trPr>
          <w:trHeight w:val="168"/>
          <w:tblCellSpacing w:w="15" w:type="dxa"/>
        </w:trPr>
        <w:tc>
          <w:tcPr>
            <w:tcW w:w="3828" w:type="dxa"/>
            <w:shd w:val="clear" w:color="auto" w:fill="FFFFFF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Нефть и нефтепродукты</w:t>
            </w:r>
          </w:p>
        </w:tc>
        <w:tc>
          <w:tcPr>
            <w:tcW w:w="3936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587FF3" w:rsidRPr="00587FF3" w:rsidRDefault="00587FF3" w:rsidP="00587FF3">
            <w:pPr>
              <w:spacing w:before="100" w:beforeAutospacing="1" w:after="100" w:afterAutospacing="1" w:line="16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</w:t>
            </w:r>
          </w:p>
        </w:tc>
      </w:tr>
      <w:tr w:rsidR="00587FF3" w:rsidRPr="00587FF3" w:rsidTr="00563419">
        <w:trPr>
          <w:trHeight w:val="132"/>
          <w:tblCellSpacing w:w="15" w:type="dxa"/>
        </w:trPr>
        <w:tc>
          <w:tcPr>
            <w:tcW w:w="3828" w:type="dxa"/>
            <w:shd w:val="clear" w:color="auto" w:fill="FFFFFF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13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</w:t>
            </w:r>
          </w:p>
        </w:tc>
        <w:tc>
          <w:tcPr>
            <w:tcW w:w="3936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587FF3" w:rsidRPr="00587FF3" w:rsidRDefault="00587FF3" w:rsidP="00587FF3">
            <w:pPr>
              <w:spacing w:before="100" w:beforeAutospacing="1" w:after="100" w:afterAutospacing="1" w:line="13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0,995</w:t>
            </w:r>
          </w:p>
        </w:tc>
      </w:tr>
    </w:tbl>
    <w:p w:rsidR="00587FF3" w:rsidRPr="00587FF3" w:rsidRDefault="00587FF3" w:rsidP="00587F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перевода потребленного количества топлива в энергетические единицы его масса умножается на его теплотворное нетто-значение (</w:t>
      </w:r>
      <w:r w:rsidRPr="00587F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ТНЗ</w:t>
      </w:r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Для получения эмиссий углерода полученное количество потребленного топлива умножается на коэффициент выбросы углерода. Значения </w:t>
      </w:r>
      <w:r w:rsidRPr="00587F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ТНЗ</w:t>
      </w:r>
      <w:r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коэффициентов выбросы углерода для видов топлива, используемых в Казахстане, приведены в таблице 3.2.</w:t>
      </w:r>
    </w:p>
    <w:p w:rsidR="00587FF3" w:rsidRPr="00587FF3" w:rsidRDefault="00563419" w:rsidP="00587F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 6.</w:t>
      </w:r>
      <w:r w:rsidR="00587FF3" w:rsidRPr="0058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Коэффициенты низших теплотворных нетто-значений - ТНЗ и коэффициенты выбросы углерода для видов топлива в Казахстане</w:t>
      </w:r>
      <w:proofErr w:type="gramStart"/>
      <w:r w:rsidR="00587FF3" w:rsidRPr="00587FF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proofErr w:type="gramEnd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3"/>
        <w:gridCol w:w="2034"/>
        <w:gridCol w:w="2992"/>
      </w:tblGrid>
      <w:tr w:rsidR="00587FF3" w:rsidRPr="00587FF3" w:rsidTr="00563419">
        <w:trPr>
          <w:trHeight w:val="648"/>
          <w:tblHeader/>
          <w:tblCellSpacing w:w="15" w:type="dxa"/>
        </w:trPr>
        <w:tc>
          <w:tcPr>
            <w:tcW w:w="3348" w:type="dxa"/>
            <w:shd w:val="clear" w:color="auto" w:fill="FFFFFF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Виды топлива</w:t>
            </w:r>
          </w:p>
        </w:tc>
        <w:tc>
          <w:tcPr>
            <w:tcW w:w="2004" w:type="dxa"/>
            <w:shd w:val="clear" w:color="auto" w:fill="FFFFFF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ТНЗ,</w:t>
            </w:r>
          </w:p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ТДж/</w:t>
            </w:r>
            <w:proofErr w:type="spellStart"/>
            <w:r w:rsidRPr="00587F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</w:t>
            </w:r>
            <w:proofErr w:type="gramStart"/>
            <w:r w:rsidRPr="00587F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.т</w:t>
            </w:r>
            <w:proofErr w:type="spellEnd"/>
            <w:proofErr w:type="gramEnd"/>
          </w:p>
        </w:tc>
        <w:tc>
          <w:tcPr>
            <w:tcW w:w="2947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Коэффициент выбросы углерода, К</w:t>
            </w:r>
            <w:proofErr w:type="gramStart"/>
            <w:r w:rsidRPr="00587F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ru-RU"/>
              </w:rPr>
              <w:t>2</w:t>
            </w:r>
            <w:proofErr w:type="gramEnd"/>
            <w:r w:rsidRPr="00587F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87F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тС</w:t>
            </w:r>
            <w:proofErr w:type="spellEnd"/>
            <w:r w:rsidRPr="00587F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/ТДж</w:t>
            </w:r>
          </w:p>
        </w:tc>
      </w:tr>
      <w:tr w:rsidR="00587FF3" w:rsidRPr="00587FF3" w:rsidTr="00563419">
        <w:trPr>
          <w:tblCellSpacing w:w="15" w:type="dxa"/>
        </w:trPr>
        <w:tc>
          <w:tcPr>
            <w:tcW w:w="3348" w:type="dxa"/>
            <w:shd w:val="clear" w:color="auto" w:fill="FFFFFF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Сырая нефть</w:t>
            </w:r>
          </w:p>
        </w:tc>
        <w:tc>
          <w:tcPr>
            <w:tcW w:w="2004" w:type="dxa"/>
            <w:vMerge w:val="restart"/>
            <w:shd w:val="clear" w:color="auto" w:fill="FFFFFF"/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40,12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CS</w:t>
            </w:r>
          </w:p>
        </w:tc>
        <w:tc>
          <w:tcPr>
            <w:tcW w:w="2947" w:type="dxa"/>
            <w:vMerge w:val="restart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20,31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CS</w:t>
            </w:r>
          </w:p>
        </w:tc>
      </w:tr>
      <w:tr w:rsidR="00587FF3" w:rsidRPr="00587FF3" w:rsidTr="00563419">
        <w:trPr>
          <w:tblCellSpacing w:w="15" w:type="dxa"/>
        </w:trPr>
        <w:tc>
          <w:tcPr>
            <w:tcW w:w="3348" w:type="dxa"/>
            <w:shd w:val="clear" w:color="auto" w:fill="FFFFFF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Газовый конденсат</w:t>
            </w:r>
          </w:p>
        </w:tc>
        <w:tc>
          <w:tcPr>
            <w:tcW w:w="0" w:type="auto"/>
            <w:vMerge/>
            <w:shd w:val="clear" w:color="auto" w:fill="FFFFFF"/>
            <w:hideMark/>
          </w:tcPr>
          <w:p w:rsidR="00587FF3" w:rsidRPr="00587FF3" w:rsidRDefault="00587FF3" w:rsidP="00587F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7" w:type="dxa"/>
            <w:vMerge/>
            <w:shd w:val="clear" w:color="auto" w:fill="FFFFFF"/>
            <w:hideMark/>
          </w:tcPr>
          <w:p w:rsidR="00587FF3" w:rsidRPr="00587FF3" w:rsidRDefault="00587FF3" w:rsidP="00587F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7FF3" w:rsidRPr="00587FF3" w:rsidTr="00563419">
        <w:trPr>
          <w:tblCellSpacing w:w="15" w:type="dxa"/>
        </w:trPr>
        <w:tc>
          <w:tcPr>
            <w:tcW w:w="3348" w:type="dxa"/>
            <w:shd w:val="clear" w:color="auto" w:fill="FFFFFF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Бензин авиационный</w:t>
            </w:r>
          </w:p>
        </w:tc>
        <w:tc>
          <w:tcPr>
            <w:tcW w:w="2004" w:type="dxa"/>
            <w:vMerge w:val="restart"/>
            <w:shd w:val="clear" w:color="auto" w:fill="FFFFFF"/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44,21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CS</w:t>
            </w:r>
          </w:p>
        </w:tc>
        <w:tc>
          <w:tcPr>
            <w:tcW w:w="2947" w:type="dxa"/>
            <w:vMerge w:val="restart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19,13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CS</w:t>
            </w:r>
          </w:p>
        </w:tc>
      </w:tr>
      <w:tr w:rsidR="00587FF3" w:rsidRPr="00587FF3" w:rsidTr="00563419">
        <w:trPr>
          <w:tblCellSpacing w:w="15" w:type="dxa"/>
        </w:trPr>
        <w:tc>
          <w:tcPr>
            <w:tcW w:w="3348" w:type="dxa"/>
            <w:shd w:val="clear" w:color="auto" w:fill="FFFFFF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Бензин автомобильный</w:t>
            </w:r>
          </w:p>
        </w:tc>
        <w:tc>
          <w:tcPr>
            <w:tcW w:w="0" w:type="auto"/>
            <w:vMerge/>
            <w:shd w:val="clear" w:color="auto" w:fill="FFFFFF"/>
            <w:hideMark/>
          </w:tcPr>
          <w:p w:rsidR="00587FF3" w:rsidRPr="00587FF3" w:rsidRDefault="00587FF3" w:rsidP="00587F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7" w:type="dxa"/>
            <w:vMerge/>
            <w:shd w:val="clear" w:color="auto" w:fill="FFFFFF"/>
            <w:hideMark/>
          </w:tcPr>
          <w:p w:rsidR="00587FF3" w:rsidRPr="00587FF3" w:rsidRDefault="00587FF3" w:rsidP="00587F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7FF3" w:rsidRPr="00587FF3" w:rsidTr="00563419">
        <w:trPr>
          <w:tblCellSpacing w:w="15" w:type="dxa"/>
        </w:trPr>
        <w:tc>
          <w:tcPr>
            <w:tcW w:w="3348" w:type="dxa"/>
            <w:shd w:val="clear" w:color="auto" w:fill="FFFFFF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Реактивное топливо типа бензина</w:t>
            </w:r>
          </w:p>
        </w:tc>
        <w:tc>
          <w:tcPr>
            <w:tcW w:w="0" w:type="auto"/>
            <w:vMerge/>
            <w:shd w:val="clear" w:color="auto" w:fill="FFFFFF"/>
            <w:hideMark/>
          </w:tcPr>
          <w:p w:rsidR="00587FF3" w:rsidRPr="00587FF3" w:rsidRDefault="00587FF3" w:rsidP="00587F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7" w:type="dxa"/>
            <w:vMerge/>
            <w:shd w:val="clear" w:color="auto" w:fill="FFFFFF"/>
            <w:hideMark/>
          </w:tcPr>
          <w:p w:rsidR="00587FF3" w:rsidRPr="00587FF3" w:rsidRDefault="00587FF3" w:rsidP="00587F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7FF3" w:rsidRPr="00587FF3" w:rsidTr="00563419">
        <w:trPr>
          <w:tblCellSpacing w:w="15" w:type="dxa"/>
        </w:trPr>
        <w:tc>
          <w:tcPr>
            <w:tcW w:w="3348" w:type="dxa"/>
            <w:shd w:val="clear" w:color="auto" w:fill="FFFFFF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Реактивное топливо типа керосина</w:t>
            </w:r>
          </w:p>
        </w:tc>
        <w:tc>
          <w:tcPr>
            <w:tcW w:w="2004" w:type="dxa"/>
            <w:shd w:val="clear" w:color="auto" w:fill="FFFFFF"/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43,32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CS</w:t>
            </w:r>
          </w:p>
        </w:tc>
        <w:tc>
          <w:tcPr>
            <w:tcW w:w="2947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19,78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CS</w:t>
            </w:r>
          </w:p>
        </w:tc>
      </w:tr>
      <w:tr w:rsidR="00587FF3" w:rsidRPr="00587FF3" w:rsidTr="00563419">
        <w:trPr>
          <w:tblCellSpacing w:w="15" w:type="dxa"/>
        </w:trPr>
        <w:tc>
          <w:tcPr>
            <w:tcW w:w="3348" w:type="dxa"/>
            <w:shd w:val="clear" w:color="auto" w:fill="FFFFFF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Керосин осветительный и прочий</w:t>
            </w:r>
          </w:p>
        </w:tc>
        <w:tc>
          <w:tcPr>
            <w:tcW w:w="2004" w:type="dxa"/>
            <w:shd w:val="clear" w:color="auto" w:fill="FFFFFF"/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44,75</w:t>
            </w:r>
          </w:p>
        </w:tc>
        <w:tc>
          <w:tcPr>
            <w:tcW w:w="2947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19,6</w:t>
            </w:r>
          </w:p>
        </w:tc>
      </w:tr>
      <w:tr w:rsidR="00587FF3" w:rsidRPr="00587FF3" w:rsidTr="00563419">
        <w:trPr>
          <w:trHeight w:val="180"/>
          <w:tblCellSpacing w:w="15" w:type="dxa"/>
        </w:trPr>
        <w:tc>
          <w:tcPr>
            <w:tcW w:w="3348" w:type="dxa"/>
            <w:shd w:val="clear" w:color="auto" w:fill="FFFFFF"/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Дизельное топливо</w:t>
            </w:r>
          </w:p>
        </w:tc>
        <w:tc>
          <w:tcPr>
            <w:tcW w:w="2004" w:type="dxa"/>
            <w:shd w:val="clear" w:color="auto" w:fill="FFFFFF"/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43,02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CS</w:t>
            </w:r>
          </w:p>
        </w:tc>
        <w:tc>
          <w:tcPr>
            <w:tcW w:w="2947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19,98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CS</w:t>
            </w:r>
          </w:p>
        </w:tc>
      </w:tr>
      <w:tr w:rsidR="00587FF3" w:rsidRPr="00587FF3" w:rsidTr="00563419">
        <w:trPr>
          <w:trHeight w:val="156"/>
          <w:tblCellSpacing w:w="15" w:type="dxa"/>
        </w:trPr>
        <w:tc>
          <w:tcPr>
            <w:tcW w:w="3348" w:type="dxa"/>
            <w:shd w:val="clear" w:color="auto" w:fill="FFFFFF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15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Топливо печное бытовое</w:t>
            </w:r>
          </w:p>
        </w:tc>
        <w:tc>
          <w:tcPr>
            <w:tcW w:w="2004" w:type="dxa"/>
            <w:shd w:val="clear" w:color="auto" w:fill="FFFFFF"/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15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42,54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CS</w:t>
            </w:r>
          </w:p>
        </w:tc>
        <w:tc>
          <w:tcPr>
            <w:tcW w:w="2947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15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20,29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CS</w:t>
            </w:r>
          </w:p>
        </w:tc>
      </w:tr>
      <w:tr w:rsidR="00587FF3" w:rsidRPr="00587FF3" w:rsidTr="00563419">
        <w:trPr>
          <w:tblCellSpacing w:w="15" w:type="dxa"/>
        </w:trPr>
        <w:tc>
          <w:tcPr>
            <w:tcW w:w="3348" w:type="dxa"/>
            <w:shd w:val="clear" w:color="auto" w:fill="FFFFFF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Топливо для тихоходных дизелей (моторное)</w:t>
            </w:r>
          </w:p>
        </w:tc>
        <w:tc>
          <w:tcPr>
            <w:tcW w:w="2004" w:type="dxa"/>
            <w:shd w:val="clear" w:color="auto" w:fill="FFFFFF"/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42,34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CS</w:t>
            </w:r>
          </w:p>
        </w:tc>
        <w:tc>
          <w:tcPr>
            <w:tcW w:w="2947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20,22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CS</w:t>
            </w:r>
          </w:p>
        </w:tc>
      </w:tr>
      <w:tr w:rsidR="00587FF3" w:rsidRPr="00587FF3" w:rsidTr="00563419">
        <w:trPr>
          <w:tblCellSpacing w:w="15" w:type="dxa"/>
        </w:trPr>
        <w:tc>
          <w:tcPr>
            <w:tcW w:w="3348" w:type="dxa"/>
            <w:shd w:val="clear" w:color="auto" w:fill="FFFFFF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Топливо нефтяное (мазут)</w:t>
            </w:r>
          </w:p>
        </w:tc>
        <w:tc>
          <w:tcPr>
            <w:tcW w:w="2004" w:type="dxa"/>
            <w:vMerge w:val="restart"/>
            <w:shd w:val="clear" w:color="auto" w:fill="FFFFFF"/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41,15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CS</w:t>
            </w:r>
          </w:p>
        </w:tc>
        <w:tc>
          <w:tcPr>
            <w:tcW w:w="2947" w:type="dxa"/>
            <w:vMerge w:val="restart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20,84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CS</w:t>
            </w:r>
          </w:p>
        </w:tc>
      </w:tr>
      <w:tr w:rsidR="00587FF3" w:rsidRPr="00587FF3" w:rsidTr="00563419">
        <w:trPr>
          <w:tblCellSpacing w:w="15" w:type="dxa"/>
        </w:trPr>
        <w:tc>
          <w:tcPr>
            <w:tcW w:w="3348" w:type="dxa"/>
            <w:shd w:val="clear" w:color="auto" w:fill="FFFFFF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Мазут флотский</w:t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587FF3" w:rsidRPr="00587FF3" w:rsidRDefault="00587FF3" w:rsidP="00587F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7" w:type="dxa"/>
            <w:vMerge/>
            <w:shd w:val="clear" w:color="auto" w:fill="FFFFFF"/>
            <w:vAlign w:val="center"/>
            <w:hideMark/>
          </w:tcPr>
          <w:p w:rsidR="00587FF3" w:rsidRPr="00587FF3" w:rsidRDefault="00587FF3" w:rsidP="00587F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7FF3" w:rsidRPr="00587FF3" w:rsidTr="00563419">
        <w:trPr>
          <w:tblCellSpacing w:w="15" w:type="dxa"/>
        </w:trPr>
        <w:tc>
          <w:tcPr>
            <w:tcW w:w="3348" w:type="dxa"/>
            <w:shd w:val="clear" w:color="auto" w:fill="FFFFFF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Пропан и бутан </w:t>
            </w:r>
            <w:proofErr w:type="gramStart"/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сжиженные</w:t>
            </w:r>
            <w:proofErr w:type="gramEnd"/>
          </w:p>
        </w:tc>
        <w:tc>
          <w:tcPr>
            <w:tcW w:w="2004" w:type="dxa"/>
            <w:vMerge w:val="restart"/>
            <w:shd w:val="clear" w:color="auto" w:fill="FFFFFF"/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47,31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D</w:t>
            </w:r>
          </w:p>
        </w:tc>
        <w:tc>
          <w:tcPr>
            <w:tcW w:w="2947" w:type="dxa"/>
            <w:vMerge w:val="restart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17,2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D</w:t>
            </w:r>
          </w:p>
        </w:tc>
      </w:tr>
      <w:tr w:rsidR="00587FF3" w:rsidRPr="00587FF3" w:rsidTr="00563419">
        <w:trPr>
          <w:tblCellSpacing w:w="15" w:type="dxa"/>
        </w:trPr>
        <w:tc>
          <w:tcPr>
            <w:tcW w:w="3348" w:type="dxa"/>
            <w:shd w:val="clear" w:color="auto" w:fill="FFFFFF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Углеводородные сжиженные газы</w:t>
            </w:r>
          </w:p>
        </w:tc>
        <w:tc>
          <w:tcPr>
            <w:tcW w:w="0" w:type="auto"/>
            <w:vMerge/>
            <w:shd w:val="clear" w:color="auto" w:fill="FFFFFF"/>
            <w:hideMark/>
          </w:tcPr>
          <w:p w:rsidR="00587FF3" w:rsidRPr="00587FF3" w:rsidRDefault="00587FF3" w:rsidP="00587F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7" w:type="dxa"/>
            <w:vMerge/>
            <w:shd w:val="clear" w:color="auto" w:fill="FFFFFF"/>
            <w:hideMark/>
          </w:tcPr>
          <w:p w:rsidR="00587FF3" w:rsidRPr="00587FF3" w:rsidRDefault="00587FF3" w:rsidP="00587F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7FF3" w:rsidRPr="00587FF3" w:rsidTr="00563419">
        <w:trPr>
          <w:tblCellSpacing w:w="15" w:type="dxa"/>
        </w:trPr>
        <w:tc>
          <w:tcPr>
            <w:tcW w:w="3348" w:type="dxa"/>
            <w:shd w:val="clear" w:color="auto" w:fill="FFFFFF"/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Битум нефтяной и сланцевый</w:t>
            </w:r>
          </w:p>
        </w:tc>
        <w:tc>
          <w:tcPr>
            <w:tcW w:w="2004" w:type="dxa"/>
            <w:shd w:val="clear" w:color="auto" w:fill="FFFFFF"/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40,19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D</w:t>
            </w:r>
          </w:p>
        </w:tc>
        <w:tc>
          <w:tcPr>
            <w:tcW w:w="2947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D</w:t>
            </w:r>
          </w:p>
        </w:tc>
      </w:tr>
      <w:tr w:rsidR="00587FF3" w:rsidRPr="00587FF3" w:rsidTr="00563419">
        <w:trPr>
          <w:tblCellSpacing w:w="15" w:type="dxa"/>
        </w:trPr>
        <w:tc>
          <w:tcPr>
            <w:tcW w:w="3348" w:type="dxa"/>
            <w:shd w:val="clear" w:color="auto" w:fill="FFFFFF"/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Отработанные масла (прочие масла)</w:t>
            </w:r>
          </w:p>
        </w:tc>
        <w:tc>
          <w:tcPr>
            <w:tcW w:w="2004" w:type="dxa"/>
            <w:shd w:val="clear" w:color="auto" w:fill="FFFFFF"/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40,19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D</w:t>
            </w:r>
          </w:p>
        </w:tc>
        <w:tc>
          <w:tcPr>
            <w:tcW w:w="2947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D</w:t>
            </w:r>
          </w:p>
        </w:tc>
      </w:tr>
      <w:tr w:rsidR="00587FF3" w:rsidRPr="00587FF3" w:rsidTr="00563419">
        <w:trPr>
          <w:tblCellSpacing w:w="15" w:type="dxa"/>
        </w:trPr>
        <w:tc>
          <w:tcPr>
            <w:tcW w:w="3348" w:type="dxa"/>
            <w:shd w:val="clear" w:color="auto" w:fill="FFFFFF"/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Кокс нефтяной и сланцевый</w:t>
            </w:r>
          </w:p>
        </w:tc>
        <w:tc>
          <w:tcPr>
            <w:tcW w:w="2004" w:type="dxa"/>
            <w:shd w:val="clear" w:color="auto" w:fill="FFFFFF"/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31,0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D</w:t>
            </w:r>
          </w:p>
        </w:tc>
        <w:tc>
          <w:tcPr>
            <w:tcW w:w="2947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27,5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D</w:t>
            </w:r>
          </w:p>
        </w:tc>
      </w:tr>
      <w:tr w:rsidR="00587FF3" w:rsidRPr="00587FF3" w:rsidTr="00563419">
        <w:trPr>
          <w:trHeight w:val="60"/>
          <w:tblCellSpacing w:w="15" w:type="dxa"/>
        </w:trPr>
        <w:tc>
          <w:tcPr>
            <w:tcW w:w="3348" w:type="dxa"/>
            <w:shd w:val="clear" w:color="auto" w:fill="FFFFFF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виды топлива</w:t>
            </w:r>
          </w:p>
        </w:tc>
        <w:tc>
          <w:tcPr>
            <w:tcW w:w="2004" w:type="dxa"/>
            <w:shd w:val="clear" w:color="auto" w:fill="FFFFFF"/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29,309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D</w:t>
            </w:r>
          </w:p>
        </w:tc>
        <w:tc>
          <w:tcPr>
            <w:tcW w:w="2947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D</w:t>
            </w:r>
          </w:p>
        </w:tc>
      </w:tr>
      <w:tr w:rsidR="00587FF3" w:rsidRPr="00587FF3" w:rsidTr="00563419">
        <w:trPr>
          <w:tblCellSpacing w:w="15" w:type="dxa"/>
        </w:trPr>
        <w:tc>
          <w:tcPr>
            <w:tcW w:w="3348" w:type="dxa"/>
            <w:shd w:val="clear" w:color="auto" w:fill="FFFFFF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Коксующийся уголь карагандинского бассейна</w:t>
            </w:r>
          </w:p>
        </w:tc>
        <w:tc>
          <w:tcPr>
            <w:tcW w:w="2004" w:type="dxa"/>
            <w:shd w:val="clear" w:color="auto" w:fill="FFFFFF"/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24,01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CS</w:t>
            </w:r>
          </w:p>
        </w:tc>
        <w:tc>
          <w:tcPr>
            <w:tcW w:w="2947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24,89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CS</w:t>
            </w:r>
          </w:p>
        </w:tc>
      </w:tr>
      <w:tr w:rsidR="00587FF3" w:rsidRPr="00587FF3" w:rsidTr="00563419">
        <w:trPr>
          <w:tblCellSpacing w:w="15" w:type="dxa"/>
        </w:trPr>
        <w:tc>
          <w:tcPr>
            <w:tcW w:w="3348" w:type="dxa"/>
            <w:shd w:val="clear" w:color="auto" w:fill="FFFFFF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Уголь каменный</w:t>
            </w:r>
          </w:p>
        </w:tc>
        <w:tc>
          <w:tcPr>
            <w:tcW w:w="2004" w:type="dxa"/>
            <w:shd w:val="clear" w:color="auto" w:fill="FFFFFF"/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17,62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PS</w:t>
            </w:r>
          </w:p>
        </w:tc>
        <w:tc>
          <w:tcPr>
            <w:tcW w:w="2947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25,58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PS</w:t>
            </w:r>
          </w:p>
        </w:tc>
      </w:tr>
      <w:tr w:rsidR="00587FF3" w:rsidRPr="00587FF3" w:rsidTr="00563419">
        <w:trPr>
          <w:tblCellSpacing w:w="15" w:type="dxa"/>
        </w:trPr>
        <w:tc>
          <w:tcPr>
            <w:tcW w:w="3348" w:type="dxa"/>
            <w:shd w:val="clear" w:color="auto" w:fill="FFFFFF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Лигнит (бурый уголь)</w:t>
            </w:r>
          </w:p>
        </w:tc>
        <w:tc>
          <w:tcPr>
            <w:tcW w:w="2004" w:type="dxa"/>
            <w:shd w:val="clear" w:color="auto" w:fill="FFFFFF"/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15,73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PS</w:t>
            </w:r>
          </w:p>
        </w:tc>
        <w:tc>
          <w:tcPr>
            <w:tcW w:w="2947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25,15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PS</w:t>
            </w:r>
          </w:p>
        </w:tc>
      </w:tr>
      <w:tr w:rsidR="00587FF3" w:rsidRPr="00587FF3" w:rsidTr="00563419">
        <w:trPr>
          <w:tblCellSpacing w:w="15" w:type="dxa"/>
        </w:trPr>
        <w:tc>
          <w:tcPr>
            <w:tcW w:w="3348" w:type="dxa"/>
            <w:shd w:val="clear" w:color="auto" w:fill="FFFFFF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Кокс и полукокс из каменного угля</w:t>
            </w:r>
          </w:p>
        </w:tc>
        <w:tc>
          <w:tcPr>
            <w:tcW w:w="2004" w:type="dxa"/>
            <w:shd w:val="clear" w:color="auto" w:fill="FFFFFF"/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25,12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D</w:t>
            </w:r>
          </w:p>
        </w:tc>
        <w:tc>
          <w:tcPr>
            <w:tcW w:w="2947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29,5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D</w:t>
            </w:r>
          </w:p>
        </w:tc>
      </w:tr>
      <w:tr w:rsidR="00587FF3" w:rsidRPr="00587FF3" w:rsidTr="00563419">
        <w:trPr>
          <w:tblCellSpacing w:w="15" w:type="dxa"/>
        </w:trPr>
        <w:tc>
          <w:tcPr>
            <w:tcW w:w="3348" w:type="dxa"/>
            <w:shd w:val="clear" w:color="auto" w:fill="FFFFFF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Коксовый газ</w:t>
            </w:r>
          </w:p>
        </w:tc>
        <w:tc>
          <w:tcPr>
            <w:tcW w:w="2004" w:type="dxa"/>
            <w:shd w:val="clear" w:color="auto" w:fill="FFFFFF"/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16,73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PS</w:t>
            </w:r>
          </w:p>
        </w:tc>
        <w:tc>
          <w:tcPr>
            <w:tcW w:w="2947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D</w:t>
            </w:r>
          </w:p>
        </w:tc>
      </w:tr>
      <w:tr w:rsidR="00587FF3" w:rsidRPr="00587FF3" w:rsidTr="00563419">
        <w:trPr>
          <w:tblCellSpacing w:w="15" w:type="dxa"/>
        </w:trPr>
        <w:tc>
          <w:tcPr>
            <w:tcW w:w="3348" w:type="dxa"/>
            <w:shd w:val="clear" w:color="auto" w:fill="FFFFFF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Доменный газ</w:t>
            </w:r>
          </w:p>
        </w:tc>
        <w:tc>
          <w:tcPr>
            <w:tcW w:w="2004" w:type="dxa"/>
            <w:shd w:val="clear" w:color="auto" w:fill="FFFFFF"/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4,19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PS</w:t>
            </w:r>
          </w:p>
        </w:tc>
        <w:tc>
          <w:tcPr>
            <w:tcW w:w="2947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D</w:t>
            </w:r>
          </w:p>
        </w:tc>
      </w:tr>
      <w:tr w:rsidR="00587FF3" w:rsidRPr="00587FF3" w:rsidTr="00563419">
        <w:trPr>
          <w:tblCellSpacing w:w="15" w:type="dxa"/>
        </w:trPr>
        <w:tc>
          <w:tcPr>
            <w:tcW w:w="3348" w:type="dxa"/>
            <w:shd w:val="clear" w:color="auto" w:fill="FFFFFF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 природный</w:t>
            </w:r>
          </w:p>
        </w:tc>
        <w:tc>
          <w:tcPr>
            <w:tcW w:w="2004" w:type="dxa"/>
            <w:shd w:val="clear" w:color="auto" w:fill="FFFFFF"/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34,78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CS</w:t>
            </w:r>
          </w:p>
        </w:tc>
        <w:tc>
          <w:tcPr>
            <w:tcW w:w="2947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15,04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CS</w:t>
            </w:r>
          </w:p>
        </w:tc>
      </w:tr>
      <w:tr w:rsidR="00587FF3" w:rsidRPr="00587FF3" w:rsidTr="00563419">
        <w:trPr>
          <w:tblCellSpacing w:w="15" w:type="dxa"/>
        </w:trPr>
        <w:tc>
          <w:tcPr>
            <w:tcW w:w="3348" w:type="dxa"/>
            <w:shd w:val="clear" w:color="auto" w:fill="FFFFFF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Дрова для отопления</w:t>
            </w:r>
          </w:p>
        </w:tc>
        <w:tc>
          <w:tcPr>
            <w:tcW w:w="2004" w:type="dxa"/>
            <w:shd w:val="clear" w:color="auto" w:fill="FFFFFF"/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10,22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CS</w:t>
            </w:r>
          </w:p>
        </w:tc>
        <w:tc>
          <w:tcPr>
            <w:tcW w:w="2947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87FF3" w:rsidRPr="00587FF3" w:rsidRDefault="00587FF3" w:rsidP="00587F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29,48</w:t>
            </w:r>
            <w:r w:rsidRPr="00587F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CS</w:t>
            </w:r>
          </w:p>
        </w:tc>
      </w:tr>
    </w:tbl>
    <w:p w:rsidR="00587FF3" w:rsidRPr="00563419" w:rsidRDefault="00587FF3" w:rsidP="00587FF3">
      <w:pPr>
        <w:rPr>
          <w:rFonts w:ascii="Times New Roman" w:hAnsi="Times New Roman" w:cs="Times New Roman"/>
          <w:sz w:val="24"/>
          <w:szCs w:val="24"/>
        </w:rPr>
      </w:pPr>
    </w:p>
    <w:sectPr w:rsidR="00587FF3" w:rsidRPr="00563419" w:rsidSect="00AB42F9">
      <w:headerReference w:type="default" r:id="rId33"/>
      <w:footerReference w:type="default" r:id="rId34"/>
      <w:pgSz w:w="11906" w:h="16838"/>
      <w:pgMar w:top="993" w:right="850" w:bottom="1134" w:left="1701" w:header="708" w:footer="708" w:gutter="0"/>
      <w:pgBorders w:offsetFrom="page">
        <w:top w:val="dashDotStroked" w:sz="24" w:space="24" w:color="000000" w:themeColor="text1"/>
        <w:left w:val="dashDotStroked" w:sz="24" w:space="24" w:color="000000" w:themeColor="text1"/>
        <w:bottom w:val="dashDotStroked" w:sz="24" w:space="24" w:color="000000" w:themeColor="text1"/>
        <w:right w:val="dashDotStroked" w:sz="24" w:space="24" w:color="000000" w:themeColor="tex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67C" w:rsidRDefault="0026767C" w:rsidP="00515EC0">
      <w:pPr>
        <w:spacing w:after="0" w:line="240" w:lineRule="auto"/>
      </w:pPr>
      <w:r>
        <w:separator/>
      </w:r>
    </w:p>
  </w:endnote>
  <w:endnote w:type="continuationSeparator" w:id="0">
    <w:p w:rsidR="0026767C" w:rsidRDefault="0026767C" w:rsidP="00515EC0">
      <w:pPr>
        <w:spacing w:after="0" w:line="240" w:lineRule="auto"/>
      </w:pPr>
      <w:r>
        <w:continuationSeparator/>
      </w:r>
    </w:p>
  </w:endnote>
  <w:endnote w:type="continuationNotice" w:id="1">
    <w:p w:rsidR="0026767C" w:rsidRDefault="0026767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4755844"/>
      <w:docPartObj>
        <w:docPartGallery w:val="Page Numbers (Bottom of Page)"/>
        <w:docPartUnique/>
      </w:docPartObj>
    </w:sdtPr>
    <w:sdtEndPr/>
    <w:sdtContent>
      <w:p w:rsidR="00BD3FAF" w:rsidRDefault="00BD3FAF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5A24">
          <w:rPr>
            <w:noProof/>
          </w:rPr>
          <w:t>1</w:t>
        </w:r>
        <w:r>
          <w:fldChar w:fldCharType="end"/>
        </w:r>
      </w:p>
    </w:sdtContent>
  </w:sdt>
  <w:p w:rsidR="00BD3FAF" w:rsidRDefault="00BD3FAF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67C" w:rsidRDefault="0026767C" w:rsidP="00515EC0">
      <w:pPr>
        <w:spacing w:after="0" w:line="240" w:lineRule="auto"/>
      </w:pPr>
      <w:r>
        <w:separator/>
      </w:r>
    </w:p>
  </w:footnote>
  <w:footnote w:type="continuationSeparator" w:id="0">
    <w:p w:rsidR="0026767C" w:rsidRDefault="0026767C" w:rsidP="00515EC0">
      <w:pPr>
        <w:spacing w:after="0" w:line="240" w:lineRule="auto"/>
      </w:pPr>
      <w:r>
        <w:continuationSeparator/>
      </w:r>
    </w:p>
  </w:footnote>
  <w:footnote w:type="continuationNotice" w:id="1">
    <w:p w:rsidR="0026767C" w:rsidRDefault="0026767C">
      <w:pPr>
        <w:spacing w:after="0" w:line="240" w:lineRule="auto"/>
      </w:pPr>
    </w:p>
  </w:footnote>
  <w:footnote w:id="2">
    <w:p w:rsidR="00BD3FAF" w:rsidRDefault="00BD3FAF">
      <w:pPr>
        <w:pStyle w:val="ae"/>
      </w:pPr>
      <w:r>
        <w:rPr>
          <w:rStyle w:val="af0"/>
        </w:rPr>
        <w:footnoteRef/>
      </w:r>
      <w:r>
        <w:t xml:space="preserve"> </w:t>
      </w:r>
      <w:r w:rsidRPr="009F67A7">
        <w:rPr>
          <w:rFonts w:ascii="Times New Roman" w:hAnsi="Times New Roman" w:cs="Times New Roman"/>
        </w:rPr>
        <w:t>https://yandex.ru/images/search?text</w:t>
      </w:r>
    </w:p>
  </w:footnote>
  <w:footnote w:id="3">
    <w:p w:rsidR="00BD3FAF" w:rsidRDefault="00BD3FAF">
      <w:pPr>
        <w:pStyle w:val="ae"/>
      </w:pPr>
      <w:r>
        <w:rPr>
          <w:rStyle w:val="af0"/>
        </w:rPr>
        <w:footnoteRef/>
      </w:r>
      <w:r>
        <w:t xml:space="preserve"> </w:t>
      </w:r>
      <w:hyperlink r:id="rId1" w:history="1">
        <w:r w:rsidRPr="0070423D">
          <w:rPr>
            <w:rStyle w:val="a9"/>
          </w:rPr>
          <w:t>http://solarb.ru/istoriya-fotovoltaiki-i-sozdaniya-solnechnykh-batarei</w:t>
        </w:r>
      </w:hyperlink>
      <w:r>
        <w:t>. История солнечных батарей.</w:t>
      </w:r>
    </w:p>
  </w:footnote>
  <w:footnote w:id="4">
    <w:p w:rsidR="00BD3FAF" w:rsidRDefault="00BD3FAF">
      <w:pPr>
        <w:pStyle w:val="ae"/>
      </w:pPr>
      <w:r>
        <w:rPr>
          <w:rStyle w:val="af0"/>
        </w:rPr>
        <w:footnoteRef/>
      </w:r>
      <w:r>
        <w:t xml:space="preserve"> </w:t>
      </w:r>
      <w:r w:rsidRPr="009752FD">
        <w:rPr>
          <w:rFonts w:ascii="Times New Roman" w:hAnsi="Times New Roman" w:cs="Times New Roman"/>
          <w:sz w:val="28"/>
          <w:szCs w:val="28"/>
        </w:rPr>
        <w:t xml:space="preserve">: </w:t>
      </w:r>
      <w:hyperlink r:id="rId2" w:history="1">
        <w:r w:rsidRPr="0070423D">
          <w:rPr>
            <w:rStyle w:val="a9"/>
            <w:rFonts w:ascii="Times New Roman" w:hAnsi="Times New Roman" w:cs="Times New Roman"/>
            <w:sz w:val="28"/>
            <w:szCs w:val="28"/>
          </w:rPr>
          <w:t>https://alter220.ru/solnce/solnechnaya-energiya.html</w:t>
        </w:r>
      </w:hyperlink>
      <w:r>
        <w:rPr>
          <w:rFonts w:ascii="Times New Roman" w:hAnsi="Times New Roman" w:cs="Times New Roman"/>
          <w:sz w:val="28"/>
          <w:szCs w:val="28"/>
        </w:rPr>
        <w:t>. Солнечная энергия.</w:t>
      </w:r>
    </w:p>
  </w:footnote>
  <w:footnote w:id="5">
    <w:p w:rsidR="00BD3FAF" w:rsidRPr="00563419" w:rsidRDefault="00BD3FAF">
      <w:pPr>
        <w:pStyle w:val="ae"/>
        <w:rPr>
          <w:rFonts w:ascii="Times New Roman" w:hAnsi="Times New Roman" w:cs="Times New Roman"/>
        </w:rPr>
      </w:pPr>
      <w:r>
        <w:rPr>
          <w:rStyle w:val="af0"/>
        </w:rPr>
        <w:footnoteRef/>
      </w:r>
      <w:r>
        <w:t xml:space="preserve"> </w:t>
      </w:r>
      <w:hyperlink r:id="rId3" w:history="1">
        <w:r w:rsidRPr="00563419">
          <w:rPr>
            <w:rStyle w:val="a9"/>
            <w:rFonts w:ascii="Times New Roman" w:hAnsi="Times New Roman" w:cs="Times New Roman"/>
          </w:rPr>
          <w:t>https://refdb.ru/look/1784105-pall.html</w:t>
        </w:r>
      </w:hyperlink>
      <w:r w:rsidRPr="00563419">
        <w:rPr>
          <w:rFonts w:ascii="Times New Roman" w:hAnsi="Times New Roman" w:cs="Times New Roman"/>
        </w:rPr>
        <w:t>. Расчет парниковых газов от энергетической деятельности предприятий (сжигание топлива)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FAF" w:rsidRDefault="00BD3FAF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30703"/>
    <w:multiLevelType w:val="multilevel"/>
    <w:tmpl w:val="76D65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617ADF"/>
    <w:multiLevelType w:val="hybridMultilevel"/>
    <w:tmpl w:val="377E4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995E1E"/>
    <w:multiLevelType w:val="hybridMultilevel"/>
    <w:tmpl w:val="81787144"/>
    <w:lvl w:ilvl="0" w:tplc="C3CAAD0E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3AAC06D3"/>
    <w:multiLevelType w:val="hybridMultilevel"/>
    <w:tmpl w:val="0930D0D4"/>
    <w:lvl w:ilvl="0" w:tplc="041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4">
    <w:nsid w:val="4BF252D6"/>
    <w:multiLevelType w:val="hybridMultilevel"/>
    <w:tmpl w:val="FE5E2B0A"/>
    <w:lvl w:ilvl="0" w:tplc="210C0A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261639"/>
    <w:multiLevelType w:val="multilevel"/>
    <w:tmpl w:val="90B4A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864115"/>
    <w:multiLevelType w:val="multilevel"/>
    <w:tmpl w:val="17267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B23891"/>
    <w:multiLevelType w:val="multilevel"/>
    <w:tmpl w:val="A7585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C61C5E"/>
    <w:multiLevelType w:val="hybridMultilevel"/>
    <w:tmpl w:val="EE5E4EAC"/>
    <w:lvl w:ilvl="0" w:tplc="041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7"/>
  </w:num>
  <w:num w:numId="5">
    <w:abstractNumId w:val="4"/>
  </w:num>
  <w:num w:numId="6">
    <w:abstractNumId w:val="2"/>
  </w:num>
  <w:num w:numId="7">
    <w:abstractNumId w:val="1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80D"/>
    <w:rsid w:val="000D717D"/>
    <w:rsid w:val="00112AC8"/>
    <w:rsid w:val="00155A24"/>
    <w:rsid w:val="0018569B"/>
    <w:rsid w:val="001E0954"/>
    <w:rsid w:val="001E25AA"/>
    <w:rsid w:val="00232DAF"/>
    <w:rsid w:val="00237211"/>
    <w:rsid w:val="0026767C"/>
    <w:rsid w:val="0028525E"/>
    <w:rsid w:val="002C0C74"/>
    <w:rsid w:val="002E6B3B"/>
    <w:rsid w:val="00301158"/>
    <w:rsid w:val="00315F74"/>
    <w:rsid w:val="00351E97"/>
    <w:rsid w:val="003D1DA2"/>
    <w:rsid w:val="003F4004"/>
    <w:rsid w:val="004D048F"/>
    <w:rsid w:val="00506AC3"/>
    <w:rsid w:val="00507438"/>
    <w:rsid w:val="00515EC0"/>
    <w:rsid w:val="00551F51"/>
    <w:rsid w:val="00563419"/>
    <w:rsid w:val="00574F31"/>
    <w:rsid w:val="00587FF3"/>
    <w:rsid w:val="005A0700"/>
    <w:rsid w:val="005F304A"/>
    <w:rsid w:val="00651E7A"/>
    <w:rsid w:val="006C09B2"/>
    <w:rsid w:val="006E4BDB"/>
    <w:rsid w:val="00715A3A"/>
    <w:rsid w:val="00791AAA"/>
    <w:rsid w:val="007E680D"/>
    <w:rsid w:val="008D5C0F"/>
    <w:rsid w:val="008E20FC"/>
    <w:rsid w:val="008E7433"/>
    <w:rsid w:val="009133D1"/>
    <w:rsid w:val="00946F24"/>
    <w:rsid w:val="009752FD"/>
    <w:rsid w:val="009E5902"/>
    <w:rsid w:val="00A56AD5"/>
    <w:rsid w:val="00A70543"/>
    <w:rsid w:val="00A845AE"/>
    <w:rsid w:val="00AB17DF"/>
    <w:rsid w:val="00AB42F9"/>
    <w:rsid w:val="00B2479A"/>
    <w:rsid w:val="00B32304"/>
    <w:rsid w:val="00B34519"/>
    <w:rsid w:val="00B51228"/>
    <w:rsid w:val="00BB1497"/>
    <w:rsid w:val="00BD3FAF"/>
    <w:rsid w:val="00CB347E"/>
    <w:rsid w:val="00CC2132"/>
    <w:rsid w:val="00CD289F"/>
    <w:rsid w:val="00D06B0A"/>
    <w:rsid w:val="00D42B51"/>
    <w:rsid w:val="00D7259E"/>
    <w:rsid w:val="00DD0B05"/>
    <w:rsid w:val="00DD64DB"/>
    <w:rsid w:val="00DE078C"/>
    <w:rsid w:val="00E0692C"/>
    <w:rsid w:val="00E54721"/>
    <w:rsid w:val="00E551A5"/>
    <w:rsid w:val="00E722FC"/>
    <w:rsid w:val="00E773AA"/>
    <w:rsid w:val="00E85406"/>
    <w:rsid w:val="00EE57B9"/>
    <w:rsid w:val="00F05975"/>
    <w:rsid w:val="00F74CE8"/>
    <w:rsid w:val="00F826B4"/>
    <w:rsid w:val="00F91661"/>
    <w:rsid w:val="00F97DBB"/>
    <w:rsid w:val="00FA012A"/>
    <w:rsid w:val="00FD02C3"/>
    <w:rsid w:val="00FE23AF"/>
    <w:rsid w:val="00FF025D"/>
    <w:rsid w:val="00FF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826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F826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Strong"/>
    <w:basedOn w:val="a0"/>
    <w:uiPriority w:val="22"/>
    <w:qFormat/>
    <w:rsid w:val="00301158"/>
    <w:rPr>
      <w:b/>
      <w:bCs/>
    </w:rPr>
  </w:style>
  <w:style w:type="paragraph" w:styleId="a6">
    <w:name w:val="Normal (Web)"/>
    <w:basedOn w:val="a"/>
    <w:uiPriority w:val="99"/>
    <w:unhideWhenUsed/>
    <w:rsid w:val="00DE0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B347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8">
    <w:name w:val="Table Grid"/>
    <w:basedOn w:val="a1"/>
    <w:uiPriority w:val="39"/>
    <w:rsid w:val="00B247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791AAA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D6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D64DB"/>
    <w:rPr>
      <w:rFonts w:ascii="Tahoma" w:hAnsi="Tahoma" w:cs="Tahoma"/>
      <w:sz w:val="16"/>
      <w:szCs w:val="16"/>
    </w:rPr>
  </w:style>
  <w:style w:type="paragraph" w:styleId="ac">
    <w:name w:val="Document Map"/>
    <w:basedOn w:val="a"/>
    <w:link w:val="ad"/>
    <w:uiPriority w:val="99"/>
    <w:semiHidden/>
    <w:unhideWhenUsed/>
    <w:rsid w:val="00185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basedOn w:val="a0"/>
    <w:link w:val="ac"/>
    <w:uiPriority w:val="99"/>
    <w:semiHidden/>
    <w:rsid w:val="0018569B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semiHidden/>
    <w:unhideWhenUsed/>
    <w:rsid w:val="00515EC0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515EC0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515EC0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8E7433"/>
    <w:rPr>
      <w:color w:val="808080"/>
      <w:shd w:val="clear" w:color="auto" w:fill="E6E6E6"/>
    </w:rPr>
  </w:style>
  <w:style w:type="paragraph" w:styleId="af1">
    <w:name w:val="header"/>
    <w:basedOn w:val="a"/>
    <w:link w:val="af2"/>
    <w:uiPriority w:val="99"/>
    <w:unhideWhenUsed/>
    <w:rsid w:val="00506AC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506AC3"/>
  </w:style>
  <w:style w:type="paragraph" w:styleId="af3">
    <w:name w:val="footer"/>
    <w:basedOn w:val="a"/>
    <w:link w:val="af4"/>
    <w:uiPriority w:val="99"/>
    <w:unhideWhenUsed/>
    <w:rsid w:val="00506AC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506AC3"/>
  </w:style>
  <w:style w:type="paragraph" w:styleId="af5">
    <w:name w:val="Revision"/>
    <w:hidden/>
    <w:uiPriority w:val="99"/>
    <w:semiHidden/>
    <w:rsid w:val="00BD3FA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826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F826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Strong"/>
    <w:basedOn w:val="a0"/>
    <w:uiPriority w:val="22"/>
    <w:qFormat/>
    <w:rsid w:val="00301158"/>
    <w:rPr>
      <w:b/>
      <w:bCs/>
    </w:rPr>
  </w:style>
  <w:style w:type="paragraph" w:styleId="a6">
    <w:name w:val="Normal (Web)"/>
    <w:basedOn w:val="a"/>
    <w:uiPriority w:val="99"/>
    <w:unhideWhenUsed/>
    <w:rsid w:val="00DE0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B347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8">
    <w:name w:val="Table Grid"/>
    <w:basedOn w:val="a1"/>
    <w:uiPriority w:val="39"/>
    <w:rsid w:val="00B247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791AAA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D6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D64DB"/>
    <w:rPr>
      <w:rFonts w:ascii="Tahoma" w:hAnsi="Tahoma" w:cs="Tahoma"/>
      <w:sz w:val="16"/>
      <w:szCs w:val="16"/>
    </w:rPr>
  </w:style>
  <w:style w:type="paragraph" w:styleId="ac">
    <w:name w:val="Document Map"/>
    <w:basedOn w:val="a"/>
    <w:link w:val="ad"/>
    <w:uiPriority w:val="99"/>
    <w:semiHidden/>
    <w:unhideWhenUsed/>
    <w:rsid w:val="00185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basedOn w:val="a0"/>
    <w:link w:val="ac"/>
    <w:uiPriority w:val="99"/>
    <w:semiHidden/>
    <w:rsid w:val="0018569B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semiHidden/>
    <w:unhideWhenUsed/>
    <w:rsid w:val="00515EC0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515EC0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515EC0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8E7433"/>
    <w:rPr>
      <w:color w:val="808080"/>
      <w:shd w:val="clear" w:color="auto" w:fill="E6E6E6"/>
    </w:rPr>
  </w:style>
  <w:style w:type="paragraph" w:styleId="af1">
    <w:name w:val="header"/>
    <w:basedOn w:val="a"/>
    <w:link w:val="af2"/>
    <w:uiPriority w:val="99"/>
    <w:unhideWhenUsed/>
    <w:rsid w:val="00506AC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506AC3"/>
  </w:style>
  <w:style w:type="paragraph" w:styleId="af3">
    <w:name w:val="footer"/>
    <w:basedOn w:val="a"/>
    <w:link w:val="af4"/>
    <w:uiPriority w:val="99"/>
    <w:unhideWhenUsed/>
    <w:rsid w:val="00506AC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506AC3"/>
  </w:style>
  <w:style w:type="paragraph" w:styleId="af5">
    <w:name w:val="Revision"/>
    <w:hidden/>
    <w:uiPriority w:val="99"/>
    <w:semiHidden/>
    <w:rsid w:val="00BD3F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48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55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9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5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11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8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8481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19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17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092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032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748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037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5757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651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3717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2813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473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6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7633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5713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74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92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788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378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12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76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066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319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019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740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456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33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221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3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4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50210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435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86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930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1626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127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851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3320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905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654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774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586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3804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68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370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3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488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600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389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130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632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571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001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31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545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354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303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8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87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56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21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7164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5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30276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777084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50710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10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18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86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554">
                                          <w:marLeft w:val="0"/>
                                          <w:marRight w:val="48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951109">
                                              <w:marLeft w:val="30"/>
                                              <w:marRight w:val="15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097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8204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02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01082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054629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435542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4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7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630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477396">
                                          <w:marLeft w:val="0"/>
                                          <w:marRight w:val="48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555889">
                                              <w:marLeft w:val="30"/>
                                              <w:marRight w:val="15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916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2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3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53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61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05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66165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4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804677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722451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932842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510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854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514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812846">
                                          <w:marLeft w:val="0"/>
                                          <w:marRight w:val="48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747725">
                                              <w:marLeft w:val="30"/>
                                              <w:marRight w:val="15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704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8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ndex.ru/images" TargetMode="External"/><Relationship Id="rId18" Type="http://schemas.openxmlformats.org/officeDocument/2006/relationships/image" Target="media/image9.png"/><Relationship Id="rId26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image" Target="media/image12.gif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chart" Target="charts/chart4.xm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motocarrello.ru/jelektrotehnologii/solnechnye-batarei/1879-solnechnye-batarei-nochju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3.xml"/><Relationship Id="rId32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chart" Target="charts/chart2.xml"/><Relationship Id="rId28" Type="http://schemas.openxmlformats.org/officeDocument/2006/relationships/hyperlink" Target="http://mfina.ru/skolko-stoit-solnechnaya-batareya-dlya-chastnogo-doma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chart" Target="charts/chart1.xml"/><Relationship Id="rId27" Type="http://schemas.openxmlformats.org/officeDocument/2006/relationships/hyperlink" Target="http://mirtesen.ru/market/elektronika/audio-i-videotehnika/audiotehnika/muzykalnye-centry" TargetMode="External"/><Relationship Id="rId30" Type="http://schemas.openxmlformats.org/officeDocument/2006/relationships/hyperlink" Target="http://mfina.ru/skolko-stoit-solnechnaya-batareya-dlya-chastnogo-doma/" TargetMode="External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refdb.ru/look/1784105-pall.html" TargetMode="External"/><Relationship Id="rId2" Type="http://schemas.openxmlformats.org/officeDocument/2006/relationships/hyperlink" Target="https://alter220.ru/solnce/solnechnaya-energiya.html" TargetMode="External"/><Relationship Id="rId1" Type="http://schemas.openxmlformats.org/officeDocument/2006/relationships/hyperlink" Target="http://solarb.ru/istoriya-fotovoltaiki-i-sozdaniya-solnechnykh-batarei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Стараетесь ли вы экономить энергию?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6EE-4619-9B8B-D41197A936F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6EE-4619-9B8B-D41197A936F0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0.77</c:v>
                </c:pt>
                <c:pt idx="1">
                  <c:v>0.23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6EE-4619-9B8B-D41197A936F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Наносит ли вред окружающей среде любое производство электроэнергии?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612-4A26-B8B3-B1A4886CBEB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612-4A26-B8B3-B1A4886CBEB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612-4A26-B8B3-B1A4886CBEB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612-4A26-B8B3-B1A4886CBEB4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0.24</c:v>
                </c:pt>
                <c:pt idx="1">
                  <c:v>0.28999999999999998</c:v>
                </c:pt>
                <c:pt idx="2">
                  <c:v>0.47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612-4A26-B8B3-B1A4886CBEB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Какие альтернативные источники энергии вам известны?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3E2-48F0-B182-82FD0B01E23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3E2-48F0-B182-82FD0B01E23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3E2-48F0-B182-82FD0B01E23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3E2-48F0-B182-82FD0B01E23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3E2-48F0-B182-82FD0B01E23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63E2-48F0-B182-82FD0B01E23F}"/>
              </c:ext>
            </c:extLst>
          </c:dPt>
          <c:dLbls>
            <c:delete val="1"/>
          </c:dLbls>
          <c:cat>
            <c:strRef>
              <c:f>Лист1!$A$2:$A$7</c:f>
              <c:strCache>
                <c:ptCount val="6"/>
                <c:pt idx="0">
                  <c:v>Солнечная ЭС</c:v>
                </c:pt>
                <c:pt idx="1">
                  <c:v>Ветряная ЭС</c:v>
                </c:pt>
                <c:pt idx="2">
                  <c:v>Атомная ЭС</c:v>
                </c:pt>
                <c:pt idx="3">
                  <c:v>Гидро ЭС</c:v>
                </c:pt>
                <c:pt idx="4">
                  <c:v>Приливная ЭС</c:v>
                </c:pt>
                <c:pt idx="5">
                  <c:v>Не знаю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0.46</c:v>
                </c:pt>
                <c:pt idx="1">
                  <c:v>0.15</c:v>
                </c:pt>
                <c:pt idx="2">
                  <c:v>0.04</c:v>
                </c:pt>
                <c:pt idx="3">
                  <c:v>0.04</c:v>
                </c:pt>
                <c:pt idx="4">
                  <c:v>0.04</c:v>
                </c:pt>
                <c:pt idx="5">
                  <c:v>0.27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63E2-48F0-B182-82FD0B01E23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Что вы знаете о солнечных батареях?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A8B-47A6-ABEF-1272340A4E2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A8B-47A6-ABEF-1272340A4E2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A8B-47A6-ABEF-1272340A4E2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A8B-47A6-ABEF-1272340A4E24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Они преобразуют энергию солнца в электричество</c:v>
                </c:pt>
                <c:pt idx="1">
                  <c:v>Они работают от солнца</c:v>
                </c:pt>
                <c:pt idx="2">
                  <c:v>Они заряжаются от солнца</c:v>
                </c:pt>
                <c:pt idx="3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0.24</c:v>
                </c:pt>
                <c:pt idx="1">
                  <c:v>0.24</c:v>
                </c:pt>
                <c:pt idx="2">
                  <c:v>0.35</c:v>
                </c:pt>
                <c:pt idx="3">
                  <c:v>0.17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6A8B-47A6-ABEF-1272340A4E2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Целесообразна ли установка солнечных батарей в Нижегородской области?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A95-46CF-BD38-EEACD6E81F1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A95-46CF-BD38-EEACD6E81F1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A95-46CF-BD38-EEACD6E81F14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 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0.82</c:v>
                </c:pt>
                <c:pt idx="1">
                  <c:v>0.12</c:v>
                </c:pt>
                <c:pt idx="2">
                  <c:v>0.06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A95-46CF-BD38-EEACD6E81F1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182B4-EFFA-4F18-AD35-E7C427F7F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5467</Words>
  <Characters>31164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36558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Грачев</dc:creator>
  <cp:lastModifiedBy>Windows User</cp:lastModifiedBy>
  <cp:revision>4</cp:revision>
  <cp:lastPrinted>2018-10-29T15:58:00Z</cp:lastPrinted>
  <dcterms:created xsi:type="dcterms:W3CDTF">2019-01-26T16:35:00Z</dcterms:created>
  <dcterms:modified xsi:type="dcterms:W3CDTF">2019-01-26T16:38:00Z</dcterms:modified>
</cp:coreProperties>
</file>