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408AE" w:rsidRDefault="001408AE" w:rsidP="008E7F1F">
      <w:pPr>
        <w:spacing w:line="360" w:lineRule="auto"/>
        <w:ind w:firstLine="567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Оглавление</w:t>
      </w:r>
    </w:p>
    <w:p w:rsidR="001408AE" w:rsidRDefault="001408AE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1408AE" w:rsidRDefault="001408AE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1408AE" w:rsidRDefault="001408AE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1408AE" w:rsidRDefault="001408AE" w:rsidP="00381914">
      <w:pPr>
        <w:pStyle w:val="ae"/>
        <w:numPr>
          <w:ilvl w:val="0"/>
          <w:numId w:val="3"/>
        </w:numPr>
        <w:spacing w:line="360" w:lineRule="auto"/>
        <w:ind w:left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Введение ………………………………………………</w:t>
      </w:r>
      <w:r w:rsidR="00E461CB">
        <w:rPr>
          <w:rFonts w:cs="Times New Roman"/>
          <w:b/>
          <w:color w:val="000000"/>
          <w:sz w:val="28"/>
          <w:szCs w:val="28"/>
        </w:rPr>
        <w:t>………...</w:t>
      </w:r>
      <w:r>
        <w:rPr>
          <w:rFonts w:cs="Times New Roman"/>
          <w:b/>
          <w:color w:val="000000"/>
          <w:sz w:val="28"/>
          <w:szCs w:val="28"/>
        </w:rPr>
        <w:t xml:space="preserve"> стр.</w:t>
      </w:r>
      <w:r w:rsidR="008E7F1F">
        <w:rPr>
          <w:rFonts w:cs="Times New Roman"/>
          <w:b/>
          <w:color w:val="000000"/>
          <w:sz w:val="28"/>
          <w:szCs w:val="28"/>
        </w:rPr>
        <w:t>3</w:t>
      </w:r>
    </w:p>
    <w:p w:rsidR="001408AE" w:rsidRPr="001172F9" w:rsidRDefault="008E7F1F" w:rsidP="008E7F1F">
      <w:pPr>
        <w:pStyle w:val="ae"/>
        <w:spacing w:line="360" w:lineRule="auto"/>
        <w:ind w:left="0"/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1.</w:t>
      </w:r>
      <w:r w:rsidR="001172F9" w:rsidRPr="001172F9">
        <w:rPr>
          <w:rFonts w:cs="Times New Roman"/>
          <w:b/>
          <w:color w:val="000000"/>
          <w:sz w:val="28"/>
          <w:szCs w:val="28"/>
        </w:rPr>
        <w:t xml:space="preserve">Глава 1. Укры и Украина в древних летописях. </w:t>
      </w:r>
      <w:r w:rsidR="00E461CB">
        <w:rPr>
          <w:rFonts w:cs="Times New Roman"/>
          <w:b/>
          <w:color w:val="000000"/>
          <w:sz w:val="28"/>
          <w:szCs w:val="28"/>
        </w:rPr>
        <w:t>…</w:t>
      </w:r>
      <w:proofErr w:type="gramStart"/>
      <w:r w:rsidR="00E461CB">
        <w:rPr>
          <w:rFonts w:cs="Times New Roman"/>
          <w:b/>
          <w:color w:val="000000"/>
          <w:sz w:val="28"/>
          <w:szCs w:val="28"/>
        </w:rPr>
        <w:t>…....</w:t>
      </w:r>
      <w:proofErr w:type="gramEnd"/>
      <w:r w:rsidR="00AC5E88">
        <w:rPr>
          <w:rFonts w:cs="Times New Roman"/>
          <w:b/>
          <w:color w:val="000000"/>
          <w:sz w:val="28"/>
          <w:szCs w:val="28"/>
        </w:rPr>
        <w:t xml:space="preserve"> </w:t>
      </w:r>
      <w:r w:rsidR="001408AE" w:rsidRPr="001172F9">
        <w:rPr>
          <w:rFonts w:cs="Times New Roman"/>
          <w:b/>
          <w:color w:val="000000"/>
          <w:sz w:val="28"/>
          <w:szCs w:val="28"/>
        </w:rPr>
        <w:t>стр.</w:t>
      </w:r>
      <w:r w:rsidR="00AC5E88">
        <w:rPr>
          <w:rFonts w:cs="Times New Roman"/>
          <w:b/>
          <w:color w:val="000000"/>
          <w:sz w:val="28"/>
          <w:szCs w:val="28"/>
        </w:rPr>
        <w:t xml:space="preserve"> </w:t>
      </w:r>
      <w:r w:rsidR="00785459">
        <w:rPr>
          <w:rFonts w:cs="Times New Roman"/>
          <w:b/>
          <w:color w:val="000000"/>
          <w:sz w:val="28"/>
          <w:szCs w:val="28"/>
        </w:rPr>
        <w:t>6</w:t>
      </w:r>
      <w:r w:rsidR="003910FB">
        <w:rPr>
          <w:rFonts w:cs="Times New Roman"/>
          <w:b/>
          <w:color w:val="000000"/>
          <w:sz w:val="28"/>
          <w:szCs w:val="28"/>
        </w:rPr>
        <w:t>-9</w:t>
      </w:r>
    </w:p>
    <w:p w:rsidR="001408AE" w:rsidRDefault="008E7F1F" w:rsidP="008E7F1F">
      <w:pPr>
        <w:pStyle w:val="ae"/>
        <w:spacing w:line="360" w:lineRule="auto"/>
        <w:ind w:left="0"/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sz w:val="28"/>
          <w:szCs w:val="28"/>
        </w:rPr>
        <w:t>2.</w:t>
      </w:r>
      <w:r w:rsidR="001172F9" w:rsidRPr="001172F9">
        <w:rPr>
          <w:rFonts w:cs="Times New Roman"/>
          <w:b/>
          <w:sz w:val="28"/>
          <w:szCs w:val="28"/>
        </w:rPr>
        <w:t xml:space="preserve">Глава </w:t>
      </w:r>
      <w:r w:rsidR="00DF0264">
        <w:rPr>
          <w:rFonts w:cs="Times New Roman"/>
          <w:b/>
          <w:sz w:val="28"/>
          <w:szCs w:val="28"/>
        </w:rPr>
        <w:t>1.2</w:t>
      </w:r>
      <w:r w:rsidR="001172F9" w:rsidRPr="001172F9">
        <w:rPr>
          <w:rFonts w:cs="Times New Roman"/>
          <w:b/>
          <w:sz w:val="28"/>
          <w:szCs w:val="28"/>
        </w:rPr>
        <w:t xml:space="preserve"> Античные авторы о древнем народе «укры»</w:t>
      </w:r>
      <w:r w:rsidR="00AC5E88">
        <w:rPr>
          <w:rFonts w:cs="Times New Roman"/>
          <w:b/>
          <w:sz w:val="28"/>
          <w:szCs w:val="28"/>
        </w:rPr>
        <w:t xml:space="preserve"> </w:t>
      </w:r>
      <w:r w:rsidR="001172F9">
        <w:rPr>
          <w:rFonts w:cs="Times New Roman"/>
          <w:b/>
          <w:color w:val="000000"/>
          <w:sz w:val="28"/>
          <w:szCs w:val="28"/>
        </w:rPr>
        <w:t>стр.</w:t>
      </w:r>
      <w:r w:rsidR="00602877">
        <w:rPr>
          <w:rFonts w:cs="Times New Roman"/>
          <w:b/>
          <w:color w:val="000000"/>
          <w:sz w:val="28"/>
          <w:szCs w:val="28"/>
        </w:rPr>
        <w:t>10</w:t>
      </w:r>
      <w:r w:rsidR="003910FB">
        <w:rPr>
          <w:rFonts w:cs="Times New Roman"/>
          <w:b/>
          <w:color w:val="000000"/>
          <w:sz w:val="28"/>
          <w:szCs w:val="28"/>
        </w:rPr>
        <w:t>-11</w:t>
      </w:r>
    </w:p>
    <w:p w:rsidR="00190BBC" w:rsidRPr="00190BBC" w:rsidRDefault="008E7F1F" w:rsidP="00E461CB">
      <w:pPr>
        <w:pStyle w:val="ae"/>
        <w:spacing w:line="360" w:lineRule="auto"/>
        <w:ind w:left="0" w:right="1416"/>
        <w:rPr>
          <w:rFonts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3.</w:t>
      </w:r>
      <w:r w:rsidR="00190BBC">
        <w:rPr>
          <w:b/>
          <w:sz w:val="28"/>
          <w:szCs w:val="28"/>
        </w:rPr>
        <w:t xml:space="preserve">Глава </w:t>
      </w:r>
      <w:r w:rsidR="00DF0264">
        <w:rPr>
          <w:b/>
          <w:sz w:val="28"/>
          <w:szCs w:val="28"/>
        </w:rPr>
        <w:t>2</w:t>
      </w:r>
      <w:r w:rsidR="00E461CB">
        <w:rPr>
          <w:b/>
          <w:sz w:val="28"/>
          <w:szCs w:val="28"/>
        </w:rPr>
        <w:t>.</w:t>
      </w:r>
      <w:r w:rsidR="00190BBC" w:rsidRPr="00190BBC">
        <w:rPr>
          <w:b/>
          <w:sz w:val="28"/>
          <w:szCs w:val="28"/>
        </w:rPr>
        <w:t xml:space="preserve">Древнейшие славянские культуры. Вещественные </w:t>
      </w:r>
      <w:r w:rsidR="00E461CB" w:rsidRPr="00190BBC">
        <w:rPr>
          <w:b/>
          <w:sz w:val="28"/>
          <w:szCs w:val="28"/>
        </w:rPr>
        <w:t xml:space="preserve">источники. </w:t>
      </w:r>
      <w:r w:rsidR="002129D7">
        <w:rPr>
          <w:b/>
          <w:sz w:val="28"/>
          <w:szCs w:val="28"/>
        </w:rPr>
        <w:t>(</w:t>
      </w:r>
      <w:r w:rsidR="00190BBC" w:rsidRPr="00190BBC">
        <w:rPr>
          <w:b/>
          <w:sz w:val="28"/>
          <w:szCs w:val="28"/>
        </w:rPr>
        <w:t xml:space="preserve">археологические) </w:t>
      </w:r>
      <w:r w:rsidR="00785459">
        <w:rPr>
          <w:b/>
          <w:sz w:val="28"/>
          <w:szCs w:val="28"/>
        </w:rPr>
        <w:t>……………</w:t>
      </w:r>
      <w:r w:rsidR="00190BBC">
        <w:rPr>
          <w:b/>
          <w:sz w:val="28"/>
          <w:szCs w:val="28"/>
        </w:rPr>
        <w:t>…………</w:t>
      </w:r>
      <w:proofErr w:type="gramStart"/>
      <w:r w:rsidR="00190BBC">
        <w:rPr>
          <w:b/>
          <w:sz w:val="28"/>
          <w:szCs w:val="28"/>
        </w:rPr>
        <w:t>……</w:t>
      </w:r>
      <w:r w:rsidR="00E461CB">
        <w:rPr>
          <w:b/>
          <w:sz w:val="28"/>
          <w:szCs w:val="28"/>
        </w:rPr>
        <w:t>.</w:t>
      </w:r>
      <w:proofErr w:type="gramEnd"/>
      <w:r w:rsidR="00190BBC">
        <w:rPr>
          <w:b/>
          <w:sz w:val="28"/>
          <w:szCs w:val="28"/>
        </w:rPr>
        <w:t xml:space="preserve"> стр. 1</w:t>
      </w:r>
      <w:r w:rsidR="000973E4">
        <w:rPr>
          <w:b/>
          <w:sz w:val="28"/>
          <w:szCs w:val="28"/>
        </w:rPr>
        <w:t>2</w:t>
      </w:r>
      <w:r w:rsidR="003910FB">
        <w:rPr>
          <w:b/>
          <w:sz w:val="28"/>
          <w:szCs w:val="28"/>
        </w:rPr>
        <w:t>-17</w:t>
      </w:r>
    </w:p>
    <w:p w:rsidR="001408AE" w:rsidRDefault="001408AE" w:rsidP="008E7F1F">
      <w:pPr>
        <w:pStyle w:val="ae"/>
        <w:numPr>
          <w:ilvl w:val="0"/>
          <w:numId w:val="3"/>
        </w:numPr>
        <w:spacing w:line="360" w:lineRule="auto"/>
        <w:ind w:left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Заключение</w:t>
      </w:r>
      <w:r w:rsidR="008E7F1F">
        <w:rPr>
          <w:rFonts w:cs="Times New Roman"/>
          <w:b/>
          <w:color w:val="000000"/>
          <w:sz w:val="28"/>
          <w:szCs w:val="28"/>
        </w:rPr>
        <w:t xml:space="preserve">. </w:t>
      </w:r>
      <w:r>
        <w:rPr>
          <w:rFonts w:cs="Times New Roman"/>
          <w:b/>
          <w:color w:val="000000"/>
          <w:sz w:val="28"/>
          <w:szCs w:val="28"/>
        </w:rPr>
        <w:t xml:space="preserve"> </w:t>
      </w:r>
      <w:r w:rsidR="00AC5E88">
        <w:rPr>
          <w:rFonts w:cs="Times New Roman"/>
          <w:b/>
          <w:color w:val="000000"/>
          <w:sz w:val="28"/>
          <w:szCs w:val="28"/>
        </w:rPr>
        <w:t>..................</w:t>
      </w:r>
      <w:r>
        <w:rPr>
          <w:rFonts w:cs="Times New Roman"/>
          <w:b/>
          <w:color w:val="000000"/>
          <w:sz w:val="28"/>
          <w:szCs w:val="28"/>
        </w:rPr>
        <w:t>…………</w:t>
      </w:r>
      <w:r w:rsidR="008E7F1F">
        <w:rPr>
          <w:rFonts w:cs="Times New Roman"/>
          <w:b/>
          <w:color w:val="000000"/>
          <w:sz w:val="28"/>
          <w:szCs w:val="28"/>
        </w:rPr>
        <w:t>…</w:t>
      </w:r>
      <w:r w:rsidR="003910FB">
        <w:rPr>
          <w:rFonts w:cs="Times New Roman"/>
          <w:b/>
          <w:color w:val="000000"/>
          <w:sz w:val="28"/>
          <w:szCs w:val="28"/>
        </w:rPr>
        <w:t>………………………</w:t>
      </w:r>
      <w:r w:rsidR="00E461CB">
        <w:rPr>
          <w:rFonts w:cs="Times New Roman"/>
          <w:b/>
          <w:color w:val="000000"/>
          <w:sz w:val="28"/>
          <w:szCs w:val="28"/>
        </w:rPr>
        <w:t>.</w:t>
      </w:r>
      <w:r w:rsidR="003910FB">
        <w:rPr>
          <w:rFonts w:cs="Times New Roman"/>
          <w:b/>
          <w:color w:val="000000"/>
          <w:sz w:val="28"/>
          <w:szCs w:val="28"/>
        </w:rPr>
        <w:t xml:space="preserve"> </w:t>
      </w:r>
      <w:proofErr w:type="gramStart"/>
      <w:r w:rsidR="003910FB">
        <w:rPr>
          <w:rFonts w:cs="Times New Roman"/>
          <w:b/>
          <w:color w:val="000000"/>
          <w:sz w:val="28"/>
          <w:szCs w:val="28"/>
        </w:rPr>
        <w:t>.</w:t>
      </w:r>
      <w:r>
        <w:rPr>
          <w:rFonts w:cs="Times New Roman"/>
          <w:b/>
          <w:color w:val="000000"/>
          <w:sz w:val="28"/>
          <w:szCs w:val="28"/>
        </w:rPr>
        <w:t>стр.</w:t>
      </w:r>
      <w:proofErr w:type="gramEnd"/>
      <w:r w:rsidR="000973E4">
        <w:rPr>
          <w:rFonts w:cs="Times New Roman"/>
          <w:b/>
          <w:color w:val="000000"/>
          <w:sz w:val="28"/>
          <w:szCs w:val="28"/>
        </w:rPr>
        <w:t>1</w:t>
      </w:r>
      <w:r w:rsidR="0078640D">
        <w:rPr>
          <w:rFonts w:cs="Times New Roman"/>
          <w:b/>
          <w:color w:val="000000"/>
          <w:sz w:val="28"/>
          <w:szCs w:val="28"/>
        </w:rPr>
        <w:t>8</w:t>
      </w:r>
      <w:r w:rsidR="003910FB">
        <w:rPr>
          <w:rFonts w:cs="Times New Roman"/>
          <w:b/>
          <w:color w:val="000000"/>
          <w:sz w:val="28"/>
          <w:szCs w:val="28"/>
        </w:rPr>
        <w:t>-20</w:t>
      </w:r>
    </w:p>
    <w:p w:rsidR="00487A28" w:rsidRDefault="00487A28" w:rsidP="008E7F1F">
      <w:pPr>
        <w:pStyle w:val="ae"/>
        <w:numPr>
          <w:ilvl w:val="0"/>
          <w:numId w:val="3"/>
        </w:numPr>
        <w:spacing w:line="360" w:lineRule="auto"/>
        <w:ind w:left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Приложения </w:t>
      </w:r>
      <w:proofErr w:type="gramStart"/>
      <w:r>
        <w:rPr>
          <w:rFonts w:cs="Times New Roman"/>
          <w:b/>
          <w:color w:val="000000"/>
          <w:sz w:val="28"/>
          <w:szCs w:val="28"/>
        </w:rPr>
        <w:t xml:space="preserve"> .…</w:t>
      </w:r>
      <w:proofErr w:type="gramEnd"/>
      <w:r>
        <w:rPr>
          <w:rFonts w:cs="Times New Roman"/>
          <w:b/>
          <w:color w:val="000000"/>
          <w:sz w:val="28"/>
          <w:szCs w:val="28"/>
        </w:rPr>
        <w:t>……..…………………………………………. стр. 21</w:t>
      </w:r>
    </w:p>
    <w:p w:rsidR="001408AE" w:rsidRDefault="001408AE" w:rsidP="008E7F1F">
      <w:pPr>
        <w:pStyle w:val="ae"/>
        <w:numPr>
          <w:ilvl w:val="0"/>
          <w:numId w:val="3"/>
        </w:numPr>
        <w:spacing w:line="360" w:lineRule="auto"/>
        <w:ind w:left="0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Список литературы …………………………………………</w:t>
      </w:r>
      <w:r w:rsidR="00785459">
        <w:rPr>
          <w:rFonts w:cs="Times New Roman"/>
          <w:b/>
          <w:color w:val="000000"/>
          <w:sz w:val="28"/>
          <w:szCs w:val="28"/>
        </w:rPr>
        <w:t>…</w:t>
      </w:r>
      <w:r>
        <w:rPr>
          <w:rFonts w:cs="Times New Roman"/>
          <w:b/>
          <w:color w:val="000000"/>
          <w:sz w:val="28"/>
          <w:szCs w:val="28"/>
        </w:rPr>
        <w:t xml:space="preserve"> стр. </w:t>
      </w:r>
      <w:r w:rsidR="000973E4">
        <w:rPr>
          <w:rFonts w:cs="Times New Roman"/>
          <w:b/>
          <w:color w:val="000000"/>
          <w:sz w:val="28"/>
          <w:szCs w:val="28"/>
        </w:rPr>
        <w:t>2</w:t>
      </w:r>
      <w:r w:rsidR="00AA3928">
        <w:rPr>
          <w:rFonts w:cs="Times New Roman"/>
          <w:b/>
          <w:color w:val="000000"/>
          <w:sz w:val="28"/>
          <w:szCs w:val="28"/>
        </w:rPr>
        <w:t>6</w:t>
      </w:r>
    </w:p>
    <w:p w:rsidR="001408AE" w:rsidRDefault="001408AE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1408AE" w:rsidRDefault="001408AE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1408AE" w:rsidRDefault="001408AE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8E7F1F" w:rsidRDefault="008E7F1F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8E7F1F" w:rsidRDefault="008E7F1F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2129D7" w:rsidRDefault="002129D7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487A28" w:rsidRDefault="00487A28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487A28" w:rsidRDefault="00487A28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487A28" w:rsidRDefault="00487A28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487A28" w:rsidRDefault="00487A28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487A28" w:rsidRDefault="00487A28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</w:p>
    <w:p w:rsidR="00D271E0" w:rsidRPr="00A30066" w:rsidRDefault="00D271E0" w:rsidP="00381914">
      <w:pPr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A30066">
        <w:rPr>
          <w:rFonts w:cs="Times New Roman"/>
          <w:b/>
          <w:color w:val="000000"/>
          <w:sz w:val="28"/>
          <w:szCs w:val="28"/>
        </w:rPr>
        <w:lastRenderedPageBreak/>
        <w:t>Введение</w:t>
      </w:r>
    </w:p>
    <w:p w:rsidR="00B23671" w:rsidRPr="00A30066" w:rsidRDefault="00B23671" w:rsidP="00381914">
      <w:pPr>
        <w:spacing w:line="360" w:lineRule="auto"/>
        <w:jc w:val="center"/>
        <w:rPr>
          <w:rFonts w:cs="Times New Roman"/>
          <w:color w:val="000000"/>
          <w:sz w:val="28"/>
          <w:szCs w:val="28"/>
        </w:rPr>
      </w:pPr>
    </w:p>
    <w:p w:rsidR="00C275D3" w:rsidRPr="00A30066" w:rsidRDefault="00C275D3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Тему нашей исследовательской работы нам подсказали современные учебники истории Украины и труд Миколы Галичанина «Украинская нация» изданный </w:t>
      </w:r>
      <w:r w:rsidR="00403811" w:rsidRPr="00A30066">
        <w:rPr>
          <w:rFonts w:cs="Times New Roman"/>
          <w:color w:val="000000"/>
          <w:sz w:val="28"/>
          <w:szCs w:val="28"/>
        </w:rPr>
        <w:t>на</w:t>
      </w:r>
      <w:r w:rsidRPr="00A30066">
        <w:rPr>
          <w:rFonts w:cs="Times New Roman"/>
          <w:color w:val="000000"/>
          <w:sz w:val="28"/>
          <w:szCs w:val="28"/>
        </w:rPr>
        <w:t xml:space="preserve"> Украине в 2005 году.</w:t>
      </w:r>
    </w:p>
    <w:p w:rsidR="001A3129" w:rsidRPr="00A30066" w:rsidRDefault="00D271E0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Ещё из истории пятого класса мы узнали, </w:t>
      </w:r>
      <w:r w:rsidR="001E7B27" w:rsidRPr="00A30066">
        <w:rPr>
          <w:rFonts w:cs="Times New Roman"/>
          <w:color w:val="000000"/>
          <w:sz w:val="28"/>
          <w:szCs w:val="28"/>
        </w:rPr>
        <w:t xml:space="preserve"> что название</w:t>
      </w:r>
      <w:r w:rsidR="00C275D3" w:rsidRPr="00A30066">
        <w:rPr>
          <w:rFonts w:cs="Times New Roman"/>
          <w:color w:val="000000"/>
          <w:sz w:val="28"/>
          <w:szCs w:val="28"/>
        </w:rPr>
        <w:t xml:space="preserve"> «</w:t>
      </w:r>
      <w:r w:rsidR="002C6006" w:rsidRPr="00A30066">
        <w:rPr>
          <w:rFonts w:cs="Times New Roman"/>
          <w:color w:val="000000"/>
          <w:sz w:val="28"/>
          <w:szCs w:val="28"/>
        </w:rPr>
        <w:t>Русь»</w:t>
      </w:r>
      <w:r w:rsidR="002C6006" w:rsidRPr="00A30066">
        <w:rPr>
          <w:rFonts w:cs="Times New Roman"/>
          <w:iCs/>
          <w:color w:val="000000"/>
          <w:sz w:val="28"/>
          <w:szCs w:val="28"/>
        </w:rPr>
        <w:t xml:space="preserve"> сопровождало</w:t>
      </w:r>
      <w:r w:rsidRPr="00A30066">
        <w:rPr>
          <w:rFonts w:cs="Times New Roman"/>
          <w:color w:val="000000"/>
          <w:sz w:val="28"/>
          <w:szCs w:val="28"/>
        </w:rPr>
        <w:t>появлени</w:t>
      </w:r>
      <w:r w:rsidR="00900DD5" w:rsidRPr="00A30066">
        <w:rPr>
          <w:rFonts w:cs="Times New Roman"/>
          <w:color w:val="000000"/>
          <w:sz w:val="28"/>
          <w:szCs w:val="28"/>
        </w:rPr>
        <w:t>е</w:t>
      </w:r>
      <w:r w:rsidRPr="00A30066">
        <w:rPr>
          <w:rFonts w:cs="Times New Roman"/>
          <w:color w:val="000000"/>
          <w:sz w:val="28"/>
          <w:szCs w:val="28"/>
        </w:rPr>
        <w:t xml:space="preserve">  варягов на Ладоге по просьбе местных племенных союзов славянских племён. Это подтверждается самым древним из источников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Лавреньтьевским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 сводом «Повести временных лет» монаха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Киевско</w:t>
      </w:r>
      <w:proofErr w:type="spellEnd"/>
      <w:r w:rsidRPr="00A30066">
        <w:rPr>
          <w:rFonts w:cs="Times New Roman"/>
          <w:color w:val="000000"/>
          <w:sz w:val="28"/>
          <w:szCs w:val="28"/>
        </w:rPr>
        <w:t>-Печерской лавры Нестор</w:t>
      </w:r>
      <w:r w:rsidR="001A3129" w:rsidRPr="00A30066">
        <w:rPr>
          <w:rFonts w:cs="Times New Roman"/>
          <w:color w:val="000000"/>
          <w:sz w:val="28"/>
          <w:szCs w:val="28"/>
        </w:rPr>
        <w:t>а</w:t>
      </w:r>
      <w:r w:rsidRPr="00A30066">
        <w:rPr>
          <w:rFonts w:cs="Times New Roman"/>
          <w:color w:val="000000"/>
          <w:sz w:val="28"/>
          <w:szCs w:val="28"/>
        </w:rPr>
        <w:t xml:space="preserve">. </w:t>
      </w:r>
      <w:r w:rsidR="00900DD5" w:rsidRPr="00A30066">
        <w:rPr>
          <w:rFonts w:cs="Times New Roman"/>
          <w:color w:val="000000"/>
          <w:sz w:val="28"/>
          <w:szCs w:val="28"/>
        </w:rPr>
        <w:t>Но к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ак </w:t>
      </w:r>
      <w:r w:rsidR="00900DD5" w:rsidRPr="00A30066">
        <w:rPr>
          <w:rFonts w:cs="Times New Roman"/>
          <w:color w:val="000000"/>
          <w:sz w:val="28"/>
          <w:szCs w:val="28"/>
        </w:rPr>
        <w:t>возник топоним</w:t>
      </w:r>
      <w:r w:rsidR="001A3129" w:rsidRPr="00A30066">
        <w:rPr>
          <w:rFonts w:cs="Times New Roman"/>
          <w:color w:val="000000"/>
          <w:sz w:val="28"/>
          <w:szCs w:val="28"/>
        </w:rPr>
        <w:t>«</w:t>
      </w:r>
      <w:r w:rsidR="00DE57C5" w:rsidRPr="00A30066">
        <w:rPr>
          <w:rFonts w:cs="Times New Roman"/>
          <w:color w:val="000000"/>
          <w:sz w:val="28"/>
          <w:szCs w:val="28"/>
        </w:rPr>
        <w:t>Украина</w:t>
      </w:r>
      <w:r w:rsidR="001A3129" w:rsidRPr="00A30066">
        <w:rPr>
          <w:rFonts w:cs="Times New Roman"/>
          <w:color w:val="000000"/>
          <w:sz w:val="28"/>
          <w:szCs w:val="28"/>
        </w:rPr>
        <w:t>»</w:t>
      </w:r>
      <w:r w:rsidR="00900DD5" w:rsidRPr="00A30066">
        <w:rPr>
          <w:rFonts w:cs="Times New Roman"/>
          <w:color w:val="000000"/>
          <w:sz w:val="28"/>
          <w:szCs w:val="28"/>
        </w:rPr>
        <w:t xml:space="preserve"> и этноним </w:t>
      </w:r>
      <w:r w:rsidR="001A3129" w:rsidRPr="00A30066">
        <w:rPr>
          <w:rFonts w:cs="Times New Roman"/>
          <w:color w:val="000000"/>
          <w:sz w:val="28"/>
          <w:szCs w:val="28"/>
        </w:rPr>
        <w:t>«</w:t>
      </w:r>
      <w:r w:rsidR="00DE57C5" w:rsidRPr="00A30066">
        <w:rPr>
          <w:rFonts w:cs="Times New Roman"/>
          <w:color w:val="000000"/>
          <w:sz w:val="28"/>
          <w:szCs w:val="28"/>
        </w:rPr>
        <w:t>украинский народ</w:t>
      </w:r>
      <w:r w:rsidR="001A3129" w:rsidRPr="00A30066">
        <w:rPr>
          <w:rFonts w:cs="Times New Roman"/>
          <w:color w:val="000000"/>
          <w:sz w:val="28"/>
          <w:szCs w:val="28"/>
        </w:rPr>
        <w:t>»</w:t>
      </w:r>
      <w:r w:rsidR="000427F0" w:rsidRPr="00A30066">
        <w:rPr>
          <w:rFonts w:cs="Times New Roman"/>
          <w:color w:val="000000"/>
          <w:sz w:val="28"/>
          <w:szCs w:val="28"/>
        </w:rPr>
        <w:t>? П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очему в сегодняшних школьных учебниках истории </w:t>
      </w:r>
      <w:r w:rsidR="00A4458C" w:rsidRPr="00A30066">
        <w:rPr>
          <w:rFonts w:cs="Times New Roman"/>
          <w:color w:val="000000"/>
          <w:sz w:val="28"/>
          <w:szCs w:val="28"/>
        </w:rPr>
        <w:t>в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 Украине, говорится о какой-то иной нерусской стране существовавшей на просторах между Днепром и Днестром, о каком-то загадочном и более древнем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народе,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 чем русский, о совершенно нов</w:t>
      </w:r>
      <w:r w:rsidR="001A3129" w:rsidRPr="00A30066">
        <w:rPr>
          <w:rFonts w:cs="Times New Roman"/>
          <w:color w:val="000000"/>
          <w:sz w:val="28"/>
          <w:szCs w:val="28"/>
        </w:rPr>
        <w:t>ых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 и более древн</w:t>
      </w:r>
      <w:r w:rsidR="001A3129" w:rsidRPr="00A30066">
        <w:rPr>
          <w:rFonts w:cs="Times New Roman"/>
          <w:color w:val="000000"/>
          <w:sz w:val="28"/>
          <w:szCs w:val="28"/>
        </w:rPr>
        <w:t>их</w:t>
      </w:r>
      <w:r w:rsidR="000427F0" w:rsidRPr="00A30066">
        <w:rPr>
          <w:rFonts w:cs="Times New Roman"/>
          <w:color w:val="000000"/>
          <w:sz w:val="28"/>
          <w:szCs w:val="28"/>
        </w:rPr>
        <w:t>,</w:t>
      </w:r>
      <w:r w:rsidR="00DE57C5" w:rsidRPr="00A30066">
        <w:rPr>
          <w:rFonts w:cs="Times New Roman"/>
          <w:color w:val="000000"/>
          <w:sz w:val="28"/>
          <w:szCs w:val="28"/>
        </w:rPr>
        <w:t xml:space="preserve"> чем русски</w:t>
      </w:r>
      <w:r w:rsidR="001A3129" w:rsidRPr="00A30066">
        <w:rPr>
          <w:rFonts w:cs="Times New Roman"/>
          <w:color w:val="000000"/>
          <w:sz w:val="28"/>
          <w:szCs w:val="28"/>
        </w:rPr>
        <w:t>еязыке и культуре</w:t>
      </w:r>
      <w:r w:rsidR="00900DD5" w:rsidRPr="00A30066">
        <w:rPr>
          <w:rFonts w:cs="Times New Roman"/>
          <w:color w:val="000000"/>
          <w:sz w:val="28"/>
          <w:szCs w:val="28"/>
        </w:rPr>
        <w:t>?</w:t>
      </w:r>
    </w:p>
    <w:p w:rsidR="001A3129" w:rsidRPr="00A30066" w:rsidRDefault="001A3129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Для нас учеников </w:t>
      </w:r>
      <w:r w:rsidR="005879BC" w:rsidRPr="00A30066">
        <w:rPr>
          <w:rFonts w:cs="Times New Roman"/>
          <w:color w:val="000000"/>
          <w:sz w:val="28"/>
          <w:szCs w:val="28"/>
        </w:rPr>
        <w:t>одиннадцатого</w:t>
      </w:r>
      <w:r w:rsidRPr="00A30066">
        <w:rPr>
          <w:rFonts w:cs="Times New Roman"/>
          <w:color w:val="000000"/>
          <w:sz w:val="28"/>
          <w:szCs w:val="28"/>
        </w:rPr>
        <w:t xml:space="preserve"> класса заканчивающих обучение в </w:t>
      </w:r>
      <w:r w:rsidR="005879BC" w:rsidRPr="00A30066">
        <w:rPr>
          <w:rFonts w:cs="Times New Roman"/>
          <w:color w:val="000000"/>
          <w:sz w:val="28"/>
          <w:szCs w:val="28"/>
        </w:rPr>
        <w:t>средней</w:t>
      </w:r>
      <w:r w:rsidRPr="00A30066">
        <w:rPr>
          <w:rFonts w:cs="Times New Roman"/>
          <w:color w:val="000000"/>
          <w:sz w:val="28"/>
          <w:szCs w:val="28"/>
        </w:rPr>
        <w:t xml:space="preserve"> школе было важно выяснить</w:t>
      </w:r>
      <w:r w:rsidR="00A4458C" w:rsidRPr="00A30066">
        <w:rPr>
          <w:rFonts w:cs="Times New Roman"/>
          <w:color w:val="000000"/>
          <w:sz w:val="28"/>
          <w:szCs w:val="28"/>
        </w:rPr>
        <w:t>,</w:t>
      </w:r>
      <w:r w:rsidRPr="00A30066">
        <w:rPr>
          <w:rFonts w:cs="Times New Roman"/>
          <w:color w:val="000000"/>
          <w:sz w:val="28"/>
          <w:szCs w:val="28"/>
        </w:rPr>
        <w:t xml:space="preserve"> так ли это на самом деле</w:t>
      </w:r>
      <w:r w:rsidR="000427F0" w:rsidRPr="00A30066">
        <w:rPr>
          <w:rFonts w:cs="Times New Roman"/>
          <w:color w:val="000000"/>
          <w:sz w:val="28"/>
          <w:szCs w:val="28"/>
        </w:rPr>
        <w:t>? С</w:t>
      </w:r>
      <w:r w:rsidRPr="00A30066">
        <w:rPr>
          <w:rFonts w:cs="Times New Roman"/>
          <w:color w:val="000000"/>
          <w:sz w:val="28"/>
          <w:szCs w:val="28"/>
        </w:rPr>
        <w:t>оответствуют ли эти утвержде</w:t>
      </w:r>
      <w:r w:rsidR="00A4458C" w:rsidRPr="00A30066">
        <w:rPr>
          <w:rFonts w:cs="Times New Roman"/>
          <w:color w:val="000000"/>
          <w:sz w:val="28"/>
          <w:szCs w:val="28"/>
        </w:rPr>
        <w:t xml:space="preserve">ния исторической 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науке, исторической </w:t>
      </w:r>
      <w:r w:rsidR="00A4458C" w:rsidRPr="00A30066">
        <w:rPr>
          <w:rFonts w:cs="Times New Roman"/>
          <w:color w:val="000000"/>
          <w:sz w:val="28"/>
          <w:szCs w:val="28"/>
        </w:rPr>
        <w:t>правде и подтверждаются ил</w:t>
      </w:r>
      <w:r w:rsidR="00FE4656" w:rsidRPr="00A30066">
        <w:rPr>
          <w:rFonts w:cs="Times New Roman"/>
          <w:color w:val="000000"/>
          <w:sz w:val="28"/>
          <w:szCs w:val="28"/>
        </w:rPr>
        <w:t>и нет историческими источниками</w:t>
      </w:r>
      <w:r w:rsidR="000427F0" w:rsidRPr="00A30066">
        <w:rPr>
          <w:rFonts w:cs="Times New Roman"/>
          <w:color w:val="000000"/>
          <w:sz w:val="28"/>
          <w:szCs w:val="28"/>
        </w:rPr>
        <w:t>?</w:t>
      </w:r>
      <w:r w:rsidR="00A4458C" w:rsidRPr="00A30066">
        <w:rPr>
          <w:rFonts w:cs="Times New Roman"/>
          <w:color w:val="000000"/>
          <w:sz w:val="28"/>
          <w:szCs w:val="28"/>
        </w:rPr>
        <w:t xml:space="preserve"> Решению этой проблемы и будет посвящена наша работа.</w:t>
      </w:r>
    </w:p>
    <w:p w:rsidR="001408AE" w:rsidRPr="00A30066" w:rsidRDefault="001408AE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Гипотеза этой работы заключается в том</w:t>
      </w:r>
      <w:r w:rsidR="001172F9" w:rsidRPr="00A30066">
        <w:rPr>
          <w:rFonts w:cs="Times New Roman"/>
          <w:color w:val="000000"/>
          <w:sz w:val="28"/>
          <w:szCs w:val="28"/>
        </w:rPr>
        <w:t xml:space="preserve">, что никаких исторических свидетельств не только о существовании народа древних укров не существует, не существует и самого названия «укр», а слово </w:t>
      </w:r>
      <w:proofErr w:type="spellStart"/>
      <w:r w:rsidR="001172F9" w:rsidRPr="00A30066">
        <w:rPr>
          <w:rFonts w:cs="Times New Roman"/>
          <w:color w:val="000000"/>
          <w:sz w:val="28"/>
          <w:szCs w:val="28"/>
        </w:rPr>
        <w:t>украина</w:t>
      </w:r>
      <w:proofErr w:type="spellEnd"/>
      <w:r w:rsidR="001172F9" w:rsidRPr="00A30066">
        <w:rPr>
          <w:rFonts w:cs="Times New Roman"/>
          <w:color w:val="000000"/>
          <w:sz w:val="28"/>
          <w:szCs w:val="28"/>
        </w:rPr>
        <w:t xml:space="preserve"> славянских летописей не может означать ничего кроме понятия окраина.</w:t>
      </w:r>
    </w:p>
    <w:p w:rsidR="00A4458C" w:rsidRPr="00A30066" w:rsidRDefault="00A4458C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Актуальность этой темы никаких сомнений не вызывает.</w:t>
      </w:r>
      <w:r w:rsidR="00CF2F84">
        <w:rPr>
          <w:rFonts w:cs="Times New Roman"/>
          <w:color w:val="000000"/>
          <w:sz w:val="28"/>
          <w:szCs w:val="28"/>
          <w:lang w:val="ru-MD"/>
        </w:rPr>
        <w:t xml:space="preserve"> </w:t>
      </w:r>
      <w:proofErr w:type="spellStart"/>
      <w:proofErr w:type="gramStart"/>
      <w:r w:rsidR="00580671" w:rsidRPr="00A30066">
        <w:rPr>
          <w:rFonts w:cs="Times New Roman"/>
          <w:color w:val="000000"/>
          <w:sz w:val="28"/>
          <w:szCs w:val="28"/>
        </w:rPr>
        <w:t>Псевдоистория</w:t>
      </w:r>
      <w:proofErr w:type="spellEnd"/>
      <w:proofErr w:type="gramEnd"/>
      <w:r w:rsidR="00714F01" w:rsidRPr="00A30066">
        <w:rPr>
          <w:rFonts w:cs="Times New Roman"/>
          <w:color w:val="000000"/>
          <w:sz w:val="28"/>
          <w:szCs w:val="28"/>
        </w:rPr>
        <w:t xml:space="preserve"> или намеренное искажение </w:t>
      </w:r>
      <w:r w:rsidR="00900DD5" w:rsidRPr="00A30066">
        <w:rPr>
          <w:rFonts w:cs="Times New Roman"/>
          <w:color w:val="000000"/>
          <w:sz w:val="28"/>
          <w:szCs w:val="28"/>
        </w:rPr>
        <w:t xml:space="preserve">истории </w:t>
      </w:r>
      <w:r w:rsidR="00714F01" w:rsidRPr="00A30066">
        <w:rPr>
          <w:rFonts w:cs="Times New Roman"/>
          <w:color w:val="000000"/>
          <w:sz w:val="28"/>
          <w:szCs w:val="28"/>
        </w:rPr>
        <w:t>грозят большими бедствиями народу</w:t>
      </w:r>
      <w:r w:rsidR="00B1068D" w:rsidRPr="00A30066">
        <w:rPr>
          <w:rFonts w:cs="Times New Roman"/>
          <w:color w:val="000000"/>
          <w:sz w:val="28"/>
          <w:szCs w:val="28"/>
        </w:rPr>
        <w:t>,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который </w:t>
      </w:r>
      <w:r w:rsidR="00714F01" w:rsidRPr="00A30066">
        <w:rPr>
          <w:rFonts w:cs="Times New Roman"/>
          <w:color w:val="000000"/>
          <w:sz w:val="28"/>
          <w:szCs w:val="28"/>
        </w:rPr>
        <w:t>повери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т </w:t>
      </w:r>
      <w:r w:rsidR="00714F01" w:rsidRPr="00A30066">
        <w:rPr>
          <w:rFonts w:cs="Times New Roman"/>
          <w:color w:val="000000"/>
          <w:sz w:val="28"/>
          <w:szCs w:val="28"/>
        </w:rPr>
        <w:t xml:space="preserve">мнимым учёным и </w:t>
      </w:r>
      <w:r w:rsidR="000427F0" w:rsidRPr="00A30066">
        <w:rPr>
          <w:rFonts w:cs="Times New Roman"/>
          <w:color w:val="000000"/>
          <w:sz w:val="28"/>
          <w:szCs w:val="28"/>
        </w:rPr>
        <w:t>тем са</w:t>
      </w:r>
      <w:r w:rsidR="00C275D3" w:rsidRPr="00A30066">
        <w:rPr>
          <w:rFonts w:cs="Times New Roman"/>
          <w:color w:val="000000"/>
          <w:sz w:val="28"/>
          <w:szCs w:val="28"/>
        </w:rPr>
        <w:t>м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ымобманет сам себя. Этот обман </w:t>
      </w:r>
      <w:r w:rsidR="00714F01" w:rsidRPr="00A30066">
        <w:rPr>
          <w:rFonts w:cs="Times New Roman"/>
          <w:color w:val="000000"/>
          <w:sz w:val="28"/>
          <w:szCs w:val="28"/>
        </w:rPr>
        <w:t>мы видим в сегодняшней Украине, где даже школьники становятся «</w:t>
      </w:r>
      <w:proofErr w:type="spellStart"/>
      <w:r w:rsidR="00714F01" w:rsidRPr="00A30066">
        <w:rPr>
          <w:rFonts w:cs="Times New Roman"/>
          <w:color w:val="000000"/>
          <w:sz w:val="28"/>
          <w:szCs w:val="28"/>
        </w:rPr>
        <w:t>иванами</w:t>
      </w:r>
      <w:proofErr w:type="spellEnd"/>
      <w:r w:rsidR="00CF2F84">
        <w:rPr>
          <w:rFonts w:cs="Times New Roman"/>
          <w:color w:val="000000"/>
          <w:sz w:val="28"/>
          <w:szCs w:val="28"/>
          <w:lang w:val="ru-MD"/>
        </w:rPr>
        <w:t xml:space="preserve"> </w:t>
      </w:r>
      <w:r w:rsidR="00714F01" w:rsidRPr="00A30066">
        <w:rPr>
          <w:rFonts w:cs="Times New Roman"/>
          <w:color w:val="000000"/>
          <w:sz w:val="28"/>
          <w:szCs w:val="28"/>
        </w:rPr>
        <w:t>родства не помнящими»</w:t>
      </w:r>
      <w:r w:rsidR="00900DD5" w:rsidRPr="00A30066">
        <w:rPr>
          <w:rFonts w:cs="Times New Roman"/>
          <w:color w:val="000000"/>
          <w:sz w:val="28"/>
          <w:szCs w:val="28"/>
        </w:rPr>
        <w:t xml:space="preserve"> и изучают сражения древних </w:t>
      </w:r>
      <w:r w:rsidR="00A61267" w:rsidRPr="00A30066">
        <w:rPr>
          <w:rFonts w:cs="Times New Roman"/>
          <w:color w:val="000000"/>
          <w:sz w:val="28"/>
          <w:szCs w:val="28"/>
        </w:rPr>
        <w:t>«</w:t>
      </w:r>
      <w:r w:rsidR="00900DD5" w:rsidRPr="00A30066">
        <w:rPr>
          <w:rFonts w:cs="Times New Roman"/>
          <w:color w:val="000000"/>
          <w:sz w:val="28"/>
          <w:szCs w:val="28"/>
        </w:rPr>
        <w:t>укров</w:t>
      </w:r>
      <w:r w:rsidR="00A61267" w:rsidRPr="00A30066">
        <w:rPr>
          <w:rFonts w:cs="Times New Roman"/>
          <w:color w:val="000000"/>
          <w:sz w:val="28"/>
          <w:szCs w:val="28"/>
        </w:rPr>
        <w:t>»</w:t>
      </w:r>
      <w:r w:rsidR="00900DD5" w:rsidRPr="00A30066">
        <w:rPr>
          <w:rFonts w:cs="Times New Roman"/>
          <w:color w:val="000000"/>
          <w:sz w:val="28"/>
          <w:szCs w:val="28"/>
        </w:rPr>
        <w:t xml:space="preserve"> с Александром Македонским</w:t>
      </w:r>
      <w:r w:rsidR="00002BF7" w:rsidRPr="00A30066">
        <w:rPr>
          <w:rFonts w:cs="Times New Roman"/>
          <w:color w:val="000000"/>
          <w:sz w:val="28"/>
          <w:szCs w:val="28"/>
        </w:rPr>
        <w:t>, Дарием Первым, греками</w:t>
      </w:r>
      <w:r w:rsidR="00900DD5" w:rsidRPr="00A30066">
        <w:rPr>
          <w:rFonts w:cs="Times New Roman"/>
          <w:color w:val="000000"/>
          <w:sz w:val="28"/>
          <w:szCs w:val="28"/>
        </w:rPr>
        <w:t xml:space="preserve"> и римлянами.</w:t>
      </w:r>
    </w:p>
    <w:p w:rsidR="00FE4656" w:rsidRPr="00A30066" w:rsidRDefault="000427F0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lastRenderedPageBreak/>
        <w:t xml:space="preserve">Для того чтобы наша работа была объективна и учитывала все точки зрения на эту </w:t>
      </w:r>
      <w:r w:rsidR="002C6006" w:rsidRPr="00A30066">
        <w:rPr>
          <w:rFonts w:cs="Times New Roman"/>
          <w:color w:val="000000"/>
          <w:sz w:val="28"/>
          <w:szCs w:val="28"/>
        </w:rPr>
        <w:t>проблему</w:t>
      </w:r>
      <w:r w:rsidRPr="00A30066">
        <w:rPr>
          <w:rFonts w:cs="Times New Roman"/>
          <w:color w:val="000000"/>
          <w:sz w:val="28"/>
          <w:szCs w:val="28"/>
        </w:rPr>
        <w:t xml:space="preserve">, мы разделили нашу работу на </w:t>
      </w:r>
      <w:r w:rsidR="004A4AB3" w:rsidRPr="00A30066">
        <w:rPr>
          <w:rFonts w:cs="Times New Roman"/>
          <w:color w:val="000000"/>
          <w:sz w:val="28"/>
          <w:szCs w:val="28"/>
        </w:rPr>
        <w:t>три</w:t>
      </w:r>
      <w:r w:rsidR="00FE4656" w:rsidRPr="00A30066">
        <w:rPr>
          <w:rFonts w:cs="Times New Roman"/>
          <w:color w:val="000000"/>
          <w:sz w:val="28"/>
          <w:szCs w:val="28"/>
        </w:rPr>
        <w:t>главы основной части</w:t>
      </w:r>
      <w:r w:rsidRPr="00A30066">
        <w:rPr>
          <w:rFonts w:cs="Times New Roman"/>
          <w:color w:val="000000"/>
          <w:sz w:val="28"/>
          <w:szCs w:val="28"/>
        </w:rPr>
        <w:t xml:space="preserve"> и каждый из нас занимался сво</w:t>
      </w:r>
      <w:r w:rsidR="00FE4656" w:rsidRPr="00A30066">
        <w:rPr>
          <w:rFonts w:cs="Times New Roman"/>
          <w:color w:val="000000"/>
          <w:sz w:val="28"/>
          <w:szCs w:val="28"/>
        </w:rPr>
        <w:t>имразделом</w:t>
      </w:r>
      <w:r w:rsidRPr="00A30066">
        <w:rPr>
          <w:rFonts w:cs="Times New Roman"/>
          <w:color w:val="000000"/>
          <w:sz w:val="28"/>
          <w:szCs w:val="28"/>
        </w:rPr>
        <w:t xml:space="preserve"> общей работы. </w:t>
      </w:r>
    </w:p>
    <w:p w:rsidR="00FE4656" w:rsidRPr="00A30066" w:rsidRDefault="008E7F1F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Сначала мыизучили и</w:t>
      </w:r>
      <w:r w:rsidR="00FE4656" w:rsidRPr="00A30066">
        <w:rPr>
          <w:rFonts w:cs="Times New Roman"/>
          <w:color w:val="000000"/>
          <w:sz w:val="28"/>
          <w:szCs w:val="28"/>
        </w:rPr>
        <w:t>исследова</w:t>
      </w:r>
      <w:r w:rsidR="00E461CB" w:rsidRPr="00A30066">
        <w:rPr>
          <w:rFonts w:cs="Times New Roman"/>
          <w:color w:val="000000"/>
          <w:sz w:val="28"/>
          <w:szCs w:val="28"/>
        </w:rPr>
        <w:t>ли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летописны</w:t>
      </w:r>
      <w:r w:rsidR="00E461CB" w:rsidRPr="00A30066">
        <w:rPr>
          <w:rFonts w:cs="Times New Roman"/>
          <w:color w:val="000000"/>
          <w:sz w:val="28"/>
          <w:szCs w:val="28"/>
        </w:rPr>
        <w:t>е</w:t>
      </w:r>
      <w:r w:rsidR="000427F0" w:rsidRPr="00A30066">
        <w:rPr>
          <w:rFonts w:cs="Times New Roman"/>
          <w:color w:val="000000"/>
          <w:sz w:val="28"/>
          <w:szCs w:val="28"/>
        </w:rPr>
        <w:t>источник</w:t>
      </w:r>
      <w:r w:rsidR="00E461CB" w:rsidRPr="00A30066">
        <w:rPr>
          <w:rFonts w:cs="Times New Roman"/>
          <w:color w:val="000000"/>
          <w:sz w:val="28"/>
          <w:szCs w:val="28"/>
        </w:rPr>
        <w:t>и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древней Руси</w:t>
      </w:r>
      <w:r w:rsidR="00C275D3" w:rsidRPr="00A30066">
        <w:rPr>
          <w:rFonts w:cs="Times New Roman"/>
          <w:color w:val="000000"/>
          <w:sz w:val="28"/>
          <w:szCs w:val="28"/>
        </w:rPr>
        <w:t xml:space="preserve">, 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так как именно </w:t>
      </w:r>
      <w:r w:rsidR="001E7B27" w:rsidRPr="00A30066">
        <w:rPr>
          <w:rFonts w:cs="Times New Roman"/>
          <w:color w:val="000000"/>
          <w:sz w:val="28"/>
          <w:szCs w:val="28"/>
        </w:rPr>
        <w:t xml:space="preserve">в </w:t>
      </w:r>
      <w:proofErr w:type="spellStart"/>
      <w:r w:rsidR="000427F0" w:rsidRPr="00A30066">
        <w:rPr>
          <w:rFonts w:cs="Times New Roman"/>
          <w:color w:val="000000"/>
          <w:sz w:val="28"/>
          <w:szCs w:val="28"/>
        </w:rPr>
        <w:t>Ипатьевско</w:t>
      </w:r>
      <w:r w:rsidR="00CD4335" w:rsidRPr="00A30066">
        <w:rPr>
          <w:rFonts w:cs="Times New Roman"/>
          <w:color w:val="000000"/>
          <w:sz w:val="28"/>
          <w:szCs w:val="28"/>
        </w:rPr>
        <w:t>м</w:t>
      </w:r>
      <w:proofErr w:type="spellEnd"/>
      <w:r w:rsidR="00CD4335" w:rsidRPr="00A3006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CD4335" w:rsidRPr="00A30066">
        <w:rPr>
          <w:rFonts w:cs="Times New Roman"/>
          <w:color w:val="000000"/>
          <w:sz w:val="28"/>
          <w:szCs w:val="28"/>
        </w:rPr>
        <w:t>своде</w:t>
      </w:r>
      <w:r w:rsidR="001E7B27" w:rsidRPr="00A30066">
        <w:rPr>
          <w:rFonts w:cs="Times New Roman"/>
          <w:color w:val="000000"/>
          <w:sz w:val="28"/>
          <w:szCs w:val="28"/>
        </w:rPr>
        <w:t>летописи</w:t>
      </w:r>
      <w:proofErr w:type="spellEnd"/>
      <w:r w:rsidR="001E7B27" w:rsidRPr="00A30066">
        <w:rPr>
          <w:rFonts w:cs="Times New Roman"/>
          <w:color w:val="000000"/>
          <w:sz w:val="28"/>
          <w:szCs w:val="28"/>
        </w:rPr>
        <w:t xml:space="preserve"> под 1187 г</w:t>
      </w:r>
      <w:r w:rsidR="000427F0" w:rsidRPr="00A30066">
        <w:rPr>
          <w:rFonts w:cs="Times New Roman"/>
          <w:color w:val="000000"/>
          <w:sz w:val="28"/>
          <w:szCs w:val="28"/>
        </w:rPr>
        <w:t>од</w:t>
      </w:r>
      <w:r w:rsidR="00C275D3" w:rsidRPr="00A30066">
        <w:rPr>
          <w:rFonts w:cs="Times New Roman"/>
          <w:color w:val="000000"/>
          <w:sz w:val="28"/>
          <w:szCs w:val="28"/>
        </w:rPr>
        <w:t>ом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, </w:t>
      </w:r>
      <w:r w:rsidR="00CD4335" w:rsidRPr="00A30066">
        <w:rPr>
          <w:rFonts w:cs="Times New Roman"/>
          <w:color w:val="000000"/>
          <w:sz w:val="28"/>
          <w:szCs w:val="28"/>
        </w:rPr>
        <w:t>был</w:t>
      </w:r>
      <w:r w:rsidR="00523661" w:rsidRPr="00A30066">
        <w:rPr>
          <w:rFonts w:cs="Times New Roman"/>
          <w:color w:val="000000"/>
          <w:sz w:val="28"/>
          <w:szCs w:val="28"/>
        </w:rPr>
        <w:t>о</w:t>
      </w:r>
      <w:r w:rsidR="00CD4335" w:rsidRPr="00A30066">
        <w:rPr>
          <w:rFonts w:cs="Times New Roman"/>
          <w:color w:val="000000"/>
          <w:sz w:val="28"/>
          <w:szCs w:val="28"/>
        </w:rPr>
        <w:t>,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0427F0" w:rsidRPr="00A30066">
        <w:rPr>
          <w:rFonts w:cs="Times New Roman"/>
          <w:color w:val="000000"/>
          <w:sz w:val="28"/>
          <w:szCs w:val="28"/>
        </w:rPr>
        <w:t>упомянут</w:t>
      </w:r>
      <w:r w:rsidR="00523661" w:rsidRPr="00A30066">
        <w:rPr>
          <w:rFonts w:cs="Times New Roman"/>
          <w:color w:val="000000"/>
          <w:sz w:val="28"/>
          <w:szCs w:val="28"/>
        </w:rPr>
        <w:t>оназвание</w:t>
      </w:r>
      <w:proofErr w:type="spellEnd"/>
      <w:r w:rsidR="000427F0" w:rsidRPr="00A30066">
        <w:rPr>
          <w:rFonts w:cs="Times New Roman"/>
          <w:color w:val="000000"/>
          <w:sz w:val="28"/>
          <w:szCs w:val="28"/>
        </w:rPr>
        <w:t xml:space="preserve">  «</w:t>
      </w:r>
      <w:proofErr w:type="spellStart"/>
      <w:proofErr w:type="gramEnd"/>
      <w:r w:rsidR="00403811" w:rsidRPr="00A30066">
        <w:rPr>
          <w:rFonts w:cs="Times New Roman"/>
          <w:color w:val="000000"/>
          <w:sz w:val="28"/>
          <w:szCs w:val="28"/>
        </w:rPr>
        <w:t>у</w:t>
      </w:r>
      <w:r w:rsidR="000427F0" w:rsidRPr="00A30066">
        <w:rPr>
          <w:rFonts w:cs="Times New Roman"/>
          <w:color w:val="000000"/>
          <w:sz w:val="28"/>
          <w:szCs w:val="28"/>
        </w:rPr>
        <w:t>краина</w:t>
      </w:r>
      <w:proofErr w:type="spellEnd"/>
      <w:r w:rsidR="000427F0" w:rsidRPr="00A30066">
        <w:rPr>
          <w:rFonts w:cs="Times New Roman"/>
          <w:color w:val="000000"/>
          <w:sz w:val="28"/>
          <w:szCs w:val="28"/>
        </w:rPr>
        <w:t>», что</w:t>
      </w:r>
      <w:r w:rsidR="00C275D3" w:rsidRPr="00A30066">
        <w:rPr>
          <w:rFonts w:cs="Times New Roman"/>
          <w:color w:val="000000"/>
          <w:sz w:val="28"/>
          <w:szCs w:val="28"/>
        </w:rPr>
        <w:t>,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 по мнению состав</w:t>
      </w:r>
      <w:r w:rsidR="00A61267" w:rsidRPr="00A30066">
        <w:rPr>
          <w:rFonts w:cs="Times New Roman"/>
          <w:color w:val="000000"/>
          <w:sz w:val="28"/>
          <w:szCs w:val="28"/>
        </w:rPr>
        <w:t>и</w:t>
      </w:r>
      <w:r w:rsidR="000427F0" w:rsidRPr="00A30066">
        <w:rPr>
          <w:rFonts w:cs="Times New Roman"/>
          <w:color w:val="000000"/>
          <w:sz w:val="28"/>
          <w:szCs w:val="28"/>
        </w:rPr>
        <w:t>телей учебника по истории Украины</w:t>
      </w:r>
      <w:r w:rsidR="00A61267" w:rsidRPr="00A30066">
        <w:rPr>
          <w:rFonts w:cs="Times New Roman"/>
          <w:color w:val="000000"/>
          <w:sz w:val="28"/>
          <w:szCs w:val="28"/>
        </w:rPr>
        <w:t>,</w:t>
      </w:r>
      <w:r w:rsidR="000427F0" w:rsidRPr="00A30066">
        <w:rPr>
          <w:rFonts w:cs="Times New Roman"/>
          <w:color w:val="000000"/>
          <w:sz w:val="28"/>
          <w:szCs w:val="28"/>
        </w:rPr>
        <w:t xml:space="preserve">свидетельствует о глубокой древности этого названия. </w:t>
      </w:r>
    </w:p>
    <w:p w:rsidR="000427F0" w:rsidRPr="00A30066" w:rsidRDefault="00E461CB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Затем мы</w:t>
      </w:r>
      <w:r w:rsidR="00FE4656" w:rsidRPr="00A30066">
        <w:rPr>
          <w:rFonts w:cs="Times New Roman"/>
          <w:color w:val="000000"/>
          <w:sz w:val="28"/>
          <w:szCs w:val="28"/>
        </w:rPr>
        <w:t>занимал</w:t>
      </w:r>
      <w:r w:rsidRPr="00A30066">
        <w:rPr>
          <w:rFonts w:cs="Times New Roman"/>
          <w:color w:val="000000"/>
          <w:sz w:val="28"/>
          <w:szCs w:val="28"/>
        </w:rPr>
        <w:t>и</w:t>
      </w:r>
      <w:r w:rsidR="00FE4656" w:rsidRPr="00A30066">
        <w:rPr>
          <w:rFonts w:cs="Times New Roman"/>
          <w:color w:val="000000"/>
          <w:sz w:val="28"/>
          <w:szCs w:val="28"/>
        </w:rPr>
        <w:t>сь исследованием текстов древних зарубежных историков (Геродот</w:t>
      </w:r>
      <w:r w:rsidR="00980E1E" w:rsidRPr="00A30066">
        <w:rPr>
          <w:rFonts w:cs="Times New Roman"/>
          <w:color w:val="000000"/>
          <w:sz w:val="28"/>
          <w:szCs w:val="28"/>
        </w:rPr>
        <w:t>а</w:t>
      </w:r>
      <w:r w:rsidR="00FE4656" w:rsidRPr="00A30066">
        <w:rPr>
          <w:rFonts w:cs="Times New Roman"/>
          <w:color w:val="000000"/>
          <w:sz w:val="28"/>
          <w:szCs w:val="28"/>
        </w:rPr>
        <w:t>, Иосифа Флавия, Плутарха и др.</w:t>
      </w:r>
      <w:r w:rsidR="00980E1E" w:rsidRPr="00A30066">
        <w:rPr>
          <w:rFonts w:cs="Times New Roman"/>
          <w:color w:val="000000"/>
          <w:sz w:val="28"/>
          <w:szCs w:val="28"/>
        </w:rPr>
        <w:t>)</w:t>
      </w:r>
      <w:r w:rsidR="00A61267" w:rsidRPr="00A30066">
        <w:rPr>
          <w:rFonts w:cs="Times New Roman"/>
          <w:color w:val="000000"/>
          <w:sz w:val="28"/>
          <w:szCs w:val="28"/>
        </w:rPr>
        <w:t xml:space="preserve">.В трудах древних авторов </w:t>
      </w:r>
      <w:r w:rsidRPr="00A30066">
        <w:rPr>
          <w:rFonts w:cs="Times New Roman"/>
          <w:color w:val="000000"/>
          <w:sz w:val="28"/>
          <w:szCs w:val="28"/>
        </w:rPr>
        <w:t>мы</w:t>
      </w:r>
      <w:r w:rsidR="00002BF7" w:rsidRPr="00A30066">
        <w:rPr>
          <w:rFonts w:cs="Times New Roman"/>
          <w:color w:val="000000"/>
          <w:sz w:val="28"/>
          <w:szCs w:val="28"/>
        </w:rPr>
        <w:t>,</w:t>
      </w:r>
      <w:r w:rsidR="00FE4656" w:rsidRPr="00A30066">
        <w:rPr>
          <w:rFonts w:cs="Times New Roman"/>
          <w:color w:val="000000"/>
          <w:sz w:val="28"/>
          <w:szCs w:val="28"/>
        </w:rPr>
        <w:t>пытал</w:t>
      </w:r>
      <w:r w:rsidRPr="00A30066">
        <w:rPr>
          <w:rFonts w:cs="Times New Roman"/>
          <w:color w:val="000000"/>
          <w:sz w:val="28"/>
          <w:szCs w:val="28"/>
        </w:rPr>
        <w:t>и</w:t>
      </w:r>
      <w:r w:rsidR="00FE4656" w:rsidRPr="00A30066">
        <w:rPr>
          <w:rFonts w:cs="Times New Roman"/>
          <w:color w:val="000000"/>
          <w:sz w:val="28"/>
          <w:szCs w:val="28"/>
        </w:rPr>
        <w:t>сь на</w:t>
      </w:r>
      <w:r w:rsidR="00980E1E" w:rsidRPr="00A30066">
        <w:rPr>
          <w:rFonts w:cs="Times New Roman"/>
          <w:color w:val="000000"/>
          <w:sz w:val="28"/>
          <w:szCs w:val="28"/>
        </w:rPr>
        <w:t>й</w:t>
      </w:r>
      <w:r w:rsidR="00FE4656" w:rsidRPr="00A30066">
        <w:rPr>
          <w:rFonts w:cs="Times New Roman"/>
          <w:color w:val="000000"/>
          <w:sz w:val="28"/>
          <w:szCs w:val="28"/>
        </w:rPr>
        <w:t>ти упоминания о каком-либо неизвестном народе на территории современной Украины</w:t>
      </w:r>
      <w:r w:rsidR="00002BF7" w:rsidRPr="00A30066">
        <w:rPr>
          <w:rFonts w:cs="Times New Roman"/>
          <w:color w:val="000000"/>
          <w:sz w:val="28"/>
          <w:szCs w:val="28"/>
        </w:rPr>
        <w:t>,</w:t>
      </w:r>
      <w:r w:rsidR="00FE4656" w:rsidRPr="00A30066">
        <w:rPr>
          <w:rFonts w:cs="Times New Roman"/>
          <w:color w:val="000000"/>
          <w:sz w:val="28"/>
          <w:szCs w:val="28"/>
        </w:rPr>
        <w:t xml:space="preserve"> опровергая труд Мыколы Галичанина</w:t>
      </w:r>
      <w:r w:rsidR="00980E1E" w:rsidRPr="00A30066">
        <w:rPr>
          <w:rFonts w:cs="Times New Roman"/>
          <w:color w:val="000000"/>
          <w:sz w:val="28"/>
          <w:szCs w:val="28"/>
        </w:rPr>
        <w:t xml:space="preserve">  «Украинская нация», утверждающего существование 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этого </w:t>
      </w:r>
      <w:r w:rsidR="00980E1E" w:rsidRPr="00A30066">
        <w:rPr>
          <w:rFonts w:cs="Times New Roman"/>
          <w:color w:val="000000"/>
          <w:sz w:val="28"/>
          <w:szCs w:val="28"/>
        </w:rPr>
        <w:t xml:space="preserve">народа </w:t>
      </w:r>
      <w:r w:rsidR="00002BF7" w:rsidRPr="00A30066">
        <w:rPr>
          <w:rFonts w:cs="Times New Roman"/>
          <w:color w:val="000000"/>
          <w:sz w:val="28"/>
          <w:szCs w:val="28"/>
        </w:rPr>
        <w:t>(</w:t>
      </w:r>
      <w:r w:rsidR="00980E1E" w:rsidRPr="00A30066">
        <w:rPr>
          <w:rFonts w:cs="Times New Roman"/>
          <w:color w:val="000000"/>
          <w:sz w:val="28"/>
          <w:szCs w:val="28"/>
        </w:rPr>
        <w:t>неких древних «укров»</w:t>
      </w:r>
      <w:r w:rsidR="00002BF7" w:rsidRPr="00A30066">
        <w:rPr>
          <w:rFonts w:cs="Times New Roman"/>
          <w:color w:val="000000"/>
          <w:sz w:val="28"/>
          <w:szCs w:val="28"/>
        </w:rPr>
        <w:t>)</w:t>
      </w:r>
      <w:r w:rsidR="00980E1E" w:rsidRPr="00A30066">
        <w:rPr>
          <w:rFonts w:cs="Times New Roman"/>
          <w:color w:val="000000"/>
          <w:sz w:val="28"/>
          <w:szCs w:val="28"/>
        </w:rPr>
        <w:t xml:space="preserve"> в истории человечества.</w:t>
      </w:r>
    </w:p>
    <w:p w:rsidR="00980E1E" w:rsidRPr="00A30066" w:rsidRDefault="00E461CB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Далее</w:t>
      </w:r>
      <w:r w:rsidR="00DF0264" w:rsidRPr="00A30066">
        <w:rPr>
          <w:rFonts w:cs="Times New Roman"/>
          <w:color w:val="000000"/>
          <w:sz w:val="28"/>
          <w:szCs w:val="28"/>
        </w:rPr>
        <w:t xml:space="preserve">, при выполнении </w:t>
      </w:r>
      <w:r w:rsidRPr="00A30066">
        <w:rPr>
          <w:rFonts w:cs="Times New Roman"/>
          <w:color w:val="000000"/>
          <w:sz w:val="28"/>
          <w:szCs w:val="28"/>
        </w:rPr>
        <w:t>основной</w:t>
      </w:r>
      <w:r w:rsidR="00DF0264" w:rsidRPr="00A30066">
        <w:rPr>
          <w:rFonts w:cs="Times New Roman"/>
          <w:color w:val="000000"/>
          <w:sz w:val="28"/>
          <w:szCs w:val="28"/>
        </w:rPr>
        <w:t xml:space="preserve"> части работы, </w:t>
      </w:r>
      <w:r w:rsidR="005E698D" w:rsidRPr="00A30066">
        <w:rPr>
          <w:rFonts w:cs="Times New Roman"/>
          <w:color w:val="000000"/>
          <w:sz w:val="28"/>
          <w:szCs w:val="28"/>
        </w:rPr>
        <w:t xml:space="preserve"> используя методики работы с  документальны</w:t>
      </w:r>
      <w:r w:rsidR="00403811" w:rsidRPr="00A30066">
        <w:rPr>
          <w:rFonts w:cs="Times New Roman"/>
          <w:color w:val="000000"/>
          <w:sz w:val="28"/>
          <w:szCs w:val="28"/>
        </w:rPr>
        <w:t xml:space="preserve">ми археологическими источниками, </w:t>
      </w:r>
      <w:r w:rsidR="00DF0264" w:rsidRPr="00A30066">
        <w:rPr>
          <w:rFonts w:cs="Times New Roman"/>
          <w:color w:val="000000"/>
          <w:sz w:val="28"/>
          <w:szCs w:val="28"/>
        </w:rPr>
        <w:t xml:space="preserve">документами по </w:t>
      </w:r>
      <w:r w:rsidR="005E698D" w:rsidRPr="00A30066">
        <w:rPr>
          <w:rFonts w:cs="Times New Roman"/>
          <w:color w:val="000000"/>
          <w:sz w:val="28"/>
          <w:szCs w:val="28"/>
        </w:rPr>
        <w:t>захоронениям</w:t>
      </w:r>
      <w:r w:rsidR="00403811" w:rsidRPr="00A30066">
        <w:rPr>
          <w:rFonts w:cs="Times New Roman"/>
          <w:color w:val="000000"/>
          <w:sz w:val="28"/>
          <w:szCs w:val="28"/>
        </w:rPr>
        <w:t xml:space="preserve"> различных древнеславянских культур (лужицкой</w:t>
      </w:r>
      <w:r w:rsidR="00DF0264" w:rsidRPr="00A30066">
        <w:rPr>
          <w:rFonts w:cs="Times New Roman"/>
          <w:color w:val="000000"/>
          <w:sz w:val="28"/>
          <w:szCs w:val="28"/>
        </w:rPr>
        <w:t>,</w:t>
      </w:r>
      <w:r w:rsidR="002C6006" w:rsidRPr="00A30066">
        <w:rPr>
          <w:rFonts w:cs="Times New Roman"/>
          <w:color w:val="000000"/>
          <w:sz w:val="28"/>
          <w:szCs w:val="28"/>
        </w:rPr>
        <w:t>Черняховской</w:t>
      </w:r>
      <w:r w:rsidR="00403811" w:rsidRPr="00A30066">
        <w:rPr>
          <w:rFonts w:cs="Times New Roman"/>
          <w:color w:val="000000"/>
          <w:sz w:val="28"/>
          <w:szCs w:val="28"/>
        </w:rPr>
        <w:t xml:space="preserve"> и прочими),</w:t>
      </w:r>
      <w:r w:rsidR="005E698D" w:rsidRPr="00A30066">
        <w:rPr>
          <w:rFonts w:cs="Times New Roman"/>
          <w:color w:val="000000"/>
          <w:sz w:val="28"/>
          <w:szCs w:val="28"/>
        </w:rPr>
        <w:t xml:space="preserve"> в особенности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 на территории</w:t>
      </w:r>
      <w:r w:rsidR="005E698D" w:rsidRPr="00A30066">
        <w:rPr>
          <w:rFonts w:cs="Times New Roman"/>
          <w:color w:val="000000"/>
          <w:sz w:val="28"/>
          <w:szCs w:val="28"/>
        </w:rPr>
        <w:t xml:space="preserve"> нашего края и Украины </w:t>
      </w:r>
      <w:r w:rsidR="00DF0264" w:rsidRPr="00A30066">
        <w:rPr>
          <w:rFonts w:cs="Times New Roman"/>
          <w:color w:val="000000"/>
          <w:sz w:val="28"/>
          <w:szCs w:val="28"/>
        </w:rPr>
        <w:t>обобщил</w:t>
      </w:r>
      <w:r w:rsidRPr="00A30066">
        <w:rPr>
          <w:rFonts w:cs="Times New Roman"/>
          <w:color w:val="000000"/>
          <w:sz w:val="28"/>
          <w:szCs w:val="28"/>
        </w:rPr>
        <w:t>и</w:t>
      </w:r>
      <w:r w:rsidR="00DF0264" w:rsidRPr="00A30066">
        <w:rPr>
          <w:rFonts w:cs="Times New Roman"/>
          <w:color w:val="000000"/>
          <w:sz w:val="28"/>
          <w:szCs w:val="28"/>
        </w:rPr>
        <w:t xml:space="preserve">все </w:t>
      </w:r>
      <w:r w:rsidR="00B669FF" w:rsidRPr="00A30066">
        <w:rPr>
          <w:rFonts w:cs="Times New Roman"/>
          <w:color w:val="000000"/>
          <w:sz w:val="28"/>
          <w:szCs w:val="28"/>
        </w:rPr>
        <w:t>данные</w:t>
      </w:r>
      <w:r w:rsidR="00DF0264" w:rsidRPr="00A30066">
        <w:rPr>
          <w:rFonts w:cs="Times New Roman"/>
          <w:color w:val="000000"/>
          <w:sz w:val="28"/>
          <w:szCs w:val="28"/>
        </w:rPr>
        <w:t>.Затем,</w:t>
      </w:r>
      <w:r w:rsidR="00B669FF" w:rsidRPr="00A30066">
        <w:rPr>
          <w:rFonts w:cs="Times New Roman"/>
          <w:color w:val="000000"/>
          <w:sz w:val="28"/>
          <w:szCs w:val="28"/>
        </w:rPr>
        <w:t xml:space="preserve"> обработал</w:t>
      </w:r>
      <w:r w:rsidRPr="00A30066">
        <w:rPr>
          <w:rFonts w:cs="Times New Roman"/>
          <w:color w:val="000000"/>
          <w:sz w:val="28"/>
          <w:szCs w:val="28"/>
        </w:rPr>
        <w:t>и</w:t>
      </w:r>
      <w:r w:rsidR="00B669FF" w:rsidRPr="00A30066">
        <w:rPr>
          <w:rFonts w:cs="Times New Roman"/>
          <w:color w:val="000000"/>
          <w:sz w:val="28"/>
          <w:szCs w:val="28"/>
        </w:rPr>
        <w:t xml:space="preserve"> сведения древних карт и</w:t>
      </w:r>
      <w:r w:rsidR="005E698D" w:rsidRPr="00A30066">
        <w:rPr>
          <w:rFonts w:cs="Times New Roman"/>
          <w:color w:val="000000"/>
          <w:sz w:val="28"/>
          <w:szCs w:val="28"/>
        </w:rPr>
        <w:t xml:space="preserve"> доказа</w:t>
      </w:r>
      <w:r w:rsidR="00B669FF" w:rsidRPr="00A30066">
        <w:rPr>
          <w:rFonts w:cs="Times New Roman"/>
          <w:color w:val="000000"/>
          <w:sz w:val="28"/>
          <w:szCs w:val="28"/>
        </w:rPr>
        <w:t>л</w:t>
      </w:r>
      <w:r w:rsidRPr="00A30066">
        <w:rPr>
          <w:rFonts w:cs="Times New Roman"/>
          <w:color w:val="000000"/>
          <w:sz w:val="28"/>
          <w:szCs w:val="28"/>
        </w:rPr>
        <w:t>и</w:t>
      </w:r>
      <w:r w:rsidR="00C275D3" w:rsidRPr="00A30066">
        <w:rPr>
          <w:rFonts w:cs="Times New Roman"/>
          <w:color w:val="000000"/>
          <w:sz w:val="28"/>
          <w:szCs w:val="28"/>
        </w:rPr>
        <w:t>,</w:t>
      </w:r>
      <w:r w:rsidR="005E698D" w:rsidRPr="00A30066">
        <w:rPr>
          <w:rFonts w:cs="Times New Roman"/>
          <w:color w:val="000000"/>
          <w:sz w:val="28"/>
          <w:szCs w:val="28"/>
        </w:rPr>
        <w:t xml:space="preserve"> что существование народа древних «укров» также не подтверждается никакой вещественно-исторической базой.</w:t>
      </w:r>
    </w:p>
    <w:p w:rsidR="00A61267" w:rsidRPr="00A30066" w:rsidRDefault="00C275D3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Временными границами нашего исследования стали как античная</w:t>
      </w:r>
      <w:r w:rsidR="00A61267" w:rsidRPr="00A30066">
        <w:rPr>
          <w:rFonts w:cs="Times New Roman"/>
          <w:color w:val="000000"/>
          <w:sz w:val="28"/>
          <w:szCs w:val="28"/>
        </w:rPr>
        <w:t>,</w:t>
      </w:r>
      <w:r w:rsidRPr="00A30066">
        <w:rPr>
          <w:rFonts w:cs="Times New Roman"/>
          <w:color w:val="000000"/>
          <w:sz w:val="28"/>
          <w:szCs w:val="28"/>
        </w:rPr>
        <w:t xml:space="preserve"> так и новейшая история</w:t>
      </w:r>
      <w:r w:rsidR="00A61267" w:rsidRPr="00A30066">
        <w:rPr>
          <w:rFonts w:cs="Times New Roman"/>
          <w:color w:val="000000"/>
          <w:sz w:val="28"/>
          <w:szCs w:val="28"/>
        </w:rPr>
        <w:t>,</w:t>
      </w:r>
      <w:r w:rsidRPr="00A30066">
        <w:rPr>
          <w:rFonts w:cs="Times New Roman"/>
          <w:color w:val="000000"/>
          <w:sz w:val="28"/>
          <w:szCs w:val="28"/>
        </w:rPr>
        <w:t xml:space="preserve"> потому что без понимания причин искусственного изменения и фальсификации истории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 будет</w:t>
      </w:r>
      <w:r w:rsidRPr="00A30066">
        <w:rPr>
          <w:rFonts w:cs="Times New Roman"/>
          <w:color w:val="000000"/>
          <w:sz w:val="28"/>
          <w:szCs w:val="28"/>
        </w:rPr>
        <w:t xml:space="preserve"> невозможно понять его глубокий политический смысл</w:t>
      </w:r>
      <w:r w:rsidR="00A61267" w:rsidRPr="00A30066">
        <w:rPr>
          <w:rFonts w:cs="Times New Roman"/>
          <w:color w:val="000000"/>
          <w:sz w:val="28"/>
          <w:szCs w:val="28"/>
        </w:rPr>
        <w:t>.</w:t>
      </w:r>
    </w:p>
    <w:p w:rsidR="00C275D3" w:rsidRPr="00A30066" w:rsidRDefault="00A61267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Целью данной работы является попытка опровергнуть искусственное 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историческое </w:t>
      </w:r>
      <w:r w:rsidRPr="00A30066">
        <w:rPr>
          <w:rFonts w:cs="Times New Roman"/>
          <w:color w:val="000000"/>
          <w:sz w:val="28"/>
          <w:szCs w:val="28"/>
        </w:rPr>
        <w:t xml:space="preserve">разделение единого восточнославянского народа с </w:t>
      </w:r>
      <w:r w:rsidR="006847D2" w:rsidRPr="00A30066">
        <w:rPr>
          <w:rFonts w:cs="Times New Roman"/>
          <w:color w:val="000000"/>
          <w:sz w:val="28"/>
          <w:szCs w:val="28"/>
        </w:rPr>
        <w:t>образовавшимися</w:t>
      </w:r>
      <w:r w:rsidRPr="00A30066">
        <w:rPr>
          <w:rFonts w:cs="Times New Roman"/>
          <w:color w:val="000000"/>
          <w:sz w:val="28"/>
          <w:szCs w:val="28"/>
        </w:rPr>
        <w:t xml:space="preserve"> внутри него белорусской, украинской и русской народностями, на разные народы. С разными: историей, судьбой, и дальнейшим будущим.</w:t>
      </w:r>
    </w:p>
    <w:p w:rsidR="00523661" w:rsidRPr="00A30066" w:rsidRDefault="00523661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lastRenderedPageBreak/>
        <w:t>Объект исследования: гипотеза украинских учёных о существовании народа «укры».</w:t>
      </w:r>
    </w:p>
    <w:p w:rsidR="001172F9" w:rsidRPr="00A30066" w:rsidRDefault="00523661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Предмет</w:t>
      </w:r>
      <w:r w:rsidR="001172F9" w:rsidRPr="00A30066">
        <w:rPr>
          <w:rFonts w:cs="Times New Roman"/>
          <w:color w:val="000000"/>
          <w:sz w:val="28"/>
          <w:szCs w:val="28"/>
        </w:rPr>
        <w:t xml:space="preserve"> исследования:работы античных авторов,летописные тексты древнеславянских источников. </w:t>
      </w:r>
    </w:p>
    <w:p w:rsidR="005137F5" w:rsidRPr="00A30066" w:rsidRDefault="00A61267" w:rsidP="008E7F1F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Основными методами данной работы являлось историческое исследование и </w:t>
      </w:r>
      <w:r w:rsidR="000D0E7D" w:rsidRPr="00A30066">
        <w:rPr>
          <w:rFonts w:cs="Times New Roman"/>
          <w:color w:val="000000"/>
          <w:sz w:val="28"/>
          <w:szCs w:val="28"/>
        </w:rPr>
        <w:t>анализ</w:t>
      </w:r>
      <w:r w:rsidRPr="00A30066">
        <w:rPr>
          <w:rFonts w:cs="Times New Roman"/>
          <w:color w:val="000000"/>
          <w:sz w:val="28"/>
          <w:szCs w:val="28"/>
        </w:rPr>
        <w:t xml:space="preserve">  архивны</w:t>
      </w:r>
      <w:r w:rsidR="000D0E7D" w:rsidRPr="00A30066">
        <w:rPr>
          <w:rFonts w:cs="Times New Roman"/>
          <w:color w:val="000000"/>
          <w:sz w:val="28"/>
          <w:szCs w:val="28"/>
        </w:rPr>
        <w:t>х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 археологически</w:t>
      </w:r>
      <w:r w:rsidR="000D0E7D" w:rsidRPr="00A30066">
        <w:rPr>
          <w:rFonts w:cs="Times New Roman"/>
          <w:color w:val="000000"/>
          <w:sz w:val="28"/>
          <w:szCs w:val="28"/>
        </w:rPr>
        <w:t>х</w:t>
      </w:r>
      <w:r w:rsidRPr="00A30066">
        <w:rPr>
          <w:rFonts w:cs="Times New Roman"/>
          <w:color w:val="000000"/>
          <w:sz w:val="28"/>
          <w:szCs w:val="28"/>
        </w:rPr>
        <w:t xml:space="preserve"> документ</w:t>
      </w:r>
      <w:r w:rsidR="000D0E7D" w:rsidRPr="00A30066">
        <w:rPr>
          <w:rFonts w:cs="Times New Roman"/>
          <w:color w:val="000000"/>
          <w:sz w:val="28"/>
          <w:szCs w:val="28"/>
        </w:rPr>
        <w:t>ов</w:t>
      </w:r>
      <w:r w:rsidRPr="00A30066">
        <w:rPr>
          <w:rFonts w:cs="Times New Roman"/>
          <w:color w:val="000000"/>
          <w:sz w:val="28"/>
          <w:szCs w:val="28"/>
        </w:rPr>
        <w:t xml:space="preserve"> и труд</w:t>
      </w:r>
      <w:r w:rsidR="000D0E7D" w:rsidRPr="00A30066">
        <w:rPr>
          <w:rFonts w:cs="Times New Roman"/>
          <w:color w:val="000000"/>
          <w:sz w:val="28"/>
          <w:szCs w:val="28"/>
        </w:rPr>
        <w:t>ов</w:t>
      </w:r>
      <w:r w:rsidRPr="00A30066">
        <w:rPr>
          <w:rFonts w:cs="Times New Roman"/>
          <w:color w:val="000000"/>
          <w:sz w:val="28"/>
          <w:szCs w:val="28"/>
        </w:rPr>
        <w:t xml:space="preserve"> древних авторов</w:t>
      </w:r>
      <w:r w:rsidR="00E461CB" w:rsidRPr="00A30066">
        <w:rPr>
          <w:rFonts w:cs="Times New Roman"/>
          <w:color w:val="000000"/>
          <w:sz w:val="28"/>
          <w:szCs w:val="28"/>
        </w:rPr>
        <w:t xml:space="preserve"> - историков и карто</w:t>
      </w:r>
      <w:r w:rsidR="00BA3592" w:rsidRPr="00A30066">
        <w:rPr>
          <w:rFonts w:cs="Times New Roman"/>
          <w:color w:val="000000"/>
          <w:sz w:val="28"/>
          <w:szCs w:val="28"/>
        </w:rPr>
        <w:t>г</w:t>
      </w:r>
      <w:r w:rsidR="00E461CB" w:rsidRPr="00A30066">
        <w:rPr>
          <w:rFonts w:cs="Times New Roman"/>
          <w:color w:val="000000"/>
          <w:sz w:val="28"/>
          <w:szCs w:val="28"/>
        </w:rPr>
        <w:t>рафов</w:t>
      </w:r>
      <w:r w:rsidRPr="00A30066">
        <w:rPr>
          <w:rFonts w:cs="Times New Roman"/>
          <w:color w:val="000000"/>
          <w:sz w:val="28"/>
          <w:szCs w:val="28"/>
        </w:rPr>
        <w:t>. В работе  также были отражены</w:t>
      </w:r>
      <w:r w:rsidR="00002BF7" w:rsidRPr="00A30066">
        <w:rPr>
          <w:rFonts w:cs="Times New Roman"/>
          <w:color w:val="000000"/>
          <w:sz w:val="28"/>
          <w:szCs w:val="28"/>
        </w:rPr>
        <w:t xml:space="preserve"> мнения современных учёных-историков. </w:t>
      </w:r>
      <w:r w:rsidR="00403811" w:rsidRPr="00A30066">
        <w:rPr>
          <w:rFonts w:cs="Times New Roman"/>
          <w:color w:val="000000"/>
          <w:sz w:val="28"/>
          <w:szCs w:val="28"/>
        </w:rPr>
        <w:t>(Приложение 1)</w:t>
      </w: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5137F5" w:rsidRPr="00A30066" w:rsidRDefault="005137F5" w:rsidP="00381914">
      <w:pPr>
        <w:spacing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190BBC" w:rsidRPr="00A30066" w:rsidRDefault="00190BBC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190BBC" w:rsidRPr="00A30066" w:rsidRDefault="00190BBC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785459" w:rsidRPr="00A30066" w:rsidRDefault="00785459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DF0264" w:rsidRPr="00A30066" w:rsidRDefault="00DF0264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DF0264" w:rsidRPr="00A30066" w:rsidRDefault="00DF0264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E461CB" w:rsidRPr="00A30066" w:rsidRDefault="00E461CB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E461CB" w:rsidRPr="00A30066" w:rsidRDefault="00E461CB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</w:p>
    <w:p w:rsidR="00A30066" w:rsidRDefault="00A30066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7123EF" w:rsidRDefault="007123EF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7123EF" w:rsidRDefault="007123EF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</w:p>
    <w:p w:rsidR="00A30066" w:rsidRDefault="005137F5" w:rsidP="00381914">
      <w:pPr>
        <w:spacing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</w:rPr>
      </w:pPr>
      <w:r w:rsidRPr="00A30066">
        <w:rPr>
          <w:rFonts w:cs="Times New Roman"/>
          <w:b/>
          <w:color w:val="000000"/>
          <w:sz w:val="28"/>
          <w:szCs w:val="28"/>
        </w:rPr>
        <w:lastRenderedPageBreak/>
        <w:t>Глава 1</w:t>
      </w:r>
    </w:p>
    <w:p w:rsidR="005137F5" w:rsidRPr="00A30066" w:rsidRDefault="00A30066" w:rsidP="00381914">
      <w:pPr>
        <w:spacing w:line="360" w:lineRule="auto"/>
        <w:ind w:firstLine="567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1.1 </w:t>
      </w:r>
      <w:r w:rsidR="00732B95" w:rsidRPr="00A30066">
        <w:rPr>
          <w:rFonts w:cs="Times New Roman"/>
          <w:b/>
          <w:color w:val="000000"/>
          <w:sz w:val="28"/>
          <w:szCs w:val="28"/>
        </w:rPr>
        <w:t>Укры и Украина в древних летописях</w:t>
      </w:r>
    </w:p>
    <w:p w:rsidR="00A61267" w:rsidRPr="00A30066" w:rsidRDefault="00002BF7" w:rsidP="002129D7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Что конкретно мы пытаемся опровергнуть? Вот отрывок из </w:t>
      </w:r>
      <w:r w:rsidR="002C6006" w:rsidRPr="00A30066">
        <w:rPr>
          <w:rFonts w:cs="Times New Roman"/>
          <w:color w:val="000000"/>
          <w:sz w:val="28"/>
          <w:szCs w:val="28"/>
        </w:rPr>
        <w:t>учебника</w:t>
      </w:r>
      <w:r w:rsidRPr="00A30066">
        <w:rPr>
          <w:rFonts w:cs="Times New Roman"/>
          <w:color w:val="000000"/>
          <w:sz w:val="28"/>
          <w:szCs w:val="28"/>
        </w:rPr>
        <w:t xml:space="preserve"> по Истории Украины для седьмого класса изданный в 2015 году и утверждён Министерством Образования Украины.</w:t>
      </w:r>
    </w:p>
    <w:p w:rsidR="000427F0" w:rsidRPr="00A30066" w:rsidRDefault="000427F0" w:rsidP="002129D7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 xml:space="preserve">… «Вы уже знаете, что название </w:t>
      </w:r>
      <w:r w:rsidRPr="00A30066">
        <w:rPr>
          <w:rFonts w:cs="Times New Roman"/>
          <w:i/>
          <w:iCs/>
          <w:color w:val="000000"/>
          <w:sz w:val="28"/>
          <w:szCs w:val="28"/>
        </w:rPr>
        <w:t xml:space="preserve">Русь </w:t>
      </w:r>
      <w:r w:rsidRPr="00A30066">
        <w:rPr>
          <w:rFonts w:cs="Times New Roman"/>
          <w:color w:val="000000"/>
          <w:sz w:val="28"/>
          <w:szCs w:val="28"/>
        </w:rPr>
        <w:t xml:space="preserve">предшествовало названию </w:t>
      </w:r>
      <w:r w:rsidRPr="00A30066">
        <w:rPr>
          <w:rFonts w:cs="Times New Roman"/>
          <w:i/>
          <w:iCs/>
          <w:color w:val="000000"/>
          <w:sz w:val="28"/>
          <w:szCs w:val="28"/>
        </w:rPr>
        <w:t xml:space="preserve">Украина </w:t>
      </w:r>
      <w:r w:rsidRPr="00A30066">
        <w:rPr>
          <w:rFonts w:cs="Times New Roman"/>
          <w:color w:val="000000"/>
          <w:sz w:val="28"/>
          <w:szCs w:val="28"/>
        </w:rPr>
        <w:t xml:space="preserve">для определения земли, заселенной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украинцами-ру</w:t>
      </w:r>
      <w:r w:rsidRPr="00A30066">
        <w:rPr>
          <w:rFonts w:cs="Times New Roman"/>
          <w:color w:val="000000"/>
          <w:sz w:val="28"/>
          <w:szCs w:val="28"/>
        </w:rPr>
        <w:softHyphen/>
        <w:t>сичами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. Название </w:t>
      </w:r>
      <w:r w:rsidRPr="00A30066">
        <w:rPr>
          <w:rFonts w:cs="Times New Roman"/>
          <w:bCs/>
          <w:i/>
          <w:iCs/>
          <w:color w:val="000000"/>
          <w:sz w:val="28"/>
          <w:szCs w:val="28"/>
        </w:rPr>
        <w:t xml:space="preserve">Украина </w:t>
      </w:r>
      <w:r w:rsidRPr="00A30066">
        <w:rPr>
          <w:rFonts w:cs="Times New Roman"/>
          <w:color w:val="000000"/>
          <w:sz w:val="28"/>
          <w:szCs w:val="28"/>
        </w:rPr>
        <w:t xml:space="preserve">впервые употреблено в летописи под 1187 г. по отношению к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Киевщине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Переяславщине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Чер</w:t>
      </w:r>
      <w:r w:rsidRPr="00A30066">
        <w:rPr>
          <w:rFonts w:cs="Times New Roman"/>
          <w:color w:val="000000"/>
          <w:sz w:val="28"/>
          <w:szCs w:val="28"/>
        </w:rPr>
        <w:softHyphen/>
        <w:t>ниговщине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. Оно происходит от слова </w:t>
      </w:r>
      <w:r w:rsidRPr="00A30066">
        <w:rPr>
          <w:rFonts w:cs="Times New Roman"/>
          <w:i/>
          <w:iCs/>
          <w:color w:val="000000"/>
          <w:sz w:val="28"/>
          <w:szCs w:val="28"/>
        </w:rPr>
        <w:t>страна</w:t>
      </w:r>
      <w:r w:rsidRPr="00A30066">
        <w:rPr>
          <w:rFonts w:cs="Times New Roman"/>
          <w:color w:val="000000"/>
          <w:sz w:val="28"/>
          <w:szCs w:val="28"/>
        </w:rPr>
        <w:t xml:space="preserve">, что значило </w:t>
      </w:r>
      <w:r w:rsidRPr="00A30066">
        <w:rPr>
          <w:rFonts w:cs="Times New Roman"/>
          <w:i/>
          <w:iCs/>
          <w:color w:val="000000"/>
          <w:sz w:val="28"/>
          <w:szCs w:val="28"/>
        </w:rPr>
        <w:t>род</w:t>
      </w:r>
      <w:r w:rsidRPr="00A30066">
        <w:rPr>
          <w:rFonts w:cs="Times New Roman"/>
          <w:i/>
          <w:iCs/>
          <w:color w:val="000000"/>
          <w:sz w:val="28"/>
          <w:szCs w:val="28"/>
        </w:rPr>
        <w:softHyphen/>
        <w:t>ной край</w:t>
      </w:r>
      <w:r w:rsidRPr="00A30066">
        <w:rPr>
          <w:rFonts w:cs="Times New Roman"/>
          <w:color w:val="000000"/>
          <w:sz w:val="28"/>
          <w:szCs w:val="28"/>
        </w:rPr>
        <w:t xml:space="preserve">, </w:t>
      </w:r>
      <w:r w:rsidRPr="00A30066">
        <w:rPr>
          <w:rFonts w:cs="Times New Roman"/>
          <w:i/>
          <w:iCs/>
          <w:color w:val="000000"/>
          <w:sz w:val="28"/>
          <w:szCs w:val="28"/>
        </w:rPr>
        <w:t>страна</w:t>
      </w:r>
      <w:r w:rsidRPr="00A30066">
        <w:rPr>
          <w:rFonts w:cs="Times New Roman"/>
          <w:color w:val="000000"/>
          <w:sz w:val="28"/>
          <w:szCs w:val="28"/>
        </w:rPr>
        <w:t xml:space="preserve">, </w:t>
      </w:r>
      <w:r w:rsidRPr="00A30066">
        <w:rPr>
          <w:rFonts w:cs="Times New Roman"/>
          <w:i/>
          <w:iCs/>
          <w:color w:val="000000"/>
          <w:sz w:val="28"/>
          <w:szCs w:val="28"/>
        </w:rPr>
        <w:t>земля</w:t>
      </w:r>
      <w:r w:rsidRPr="00A30066">
        <w:rPr>
          <w:rFonts w:cs="Times New Roman"/>
          <w:color w:val="000000"/>
          <w:sz w:val="28"/>
          <w:szCs w:val="28"/>
        </w:rPr>
        <w:t xml:space="preserve">. Впоследствии название </w:t>
      </w:r>
      <w:r w:rsidRPr="00A30066">
        <w:rPr>
          <w:rFonts w:cs="Times New Roman"/>
          <w:i/>
          <w:iCs/>
          <w:color w:val="000000"/>
          <w:sz w:val="28"/>
          <w:szCs w:val="28"/>
        </w:rPr>
        <w:t xml:space="preserve">Украина </w:t>
      </w:r>
      <w:r w:rsidRPr="00A30066">
        <w:rPr>
          <w:rFonts w:cs="Times New Roman"/>
          <w:color w:val="000000"/>
          <w:sz w:val="28"/>
          <w:szCs w:val="28"/>
        </w:rPr>
        <w:t>вы</w:t>
      </w:r>
      <w:r w:rsidRPr="00A30066">
        <w:rPr>
          <w:rFonts w:cs="Times New Roman"/>
          <w:color w:val="000000"/>
          <w:sz w:val="28"/>
          <w:szCs w:val="28"/>
        </w:rPr>
        <w:softHyphen/>
        <w:t>теснило из обихода более древнее.</w:t>
      </w:r>
    </w:p>
    <w:p w:rsidR="000427F0" w:rsidRPr="00A30066" w:rsidRDefault="000427F0" w:rsidP="002129D7">
      <w:pPr>
        <w:pStyle w:val="Pa15"/>
        <w:spacing w:before="16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066">
        <w:rPr>
          <w:rStyle w:val="A6"/>
          <w:rFonts w:ascii="Times New Roman" w:hAnsi="Times New Roman" w:cs="Times New Roman"/>
          <w:sz w:val="28"/>
          <w:szCs w:val="28"/>
        </w:rPr>
        <w:t>1. Историю творят люди. Каждый человек имеет имя. Историку не обойтись без знаний о том, какими были имена в седой древности, как они изменялись. В древние времена имя выбирали в зависимости от обстоятельств появления ребенка на свет. Так, девочку, которая роди</w:t>
      </w:r>
      <w:r w:rsidRPr="00A30066">
        <w:rPr>
          <w:rStyle w:val="A6"/>
          <w:rFonts w:ascii="Times New Roman" w:hAnsi="Times New Roman" w:cs="Times New Roman"/>
          <w:sz w:val="28"/>
          <w:szCs w:val="28"/>
        </w:rPr>
        <w:softHyphen/>
        <w:t>лась зимой, могли назвать Зимой. Порой родители, давая имя, выража</w:t>
      </w:r>
      <w:r w:rsidRPr="00A30066">
        <w:rPr>
          <w:rStyle w:val="A6"/>
          <w:rFonts w:ascii="Times New Roman" w:hAnsi="Times New Roman" w:cs="Times New Roman"/>
          <w:sz w:val="28"/>
          <w:szCs w:val="28"/>
        </w:rPr>
        <w:softHyphen/>
        <w:t xml:space="preserve">ли отношение к новому члену семьи – ребенку, рождения которого с нетерпением ожидали, давали имя </w:t>
      </w:r>
      <w:proofErr w:type="spellStart"/>
      <w:r w:rsidRPr="00A30066">
        <w:rPr>
          <w:rStyle w:val="A6"/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A30066">
        <w:rPr>
          <w:rStyle w:val="A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066">
        <w:rPr>
          <w:rStyle w:val="A6"/>
          <w:rFonts w:ascii="Times New Roman" w:hAnsi="Times New Roman" w:cs="Times New Roman"/>
          <w:sz w:val="28"/>
          <w:szCs w:val="28"/>
        </w:rPr>
        <w:t>Любко</w:t>
      </w:r>
      <w:proofErr w:type="spellEnd"/>
      <w:r w:rsidRPr="00A30066">
        <w:rPr>
          <w:rStyle w:val="A6"/>
          <w:rFonts w:ascii="Times New Roman" w:hAnsi="Times New Roman" w:cs="Times New Roman"/>
          <w:sz w:val="28"/>
          <w:szCs w:val="28"/>
        </w:rPr>
        <w:t xml:space="preserve">. А как много могли рассказать имена о внешности и нраве! Были среди древних украинцев и </w:t>
      </w:r>
      <w:proofErr w:type="spellStart"/>
      <w:r w:rsidRPr="00A30066">
        <w:rPr>
          <w:rStyle w:val="A6"/>
          <w:rFonts w:ascii="Times New Roman" w:hAnsi="Times New Roman" w:cs="Times New Roman"/>
          <w:sz w:val="28"/>
          <w:szCs w:val="28"/>
        </w:rPr>
        <w:t>Дрибкы</w:t>
      </w:r>
      <w:proofErr w:type="spellEnd"/>
      <w:r w:rsidRPr="00A30066">
        <w:rPr>
          <w:rStyle w:val="A6"/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A30066">
        <w:rPr>
          <w:rStyle w:val="A6"/>
          <w:rFonts w:ascii="Times New Roman" w:hAnsi="Times New Roman" w:cs="Times New Roman"/>
          <w:sz w:val="28"/>
          <w:szCs w:val="28"/>
        </w:rPr>
        <w:t>Светлики</w:t>
      </w:r>
      <w:proofErr w:type="spellEnd"/>
      <w:r w:rsidRPr="00A30066">
        <w:rPr>
          <w:rStyle w:val="A6"/>
          <w:rFonts w:ascii="Times New Roman" w:hAnsi="Times New Roman" w:cs="Times New Roman"/>
          <w:sz w:val="28"/>
          <w:szCs w:val="28"/>
        </w:rPr>
        <w:t xml:space="preserve">, и Добрыни, и Гордыни. Наши предки верили в магическую силу имени, считали его оберегом. Поэтому часто называли детей Волками, Медведями, считая, что такие имена отпугивают злых духов. </w:t>
      </w:r>
    </w:p>
    <w:p w:rsidR="000427F0" w:rsidRPr="00A30066" w:rsidRDefault="000427F0" w:rsidP="002129D7">
      <w:pPr>
        <w:spacing w:after="0" w:line="360" w:lineRule="auto"/>
        <w:ind w:firstLine="567"/>
        <w:jc w:val="both"/>
        <w:rPr>
          <w:rStyle w:val="A6"/>
          <w:rFonts w:cs="Times New Roman"/>
          <w:sz w:val="28"/>
          <w:szCs w:val="28"/>
        </w:rPr>
      </w:pPr>
      <w:r w:rsidRPr="00A30066">
        <w:rPr>
          <w:rStyle w:val="A6"/>
          <w:rFonts w:cs="Times New Roman"/>
          <w:sz w:val="28"/>
          <w:szCs w:val="28"/>
        </w:rPr>
        <w:t xml:space="preserve">Употребляли наши предки и сложные наименования – Борислав, </w:t>
      </w:r>
      <w:proofErr w:type="spellStart"/>
      <w:r w:rsidRPr="00A30066">
        <w:rPr>
          <w:rStyle w:val="A6"/>
          <w:rFonts w:cs="Times New Roman"/>
          <w:sz w:val="28"/>
          <w:szCs w:val="28"/>
        </w:rPr>
        <w:t>До</w:t>
      </w:r>
      <w:r w:rsidRPr="00A30066">
        <w:rPr>
          <w:rStyle w:val="A6"/>
          <w:rFonts w:cs="Times New Roman"/>
          <w:sz w:val="28"/>
          <w:szCs w:val="28"/>
        </w:rPr>
        <w:softHyphen/>
        <w:t>брослав</w:t>
      </w:r>
      <w:proofErr w:type="spellEnd"/>
      <w:r w:rsidRPr="00A30066">
        <w:rPr>
          <w:rStyle w:val="A6"/>
          <w:rFonts w:cs="Times New Roman"/>
          <w:sz w:val="28"/>
          <w:szCs w:val="28"/>
        </w:rPr>
        <w:t xml:space="preserve">, </w:t>
      </w:r>
      <w:proofErr w:type="spellStart"/>
      <w:r w:rsidRPr="00A30066">
        <w:rPr>
          <w:rStyle w:val="A6"/>
          <w:rFonts w:cs="Times New Roman"/>
          <w:sz w:val="28"/>
          <w:szCs w:val="28"/>
        </w:rPr>
        <w:t>Славомир</w:t>
      </w:r>
      <w:proofErr w:type="spellEnd"/>
      <w:r w:rsidRPr="00A30066">
        <w:rPr>
          <w:rStyle w:val="A6"/>
          <w:rFonts w:cs="Times New Roman"/>
          <w:sz w:val="28"/>
          <w:szCs w:val="28"/>
        </w:rPr>
        <w:t>, Святополк, Ярополк и т. п. Такие имена были рас</w:t>
      </w:r>
      <w:r w:rsidRPr="00A30066">
        <w:rPr>
          <w:rStyle w:val="A6"/>
          <w:rFonts w:cs="Times New Roman"/>
          <w:sz w:val="28"/>
          <w:szCs w:val="28"/>
        </w:rPr>
        <w:softHyphen/>
        <w:t>пространены, как правило, в княжеских семьях. Поэтому и называют их княжескими.</w:t>
      </w:r>
    </w:p>
    <w:p w:rsidR="002129D7" w:rsidRPr="00A30066" w:rsidRDefault="000427F0" w:rsidP="002129D7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A30066">
        <w:rPr>
          <w:rFonts w:cs="Times New Roman"/>
          <w:color w:val="000000"/>
          <w:sz w:val="28"/>
          <w:szCs w:val="28"/>
        </w:rPr>
        <w:t>Летопись «Повесть временных лет» сохранила легенду, объ</w:t>
      </w:r>
      <w:r w:rsidRPr="00A30066">
        <w:rPr>
          <w:rFonts w:cs="Times New Roman"/>
          <w:color w:val="000000"/>
          <w:sz w:val="28"/>
          <w:szCs w:val="28"/>
        </w:rPr>
        <w:softHyphen/>
        <w:t>ясняющую название города Переяслава: здесь состоялся поеди</w:t>
      </w:r>
      <w:r w:rsidRPr="00A30066">
        <w:rPr>
          <w:rFonts w:cs="Times New Roman"/>
          <w:color w:val="000000"/>
          <w:sz w:val="28"/>
          <w:szCs w:val="28"/>
        </w:rPr>
        <w:softHyphen/>
        <w:t xml:space="preserve">нок между печенежским великаном и юношей-кожемякой, проживавшим в этой местности. Бросил чужестранца на землю наш богатырь, «раздался крик и побежали печенеги, и </w:t>
      </w:r>
      <w:r w:rsidRPr="00A30066">
        <w:rPr>
          <w:rFonts w:cs="Times New Roman"/>
          <w:color w:val="000000"/>
          <w:sz w:val="28"/>
          <w:szCs w:val="28"/>
        </w:rPr>
        <w:lastRenderedPageBreak/>
        <w:t xml:space="preserve">гнались за ними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русичи</w:t>
      </w:r>
      <w:proofErr w:type="spellEnd"/>
      <w:r w:rsidRPr="00A30066">
        <w:rPr>
          <w:rFonts w:cs="Times New Roman"/>
          <w:color w:val="000000"/>
          <w:sz w:val="28"/>
          <w:szCs w:val="28"/>
        </w:rPr>
        <w:t>, побивая их, и прогнали их. Владимир же об</w:t>
      </w:r>
      <w:r w:rsidRPr="00A30066">
        <w:rPr>
          <w:rFonts w:cs="Times New Roman"/>
          <w:color w:val="000000"/>
          <w:sz w:val="28"/>
          <w:szCs w:val="28"/>
        </w:rPr>
        <w:softHyphen/>
        <w:t>радовался и заложил город около брода того и назвалего Пере</w:t>
      </w:r>
      <w:r w:rsidRPr="00A30066">
        <w:rPr>
          <w:rFonts w:cs="Times New Roman"/>
          <w:color w:val="000000"/>
          <w:sz w:val="28"/>
          <w:szCs w:val="28"/>
        </w:rPr>
        <w:softHyphen/>
        <w:t xml:space="preserve">яславом, потому что </w:t>
      </w:r>
      <w:proofErr w:type="spellStart"/>
      <w:r w:rsidRPr="00A30066">
        <w:rPr>
          <w:rFonts w:cs="Times New Roman"/>
          <w:color w:val="000000"/>
          <w:sz w:val="28"/>
          <w:szCs w:val="28"/>
        </w:rPr>
        <w:t>перенялславу</w:t>
      </w:r>
      <w:proofErr w:type="spellEnd"/>
      <w:r w:rsidRPr="00A30066">
        <w:rPr>
          <w:rFonts w:cs="Times New Roman"/>
          <w:color w:val="000000"/>
          <w:sz w:val="28"/>
          <w:szCs w:val="28"/>
        </w:rPr>
        <w:t xml:space="preserve"> отрок тот». Вторую часть к названию прибавили в 1943 г., чтобы увековечить память о событиях Национально-освободительной войны середины 17 в. Есть в Переяславе-Хмельницком и площадь Богдана Хмель</w:t>
      </w:r>
      <w:r w:rsidRPr="00A30066">
        <w:rPr>
          <w:rFonts w:cs="Times New Roman"/>
          <w:color w:val="000000"/>
          <w:sz w:val="28"/>
          <w:szCs w:val="28"/>
        </w:rPr>
        <w:softHyphen/>
        <w:t>ницкого, и площадь Переяславской рады, где в 1654 г. гетман собрал казацкий совет, принявший решение о военном союзе с московским царем»</w:t>
      </w:r>
      <w:r w:rsidR="007A6E1E" w:rsidRPr="00A30066">
        <w:rPr>
          <w:rFonts w:cs="Times New Roman"/>
          <w:color w:val="000000"/>
          <w:sz w:val="28"/>
          <w:szCs w:val="28"/>
          <w:vertAlign w:val="superscript"/>
        </w:rPr>
        <w:t>1</w:t>
      </w:r>
      <w:r w:rsidR="00403811" w:rsidRPr="00A30066">
        <w:rPr>
          <w:rStyle w:val="af1"/>
          <w:rFonts w:cs="Times New Roman"/>
          <w:color w:val="000000"/>
          <w:sz w:val="28"/>
          <w:szCs w:val="28"/>
        </w:rPr>
        <w:endnoteReference w:id="1"/>
      </w:r>
      <w:r w:rsidRPr="00A30066">
        <w:rPr>
          <w:rFonts w:cs="Times New Roman"/>
          <w:color w:val="000000"/>
          <w:sz w:val="28"/>
          <w:szCs w:val="28"/>
        </w:rPr>
        <w:t xml:space="preserve">. </w:t>
      </w:r>
    </w:p>
    <w:p w:rsidR="00267FD6" w:rsidRPr="00A30066" w:rsidRDefault="00267FD6" w:rsidP="002129D7">
      <w:pPr>
        <w:spacing w:after="0"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 xml:space="preserve">Вот как современные </w:t>
      </w:r>
      <w:r w:rsidR="007B168D" w:rsidRPr="00A30066">
        <w:rPr>
          <w:sz w:val="28"/>
          <w:szCs w:val="28"/>
        </w:rPr>
        <w:t xml:space="preserve">православные  </w:t>
      </w:r>
      <w:r w:rsidRPr="00A30066">
        <w:rPr>
          <w:sz w:val="28"/>
          <w:szCs w:val="28"/>
        </w:rPr>
        <w:t xml:space="preserve">ученые в частности </w:t>
      </w:r>
      <w:r w:rsidR="007B168D" w:rsidRPr="00A30066">
        <w:rPr>
          <w:sz w:val="28"/>
          <w:szCs w:val="28"/>
        </w:rPr>
        <w:t>Сергей Родин</w:t>
      </w:r>
      <w:r w:rsidRPr="00A30066">
        <w:rPr>
          <w:sz w:val="28"/>
          <w:szCs w:val="28"/>
        </w:rPr>
        <w:t xml:space="preserve"> в работе «</w:t>
      </w:r>
      <w:r w:rsidR="007B168D" w:rsidRPr="00A30066">
        <w:rPr>
          <w:sz w:val="28"/>
          <w:szCs w:val="28"/>
        </w:rPr>
        <w:t xml:space="preserve">Летописи обличают ложь об «Украине-Руси» </w:t>
      </w:r>
      <w:r w:rsidRPr="00A30066">
        <w:rPr>
          <w:sz w:val="28"/>
          <w:szCs w:val="28"/>
        </w:rPr>
        <w:t>объясня</w:t>
      </w:r>
      <w:r w:rsidR="007B168D" w:rsidRPr="00A30066">
        <w:rPr>
          <w:sz w:val="28"/>
          <w:szCs w:val="28"/>
        </w:rPr>
        <w:t>е</w:t>
      </w:r>
      <w:r w:rsidRPr="00A30066">
        <w:rPr>
          <w:sz w:val="28"/>
          <w:szCs w:val="28"/>
        </w:rPr>
        <w:t>т происхождение названия «</w:t>
      </w:r>
      <w:proofErr w:type="spellStart"/>
      <w:r w:rsidRPr="00A30066">
        <w:rPr>
          <w:sz w:val="28"/>
          <w:szCs w:val="28"/>
        </w:rPr>
        <w:t>украина</w:t>
      </w:r>
      <w:proofErr w:type="spellEnd"/>
      <w:r w:rsidRPr="00A30066">
        <w:rPr>
          <w:sz w:val="28"/>
          <w:szCs w:val="28"/>
        </w:rPr>
        <w:t>»:…</w:t>
      </w:r>
      <w:r w:rsidR="00A72D25" w:rsidRPr="00A30066">
        <w:rPr>
          <w:sz w:val="28"/>
          <w:szCs w:val="28"/>
        </w:rPr>
        <w:t>«</w:t>
      </w:r>
      <w:proofErr w:type="spellStart"/>
      <w:r w:rsidRPr="00A30066">
        <w:rPr>
          <w:sz w:val="28"/>
          <w:szCs w:val="28"/>
        </w:rPr>
        <w:t>Ипатьевская</w:t>
      </w:r>
      <w:proofErr w:type="spellEnd"/>
      <w:r w:rsidRPr="00A30066">
        <w:rPr>
          <w:sz w:val="28"/>
          <w:szCs w:val="28"/>
        </w:rPr>
        <w:t xml:space="preserve"> летопись рассказывает о походе Русских князей (1187) Святослава Всеволодовича, Рюрика Ростиславовича и Владимира Глебовича. </w:t>
      </w:r>
      <w:r w:rsidR="002C6006" w:rsidRPr="00A30066">
        <w:rPr>
          <w:sz w:val="28"/>
          <w:szCs w:val="28"/>
        </w:rPr>
        <w:t xml:space="preserve">Половцы, предупрежденные, что «идут на князи Рустики», бежали. </w:t>
      </w:r>
      <w:r w:rsidRPr="00A30066">
        <w:rPr>
          <w:sz w:val="28"/>
          <w:szCs w:val="28"/>
        </w:rPr>
        <w:t xml:space="preserve">Русские вынуждены были возвратиться. </w:t>
      </w:r>
      <w:r w:rsidR="00A72D25" w:rsidRPr="00A30066">
        <w:rPr>
          <w:i/>
          <w:iCs/>
          <w:sz w:val="28"/>
          <w:szCs w:val="28"/>
        </w:rPr>
        <w:t>«</w:t>
      </w:r>
      <w:r w:rsidRPr="00A30066">
        <w:rPr>
          <w:i/>
          <w:iCs/>
          <w:sz w:val="28"/>
          <w:szCs w:val="28"/>
        </w:rPr>
        <w:t>На том </w:t>
      </w:r>
      <w:proofErr w:type="spellStart"/>
      <w:r w:rsidRPr="00A30066">
        <w:rPr>
          <w:i/>
          <w:iCs/>
          <w:sz w:val="28"/>
          <w:szCs w:val="28"/>
        </w:rPr>
        <w:t>бо</w:t>
      </w:r>
      <w:proofErr w:type="spellEnd"/>
      <w:r w:rsidRPr="00A30066">
        <w:rPr>
          <w:i/>
          <w:iCs/>
          <w:sz w:val="28"/>
          <w:szCs w:val="28"/>
        </w:rPr>
        <w:t xml:space="preserve"> пути </w:t>
      </w:r>
      <w:proofErr w:type="spellStart"/>
      <w:r w:rsidRPr="00A30066">
        <w:rPr>
          <w:i/>
          <w:iCs/>
          <w:sz w:val="28"/>
          <w:szCs w:val="28"/>
        </w:rPr>
        <w:t>разболеся</w:t>
      </w:r>
      <w:proofErr w:type="spellEnd"/>
      <w:r w:rsidR="00AC5E88">
        <w:rPr>
          <w:i/>
          <w:iCs/>
          <w:sz w:val="28"/>
          <w:szCs w:val="28"/>
        </w:rPr>
        <w:t xml:space="preserve"> </w:t>
      </w:r>
      <w:proofErr w:type="spellStart"/>
      <w:r w:rsidRPr="00A30066">
        <w:rPr>
          <w:i/>
          <w:iCs/>
          <w:sz w:val="28"/>
          <w:szCs w:val="28"/>
        </w:rPr>
        <w:t>Володимер</w:t>
      </w:r>
      <w:proofErr w:type="spellEnd"/>
      <w:r w:rsidRPr="00A30066">
        <w:rPr>
          <w:i/>
          <w:iCs/>
          <w:sz w:val="28"/>
          <w:szCs w:val="28"/>
        </w:rPr>
        <w:t xml:space="preserve"> Глебович </w:t>
      </w:r>
      <w:proofErr w:type="spellStart"/>
      <w:r w:rsidRPr="00A30066">
        <w:rPr>
          <w:i/>
          <w:iCs/>
          <w:sz w:val="28"/>
          <w:szCs w:val="28"/>
        </w:rPr>
        <w:t>болестъю</w:t>
      </w:r>
      <w:proofErr w:type="spellEnd"/>
      <w:r w:rsidRPr="00A30066">
        <w:rPr>
          <w:i/>
          <w:iCs/>
          <w:sz w:val="28"/>
          <w:szCs w:val="28"/>
        </w:rPr>
        <w:t xml:space="preserve"> тяжкою, ею же скончался. О нем же </w:t>
      </w:r>
      <w:proofErr w:type="spellStart"/>
      <w:r w:rsidRPr="00A30066">
        <w:rPr>
          <w:i/>
          <w:iCs/>
          <w:sz w:val="28"/>
          <w:szCs w:val="28"/>
        </w:rPr>
        <w:t>укрáина</w:t>
      </w:r>
      <w:proofErr w:type="spellEnd"/>
      <w:r w:rsidRPr="00A30066">
        <w:rPr>
          <w:i/>
          <w:iCs/>
          <w:sz w:val="28"/>
          <w:szCs w:val="28"/>
        </w:rPr>
        <w:t xml:space="preserve"> много </w:t>
      </w:r>
      <w:proofErr w:type="spellStart"/>
      <w:r w:rsidRPr="00A30066">
        <w:rPr>
          <w:i/>
          <w:iCs/>
          <w:sz w:val="28"/>
          <w:szCs w:val="28"/>
        </w:rPr>
        <w:t>постона</w:t>
      </w:r>
      <w:proofErr w:type="spellEnd"/>
      <w:r w:rsidR="00A72D25" w:rsidRPr="00A30066">
        <w:rPr>
          <w:i/>
          <w:iCs/>
          <w:sz w:val="28"/>
          <w:szCs w:val="28"/>
        </w:rPr>
        <w:t>»</w:t>
      </w:r>
      <w:r w:rsidRPr="00A30066">
        <w:rPr>
          <w:sz w:val="28"/>
          <w:szCs w:val="28"/>
        </w:rPr>
        <w:t xml:space="preserve">. Смысл последних слов совершенно ясен: смерть Владимира Глебовича оплакивала не вся Русь, а пограничная ее область, которую он, как пограничный </w:t>
      </w:r>
      <w:proofErr w:type="spellStart"/>
      <w:r w:rsidRPr="00A30066">
        <w:rPr>
          <w:sz w:val="28"/>
          <w:szCs w:val="28"/>
        </w:rPr>
        <w:t>переяславский</w:t>
      </w:r>
      <w:proofErr w:type="spellEnd"/>
      <w:r w:rsidRPr="00A30066">
        <w:rPr>
          <w:sz w:val="28"/>
          <w:szCs w:val="28"/>
        </w:rPr>
        <w:t xml:space="preserve"> князь, защищал от нападения половцев.</w:t>
      </w:r>
      <w:r w:rsidR="006D0EF4" w:rsidRPr="00A30066">
        <w:rPr>
          <w:sz w:val="28"/>
          <w:szCs w:val="28"/>
        </w:rPr>
        <w:t>»</w:t>
      </w:r>
      <w:r w:rsidR="00B35E46" w:rsidRPr="00A30066">
        <w:rPr>
          <w:rStyle w:val="af1"/>
          <w:sz w:val="28"/>
          <w:szCs w:val="28"/>
        </w:rPr>
        <w:endnoteReference w:id="2"/>
      </w:r>
      <w:r w:rsidR="00B35E46" w:rsidRPr="00A30066">
        <w:rPr>
          <w:sz w:val="28"/>
          <w:szCs w:val="28"/>
        </w:rPr>
        <w:t>…</w:t>
      </w:r>
      <w:r w:rsidR="006D0EF4" w:rsidRPr="00A30066">
        <w:rPr>
          <w:sz w:val="28"/>
          <w:szCs w:val="28"/>
        </w:rPr>
        <w:t xml:space="preserve"> </w:t>
      </w:r>
      <w:r w:rsidR="002C6006" w:rsidRPr="00A30066">
        <w:rPr>
          <w:sz w:val="28"/>
          <w:szCs w:val="28"/>
        </w:rPr>
        <w:t>Несмотря</w:t>
      </w:r>
      <w:r w:rsidR="006D0EF4" w:rsidRPr="00A30066">
        <w:rPr>
          <w:sz w:val="28"/>
          <w:szCs w:val="28"/>
        </w:rPr>
        <w:t xml:space="preserve"> на ясное и понятное объяснение </w:t>
      </w:r>
      <w:r w:rsidR="007B168D" w:rsidRPr="00A30066">
        <w:rPr>
          <w:sz w:val="28"/>
          <w:szCs w:val="28"/>
        </w:rPr>
        <w:t>С</w:t>
      </w:r>
      <w:r w:rsidR="00B35E46" w:rsidRPr="00A30066">
        <w:rPr>
          <w:sz w:val="28"/>
          <w:szCs w:val="28"/>
        </w:rPr>
        <w:t>.</w:t>
      </w:r>
      <w:r w:rsidR="007B168D" w:rsidRPr="00A30066">
        <w:rPr>
          <w:sz w:val="28"/>
          <w:szCs w:val="28"/>
        </w:rPr>
        <w:t xml:space="preserve"> Родина</w:t>
      </w:r>
      <w:r w:rsidRPr="00A30066">
        <w:rPr>
          <w:sz w:val="28"/>
          <w:szCs w:val="28"/>
        </w:rPr>
        <w:t xml:space="preserve">, именно на это место ссылаются </w:t>
      </w:r>
      <w:r w:rsidR="00C92035" w:rsidRPr="00A30066">
        <w:rPr>
          <w:sz w:val="28"/>
          <w:szCs w:val="28"/>
        </w:rPr>
        <w:t>современные украинские исследователи</w:t>
      </w:r>
      <w:r w:rsidRPr="00A30066">
        <w:rPr>
          <w:sz w:val="28"/>
          <w:szCs w:val="28"/>
        </w:rPr>
        <w:t xml:space="preserve"> в доказательство того, что </w:t>
      </w:r>
      <w:r w:rsidR="00A72D25" w:rsidRPr="00A30066">
        <w:rPr>
          <w:sz w:val="28"/>
          <w:szCs w:val="28"/>
        </w:rPr>
        <w:t>«</w:t>
      </w:r>
      <w:r w:rsidRPr="00A30066">
        <w:rPr>
          <w:sz w:val="28"/>
          <w:szCs w:val="28"/>
        </w:rPr>
        <w:t>Русь</w:t>
      </w:r>
      <w:r w:rsidR="00A72D25" w:rsidRPr="00A30066">
        <w:rPr>
          <w:sz w:val="28"/>
          <w:szCs w:val="28"/>
        </w:rPr>
        <w:t>»</w:t>
      </w:r>
      <w:r w:rsidRPr="00A30066">
        <w:rPr>
          <w:sz w:val="28"/>
          <w:szCs w:val="28"/>
        </w:rPr>
        <w:t xml:space="preserve"> и </w:t>
      </w:r>
      <w:r w:rsidR="00A72D25" w:rsidRPr="00A30066">
        <w:rPr>
          <w:sz w:val="28"/>
          <w:szCs w:val="28"/>
        </w:rPr>
        <w:t>«</w:t>
      </w:r>
      <w:r w:rsidRPr="00A30066">
        <w:rPr>
          <w:sz w:val="28"/>
          <w:szCs w:val="28"/>
        </w:rPr>
        <w:t>Украина</w:t>
      </w:r>
      <w:r w:rsidR="00A72D25" w:rsidRPr="00A30066">
        <w:rPr>
          <w:sz w:val="28"/>
          <w:szCs w:val="28"/>
        </w:rPr>
        <w:t>»</w:t>
      </w:r>
      <w:r w:rsidR="00CC5316" w:rsidRPr="00A30066">
        <w:rPr>
          <w:sz w:val="28"/>
          <w:szCs w:val="28"/>
        </w:rPr>
        <w:t>это</w:t>
      </w:r>
      <w:r w:rsidRPr="00A30066">
        <w:rPr>
          <w:sz w:val="28"/>
          <w:szCs w:val="28"/>
        </w:rPr>
        <w:t xml:space="preserve"> два названия одной и той же страны. Отсюда и </w:t>
      </w:r>
      <w:r w:rsidR="00CC5316" w:rsidRPr="00A30066">
        <w:rPr>
          <w:sz w:val="28"/>
          <w:szCs w:val="28"/>
        </w:rPr>
        <w:t>выдуманное</w:t>
      </w:r>
      <w:r w:rsidRPr="00A30066">
        <w:rPr>
          <w:sz w:val="28"/>
          <w:szCs w:val="28"/>
        </w:rPr>
        <w:t xml:space="preserve"> ими словосочетание </w:t>
      </w:r>
      <w:r w:rsidR="00A72D25" w:rsidRPr="00A30066">
        <w:rPr>
          <w:sz w:val="28"/>
          <w:szCs w:val="28"/>
        </w:rPr>
        <w:t>«</w:t>
      </w:r>
      <w:r w:rsidRPr="00A30066">
        <w:rPr>
          <w:sz w:val="28"/>
          <w:szCs w:val="28"/>
        </w:rPr>
        <w:t>Украина-Русь</w:t>
      </w:r>
      <w:r w:rsidR="00A72D25" w:rsidRPr="00A30066">
        <w:rPr>
          <w:sz w:val="28"/>
          <w:szCs w:val="28"/>
        </w:rPr>
        <w:t>»</w:t>
      </w:r>
      <w:r w:rsidRPr="00A30066">
        <w:rPr>
          <w:sz w:val="28"/>
          <w:szCs w:val="28"/>
        </w:rPr>
        <w:t>. Хотя вс</w:t>
      </w:r>
      <w:r w:rsidR="00C92035" w:rsidRPr="00A30066">
        <w:rPr>
          <w:sz w:val="28"/>
          <w:szCs w:val="28"/>
        </w:rPr>
        <w:t>ем</w:t>
      </w:r>
      <w:r w:rsidR="00CF2F84">
        <w:rPr>
          <w:sz w:val="28"/>
          <w:szCs w:val="28"/>
          <w:lang w:val="ru-MD"/>
        </w:rPr>
        <w:t xml:space="preserve"> </w:t>
      </w:r>
      <w:r w:rsidR="00C92035" w:rsidRPr="00A30066">
        <w:rPr>
          <w:sz w:val="28"/>
          <w:szCs w:val="28"/>
        </w:rPr>
        <w:t>понятно</w:t>
      </w:r>
      <w:r w:rsidRPr="00A30066">
        <w:rPr>
          <w:sz w:val="28"/>
          <w:szCs w:val="28"/>
        </w:rPr>
        <w:t xml:space="preserve">, что </w:t>
      </w:r>
      <w:r w:rsidR="00A72D25" w:rsidRPr="00A30066">
        <w:rPr>
          <w:sz w:val="28"/>
          <w:szCs w:val="28"/>
        </w:rPr>
        <w:t>«</w:t>
      </w:r>
      <w:proofErr w:type="spellStart"/>
      <w:r w:rsidRPr="00A30066">
        <w:rPr>
          <w:sz w:val="28"/>
          <w:szCs w:val="28"/>
        </w:rPr>
        <w:t>укрáина</w:t>
      </w:r>
      <w:proofErr w:type="spellEnd"/>
      <w:r w:rsidR="00A72D25" w:rsidRPr="00A30066">
        <w:rPr>
          <w:sz w:val="28"/>
          <w:szCs w:val="28"/>
        </w:rPr>
        <w:t>»</w:t>
      </w:r>
      <w:r w:rsidR="00CF2F84">
        <w:rPr>
          <w:sz w:val="28"/>
          <w:szCs w:val="28"/>
          <w:lang w:val="ru-MD"/>
        </w:rPr>
        <w:t xml:space="preserve"> </w:t>
      </w:r>
      <w:proofErr w:type="spellStart"/>
      <w:r w:rsidRPr="00A30066">
        <w:rPr>
          <w:sz w:val="28"/>
          <w:szCs w:val="28"/>
        </w:rPr>
        <w:t>Ипатьевской</w:t>
      </w:r>
      <w:proofErr w:type="spellEnd"/>
      <w:r w:rsidRPr="00A30066">
        <w:rPr>
          <w:sz w:val="28"/>
          <w:szCs w:val="28"/>
        </w:rPr>
        <w:t xml:space="preserve"> летописи означает </w:t>
      </w:r>
      <w:r w:rsidR="00A72D25" w:rsidRPr="00A30066">
        <w:rPr>
          <w:sz w:val="28"/>
          <w:szCs w:val="28"/>
        </w:rPr>
        <w:t>«</w:t>
      </w:r>
      <w:r w:rsidR="006D0EF4" w:rsidRPr="00A30066">
        <w:rPr>
          <w:sz w:val="28"/>
          <w:szCs w:val="28"/>
        </w:rPr>
        <w:t>границу</w:t>
      </w:r>
      <w:r w:rsidR="00A72D25" w:rsidRPr="00A30066">
        <w:rPr>
          <w:sz w:val="28"/>
          <w:szCs w:val="28"/>
        </w:rPr>
        <w:t>»</w:t>
      </w:r>
      <w:r w:rsidRPr="00A30066">
        <w:rPr>
          <w:sz w:val="28"/>
          <w:szCs w:val="28"/>
        </w:rPr>
        <w:t>,</w:t>
      </w:r>
      <w:r w:rsidR="00D44445" w:rsidRPr="00A30066">
        <w:rPr>
          <w:sz w:val="28"/>
          <w:szCs w:val="28"/>
        </w:rPr>
        <w:t xml:space="preserve"> «</w:t>
      </w:r>
      <w:r w:rsidRPr="00A30066">
        <w:rPr>
          <w:sz w:val="28"/>
          <w:szCs w:val="28"/>
        </w:rPr>
        <w:t>окраину</w:t>
      </w:r>
      <w:r w:rsidR="00D44445" w:rsidRPr="00A30066">
        <w:rPr>
          <w:sz w:val="28"/>
          <w:szCs w:val="28"/>
        </w:rPr>
        <w:t xml:space="preserve">» </w:t>
      </w:r>
      <w:r w:rsidRPr="00A30066">
        <w:rPr>
          <w:sz w:val="28"/>
          <w:szCs w:val="28"/>
        </w:rPr>
        <w:t xml:space="preserve">Русского </w:t>
      </w:r>
      <w:r w:rsidR="00CF2F84">
        <w:rPr>
          <w:sz w:val="28"/>
          <w:szCs w:val="28"/>
          <w:lang w:val="ru-MD"/>
        </w:rPr>
        <w:t>княжества</w:t>
      </w:r>
      <w:r w:rsidRPr="00A30066">
        <w:rPr>
          <w:sz w:val="28"/>
          <w:szCs w:val="28"/>
        </w:rPr>
        <w:t xml:space="preserve">. </w:t>
      </w:r>
    </w:p>
    <w:p w:rsidR="00D44445" w:rsidRPr="00A30066" w:rsidRDefault="00D44445" w:rsidP="002129D7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 w:rsidRPr="00A30066">
        <w:rPr>
          <w:b w:val="0"/>
          <w:sz w:val="28"/>
          <w:szCs w:val="28"/>
        </w:rPr>
        <w:t>Ещё одно упоминание названия «</w:t>
      </w:r>
      <w:proofErr w:type="spellStart"/>
      <w:r w:rsidRPr="00A30066">
        <w:rPr>
          <w:b w:val="0"/>
          <w:sz w:val="28"/>
          <w:szCs w:val="28"/>
        </w:rPr>
        <w:t>украина</w:t>
      </w:r>
      <w:proofErr w:type="spellEnd"/>
      <w:r w:rsidRPr="00A30066">
        <w:rPr>
          <w:b w:val="0"/>
          <w:sz w:val="28"/>
          <w:szCs w:val="28"/>
        </w:rPr>
        <w:t xml:space="preserve">» мы находим в </w:t>
      </w:r>
      <w:r w:rsidR="00C92035" w:rsidRPr="00A30066">
        <w:rPr>
          <w:b w:val="0"/>
          <w:sz w:val="28"/>
          <w:szCs w:val="28"/>
        </w:rPr>
        <w:t xml:space="preserve">этой же </w:t>
      </w:r>
      <w:r w:rsidR="00B35E46" w:rsidRPr="00A30066">
        <w:rPr>
          <w:b w:val="0"/>
          <w:sz w:val="28"/>
          <w:szCs w:val="28"/>
        </w:rPr>
        <w:t>работе</w:t>
      </w:r>
      <w:r w:rsidRPr="00A30066">
        <w:rPr>
          <w:b w:val="0"/>
          <w:sz w:val="28"/>
          <w:szCs w:val="28"/>
        </w:rPr>
        <w:t xml:space="preserve"> под 1189 годом:  </w:t>
      </w:r>
      <w:r w:rsidRPr="00A30066">
        <w:rPr>
          <w:b w:val="0"/>
          <w:i/>
          <w:iCs/>
          <w:sz w:val="28"/>
          <w:szCs w:val="28"/>
        </w:rPr>
        <w:t>«</w:t>
      </w:r>
      <w:proofErr w:type="spellStart"/>
      <w:r w:rsidRPr="00A30066">
        <w:rPr>
          <w:b w:val="0"/>
          <w:i/>
          <w:iCs/>
          <w:sz w:val="28"/>
          <w:szCs w:val="28"/>
        </w:rPr>
        <w:t>еха</w:t>
      </w:r>
      <w:proofErr w:type="spellEnd"/>
      <w:r w:rsidRPr="00A30066">
        <w:rPr>
          <w:b w:val="0"/>
          <w:i/>
          <w:iCs/>
          <w:sz w:val="28"/>
          <w:szCs w:val="28"/>
        </w:rPr>
        <w:t xml:space="preserve"> ж </w:t>
      </w:r>
      <w:proofErr w:type="spellStart"/>
      <w:r w:rsidRPr="00A30066">
        <w:rPr>
          <w:b w:val="0"/>
          <w:i/>
          <w:iCs/>
          <w:sz w:val="28"/>
          <w:szCs w:val="28"/>
        </w:rPr>
        <w:t>Смоленъска</w:t>
      </w:r>
      <w:proofErr w:type="spellEnd"/>
      <w:r w:rsidR="00AC5E88">
        <w:rPr>
          <w:b w:val="0"/>
          <w:i/>
          <w:iCs/>
          <w:sz w:val="28"/>
          <w:szCs w:val="28"/>
        </w:rPr>
        <w:t xml:space="preserve"> </w:t>
      </w:r>
      <w:r w:rsidRPr="00A30066">
        <w:rPr>
          <w:b w:val="0"/>
          <w:i/>
          <w:iCs/>
          <w:sz w:val="28"/>
          <w:szCs w:val="28"/>
        </w:rPr>
        <w:t>в</w:t>
      </w:r>
      <w:r w:rsidR="00AC5E88">
        <w:rPr>
          <w:b w:val="0"/>
          <w:i/>
          <w:iCs/>
          <w:sz w:val="28"/>
          <w:szCs w:val="28"/>
        </w:rPr>
        <w:t xml:space="preserve"> </w:t>
      </w:r>
      <w:proofErr w:type="spellStart"/>
      <w:r w:rsidRPr="00A30066">
        <w:rPr>
          <w:b w:val="0"/>
          <w:i/>
          <w:iCs/>
          <w:sz w:val="28"/>
          <w:szCs w:val="28"/>
        </w:rPr>
        <w:t>борзе</w:t>
      </w:r>
      <w:proofErr w:type="spellEnd"/>
      <w:r w:rsidRPr="00A30066">
        <w:rPr>
          <w:b w:val="0"/>
          <w:i/>
          <w:iCs/>
          <w:sz w:val="28"/>
          <w:szCs w:val="28"/>
        </w:rPr>
        <w:t xml:space="preserve"> и </w:t>
      </w:r>
      <w:proofErr w:type="spellStart"/>
      <w:r w:rsidRPr="00A30066">
        <w:rPr>
          <w:b w:val="0"/>
          <w:i/>
          <w:iCs/>
          <w:sz w:val="28"/>
          <w:szCs w:val="28"/>
        </w:rPr>
        <w:t>прихавшю</w:t>
      </w:r>
      <w:proofErr w:type="spellEnd"/>
      <w:r w:rsidRPr="00A30066">
        <w:rPr>
          <w:b w:val="0"/>
          <w:i/>
          <w:iCs/>
          <w:sz w:val="28"/>
          <w:szCs w:val="28"/>
        </w:rPr>
        <w:t> же ко </w:t>
      </w:r>
      <w:proofErr w:type="spellStart"/>
      <w:r w:rsidRPr="00A30066">
        <w:rPr>
          <w:b w:val="0"/>
          <w:i/>
          <w:iCs/>
          <w:sz w:val="28"/>
          <w:szCs w:val="28"/>
        </w:rPr>
        <w:t>укрáйне</w:t>
      </w:r>
      <w:proofErr w:type="spellEnd"/>
      <w:r w:rsidR="00AC5E88">
        <w:rPr>
          <w:b w:val="0"/>
          <w:i/>
          <w:iCs/>
          <w:sz w:val="28"/>
          <w:szCs w:val="28"/>
        </w:rPr>
        <w:t xml:space="preserve"> </w:t>
      </w:r>
      <w:proofErr w:type="spellStart"/>
      <w:r w:rsidRPr="00A30066">
        <w:rPr>
          <w:b w:val="0"/>
          <w:i/>
          <w:iCs/>
          <w:sz w:val="28"/>
          <w:szCs w:val="28"/>
        </w:rPr>
        <w:t>Галичькой</w:t>
      </w:r>
      <w:proofErr w:type="spellEnd"/>
      <w:r w:rsidRPr="00A30066">
        <w:rPr>
          <w:b w:val="0"/>
          <w:i/>
          <w:iCs/>
          <w:sz w:val="28"/>
          <w:szCs w:val="28"/>
        </w:rPr>
        <w:t>, и </w:t>
      </w:r>
      <w:proofErr w:type="spellStart"/>
      <w:r w:rsidRPr="00A30066">
        <w:rPr>
          <w:b w:val="0"/>
          <w:i/>
          <w:iCs/>
          <w:sz w:val="28"/>
          <w:szCs w:val="28"/>
        </w:rPr>
        <w:t>взя</w:t>
      </w:r>
      <w:proofErr w:type="spellEnd"/>
      <w:r w:rsidRPr="00A30066">
        <w:rPr>
          <w:b w:val="0"/>
          <w:i/>
          <w:iCs/>
          <w:sz w:val="28"/>
          <w:szCs w:val="28"/>
        </w:rPr>
        <w:t xml:space="preserve"> два города </w:t>
      </w:r>
      <w:proofErr w:type="spellStart"/>
      <w:r w:rsidRPr="00A30066">
        <w:rPr>
          <w:b w:val="0"/>
          <w:i/>
          <w:iCs/>
          <w:sz w:val="28"/>
          <w:szCs w:val="28"/>
        </w:rPr>
        <w:t>Галичъкые</w:t>
      </w:r>
      <w:proofErr w:type="spellEnd"/>
      <w:r w:rsidRPr="00A30066">
        <w:rPr>
          <w:b w:val="0"/>
          <w:i/>
          <w:iCs/>
          <w:sz w:val="28"/>
          <w:szCs w:val="28"/>
        </w:rPr>
        <w:t xml:space="preserve">, и оттоле </w:t>
      </w:r>
      <w:proofErr w:type="spellStart"/>
      <w:r w:rsidRPr="00A30066">
        <w:rPr>
          <w:b w:val="0"/>
          <w:i/>
          <w:iCs/>
          <w:sz w:val="28"/>
          <w:szCs w:val="28"/>
        </w:rPr>
        <w:t>поиде</w:t>
      </w:r>
      <w:proofErr w:type="spellEnd"/>
      <w:r w:rsidRPr="00A30066">
        <w:rPr>
          <w:b w:val="0"/>
          <w:i/>
          <w:iCs/>
          <w:sz w:val="28"/>
          <w:szCs w:val="28"/>
        </w:rPr>
        <w:t xml:space="preserve"> к </w:t>
      </w:r>
      <w:proofErr w:type="spellStart"/>
      <w:r w:rsidRPr="00A30066">
        <w:rPr>
          <w:b w:val="0"/>
          <w:i/>
          <w:iCs/>
          <w:sz w:val="28"/>
          <w:szCs w:val="28"/>
        </w:rPr>
        <w:t>Галичю</w:t>
      </w:r>
      <w:proofErr w:type="spellEnd"/>
      <w:r w:rsidRPr="00A30066">
        <w:rPr>
          <w:b w:val="0"/>
          <w:i/>
          <w:iCs/>
          <w:sz w:val="28"/>
          <w:szCs w:val="28"/>
        </w:rPr>
        <w:t>»</w:t>
      </w:r>
      <w:r w:rsidRPr="00A30066">
        <w:rPr>
          <w:b w:val="0"/>
          <w:sz w:val="28"/>
          <w:szCs w:val="28"/>
        </w:rPr>
        <w:t xml:space="preserve"> (1189). Или </w:t>
      </w:r>
      <w:r w:rsidR="002C6006" w:rsidRPr="00A30066">
        <w:rPr>
          <w:b w:val="0"/>
          <w:sz w:val="28"/>
          <w:szCs w:val="28"/>
        </w:rPr>
        <w:t>ещё:</w:t>
      </w:r>
      <w:r w:rsidR="002C6006" w:rsidRPr="00A30066">
        <w:rPr>
          <w:b w:val="0"/>
          <w:i/>
          <w:iCs/>
          <w:sz w:val="28"/>
          <w:szCs w:val="28"/>
        </w:rPr>
        <w:t xml:space="preserve"> «</w:t>
      </w:r>
      <w:proofErr w:type="spellStart"/>
      <w:r w:rsidR="002C6006" w:rsidRPr="00A30066">
        <w:rPr>
          <w:b w:val="0"/>
          <w:i/>
          <w:iCs/>
          <w:sz w:val="28"/>
          <w:szCs w:val="28"/>
        </w:rPr>
        <w:t>Даниил</w:t>
      </w:r>
      <w:r w:rsidR="00C92035" w:rsidRPr="00A30066">
        <w:rPr>
          <w:b w:val="0"/>
          <w:i/>
          <w:iCs/>
          <w:sz w:val="28"/>
          <w:szCs w:val="28"/>
        </w:rPr>
        <w:t>еха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 с братом и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прия</w:t>
      </w:r>
      <w:proofErr w:type="spellEnd"/>
      <w:r w:rsidR="00AC5E88">
        <w:rPr>
          <w:b w:val="0"/>
          <w:i/>
          <w:iCs/>
          <w:sz w:val="28"/>
          <w:szCs w:val="28"/>
        </w:rPr>
        <w:t xml:space="preserve">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Берестий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, и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Угровеск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, и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Столпье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,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Комов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 и всю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укрáину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" </w:t>
      </w:r>
      <w:r w:rsidR="00C92035" w:rsidRPr="00A30066">
        <w:rPr>
          <w:b w:val="0"/>
          <w:iCs/>
          <w:sz w:val="28"/>
          <w:szCs w:val="28"/>
        </w:rPr>
        <w:t>(1213)</w:t>
      </w:r>
      <w:r w:rsidR="00B35E46" w:rsidRPr="00A30066">
        <w:rPr>
          <w:rStyle w:val="af1"/>
          <w:b w:val="0"/>
          <w:iCs/>
          <w:sz w:val="28"/>
          <w:szCs w:val="28"/>
        </w:rPr>
        <w:endnoteReference w:id="3"/>
      </w:r>
      <w:r w:rsidR="00C92035" w:rsidRPr="00A30066">
        <w:rPr>
          <w:b w:val="0"/>
          <w:iCs/>
          <w:sz w:val="28"/>
          <w:szCs w:val="28"/>
        </w:rPr>
        <w:t xml:space="preserve">. </w:t>
      </w:r>
      <w:r w:rsidR="00CC5316" w:rsidRPr="00A30066">
        <w:rPr>
          <w:b w:val="0"/>
          <w:sz w:val="28"/>
          <w:szCs w:val="28"/>
        </w:rPr>
        <w:t>Здесь,</w:t>
      </w:r>
      <w:r w:rsidR="00CF2F84">
        <w:rPr>
          <w:b w:val="0"/>
          <w:sz w:val="28"/>
          <w:szCs w:val="28"/>
          <w:lang w:val="ru-MD"/>
        </w:rPr>
        <w:t xml:space="preserve"> </w:t>
      </w:r>
      <w:r w:rsidR="00B35E46" w:rsidRPr="00A30066">
        <w:rPr>
          <w:b w:val="0"/>
          <w:sz w:val="28"/>
          <w:szCs w:val="28"/>
        </w:rPr>
        <w:t xml:space="preserve">конечно </w:t>
      </w:r>
      <w:r w:rsidR="00CC5316" w:rsidRPr="00A30066">
        <w:rPr>
          <w:b w:val="0"/>
          <w:sz w:val="28"/>
          <w:szCs w:val="28"/>
        </w:rPr>
        <w:t>же,</w:t>
      </w:r>
      <w:r w:rsidR="00CF2F84">
        <w:rPr>
          <w:b w:val="0"/>
          <w:sz w:val="28"/>
          <w:szCs w:val="28"/>
          <w:lang w:val="ru-MD"/>
        </w:rPr>
        <w:t xml:space="preserve"> </w:t>
      </w:r>
      <w:r w:rsidR="00C92035" w:rsidRPr="00A30066">
        <w:rPr>
          <w:b w:val="0"/>
          <w:sz w:val="28"/>
          <w:szCs w:val="28"/>
        </w:rPr>
        <w:t>имеется в виду </w:t>
      </w:r>
      <w:r w:rsidR="00B35E46" w:rsidRPr="00A30066">
        <w:rPr>
          <w:b w:val="0"/>
          <w:sz w:val="28"/>
          <w:szCs w:val="28"/>
        </w:rPr>
        <w:t>только пограничье</w:t>
      </w:r>
      <w:r w:rsidR="00C92035" w:rsidRPr="00A30066">
        <w:rPr>
          <w:b w:val="0"/>
          <w:sz w:val="28"/>
          <w:szCs w:val="28"/>
        </w:rPr>
        <w:t xml:space="preserve"> Галицк</w:t>
      </w:r>
      <w:r w:rsidR="00B35E46" w:rsidRPr="00A30066">
        <w:rPr>
          <w:b w:val="0"/>
          <w:sz w:val="28"/>
          <w:szCs w:val="28"/>
        </w:rPr>
        <w:t>их земель</w:t>
      </w:r>
      <w:r w:rsidR="00C92035" w:rsidRPr="00A30066">
        <w:rPr>
          <w:b w:val="0"/>
          <w:sz w:val="28"/>
          <w:szCs w:val="28"/>
        </w:rPr>
        <w:t>, пограничн</w:t>
      </w:r>
      <w:r w:rsidR="00B35E46" w:rsidRPr="00A30066">
        <w:rPr>
          <w:b w:val="0"/>
          <w:sz w:val="28"/>
          <w:szCs w:val="28"/>
        </w:rPr>
        <w:t>ы</w:t>
      </w:r>
      <w:r w:rsidR="00551E94" w:rsidRPr="00A30066">
        <w:rPr>
          <w:b w:val="0"/>
          <w:sz w:val="28"/>
          <w:szCs w:val="28"/>
        </w:rPr>
        <w:t>х</w:t>
      </w:r>
      <w:r w:rsidR="00C92035" w:rsidRPr="00A30066">
        <w:rPr>
          <w:b w:val="0"/>
          <w:sz w:val="28"/>
          <w:szCs w:val="28"/>
        </w:rPr>
        <w:t xml:space="preserve"> с </w:t>
      </w:r>
      <w:r w:rsidR="00B35E46" w:rsidRPr="00A30066">
        <w:rPr>
          <w:b w:val="0"/>
          <w:sz w:val="28"/>
          <w:szCs w:val="28"/>
        </w:rPr>
        <w:t>Польшей</w:t>
      </w:r>
      <w:r w:rsidR="00C92035" w:rsidRPr="00A30066">
        <w:rPr>
          <w:b w:val="0"/>
          <w:sz w:val="28"/>
          <w:szCs w:val="28"/>
        </w:rPr>
        <w:t>. Но самое интересное, что название «</w:t>
      </w:r>
      <w:proofErr w:type="spellStart"/>
      <w:r w:rsidR="00C92035" w:rsidRPr="00A30066">
        <w:rPr>
          <w:b w:val="0"/>
          <w:sz w:val="28"/>
          <w:szCs w:val="28"/>
        </w:rPr>
        <w:t>украина</w:t>
      </w:r>
      <w:proofErr w:type="spellEnd"/>
      <w:r w:rsidR="00C92035" w:rsidRPr="00A30066">
        <w:rPr>
          <w:b w:val="0"/>
          <w:sz w:val="28"/>
          <w:szCs w:val="28"/>
        </w:rPr>
        <w:t xml:space="preserve">» в этой летописи мы встречаем уже в совершенно далёких от </w:t>
      </w:r>
      <w:r w:rsidR="00C92035" w:rsidRPr="00A30066">
        <w:rPr>
          <w:b w:val="0"/>
          <w:sz w:val="28"/>
          <w:szCs w:val="28"/>
        </w:rPr>
        <w:lastRenderedPageBreak/>
        <w:t xml:space="preserve">сегодняшней Украины землях – землях </w:t>
      </w:r>
      <w:r w:rsidR="00602877" w:rsidRPr="00A30066">
        <w:rPr>
          <w:b w:val="0"/>
          <w:sz w:val="28"/>
          <w:szCs w:val="28"/>
        </w:rPr>
        <w:t>Пскова</w:t>
      </w:r>
      <w:r w:rsidR="00C92035" w:rsidRPr="00A30066">
        <w:rPr>
          <w:b w:val="0"/>
          <w:sz w:val="28"/>
          <w:szCs w:val="28"/>
        </w:rPr>
        <w:t xml:space="preserve">, т.е. на далёком севере: </w:t>
      </w:r>
      <w:r w:rsidR="00C92035" w:rsidRPr="00A30066">
        <w:rPr>
          <w:b w:val="0"/>
          <w:i/>
          <w:iCs/>
          <w:sz w:val="28"/>
          <w:szCs w:val="28"/>
        </w:rPr>
        <w:t>"И 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пришед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 тайно, и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взяша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 с 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укрáины</w:t>
      </w:r>
      <w:proofErr w:type="spellEnd"/>
      <w:r w:rsidR="00AC5E88">
        <w:rPr>
          <w:b w:val="0"/>
          <w:i/>
          <w:iCs/>
          <w:sz w:val="28"/>
          <w:szCs w:val="28"/>
        </w:rPr>
        <w:t xml:space="preserve"> </w:t>
      </w:r>
      <w:proofErr w:type="spellStart"/>
      <w:r w:rsidR="00C92035" w:rsidRPr="00A30066">
        <w:rPr>
          <w:b w:val="0"/>
          <w:i/>
          <w:iCs/>
          <w:sz w:val="28"/>
          <w:szCs w:val="28"/>
        </w:rPr>
        <w:t>неколико</w:t>
      </w:r>
      <w:proofErr w:type="spellEnd"/>
      <w:r w:rsidR="00C92035" w:rsidRPr="00A30066">
        <w:rPr>
          <w:b w:val="0"/>
          <w:i/>
          <w:iCs/>
          <w:sz w:val="28"/>
          <w:szCs w:val="28"/>
        </w:rPr>
        <w:t xml:space="preserve"> псковских сел"</w:t>
      </w:r>
      <w:r w:rsidR="00C92035" w:rsidRPr="00A30066">
        <w:rPr>
          <w:b w:val="0"/>
          <w:sz w:val="28"/>
          <w:szCs w:val="28"/>
        </w:rPr>
        <w:t>. Это может означать только одно – древний автор подразумевал под названием «</w:t>
      </w:r>
      <w:proofErr w:type="spellStart"/>
      <w:r w:rsidR="00C92035" w:rsidRPr="00A30066">
        <w:rPr>
          <w:b w:val="0"/>
          <w:sz w:val="28"/>
          <w:szCs w:val="28"/>
        </w:rPr>
        <w:t>украина</w:t>
      </w:r>
      <w:proofErr w:type="spellEnd"/>
      <w:r w:rsidR="00C92035" w:rsidRPr="00A30066">
        <w:rPr>
          <w:b w:val="0"/>
          <w:sz w:val="28"/>
          <w:szCs w:val="28"/>
        </w:rPr>
        <w:t xml:space="preserve">» или окраина именно расположение мест, о которых говорится в летописи. </w:t>
      </w:r>
      <w:r w:rsidR="00B35E46" w:rsidRPr="00A30066">
        <w:rPr>
          <w:b w:val="0"/>
          <w:sz w:val="28"/>
          <w:szCs w:val="28"/>
        </w:rPr>
        <w:t>На заняти</w:t>
      </w:r>
      <w:r w:rsidR="006B1128" w:rsidRPr="00A30066">
        <w:rPr>
          <w:b w:val="0"/>
          <w:sz w:val="28"/>
          <w:szCs w:val="28"/>
        </w:rPr>
        <w:t>ях</w:t>
      </w:r>
      <w:r w:rsidR="00B35E46" w:rsidRPr="00A30066">
        <w:rPr>
          <w:b w:val="0"/>
          <w:sz w:val="28"/>
          <w:szCs w:val="28"/>
        </w:rPr>
        <w:t xml:space="preserve"> ИОУ</w:t>
      </w:r>
      <w:r w:rsidR="006B1128" w:rsidRPr="00A30066">
        <w:rPr>
          <w:b w:val="0"/>
          <w:sz w:val="28"/>
          <w:szCs w:val="28"/>
        </w:rPr>
        <w:t>,</w:t>
      </w:r>
      <w:r w:rsidR="00B35E46" w:rsidRPr="00A30066">
        <w:rPr>
          <w:b w:val="0"/>
          <w:sz w:val="28"/>
          <w:szCs w:val="28"/>
        </w:rPr>
        <w:t xml:space="preserve"> обсудив эти факты</w:t>
      </w:r>
      <w:r w:rsidR="006B1128" w:rsidRPr="00A30066">
        <w:rPr>
          <w:b w:val="0"/>
          <w:sz w:val="28"/>
          <w:szCs w:val="28"/>
        </w:rPr>
        <w:t>,</w:t>
      </w:r>
      <w:r w:rsidR="00B35E46" w:rsidRPr="00A30066">
        <w:rPr>
          <w:b w:val="0"/>
          <w:sz w:val="28"/>
          <w:szCs w:val="28"/>
        </w:rPr>
        <w:t xml:space="preserve"> мы заметили, что в принципе</w:t>
      </w:r>
      <w:r w:rsidR="006B1128" w:rsidRPr="00A30066">
        <w:rPr>
          <w:b w:val="0"/>
          <w:sz w:val="28"/>
          <w:szCs w:val="28"/>
        </w:rPr>
        <w:t>,</w:t>
      </w:r>
      <w:r w:rsidR="00B35E46" w:rsidRPr="00A30066">
        <w:rPr>
          <w:b w:val="0"/>
          <w:sz w:val="28"/>
          <w:szCs w:val="28"/>
        </w:rPr>
        <w:t xml:space="preserve"> даже если переводить слово «</w:t>
      </w:r>
      <w:proofErr w:type="spellStart"/>
      <w:r w:rsidR="00B35E46" w:rsidRPr="00A30066">
        <w:rPr>
          <w:b w:val="0"/>
          <w:sz w:val="28"/>
          <w:szCs w:val="28"/>
        </w:rPr>
        <w:t>краина</w:t>
      </w:r>
      <w:proofErr w:type="spellEnd"/>
      <w:r w:rsidR="00B35E46" w:rsidRPr="00A30066">
        <w:rPr>
          <w:b w:val="0"/>
          <w:sz w:val="28"/>
          <w:szCs w:val="28"/>
        </w:rPr>
        <w:t xml:space="preserve">» как «край» или «родина» сам смысл летописной фразы «у </w:t>
      </w:r>
      <w:proofErr w:type="spellStart"/>
      <w:r w:rsidR="00B35E46" w:rsidRPr="00A30066">
        <w:rPr>
          <w:b w:val="0"/>
          <w:sz w:val="28"/>
          <w:szCs w:val="28"/>
        </w:rPr>
        <w:t>краины</w:t>
      </w:r>
      <w:proofErr w:type="spellEnd"/>
      <w:r w:rsidR="00B35E46" w:rsidRPr="00A30066">
        <w:rPr>
          <w:b w:val="0"/>
          <w:sz w:val="28"/>
          <w:szCs w:val="28"/>
        </w:rPr>
        <w:t xml:space="preserve">» останется неизменным.  </w:t>
      </w:r>
    </w:p>
    <w:p w:rsidR="001E7B27" w:rsidRPr="00A30066" w:rsidRDefault="008902D0" w:rsidP="002129D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A30066">
        <w:rPr>
          <w:rFonts w:cs="Times New Roman"/>
          <w:sz w:val="28"/>
          <w:szCs w:val="28"/>
        </w:rPr>
        <w:t xml:space="preserve">Поскольку </w:t>
      </w:r>
      <w:r w:rsidR="006D0EF4" w:rsidRPr="00A30066">
        <w:rPr>
          <w:rFonts w:cs="Times New Roman"/>
          <w:sz w:val="28"/>
          <w:szCs w:val="28"/>
        </w:rPr>
        <w:t>место</w:t>
      </w:r>
      <w:r w:rsidR="006B1128" w:rsidRPr="00A30066">
        <w:rPr>
          <w:rFonts w:cs="Times New Roman"/>
          <w:sz w:val="28"/>
          <w:szCs w:val="28"/>
        </w:rPr>
        <w:t xml:space="preserve"> стало</w:t>
      </w:r>
      <w:r w:rsidR="006D0EF4" w:rsidRPr="00A30066">
        <w:rPr>
          <w:rFonts w:cs="Times New Roman"/>
          <w:sz w:val="28"/>
          <w:szCs w:val="28"/>
        </w:rPr>
        <w:t xml:space="preserve"> определ</w:t>
      </w:r>
      <w:r w:rsidR="006B1128" w:rsidRPr="00A30066">
        <w:rPr>
          <w:rFonts w:cs="Times New Roman"/>
          <w:sz w:val="28"/>
          <w:szCs w:val="28"/>
        </w:rPr>
        <w:t>ять</w:t>
      </w:r>
      <w:r w:rsidR="00CF2F84">
        <w:rPr>
          <w:rFonts w:cs="Times New Roman"/>
          <w:sz w:val="28"/>
          <w:szCs w:val="28"/>
          <w:lang w:val="ru-MD"/>
        </w:rPr>
        <w:t xml:space="preserve"> </w:t>
      </w:r>
      <w:r w:rsidR="00331834" w:rsidRPr="00A30066">
        <w:rPr>
          <w:rFonts w:cs="Times New Roman"/>
          <w:sz w:val="28"/>
          <w:szCs w:val="28"/>
        </w:rPr>
        <w:t>суть</w:t>
      </w:r>
      <w:r w:rsidRPr="00A30066">
        <w:rPr>
          <w:rFonts w:cs="Times New Roman"/>
          <w:sz w:val="28"/>
          <w:szCs w:val="28"/>
        </w:rPr>
        <w:t xml:space="preserve"> национального наименования</w:t>
      </w:r>
      <w:r w:rsidR="006D0EF4" w:rsidRPr="00A30066">
        <w:rPr>
          <w:rFonts w:cs="Times New Roman"/>
          <w:sz w:val="28"/>
          <w:szCs w:val="28"/>
        </w:rPr>
        <w:t>, эт</w:t>
      </w:r>
      <w:r w:rsidR="006B1128" w:rsidRPr="00A30066">
        <w:rPr>
          <w:rFonts w:cs="Times New Roman"/>
          <w:sz w:val="28"/>
          <w:szCs w:val="28"/>
        </w:rPr>
        <w:t>и</w:t>
      </w:r>
      <w:r w:rsidR="006D0EF4" w:rsidRPr="00A30066">
        <w:rPr>
          <w:rFonts w:cs="Times New Roman"/>
          <w:sz w:val="28"/>
          <w:szCs w:val="28"/>
        </w:rPr>
        <w:t xml:space="preserve"> факт</w:t>
      </w:r>
      <w:r w:rsidR="006B1128" w:rsidRPr="00A30066">
        <w:rPr>
          <w:rFonts w:cs="Times New Roman"/>
          <w:sz w:val="28"/>
          <w:szCs w:val="28"/>
        </w:rPr>
        <w:t>ы</w:t>
      </w:r>
      <w:r w:rsidR="00AC5E88">
        <w:rPr>
          <w:rFonts w:cs="Times New Roman"/>
          <w:sz w:val="28"/>
          <w:szCs w:val="28"/>
        </w:rPr>
        <w:t xml:space="preserve"> </w:t>
      </w:r>
      <w:r w:rsidR="006B1128" w:rsidRPr="00A30066">
        <w:rPr>
          <w:rFonts w:cs="Times New Roman"/>
          <w:sz w:val="28"/>
          <w:szCs w:val="28"/>
        </w:rPr>
        <w:t xml:space="preserve">или </w:t>
      </w:r>
      <w:r w:rsidR="00CF2F84" w:rsidRPr="00A30066">
        <w:rPr>
          <w:rFonts w:cs="Times New Roman"/>
          <w:sz w:val="28"/>
          <w:szCs w:val="28"/>
        </w:rPr>
        <w:t>игнорируются,</w:t>
      </w:r>
      <w:r w:rsidR="006B1128" w:rsidRPr="00A30066">
        <w:rPr>
          <w:rFonts w:cs="Times New Roman"/>
          <w:sz w:val="28"/>
          <w:szCs w:val="28"/>
        </w:rPr>
        <w:t xml:space="preserve"> или,</w:t>
      </w:r>
      <w:r w:rsidR="00AC5E88">
        <w:rPr>
          <w:rFonts w:cs="Times New Roman"/>
          <w:sz w:val="28"/>
          <w:szCs w:val="28"/>
        </w:rPr>
        <w:t xml:space="preserve"> </w:t>
      </w:r>
      <w:r w:rsidR="006B1128" w:rsidRPr="00A30066">
        <w:rPr>
          <w:rFonts w:cs="Times New Roman"/>
          <w:sz w:val="28"/>
          <w:szCs w:val="28"/>
        </w:rPr>
        <w:t>некоторыми</w:t>
      </w:r>
      <w:r w:rsidRPr="00A30066">
        <w:rPr>
          <w:rFonts w:cs="Times New Roman"/>
          <w:sz w:val="28"/>
          <w:szCs w:val="28"/>
        </w:rPr>
        <w:t xml:space="preserve"> украински</w:t>
      </w:r>
      <w:r w:rsidR="006B1128" w:rsidRPr="00A30066">
        <w:rPr>
          <w:rFonts w:cs="Times New Roman"/>
          <w:sz w:val="28"/>
          <w:szCs w:val="28"/>
        </w:rPr>
        <w:t>ми</w:t>
      </w:r>
      <w:r w:rsidRPr="00A30066">
        <w:rPr>
          <w:rFonts w:cs="Times New Roman"/>
          <w:sz w:val="28"/>
          <w:szCs w:val="28"/>
        </w:rPr>
        <w:t xml:space="preserve"> автор</w:t>
      </w:r>
      <w:r w:rsidR="006B1128" w:rsidRPr="00A30066">
        <w:rPr>
          <w:rFonts w:cs="Times New Roman"/>
          <w:sz w:val="28"/>
          <w:szCs w:val="28"/>
        </w:rPr>
        <w:t>ами</w:t>
      </w:r>
      <w:r w:rsidRPr="00A30066">
        <w:rPr>
          <w:rFonts w:cs="Times New Roman"/>
          <w:sz w:val="28"/>
          <w:szCs w:val="28"/>
        </w:rPr>
        <w:t xml:space="preserve"> предпринимаются попытки найти ему объяснение. Отдельные деятели </w:t>
      </w:r>
      <w:r w:rsidR="006B1128" w:rsidRPr="00A30066">
        <w:rPr>
          <w:rFonts w:cs="Times New Roman"/>
          <w:sz w:val="28"/>
          <w:szCs w:val="28"/>
        </w:rPr>
        <w:t xml:space="preserve">в среде </w:t>
      </w:r>
      <w:r w:rsidRPr="00A30066">
        <w:rPr>
          <w:rFonts w:cs="Times New Roman"/>
          <w:sz w:val="28"/>
          <w:szCs w:val="28"/>
        </w:rPr>
        <w:t xml:space="preserve">украинской </w:t>
      </w:r>
      <w:r w:rsidR="00CF2F84" w:rsidRPr="00A30066">
        <w:rPr>
          <w:rFonts w:cs="Times New Roman"/>
          <w:sz w:val="28"/>
          <w:szCs w:val="28"/>
        </w:rPr>
        <w:t>интеллигенции</w:t>
      </w:r>
      <w:r w:rsidRPr="00A30066">
        <w:rPr>
          <w:rFonts w:cs="Times New Roman"/>
          <w:sz w:val="28"/>
          <w:szCs w:val="28"/>
        </w:rPr>
        <w:t xml:space="preserve"> и некоторые украинские историки выдвигают версию, что название «Украина» происходит от слова «край», «</w:t>
      </w:r>
      <w:proofErr w:type="spellStart"/>
      <w:r w:rsidRPr="00A30066">
        <w:rPr>
          <w:rFonts w:cs="Times New Roman"/>
          <w:sz w:val="28"/>
          <w:szCs w:val="28"/>
        </w:rPr>
        <w:t>краина</w:t>
      </w:r>
      <w:proofErr w:type="spellEnd"/>
      <w:r w:rsidRPr="00A30066">
        <w:rPr>
          <w:rFonts w:cs="Times New Roman"/>
          <w:sz w:val="28"/>
          <w:szCs w:val="28"/>
        </w:rPr>
        <w:t xml:space="preserve">» (укр. </w:t>
      </w:r>
      <w:proofErr w:type="spellStart"/>
      <w:r w:rsidRPr="00A30066">
        <w:rPr>
          <w:rFonts w:cs="Times New Roman"/>
          <w:sz w:val="28"/>
          <w:szCs w:val="28"/>
        </w:rPr>
        <w:t>країна</w:t>
      </w:r>
      <w:proofErr w:type="spellEnd"/>
      <w:r w:rsidRPr="00A30066">
        <w:rPr>
          <w:rFonts w:cs="Times New Roman"/>
          <w:sz w:val="28"/>
          <w:szCs w:val="28"/>
        </w:rPr>
        <w:t>), то есть просто «страна», «з</w:t>
      </w:r>
      <w:r w:rsidR="00331834" w:rsidRPr="00A30066">
        <w:rPr>
          <w:rFonts w:cs="Times New Roman"/>
          <w:sz w:val="28"/>
          <w:szCs w:val="28"/>
        </w:rPr>
        <w:t>емля, заселённая своим народом»</w:t>
      </w:r>
      <w:r w:rsidRPr="00A30066">
        <w:rPr>
          <w:rFonts w:cs="Times New Roman"/>
          <w:sz w:val="28"/>
          <w:szCs w:val="28"/>
        </w:rPr>
        <w:t xml:space="preserve">. При этом </w:t>
      </w:r>
      <w:r w:rsidR="004B39EC" w:rsidRPr="00A30066">
        <w:rPr>
          <w:rFonts w:cs="Times New Roman"/>
          <w:sz w:val="28"/>
          <w:szCs w:val="28"/>
        </w:rPr>
        <w:t>лживо</w:t>
      </w:r>
      <w:r w:rsidR="00CF2F84">
        <w:rPr>
          <w:rFonts w:cs="Times New Roman"/>
          <w:sz w:val="28"/>
          <w:szCs w:val="28"/>
          <w:lang w:val="ru-MD"/>
        </w:rPr>
        <w:t xml:space="preserve"> </w:t>
      </w:r>
      <w:r w:rsidR="004B39EC" w:rsidRPr="00A30066">
        <w:rPr>
          <w:rFonts w:cs="Times New Roman"/>
          <w:sz w:val="28"/>
          <w:szCs w:val="28"/>
        </w:rPr>
        <w:t>указывается</w:t>
      </w:r>
      <w:r w:rsidRPr="00A30066">
        <w:rPr>
          <w:rFonts w:cs="Times New Roman"/>
          <w:sz w:val="28"/>
          <w:szCs w:val="28"/>
        </w:rPr>
        <w:t>, что термины «</w:t>
      </w:r>
      <w:proofErr w:type="spellStart"/>
      <w:r w:rsidRPr="00A30066">
        <w:rPr>
          <w:rFonts w:cs="Times New Roman"/>
          <w:sz w:val="28"/>
          <w:szCs w:val="28"/>
        </w:rPr>
        <w:t>украина</w:t>
      </w:r>
      <w:proofErr w:type="spellEnd"/>
      <w:r w:rsidRPr="00A30066">
        <w:rPr>
          <w:rFonts w:cs="Times New Roman"/>
          <w:sz w:val="28"/>
          <w:szCs w:val="28"/>
        </w:rPr>
        <w:t xml:space="preserve">» и «окраина» всегда </w:t>
      </w:r>
      <w:r w:rsidR="004B39EC" w:rsidRPr="00A30066">
        <w:rPr>
          <w:rFonts w:cs="Times New Roman"/>
          <w:sz w:val="28"/>
          <w:szCs w:val="28"/>
        </w:rPr>
        <w:t>были разделены</w:t>
      </w:r>
      <w:r w:rsidRPr="00A30066">
        <w:rPr>
          <w:rFonts w:cs="Times New Roman"/>
          <w:sz w:val="28"/>
          <w:szCs w:val="28"/>
        </w:rPr>
        <w:t xml:space="preserve"> по смыслу. </w:t>
      </w:r>
      <w:r w:rsidR="00CC5316" w:rsidRPr="00A30066">
        <w:rPr>
          <w:rFonts w:cs="Times New Roman"/>
          <w:sz w:val="28"/>
          <w:szCs w:val="28"/>
        </w:rPr>
        <w:t>Такую версию отстаивают</w:t>
      </w:r>
      <w:r w:rsidR="00CF2F84">
        <w:rPr>
          <w:rFonts w:cs="Times New Roman"/>
          <w:sz w:val="28"/>
          <w:szCs w:val="28"/>
          <w:lang w:val="ru-MD"/>
        </w:rPr>
        <w:t xml:space="preserve"> </w:t>
      </w:r>
      <w:r w:rsidR="00CC5316" w:rsidRPr="00A30066">
        <w:rPr>
          <w:rFonts w:cs="Times New Roman"/>
          <w:sz w:val="28"/>
          <w:szCs w:val="28"/>
        </w:rPr>
        <w:t xml:space="preserve">псевдоучёные </w:t>
      </w:r>
      <w:r w:rsidR="004B39EC" w:rsidRPr="00A30066">
        <w:rPr>
          <w:rFonts w:cs="Times New Roman"/>
          <w:sz w:val="28"/>
          <w:szCs w:val="28"/>
        </w:rPr>
        <w:t xml:space="preserve">Федор Шевченко, </w:t>
      </w:r>
      <w:r w:rsidR="00C519AC" w:rsidRPr="00A30066">
        <w:rPr>
          <w:rFonts w:cs="Times New Roman"/>
          <w:sz w:val="28"/>
          <w:szCs w:val="28"/>
        </w:rPr>
        <w:t>Мыкола Андрусяк</w:t>
      </w:r>
      <w:r w:rsidRPr="00A30066">
        <w:rPr>
          <w:rFonts w:cs="Times New Roman"/>
          <w:sz w:val="28"/>
          <w:szCs w:val="28"/>
        </w:rPr>
        <w:t xml:space="preserve">, Сергей Шелухин, Григорий </w:t>
      </w:r>
      <w:proofErr w:type="spellStart"/>
      <w:r w:rsidRPr="00A30066">
        <w:rPr>
          <w:rFonts w:cs="Times New Roman"/>
          <w:sz w:val="28"/>
          <w:szCs w:val="28"/>
        </w:rPr>
        <w:t>Пивторак</w:t>
      </w:r>
      <w:proofErr w:type="spellEnd"/>
      <w:r w:rsidRPr="00A30066">
        <w:rPr>
          <w:rFonts w:cs="Times New Roman"/>
          <w:sz w:val="28"/>
          <w:szCs w:val="28"/>
        </w:rPr>
        <w:t xml:space="preserve">, Виталий Скляренко. </w:t>
      </w:r>
      <w:r w:rsidR="00CC5316" w:rsidRPr="00A30066">
        <w:rPr>
          <w:rFonts w:cs="Times New Roman"/>
          <w:sz w:val="28"/>
          <w:szCs w:val="28"/>
        </w:rPr>
        <w:t xml:space="preserve">Поэтому </w:t>
      </w:r>
      <w:r w:rsidR="004B39EC" w:rsidRPr="00A30066">
        <w:rPr>
          <w:rFonts w:cs="Times New Roman"/>
          <w:sz w:val="28"/>
          <w:szCs w:val="28"/>
        </w:rPr>
        <w:t>эта позиция и является той самой гипотезой, которую мы пытаемся опровергнуть. То, что эта недостоверная гипотеза</w:t>
      </w:r>
      <w:r w:rsidRPr="00A30066">
        <w:rPr>
          <w:rFonts w:cs="Times New Roman"/>
          <w:sz w:val="28"/>
          <w:szCs w:val="28"/>
        </w:rPr>
        <w:t xml:space="preserve"> приводится в некоторых школьных учебниках по истории Украины</w:t>
      </w:r>
      <w:r w:rsidR="004B39EC" w:rsidRPr="00A30066">
        <w:rPr>
          <w:rFonts w:cs="Times New Roman"/>
          <w:sz w:val="28"/>
          <w:szCs w:val="28"/>
        </w:rPr>
        <w:t>, и заставляет нас искать ей опровержение</w:t>
      </w:r>
      <w:r w:rsidRPr="00A30066">
        <w:rPr>
          <w:rFonts w:cs="Times New Roman"/>
          <w:sz w:val="28"/>
          <w:szCs w:val="28"/>
        </w:rPr>
        <w:t xml:space="preserve">. Утверждения </w:t>
      </w:r>
      <w:r w:rsidR="006D0EF4" w:rsidRPr="00A30066">
        <w:rPr>
          <w:rFonts w:cs="Times New Roman"/>
          <w:sz w:val="28"/>
          <w:szCs w:val="28"/>
        </w:rPr>
        <w:t>этих учёных</w:t>
      </w:r>
      <w:r w:rsidRPr="00A30066">
        <w:rPr>
          <w:rFonts w:cs="Times New Roman"/>
          <w:sz w:val="28"/>
          <w:szCs w:val="28"/>
        </w:rPr>
        <w:t xml:space="preserve"> встречают </w:t>
      </w:r>
      <w:r w:rsidR="006D0EF4" w:rsidRPr="00A30066">
        <w:rPr>
          <w:rFonts w:cs="Times New Roman"/>
          <w:sz w:val="28"/>
          <w:szCs w:val="28"/>
        </w:rPr>
        <w:t>справедливую</w:t>
      </w:r>
      <w:r w:rsidRPr="00A30066">
        <w:rPr>
          <w:rFonts w:cs="Times New Roman"/>
          <w:sz w:val="28"/>
          <w:szCs w:val="28"/>
        </w:rPr>
        <w:t xml:space="preserve"> критику</w:t>
      </w:r>
      <w:r w:rsidR="006D0EF4" w:rsidRPr="00A30066">
        <w:rPr>
          <w:rFonts w:cs="Times New Roman"/>
          <w:sz w:val="28"/>
          <w:szCs w:val="28"/>
        </w:rPr>
        <w:t xml:space="preserve"> в научно</w:t>
      </w:r>
      <w:r w:rsidR="004B39EC" w:rsidRPr="00A30066">
        <w:rPr>
          <w:rFonts w:cs="Times New Roman"/>
          <w:sz w:val="28"/>
          <w:szCs w:val="28"/>
        </w:rPr>
        <w:t>й</w:t>
      </w:r>
      <w:r w:rsidR="00CF2F84">
        <w:rPr>
          <w:rFonts w:cs="Times New Roman"/>
          <w:sz w:val="28"/>
          <w:szCs w:val="28"/>
          <w:lang w:val="ru-MD"/>
        </w:rPr>
        <w:t xml:space="preserve"> </w:t>
      </w:r>
      <w:r w:rsidR="004B39EC" w:rsidRPr="00A30066">
        <w:rPr>
          <w:rFonts w:cs="Times New Roman"/>
          <w:sz w:val="28"/>
          <w:szCs w:val="28"/>
        </w:rPr>
        <w:t>среде</w:t>
      </w:r>
      <w:r w:rsidRPr="00A30066">
        <w:rPr>
          <w:rFonts w:cs="Times New Roman"/>
          <w:sz w:val="28"/>
          <w:szCs w:val="28"/>
        </w:rPr>
        <w:t xml:space="preserve"> и обвинения в сознательном </w:t>
      </w:r>
      <w:r w:rsidR="004B39EC" w:rsidRPr="00A30066">
        <w:rPr>
          <w:rFonts w:cs="Times New Roman"/>
          <w:sz w:val="28"/>
          <w:szCs w:val="28"/>
        </w:rPr>
        <w:t>уходе от исторической правды</w:t>
      </w:r>
      <w:r w:rsidRPr="00A30066">
        <w:rPr>
          <w:rFonts w:cs="Times New Roman"/>
          <w:sz w:val="28"/>
          <w:szCs w:val="28"/>
        </w:rPr>
        <w:t xml:space="preserve">. </w:t>
      </w:r>
      <w:r w:rsidR="004B39EC" w:rsidRPr="00A30066">
        <w:rPr>
          <w:rFonts w:cs="Times New Roman"/>
          <w:sz w:val="28"/>
          <w:szCs w:val="28"/>
        </w:rPr>
        <w:t>Особенно ш</w:t>
      </w:r>
      <w:r w:rsidRPr="00A30066">
        <w:rPr>
          <w:rFonts w:cs="Times New Roman"/>
          <w:sz w:val="28"/>
          <w:szCs w:val="28"/>
        </w:rPr>
        <w:t xml:space="preserve">ирокое </w:t>
      </w:r>
      <w:r w:rsidR="004B39EC" w:rsidRPr="00A30066">
        <w:rPr>
          <w:rFonts w:cs="Times New Roman"/>
          <w:sz w:val="28"/>
          <w:szCs w:val="28"/>
        </w:rPr>
        <w:t>распространение получила</w:t>
      </w:r>
      <w:r w:rsidR="00CF2F84">
        <w:rPr>
          <w:rFonts w:cs="Times New Roman"/>
          <w:sz w:val="28"/>
          <w:szCs w:val="28"/>
          <w:lang w:val="ru-MD"/>
        </w:rPr>
        <w:t xml:space="preserve"> </w:t>
      </w:r>
      <w:r w:rsidR="004B39EC" w:rsidRPr="00A30066">
        <w:rPr>
          <w:rFonts w:cs="Times New Roman"/>
          <w:sz w:val="28"/>
          <w:szCs w:val="28"/>
        </w:rPr>
        <w:t>попытка объяснить</w:t>
      </w:r>
      <w:r w:rsidRPr="00A30066">
        <w:rPr>
          <w:rFonts w:cs="Times New Roman"/>
          <w:sz w:val="28"/>
          <w:szCs w:val="28"/>
        </w:rPr>
        <w:t xml:space="preserve">, что корнем </w:t>
      </w:r>
      <w:r w:rsidR="004B39EC" w:rsidRPr="00A30066">
        <w:rPr>
          <w:rFonts w:cs="Times New Roman"/>
          <w:sz w:val="28"/>
          <w:szCs w:val="28"/>
        </w:rPr>
        <w:t>топонима</w:t>
      </w:r>
      <w:r w:rsidRPr="00A30066">
        <w:rPr>
          <w:rFonts w:cs="Times New Roman"/>
          <w:sz w:val="28"/>
          <w:szCs w:val="28"/>
        </w:rPr>
        <w:t xml:space="preserve"> «Украина» является </w:t>
      </w:r>
      <w:r w:rsidR="004B39EC" w:rsidRPr="00A30066">
        <w:rPr>
          <w:rFonts w:cs="Times New Roman"/>
          <w:sz w:val="28"/>
          <w:szCs w:val="28"/>
        </w:rPr>
        <w:t xml:space="preserve">слово </w:t>
      </w:r>
      <w:r w:rsidRPr="00A30066">
        <w:rPr>
          <w:rFonts w:cs="Times New Roman"/>
          <w:sz w:val="28"/>
          <w:szCs w:val="28"/>
        </w:rPr>
        <w:t>«укр» и</w:t>
      </w:r>
      <w:r w:rsidR="00CC5316" w:rsidRPr="00A30066">
        <w:rPr>
          <w:rFonts w:cs="Times New Roman"/>
          <w:sz w:val="28"/>
          <w:szCs w:val="28"/>
        </w:rPr>
        <w:t xml:space="preserve"> то,</w:t>
      </w:r>
      <w:r w:rsidRPr="00A30066">
        <w:rPr>
          <w:rFonts w:cs="Times New Roman"/>
          <w:sz w:val="28"/>
          <w:szCs w:val="28"/>
        </w:rPr>
        <w:t xml:space="preserve"> что это страна </w:t>
      </w:r>
      <w:r w:rsidR="00F32A46" w:rsidRPr="00A30066">
        <w:rPr>
          <w:rFonts w:cs="Times New Roman"/>
          <w:sz w:val="28"/>
          <w:szCs w:val="28"/>
        </w:rPr>
        <w:t xml:space="preserve">неведомых </w:t>
      </w:r>
      <w:r w:rsidRPr="00A30066">
        <w:rPr>
          <w:rFonts w:cs="Times New Roman"/>
          <w:sz w:val="28"/>
          <w:szCs w:val="28"/>
        </w:rPr>
        <w:t>древних укров.</w:t>
      </w:r>
      <w:r w:rsidR="00732B95" w:rsidRPr="00A30066">
        <w:rPr>
          <w:rFonts w:cs="Times New Roman"/>
          <w:sz w:val="28"/>
          <w:szCs w:val="28"/>
        </w:rPr>
        <w:t xml:space="preserve"> (Приложение </w:t>
      </w:r>
      <w:r w:rsidR="00C519AC" w:rsidRPr="00A30066">
        <w:rPr>
          <w:rFonts w:cs="Times New Roman"/>
          <w:sz w:val="28"/>
          <w:szCs w:val="28"/>
        </w:rPr>
        <w:t>2</w:t>
      </w:r>
      <w:r w:rsidR="00732B95" w:rsidRPr="00A30066">
        <w:rPr>
          <w:rFonts w:cs="Times New Roman"/>
          <w:sz w:val="28"/>
          <w:szCs w:val="28"/>
        </w:rPr>
        <w:t>)</w:t>
      </w:r>
    </w:p>
    <w:p w:rsidR="001172F9" w:rsidRPr="00A30066" w:rsidRDefault="001172F9" w:rsidP="00381914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172F9" w:rsidRPr="00A30066" w:rsidRDefault="001172F9" w:rsidP="00381914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4B39EC" w:rsidRPr="00A30066" w:rsidRDefault="004B39EC" w:rsidP="00381914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4B39EC" w:rsidRPr="00A30066" w:rsidRDefault="004B39EC" w:rsidP="00381914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D0EF4" w:rsidRPr="00A30066" w:rsidRDefault="00DF0264" w:rsidP="00381914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A30066">
        <w:rPr>
          <w:rFonts w:cs="Times New Roman"/>
          <w:sz w:val="28"/>
          <w:szCs w:val="28"/>
        </w:rPr>
        <w:lastRenderedPageBreak/>
        <w:t>1.</w:t>
      </w:r>
      <w:r w:rsidR="006D0EF4" w:rsidRPr="00A30066">
        <w:rPr>
          <w:rFonts w:cs="Times New Roman"/>
          <w:sz w:val="28"/>
          <w:szCs w:val="28"/>
        </w:rPr>
        <w:t>2</w:t>
      </w:r>
      <w:r w:rsidR="00732B95" w:rsidRPr="00A30066">
        <w:rPr>
          <w:rFonts w:cs="Times New Roman"/>
          <w:b/>
          <w:sz w:val="28"/>
          <w:szCs w:val="28"/>
        </w:rPr>
        <w:t>Античные авторы о древнем народе «укры»</w:t>
      </w:r>
    </w:p>
    <w:p w:rsidR="00C22A24" w:rsidRPr="00A30066" w:rsidRDefault="000A61D7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>Античные авторы</w:t>
      </w:r>
      <w:r w:rsidR="00C519AC" w:rsidRPr="00A30066">
        <w:rPr>
          <w:sz w:val="28"/>
          <w:szCs w:val="28"/>
        </w:rPr>
        <w:t xml:space="preserve"> древности</w:t>
      </w:r>
      <w:r w:rsidR="00CF2F84">
        <w:rPr>
          <w:sz w:val="28"/>
          <w:szCs w:val="28"/>
          <w:lang w:val="ru-MD"/>
        </w:rPr>
        <w:t xml:space="preserve"> </w:t>
      </w:r>
      <w:r w:rsidR="00C519AC" w:rsidRPr="00A30066">
        <w:rPr>
          <w:sz w:val="28"/>
          <w:szCs w:val="28"/>
        </w:rPr>
        <w:t>называли</w:t>
      </w:r>
      <w:r w:rsidRPr="00A30066">
        <w:rPr>
          <w:sz w:val="28"/>
          <w:szCs w:val="28"/>
        </w:rPr>
        <w:t xml:space="preserve"> славян различными этническими именами и, </w:t>
      </w:r>
      <w:r w:rsidR="00C519AC" w:rsidRPr="00A30066">
        <w:rPr>
          <w:sz w:val="28"/>
          <w:szCs w:val="28"/>
        </w:rPr>
        <w:t>в основном</w:t>
      </w:r>
      <w:r w:rsidRPr="00A30066">
        <w:rPr>
          <w:sz w:val="28"/>
          <w:szCs w:val="28"/>
        </w:rPr>
        <w:t xml:space="preserve">, именем венедов. </w:t>
      </w:r>
      <w:r w:rsidR="00C519AC" w:rsidRPr="00A30066">
        <w:rPr>
          <w:sz w:val="28"/>
          <w:szCs w:val="28"/>
        </w:rPr>
        <w:t>В первый раз</w:t>
      </w:r>
      <w:r w:rsidRPr="00A30066">
        <w:rPr>
          <w:sz w:val="28"/>
          <w:szCs w:val="28"/>
        </w:rPr>
        <w:t xml:space="preserve"> этот этноним встречается в Естественной истории Плиния (середина I в. н. э.), не считая упоминания Геродотом племени </w:t>
      </w:r>
      <w:r w:rsidR="00C519AC" w:rsidRPr="00A30066">
        <w:rPr>
          <w:sz w:val="28"/>
          <w:szCs w:val="28"/>
        </w:rPr>
        <w:t>(венетов)</w:t>
      </w:r>
      <w:r w:rsidR="00CF2F84">
        <w:rPr>
          <w:sz w:val="28"/>
          <w:szCs w:val="28"/>
          <w:lang w:val="ru-MD"/>
        </w:rPr>
        <w:t xml:space="preserve"> </w:t>
      </w:r>
      <w:proofErr w:type="spellStart"/>
      <w:r w:rsidR="00F32A46" w:rsidRPr="00A30066">
        <w:rPr>
          <w:sz w:val="28"/>
          <w:szCs w:val="28"/>
        </w:rPr>
        <w:t>энетов</w:t>
      </w:r>
      <w:proofErr w:type="spellEnd"/>
      <w:r w:rsidRPr="00A30066">
        <w:rPr>
          <w:sz w:val="28"/>
          <w:szCs w:val="28"/>
        </w:rPr>
        <w:t xml:space="preserve">, обитавших на северном побережье Адриатического моря. Плиний называет венедов в числе племен, соседствующих на востоке с группой германских племен - </w:t>
      </w:r>
      <w:proofErr w:type="spellStart"/>
      <w:r w:rsidRPr="00A30066">
        <w:rPr>
          <w:sz w:val="28"/>
          <w:szCs w:val="28"/>
        </w:rPr>
        <w:t>ингевонами</w:t>
      </w:r>
      <w:proofErr w:type="spellEnd"/>
      <w:r w:rsidRPr="00A30066">
        <w:rPr>
          <w:sz w:val="28"/>
          <w:szCs w:val="28"/>
        </w:rPr>
        <w:t xml:space="preserve">: «земли до реки </w:t>
      </w:r>
      <w:proofErr w:type="spellStart"/>
      <w:r w:rsidRPr="00A30066">
        <w:rPr>
          <w:sz w:val="28"/>
          <w:szCs w:val="28"/>
        </w:rPr>
        <w:t>Вистулы</w:t>
      </w:r>
      <w:proofErr w:type="spellEnd"/>
      <w:r w:rsidR="00C519AC" w:rsidRPr="00A30066">
        <w:rPr>
          <w:sz w:val="28"/>
          <w:szCs w:val="28"/>
        </w:rPr>
        <w:t xml:space="preserve"> (Вислы)</w:t>
      </w:r>
      <w:r w:rsidRPr="00A30066">
        <w:rPr>
          <w:sz w:val="28"/>
          <w:szCs w:val="28"/>
        </w:rPr>
        <w:t xml:space="preserve"> обитаемы сарматами, венедами, скифами, </w:t>
      </w:r>
      <w:proofErr w:type="spellStart"/>
      <w:r w:rsidRPr="00A30066">
        <w:rPr>
          <w:sz w:val="28"/>
          <w:szCs w:val="28"/>
        </w:rPr>
        <w:t>гиррами</w:t>
      </w:r>
      <w:proofErr w:type="spellEnd"/>
      <w:r w:rsidRPr="00A30066">
        <w:rPr>
          <w:sz w:val="28"/>
          <w:szCs w:val="28"/>
        </w:rPr>
        <w:t xml:space="preserve">». Скорее всего, это были области в бассейне </w:t>
      </w:r>
      <w:r w:rsidR="00CC5316" w:rsidRPr="00A30066">
        <w:rPr>
          <w:sz w:val="28"/>
          <w:szCs w:val="28"/>
        </w:rPr>
        <w:t>Вислы,</w:t>
      </w:r>
      <w:r w:rsidRPr="00A30066">
        <w:rPr>
          <w:sz w:val="28"/>
          <w:szCs w:val="28"/>
        </w:rPr>
        <w:t xml:space="preserve"> и, может быть, более восточные земли.</w:t>
      </w:r>
      <w:r w:rsidR="00F32A46" w:rsidRPr="00A30066">
        <w:rPr>
          <w:sz w:val="28"/>
          <w:szCs w:val="28"/>
          <w:vertAlign w:val="superscript"/>
        </w:rPr>
        <w:endnoteReference w:id="4"/>
      </w:r>
      <w:r w:rsidRPr="00A30066">
        <w:rPr>
          <w:sz w:val="28"/>
          <w:szCs w:val="28"/>
        </w:rPr>
        <w:t> </w:t>
      </w:r>
      <w:r w:rsidR="00331834" w:rsidRPr="00A30066">
        <w:rPr>
          <w:sz w:val="28"/>
          <w:szCs w:val="28"/>
        </w:rPr>
        <w:t>Никаких этнических наименований похожих на название народа «укры» мы у этих авторов не находим.</w:t>
      </w:r>
    </w:p>
    <w:p w:rsidR="00C22A24" w:rsidRPr="00A30066" w:rsidRDefault="000A61D7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 xml:space="preserve">К концу I в. н. э. относятся сообщения о венедах Корнелия Тацита, характеризующего их как довольно большую этническую группировку. Тацит указывает, что венеды жили между племенами </w:t>
      </w:r>
      <w:proofErr w:type="spellStart"/>
      <w:r w:rsidRPr="00A30066">
        <w:rPr>
          <w:sz w:val="28"/>
          <w:szCs w:val="28"/>
        </w:rPr>
        <w:t>певкинов</w:t>
      </w:r>
      <w:proofErr w:type="spellEnd"/>
      <w:r w:rsidRPr="00A30066">
        <w:rPr>
          <w:sz w:val="28"/>
          <w:szCs w:val="28"/>
        </w:rPr>
        <w:t xml:space="preserve"> (северная часть Нижнего Подунавья) и </w:t>
      </w:r>
      <w:proofErr w:type="spellStart"/>
      <w:r w:rsidRPr="00A30066">
        <w:rPr>
          <w:sz w:val="28"/>
          <w:szCs w:val="28"/>
        </w:rPr>
        <w:t>феннов</w:t>
      </w:r>
      <w:proofErr w:type="spellEnd"/>
      <w:r w:rsidRPr="00A30066">
        <w:rPr>
          <w:sz w:val="28"/>
          <w:szCs w:val="28"/>
        </w:rPr>
        <w:t xml:space="preserve">, занимавших территорию лесной полосы Восточной Европы от Прибалтики до Урала. </w:t>
      </w:r>
      <w:r w:rsidR="00331834" w:rsidRPr="00A30066">
        <w:rPr>
          <w:sz w:val="28"/>
          <w:szCs w:val="28"/>
        </w:rPr>
        <w:t xml:space="preserve"> Но имя – венеды никаким образом не говорит нам и даже не намекает на слово «укр».</w:t>
      </w:r>
    </w:p>
    <w:p w:rsidR="00C22A24" w:rsidRPr="00A30066" w:rsidRDefault="000A61D7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 xml:space="preserve">Точное место локализации венедов </w:t>
      </w:r>
      <w:r w:rsidR="00331834" w:rsidRPr="00A30066">
        <w:rPr>
          <w:sz w:val="28"/>
          <w:szCs w:val="28"/>
        </w:rPr>
        <w:t>древние авторы не указывают</w:t>
      </w:r>
      <w:r w:rsidRPr="00A30066">
        <w:rPr>
          <w:sz w:val="28"/>
          <w:szCs w:val="28"/>
        </w:rPr>
        <w:t>. Трудно сказать к тому же, были ли венеды времен Тацита славянами. Существует предположение, что венеды в то время ассимилировались</w:t>
      </w:r>
      <w:r w:rsidR="00CF2F84">
        <w:rPr>
          <w:sz w:val="28"/>
          <w:szCs w:val="28"/>
          <w:lang w:val="ru-MD"/>
        </w:rPr>
        <w:t xml:space="preserve"> со</w:t>
      </w:r>
      <w:r w:rsidRPr="00A30066">
        <w:rPr>
          <w:sz w:val="28"/>
          <w:szCs w:val="28"/>
        </w:rPr>
        <w:t xml:space="preserve"> славянами и получили их имя. И если о венедах Тацита можно спорить, то венеды уже более поздних авторов </w:t>
      </w:r>
      <w:r w:rsidR="0069407C" w:rsidRPr="00A30066">
        <w:rPr>
          <w:sz w:val="28"/>
          <w:szCs w:val="28"/>
        </w:rPr>
        <w:t>–</w:t>
      </w:r>
      <w:r w:rsidRPr="00A30066">
        <w:rPr>
          <w:sz w:val="28"/>
          <w:szCs w:val="28"/>
        </w:rPr>
        <w:t xml:space="preserve"> это</w:t>
      </w:r>
      <w:r w:rsidR="0069407C" w:rsidRPr="00A30066">
        <w:rPr>
          <w:sz w:val="28"/>
          <w:szCs w:val="28"/>
        </w:rPr>
        <w:t>,</w:t>
      </w:r>
      <w:r w:rsidRPr="00A30066">
        <w:rPr>
          <w:sz w:val="28"/>
          <w:szCs w:val="28"/>
        </w:rPr>
        <w:t xml:space="preserve"> несомненно</w:t>
      </w:r>
      <w:r w:rsidR="0069407C" w:rsidRPr="00A30066">
        <w:rPr>
          <w:sz w:val="28"/>
          <w:szCs w:val="28"/>
        </w:rPr>
        <w:t>,</w:t>
      </w:r>
      <w:r w:rsidRPr="00A30066">
        <w:rPr>
          <w:sz w:val="28"/>
          <w:szCs w:val="28"/>
        </w:rPr>
        <w:t xml:space="preserve"> славяне, то есть с VI в. н. э. </w:t>
      </w:r>
      <w:r w:rsidR="00331834" w:rsidRPr="00A30066">
        <w:rPr>
          <w:sz w:val="28"/>
          <w:szCs w:val="28"/>
        </w:rPr>
        <w:t xml:space="preserve">То есть все древнейшие историки не выделяли из славянского народа никакой иной </w:t>
      </w:r>
      <w:r w:rsidR="00BE57E7" w:rsidRPr="00A30066">
        <w:rPr>
          <w:sz w:val="28"/>
          <w:szCs w:val="28"/>
        </w:rPr>
        <w:t xml:space="preserve">отделившейся </w:t>
      </w:r>
      <w:r w:rsidR="00331834" w:rsidRPr="00A30066">
        <w:rPr>
          <w:sz w:val="28"/>
          <w:szCs w:val="28"/>
        </w:rPr>
        <w:t>этнической группы.</w:t>
      </w:r>
    </w:p>
    <w:p w:rsidR="00C22A24" w:rsidRPr="00A30066" w:rsidRDefault="000A61D7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 xml:space="preserve">Более </w:t>
      </w:r>
      <w:r w:rsidR="00F32A46" w:rsidRPr="00A30066">
        <w:rPr>
          <w:sz w:val="28"/>
          <w:szCs w:val="28"/>
        </w:rPr>
        <w:t>полные</w:t>
      </w:r>
      <w:r w:rsidRPr="00A30066">
        <w:rPr>
          <w:sz w:val="28"/>
          <w:szCs w:val="28"/>
        </w:rPr>
        <w:t xml:space="preserve"> сведения </w:t>
      </w:r>
      <w:r w:rsidR="00F32A46" w:rsidRPr="00A30066">
        <w:rPr>
          <w:sz w:val="28"/>
          <w:szCs w:val="28"/>
        </w:rPr>
        <w:t xml:space="preserve">мы находим </w:t>
      </w:r>
      <w:r w:rsidRPr="00A30066">
        <w:rPr>
          <w:sz w:val="28"/>
          <w:szCs w:val="28"/>
        </w:rPr>
        <w:t xml:space="preserve">о славянах середины I тыс. н. э. </w:t>
      </w:r>
      <w:r w:rsidR="00F32A46" w:rsidRPr="00A30066">
        <w:rPr>
          <w:sz w:val="28"/>
          <w:szCs w:val="28"/>
        </w:rPr>
        <w:t>В это время</w:t>
      </w:r>
      <w:r w:rsidRPr="00A30066">
        <w:rPr>
          <w:sz w:val="28"/>
          <w:szCs w:val="28"/>
        </w:rPr>
        <w:t xml:space="preserve"> славяне называются своим именем - </w:t>
      </w:r>
      <w:proofErr w:type="spellStart"/>
      <w:r w:rsidRPr="00A30066">
        <w:rPr>
          <w:sz w:val="28"/>
          <w:szCs w:val="28"/>
        </w:rPr>
        <w:t>словены</w:t>
      </w:r>
      <w:proofErr w:type="spellEnd"/>
      <w:r w:rsidRPr="00A30066">
        <w:rPr>
          <w:sz w:val="28"/>
          <w:szCs w:val="28"/>
        </w:rPr>
        <w:t xml:space="preserve">, </w:t>
      </w:r>
      <w:r w:rsidR="00F32A46" w:rsidRPr="00A30066">
        <w:rPr>
          <w:sz w:val="28"/>
          <w:szCs w:val="28"/>
        </w:rPr>
        <w:t>вместе</w:t>
      </w:r>
      <w:r w:rsidRPr="00A30066">
        <w:rPr>
          <w:sz w:val="28"/>
          <w:szCs w:val="28"/>
        </w:rPr>
        <w:t xml:space="preserve"> с которым упоминаются анты, а </w:t>
      </w:r>
      <w:r w:rsidR="00D25392" w:rsidRPr="00A30066">
        <w:rPr>
          <w:sz w:val="28"/>
          <w:szCs w:val="28"/>
        </w:rPr>
        <w:t xml:space="preserve">готский епископ </w:t>
      </w:r>
      <w:r w:rsidRPr="00A30066">
        <w:rPr>
          <w:sz w:val="28"/>
          <w:szCs w:val="28"/>
        </w:rPr>
        <w:t xml:space="preserve">Иордан знает и прежнее имя - венеды. Византийские авторы </w:t>
      </w:r>
      <w:r w:rsidR="00CF2F84">
        <w:rPr>
          <w:sz w:val="28"/>
          <w:szCs w:val="28"/>
        </w:rPr>
        <w:t>–</w:t>
      </w:r>
      <w:r w:rsidRPr="00A30066">
        <w:rPr>
          <w:sz w:val="28"/>
          <w:szCs w:val="28"/>
        </w:rPr>
        <w:t> </w:t>
      </w:r>
      <w:proofErr w:type="spellStart"/>
      <w:r w:rsidR="00F32A46" w:rsidRPr="00A30066">
        <w:rPr>
          <w:sz w:val="28"/>
          <w:szCs w:val="28"/>
        </w:rPr>
        <w:t>Менандр</w:t>
      </w:r>
      <w:proofErr w:type="spellEnd"/>
      <w:r w:rsidR="00CF2F84">
        <w:rPr>
          <w:sz w:val="28"/>
          <w:szCs w:val="28"/>
          <w:lang w:val="ru-MD"/>
        </w:rPr>
        <w:t xml:space="preserve"> </w:t>
      </w:r>
      <w:proofErr w:type="spellStart"/>
      <w:r w:rsidR="00F32A46" w:rsidRPr="00A30066">
        <w:rPr>
          <w:sz w:val="28"/>
          <w:szCs w:val="28"/>
        </w:rPr>
        <w:t>Протиктор</w:t>
      </w:r>
      <w:proofErr w:type="spellEnd"/>
      <w:r w:rsidR="00F32A46" w:rsidRPr="00A30066">
        <w:rPr>
          <w:sz w:val="28"/>
          <w:szCs w:val="28"/>
        </w:rPr>
        <w:t xml:space="preserve">, </w:t>
      </w:r>
      <w:r w:rsidRPr="00A30066">
        <w:rPr>
          <w:sz w:val="28"/>
          <w:szCs w:val="28"/>
        </w:rPr>
        <w:t xml:space="preserve">Прокопий Кесарийский, </w:t>
      </w:r>
      <w:proofErr w:type="gramStart"/>
      <w:r w:rsidRPr="00A30066">
        <w:rPr>
          <w:sz w:val="28"/>
          <w:szCs w:val="28"/>
        </w:rPr>
        <w:t xml:space="preserve">Агафий,  </w:t>
      </w:r>
      <w:proofErr w:type="spellStart"/>
      <w:r w:rsidRPr="00A30066">
        <w:rPr>
          <w:sz w:val="28"/>
          <w:szCs w:val="28"/>
        </w:rPr>
        <w:lastRenderedPageBreak/>
        <w:t>Фиофилакт</w:t>
      </w:r>
      <w:proofErr w:type="spellEnd"/>
      <w:proofErr w:type="gramEnd"/>
      <w:r w:rsidR="00CF2F84">
        <w:rPr>
          <w:sz w:val="28"/>
          <w:szCs w:val="28"/>
          <w:lang w:val="ru-MD"/>
        </w:rPr>
        <w:t xml:space="preserve"> </w:t>
      </w:r>
      <w:proofErr w:type="spellStart"/>
      <w:r w:rsidRPr="00A30066">
        <w:rPr>
          <w:sz w:val="28"/>
          <w:szCs w:val="28"/>
        </w:rPr>
        <w:t>Симокатта</w:t>
      </w:r>
      <w:proofErr w:type="spellEnd"/>
      <w:r w:rsidRPr="00A30066">
        <w:rPr>
          <w:sz w:val="28"/>
          <w:szCs w:val="28"/>
        </w:rPr>
        <w:t xml:space="preserve">, Маврикий - описывают в основном славян Балканского полуострова, </w:t>
      </w:r>
      <w:r w:rsidR="00BE57E7" w:rsidRPr="00A30066">
        <w:rPr>
          <w:sz w:val="28"/>
          <w:szCs w:val="28"/>
        </w:rPr>
        <w:t>это,по-видимому,</w:t>
      </w:r>
      <w:r w:rsidRPr="00A30066">
        <w:rPr>
          <w:sz w:val="28"/>
          <w:szCs w:val="28"/>
        </w:rPr>
        <w:t xml:space="preserve"> связано с </w:t>
      </w:r>
      <w:r w:rsidR="00F32A46" w:rsidRPr="00A30066">
        <w:rPr>
          <w:sz w:val="28"/>
          <w:szCs w:val="28"/>
        </w:rPr>
        <w:t>набегами</w:t>
      </w:r>
      <w:r w:rsidRPr="00A30066">
        <w:rPr>
          <w:sz w:val="28"/>
          <w:szCs w:val="28"/>
        </w:rPr>
        <w:t xml:space="preserve"> славян в пределы Римской империи </w:t>
      </w:r>
      <w:r w:rsidR="00F32A46" w:rsidRPr="00A30066">
        <w:rPr>
          <w:sz w:val="28"/>
          <w:szCs w:val="28"/>
        </w:rPr>
        <w:t xml:space="preserve">в </w:t>
      </w:r>
      <w:r w:rsidRPr="00A30066">
        <w:rPr>
          <w:sz w:val="28"/>
          <w:szCs w:val="28"/>
        </w:rPr>
        <w:t>(</w:t>
      </w:r>
      <w:r w:rsidR="00F32A46" w:rsidRPr="00A30066">
        <w:rPr>
          <w:sz w:val="28"/>
          <w:szCs w:val="28"/>
        </w:rPr>
        <w:t>6</w:t>
      </w:r>
      <w:r w:rsidRPr="00A30066">
        <w:rPr>
          <w:sz w:val="28"/>
          <w:szCs w:val="28"/>
        </w:rPr>
        <w:t>-</w:t>
      </w:r>
      <w:r w:rsidR="00F32A46" w:rsidRPr="00A30066">
        <w:rPr>
          <w:sz w:val="28"/>
          <w:szCs w:val="28"/>
        </w:rPr>
        <w:t>7</w:t>
      </w:r>
      <w:r w:rsidRPr="00A30066">
        <w:rPr>
          <w:sz w:val="28"/>
          <w:szCs w:val="28"/>
        </w:rPr>
        <w:t>вв.). В сочинениях византийскими авторами сообщаются сведения о разных сторонах жизни и быта славян</w:t>
      </w:r>
      <w:r w:rsidR="00D25392" w:rsidRPr="00A30066">
        <w:rPr>
          <w:sz w:val="28"/>
          <w:szCs w:val="28"/>
        </w:rPr>
        <w:t>, но</w:t>
      </w:r>
      <w:r w:rsidR="00BE57E7" w:rsidRPr="00A30066">
        <w:rPr>
          <w:sz w:val="28"/>
          <w:szCs w:val="28"/>
        </w:rPr>
        <w:t>,</w:t>
      </w:r>
      <w:r w:rsidR="00CF2F84">
        <w:rPr>
          <w:sz w:val="28"/>
          <w:szCs w:val="28"/>
          <w:lang w:val="ru-MD"/>
        </w:rPr>
        <w:t xml:space="preserve"> </w:t>
      </w:r>
      <w:r w:rsidR="00BE57E7" w:rsidRPr="00A30066">
        <w:rPr>
          <w:sz w:val="28"/>
          <w:szCs w:val="28"/>
        </w:rPr>
        <w:t xml:space="preserve">опять же, </w:t>
      </w:r>
      <w:r w:rsidR="00D25392" w:rsidRPr="00A30066">
        <w:rPr>
          <w:sz w:val="28"/>
          <w:szCs w:val="28"/>
        </w:rPr>
        <w:t>не выделяется никакой иной этнической группы</w:t>
      </w:r>
      <w:r w:rsidRPr="00A30066">
        <w:rPr>
          <w:sz w:val="28"/>
          <w:szCs w:val="28"/>
        </w:rPr>
        <w:t>. </w:t>
      </w:r>
      <w:r w:rsidR="00BE57E7" w:rsidRPr="00A30066">
        <w:rPr>
          <w:sz w:val="28"/>
          <w:szCs w:val="28"/>
        </w:rPr>
        <w:t>Ещё</w:t>
      </w:r>
      <w:r w:rsidR="00CF2F84">
        <w:rPr>
          <w:sz w:val="28"/>
          <w:szCs w:val="28"/>
          <w:lang w:val="ru-MD"/>
        </w:rPr>
        <w:t xml:space="preserve"> </w:t>
      </w:r>
      <w:r w:rsidR="00BE57E7" w:rsidRPr="00A30066">
        <w:rPr>
          <w:sz w:val="28"/>
          <w:szCs w:val="28"/>
        </w:rPr>
        <w:t>б</w:t>
      </w:r>
      <w:r w:rsidRPr="00A30066">
        <w:rPr>
          <w:sz w:val="28"/>
          <w:szCs w:val="28"/>
        </w:rPr>
        <w:t xml:space="preserve">олее существенные сведения для исследования проблемы </w:t>
      </w:r>
      <w:r w:rsidR="00C519AC" w:rsidRPr="00A30066">
        <w:rPr>
          <w:sz w:val="28"/>
          <w:szCs w:val="28"/>
        </w:rPr>
        <w:t>происхождения славян</w:t>
      </w:r>
      <w:r w:rsidRPr="00A30066">
        <w:rPr>
          <w:sz w:val="28"/>
          <w:szCs w:val="28"/>
        </w:rPr>
        <w:t xml:space="preserve"> имеются в труд</w:t>
      </w:r>
      <w:r w:rsidR="00C519AC" w:rsidRPr="00A30066">
        <w:rPr>
          <w:sz w:val="28"/>
          <w:szCs w:val="28"/>
        </w:rPr>
        <w:t>ах</w:t>
      </w:r>
      <w:r w:rsidRPr="00A30066">
        <w:rPr>
          <w:sz w:val="28"/>
          <w:szCs w:val="28"/>
        </w:rPr>
        <w:t xml:space="preserve"> Иордана. </w:t>
      </w:r>
      <w:r w:rsidR="00D25392" w:rsidRPr="00A30066">
        <w:rPr>
          <w:sz w:val="28"/>
          <w:szCs w:val="28"/>
        </w:rPr>
        <w:t>В е</w:t>
      </w:r>
      <w:r w:rsidRPr="00A30066">
        <w:rPr>
          <w:sz w:val="28"/>
          <w:szCs w:val="28"/>
        </w:rPr>
        <w:t>го труд</w:t>
      </w:r>
      <w:r w:rsidR="00D25392" w:rsidRPr="00A30066">
        <w:rPr>
          <w:sz w:val="28"/>
          <w:szCs w:val="28"/>
        </w:rPr>
        <w:t>е «История готов»</w:t>
      </w:r>
      <w:r w:rsidR="00CF2F84">
        <w:rPr>
          <w:sz w:val="28"/>
          <w:szCs w:val="28"/>
          <w:lang w:val="ru-MD"/>
        </w:rPr>
        <w:t xml:space="preserve"> </w:t>
      </w:r>
      <w:r w:rsidR="00D25392" w:rsidRPr="00A30066">
        <w:rPr>
          <w:sz w:val="28"/>
          <w:szCs w:val="28"/>
        </w:rPr>
        <w:t xml:space="preserve">факты </w:t>
      </w:r>
      <w:r w:rsidRPr="00A30066">
        <w:rPr>
          <w:sz w:val="28"/>
          <w:szCs w:val="28"/>
        </w:rPr>
        <w:t>позволя</w:t>
      </w:r>
      <w:r w:rsidR="00C519AC" w:rsidRPr="00A30066">
        <w:rPr>
          <w:sz w:val="28"/>
          <w:szCs w:val="28"/>
        </w:rPr>
        <w:t>ю</w:t>
      </w:r>
      <w:r w:rsidRPr="00A30066">
        <w:rPr>
          <w:sz w:val="28"/>
          <w:szCs w:val="28"/>
        </w:rPr>
        <w:t xml:space="preserve">т установить связь между славянами и венедами античных писателей. По </w:t>
      </w:r>
      <w:r w:rsidR="00C519AC" w:rsidRPr="00A30066">
        <w:rPr>
          <w:sz w:val="28"/>
          <w:szCs w:val="28"/>
        </w:rPr>
        <w:t>выводам этого историка</w:t>
      </w:r>
      <w:r w:rsidRPr="00A30066">
        <w:rPr>
          <w:sz w:val="28"/>
          <w:szCs w:val="28"/>
        </w:rPr>
        <w:t xml:space="preserve">, венеды </w:t>
      </w:r>
      <w:r w:rsidR="00C519AC" w:rsidRPr="00A30066">
        <w:rPr>
          <w:sz w:val="28"/>
          <w:szCs w:val="28"/>
        </w:rPr>
        <w:t>–это и есть</w:t>
      </w:r>
      <w:r w:rsidRPr="00A30066">
        <w:rPr>
          <w:sz w:val="28"/>
          <w:szCs w:val="28"/>
        </w:rPr>
        <w:t xml:space="preserve"> славяне. </w:t>
      </w:r>
    </w:p>
    <w:p w:rsidR="00C22A24" w:rsidRPr="00A30066" w:rsidRDefault="000A61D7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>Информацию о жизни и быте восточных славян дают нам не только византийские авторы, содержится она и  географических компиляциях крупнейших арабских географов 2-й половины IX - X вв.: Ибн-</w:t>
      </w:r>
      <w:proofErr w:type="spellStart"/>
      <w:r w:rsidRPr="00A30066">
        <w:rPr>
          <w:sz w:val="28"/>
          <w:szCs w:val="28"/>
        </w:rPr>
        <w:t>Хаукаля</w:t>
      </w:r>
      <w:proofErr w:type="spellEnd"/>
      <w:r w:rsidRPr="00A30066">
        <w:rPr>
          <w:sz w:val="28"/>
          <w:szCs w:val="28"/>
        </w:rPr>
        <w:t>, ал-</w:t>
      </w:r>
      <w:proofErr w:type="spellStart"/>
      <w:r w:rsidRPr="00A30066">
        <w:rPr>
          <w:sz w:val="28"/>
          <w:szCs w:val="28"/>
        </w:rPr>
        <w:t>Балхи</w:t>
      </w:r>
      <w:proofErr w:type="spellEnd"/>
      <w:r w:rsidRPr="00A30066">
        <w:rPr>
          <w:sz w:val="28"/>
          <w:szCs w:val="28"/>
        </w:rPr>
        <w:t>, ал-</w:t>
      </w:r>
      <w:proofErr w:type="spellStart"/>
      <w:r w:rsidRPr="00A30066">
        <w:rPr>
          <w:sz w:val="28"/>
          <w:szCs w:val="28"/>
        </w:rPr>
        <w:t>Истархи</w:t>
      </w:r>
      <w:proofErr w:type="spellEnd"/>
      <w:r w:rsidRPr="00A30066">
        <w:rPr>
          <w:sz w:val="28"/>
          <w:szCs w:val="28"/>
        </w:rPr>
        <w:t xml:space="preserve"> и др. О славянах повествуют и полулегендарные сведения в скандинавских сагах, в эпосе франков, германских сказаниях. </w:t>
      </w:r>
      <w:r w:rsidR="00C22A24" w:rsidRPr="00A30066">
        <w:rPr>
          <w:sz w:val="28"/>
          <w:szCs w:val="28"/>
        </w:rPr>
        <w:t>О</w:t>
      </w:r>
      <w:r w:rsidRPr="00A30066">
        <w:rPr>
          <w:sz w:val="28"/>
          <w:szCs w:val="28"/>
        </w:rPr>
        <w:t>днако следует иметь в виду, что содержащиеся в них сведения далеко не</w:t>
      </w:r>
      <w:r w:rsidR="0069407C" w:rsidRPr="00A30066">
        <w:rPr>
          <w:sz w:val="28"/>
          <w:szCs w:val="28"/>
        </w:rPr>
        <w:t xml:space="preserve"> всегда</w:t>
      </w:r>
      <w:r w:rsidRPr="00A30066">
        <w:rPr>
          <w:sz w:val="28"/>
          <w:szCs w:val="28"/>
        </w:rPr>
        <w:t xml:space="preserve"> безупречны</w:t>
      </w:r>
      <w:r w:rsidR="00732B95" w:rsidRPr="00A30066">
        <w:rPr>
          <w:sz w:val="28"/>
          <w:szCs w:val="28"/>
        </w:rPr>
        <w:t>, но и они не упоминают о</w:t>
      </w:r>
      <w:r w:rsidR="00C519AC" w:rsidRPr="00A30066">
        <w:rPr>
          <w:sz w:val="28"/>
          <w:szCs w:val="28"/>
        </w:rPr>
        <w:t xml:space="preserve"> каком-либо </w:t>
      </w:r>
      <w:r w:rsidR="00732B95" w:rsidRPr="00A30066">
        <w:rPr>
          <w:sz w:val="28"/>
          <w:szCs w:val="28"/>
        </w:rPr>
        <w:t xml:space="preserve"> от</w:t>
      </w:r>
      <w:r w:rsidR="00C519AC" w:rsidRPr="00A30066">
        <w:rPr>
          <w:sz w:val="28"/>
          <w:szCs w:val="28"/>
        </w:rPr>
        <w:t>д</w:t>
      </w:r>
      <w:r w:rsidR="00732B95" w:rsidRPr="00A30066">
        <w:rPr>
          <w:sz w:val="28"/>
          <w:szCs w:val="28"/>
        </w:rPr>
        <w:t>е</w:t>
      </w:r>
      <w:r w:rsidR="00C519AC" w:rsidRPr="00A30066">
        <w:rPr>
          <w:sz w:val="28"/>
          <w:szCs w:val="28"/>
        </w:rPr>
        <w:t>л</w:t>
      </w:r>
      <w:r w:rsidR="00732B95" w:rsidRPr="00A30066">
        <w:rPr>
          <w:sz w:val="28"/>
          <w:szCs w:val="28"/>
        </w:rPr>
        <w:t>ьном славянском народе</w:t>
      </w:r>
      <w:r w:rsidR="00C519AC" w:rsidRPr="00A30066">
        <w:rPr>
          <w:sz w:val="28"/>
          <w:szCs w:val="28"/>
        </w:rPr>
        <w:t xml:space="preserve"> или народности</w:t>
      </w:r>
      <w:r w:rsidRPr="00A30066">
        <w:rPr>
          <w:sz w:val="28"/>
          <w:szCs w:val="28"/>
        </w:rPr>
        <w:t>.</w:t>
      </w:r>
    </w:p>
    <w:p w:rsidR="00732B95" w:rsidRPr="00A30066" w:rsidRDefault="005B131E" w:rsidP="0078640D">
      <w:pPr>
        <w:spacing w:line="360" w:lineRule="auto"/>
        <w:ind w:firstLine="567"/>
        <w:jc w:val="both"/>
        <w:rPr>
          <w:sz w:val="28"/>
          <w:szCs w:val="28"/>
        </w:rPr>
      </w:pPr>
      <w:r w:rsidRPr="00A30066">
        <w:rPr>
          <w:sz w:val="28"/>
          <w:szCs w:val="28"/>
        </w:rPr>
        <w:t xml:space="preserve">Но самое точное отсутствие упоминаний у древних авторов названий укры и </w:t>
      </w:r>
      <w:proofErr w:type="spellStart"/>
      <w:r w:rsidRPr="00A30066">
        <w:rPr>
          <w:sz w:val="28"/>
          <w:szCs w:val="28"/>
        </w:rPr>
        <w:t>украина</w:t>
      </w:r>
      <w:proofErr w:type="spellEnd"/>
      <w:r w:rsidRPr="00A30066">
        <w:rPr>
          <w:sz w:val="28"/>
          <w:szCs w:val="28"/>
        </w:rPr>
        <w:t xml:space="preserve"> дают нам средневековые  картографы. Мы исследовали множество древних карт, начиная с карты Меркатора </w:t>
      </w:r>
      <w:r w:rsidR="009B4403" w:rsidRPr="00A30066">
        <w:rPr>
          <w:sz w:val="28"/>
          <w:szCs w:val="28"/>
        </w:rPr>
        <w:t>считающейся</w:t>
      </w:r>
      <w:r w:rsidRPr="00A30066">
        <w:rPr>
          <w:sz w:val="28"/>
          <w:szCs w:val="28"/>
        </w:rPr>
        <w:t xml:space="preserve"> одной </w:t>
      </w:r>
      <w:r w:rsidR="00732B95" w:rsidRPr="00A30066">
        <w:rPr>
          <w:sz w:val="28"/>
          <w:szCs w:val="28"/>
        </w:rPr>
        <w:t>и</w:t>
      </w:r>
      <w:r w:rsidRPr="00A30066">
        <w:rPr>
          <w:sz w:val="28"/>
          <w:szCs w:val="28"/>
        </w:rPr>
        <w:t>з самых</w:t>
      </w:r>
      <w:r w:rsidR="00CF2F84">
        <w:rPr>
          <w:sz w:val="28"/>
          <w:szCs w:val="28"/>
          <w:lang w:val="ru-MD"/>
        </w:rPr>
        <w:t xml:space="preserve"> </w:t>
      </w:r>
      <w:r w:rsidRPr="00A30066">
        <w:rPr>
          <w:sz w:val="28"/>
          <w:szCs w:val="28"/>
        </w:rPr>
        <w:t>древних и карт</w:t>
      </w:r>
      <w:r w:rsidR="00732B95" w:rsidRPr="00A30066">
        <w:rPr>
          <w:sz w:val="28"/>
          <w:szCs w:val="28"/>
        </w:rPr>
        <w:t>ы</w:t>
      </w:r>
      <w:r w:rsidRPr="00A30066">
        <w:rPr>
          <w:sz w:val="28"/>
          <w:szCs w:val="28"/>
        </w:rPr>
        <w:t xml:space="preserve"> «Московия» </w:t>
      </w:r>
      <w:r w:rsidR="00CF2F84" w:rsidRPr="00A30066">
        <w:rPr>
          <w:sz w:val="28"/>
          <w:szCs w:val="28"/>
        </w:rPr>
        <w:t xml:space="preserve">Олафа </w:t>
      </w:r>
      <w:proofErr w:type="gramStart"/>
      <w:r w:rsidR="00CF2F84" w:rsidRPr="00A30066">
        <w:rPr>
          <w:sz w:val="28"/>
          <w:szCs w:val="28"/>
        </w:rPr>
        <w:t>Магнуса</w:t>
      </w:r>
      <w:r w:rsidRPr="00A30066">
        <w:rPr>
          <w:sz w:val="28"/>
          <w:szCs w:val="28"/>
        </w:rPr>
        <w:t xml:space="preserve">  -</w:t>
      </w:r>
      <w:proofErr w:type="gramEnd"/>
      <w:r w:rsidRPr="00A30066">
        <w:rPr>
          <w:sz w:val="28"/>
          <w:szCs w:val="28"/>
        </w:rPr>
        <w:t xml:space="preserve"> </w:t>
      </w:r>
      <w:proofErr w:type="spellStart"/>
      <w:r w:rsidRPr="00A30066">
        <w:rPr>
          <w:sz w:val="28"/>
          <w:szCs w:val="28"/>
        </w:rPr>
        <w:t>CartaMarina</w:t>
      </w:r>
      <w:proofErr w:type="spellEnd"/>
      <w:r w:rsidRPr="00A30066">
        <w:rPr>
          <w:sz w:val="28"/>
          <w:szCs w:val="28"/>
        </w:rPr>
        <w:t xml:space="preserve">, 1539 и заканчивая картой «Азия» </w:t>
      </w:r>
      <w:proofErr w:type="spellStart"/>
      <w:r w:rsidR="00732B95" w:rsidRPr="00A30066">
        <w:rPr>
          <w:sz w:val="28"/>
          <w:szCs w:val="28"/>
        </w:rPr>
        <w:t>Класа</w:t>
      </w:r>
      <w:proofErr w:type="spellEnd"/>
      <w:r w:rsidR="00CF2F84">
        <w:rPr>
          <w:sz w:val="28"/>
          <w:szCs w:val="28"/>
          <w:lang w:val="ru-MD"/>
        </w:rPr>
        <w:t xml:space="preserve"> </w:t>
      </w:r>
      <w:proofErr w:type="spellStart"/>
      <w:r w:rsidR="00732B95" w:rsidRPr="00A30066">
        <w:rPr>
          <w:sz w:val="28"/>
          <w:szCs w:val="28"/>
        </w:rPr>
        <w:t>Янса</w:t>
      </w:r>
      <w:proofErr w:type="spellEnd"/>
      <w:r w:rsidR="00732B95" w:rsidRPr="00A30066">
        <w:rPr>
          <w:sz w:val="28"/>
          <w:szCs w:val="28"/>
        </w:rPr>
        <w:t>. Ни на одной из этих</w:t>
      </w:r>
      <w:r w:rsidR="00C519AC" w:rsidRPr="00A30066">
        <w:rPr>
          <w:sz w:val="28"/>
          <w:szCs w:val="28"/>
        </w:rPr>
        <w:t xml:space="preserve"> к</w:t>
      </w:r>
      <w:r w:rsidR="00732B95" w:rsidRPr="00A30066">
        <w:rPr>
          <w:sz w:val="28"/>
          <w:szCs w:val="28"/>
        </w:rPr>
        <w:t>арт мы не обнаружили никаких названий даже отдалённо напоминающих топоним «</w:t>
      </w:r>
      <w:proofErr w:type="spellStart"/>
      <w:r w:rsidR="00732B95" w:rsidRPr="00A30066">
        <w:rPr>
          <w:sz w:val="28"/>
          <w:szCs w:val="28"/>
        </w:rPr>
        <w:t>украина</w:t>
      </w:r>
      <w:proofErr w:type="spellEnd"/>
      <w:r w:rsidR="00732B95" w:rsidRPr="00A30066">
        <w:rPr>
          <w:sz w:val="28"/>
          <w:szCs w:val="28"/>
        </w:rPr>
        <w:t>». (Приложения 2)</w:t>
      </w:r>
    </w:p>
    <w:p w:rsidR="00A30066" w:rsidRDefault="00A30066" w:rsidP="006847D2">
      <w:pPr>
        <w:spacing w:line="360" w:lineRule="auto"/>
        <w:jc w:val="center"/>
        <w:rPr>
          <w:sz w:val="28"/>
          <w:szCs w:val="28"/>
        </w:rPr>
      </w:pPr>
    </w:p>
    <w:p w:rsidR="007123EF" w:rsidRDefault="007123EF" w:rsidP="006847D2">
      <w:pPr>
        <w:spacing w:line="360" w:lineRule="auto"/>
        <w:jc w:val="center"/>
        <w:rPr>
          <w:b/>
          <w:sz w:val="28"/>
          <w:szCs w:val="28"/>
        </w:rPr>
      </w:pPr>
    </w:p>
    <w:p w:rsidR="007123EF" w:rsidRDefault="007123EF" w:rsidP="006847D2">
      <w:pPr>
        <w:spacing w:line="360" w:lineRule="auto"/>
        <w:jc w:val="center"/>
        <w:rPr>
          <w:b/>
          <w:sz w:val="28"/>
          <w:szCs w:val="28"/>
        </w:rPr>
      </w:pPr>
    </w:p>
    <w:p w:rsidR="007123EF" w:rsidRDefault="007123EF" w:rsidP="006847D2">
      <w:pPr>
        <w:spacing w:line="360" w:lineRule="auto"/>
        <w:jc w:val="center"/>
        <w:rPr>
          <w:b/>
          <w:sz w:val="28"/>
          <w:szCs w:val="28"/>
        </w:rPr>
      </w:pPr>
    </w:p>
    <w:p w:rsidR="00C519AC" w:rsidRPr="00A30066" w:rsidRDefault="00190BBC" w:rsidP="006847D2">
      <w:pPr>
        <w:spacing w:line="360" w:lineRule="auto"/>
        <w:jc w:val="center"/>
        <w:rPr>
          <w:b/>
          <w:sz w:val="28"/>
          <w:szCs w:val="28"/>
        </w:rPr>
      </w:pPr>
      <w:r w:rsidRPr="00A30066">
        <w:rPr>
          <w:b/>
          <w:sz w:val="28"/>
          <w:szCs w:val="28"/>
        </w:rPr>
        <w:lastRenderedPageBreak/>
        <w:t>Г</w:t>
      </w:r>
      <w:r w:rsidR="00732B95" w:rsidRPr="00A30066">
        <w:rPr>
          <w:b/>
          <w:sz w:val="28"/>
          <w:szCs w:val="28"/>
        </w:rPr>
        <w:t xml:space="preserve">лава </w:t>
      </w:r>
      <w:r w:rsidR="00DF0264" w:rsidRPr="00A30066">
        <w:rPr>
          <w:b/>
          <w:sz w:val="28"/>
          <w:szCs w:val="28"/>
        </w:rPr>
        <w:t>2</w:t>
      </w:r>
    </w:p>
    <w:p w:rsidR="00732B95" w:rsidRPr="00A30066" w:rsidRDefault="00A30066" w:rsidP="0038191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C519AC" w:rsidRPr="00A30066">
        <w:rPr>
          <w:b/>
          <w:sz w:val="28"/>
          <w:szCs w:val="28"/>
        </w:rPr>
        <w:t xml:space="preserve">Древнейшие славянские культуры. </w:t>
      </w:r>
      <w:r w:rsidR="00732B95" w:rsidRPr="00A30066">
        <w:rPr>
          <w:b/>
          <w:sz w:val="28"/>
          <w:szCs w:val="28"/>
        </w:rPr>
        <w:t>Вещественные (археологические) источники</w:t>
      </w:r>
    </w:p>
    <w:p w:rsidR="003F0507" w:rsidRPr="00A30066" w:rsidRDefault="003F0507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Где же находилась прародина славян? Как мы видим, письменные источники не могут нам дать ответа на этот вопрос, потому что, 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>в них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, славяне с уверенностью узнаются только с </w:t>
      </w:r>
      <w:r w:rsidR="000973E4" w:rsidRPr="00A30066">
        <w:rPr>
          <w:rFonts w:eastAsia="Times New Roman" w:cs="Times New Roman"/>
          <w:sz w:val="28"/>
          <w:szCs w:val="28"/>
          <w:lang w:eastAsia="ru-RU"/>
        </w:rPr>
        <w:t>6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</w:t>
      </w:r>
      <w:r w:rsidR="000973E4" w:rsidRPr="00A30066">
        <w:rPr>
          <w:rFonts w:eastAsia="Times New Roman" w:cs="Times New Roman"/>
          <w:sz w:val="28"/>
          <w:szCs w:val="28"/>
          <w:lang w:eastAsia="ru-RU"/>
        </w:rPr>
        <w:t>ека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С помощью археологии мы можем проникнуть вглубь эпох и найти археологические культуры, оставленные предками славян. Наиболее авторитетными гипотезами о происхождении славян являются концепции </w:t>
      </w:r>
      <w:r w:rsidRPr="00A30066">
        <w:rPr>
          <w:rFonts w:eastAsia="Times New Roman" w:cs="Times New Roman"/>
          <w:bCs/>
          <w:sz w:val="28"/>
          <w:szCs w:val="28"/>
          <w:lang w:eastAsia="ru-RU"/>
        </w:rPr>
        <w:t>Б.А. Рыбакова и В.В. Седова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D25392" w:rsidRPr="00A30066">
        <w:rPr>
          <w:rFonts w:eastAsia="Times New Roman" w:cs="Times New Roman"/>
          <w:sz w:val="28"/>
          <w:szCs w:val="28"/>
          <w:lang w:eastAsia="ru-RU"/>
        </w:rPr>
        <w:t xml:space="preserve">На занятиях ИОУ мы попытались понять эти концепции и выяснить выделяют ли учёные какие-либо оставшиеся неизвестными ветви праславянской </w:t>
      </w:r>
      <w:r w:rsidR="00551E94" w:rsidRPr="00A30066">
        <w:rPr>
          <w:rFonts w:eastAsia="Times New Roman" w:cs="Times New Roman"/>
          <w:sz w:val="28"/>
          <w:szCs w:val="28"/>
          <w:lang w:eastAsia="ru-RU"/>
        </w:rPr>
        <w:t>цивилизации,</w:t>
      </w:r>
      <w:r w:rsidR="00D25392" w:rsidRPr="00A30066">
        <w:rPr>
          <w:rFonts w:eastAsia="Times New Roman" w:cs="Times New Roman"/>
          <w:sz w:val="28"/>
          <w:szCs w:val="28"/>
          <w:lang w:eastAsia="ru-RU"/>
        </w:rPr>
        <w:t xml:space="preserve"> из которых и могла возникнуть новая нация «укры». </w:t>
      </w:r>
    </w:p>
    <w:p w:rsidR="003F0507" w:rsidRPr="00A30066" w:rsidRDefault="003F0507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Знаменитый ученый - археолог </w:t>
      </w:r>
      <w:r w:rsidRPr="00A30066">
        <w:rPr>
          <w:rFonts w:eastAsia="Times New Roman" w:cs="Times New Roman"/>
          <w:bCs/>
          <w:sz w:val="28"/>
          <w:szCs w:val="28"/>
          <w:lang w:eastAsia="ru-RU"/>
        </w:rPr>
        <w:t xml:space="preserve">Б.А. Рыбаков </w:t>
      </w:r>
      <w:r w:rsidRPr="00A30066">
        <w:rPr>
          <w:rFonts w:eastAsia="Times New Roman" w:cs="Times New Roman"/>
          <w:sz w:val="28"/>
          <w:szCs w:val="28"/>
          <w:lang w:eastAsia="ru-RU"/>
        </w:rPr>
        <w:t>исходит из положения, что славянская языковая семья выделилась из индоевропейской в середине II тысячелетия до н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 xml:space="preserve">ашей </w:t>
      </w:r>
      <w:r w:rsidRPr="00A30066">
        <w:rPr>
          <w:rFonts w:eastAsia="Times New Roman" w:cs="Times New Roman"/>
          <w:sz w:val="28"/>
          <w:szCs w:val="28"/>
          <w:lang w:eastAsia="ru-RU"/>
        </w:rPr>
        <w:t>э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ры.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 xml:space="preserve">… </w:t>
      </w:r>
      <w:r w:rsidR="00EB4CB8" w:rsidRPr="00A30066">
        <w:rPr>
          <w:rFonts w:eastAsia="Times New Roman" w:cs="Times New Roman"/>
          <w:i/>
          <w:sz w:val="28"/>
          <w:szCs w:val="28"/>
          <w:lang w:eastAsia="ru-RU"/>
        </w:rPr>
        <w:t>«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>Судя по данным языка, это произошло вдали от мор</w:t>
      </w:r>
      <w:r w:rsidR="00602877" w:rsidRPr="00A30066">
        <w:rPr>
          <w:rFonts w:eastAsia="Times New Roman" w:cs="Times New Roman"/>
          <w:i/>
          <w:sz w:val="28"/>
          <w:szCs w:val="28"/>
          <w:lang w:eastAsia="ru-RU"/>
        </w:rPr>
        <w:t>ей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 и от гор, в лиственных лесах. Анализ</w:t>
      </w:r>
      <w:r w:rsidR="00602877"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 многих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 слов, заимствованных славянами у других народов, показывает, что в это время они соседствовали с германцами, </w:t>
      </w:r>
      <w:proofErr w:type="spellStart"/>
      <w:r w:rsidRPr="00A30066">
        <w:rPr>
          <w:rFonts w:eastAsia="Times New Roman" w:cs="Times New Roman"/>
          <w:i/>
          <w:sz w:val="28"/>
          <w:szCs w:val="28"/>
          <w:lang w:eastAsia="ru-RU"/>
        </w:rPr>
        <w:t>балтами</w:t>
      </w:r>
      <w:proofErr w:type="spellEnd"/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, иранцами, </w:t>
      </w:r>
      <w:proofErr w:type="spellStart"/>
      <w:r w:rsidRPr="00A30066">
        <w:rPr>
          <w:rFonts w:eastAsia="Times New Roman" w:cs="Times New Roman"/>
          <w:i/>
          <w:sz w:val="28"/>
          <w:szCs w:val="28"/>
          <w:lang w:eastAsia="ru-RU"/>
        </w:rPr>
        <w:t>дако</w:t>
      </w:r>
      <w:proofErr w:type="spellEnd"/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-фракийцами, кельтами и иллирийцами. Если разместить эти народы на карте, то между ними оказывается пространство, ограниченное с запада бассейном р. Одер, с севера — р. Припять, с востока — средним течением Днепра и с юга — предгорьями Карпат. Здесь в </w:t>
      </w:r>
      <w:r w:rsidR="00C81E64" w:rsidRPr="00A30066">
        <w:rPr>
          <w:rFonts w:eastAsia="Times New Roman" w:cs="Times New Roman"/>
          <w:i/>
          <w:sz w:val="28"/>
          <w:szCs w:val="28"/>
          <w:lang w:eastAsia="ru-RU"/>
        </w:rPr>
        <w:t>15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>-</w:t>
      </w:r>
      <w:r w:rsidR="00C81E64" w:rsidRPr="00A30066">
        <w:rPr>
          <w:rFonts w:eastAsia="Times New Roman" w:cs="Times New Roman"/>
          <w:i/>
          <w:sz w:val="28"/>
          <w:szCs w:val="28"/>
          <w:lang w:eastAsia="ru-RU"/>
        </w:rPr>
        <w:t>12веках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 до </w:t>
      </w:r>
      <w:r w:rsidR="005467D9" w:rsidRPr="00A30066">
        <w:rPr>
          <w:rFonts w:eastAsia="Times New Roman" w:cs="Times New Roman"/>
          <w:i/>
          <w:sz w:val="28"/>
          <w:szCs w:val="28"/>
          <w:lang w:eastAsia="ru-RU"/>
        </w:rPr>
        <w:t>нашей эры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 xml:space="preserve"> существовала </w:t>
      </w:r>
      <w:proofErr w:type="spellStart"/>
      <w:r w:rsidRPr="00A30066">
        <w:rPr>
          <w:rFonts w:eastAsia="Times New Roman" w:cs="Times New Roman"/>
          <w:i/>
          <w:sz w:val="28"/>
          <w:szCs w:val="28"/>
          <w:lang w:eastAsia="ru-RU"/>
        </w:rPr>
        <w:t>тшинецко-комаровская</w:t>
      </w:r>
      <w:proofErr w:type="spellEnd"/>
      <w:r w:rsidR="00DF6C84">
        <w:rPr>
          <w:rFonts w:eastAsia="Times New Roman" w:cs="Times New Roman"/>
          <w:i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i/>
          <w:sz w:val="28"/>
          <w:szCs w:val="28"/>
          <w:lang w:eastAsia="ru-RU"/>
        </w:rPr>
        <w:t>археологическая культура</w:t>
      </w:r>
      <w:r w:rsidR="00EB4CB8" w:rsidRPr="00A30066">
        <w:rPr>
          <w:rFonts w:eastAsia="Times New Roman" w:cs="Times New Roman"/>
          <w:i/>
          <w:sz w:val="28"/>
          <w:szCs w:val="28"/>
          <w:lang w:eastAsia="ru-RU"/>
        </w:rPr>
        <w:t>»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.</w:t>
      </w:r>
      <w:r w:rsidR="00EB4CB8" w:rsidRPr="00A30066">
        <w:rPr>
          <w:rStyle w:val="af1"/>
          <w:rFonts w:eastAsia="Times New Roman" w:cs="Times New Roman"/>
          <w:sz w:val="28"/>
          <w:szCs w:val="28"/>
          <w:lang w:eastAsia="ru-RU"/>
        </w:rPr>
        <w:endnoteReference w:id="5"/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Эту культуру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Рыбаков и считает первой славянской. </w:t>
      </w:r>
    </w:p>
    <w:p w:rsidR="003F0507" w:rsidRPr="00A30066" w:rsidRDefault="003F0507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Подход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602877" w:rsidRPr="00A30066">
        <w:rPr>
          <w:rFonts w:eastAsia="Times New Roman" w:cs="Times New Roman"/>
          <w:bCs/>
          <w:sz w:val="28"/>
          <w:szCs w:val="28"/>
          <w:lang w:eastAsia="ru-RU"/>
        </w:rPr>
        <w:t xml:space="preserve">Седова </w:t>
      </w:r>
      <w:r w:rsidRPr="00A30066">
        <w:rPr>
          <w:rFonts w:eastAsia="Times New Roman" w:cs="Times New Roman"/>
          <w:bCs/>
          <w:sz w:val="28"/>
          <w:szCs w:val="28"/>
          <w:lang w:eastAsia="ru-RU"/>
        </w:rPr>
        <w:t xml:space="preserve">В.В.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к изучаемой проблеме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совсем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иной. Он выделяет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 xml:space="preserve">только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четыре славянские культуры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5-7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веков</w:t>
      </w:r>
      <w:r w:rsidRPr="00A30066">
        <w:rPr>
          <w:rFonts w:eastAsia="Times New Roman" w:cs="Times New Roman"/>
          <w:sz w:val="28"/>
          <w:szCs w:val="28"/>
          <w:lang w:eastAsia="ru-RU"/>
        </w:rPr>
        <w:t>: на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 xml:space="preserve"> Висле 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Эльбе (поздние венеды), 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 xml:space="preserve">в </w:t>
      </w:r>
      <w:proofErr w:type="spellStart"/>
      <w:proofErr w:type="gramStart"/>
      <w:r w:rsidR="00D41276" w:rsidRPr="00A30066">
        <w:rPr>
          <w:rFonts w:eastAsia="Times New Roman" w:cs="Times New Roman"/>
          <w:sz w:val="28"/>
          <w:szCs w:val="28"/>
          <w:lang w:eastAsia="ru-RU"/>
        </w:rPr>
        <w:t>Приильменье</w:t>
      </w:r>
      <w:proofErr w:type="spellEnd"/>
      <w:r w:rsidR="00D41276" w:rsidRPr="00A30066">
        <w:rPr>
          <w:rFonts w:eastAsia="Times New Roman" w:cs="Times New Roman"/>
          <w:sz w:val="28"/>
          <w:szCs w:val="28"/>
          <w:lang w:eastAsia="ru-RU"/>
        </w:rPr>
        <w:t xml:space="preserve">  и</w:t>
      </w:r>
      <w:proofErr w:type="gramEnd"/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>на Волхове (предки новгородски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х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словен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), в верхнем течении Одера и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 xml:space="preserve"> в Подунавье, у реки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Вислы (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скорее всего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с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>клавины</w:t>
      </w:r>
      <w:proofErr w:type="spellEnd"/>
      <w:r w:rsidR="001D19FB" w:rsidRPr="00A30066">
        <w:rPr>
          <w:rFonts w:eastAsia="Times New Roman" w:cs="Times New Roman"/>
          <w:sz w:val="28"/>
          <w:szCs w:val="28"/>
          <w:lang w:eastAsia="ru-RU"/>
        </w:rPr>
        <w:t xml:space="preserve"> византийских источников</w:t>
      </w:r>
      <w:r w:rsidRPr="00A30066">
        <w:rPr>
          <w:rFonts w:eastAsia="Times New Roman" w:cs="Times New Roman"/>
          <w:sz w:val="28"/>
          <w:szCs w:val="28"/>
          <w:lang w:eastAsia="ru-RU"/>
        </w:rPr>
        <w:t>)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и на Днестре и нижнем Днепре (предположительно — анты).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Седов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хочет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установить связь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 xml:space="preserve"> этих племён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с более ранними </w:t>
      </w:r>
      <w:r w:rsidRPr="00A30066">
        <w:rPr>
          <w:rFonts w:eastAsia="Times New Roman" w:cs="Times New Roman"/>
          <w:sz w:val="28"/>
          <w:szCs w:val="28"/>
          <w:lang w:eastAsia="ru-RU"/>
        </w:rPr>
        <w:lastRenderedPageBreak/>
        <w:t xml:space="preserve">археологическими культурами, но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учён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ому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пока не 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уда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лось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 xml:space="preserve"> найти более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древн</w:t>
      </w:r>
      <w:r w:rsidR="00602877" w:rsidRPr="00A30066">
        <w:rPr>
          <w:rFonts w:eastAsia="Times New Roman" w:cs="Times New Roman"/>
          <w:sz w:val="28"/>
          <w:szCs w:val="28"/>
          <w:lang w:eastAsia="ru-RU"/>
        </w:rPr>
        <w:t>юю культуру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 xml:space="preserve">которая </w:t>
      </w:r>
      <w:r w:rsidRPr="00A30066">
        <w:rPr>
          <w:rFonts w:eastAsia="Times New Roman" w:cs="Times New Roman"/>
          <w:sz w:val="28"/>
          <w:szCs w:val="28"/>
          <w:lang w:eastAsia="ru-RU"/>
        </w:rPr>
        <w:t>содержа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ла бы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«славянский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признак</w:t>
      </w:r>
      <w:r w:rsidRPr="00A30066">
        <w:rPr>
          <w:rFonts w:eastAsia="Times New Roman" w:cs="Times New Roman"/>
          <w:sz w:val="28"/>
          <w:szCs w:val="28"/>
          <w:lang w:eastAsia="ru-RU"/>
        </w:rPr>
        <w:t>».</w:t>
      </w:r>
    </w:p>
    <w:p w:rsidR="003F0507" w:rsidRPr="00A30066" w:rsidRDefault="003F0507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Наиболее сложным вопросом остается выде</w:t>
      </w:r>
      <w:r w:rsidRPr="00A30066">
        <w:rPr>
          <w:rFonts w:eastAsia="Times New Roman" w:cs="Times New Roman"/>
          <w:sz w:val="28"/>
          <w:szCs w:val="28"/>
          <w:lang w:eastAsia="ru-RU"/>
        </w:rPr>
        <w:softHyphen/>
        <w:t xml:space="preserve">ления древнейшей славянской культуры. Культура славян очень древняя, своими  корнями она связана с далекими предками, племенами индоевропейцев, заселявших Европейский материк и значительную часть Юго-Западной и Южной Азии. Именно из этого огромного массива древних культур и племен выделились славяне наряду с другими народами Европы Дело в том, что на исконно славянской территории в 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первом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тысячелетии до 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нашей эры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 раннежелезном веке сложилось несколько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 xml:space="preserve"> различных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культур.</w:t>
      </w:r>
    </w:p>
    <w:p w:rsidR="00A41DE8" w:rsidRPr="00A30066" w:rsidRDefault="00A41DE8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Одной из самых ранних праславянских культур является лужицкая, расположенная по Висле и Одеру. Лужицкие племена занимались земледелием. В результате раскопок найдены остатки сохи, мотыги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 xml:space="preserve"> из рога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на деревянной ручке, серпы и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з железа,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каменные зернотерки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 xml:space="preserve"> -мельницы</w:t>
      </w:r>
      <w:r w:rsidRPr="00A30066">
        <w:rPr>
          <w:rFonts w:eastAsia="Times New Roman" w:cs="Times New Roman"/>
          <w:sz w:val="28"/>
          <w:szCs w:val="28"/>
          <w:lang w:eastAsia="ru-RU"/>
        </w:rPr>
        <w:t>. Из растений</w:t>
      </w:r>
      <w:r w:rsidR="006432EF" w:rsidRPr="00A30066">
        <w:rPr>
          <w:rFonts w:eastAsia="Times New Roman" w:cs="Times New Roman"/>
          <w:sz w:val="28"/>
          <w:szCs w:val="28"/>
          <w:lang w:eastAsia="ru-RU"/>
        </w:rPr>
        <w:t xml:space="preserve"> для производства полотна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был известен лен. В I тысячелетии до 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нашей эры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у племен </w:t>
      </w:r>
      <w:r w:rsidR="00DF6C84" w:rsidRPr="00A30066">
        <w:rPr>
          <w:rFonts w:eastAsia="Times New Roman" w:cs="Times New Roman"/>
          <w:sz w:val="28"/>
          <w:szCs w:val="28"/>
          <w:lang w:eastAsia="ru-RU"/>
        </w:rPr>
        <w:t>лужицкой культуры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железо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полностью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заменяет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камень, а потом и бронзу, котор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ая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теперь используется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только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 для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изготовления </w:t>
      </w:r>
      <w:r w:rsidRPr="00A30066">
        <w:rPr>
          <w:rFonts w:eastAsia="Times New Roman" w:cs="Times New Roman"/>
          <w:sz w:val="28"/>
          <w:szCs w:val="28"/>
          <w:lang w:eastAsia="ru-RU"/>
        </w:rPr>
        <w:t>украшени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й</w:t>
      </w:r>
      <w:r w:rsidRPr="00A30066">
        <w:rPr>
          <w:rFonts w:eastAsia="Times New Roman" w:cs="Times New Roman"/>
          <w:sz w:val="28"/>
          <w:szCs w:val="28"/>
          <w:lang w:eastAsia="ru-RU"/>
        </w:rPr>
        <w:t>. В хозяйстве лужицк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их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племён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значительное место занимало и домашнее скотоводство. На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раскопках </w:t>
      </w:r>
      <w:r w:rsidRPr="00A30066">
        <w:rPr>
          <w:rFonts w:eastAsia="Times New Roman" w:cs="Times New Roman"/>
          <w:sz w:val="28"/>
          <w:szCs w:val="28"/>
          <w:lang w:eastAsia="ru-RU"/>
        </w:rPr>
        <w:t>поселени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й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много костей домашних животных, среди них особенно костей крупного рогатого скота.</w:t>
      </w:r>
      <w:r w:rsidR="00E81CAE" w:rsidRPr="00A30066">
        <w:rPr>
          <w:rStyle w:val="af1"/>
          <w:rFonts w:eastAsia="Times New Roman" w:cs="Times New Roman"/>
          <w:sz w:val="28"/>
          <w:szCs w:val="28"/>
          <w:lang w:eastAsia="ru-RU"/>
        </w:rPr>
        <w:endnoteReference w:id="6"/>
      </w:r>
    </w:p>
    <w:p w:rsidR="00A41DE8" w:rsidRPr="00A30066" w:rsidRDefault="00A41DE8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Широко известны погребения лужицкой культуры. </w:t>
      </w:r>
      <w:r w:rsidR="006432EF" w:rsidRPr="00A30066">
        <w:rPr>
          <w:rFonts w:eastAsia="Times New Roman" w:cs="Times New Roman"/>
          <w:sz w:val="28"/>
          <w:szCs w:val="28"/>
          <w:lang w:eastAsia="ru-RU"/>
        </w:rPr>
        <w:t>Погибших и умерших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сжигали, а остатки сожжения заключали в глиняные горшки, накрывали черепком и ставили в ямы. Рядом с урнами клали небольшое количество вещей и ставили сосуды, видимо, с пищей. Такие </w:t>
      </w:r>
      <w:r w:rsidR="006432EF" w:rsidRPr="00A30066">
        <w:rPr>
          <w:rFonts w:eastAsia="Times New Roman" w:cs="Times New Roman"/>
          <w:sz w:val="28"/>
          <w:szCs w:val="28"/>
          <w:lang w:eastAsia="ru-RU"/>
        </w:rPr>
        <w:t>захоронения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называют «полями погребений»</w:t>
      </w:r>
      <w:r w:rsidR="006432EF" w:rsidRPr="00A30066">
        <w:rPr>
          <w:rFonts w:eastAsia="Times New Roman" w:cs="Times New Roman"/>
          <w:sz w:val="28"/>
          <w:szCs w:val="28"/>
          <w:lang w:eastAsia="ru-RU"/>
        </w:rPr>
        <w:t>.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Обряд погребения в урнах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–будущая </w:t>
      </w:r>
      <w:r w:rsidR="006432EF" w:rsidRPr="00A30066">
        <w:rPr>
          <w:rFonts w:eastAsia="Times New Roman" w:cs="Times New Roman"/>
          <w:sz w:val="28"/>
          <w:szCs w:val="28"/>
          <w:lang w:eastAsia="ru-RU"/>
        </w:rPr>
        <w:t>«тризна»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позже получил широкое распространение у славян и неславянских племен Восточной Европы в первой половине I тысячелетия н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ашей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э</w:t>
      </w:r>
      <w:r w:rsidR="005467D9" w:rsidRPr="00A30066">
        <w:rPr>
          <w:rFonts w:eastAsia="Times New Roman" w:cs="Times New Roman"/>
          <w:sz w:val="28"/>
          <w:szCs w:val="28"/>
          <w:lang w:eastAsia="ru-RU"/>
        </w:rPr>
        <w:t>ры</w:t>
      </w:r>
      <w:r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A41DE8" w:rsidRPr="00A30066" w:rsidRDefault="00A41DE8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 это время на территории восточной Европы были и другие славянские культуры. Однако нельзя сказать, какая из этих культур была древнейшей славянской культурой. 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>Ни одну из этих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культур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 xml:space="preserve"> мы не можем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причислить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 xml:space="preserve"> к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lastRenderedPageBreak/>
        <w:t>какой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 xml:space="preserve">-либо отдельной, славянской общности имевшей различия в образе жизни, обычаях или религиозных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верованиях</w:t>
      </w:r>
      <w:r w:rsidR="001D19FB"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A41DE8" w:rsidRPr="00A30066" w:rsidRDefault="00A41DE8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Во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2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в. до н. э. между верховьями Западного Буга и Среднего Днепра, т. е. в южной части Белоруссии и в степной Украине, вплоть до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 самого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Киева на юге и Брянска на севере, появля</w:t>
      </w:r>
      <w:r w:rsidR="00DF0264" w:rsidRPr="00A30066">
        <w:rPr>
          <w:rFonts w:eastAsia="Times New Roman" w:cs="Times New Roman"/>
          <w:sz w:val="28"/>
          <w:szCs w:val="28"/>
          <w:lang w:eastAsia="ru-RU"/>
        </w:rPr>
        <w:t>ю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тся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поселения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зарубинецк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ой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 культур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ы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Учёные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-археологи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 xml:space="preserve"> с</w:t>
      </w:r>
      <w:r w:rsidRPr="00A30066">
        <w:rPr>
          <w:rFonts w:eastAsia="Times New Roman" w:cs="Times New Roman"/>
          <w:sz w:val="28"/>
          <w:szCs w:val="28"/>
          <w:lang w:eastAsia="ru-RU"/>
        </w:rPr>
        <w:t>читают, что центры формирования этой культуры находились в западной части указанной территории. Эта культура впитала в себя традиции целого ряда праславянских культур, сложилась на их основе и на той территории, которую они занимали.</w:t>
      </w:r>
      <w:r w:rsidR="00EB4CB8" w:rsidRPr="00A30066">
        <w:rPr>
          <w:rStyle w:val="af1"/>
          <w:rFonts w:eastAsia="Times New Roman" w:cs="Times New Roman"/>
          <w:sz w:val="28"/>
          <w:szCs w:val="28"/>
          <w:lang w:eastAsia="ru-RU"/>
        </w:rPr>
        <w:endnoteReference w:id="7"/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Очень помогла нам в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 xml:space="preserve"> нашем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D41276" w:rsidRPr="00A30066">
        <w:rPr>
          <w:rFonts w:eastAsia="Times New Roman" w:cs="Times New Roman"/>
          <w:sz w:val="28"/>
          <w:szCs w:val="28"/>
          <w:lang w:eastAsia="ru-RU"/>
        </w:rPr>
        <w:t>исследовании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работа </w:t>
      </w:r>
      <w:proofErr w:type="gramStart"/>
      <w:r w:rsidR="00E81CAE" w:rsidRPr="00A30066">
        <w:rPr>
          <w:rFonts w:eastAsia="Times New Roman" w:cs="Times New Roman"/>
          <w:sz w:val="28"/>
          <w:szCs w:val="28"/>
          <w:lang w:eastAsia="ru-RU"/>
        </w:rPr>
        <w:t>Чеховской  Натальи</w:t>
      </w:r>
      <w:proofErr w:type="gramEnd"/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Николаевны «Происхождение древних славян». Она сумела отследить основные этапы этногенеза славян и  </w:t>
      </w:r>
      <w:r w:rsidR="00C22A24" w:rsidRPr="00A30066">
        <w:rPr>
          <w:rFonts w:eastAsia="Times New Roman" w:cs="Times New Roman"/>
          <w:sz w:val="28"/>
          <w:szCs w:val="28"/>
          <w:lang w:eastAsia="ru-RU"/>
        </w:rPr>
        <w:t>вторую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главу мы построили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в основном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на</w:t>
      </w:r>
      <w:r w:rsidR="00BE57E7" w:rsidRPr="00A30066">
        <w:rPr>
          <w:rFonts w:eastAsia="Times New Roman" w:cs="Times New Roman"/>
          <w:sz w:val="28"/>
          <w:szCs w:val="28"/>
          <w:lang w:eastAsia="ru-RU"/>
        </w:rPr>
        <w:t xml:space="preserve"> материалах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 xml:space="preserve"> этой работ</w:t>
      </w:r>
      <w:r w:rsidR="00BE57E7" w:rsidRPr="00A30066">
        <w:rPr>
          <w:rFonts w:eastAsia="Times New Roman" w:cs="Times New Roman"/>
          <w:sz w:val="28"/>
          <w:szCs w:val="28"/>
          <w:lang w:eastAsia="ru-RU"/>
        </w:rPr>
        <w:t>ы</w:t>
      </w:r>
      <w:r w:rsidR="00E81CAE"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1D19FB" w:rsidRPr="00A30066" w:rsidRDefault="001D19FB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Однако о бесспорном существовании именно славянского народа можно говорить с 5 – 6 вв. нашей эры. 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>В летописи — «Повести временных лет» в</w:t>
      </w:r>
      <w:r w:rsidRPr="00A30066">
        <w:rPr>
          <w:rFonts w:eastAsia="Times New Roman" w:cs="Times New Roman"/>
          <w:sz w:val="28"/>
          <w:szCs w:val="28"/>
          <w:lang w:eastAsia="ru-RU"/>
        </w:rPr>
        <w:t>осточнославянские объединения упоминаются как вполне конкретные образования в древнерусской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 xml:space="preserve"> истории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Эти новые объединения стали называться по названию возглавлявшего их племени. По летописи первые славянские поселения на 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>приднестровской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земле – это поселения </w:t>
      </w:r>
      <w:r w:rsidR="00E37DD1" w:rsidRPr="00A30066">
        <w:rPr>
          <w:rFonts w:eastAsia="Times New Roman" w:cs="Times New Roman"/>
          <w:sz w:val="28"/>
          <w:szCs w:val="28"/>
          <w:lang w:eastAsia="ru-RU"/>
        </w:rPr>
        <w:t>тиверцев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E37DD1" w:rsidRPr="00A30066">
        <w:rPr>
          <w:rFonts w:eastAsia="Times New Roman" w:cs="Times New Roman"/>
          <w:sz w:val="28"/>
          <w:szCs w:val="28"/>
          <w:lang w:eastAsia="ru-RU"/>
        </w:rPr>
        <w:t>уличей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. Внутри этих союзов складывается свой диалект языка, своя культура, особенности хозяйства и представление о территории. В верховьях Днепра в это время создается многочисленное объединение славянских племен — кривичей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(возможно - </w:t>
      </w:r>
      <w:proofErr w:type="spellStart"/>
      <w:r w:rsidR="00DF6C84">
        <w:rPr>
          <w:rFonts w:eastAsia="Times New Roman" w:cs="Times New Roman"/>
          <w:sz w:val="28"/>
          <w:szCs w:val="28"/>
          <w:lang w:val="ru-MD" w:eastAsia="ru-RU"/>
        </w:rPr>
        <w:t>кравичей</w:t>
      </w:r>
      <w:proofErr w:type="spellEnd"/>
      <w:r w:rsidR="00DF6C84">
        <w:rPr>
          <w:rFonts w:eastAsia="Times New Roman" w:cs="Times New Roman"/>
          <w:sz w:val="28"/>
          <w:szCs w:val="28"/>
          <w:lang w:val="ru-MD" w:eastAsia="ru-RU"/>
        </w:rPr>
        <w:t>)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E37DD1" w:rsidRPr="00A30066">
        <w:rPr>
          <w:rFonts w:eastAsia="Times New Roman" w:cs="Times New Roman"/>
          <w:sz w:val="28"/>
          <w:szCs w:val="28"/>
          <w:lang w:eastAsia="ru-RU"/>
        </w:rPr>
        <w:t>Учёные выяснили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, что кривичи пришли в верхнее Приднепровье, поглотив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живших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там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балтов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. С кривичами связан обряд захоронения в длинных курганах.</w:t>
      </w:r>
    </w:p>
    <w:p w:rsidR="00C166AE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Естественно, что подробнее хочется рассмотреть восточных славян, ведь именно они являются нашими предками.</w:t>
      </w:r>
    </w:p>
    <w:p w:rsidR="00C166AE" w:rsidRPr="00A30066" w:rsidRDefault="00EB4CB8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Собственно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, их история начинается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приблизительно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с 6 века н</w:t>
      </w:r>
      <w:r w:rsidR="00DF0264" w:rsidRPr="00A30066">
        <w:rPr>
          <w:rFonts w:eastAsia="Times New Roman" w:cs="Times New Roman"/>
          <w:sz w:val="28"/>
          <w:szCs w:val="28"/>
          <w:lang w:eastAsia="ru-RU"/>
        </w:rPr>
        <w:t xml:space="preserve">ашей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э</w:t>
      </w:r>
      <w:r w:rsidR="00DF0264" w:rsidRPr="00A30066">
        <w:rPr>
          <w:rFonts w:eastAsia="Times New Roman" w:cs="Times New Roman"/>
          <w:sz w:val="28"/>
          <w:szCs w:val="28"/>
          <w:lang w:eastAsia="ru-RU"/>
        </w:rPr>
        <w:t>ры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В этот период славяне делились на племенные союзы. Каждый племенной союз включал в себя более мелкие </w:t>
      </w:r>
      <w:r w:rsidRPr="00A30066">
        <w:rPr>
          <w:rFonts w:eastAsia="Times New Roman" w:cs="Times New Roman"/>
          <w:sz w:val="28"/>
          <w:szCs w:val="28"/>
          <w:lang w:eastAsia="ru-RU"/>
        </w:rPr>
        <w:t>племена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A30066">
        <w:rPr>
          <w:rFonts w:eastAsia="Times New Roman" w:cs="Times New Roman"/>
          <w:sz w:val="28"/>
          <w:szCs w:val="28"/>
          <w:lang w:eastAsia="ru-RU"/>
        </w:rPr>
        <w:t>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ни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селились на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территории </w:t>
      </w:r>
      <w:proofErr w:type="spellStart"/>
      <w:r w:rsidR="009B4403" w:rsidRPr="00A30066">
        <w:rPr>
          <w:rFonts w:eastAsia="Times New Roman" w:cs="Times New Roman"/>
          <w:sz w:val="28"/>
          <w:szCs w:val="28"/>
          <w:lang w:eastAsia="ru-RU"/>
        </w:rPr>
        <w:t>Приднепровь</w:t>
      </w:r>
      <w:proofErr w:type="spellEnd"/>
      <w:r w:rsidR="00DF6C84">
        <w:rPr>
          <w:rFonts w:eastAsia="Times New Roman" w:cs="Times New Roman"/>
          <w:sz w:val="28"/>
          <w:szCs w:val="28"/>
          <w:lang w:val="ru-MD" w:eastAsia="ru-RU"/>
        </w:rPr>
        <w:t>я</w:t>
      </w:r>
      <w:r w:rsidR="00DF0264" w:rsidRPr="00A30066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="00DF0264" w:rsidRPr="00A30066">
        <w:rPr>
          <w:rFonts w:eastAsia="Times New Roman" w:cs="Times New Roman"/>
          <w:sz w:val="28"/>
          <w:szCs w:val="28"/>
          <w:lang w:eastAsia="ru-RU"/>
        </w:rPr>
        <w:t>Днестровья</w:t>
      </w:r>
      <w:proofErr w:type="spellEnd"/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и соседни</w:t>
      </w:r>
      <w:r w:rsidRPr="00A30066">
        <w:rPr>
          <w:rFonts w:eastAsia="Times New Roman" w:cs="Times New Roman"/>
          <w:sz w:val="28"/>
          <w:szCs w:val="28"/>
          <w:lang w:eastAsia="ru-RU"/>
        </w:rPr>
        <w:t>х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>землях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По реке Русь жили поляне (позже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 литературе их называют </w:t>
      </w:r>
      <w:proofErr w:type="spellStart"/>
      <w:r w:rsidR="00C166AE" w:rsidRPr="00A30066">
        <w:rPr>
          <w:rFonts w:eastAsia="Times New Roman" w:cs="Times New Roman"/>
          <w:sz w:val="28"/>
          <w:szCs w:val="28"/>
          <w:lang w:eastAsia="ru-RU"/>
        </w:rPr>
        <w:t>русичи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, а не «укры»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). Севернее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жили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дреговичи. В верховье Днепра и по Западной Двине –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 xml:space="preserve">племя </w:t>
      </w:r>
      <w:proofErr w:type="spellStart"/>
      <w:r w:rsidR="00C166AE" w:rsidRPr="00A30066">
        <w:rPr>
          <w:rFonts w:eastAsia="Times New Roman" w:cs="Times New Roman"/>
          <w:sz w:val="28"/>
          <w:szCs w:val="28"/>
          <w:lang w:eastAsia="ru-RU"/>
        </w:rPr>
        <w:t>родимич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ей</w:t>
      </w:r>
      <w:proofErr w:type="spellEnd"/>
      <w:r w:rsidR="00C166AE" w:rsidRPr="00A30066">
        <w:rPr>
          <w:rFonts w:eastAsia="Times New Roman" w:cs="Times New Roman"/>
          <w:sz w:val="28"/>
          <w:szCs w:val="28"/>
          <w:lang w:eastAsia="ru-RU"/>
        </w:rPr>
        <w:t>.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По реке Припять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племя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древлян.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Все эти племена вели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одинаково-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оседлый образ жизни, занимались земледелием, скотоводством, охотой, бортничеством. В то </w:t>
      </w:r>
      <w:r w:rsidR="009E74DD" w:rsidRPr="00A30066">
        <w:rPr>
          <w:rFonts w:eastAsia="Times New Roman" w:cs="Times New Roman"/>
          <w:sz w:val="28"/>
          <w:szCs w:val="28"/>
          <w:lang w:eastAsia="ru-RU"/>
        </w:rPr>
        <w:t>древнее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время, когда войны не только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 между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разными племенами, но и между соседними общинами были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всеобщим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явлением, люди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>обычно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селились в труднодоступных местах, окруженных высокими склонами, глубокими оврагами или водой</w:t>
      </w:r>
      <w:r w:rsidRPr="00A30066">
        <w:rPr>
          <w:rFonts w:eastAsia="Times New Roman" w:cs="Times New Roman"/>
          <w:sz w:val="28"/>
          <w:szCs w:val="28"/>
          <w:lang w:eastAsia="ru-RU"/>
        </w:rPr>
        <w:t>, недаром большинство русских городов расположеныв излучинах рек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A30066">
        <w:rPr>
          <w:rFonts w:eastAsia="Times New Roman" w:cs="Times New Roman"/>
          <w:sz w:val="28"/>
          <w:szCs w:val="28"/>
          <w:lang w:eastAsia="ru-RU"/>
        </w:rPr>
        <w:t>Славяне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возводили вокруг своих поселений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насыпные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валы, копали глубокие рвы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-каналы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и обносили свои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поселения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деревянным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частоколом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C166AE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Остатки таких маленьких крепостей называются городищами. 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Не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спроста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1209D0" w:rsidRPr="00A30066">
        <w:rPr>
          <w:rFonts w:eastAsia="Times New Roman" w:cs="Times New Roman"/>
          <w:sz w:val="28"/>
          <w:szCs w:val="28"/>
          <w:lang w:eastAsia="ru-RU"/>
        </w:rPr>
        <w:t>скандинавские саги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 xml:space="preserve"> называли Русь «</w:t>
      </w:r>
      <w:r w:rsidR="001209D0" w:rsidRPr="00A30066">
        <w:rPr>
          <w:rFonts w:eastAsia="Times New Roman" w:cs="Times New Roman"/>
          <w:sz w:val="28"/>
          <w:szCs w:val="28"/>
          <w:lang w:eastAsia="ru-RU"/>
        </w:rPr>
        <w:t>Г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ардарико</w:t>
      </w:r>
      <w:r w:rsidR="001209D0" w:rsidRPr="00A30066">
        <w:rPr>
          <w:rFonts w:eastAsia="Times New Roman" w:cs="Times New Roman"/>
          <w:sz w:val="28"/>
          <w:szCs w:val="28"/>
          <w:lang w:eastAsia="ru-RU"/>
        </w:rPr>
        <w:t>й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(</w:t>
      </w:r>
      <w:r w:rsidR="001209D0" w:rsidRPr="00A30066">
        <w:rPr>
          <w:rFonts w:eastAsia="Times New Roman" w:cs="Times New Roman"/>
          <w:sz w:val="28"/>
          <w:szCs w:val="28"/>
          <w:lang w:eastAsia="ru-RU"/>
        </w:rPr>
        <w:t xml:space="preserve">страной 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>городов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)</w:t>
      </w:r>
      <w:r w:rsidR="00EB4CB8"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Жилища строились в виде землянок, внутри были глинобитные или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 xml:space="preserve">даже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каменные печи. В каждом селении жили родственники, которые нередко вели свое хозяйство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 xml:space="preserve">родовой </w:t>
      </w:r>
      <w:r w:rsidRPr="00A30066">
        <w:rPr>
          <w:rFonts w:eastAsia="Times New Roman" w:cs="Times New Roman"/>
          <w:sz w:val="28"/>
          <w:szCs w:val="28"/>
          <w:lang w:eastAsia="ru-RU"/>
        </w:rPr>
        <w:t>общиной. В археологических находках при раскопках городищ не содержится ни одного вещественного доказательства существования древних «укров».</w:t>
      </w:r>
    </w:p>
    <w:p w:rsidR="00C166AE" w:rsidRPr="00A30066" w:rsidRDefault="00D41276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6 – 9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>-х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веках в хозяйственной жизни восточных славян переплелись  производящие  и 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добычные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виды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производства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В далёкой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древности они пережили первое разделение  труда,  то есть отделение земледелия от скотоводства. </w:t>
      </w:r>
      <w:r w:rsidR="0031281D" w:rsidRPr="00A30066">
        <w:rPr>
          <w:rFonts w:eastAsia="Times New Roman" w:cs="Times New Roman"/>
          <w:sz w:val="28"/>
          <w:szCs w:val="28"/>
          <w:lang w:eastAsia="ru-RU"/>
        </w:rPr>
        <w:t>Если разделени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е</w:t>
      </w:r>
      <w:r w:rsidR="0031281D" w:rsidRPr="00A30066">
        <w:rPr>
          <w:rFonts w:eastAsia="Times New Roman" w:cs="Times New Roman"/>
          <w:sz w:val="28"/>
          <w:szCs w:val="28"/>
          <w:lang w:eastAsia="ru-RU"/>
        </w:rPr>
        <w:t xml:space="preserve"> труда происходило сообразно климатическим зонам, то никакого этнического разделения не наблюдалось.</w:t>
      </w:r>
    </w:p>
    <w:p w:rsidR="00767473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 земледелии возникли новые большие изменения: </w:t>
      </w:r>
    </w:p>
    <w:p w:rsidR="00767473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а) переложная система обработки земли; </w:t>
      </w:r>
    </w:p>
    <w:p w:rsidR="00767473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б) двух- и трехпольная система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обработки земли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; </w:t>
      </w:r>
    </w:p>
    <w:p w:rsidR="00C166AE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в) происходи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ло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увеличение разнообразия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выращиваемых культур: ячменя, пшеницы, овса, конопли, капусты, лука,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 xml:space="preserve"> льна, </w:t>
      </w:r>
      <w:proofErr w:type="gramStart"/>
      <w:r w:rsidR="00C81E64" w:rsidRPr="00A30066">
        <w:rPr>
          <w:rFonts w:eastAsia="Times New Roman" w:cs="Times New Roman"/>
          <w:sz w:val="28"/>
          <w:szCs w:val="28"/>
          <w:lang w:eastAsia="ru-RU"/>
        </w:rPr>
        <w:t xml:space="preserve">ржи,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репы</w:t>
      </w:r>
      <w:proofErr w:type="gramEnd"/>
      <w:r w:rsidRPr="00A30066">
        <w:rPr>
          <w:rFonts w:eastAsia="Times New Roman" w:cs="Times New Roman"/>
          <w:sz w:val="28"/>
          <w:szCs w:val="28"/>
          <w:lang w:eastAsia="ru-RU"/>
        </w:rPr>
        <w:t>, редьки, гороха.</w:t>
      </w:r>
    </w:p>
    <w:p w:rsidR="00C166AE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На рубеже 8 – 9 веков у восточных славян произошло второе разделение труда, то есть отделение ремесла от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обработки земли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и возникли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 xml:space="preserve"> города -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центры ремесла. Земледельческое хозяйство того времени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совсем не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походило на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 xml:space="preserve">то,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lastRenderedPageBreak/>
        <w:t>которое мы видим сейчас</w:t>
      </w:r>
      <w:r w:rsidRPr="00A30066">
        <w:rPr>
          <w:rFonts w:eastAsia="Times New Roman" w:cs="Times New Roman"/>
          <w:sz w:val="28"/>
          <w:szCs w:val="28"/>
          <w:lang w:eastAsia="ru-RU"/>
        </w:rPr>
        <w:t>. Тяжелым трудом добывали люди себе пропитание</w:t>
      </w:r>
      <w:r w:rsidR="00A375E1" w:rsidRPr="00A30066">
        <w:rPr>
          <w:rFonts w:eastAsia="Times New Roman" w:cs="Times New Roman"/>
          <w:sz w:val="28"/>
          <w:szCs w:val="28"/>
          <w:lang w:eastAsia="ru-RU"/>
        </w:rPr>
        <w:t xml:space="preserve"> и одежду</w:t>
      </w:r>
      <w:r w:rsidRPr="00A30066">
        <w:rPr>
          <w:rFonts w:eastAsia="Times New Roman" w:cs="Times New Roman"/>
          <w:sz w:val="28"/>
          <w:szCs w:val="28"/>
          <w:lang w:eastAsia="ru-RU"/>
        </w:rPr>
        <w:t>. Чтобы подготовить землю для посева, нужно было сначала вырубить или выжечь участок в лесу.</w:t>
      </w:r>
    </w:p>
    <w:p w:rsidR="00767473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Месяц </w:t>
      </w:r>
      <w:r w:rsidR="00767473" w:rsidRPr="00A30066">
        <w:rPr>
          <w:rFonts w:eastAsia="Times New Roman" w:cs="Times New Roman"/>
          <w:sz w:val="28"/>
          <w:szCs w:val="28"/>
          <w:lang w:eastAsia="ru-RU"/>
        </w:rPr>
        <w:t>уборки урожая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назывался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серпень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, а месяц молотьбы -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вресень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 (от слова "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врещи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" - молотить). То, что названия месяцев у древних славян связаны с земледельческими работами, свидетельствует о первостепенном значении земледелия в их хозяйстве</w:t>
      </w:r>
      <w:r w:rsidR="00C81E64" w:rsidRPr="00A30066">
        <w:rPr>
          <w:rFonts w:eastAsia="Times New Roman" w:cs="Times New Roman"/>
          <w:sz w:val="28"/>
          <w:szCs w:val="28"/>
          <w:lang w:eastAsia="ru-RU"/>
        </w:rPr>
        <w:t xml:space="preserve"> никаких этнических расхождений между ними не выявлено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. Каждая семья или группа родственников изготовляла для себя все необходимое. </w:t>
      </w:r>
    </w:p>
    <w:p w:rsidR="00C166AE" w:rsidRPr="00A30066" w:rsidRDefault="00767473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Мы исследовали земледелие различных славянских племён. Как подсечное, так и перелог,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и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выяснили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что вид определялся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>условиями мес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>т</w:t>
      </w:r>
      <w:r w:rsidRPr="00A30066">
        <w:rPr>
          <w:rFonts w:eastAsia="Times New Roman" w:cs="Times New Roman"/>
          <w:sz w:val="28"/>
          <w:szCs w:val="28"/>
          <w:lang w:eastAsia="ru-RU"/>
        </w:rPr>
        <w:t>ности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на которой проживало племя. Лес или равнина.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В маленьких глиняных печах - </w:t>
      </w:r>
      <w:proofErr w:type="spellStart"/>
      <w:r w:rsidR="00C166AE" w:rsidRPr="00A30066">
        <w:rPr>
          <w:rFonts w:eastAsia="Times New Roman" w:cs="Times New Roman"/>
          <w:sz w:val="28"/>
          <w:szCs w:val="28"/>
          <w:lang w:eastAsia="ru-RU"/>
        </w:rPr>
        <w:t>домницах</w:t>
      </w:r>
      <w:proofErr w:type="spellEnd"/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из местных руд выплавляли железо. Кузнец</w:t>
      </w:r>
      <w:r w:rsidRPr="00A30066">
        <w:rPr>
          <w:rFonts w:eastAsia="Times New Roman" w:cs="Times New Roman"/>
          <w:sz w:val="28"/>
          <w:szCs w:val="28"/>
          <w:lang w:eastAsia="ru-RU"/>
        </w:rPr>
        <w:t>ы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выковывал</w:t>
      </w:r>
      <w:r w:rsidRPr="00A30066">
        <w:rPr>
          <w:rFonts w:eastAsia="Times New Roman" w:cs="Times New Roman"/>
          <w:sz w:val="28"/>
          <w:szCs w:val="28"/>
          <w:lang w:eastAsia="ru-RU"/>
        </w:rPr>
        <w:t>и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из него </w:t>
      </w:r>
      <w:r w:rsidRPr="00A30066">
        <w:rPr>
          <w:rFonts w:eastAsia="Times New Roman" w:cs="Times New Roman"/>
          <w:sz w:val="28"/>
          <w:szCs w:val="28"/>
          <w:lang w:eastAsia="ru-RU"/>
        </w:rPr>
        <w:t>инструмент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, сошники, наконечники копий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 xml:space="preserve"> и стрел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, мечи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 xml:space="preserve"> и плуги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Женщины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изготавливали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глиняную посуду,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шили одежду  и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ткали полотн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. В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почёте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была деревянная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мебель и посуда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, а также </w:t>
      </w:r>
      <w:r w:rsidR="009B4403" w:rsidRPr="00A30066">
        <w:rPr>
          <w:rFonts w:eastAsia="Times New Roman" w:cs="Times New Roman"/>
          <w:sz w:val="28"/>
          <w:szCs w:val="28"/>
          <w:lang w:eastAsia="ru-RU"/>
        </w:rPr>
        <w:t>берестяные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луб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очные корзины и короба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. Покупал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ось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только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 xml:space="preserve"> то, что нельзя было сделать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самим</w:t>
      </w:r>
      <w:r w:rsidR="00C166AE" w:rsidRPr="00A30066">
        <w:rPr>
          <w:rFonts w:eastAsia="Times New Roman" w:cs="Times New Roman"/>
          <w:sz w:val="28"/>
          <w:szCs w:val="28"/>
          <w:lang w:eastAsia="ru-RU"/>
        </w:rPr>
        <w:t>. Самым распространенным товаром издавна была соль - ведь месторождения её встречались далеко не везде.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 xml:space="preserve"> Недаром по некоторым данным слово варяги произошло от словосочетания «варить соль».</w:t>
      </w:r>
    </w:p>
    <w:p w:rsidR="00C166AE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Торговали также медью и драгоценными металлами, из которых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изготовляли украшения. За все это расплачивались ходкими и ценными товарами, которые играли роль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 xml:space="preserve">средств обмена и дани: медом, </w:t>
      </w:r>
      <w:r w:rsidRPr="00A30066">
        <w:rPr>
          <w:rFonts w:eastAsia="Times New Roman" w:cs="Times New Roman"/>
          <w:sz w:val="28"/>
          <w:szCs w:val="28"/>
          <w:lang w:eastAsia="ru-RU"/>
        </w:rPr>
        <w:t>пушниной, воском,  скотом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, зерном</w:t>
      </w:r>
      <w:r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83610B" w:rsidRPr="00A30066" w:rsidRDefault="00C166AE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Около древних славянских городищ нередко можно встретить круглые земляные насыпи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–</w:t>
      </w:r>
      <w:r w:rsidR="00DF6C84">
        <w:rPr>
          <w:rFonts w:eastAsia="Times New Roman" w:cs="Times New Roman"/>
          <w:sz w:val="28"/>
          <w:szCs w:val="28"/>
          <w:lang w:val="ru-MD" w:eastAsia="ru-RU"/>
        </w:rPr>
        <w:t xml:space="preserve"> </w:t>
      </w:r>
      <w:r w:rsidR="00305455" w:rsidRPr="00A30066">
        <w:rPr>
          <w:rFonts w:eastAsia="Times New Roman" w:cs="Times New Roman"/>
          <w:sz w:val="28"/>
          <w:szCs w:val="28"/>
          <w:lang w:eastAsia="ru-RU"/>
        </w:rPr>
        <w:t>захоронения-</w:t>
      </w:r>
      <w:r w:rsidRPr="00A30066">
        <w:rPr>
          <w:rFonts w:eastAsia="Times New Roman" w:cs="Times New Roman"/>
          <w:sz w:val="28"/>
          <w:szCs w:val="28"/>
          <w:lang w:eastAsia="ru-RU"/>
        </w:rPr>
        <w:t>курганы. При раскопках в них находят остатки сожженных человеческих костей и обгоревшую в огнеутварь</w:t>
      </w:r>
      <w:r w:rsidR="00E3456F" w:rsidRPr="00A30066">
        <w:rPr>
          <w:rFonts w:eastAsia="Times New Roman" w:cs="Times New Roman"/>
          <w:sz w:val="28"/>
          <w:szCs w:val="28"/>
          <w:lang w:eastAsia="ru-RU"/>
        </w:rPr>
        <w:t>,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то есть отсюда мы узнаем об обычае славян сжигать покойников на погребальном костре</w:t>
      </w:r>
      <w:r w:rsidR="00EC005D" w:rsidRPr="00A30066">
        <w:rPr>
          <w:rFonts w:eastAsia="Times New Roman" w:cs="Times New Roman"/>
          <w:sz w:val="28"/>
          <w:szCs w:val="28"/>
          <w:lang w:eastAsia="ru-RU"/>
        </w:rPr>
        <w:t xml:space="preserve"> («тризна»)</w:t>
      </w:r>
      <w:r w:rsidRPr="00A30066">
        <w:rPr>
          <w:rFonts w:eastAsia="Times New Roman" w:cs="Times New Roman"/>
          <w:sz w:val="28"/>
          <w:szCs w:val="28"/>
          <w:lang w:eastAsia="ru-RU"/>
        </w:rPr>
        <w:t xml:space="preserve"> и останки хоронить в курганах.</w:t>
      </w:r>
      <w:r w:rsidR="00B80606" w:rsidRPr="00A30066">
        <w:rPr>
          <w:rFonts w:eastAsia="Times New Roman" w:cs="Times New Roman"/>
          <w:sz w:val="28"/>
          <w:szCs w:val="28"/>
          <w:lang w:eastAsia="ru-RU"/>
        </w:rPr>
        <w:t xml:space="preserve"> Никаких существенных этнических различий в </w:t>
      </w:r>
      <w:r w:rsidR="00B80606" w:rsidRPr="00A30066">
        <w:rPr>
          <w:rFonts w:eastAsia="Times New Roman" w:cs="Times New Roman"/>
          <w:sz w:val="28"/>
          <w:szCs w:val="28"/>
          <w:lang w:eastAsia="ru-RU"/>
        </w:rPr>
        <w:lastRenderedPageBreak/>
        <w:t>жизни, верованиях и используемых орудиях труда археологические находки нам не представляют.</w:t>
      </w:r>
    </w:p>
    <w:p w:rsidR="00C166AE" w:rsidRPr="00A30066" w:rsidRDefault="0083610B" w:rsidP="00C22A24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Главное открытие нашей работы было сделано после того как мы заглянули в этимологический словарь Фасмера и попытались выяснить происхождение приставки «у». Вот это открытие: «У». Двадцать первая буква древнерусского, церковнославянского алфавита, первоначально передававшееся как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оу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. Числовое значение = 400. Называлось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укъ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, сравни древнерусский, церковнославянский 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укъ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30066">
        <w:rPr>
          <w:rFonts w:eastAsia="Times New Roman" w:cs="Times New Roman"/>
          <w:sz w:val="28"/>
          <w:szCs w:val="28"/>
          <w:lang w:eastAsia="ru-RU"/>
        </w:rPr>
        <w:t>doctrina</w:t>
      </w:r>
      <w:proofErr w:type="spellEnd"/>
      <w:r w:rsidRPr="00A30066">
        <w:rPr>
          <w:rFonts w:eastAsia="Times New Roman" w:cs="Times New Roman"/>
          <w:sz w:val="28"/>
          <w:szCs w:val="28"/>
          <w:lang w:eastAsia="ru-RU"/>
        </w:rPr>
        <w:t>». Древнерусское у произошло частично из праславянского u, частично – из праславянского ǫ. Последнее передается на письме с помощью ѫ. Обе эти гласные – u и ǫ – (уже в Остром евангелии) совпали в одном -у-</w:t>
      </w:r>
      <w:r w:rsidRPr="00A30066">
        <w:rPr>
          <w:rStyle w:val="af1"/>
          <w:rFonts w:eastAsia="Times New Roman" w:cs="Times New Roman"/>
          <w:sz w:val="28"/>
          <w:szCs w:val="28"/>
          <w:lang w:eastAsia="ru-RU"/>
        </w:rPr>
        <w:endnoteReference w:id="8"/>
      </w:r>
      <w:r w:rsidRPr="00A30066">
        <w:rPr>
          <w:rFonts w:eastAsia="Times New Roman" w:cs="Times New Roman"/>
          <w:sz w:val="28"/>
          <w:szCs w:val="28"/>
          <w:lang w:eastAsia="ru-RU"/>
        </w:rPr>
        <w:t>.</w:t>
      </w:r>
    </w:p>
    <w:p w:rsidR="00B80606" w:rsidRPr="00A30066" w:rsidRDefault="00B80606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66AE" w:rsidRPr="00A30066" w:rsidRDefault="00C166AE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30066" w:rsidRDefault="00A30066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602877" w:rsidRPr="00A30066" w:rsidRDefault="00602877" w:rsidP="00602877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602877" w:rsidRPr="00A30066" w:rsidRDefault="00602877" w:rsidP="0078640D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Хотя вопрос о происхождении славян и в настоящее время еще очень далек от окончательного решения, но совершенно понятно, что никакого разделения на разные истории украинский и русский народы не имеют. Проблема поиска славянской прародины и этногенеза славян еще ждет своих исследователей, но русская и украинская народность родились в одной колыбели и попытки их разделить относятся больше к политике, чем к реальной науке. </w:t>
      </w:r>
    </w:p>
    <w:p w:rsidR="00602877" w:rsidRPr="00A30066" w:rsidRDefault="00602877" w:rsidP="0078640D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 истории славянских народов многое ещё предстоит выяснить. Российские археологи исследуют раскопки древних селений и городищ, а учёные историки продолжают изучать древние летописи и другие артефакты. Поэтому история наших предков древних славян, пополняется все новыми ценными сведениями. Мы надеемся, что и наш скромный вклад поможет этому великому делу. </w:t>
      </w:r>
    </w:p>
    <w:p w:rsidR="00602877" w:rsidRPr="00A30066" w:rsidRDefault="00602877" w:rsidP="0078640D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Древнеславянская культура представлена сотнями письменных, фольклорных и вещественных памятников, многие из которых сохранились до сих пор. Развитие литературы и письменности на Руси было бы невозможно без принятия христианства, а вместе с ним и распространение книжности и знаний. При многих храмах и монастырях создавались библиотеки, которые содержали в основном произведения иностранных авторов, переведенных на древнерусский язык. </w:t>
      </w:r>
    </w:p>
    <w:p w:rsidR="00602877" w:rsidRPr="00A30066" w:rsidRDefault="00602877" w:rsidP="0078640D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В этот исторический период Киевская Русь, а не придуманная Украина, достигла венца своего расцвета и могущественности, став в один ряд с гигантами древнего мира: Византией и Священной Римской империей. </w:t>
      </w:r>
    </w:p>
    <w:p w:rsidR="00B207BD" w:rsidRDefault="00602877" w:rsidP="0078640D">
      <w:pPr>
        <w:spacing w:after="0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>Отечественные историки в отражении данного вопроса отмечают сложность самого процесса происхождения славян. Чем дальше течет время, тем больше версий, догадок, трактовок и мнений различным событиям и фактам, но это вовсе не должно способствовать пренебрежению исторической истиной. В этом и есть суть загадок истории.</w:t>
      </w:r>
      <w:bookmarkStart w:id="0" w:name="_GoBack"/>
      <w:bookmarkEnd w:id="0"/>
    </w:p>
    <w:p w:rsidR="0061416C" w:rsidRDefault="0061416C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Выводы по итогам работы нам представляются следующими: н</w:t>
      </w:r>
      <w:r w:rsidR="00FD2A79" w:rsidRPr="00A30066">
        <w:rPr>
          <w:rFonts w:eastAsia="Times New Roman" w:cs="Times New Roman"/>
          <w:sz w:val="28"/>
          <w:szCs w:val="28"/>
          <w:lang w:eastAsia="ru-RU"/>
        </w:rPr>
        <w:t>арода под названием укры не существовало в истории человечества. Это доказывается летописными, археологическими и историческими источниками.</w:t>
      </w:r>
      <w:r w:rsidR="0078640D" w:rsidRPr="00A30066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D2A79" w:rsidRDefault="0078640D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30066">
        <w:rPr>
          <w:rFonts w:eastAsia="Times New Roman" w:cs="Times New Roman"/>
          <w:sz w:val="28"/>
          <w:szCs w:val="28"/>
          <w:lang w:eastAsia="ru-RU"/>
        </w:rPr>
        <w:t xml:space="preserve">Открытие работы: В этимологическом словаре </w:t>
      </w:r>
      <w:r w:rsidR="00FF01F6" w:rsidRPr="00A30066">
        <w:rPr>
          <w:rFonts w:eastAsia="Times New Roman" w:cs="Times New Roman"/>
          <w:sz w:val="28"/>
          <w:szCs w:val="28"/>
          <w:lang w:eastAsia="ru-RU"/>
        </w:rPr>
        <w:t xml:space="preserve">Фасмера указывается: «У». Двадцать первая буква древнерусского, церковнославянского алфавита, первоначально передававшееся как </w:t>
      </w:r>
      <w:proofErr w:type="spellStart"/>
      <w:r w:rsidR="00FF01F6" w:rsidRPr="00A30066">
        <w:rPr>
          <w:rFonts w:eastAsia="Times New Roman" w:cs="Times New Roman"/>
          <w:sz w:val="28"/>
          <w:szCs w:val="28"/>
          <w:lang w:eastAsia="ru-RU"/>
        </w:rPr>
        <w:t>оу</w:t>
      </w:r>
      <w:proofErr w:type="spellEnd"/>
      <w:r w:rsidR="00FF01F6" w:rsidRPr="00A30066">
        <w:rPr>
          <w:rFonts w:eastAsia="Times New Roman" w:cs="Times New Roman"/>
          <w:sz w:val="28"/>
          <w:szCs w:val="28"/>
          <w:lang w:eastAsia="ru-RU"/>
        </w:rPr>
        <w:t xml:space="preserve">. Числовое значение = 400. Называлось </w:t>
      </w:r>
      <w:proofErr w:type="spellStart"/>
      <w:r w:rsidR="00FF01F6" w:rsidRPr="00A30066">
        <w:rPr>
          <w:rFonts w:eastAsia="Times New Roman" w:cs="Times New Roman"/>
          <w:sz w:val="28"/>
          <w:szCs w:val="28"/>
          <w:lang w:eastAsia="ru-RU"/>
        </w:rPr>
        <w:t>укъ</w:t>
      </w:r>
      <w:proofErr w:type="spellEnd"/>
      <w:r w:rsidR="00FF01F6" w:rsidRPr="00A30066">
        <w:rPr>
          <w:rFonts w:eastAsia="Times New Roman" w:cs="Times New Roman"/>
          <w:sz w:val="28"/>
          <w:szCs w:val="28"/>
          <w:lang w:eastAsia="ru-RU"/>
        </w:rPr>
        <w:t xml:space="preserve">, сравни древнерусский, церковнославянский </w:t>
      </w:r>
      <w:proofErr w:type="spellStart"/>
      <w:r w:rsidR="00FF01F6" w:rsidRPr="00A30066">
        <w:rPr>
          <w:rFonts w:eastAsia="Times New Roman" w:cs="Times New Roman"/>
          <w:sz w:val="28"/>
          <w:szCs w:val="28"/>
          <w:lang w:eastAsia="ru-RU"/>
        </w:rPr>
        <w:t>укъ</w:t>
      </w:r>
      <w:proofErr w:type="spellEnd"/>
      <w:r w:rsidR="00FF01F6" w:rsidRPr="00A30066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="00FF01F6" w:rsidRPr="00A30066">
        <w:rPr>
          <w:rFonts w:eastAsia="Times New Roman" w:cs="Times New Roman"/>
          <w:sz w:val="28"/>
          <w:szCs w:val="28"/>
          <w:lang w:eastAsia="ru-RU"/>
        </w:rPr>
        <w:t>doctrina</w:t>
      </w:r>
      <w:proofErr w:type="spellEnd"/>
      <w:r w:rsidR="00FF01F6" w:rsidRPr="00A30066">
        <w:rPr>
          <w:rFonts w:eastAsia="Times New Roman" w:cs="Times New Roman"/>
          <w:sz w:val="28"/>
          <w:szCs w:val="28"/>
          <w:lang w:eastAsia="ru-RU"/>
        </w:rPr>
        <w:t>». Древнерусское у произошло частично из праславянского u, частично – из праславянского ǫ. Последнее передается на письме с помощью ѫ. Обе эти гласные – u и ǫ – (уже в Остром евангелии) совпали в одном -у-.</w:t>
      </w:r>
    </w:p>
    <w:p w:rsidR="00B207BD" w:rsidRDefault="00B207BD" w:rsidP="00381914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B207BD" w:rsidRDefault="00B207BD" w:rsidP="00381914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B207BD" w:rsidRDefault="00B207BD" w:rsidP="00381914">
      <w:pPr>
        <w:spacing w:before="100" w:beforeAutospacing="1" w:after="100" w:afterAutospacing="1" w:line="360" w:lineRule="auto"/>
        <w:ind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3456F" w:rsidRDefault="00E3456F" w:rsidP="00381914">
      <w:pPr>
        <w:spacing w:before="100" w:beforeAutospacing="1" w:after="100" w:afterAutospacing="1" w:line="360" w:lineRule="auto"/>
        <w:ind w:firstLine="567"/>
        <w:rPr>
          <w:rFonts w:eastAsia="Times New Roman" w:cs="Times New Roman"/>
          <w:b/>
          <w:sz w:val="28"/>
          <w:szCs w:val="28"/>
          <w:lang w:eastAsia="ru-RU"/>
        </w:rPr>
      </w:pPr>
    </w:p>
    <w:p w:rsidR="00C166AE" w:rsidRDefault="00C166AE" w:rsidP="00381914">
      <w:pPr>
        <w:spacing w:before="100" w:beforeAutospacing="1" w:after="100" w:afterAutospacing="1" w:line="360" w:lineRule="auto"/>
        <w:ind w:firstLine="567"/>
        <w:rPr>
          <w:rFonts w:eastAsia="Times New Roman" w:cs="Times New Roman"/>
          <w:b/>
          <w:sz w:val="28"/>
          <w:szCs w:val="28"/>
          <w:lang w:eastAsia="ru-RU"/>
        </w:rPr>
      </w:pPr>
    </w:p>
    <w:p w:rsidR="00C166AE" w:rsidRDefault="00C166AE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166AE" w:rsidRDefault="00C166AE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166AE" w:rsidRDefault="00C166AE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C166AE" w:rsidRPr="00B23671" w:rsidRDefault="00C166AE" w:rsidP="00381914">
      <w:pPr>
        <w:spacing w:before="100" w:beforeAutospacing="1" w:after="100" w:afterAutospacing="1" w:line="360" w:lineRule="auto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16F2A" w:rsidRDefault="00516F2A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23EF" w:rsidRDefault="007123EF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467D9" w:rsidRDefault="004453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П</w:t>
      </w:r>
      <w:r w:rsidR="00FD0A78" w:rsidRPr="00FD0A78">
        <w:rPr>
          <w:rFonts w:eastAsia="Times New Roman" w:cs="Times New Roman"/>
          <w:b/>
          <w:sz w:val="28"/>
          <w:szCs w:val="28"/>
          <w:lang w:eastAsia="ru-RU"/>
        </w:rPr>
        <w:t>риложения</w:t>
      </w:r>
    </w:p>
    <w:p w:rsidR="00FD0A78" w:rsidRPr="00FD0A78" w:rsidRDefault="00FD0A78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 w:rsidRPr="00FD0A78">
        <w:rPr>
          <w:b/>
          <w:sz w:val="28"/>
          <w:szCs w:val="28"/>
        </w:rPr>
        <w:t>карт</w:t>
      </w:r>
      <w:r>
        <w:rPr>
          <w:b/>
          <w:sz w:val="28"/>
          <w:szCs w:val="28"/>
        </w:rPr>
        <w:t>а</w:t>
      </w:r>
      <w:r w:rsidRPr="00FD0A78">
        <w:rPr>
          <w:b/>
          <w:sz w:val="28"/>
          <w:szCs w:val="28"/>
        </w:rPr>
        <w:t xml:space="preserve"> Меркатора</w:t>
      </w:r>
    </w:p>
    <w:p w:rsidR="00FD0A78" w:rsidRPr="00714170" w:rsidRDefault="00FD0A78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карта </w:t>
      </w:r>
      <w:r w:rsidRPr="00B23671">
        <w:rPr>
          <w:b/>
          <w:sz w:val="28"/>
          <w:szCs w:val="28"/>
        </w:rPr>
        <w:t>«Московия» Олафа  Магнуса</w:t>
      </w:r>
    </w:p>
    <w:p w:rsidR="00714170" w:rsidRPr="00FD2A79" w:rsidRDefault="00714170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карта </w:t>
      </w:r>
      <w:r w:rsidRPr="00B23671">
        <w:rPr>
          <w:b/>
          <w:sz w:val="28"/>
          <w:szCs w:val="28"/>
        </w:rPr>
        <w:t xml:space="preserve">«Азия» </w:t>
      </w:r>
      <w:proofErr w:type="spellStart"/>
      <w:r w:rsidRPr="00B23671">
        <w:rPr>
          <w:b/>
          <w:sz w:val="28"/>
          <w:szCs w:val="28"/>
        </w:rPr>
        <w:t>КласаЯнса</w:t>
      </w:r>
      <w:proofErr w:type="spellEnd"/>
    </w:p>
    <w:p w:rsidR="00FD2A79" w:rsidRDefault="00FD2A79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Жилища Лужицкой культуры.</w:t>
      </w:r>
    </w:p>
    <w:p w:rsidR="000973E4" w:rsidRDefault="000973E4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Черняховская культура</w:t>
      </w:r>
    </w:p>
    <w:p w:rsidR="000973E4" w:rsidRDefault="000973E4" w:rsidP="00381914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eastAsia="Times New Roman" w:cs="Times New Roman"/>
          <w:b/>
          <w:sz w:val="28"/>
          <w:szCs w:val="28"/>
          <w:lang w:eastAsia="ru-RU"/>
        </w:rPr>
        <w:t>Ипатьевская</w:t>
      </w:r>
      <w:proofErr w:type="spellEnd"/>
      <w:r>
        <w:rPr>
          <w:rFonts w:eastAsia="Times New Roman" w:cs="Times New Roman"/>
          <w:b/>
          <w:sz w:val="28"/>
          <w:szCs w:val="28"/>
          <w:lang w:eastAsia="ru-RU"/>
        </w:rPr>
        <w:t xml:space="preserve"> летопись».</w:t>
      </w:r>
    </w:p>
    <w:p w:rsidR="00FF01F6" w:rsidRDefault="00FF01F6" w:rsidP="00FF01F6">
      <w:pPr>
        <w:pStyle w:val="ae"/>
        <w:numPr>
          <w:ilvl w:val="0"/>
          <w:numId w:val="2"/>
        </w:numPr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Презентация (на </w:t>
      </w:r>
      <w:r>
        <w:rPr>
          <w:rFonts w:eastAsia="Times New Roman" w:cs="Times New Roman"/>
          <w:b/>
          <w:sz w:val="28"/>
          <w:szCs w:val="28"/>
          <w:lang w:val="en-US" w:eastAsia="ru-RU"/>
        </w:rPr>
        <w:t>CD)</w:t>
      </w:r>
    </w:p>
    <w:p w:rsidR="00FF01F6" w:rsidRDefault="00FF01F6" w:rsidP="00FF01F6">
      <w:pPr>
        <w:pStyle w:val="ae"/>
        <w:spacing w:before="100" w:beforeAutospacing="1" w:after="100" w:afterAutospacing="1" w:line="360" w:lineRule="auto"/>
        <w:ind w:left="0"/>
        <w:rPr>
          <w:rFonts w:eastAsia="Times New Roman" w:cs="Times New Roman"/>
          <w:b/>
          <w:sz w:val="28"/>
          <w:szCs w:val="28"/>
          <w:lang w:eastAsia="ru-RU"/>
        </w:rPr>
      </w:pPr>
    </w:p>
    <w:p w:rsidR="00FD0A78" w:rsidRDefault="00FD0A7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FD0A78" w:rsidRDefault="00FD0A7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FD0A78" w:rsidRDefault="00FD0A7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FD0A78" w:rsidRDefault="00FD0A7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62865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564245" cy="5695315"/>
            <wp:effectExtent l="0" t="1428750" r="0" b="14103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kator_kar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8269" cy="5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10B">
        <w:rPr>
          <w:rFonts w:eastAsia="Times New Roman" w:cs="Times New Roman"/>
          <w:b/>
          <w:sz w:val="28"/>
          <w:szCs w:val="28"/>
          <w:lang w:eastAsia="ru-RU"/>
        </w:rPr>
        <w:t>К</w:t>
      </w:r>
      <w:r>
        <w:rPr>
          <w:rFonts w:eastAsia="Times New Roman" w:cs="Times New Roman"/>
          <w:b/>
          <w:sz w:val="28"/>
          <w:szCs w:val="28"/>
          <w:lang w:eastAsia="ru-RU"/>
        </w:rPr>
        <w:t>арта Меркатора</w:t>
      </w:r>
    </w:p>
    <w:p w:rsidR="00714170" w:rsidRDefault="00994CF3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490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kovi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70" w:rsidRDefault="00994CF3" w:rsidP="007864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Карта Московии</w:t>
      </w:r>
    </w:p>
    <w:p w:rsid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FD0A78" w:rsidRDefault="00FD0A7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B207BD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628650" y="1714500"/>
            <wp:positionH relativeFrom="margin">
              <wp:align>center</wp:align>
            </wp:positionH>
            <wp:positionV relativeFrom="margin">
              <wp:align>center</wp:align>
            </wp:positionV>
            <wp:extent cx="7842250" cy="5843905"/>
            <wp:effectExtent l="0" t="990600" r="0" b="9759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225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CF3" w:rsidRDefault="00994CF3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94CF3" w:rsidRDefault="00B207BD" w:rsidP="007864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Карта Азии</w:t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Жилища Лужицкой культуры 13-4 в до н.э.</w:t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504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жицкая_куль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Черняховская культура. 2-4 века.</w:t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4600" cy="5153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яховская_куль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Ипатьевская</w:t>
      </w:r>
      <w:proofErr w:type="spellEnd"/>
      <w:r>
        <w:rPr>
          <w:rFonts w:eastAsia="Times New Roman" w:cs="Times New Roman"/>
          <w:b/>
          <w:sz w:val="28"/>
          <w:szCs w:val="28"/>
          <w:lang w:eastAsia="ru-RU"/>
        </w:rPr>
        <w:t xml:space="preserve"> летопись.</w:t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7764" cy="3895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tievskaia-letop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57" cy="38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D2A79" w:rsidRDefault="00FD2A7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467D9" w:rsidRDefault="005467D9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Список </w:t>
      </w:r>
      <w:r w:rsidR="00714170">
        <w:rPr>
          <w:rFonts w:eastAsia="Times New Roman" w:cs="Times New Roman"/>
          <w:b/>
          <w:sz w:val="28"/>
          <w:szCs w:val="28"/>
          <w:lang w:eastAsia="ru-RU"/>
        </w:rPr>
        <w:t>л</w:t>
      </w:r>
      <w:r w:rsidRPr="005467D9">
        <w:rPr>
          <w:rFonts w:eastAsia="Times New Roman" w:cs="Times New Roman"/>
          <w:b/>
          <w:sz w:val="28"/>
          <w:szCs w:val="28"/>
          <w:lang w:eastAsia="ru-RU"/>
        </w:rPr>
        <w:t>итературы</w:t>
      </w:r>
      <w:r w:rsidR="00714170">
        <w:rPr>
          <w:rFonts w:eastAsia="Times New Roman" w:cs="Times New Roman"/>
          <w:b/>
          <w:sz w:val="28"/>
          <w:szCs w:val="28"/>
          <w:lang w:eastAsia="ru-RU"/>
        </w:rPr>
        <w:t xml:space="preserve"> и источников</w:t>
      </w:r>
      <w:r w:rsidRPr="005467D9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:rsidR="00714170" w:rsidRDefault="00714170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Default="00714170" w:rsidP="0038191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4170" w:rsidRPr="005467D9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1. </w:t>
      </w:r>
      <w:r w:rsidRPr="00714170">
        <w:rPr>
          <w:rFonts w:eastAsia="Times New Roman" w:cs="Times New Roman"/>
          <w:b/>
          <w:sz w:val="28"/>
          <w:szCs w:val="28"/>
          <w:lang w:eastAsia="ru-RU"/>
        </w:rPr>
        <w:t>История культуры русского народа</w:t>
      </w:r>
      <w:r w:rsidR="00516F2A">
        <w:rPr>
          <w:rFonts w:eastAsia="Times New Roman" w:cs="Times New Roman"/>
          <w:b/>
          <w:sz w:val="28"/>
          <w:szCs w:val="28"/>
          <w:lang w:eastAsia="ru-RU"/>
        </w:rPr>
        <w:t>.</w:t>
      </w:r>
      <w:r w:rsidRPr="00714170">
        <w:rPr>
          <w:rFonts w:eastAsia="Times New Roman" w:cs="Times New Roman"/>
          <w:b/>
          <w:sz w:val="28"/>
          <w:szCs w:val="28"/>
          <w:lang w:eastAsia="ru-RU"/>
        </w:rPr>
        <w:t xml:space="preserve"> Терещенко А.В. – М.: </w:t>
      </w:r>
      <w:proofErr w:type="spellStart"/>
      <w:r w:rsidRPr="00714170">
        <w:rPr>
          <w:rFonts w:eastAsia="Times New Roman" w:cs="Times New Roman"/>
          <w:b/>
          <w:sz w:val="28"/>
          <w:szCs w:val="28"/>
          <w:lang w:eastAsia="ru-RU"/>
        </w:rPr>
        <w:t>Эксмо</w:t>
      </w:r>
      <w:proofErr w:type="spellEnd"/>
      <w:r w:rsidRPr="00714170">
        <w:rPr>
          <w:rFonts w:eastAsia="Times New Roman" w:cs="Times New Roman"/>
          <w:b/>
          <w:sz w:val="28"/>
          <w:szCs w:val="28"/>
          <w:lang w:eastAsia="ru-RU"/>
        </w:rPr>
        <w:t>, 2007г.</w:t>
      </w:r>
    </w:p>
    <w:p w:rsidR="00FD7DB8" w:rsidRPr="005467D9" w:rsidRDefault="00FD7DB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 xml:space="preserve">2. </w:t>
      </w:r>
      <w:proofErr w:type="spellStart"/>
      <w:r w:rsidRPr="005467D9">
        <w:rPr>
          <w:rFonts w:eastAsia="Times New Roman" w:cs="Times New Roman"/>
          <w:b/>
          <w:sz w:val="28"/>
          <w:szCs w:val="28"/>
          <w:lang w:eastAsia="ru-RU"/>
        </w:rPr>
        <w:t>Кобычев</w:t>
      </w:r>
      <w:proofErr w:type="spellEnd"/>
      <w:r w:rsidRPr="005467D9">
        <w:rPr>
          <w:rFonts w:eastAsia="Times New Roman" w:cs="Times New Roman"/>
          <w:b/>
          <w:sz w:val="28"/>
          <w:szCs w:val="28"/>
          <w:lang w:eastAsia="ru-RU"/>
        </w:rPr>
        <w:t xml:space="preserve"> В. П., В поисках прародины славян. - М., Наука, 1973г. </w:t>
      </w:r>
    </w:p>
    <w:p w:rsidR="00B35E46" w:rsidRDefault="00FD7DB8" w:rsidP="00B35E46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 xml:space="preserve">3. Смирнов А. Н., Древние славяне. - М., 1990г. </w:t>
      </w:r>
    </w:p>
    <w:p w:rsidR="00FD7DB8" w:rsidRPr="00B35E46" w:rsidRDefault="00714170" w:rsidP="00B35E46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714170">
        <w:rPr>
          <w:b/>
          <w:sz w:val="28"/>
          <w:szCs w:val="28"/>
        </w:rPr>
        <w:t xml:space="preserve">4. </w:t>
      </w:r>
      <w:proofErr w:type="spellStart"/>
      <w:r w:rsidRPr="00714170">
        <w:rPr>
          <w:b/>
          <w:sz w:val="28"/>
          <w:szCs w:val="28"/>
        </w:rPr>
        <w:t>Шелов</w:t>
      </w:r>
      <w:proofErr w:type="spellEnd"/>
      <w:r w:rsidRPr="00714170">
        <w:rPr>
          <w:b/>
          <w:sz w:val="28"/>
          <w:szCs w:val="28"/>
        </w:rPr>
        <w:t xml:space="preserve"> Д. Б., Славяне. Заря цивилизации. - М., 1972г</w:t>
      </w:r>
      <w:r>
        <w:rPr>
          <w:b/>
          <w:sz w:val="28"/>
          <w:szCs w:val="28"/>
        </w:rPr>
        <w:t>.</w:t>
      </w:r>
    </w:p>
    <w:p w:rsidR="00FD7DB8" w:rsidRPr="005467D9" w:rsidRDefault="00FD7DB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>5. Рыбаков Б.А. Язычество древних славян. - М., 1981</w:t>
      </w:r>
    </w:p>
    <w:p w:rsidR="00FD7DB8" w:rsidRPr="005467D9" w:rsidRDefault="00FD7DB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>6. Седов В.В. Происхождение и ранняя история славян. - Л., 1979.</w:t>
      </w:r>
    </w:p>
    <w:p w:rsidR="00FD7DB8" w:rsidRPr="005467D9" w:rsidRDefault="00FD7DB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 xml:space="preserve">7. Седов В.В. Восточные славяне в VI- ХIII вв. - М., 1982. </w:t>
      </w:r>
    </w:p>
    <w:p w:rsidR="00FD7DB8" w:rsidRDefault="00FD7DB8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467D9">
        <w:rPr>
          <w:rFonts w:eastAsia="Times New Roman" w:cs="Times New Roman"/>
          <w:b/>
          <w:sz w:val="28"/>
          <w:szCs w:val="28"/>
          <w:lang w:eastAsia="ru-RU"/>
        </w:rPr>
        <w:t>8. Седов В.В. Славяне в древности. - М., 1994.</w:t>
      </w:r>
    </w:p>
    <w:p w:rsid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9. Кожинов В. История Руси и русского слова М.,2005.</w:t>
      </w:r>
    </w:p>
    <w:p w:rsidR="00714170" w:rsidRPr="00714170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10. Сайт «Древние карты в высоком разрешении». </w:t>
      </w:r>
      <w:r w:rsidRPr="0078640D">
        <w:rPr>
          <w:rFonts w:eastAsia="Times New Roman" w:cs="Times New Roman"/>
          <w:b/>
          <w:sz w:val="28"/>
          <w:szCs w:val="28"/>
          <w:lang w:eastAsia="ru-RU"/>
        </w:rPr>
        <w:t>http://gallerix.ru/album/Antique-Maps</w:t>
      </w:r>
    </w:p>
    <w:p w:rsidR="00714170" w:rsidRPr="00FD7DB8" w:rsidRDefault="00714170" w:rsidP="0038191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14170">
        <w:rPr>
          <w:rFonts w:eastAsia="Times New Roman" w:cs="Times New Roman"/>
          <w:b/>
          <w:sz w:val="28"/>
          <w:szCs w:val="28"/>
          <w:lang w:eastAsia="ru-RU"/>
        </w:rPr>
        <w:t>11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. Сайт </w:t>
      </w:r>
      <w:r w:rsidR="00994CF3">
        <w:rPr>
          <w:rFonts w:eastAsia="Times New Roman" w:cs="Times New Roman"/>
          <w:b/>
          <w:sz w:val="28"/>
          <w:szCs w:val="28"/>
          <w:lang w:eastAsia="ru-RU"/>
        </w:rPr>
        <w:t xml:space="preserve">Большая советская энциклопедия </w:t>
      </w:r>
      <w:r w:rsidR="00994CF3" w:rsidRPr="0078640D">
        <w:rPr>
          <w:rFonts w:eastAsia="Times New Roman" w:cs="Times New Roman"/>
          <w:b/>
          <w:sz w:val="28"/>
          <w:szCs w:val="28"/>
          <w:lang w:eastAsia="ru-RU"/>
        </w:rPr>
        <w:t>http://dic.academic.ru/</w:t>
      </w:r>
    </w:p>
    <w:p w:rsidR="00FD7DB8" w:rsidRPr="007A6E1E" w:rsidRDefault="00FD7DB8" w:rsidP="00381914">
      <w:pPr>
        <w:pStyle w:val="a3"/>
        <w:spacing w:line="360" w:lineRule="auto"/>
        <w:jc w:val="both"/>
        <w:rPr>
          <w:sz w:val="28"/>
          <w:szCs w:val="28"/>
        </w:rPr>
      </w:pPr>
    </w:p>
    <w:p w:rsidR="00F9312A" w:rsidRPr="007A6E1E" w:rsidRDefault="00F9312A" w:rsidP="00381914">
      <w:pPr>
        <w:rPr>
          <w:sz w:val="28"/>
          <w:szCs w:val="28"/>
        </w:rPr>
      </w:pPr>
    </w:p>
    <w:p w:rsidR="007A6E1E" w:rsidRPr="007A6E1E" w:rsidRDefault="007A6E1E" w:rsidP="00381914">
      <w:pPr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B207BD" w:rsidRDefault="00B207BD" w:rsidP="00381914">
      <w:pPr>
        <w:spacing w:after="0"/>
        <w:rPr>
          <w:sz w:val="28"/>
          <w:szCs w:val="28"/>
        </w:rPr>
      </w:pPr>
    </w:p>
    <w:p w:rsidR="007A6E1E" w:rsidRDefault="00B35E46" w:rsidP="0038191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Сноски</w:t>
      </w:r>
      <w:r w:rsidR="007A6E1E">
        <w:rPr>
          <w:sz w:val="28"/>
          <w:szCs w:val="28"/>
        </w:rPr>
        <w:t>:</w:t>
      </w:r>
    </w:p>
    <w:sectPr w:rsidR="007A6E1E" w:rsidSect="0061416C">
      <w:footerReference w:type="default" r:id="rId14"/>
      <w:pgSz w:w="11906" w:h="16838"/>
      <w:pgMar w:top="1134" w:right="566" w:bottom="993" w:left="156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B39" w:rsidRDefault="00C13B39" w:rsidP="00403811">
      <w:pPr>
        <w:spacing w:after="0" w:line="240" w:lineRule="auto"/>
      </w:pPr>
      <w:r>
        <w:separator/>
      </w:r>
    </w:p>
  </w:endnote>
  <w:endnote w:type="continuationSeparator" w:id="0">
    <w:p w:rsidR="00C13B39" w:rsidRDefault="00C13B39" w:rsidP="00403811">
      <w:pPr>
        <w:spacing w:after="0" w:line="240" w:lineRule="auto"/>
      </w:pPr>
      <w:r>
        <w:continuationSeparator/>
      </w:r>
    </w:p>
  </w:endnote>
  <w:endnote w:id="1">
    <w:p w:rsidR="00305455" w:rsidRDefault="00305455" w:rsidP="00FD7DB8">
      <w:pPr>
        <w:spacing w:line="360" w:lineRule="auto"/>
        <w:rPr>
          <w:rStyle w:val="a4"/>
          <w:sz w:val="28"/>
          <w:szCs w:val="28"/>
        </w:rPr>
      </w:pPr>
    </w:p>
    <w:p w:rsidR="00305455" w:rsidRPr="0083610B" w:rsidRDefault="00305455" w:rsidP="00FD7DB8">
      <w:pPr>
        <w:pStyle w:val="a3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83610B">
        <w:rPr>
          <w:rStyle w:val="a4"/>
          <w:b w:val="0"/>
          <w:sz w:val="28"/>
          <w:szCs w:val="28"/>
        </w:rPr>
        <w:t>Підручник «Історія України» 7 клас Гупан 2015</w:t>
      </w:r>
    </w:p>
    <w:p w:rsidR="00305455" w:rsidRPr="00403811" w:rsidRDefault="00305455" w:rsidP="0083610B">
      <w:pPr>
        <w:pStyle w:val="af"/>
        <w:rPr>
          <w:sz w:val="28"/>
          <w:szCs w:val="28"/>
        </w:rPr>
      </w:pPr>
      <w:r w:rsidRPr="00403811">
        <w:rPr>
          <w:sz w:val="28"/>
          <w:szCs w:val="28"/>
        </w:rPr>
        <w:t>Язык обучения Украинский</w:t>
      </w:r>
      <w:r w:rsidRPr="00403811">
        <w:rPr>
          <w:sz w:val="28"/>
          <w:szCs w:val="28"/>
        </w:rPr>
        <w:br/>
        <w:t>Автор Гупан Н. М., Смагін І. І., Пометун О. І.</w:t>
      </w:r>
      <w:r w:rsidRPr="00403811">
        <w:rPr>
          <w:sz w:val="28"/>
          <w:szCs w:val="28"/>
        </w:rPr>
        <w:br/>
        <w:t>Новая программа</w:t>
      </w:r>
      <w:r w:rsidRPr="00403811">
        <w:rPr>
          <w:sz w:val="28"/>
          <w:szCs w:val="28"/>
        </w:rPr>
        <w:br/>
        <w:t>Издательство Киев, "Освіта"</w:t>
      </w:r>
      <w:r w:rsidRPr="00403811">
        <w:rPr>
          <w:sz w:val="28"/>
          <w:szCs w:val="28"/>
        </w:rPr>
        <w:br/>
        <w:t>Год издания 2015</w:t>
      </w:r>
      <w:r w:rsidRPr="00403811">
        <w:rPr>
          <w:sz w:val="28"/>
          <w:szCs w:val="28"/>
        </w:rPr>
        <w:br/>
        <w:t>Количество страниц 224</w:t>
      </w:r>
    </w:p>
  </w:endnote>
  <w:endnote w:id="2">
    <w:p w:rsidR="00305455" w:rsidRPr="00B35E46" w:rsidRDefault="00305455" w:rsidP="0083610B">
      <w:pPr>
        <w:pStyle w:val="ae"/>
        <w:spacing w:line="240" w:lineRule="auto"/>
        <w:ind w:left="0"/>
      </w:pPr>
      <w:r w:rsidRPr="00B35E46">
        <w:rPr>
          <w:sz w:val="28"/>
          <w:szCs w:val="28"/>
        </w:rPr>
        <w:t xml:space="preserve">Сергей Родин «Православный собеседник» №11 (25), 2002г.,  (газета Тульчинской епархии Украинской Православной Церкви) OCR "Украина Шенгенска </w:t>
      </w:r>
    </w:p>
    <w:p w:rsidR="00305455" w:rsidRDefault="00305455" w:rsidP="00F32A46">
      <w:pPr>
        <w:pStyle w:val="ae"/>
        <w:spacing w:line="360" w:lineRule="auto"/>
      </w:pPr>
    </w:p>
  </w:endnote>
  <w:endnote w:id="3">
    <w:p w:rsidR="00305455" w:rsidRPr="00516F2A" w:rsidRDefault="00305455" w:rsidP="00516F2A">
      <w:pPr>
        <w:rPr>
          <w:sz w:val="28"/>
          <w:szCs w:val="28"/>
        </w:rPr>
      </w:pPr>
      <w:r w:rsidRPr="00516F2A">
        <w:rPr>
          <w:sz w:val="28"/>
          <w:szCs w:val="28"/>
        </w:rPr>
        <w:endnoteRef/>
      </w:r>
      <w:r w:rsidRPr="00516F2A">
        <w:rPr>
          <w:sz w:val="28"/>
          <w:szCs w:val="28"/>
        </w:rPr>
        <w:t xml:space="preserve"> Православный собеседник» №11 (25), 2002г., (газета Тульчинской епархии Украинской Православной Церкви)OCR "Украина Шенгенская"</w:t>
      </w:r>
    </w:p>
  </w:endnote>
  <w:endnote w:id="4">
    <w:p w:rsidR="00305455" w:rsidRPr="00E81CAE" w:rsidRDefault="00305455">
      <w:pPr>
        <w:pStyle w:val="af"/>
        <w:rPr>
          <w:sz w:val="28"/>
          <w:szCs w:val="28"/>
        </w:rPr>
      </w:pPr>
      <w:r>
        <w:rPr>
          <w:rStyle w:val="af1"/>
        </w:rPr>
        <w:endnoteRef/>
      </w:r>
      <w:r w:rsidRPr="00E81CAE">
        <w:rPr>
          <w:sz w:val="28"/>
          <w:szCs w:val="28"/>
        </w:rPr>
        <w:t>http://his95.narod.ru/lec3_2.htm</w:t>
      </w:r>
    </w:p>
  </w:endnote>
  <w:endnote w:id="5">
    <w:p w:rsidR="00305455" w:rsidRPr="00E81CAE" w:rsidRDefault="00305455">
      <w:pPr>
        <w:pStyle w:val="af"/>
        <w:rPr>
          <w:sz w:val="28"/>
          <w:szCs w:val="28"/>
        </w:rPr>
      </w:pPr>
      <w:r w:rsidRPr="00E81CAE">
        <w:rPr>
          <w:rStyle w:val="af1"/>
          <w:sz w:val="28"/>
          <w:szCs w:val="28"/>
        </w:rPr>
        <w:endnoteRef/>
      </w:r>
      <w:r w:rsidRPr="00E81CAE">
        <w:rPr>
          <w:sz w:val="28"/>
          <w:szCs w:val="28"/>
        </w:rPr>
        <w:t xml:space="preserve"> http://studopedia.su/10_142685_istoriya-vostochnoy-evropi-v-I-tisyacheletii-nashey-eri.html</w:t>
      </w:r>
    </w:p>
  </w:endnote>
  <w:endnote w:id="6">
    <w:p w:rsidR="00305455" w:rsidRPr="00E81CAE" w:rsidRDefault="00305455" w:rsidP="00E81CAE">
      <w:pPr>
        <w:rPr>
          <w:sz w:val="28"/>
          <w:szCs w:val="28"/>
        </w:rPr>
      </w:pPr>
      <w:r w:rsidRPr="00E81CAE">
        <w:rPr>
          <w:rStyle w:val="af1"/>
          <w:sz w:val="28"/>
          <w:szCs w:val="28"/>
        </w:rPr>
        <w:endnoteRef/>
      </w:r>
      <w:r w:rsidRPr="00E81CAE">
        <w:rPr>
          <w:sz w:val="28"/>
          <w:szCs w:val="28"/>
        </w:rPr>
        <w:t xml:space="preserve"> Тема: Происхождение древних славян. Дисциплина: Отечественная история. Выполнил студент: Чеховская Наталья Николаевна гр. № 5335 Проверил: Шатова Ольга Петровна</w:t>
      </w:r>
    </w:p>
  </w:endnote>
  <w:endnote w:id="7">
    <w:p w:rsidR="00305455" w:rsidRPr="00E81CAE" w:rsidRDefault="00305455">
      <w:pPr>
        <w:pStyle w:val="af"/>
        <w:rPr>
          <w:sz w:val="28"/>
          <w:szCs w:val="28"/>
        </w:rPr>
      </w:pPr>
      <w:r w:rsidRPr="00E81CAE">
        <w:rPr>
          <w:rStyle w:val="af1"/>
          <w:sz w:val="28"/>
          <w:szCs w:val="28"/>
        </w:rPr>
        <w:endnoteRef/>
      </w:r>
      <w:r w:rsidRPr="00E81CAE">
        <w:rPr>
          <w:sz w:val="28"/>
          <w:szCs w:val="28"/>
        </w:rPr>
        <w:t xml:space="preserve"> http://arheologija.ru/arheologicheskie-pamyatniki-etnogeneza-i-kulturogeneza-slavyan/</w:t>
      </w:r>
    </w:p>
  </w:endnote>
  <w:endnote w:id="8">
    <w:p w:rsidR="0083610B" w:rsidRDefault="0083610B">
      <w:pPr>
        <w:pStyle w:val="af"/>
      </w:pPr>
      <w:r>
        <w:rPr>
          <w:rStyle w:val="af1"/>
        </w:rPr>
        <w:endnoteRef/>
      </w:r>
      <w:r w:rsidRPr="0083610B">
        <w:rPr>
          <w:sz w:val="28"/>
          <w:szCs w:val="28"/>
        </w:rPr>
        <w:t>В этимологическом словаре Фасмера указывается: «У». Двадцать первая буква древнерусского, церковнославянского алфавита, первоначально передававшееся как оу. Числовое значение = 400. Называлось укъ, сравни древнерусский, церковнославянский укъ «doctrina». Древнерусское у произошло частично из праславянского u, частично – из праславянского ǫ. Последнее передается на письме с помощью ѫ. Обе эти гласные – u и ǫ – (уже в Остром евангелии) совпали в одном -у-.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_Alx">
    <w:altName w:val="SchoolBook_Alx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090289"/>
      <w:docPartObj>
        <w:docPartGallery w:val="Page Numbers (Bottom of Page)"/>
        <w:docPartUnique/>
      </w:docPartObj>
    </w:sdtPr>
    <w:sdtEndPr/>
    <w:sdtContent>
      <w:p w:rsidR="007123EF" w:rsidRDefault="000F7186">
        <w:pPr>
          <w:pStyle w:val="af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1416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05455" w:rsidRDefault="0030545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B39" w:rsidRDefault="00C13B39" w:rsidP="00403811">
      <w:pPr>
        <w:spacing w:after="0" w:line="240" w:lineRule="auto"/>
      </w:pPr>
      <w:r>
        <w:separator/>
      </w:r>
    </w:p>
  </w:footnote>
  <w:footnote w:type="continuationSeparator" w:id="0">
    <w:p w:rsidR="00C13B39" w:rsidRDefault="00C13B39" w:rsidP="00403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32B9C"/>
    <w:multiLevelType w:val="hybridMultilevel"/>
    <w:tmpl w:val="66AADFE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1593A"/>
    <w:multiLevelType w:val="hybridMultilevel"/>
    <w:tmpl w:val="7A22F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A10703"/>
    <w:multiLevelType w:val="hybridMultilevel"/>
    <w:tmpl w:val="4386F5B8"/>
    <w:lvl w:ilvl="0" w:tplc="380447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7248D"/>
    <w:multiLevelType w:val="hybridMultilevel"/>
    <w:tmpl w:val="DCF66EEA"/>
    <w:lvl w:ilvl="0" w:tplc="748446F6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B27"/>
    <w:rsid w:val="00002BF7"/>
    <w:rsid w:val="000427F0"/>
    <w:rsid w:val="000973E4"/>
    <w:rsid w:val="000A61D7"/>
    <w:rsid w:val="000B5B6F"/>
    <w:rsid w:val="000D0E7D"/>
    <w:rsid w:val="000D3E41"/>
    <w:rsid w:val="000F7186"/>
    <w:rsid w:val="001172F9"/>
    <w:rsid w:val="001209D0"/>
    <w:rsid w:val="001408AE"/>
    <w:rsid w:val="00190BBC"/>
    <w:rsid w:val="001A3129"/>
    <w:rsid w:val="001D19FB"/>
    <w:rsid w:val="001D6013"/>
    <w:rsid w:val="001E7B27"/>
    <w:rsid w:val="002129D7"/>
    <w:rsid w:val="002163E0"/>
    <w:rsid w:val="00267FD6"/>
    <w:rsid w:val="00294480"/>
    <w:rsid w:val="002C6006"/>
    <w:rsid w:val="002E1196"/>
    <w:rsid w:val="00305455"/>
    <w:rsid w:val="0031281D"/>
    <w:rsid w:val="00331834"/>
    <w:rsid w:val="00332BF3"/>
    <w:rsid w:val="00381914"/>
    <w:rsid w:val="003910FB"/>
    <w:rsid w:val="003A4477"/>
    <w:rsid w:val="003F0507"/>
    <w:rsid w:val="00403811"/>
    <w:rsid w:val="004453F3"/>
    <w:rsid w:val="00487A28"/>
    <w:rsid w:val="004A4AB3"/>
    <w:rsid w:val="004B39EC"/>
    <w:rsid w:val="005137F5"/>
    <w:rsid w:val="00516F2A"/>
    <w:rsid w:val="00523661"/>
    <w:rsid w:val="005236C6"/>
    <w:rsid w:val="005467D9"/>
    <w:rsid w:val="00551E94"/>
    <w:rsid w:val="00580671"/>
    <w:rsid w:val="005879BC"/>
    <w:rsid w:val="005B131E"/>
    <w:rsid w:val="005E698D"/>
    <w:rsid w:val="00602877"/>
    <w:rsid w:val="0061416C"/>
    <w:rsid w:val="006432EF"/>
    <w:rsid w:val="006847D2"/>
    <w:rsid w:val="0069407C"/>
    <w:rsid w:val="006A278C"/>
    <w:rsid w:val="006B1128"/>
    <w:rsid w:val="006D0EF4"/>
    <w:rsid w:val="007123EF"/>
    <w:rsid w:val="00714170"/>
    <w:rsid w:val="00714F01"/>
    <w:rsid w:val="00732B95"/>
    <w:rsid w:val="007429D0"/>
    <w:rsid w:val="00746061"/>
    <w:rsid w:val="00767473"/>
    <w:rsid w:val="00782FAD"/>
    <w:rsid w:val="00785459"/>
    <w:rsid w:val="0078640D"/>
    <w:rsid w:val="007A6E1E"/>
    <w:rsid w:val="007B168D"/>
    <w:rsid w:val="0083610B"/>
    <w:rsid w:val="008902D0"/>
    <w:rsid w:val="0089625F"/>
    <w:rsid w:val="008E7F1F"/>
    <w:rsid w:val="00900DD5"/>
    <w:rsid w:val="00980E1E"/>
    <w:rsid w:val="0099188E"/>
    <w:rsid w:val="00994CF3"/>
    <w:rsid w:val="009B4403"/>
    <w:rsid w:val="009E74DD"/>
    <w:rsid w:val="00A23A6A"/>
    <w:rsid w:val="00A30066"/>
    <w:rsid w:val="00A375E1"/>
    <w:rsid w:val="00A41DE8"/>
    <w:rsid w:val="00A4458C"/>
    <w:rsid w:val="00A61267"/>
    <w:rsid w:val="00A72D25"/>
    <w:rsid w:val="00AA3928"/>
    <w:rsid w:val="00AC5E88"/>
    <w:rsid w:val="00B075CE"/>
    <w:rsid w:val="00B1068D"/>
    <w:rsid w:val="00B207BD"/>
    <w:rsid w:val="00B23671"/>
    <w:rsid w:val="00B35E46"/>
    <w:rsid w:val="00B669FF"/>
    <w:rsid w:val="00B80606"/>
    <w:rsid w:val="00BA3592"/>
    <w:rsid w:val="00BB2322"/>
    <w:rsid w:val="00BE57E7"/>
    <w:rsid w:val="00C13B39"/>
    <w:rsid w:val="00C166AE"/>
    <w:rsid w:val="00C22A24"/>
    <w:rsid w:val="00C275D3"/>
    <w:rsid w:val="00C519AC"/>
    <w:rsid w:val="00C81E64"/>
    <w:rsid w:val="00C92035"/>
    <w:rsid w:val="00CC5316"/>
    <w:rsid w:val="00CD4335"/>
    <w:rsid w:val="00CF2F84"/>
    <w:rsid w:val="00CF323A"/>
    <w:rsid w:val="00CF3A11"/>
    <w:rsid w:val="00D25392"/>
    <w:rsid w:val="00D271E0"/>
    <w:rsid w:val="00D41276"/>
    <w:rsid w:val="00D44445"/>
    <w:rsid w:val="00D80BE0"/>
    <w:rsid w:val="00D94F0B"/>
    <w:rsid w:val="00DA140D"/>
    <w:rsid w:val="00DE57C5"/>
    <w:rsid w:val="00DF0264"/>
    <w:rsid w:val="00DF3DA1"/>
    <w:rsid w:val="00DF6C84"/>
    <w:rsid w:val="00E3456F"/>
    <w:rsid w:val="00E37DD1"/>
    <w:rsid w:val="00E461CB"/>
    <w:rsid w:val="00E55431"/>
    <w:rsid w:val="00E81CAE"/>
    <w:rsid w:val="00EB3D50"/>
    <w:rsid w:val="00EB4CB8"/>
    <w:rsid w:val="00EC005D"/>
    <w:rsid w:val="00EE2D80"/>
    <w:rsid w:val="00EE442A"/>
    <w:rsid w:val="00F126C1"/>
    <w:rsid w:val="00F32A46"/>
    <w:rsid w:val="00F5549A"/>
    <w:rsid w:val="00F76815"/>
    <w:rsid w:val="00F9312A"/>
    <w:rsid w:val="00FD0A78"/>
    <w:rsid w:val="00FD2A79"/>
    <w:rsid w:val="00FD7DB8"/>
    <w:rsid w:val="00FE4656"/>
    <w:rsid w:val="00FF0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0966"/>
  <w15:docId w15:val="{ABF37823-342D-4CA6-9A47-3D80C356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6061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B1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67FD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B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5">
    <w:name w:val="Pa15"/>
    <w:basedOn w:val="a"/>
    <w:next w:val="a"/>
    <w:uiPriority w:val="99"/>
    <w:rsid w:val="001E7B27"/>
    <w:pPr>
      <w:autoSpaceDE w:val="0"/>
      <w:autoSpaceDN w:val="0"/>
      <w:adjustRightInd w:val="0"/>
      <w:spacing w:after="0" w:line="241" w:lineRule="atLeast"/>
    </w:pPr>
    <w:rPr>
      <w:rFonts w:ascii="SchoolBook_Alx" w:hAnsi="SchoolBook_Alx"/>
      <w:szCs w:val="24"/>
    </w:rPr>
  </w:style>
  <w:style w:type="character" w:customStyle="1" w:styleId="A6">
    <w:name w:val="A6"/>
    <w:uiPriority w:val="99"/>
    <w:rsid w:val="001E7B27"/>
    <w:rPr>
      <w:rFonts w:cs="SchoolBook_Alx"/>
      <w:color w:val="000000"/>
      <w:sz w:val="21"/>
      <w:szCs w:val="21"/>
    </w:rPr>
  </w:style>
  <w:style w:type="paragraph" w:styleId="a3">
    <w:name w:val="Normal (Web)"/>
    <w:basedOn w:val="a"/>
    <w:uiPriority w:val="99"/>
    <w:unhideWhenUsed/>
    <w:rsid w:val="001E7B2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E7B27"/>
    <w:rPr>
      <w:b/>
      <w:bCs/>
    </w:rPr>
  </w:style>
  <w:style w:type="character" w:styleId="a5">
    <w:name w:val="Hyperlink"/>
    <w:basedOn w:val="a0"/>
    <w:uiPriority w:val="99"/>
    <w:unhideWhenUsed/>
    <w:rsid w:val="008902D0"/>
    <w:rPr>
      <w:color w:val="0000FF"/>
      <w:u w:val="single"/>
    </w:rPr>
  </w:style>
  <w:style w:type="character" w:customStyle="1" w:styleId="noprint">
    <w:name w:val="noprint"/>
    <w:basedOn w:val="a0"/>
    <w:rsid w:val="008902D0"/>
  </w:style>
  <w:style w:type="character" w:customStyle="1" w:styleId="ref-info">
    <w:name w:val="ref-info"/>
    <w:basedOn w:val="a0"/>
    <w:rsid w:val="008902D0"/>
  </w:style>
  <w:style w:type="character" w:customStyle="1" w:styleId="link-ru">
    <w:name w:val="link-ru"/>
    <w:basedOn w:val="a0"/>
    <w:rsid w:val="008902D0"/>
  </w:style>
  <w:style w:type="character" w:styleId="a7">
    <w:name w:val="annotation reference"/>
    <w:basedOn w:val="a0"/>
    <w:uiPriority w:val="99"/>
    <w:semiHidden/>
    <w:unhideWhenUsed/>
    <w:rsid w:val="007A6E1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A6E1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A6E1E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A6E1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A6E1E"/>
    <w:rPr>
      <w:rFonts w:ascii="Times New Roman" w:hAnsi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A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6E1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CF3A1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7F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A61D7"/>
  </w:style>
  <w:style w:type="character" w:customStyle="1" w:styleId="10">
    <w:name w:val="Заголовок 1 Знак"/>
    <w:basedOn w:val="a0"/>
    <w:link w:val="1"/>
    <w:uiPriority w:val="9"/>
    <w:rsid w:val="005B1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2B9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">
    <w:name w:val="endnote text"/>
    <w:basedOn w:val="a"/>
    <w:link w:val="af0"/>
    <w:uiPriority w:val="99"/>
    <w:semiHidden/>
    <w:unhideWhenUsed/>
    <w:rsid w:val="00403811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403811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403811"/>
    <w:rPr>
      <w:vertAlign w:val="superscript"/>
    </w:rPr>
  </w:style>
  <w:style w:type="paragraph" w:styleId="af2">
    <w:name w:val="header"/>
    <w:basedOn w:val="a"/>
    <w:link w:val="af3"/>
    <w:uiPriority w:val="99"/>
    <w:unhideWhenUsed/>
    <w:rsid w:val="00117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172F9"/>
    <w:rPr>
      <w:rFonts w:ascii="Times New Roman" w:hAnsi="Times New Roman"/>
      <w:sz w:val="24"/>
    </w:rPr>
  </w:style>
  <w:style w:type="paragraph" w:styleId="af4">
    <w:name w:val="footer"/>
    <w:basedOn w:val="a"/>
    <w:link w:val="af5"/>
    <w:uiPriority w:val="99"/>
    <w:unhideWhenUsed/>
    <w:rsid w:val="00117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172F9"/>
    <w:rPr>
      <w:rFonts w:ascii="Times New Roman" w:hAnsi="Times New Roman"/>
      <w:sz w:val="24"/>
    </w:rPr>
  </w:style>
  <w:style w:type="paragraph" w:styleId="af6">
    <w:name w:val="footnote text"/>
    <w:basedOn w:val="a"/>
    <w:link w:val="af7"/>
    <w:uiPriority w:val="99"/>
    <w:semiHidden/>
    <w:unhideWhenUsed/>
    <w:rsid w:val="007B168D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B168D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7B16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F28F-6BD2-4A0B-BF07-B642ED6A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26</Pages>
  <Words>4071</Words>
  <Characters>23209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Петрович</dc:creator>
  <cp:lastModifiedBy>Andrey Tumenzev</cp:lastModifiedBy>
  <cp:revision>46</cp:revision>
  <cp:lastPrinted>2019-01-03T16:43:00Z</cp:lastPrinted>
  <dcterms:created xsi:type="dcterms:W3CDTF">2016-11-22T11:49:00Z</dcterms:created>
  <dcterms:modified xsi:type="dcterms:W3CDTF">2019-01-10T11:03:00Z</dcterms:modified>
</cp:coreProperties>
</file>