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30" w:rsidRPr="009B5885" w:rsidRDefault="00A42330" w:rsidP="00A42330">
      <w:pPr>
        <w:pStyle w:val="ab"/>
        <w:jc w:val="center"/>
        <w:rPr>
          <w:rFonts w:ascii="Times New Roman" w:hAnsi="Times New Roman" w:cs="Times New Roman"/>
          <w:b/>
          <w:i/>
          <w:sz w:val="28"/>
        </w:rPr>
      </w:pPr>
      <w:r w:rsidRPr="009B5885">
        <w:rPr>
          <w:rFonts w:ascii="Times New Roman" w:hAnsi="Times New Roman" w:cs="Times New Roman"/>
          <w:b/>
          <w:i/>
          <w:sz w:val="28"/>
        </w:rPr>
        <w:t>МКОУ «СОШ а. Кумыш имени Муссы Батчаева»</w:t>
      </w:r>
    </w:p>
    <w:p w:rsidR="00A42330" w:rsidRDefault="00A42330" w:rsidP="00EC5C06">
      <w:pPr>
        <w:pStyle w:val="ab"/>
      </w:pPr>
    </w:p>
    <w:p w:rsidR="00A42330" w:rsidRDefault="00A42330" w:rsidP="00EC5C06">
      <w:pPr>
        <w:pStyle w:val="ab"/>
      </w:pPr>
    </w:p>
    <w:p w:rsidR="00A42330" w:rsidRDefault="00A42330" w:rsidP="00EC5C06">
      <w:pPr>
        <w:pStyle w:val="ab"/>
      </w:pPr>
    </w:p>
    <w:p w:rsidR="00A42330" w:rsidRDefault="00A42330" w:rsidP="00EC5C06">
      <w:pPr>
        <w:pStyle w:val="ab"/>
      </w:pPr>
    </w:p>
    <w:p w:rsidR="00A42330" w:rsidRDefault="00A42330" w:rsidP="00EC5C06">
      <w:pPr>
        <w:pStyle w:val="ab"/>
      </w:pPr>
    </w:p>
    <w:p w:rsidR="009B5885" w:rsidRDefault="009B5885" w:rsidP="00EC5C06">
      <w:pPr>
        <w:pStyle w:val="ab"/>
      </w:pPr>
    </w:p>
    <w:p w:rsidR="00490FB2" w:rsidRDefault="00490FB2" w:rsidP="00EC5C06">
      <w:pPr>
        <w:pStyle w:val="ab"/>
      </w:pPr>
    </w:p>
    <w:p w:rsidR="00A42330" w:rsidRDefault="00A42330" w:rsidP="00EC5C06">
      <w:pPr>
        <w:pStyle w:val="ab"/>
      </w:pPr>
    </w:p>
    <w:p w:rsidR="00A42330" w:rsidRPr="00A42330" w:rsidRDefault="001252BA" w:rsidP="00A42330">
      <w:pPr>
        <w:pStyle w:val="ab"/>
        <w:jc w:val="center"/>
        <w:rPr>
          <w:rFonts w:ascii="Arial Black" w:hAnsi="Arial Black"/>
          <w:color w:val="FF0000"/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54.65pt" fillcolor="#06c" strokecolor="#9cf" strokeweight="1.5pt">
            <v:shadow on="t" color="#900"/>
            <v:textpath style="font-family:&quot;Impact&quot;;v-text-kern:t" trim="t" fitpath="t" string="Учебно-исследовательская &#10;работа"/>
          </v:shape>
        </w:pict>
      </w:r>
      <w:r w:rsidR="00A42330" w:rsidRPr="00A42330">
        <w:rPr>
          <w:rFonts w:ascii="Arial Black" w:hAnsi="Arial Black"/>
          <w:color w:val="FF0000"/>
          <w:sz w:val="24"/>
        </w:rPr>
        <w:t>на тему:</w:t>
      </w:r>
    </w:p>
    <w:p w:rsidR="00A42330" w:rsidRDefault="00A42330" w:rsidP="00A42330">
      <w:pPr>
        <w:pStyle w:val="ab"/>
        <w:jc w:val="center"/>
      </w:pPr>
    </w:p>
    <w:p w:rsidR="00A42330" w:rsidRPr="00B65698" w:rsidRDefault="00A42330" w:rsidP="00B65698">
      <w:pPr>
        <w:pStyle w:val="ab"/>
        <w:jc w:val="center"/>
        <w:rPr>
          <w:rFonts w:ascii="Arial Black" w:hAnsi="Arial Black"/>
          <w:b/>
          <w:i/>
          <w:sz w:val="32"/>
          <w:u w:val="single"/>
        </w:rPr>
      </w:pPr>
    </w:p>
    <w:p w:rsidR="00B65698" w:rsidRDefault="00B65698" w:rsidP="00B65698">
      <w:pPr>
        <w:jc w:val="center"/>
        <w:rPr>
          <w:rFonts w:ascii="Arial Black" w:hAnsi="Arial Black"/>
          <w:b/>
          <w:i/>
          <w:sz w:val="32"/>
          <w:u w:val="single"/>
        </w:rPr>
      </w:pPr>
      <w:r w:rsidRPr="00B65698">
        <w:rPr>
          <w:rFonts w:ascii="Arial Black" w:hAnsi="Arial Black"/>
          <w:b/>
          <w:i/>
          <w:sz w:val="32"/>
          <w:u w:val="single"/>
        </w:rPr>
        <w:t>Оценка качества во</w:t>
      </w:r>
      <w:r>
        <w:rPr>
          <w:rFonts w:ascii="Arial Black" w:hAnsi="Arial Black"/>
          <w:b/>
          <w:i/>
          <w:sz w:val="32"/>
          <w:u w:val="single"/>
        </w:rPr>
        <w:t>д</w:t>
      </w:r>
      <w:r w:rsidRPr="00B65698">
        <w:rPr>
          <w:rFonts w:ascii="Arial Black" w:hAnsi="Arial Black"/>
          <w:b/>
          <w:i/>
          <w:sz w:val="32"/>
          <w:u w:val="single"/>
        </w:rPr>
        <w:t>ы</w:t>
      </w:r>
    </w:p>
    <w:p w:rsidR="001E27A5" w:rsidRPr="00B65698" w:rsidRDefault="00490FB2" w:rsidP="00B65698">
      <w:pPr>
        <w:jc w:val="center"/>
        <w:rPr>
          <w:rFonts w:ascii="Arial Black" w:hAnsi="Arial Black"/>
          <w:b/>
          <w:i/>
          <w:sz w:val="32"/>
          <w:u w:val="single"/>
        </w:rPr>
      </w:pPr>
      <w:r>
        <w:rPr>
          <w:rFonts w:ascii="Arial Black" w:hAnsi="Arial Black"/>
          <w:b/>
          <w:i/>
          <w:sz w:val="32"/>
          <w:u w:val="single"/>
        </w:rPr>
        <w:t xml:space="preserve"> родника «К</w:t>
      </w:r>
      <w:r w:rsidR="00B65698" w:rsidRPr="00B65698">
        <w:rPr>
          <w:rFonts w:ascii="Arial Black" w:hAnsi="Arial Black"/>
          <w:b/>
          <w:i/>
          <w:sz w:val="32"/>
          <w:u w:val="single"/>
        </w:rPr>
        <w:t>ара суу»</w:t>
      </w:r>
    </w:p>
    <w:p w:rsidR="00B65698" w:rsidRPr="00B65698" w:rsidRDefault="00B65698" w:rsidP="00B65698">
      <w:pPr>
        <w:jc w:val="center"/>
        <w:rPr>
          <w:rFonts w:ascii="Arial Black" w:hAnsi="Arial Black"/>
          <w:b/>
          <w:i/>
          <w:sz w:val="32"/>
          <w:u w:val="single"/>
        </w:rPr>
      </w:pPr>
      <w:r>
        <w:rPr>
          <w:rFonts w:ascii="Arial Black" w:hAnsi="Arial Black"/>
          <w:b/>
          <w:i/>
          <w:sz w:val="32"/>
          <w:u w:val="single"/>
        </w:rPr>
        <w:t xml:space="preserve">в </w:t>
      </w:r>
      <w:r w:rsidRPr="00B65698">
        <w:rPr>
          <w:rFonts w:ascii="Arial Black" w:hAnsi="Arial Black"/>
          <w:b/>
          <w:i/>
          <w:sz w:val="32"/>
          <w:u w:val="single"/>
        </w:rPr>
        <w:t>ауле Кумыш.</w:t>
      </w: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C574D9" w:rsidRDefault="00990413" w:rsidP="00A42330">
      <w:pPr>
        <w:pStyle w:val="ab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90413" w:rsidRPr="00C574D9" w:rsidRDefault="00A42330" w:rsidP="00A42330">
      <w:pPr>
        <w:pStyle w:val="ab"/>
        <w:tabs>
          <w:tab w:val="left" w:pos="3789"/>
        </w:tabs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574D9">
        <w:rPr>
          <w:rFonts w:ascii="Times New Roman" w:hAnsi="Times New Roman" w:cs="Times New Roman"/>
          <w:b/>
          <w:color w:val="FF0000"/>
          <w:sz w:val="28"/>
        </w:rPr>
        <w:t>Выполнил:</w:t>
      </w:r>
    </w:p>
    <w:p w:rsidR="00A42330" w:rsidRPr="00C574D9" w:rsidRDefault="00A42330" w:rsidP="00A42330">
      <w:pPr>
        <w:pStyle w:val="ab"/>
        <w:tabs>
          <w:tab w:val="left" w:pos="3789"/>
        </w:tabs>
        <w:jc w:val="center"/>
        <w:rPr>
          <w:rFonts w:ascii="Times New Roman" w:hAnsi="Times New Roman" w:cs="Times New Roman"/>
          <w:color w:val="FF0000"/>
          <w:sz w:val="28"/>
        </w:rPr>
      </w:pPr>
      <w:r w:rsidRPr="00C574D9">
        <w:rPr>
          <w:rFonts w:ascii="Times New Roman" w:hAnsi="Times New Roman" w:cs="Times New Roman"/>
          <w:color w:val="FF0000"/>
          <w:sz w:val="28"/>
        </w:rPr>
        <w:t>Гагуев Ислам Артурович,</w:t>
      </w:r>
    </w:p>
    <w:p w:rsidR="00A42330" w:rsidRPr="00C574D9" w:rsidRDefault="00A42330" w:rsidP="00A42330">
      <w:pPr>
        <w:pStyle w:val="ab"/>
        <w:tabs>
          <w:tab w:val="left" w:pos="3789"/>
        </w:tabs>
        <w:jc w:val="center"/>
        <w:rPr>
          <w:rFonts w:ascii="Times New Roman" w:hAnsi="Times New Roman" w:cs="Times New Roman"/>
          <w:color w:val="FF0000"/>
          <w:sz w:val="28"/>
        </w:rPr>
      </w:pPr>
      <w:r w:rsidRPr="00C574D9">
        <w:rPr>
          <w:rFonts w:ascii="Times New Roman" w:hAnsi="Times New Roman" w:cs="Times New Roman"/>
          <w:color w:val="FF0000"/>
          <w:sz w:val="28"/>
        </w:rPr>
        <w:t>ученик 6 Б класса МКОУ «СОШ а. Кумыш им. М.</w:t>
      </w:r>
      <w:r w:rsidR="00490FB2">
        <w:rPr>
          <w:rFonts w:ascii="Times New Roman" w:hAnsi="Times New Roman" w:cs="Times New Roman"/>
          <w:color w:val="FF0000"/>
          <w:sz w:val="28"/>
        </w:rPr>
        <w:t xml:space="preserve"> </w:t>
      </w:r>
      <w:r w:rsidRPr="00C574D9">
        <w:rPr>
          <w:rFonts w:ascii="Times New Roman" w:hAnsi="Times New Roman" w:cs="Times New Roman"/>
          <w:color w:val="FF0000"/>
          <w:sz w:val="28"/>
        </w:rPr>
        <w:t>Батчаева»</w:t>
      </w:r>
    </w:p>
    <w:p w:rsidR="00A42330" w:rsidRPr="00C574D9" w:rsidRDefault="00A42330" w:rsidP="00A42330">
      <w:pPr>
        <w:pStyle w:val="ab"/>
        <w:tabs>
          <w:tab w:val="left" w:pos="3789"/>
        </w:tabs>
        <w:jc w:val="center"/>
        <w:rPr>
          <w:rFonts w:ascii="Times New Roman" w:hAnsi="Times New Roman" w:cs="Times New Roman"/>
          <w:color w:val="FF0000"/>
          <w:sz w:val="28"/>
        </w:rPr>
      </w:pPr>
      <w:r w:rsidRPr="00C574D9">
        <w:rPr>
          <w:rFonts w:ascii="Times New Roman" w:hAnsi="Times New Roman" w:cs="Times New Roman"/>
          <w:color w:val="FF0000"/>
          <w:sz w:val="28"/>
        </w:rPr>
        <w:t>КЧР, Карачаевский район, а. Кумыш</w:t>
      </w:r>
    </w:p>
    <w:p w:rsidR="00F950C9" w:rsidRDefault="00F950C9" w:rsidP="00A42330">
      <w:pPr>
        <w:pStyle w:val="ab"/>
        <w:tabs>
          <w:tab w:val="left" w:pos="3789"/>
        </w:tabs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A42330" w:rsidRPr="00C574D9" w:rsidRDefault="00A42330" w:rsidP="00A42330">
      <w:pPr>
        <w:pStyle w:val="ab"/>
        <w:tabs>
          <w:tab w:val="left" w:pos="3789"/>
        </w:tabs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574D9">
        <w:rPr>
          <w:rFonts w:ascii="Times New Roman" w:hAnsi="Times New Roman" w:cs="Times New Roman"/>
          <w:b/>
          <w:color w:val="FF0000"/>
          <w:sz w:val="28"/>
        </w:rPr>
        <w:t>Руководитель:</w:t>
      </w:r>
    </w:p>
    <w:p w:rsidR="00A42330" w:rsidRPr="00C574D9" w:rsidRDefault="00A42330" w:rsidP="00A42330">
      <w:pPr>
        <w:pStyle w:val="ab"/>
        <w:tabs>
          <w:tab w:val="left" w:pos="3789"/>
        </w:tabs>
        <w:jc w:val="center"/>
        <w:rPr>
          <w:rFonts w:ascii="Times New Roman" w:hAnsi="Times New Roman" w:cs="Times New Roman"/>
          <w:color w:val="FF0000"/>
          <w:sz w:val="28"/>
        </w:rPr>
      </w:pPr>
      <w:r w:rsidRPr="00C574D9">
        <w:rPr>
          <w:rFonts w:ascii="Times New Roman" w:hAnsi="Times New Roman" w:cs="Times New Roman"/>
          <w:color w:val="FF0000"/>
          <w:sz w:val="28"/>
        </w:rPr>
        <w:t>учитель биологии</w:t>
      </w:r>
    </w:p>
    <w:p w:rsidR="00A42330" w:rsidRPr="00C574D9" w:rsidRDefault="00A42330" w:rsidP="00A42330">
      <w:pPr>
        <w:pStyle w:val="ab"/>
        <w:tabs>
          <w:tab w:val="left" w:pos="3789"/>
        </w:tabs>
        <w:jc w:val="center"/>
        <w:rPr>
          <w:rFonts w:ascii="Times New Roman" w:hAnsi="Times New Roman" w:cs="Times New Roman"/>
          <w:color w:val="FF0000"/>
          <w:sz w:val="28"/>
        </w:rPr>
      </w:pPr>
      <w:r w:rsidRPr="00C574D9">
        <w:rPr>
          <w:rFonts w:ascii="Times New Roman" w:hAnsi="Times New Roman" w:cs="Times New Roman"/>
          <w:color w:val="FF0000"/>
          <w:sz w:val="28"/>
        </w:rPr>
        <w:t>Батчаева Фатима Назировна</w:t>
      </w:r>
    </w:p>
    <w:p w:rsidR="00990413" w:rsidRPr="00C574D9" w:rsidRDefault="00990413" w:rsidP="00EC5C06">
      <w:pPr>
        <w:pStyle w:val="ab"/>
        <w:rPr>
          <w:sz w:val="28"/>
        </w:rPr>
      </w:pPr>
    </w:p>
    <w:p w:rsidR="00990413" w:rsidRPr="00C574D9" w:rsidRDefault="00990413" w:rsidP="00EC5C06">
      <w:pPr>
        <w:pStyle w:val="ab"/>
        <w:rPr>
          <w:sz w:val="28"/>
        </w:rPr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B5885" w:rsidRPr="009B5885" w:rsidRDefault="00285BF9" w:rsidP="009B5885">
      <w:pPr>
        <w:pStyle w:val="ab"/>
        <w:jc w:val="center"/>
        <w:rPr>
          <w:sz w:val="24"/>
        </w:rPr>
      </w:pPr>
      <w:r>
        <w:rPr>
          <w:sz w:val="24"/>
        </w:rPr>
        <w:t>2018</w:t>
      </w:r>
      <w:r w:rsidR="009B5885" w:rsidRPr="009B5885">
        <w:rPr>
          <w:sz w:val="24"/>
        </w:rPr>
        <w:t xml:space="preserve"> г.</w:t>
      </w: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990413" w:rsidRPr="00EC5C06" w:rsidRDefault="00990413" w:rsidP="00EC5C06">
      <w:pPr>
        <w:pStyle w:val="ab"/>
      </w:pPr>
    </w:p>
    <w:p w:rsidR="001E27A5" w:rsidRPr="00C574D9" w:rsidRDefault="00C574D9" w:rsidP="000D49EF">
      <w:pPr>
        <w:rPr>
          <w:rFonts w:ascii="Arial" w:hAnsi="Arial" w:cs="Arial"/>
          <w:b/>
          <w:i/>
          <w:sz w:val="24"/>
          <w:szCs w:val="24"/>
        </w:rPr>
      </w:pPr>
      <w:r w:rsidRPr="00C574D9">
        <w:rPr>
          <w:b/>
          <w:i/>
        </w:rPr>
        <w:t xml:space="preserve">СОДЕРЖАНИЕ                                                                                         </w:t>
      </w:r>
      <w:r w:rsidR="00990413" w:rsidRPr="00C574D9">
        <w:rPr>
          <w:b/>
          <w:i/>
          <w:sz w:val="24"/>
          <w:szCs w:val="24"/>
        </w:rPr>
        <w:t xml:space="preserve">                 </w:t>
      </w:r>
      <w:r w:rsidR="001E27A5" w:rsidRPr="00C574D9">
        <w:rPr>
          <w:b/>
          <w:i/>
          <w:sz w:val="24"/>
          <w:szCs w:val="24"/>
        </w:rPr>
        <w:t>стр.</w:t>
      </w:r>
    </w:p>
    <w:p w:rsidR="001E27A5" w:rsidRPr="000D49EF" w:rsidRDefault="001E27A5" w:rsidP="000D49EF">
      <w:pPr>
        <w:rPr>
          <w:rFonts w:ascii="Arial" w:hAnsi="Arial" w:cs="Arial"/>
          <w:sz w:val="24"/>
          <w:szCs w:val="24"/>
        </w:rPr>
      </w:pPr>
    </w:p>
    <w:p w:rsidR="001E27A5" w:rsidRPr="000D49EF" w:rsidRDefault="001E27A5" w:rsidP="000D49EF">
      <w:pPr>
        <w:rPr>
          <w:rFonts w:ascii="Arial" w:hAnsi="Arial" w:cs="Arial"/>
          <w:sz w:val="24"/>
          <w:szCs w:val="24"/>
        </w:rPr>
      </w:pPr>
      <w:r w:rsidRPr="00C574D9">
        <w:rPr>
          <w:b/>
          <w:sz w:val="24"/>
          <w:szCs w:val="24"/>
        </w:rPr>
        <w:t>Введение</w:t>
      </w:r>
      <w:r w:rsidRPr="000D49EF">
        <w:rPr>
          <w:sz w:val="24"/>
          <w:szCs w:val="24"/>
        </w:rPr>
        <w:t xml:space="preserve"> ____________________________________________</w:t>
      </w:r>
      <w:r w:rsidR="00847A33">
        <w:rPr>
          <w:sz w:val="24"/>
          <w:szCs w:val="24"/>
        </w:rPr>
        <w:t>______</w:t>
      </w:r>
      <w:r w:rsidRPr="000D49EF">
        <w:rPr>
          <w:sz w:val="24"/>
          <w:szCs w:val="24"/>
        </w:rPr>
        <w:t>____ 3</w:t>
      </w:r>
    </w:p>
    <w:p w:rsidR="001E27A5" w:rsidRPr="000D49EF" w:rsidRDefault="00E42062" w:rsidP="000D49EF">
      <w:pPr>
        <w:rPr>
          <w:rFonts w:ascii="Arial" w:hAnsi="Arial" w:cs="Arial"/>
          <w:sz w:val="24"/>
          <w:szCs w:val="24"/>
        </w:rPr>
      </w:pPr>
      <w:r w:rsidRPr="000D49EF">
        <w:rPr>
          <w:sz w:val="24"/>
          <w:szCs w:val="24"/>
        </w:rPr>
        <w:t xml:space="preserve">1. Описание места и времени исследования </w:t>
      </w:r>
      <w:r w:rsidR="001E27A5" w:rsidRPr="000D49EF">
        <w:rPr>
          <w:sz w:val="24"/>
          <w:szCs w:val="24"/>
        </w:rPr>
        <w:t>_______________</w:t>
      </w:r>
      <w:r w:rsidR="00847A33">
        <w:rPr>
          <w:sz w:val="24"/>
          <w:szCs w:val="24"/>
        </w:rPr>
        <w:t>________</w:t>
      </w:r>
      <w:r w:rsidR="001E27A5" w:rsidRPr="000D49EF">
        <w:rPr>
          <w:sz w:val="24"/>
          <w:szCs w:val="24"/>
        </w:rPr>
        <w:t xml:space="preserve">__ </w:t>
      </w:r>
      <w:r w:rsidR="00F47AE5">
        <w:rPr>
          <w:sz w:val="24"/>
          <w:szCs w:val="24"/>
        </w:rPr>
        <w:t>3</w:t>
      </w:r>
    </w:p>
    <w:p w:rsidR="00990413" w:rsidRPr="000D49EF" w:rsidRDefault="00990413" w:rsidP="000D49EF">
      <w:pPr>
        <w:rPr>
          <w:sz w:val="24"/>
          <w:szCs w:val="24"/>
        </w:rPr>
      </w:pPr>
      <w:r w:rsidRPr="000D49EF">
        <w:rPr>
          <w:sz w:val="24"/>
          <w:szCs w:val="24"/>
        </w:rPr>
        <w:t>2. Методы определения показателей, характеризующие свойства</w:t>
      </w:r>
    </w:p>
    <w:p w:rsidR="001E27A5" w:rsidRPr="000D49EF" w:rsidRDefault="00990413" w:rsidP="000D49EF">
      <w:pPr>
        <w:rPr>
          <w:rFonts w:ascii="Arial" w:hAnsi="Arial" w:cs="Arial"/>
          <w:sz w:val="24"/>
          <w:szCs w:val="24"/>
        </w:rPr>
      </w:pPr>
      <w:r w:rsidRPr="000D49EF">
        <w:rPr>
          <w:sz w:val="24"/>
          <w:szCs w:val="24"/>
        </w:rPr>
        <w:t xml:space="preserve"> воды родника ____________</w:t>
      </w:r>
      <w:r w:rsidR="003173BB">
        <w:rPr>
          <w:sz w:val="24"/>
          <w:szCs w:val="24"/>
        </w:rPr>
        <w:t>_______________________________________</w:t>
      </w:r>
      <w:r w:rsidR="00F47AE5">
        <w:rPr>
          <w:sz w:val="24"/>
          <w:szCs w:val="24"/>
        </w:rPr>
        <w:t>4</w:t>
      </w:r>
    </w:p>
    <w:p w:rsidR="001E27A5" w:rsidRPr="000D49EF" w:rsidRDefault="00B9549B" w:rsidP="000D49EF">
      <w:pPr>
        <w:rPr>
          <w:rFonts w:ascii="Arial" w:hAnsi="Arial" w:cs="Arial"/>
          <w:sz w:val="24"/>
          <w:szCs w:val="24"/>
        </w:rPr>
      </w:pPr>
      <w:r w:rsidRPr="000D49EF">
        <w:rPr>
          <w:sz w:val="24"/>
          <w:szCs w:val="24"/>
        </w:rPr>
        <w:t>2.1Измерение мощности сброса  родника_____________________</w:t>
      </w:r>
      <w:r w:rsidR="003173BB">
        <w:rPr>
          <w:sz w:val="24"/>
          <w:szCs w:val="24"/>
        </w:rPr>
        <w:t>_______</w:t>
      </w:r>
      <w:r w:rsidR="00F47AE5">
        <w:rPr>
          <w:sz w:val="24"/>
          <w:szCs w:val="24"/>
        </w:rPr>
        <w:t>4</w:t>
      </w:r>
    </w:p>
    <w:p w:rsidR="001E27A5" w:rsidRPr="000D49EF" w:rsidRDefault="00E42062" w:rsidP="000D49EF">
      <w:pPr>
        <w:rPr>
          <w:rFonts w:ascii="Arial" w:hAnsi="Arial" w:cs="Arial"/>
          <w:sz w:val="24"/>
          <w:szCs w:val="24"/>
        </w:rPr>
      </w:pPr>
      <w:r w:rsidRPr="000D49EF">
        <w:rPr>
          <w:sz w:val="24"/>
          <w:szCs w:val="24"/>
        </w:rPr>
        <w:t>2</w:t>
      </w:r>
      <w:r w:rsidR="00B9549B" w:rsidRPr="000D49EF">
        <w:rPr>
          <w:sz w:val="24"/>
          <w:szCs w:val="24"/>
        </w:rPr>
        <w:t>.2</w:t>
      </w:r>
      <w:r w:rsidR="001E27A5" w:rsidRPr="000D49EF">
        <w:rPr>
          <w:sz w:val="24"/>
          <w:szCs w:val="24"/>
        </w:rPr>
        <w:t>.Физические свойства вод</w:t>
      </w:r>
      <w:r w:rsidR="00847A33">
        <w:rPr>
          <w:sz w:val="24"/>
          <w:szCs w:val="24"/>
        </w:rPr>
        <w:t>ы _______________________________</w:t>
      </w:r>
      <w:r w:rsidR="003173BB">
        <w:rPr>
          <w:sz w:val="24"/>
          <w:szCs w:val="24"/>
        </w:rPr>
        <w:t>_______</w:t>
      </w:r>
      <w:r w:rsidR="00F47AE5">
        <w:rPr>
          <w:sz w:val="24"/>
          <w:szCs w:val="24"/>
        </w:rPr>
        <w:t>4</w:t>
      </w:r>
    </w:p>
    <w:p w:rsidR="001E27A5" w:rsidRPr="000D49EF" w:rsidRDefault="00E42062" w:rsidP="000D49EF">
      <w:pPr>
        <w:rPr>
          <w:sz w:val="24"/>
          <w:szCs w:val="24"/>
        </w:rPr>
      </w:pPr>
      <w:r w:rsidRPr="000D49EF">
        <w:rPr>
          <w:sz w:val="24"/>
          <w:szCs w:val="24"/>
        </w:rPr>
        <w:t>2</w:t>
      </w:r>
      <w:r w:rsidR="00B9549B" w:rsidRPr="000D49EF">
        <w:rPr>
          <w:sz w:val="24"/>
          <w:szCs w:val="24"/>
        </w:rPr>
        <w:t>.3</w:t>
      </w:r>
      <w:r w:rsidR="001E27A5" w:rsidRPr="000D49EF">
        <w:rPr>
          <w:sz w:val="24"/>
          <w:szCs w:val="24"/>
        </w:rPr>
        <w:t xml:space="preserve">.Химический состав воды </w:t>
      </w:r>
      <w:r w:rsidR="00847A33">
        <w:rPr>
          <w:sz w:val="24"/>
          <w:szCs w:val="24"/>
        </w:rPr>
        <w:t>________________________________</w:t>
      </w:r>
      <w:r w:rsidR="003173BB">
        <w:rPr>
          <w:sz w:val="24"/>
          <w:szCs w:val="24"/>
        </w:rPr>
        <w:t>________</w:t>
      </w:r>
      <w:r w:rsidR="00AD1079">
        <w:rPr>
          <w:sz w:val="24"/>
          <w:szCs w:val="24"/>
        </w:rPr>
        <w:t>5</w:t>
      </w:r>
    </w:p>
    <w:p w:rsidR="002A3F30" w:rsidRPr="000D49EF" w:rsidRDefault="002A3F30" w:rsidP="000D49EF">
      <w:pPr>
        <w:rPr>
          <w:sz w:val="24"/>
          <w:szCs w:val="24"/>
        </w:rPr>
      </w:pPr>
      <w:r w:rsidRPr="000D49EF">
        <w:rPr>
          <w:sz w:val="24"/>
          <w:szCs w:val="24"/>
        </w:rPr>
        <w:t>2.4 Результаты учебно-исследовательской работы _______________</w:t>
      </w:r>
      <w:r w:rsidR="003173BB">
        <w:rPr>
          <w:sz w:val="24"/>
          <w:szCs w:val="24"/>
        </w:rPr>
        <w:t>______</w:t>
      </w:r>
      <w:r w:rsidRPr="000D49EF">
        <w:rPr>
          <w:sz w:val="24"/>
          <w:szCs w:val="24"/>
        </w:rPr>
        <w:t>6</w:t>
      </w:r>
    </w:p>
    <w:p w:rsidR="002A3F30" w:rsidRPr="000D49EF" w:rsidRDefault="00B9549B" w:rsidP="000D49EF">
      <w:pPr>
        <w:rPr>
          <w:rFonts w:ascii="Arial" w:hAnsi="Arial" w:cs="Arial"/>
          <w:sz w:val="24"/>
          <w:szCs w:val="24"/>
        </w:rPr>
      </w:pPr>
      <w:r w:rsidRPr="000D49EF">
        <w:rPr>
          <w:sz w:val="24"/>
          <w:szCs w:val="24"/>
        </w:rPr>
        <w:t>3.Параметры качества воды________________________________</w:t>
      </w:r>
      <w:r w:rsidR="003173BB">
        <w:rPr>
          <w:sz w:val="24"/>
          <w:szCs w:val="24"/>
        </w:rPr>
        <w:t>________</w:t>
      </w:r>
      <w:r w:rsidR="00AD1079">
        <w:rPr>
          <w:sz w:val="24"/>
          <w:szCs w:val="24"/>
        </w:rPr>
        <w:t>6</w:t>
      </w:r>
    </w:p>
    <w:p w:rsidR="00F47AE5" w:rsidRDefault="002A3F30" w:rsidP="000D49EF">
      <w:pPr>
        <w:rPr>
          <w:sz w:val="24"/>
          <w:szCs w:val="24"/>
        </w:rPr>
      </w:pPr>
      <w:r w:rsidRPr="000D49EF">
        <w:rPr>
          <w:sz w:val="24"/>
          <w:szCs w:val="24"/>
        </w:rPr>
        <w:t>4. Социологическое исследован</w:t>
      </w:r>
      <w:r w:rsidR="00847A33">
        <w:rPr>
          <w:sz w:val="24"/>
          <w:szCs w:val="24"/>
        </w:rPr>
        <w:t>ие_________________________</w:t>
      </w:r>
      <w:r w:rsidRPr="000D49EF">
        <w:rPr>
          <w:sz w:val="24"/>
          <w:szCs w:val="24"/>
        </w:rPr>
        <w:t>____</w:t>
      </w:r>
      <w:r w:rsidR="003173BB">
        <w:rPr>
          <w:sz w:val="24"/>
          <w:szCs w:val="24"/>
        </w:rPr>
        <w:t>_____</w:t>
      </w:r>
      <w:r w:rsidR="00AD1079">
        <w:rPr>
          <w:sz w:val="24"/>
          <w:szCs w:val="24"/>
        </w:rPr>
        <w:t>7</w:t>
      </w:r>
      <w:r w:rsidR="007507A4" w:rsidRPr="000D49EF">
        <w:rPr>
          <w:sz w:val="24"/>
          <w:szCs w:val="24"/>
        </w:rPr>
        <w:t xml:space="preserve"> </w:t>
      </w:r>
    </w:p>
    <w:p w:rsidR="00F47AE5" w:rsidRDefault="00F47AE5" w:rsidP="000D49E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47AE5">
        <w:rPr>
          <w:i/>
          <w:sz w:val="24"/>
          <w:szCs w:val="24"/>
        </w:rPr>
        <w:t>Выводы</w:t>
      </w:r>
      <w:r w:rsidR="00847A33">
        <w:rPr>
          <w:i/>
          <w:sz w:val="24"/>
          <w:szCs w:val="24"/>
        </w:rPr>
        <w:t>_______________________________________________________</w:t>
      </w:r>
      <w:r>
        <w:rPr>
          <w:i/>
          <w:sz w:val="24"/>
          <w:szCs w:val="24"/>
        </w:rPr>
        <w:t>8</w:t>
      </w:r>
    </w:p>
    <w:p w:rsidR="001E27A5" w:rsidRPr="000D49EF" w:rsidRDefault="00F47AE5" w:rsidP="000D49EF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507A4" w:rsidRPr="00C574D9">
        <w:rPr>
          <w:b/>
          <w:sz w:val="24"/>
          <w:szCs w:val="24"/>
        </w:rPr>
        <w:t>Заключение</w:t>
      </w:r>
      <w:r w:rsidR="007507A4" w:rsidRPr="000D49EF">
        <w:rPr>
          <w:sz w:val="24"/>
          <w:szCs w:val="24"/>
        </w:rPr>
        <w:t>______________________________________________</w:t>
      </w:r>
      <w:r w:rsidR="003173BB">
        <w:rPr>
          <w:sz w:val="24"/>
          <w:szCs w:val="24"/>
        </w:rPr>
        <w:t>______</w:t>
      </w:r>
      <w:r w:rsidR="0065709D">
        <w:rPr>
          <w:sz w:val="24"/>
          <w:szCs w:val="24"/>
        </w:rPr>
        <w:t>8</w:t>
      </w:r>
    </w:p>
    <w:p w:rsidR="001E27A5" w:rsidRPr="000D49EF" w:rsidRDefault="007507A4" w:rsidP="000D49EF">
      <w:pPr>
        <w:rPr>
          <w:rFonts w:ascii="Arial" w:hAnsi="Arial" w:cs="Arial"/>
          <w:sz w:val="24"/>
          <w:szCs w:val="24"/>
        </w:rPr>
      </w:pPr>
      <w:r w:rsidRPr="00C574D9">
        <w:rPr>
          <w:b/>
          <w:sz w:val="24"/>
          <w:szCs w:val="24"/>
        </w:rPr>
        <w:t>Литература</w:t>
      </w:r>
      <w:r w:rsidRPr="000D49EF">
        <w:rPr>
          <w:sz w:val="24"/>
          <w:szCs w:val="24"/>
        </w:rPr>
        <w:t>_______________________________________________</w:t>
      </w:r>
      <w:r w:rsidR="003173BB">
        <w:rPr>
          <w:sz w:val="24"/>
          <w:szCs w:val="24"/>
        </w:rPr>
        <w:t>______</w:t>
      </w:r>
      <w:r w:rsidR="0065709D">
        <w:rPr>
          <w:sz w:val="24"/>
          <w:szCs w:val="24"/>
        </w:rPr>
        <w:t>9</w:t>
      </w:r>
    </w:p>
    <w:p w:rsidR="001E27A5" w:rsidRPr="0051522B" w:rsidRDefault="002A3F30" w:rsidP="000D49EF">
      <w:pPr>
        <w:rPr>
          <w:rFonts w:ascii="Arial" w:hAnsi="Arial" w:cs="Arial"/>
          <w:i/>
          <w:sz w:val="24"/>
          <w:szCs w:val="24"/>
        </w:rPr>
      </w:pPr>
      <w:r w:rsidRPr="00C574D9">
        <w:rPr>
          <w:i/>
          <w:sz w:val="24"/>
          <w:szCs w:val="24"/>
        </w:rPr>
        <w:t>Приложение</w:t>
      </w:r>
      <w:r w:rsidRPr="000D49EF">
        <w:rPr>
          <w:sz w:val="24"/>
          <w:szCs w:val="24"/>
        </w:rPr>
        <w:t xml:space="preserve"> </w:t>
      </w:r>
      <w:r w:rsidR="001E27A5" w:rsidRPr="000D49EF">
        <w:rPr>
          <w:sz w:val="24"/>
          <w:szCs w:val="24"/>
        </w:rPr>
        <w:t xml:space="preserve"> </w:t>
      </w:r>
      <w:r w:rsidR="003173BB">
        <w:rPr>
          <w:sz w:val="24"/>
          <w:szCs w:val="24"/>
        </w:rPr>
        <w:t>1</w:t>
      </w:r>
      <w:r w:rsidR="001E27A5" w:rsidRPr="000D49EF">
        <w:rPr>
          <w:sz w:val="24"/>
          <w:szCs w:val="24"/>
        </w:rPr>
        <w:t>______________</w:t>
      </w:r>
      <w:r w:rsidR="00847A33">
        <w:rPr>
          <w:sz w:val="24"/>
          <w:szCs w:val="24"/>
        </w:rPr>
        <w:t>________________________________</w:t>
      </w:r>
      <w:r w:rsidR="003173BB">
        <w:rPr>
          <w:sz w:val="24"/>
          <w:szCs w:val="24"/>
        </w:rPr>
        <w:t>____</w:t>
      </w:r>
      <w:r w:rsidR="0051522B">
        <w:rPr>
          <w:sz w:val="24"/>
          <w:szCs w:val="24"/>
        </w:rPr>
        <w:t>__</w:t>
      </w:r>
      <w:r w:rsidR="002F75F1" w:rsidRPr="0051522B">
        <w:rPr>
          <w:i/>
          <w:sz w:val="24"/>
          <w:szCs w:val="24"/>
        </w:rPr>
        <w:t>1</w:t>
      </w:r>
      <w:r w:rsidR="0065709D" w:rsidRPr="0051522B">
        <w:rPr>
          <w:i/>
          <w:sz w:val="24"/>
          <w:szCs w:val="24"/>
        </w:rPr>
        <w:t>0</w:t>
      </w:r>
    </w:p>
    <w:p w:rsidR="00E42062" w:rsidRPr="003173BB" w:rsidRDefault="00847A33" w:rsidP="000D49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51522B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</w:t>
      </w:r>
      <w:r w:rsidR="00EB1179"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p w:rsidR="00E42062" w:rsidRPr="000D49EF" w:rsidRDefault="00E42062" w:rsidP="000D4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549B" w:rsidRPr="000D49EF" w:rsidRDefault="00B9549B" w:rsidP="000D4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ADF" w:rsidRPr="000D49EF" w:rsidRDefault="00523ADF" w:rsidP="000D4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ADF" w:rsidRPr="000D49EF" w:rsidRDefault="00523ADF" w:rsidP="000D4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C06" w:rsidRPr="000D49EF" w:rsidRDefault="00EC5C06" w:rsidP="000D4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C06" w:rsidRPr="000D49EF" w:rsidRDefault="00EC5C06" w:rsidP="000D4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74D9" w:rsidRDefault="00C574D9" w:rsidP="000D4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5885" w:rsidRDefault="009B5885" w:rsidP="000D4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5ACC" w:rsidRPr="00C574D9" w:rsidRDefault="00243C74" w:rsidP="00F47AE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Введение</w:t>
      </w:r>
    </w:p>
    <w:p w:rsidR="00FF52B4" w:rsidRPr="00F84B3E" w:rsidRDefault="00243C74" w:rsidP="00F47AE5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i/>
          <w:sz w:val="24"/>
          <w:szCs w:val="24"/>
        </w:rPr>
        <w:t>Обоснование исследовательской работы.</w:t>
      </w:r>
    </w:p>
    <w:p w:rsidR="00AF5ACC" w:rsidRPr="00C574D9" w:rsidRDefault="00FF52B4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0D4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Мы ж</w:t>
      </w:r>
      <w:r w:rsidR="00F84B3E">
        <w:rPr>
          <w:rFonts w:ascii="Times New Roman" w:eastAsia="Times New Roman" w:hAnsi="Times New Roman" w:cs="Times New Roman"/>
          <w:sz w:val="24"/>
          <w:szCs w:val="24"/>
        </w:rPr>
        <w:t>ивем в красивой  и экологически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 xml:space="preserve"> чистой республике. 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>Бытует мнение, что родниковая вода безупречно чи</w:t>
      </w:r>
      <w:r w:rsidR="000D49EF" w:rsidRPr="00C574D9">
        <w:rPr>
          <w:rFonts w:ascii="Times New Roman" w:eastAsia="Times New Roman" w:hAnsi="Times New Roman" w:cs="Times New Roman"/>
          <w:sz w:val="24"/>
          <w:szCs w:val="24"/>
        </w:rPr>
        <w:t>ста и всегда пригодна для питья</w:t>
      </w:r>
      <w:r w:rsidR="001D5A63" w:rsidRPr="00C574D9">
        <w:rPr>
          <w:rFonts w:ascii="Times New Roman" w:eastAsia="Times New Roman" w:hAnsi="Times New Roman" w:cs="Times New Roman"/>
          <w:sz w:val="24"/>
          <w:szCs w:val="24"/>
        </w:rPr>
        <w:t>. Раньше родники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 xml:space="preserve"> считались наиболее чистыми. Но в настоящее время в результате хозяйс</w:t>
      </w:r>
      <w:r w:rsidR="00523ADF" w:rsidRPr="00C574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>венной деятельности человека многие источники подземной воды также подвергаются загрязнению. Нередко это загрязнение настолько велико, что вода из них стала непригодной для питья.</w:t>
      </w:r>
      <w:r w:rsidR="00D217BF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43C">
        <w:rPr>
          <w:rFonts w:ascii="Times New Roman" w:eastAsia="Times New Roman" w:hAnsi="Times New Roman" w:cs="Times New Roman"/>
          <w:sz w:val="24"/>
          <w:szCs w:val="24"/>
        </w:rPr>
        <w:t>В  нашем ауле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 xml:space="preserve"> качество водопроводной воды оставляет желать л</w:t>
      </w:r>
      <w:r w:rsidR="00F84B3E">
        <w:rPr>
          <w:rFonts w:ascii="Times New Roman" w:eastAsia="Times New Roman" w:hAnsi="Times New Roman" w:cs="Times New Roman"/>
          <w:sz w:val="24"/>
          <w:szCs w:val="24"/>
        </w:rPr>
        <w:t>учшего т.к. очистных сооружений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 xml:space="preserve"> водопроводной воды нет. Когда идут дожди</w:t>
      </w:r>
      <w:r w:rsidR="00F84B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3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3E">
        <w:rPr>
          <w:rFonts w:ascii="Times New Roman" w:eastAsia="Times New Roman" w:hAnsi="Times New Roman" w:cs="Times New Roman"/>
          <w:sz w:val="24"/>
          <w:szCs w:val="24"/>
        </w:rPr>
        <w:t xml:space="preserve">воду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из под крана нельзя  использовать для еды и</w:t>
      </w:r>
      <w:r w:rsidR="00F84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питья. Наши земляки решили, раз это родник,</w:t>
      </w:r>
      <w:r w:rsidR="00F84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 xml:space="preserve">значит и вода  в нем питьевая.  </w:t>
      </w:r>
      <w:r w:rsidR="00D217BF" w:rsidRPr="00C574D9">
        <w:rPr>
          <w:rFonts w:ascii="Times New Roman" w:eastAsia="Times New Roman" w:hAnsi="Times New Roman" w:cs="Times New Roman"/>
          <w:sz w:val="24"/>
          <w:szCs w:val="24"/>
        </w:rPr>
        <w:t xml:space="preserve">Поэтому большинство людей предпочитают пользоваться природными источниками. </w:t>
      </w:r>
      <w:r w:rsidR="00552E31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 xml:space="preserve">Но это в корне неверно, ведь всем известно, что не вся   </w:t>
      </w:r>
      <w:r w:rsidR="00F84B3E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4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идущая из недр земли чистая и пригодна для питья .Также родники являются важными источниками питания рек,  снабжают растения влагой, используются</w:t>
      </w:r>
      <w:r w:rsidR="00BB2192">
        <w:rPr>
          <w:rFonts w:ascii="Times New Roman" w:eastAsia="Times New Roman" w:hAnsi="Times New Roman" w:cs="Times New Roman"/>
          <w:sz w:val="24"/>
          <w:szCs w:val="24"/>
        </w:rPr>
        <w:t xml:space="preserve"> для местного водоснабжения.  Я считаю </w:t>
      </w:r>
      <w:bookmarkStart w:id="0" w:name="_GoBack"/>
      <w:bookmarkEnd w:id="0"/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изучение качества родниковой воды, их паспортизация, практические работы по охране – необходимое условие регулирования накопившихся экологических проблем нашего общества.</w:t>
      </w:r>
      <w:r w:rsidR="00F84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Это проблема актуально и для нашего села.</w:t>
      </w:r>
      <w:r w:rsidR="00F84B3E" w:rsidRPr="00C574D9">
        <w:rPr>
          <w:rFonts w:ascii="Times New Roman" w:eastAsia="Times New Roman" w:hAnsi="Times New Roman" w:cs="Times New Roman"/>
          <w:color w:val="5E6D81"/>
          <w:sz w:val="24"/>
          <w:szCs w:val="24"/>
        </w:rPr>
        <w:t xml:space="preserve">  </w:t>
      </w:r>
    </w:p>
    <w:p w:rsidR="000D49EF" w:rsidRPr="00C574D9" w:rsidRDefault="00C574D9" w:rsidP="00F47AE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b/>
          <w:i/>
          <w:sz w:val="24"/>
          <w:szCs w:val="24"/>
        </w:rPr>
        <w:t>Цель исследовательской работы:</w:t>
      </w:r>
    </w:p>
    <w:p w:rsidR="00AF5ACC" w:rsidRPr="00C574D9" w:rsidRDefault="00243C74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Изуч</w:t>
      </w:r>
      <w:r w:rsidR="00B70FA9" w:rsidRPr="00C574D9">
        <w:rPr>
          <w:rFonts w:ascii="Times New Roman" w:eastAsia="Times New Roman" w:hAnsi="Times New Roman" w:cs="Times New Roman"/>
          <w:sz w:val="24"/>
          <w:szCs w:val="24"/>
        </w:rPr>
        <w:t xml:space="preserve">ить современное состояние  родника Кара суу на </w:t>
      </w:r>
      <w:r w:rsidR="00523ADF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B70FA9" w:rsidRPr="00C574D9">
        <w:rPr>
          <w:rFonts w:ascii="Times New Roman" w:eastAsia="Times New Roman" w:hAnsi="Times New Roman" w:cs="Times New Roman"/>
          <w:sz w:val="24"/>
          <w:szCs w:val="24"/>
        </w:rPr>
        <w:t xml:space="preserve"> аула</w:t>
      </w:r>
      <w:r w:rsidR="00523ADF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FA9" w:rsidRPr="00C574D9">
        <w:rPr>
          <w:rFonts w:ascii="Times New Roman" w:eastAsia="Times New Roman" w:hAnsi="Times New Roman" w:cs="Times New Roman"/>
          <w:sz w:val="24"/>
          <w:szCs w:val="24"/>
        </w:rPr>
        <w:t xml:space="preserve"> Кумыш,</w:t>
      </w:r>
      <w:r w:rsidR="00523ADF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FA9" w:rsidRPr="00C574D9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ли использовать эту воду для питья, не несёт ли она в себе какую-либо опасность для здоровья</w:t>
      </w:r>
    </w:p>
    <w:p w:rsidR="00243C74" w:rsidRPr="00E4143C" w:rsidRDefault="00243C74" w:rsidP="00F47AE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исследовательской работы: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>– провести анализ воды родника; 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>– установить соответствие качества воды санитарным нормам;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>– получить опыт определения экологических критериев состояния родника, степени загрязненности;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>– провести социологический опрос с целью изучения общественного мнения об использовании воды родника;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>– провести работу по благоустройству родника.</w:t>
      </w:r>
    </w:p>
    <w:p w:rsidR="00243C74" w:rsidRPr="00C574D9" w:rsidRDefault="00243C74" w:rsidP="00F47AE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работы:</w:t>
      </w:r>
    </w:p>
    <w:p w:rsidR="00243C74" w:rsidRPr="00C574D9" w:rsidRDefault="00243C74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– подбор литературы по данному исследованию; 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>– проведение экспериментальных работ;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>– анализ результатов экспериментальной работы; 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социологическое</w:t>
      </w:r>
      <w:r w:rsidR="000239B0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исследование.</w:t>
      </w:r>
    </w:p>
    <w:p w:rsidR="0065709D" w:rsidRDefault="00243C74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b/>
          <w:i/>
          <w:sz w:val="24"/>
          <w:szCs w:val="24"/>
        </w:rPr>
        <w:t>Место проведения исследования:</w:t>
      </w:r>
      <w:r w:rsidR="00AF5ACC" w:rsidRPr="00C574D9">
        <w:rPr>
          <w:rFonts w:ascii="Times New Roman" w:hAnsi="Times New Roman" w:cs="Times New Roman"/>
          <w:sz w:val="24"/>
          <w:szCs w:val="24"/>
        </w:rPr>
        <w:t xml:space="preserve"> </w:t>
      </w:r>
      <w:r w:rsidRPr="00C574D9">
        <w:rPr>
          <w:rFonts w:ascii="Times New Roman" w:hAnsi="Times New Roman" w:cs="Times New Roman"/>
          <w:sz w:val="24"/>
          <w:szCs w:val="24"/>
        </w:rPr>
        <w:t> </w:t>
      </w:r>
      <w:r w:rsidR="00A838BB">
        <w:rPr>
          <w:rFonts w:ascii="Times New Roman" w:hAnsi="Times New Roman" w:cs="Times New Roman"/>
          <w:sz w:val="24"/>
          <w:szCs w:val="24"/>
        </w:rPr>
        <w:t xml:space="preserve">родник находится  </w:t>
      </w:r>
      <w:r w:rsidR="002A3F30" w:rsidRPr="00C574D9">
        <w:rPr>
          <w:rFonts w:ascii="Times New Roman" w:hAnsi="Times New Roman" w:cs="Times New Roman"/>
          <w:sz w:val="24"/>
          <w:szCs w:val="24"/>
        </w:rPr>
        <w:t xml:space="preserve">левом берегу реки Кубань в  ауле Кумыш. К месту расположения родника ведёт  тропинка. </w:t>
      </w:r>
      <w:r w:rsidR="00F84B3E" w:rsidRPr="00C574D9">
        <w:rPr>
          <w:rFonts w:ascii="Times New Roman" w:hAnsi="Times New Roman" w:cs="Times New Roman"/>
          <w:sz w:val="24"/>
          <w:szCs w:val="24"/>
        </w:rPr>
        <w:t>Родник расположен в очень живописном месте</w:t>
      </w:r>
      <w:r w:rsidR="00F84B3E">
        <w:rPr>
          <w:rFonts w:ascii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hAnsi="Times New Roman" w:cs="Times New Roman"/>
          <w:sz w:val="24"/>
          <w:szCs w:val="24"/>
        </w:rPr>
        <w:t xml:space="preserve">- на дне оврага, склоны  которого поросли густой травой, в удалённом от промышленных предприятий месте. Он оборудован  металлической трубкой, из которого вытекает на первый взгляд достаточно чистая вода. </w:t>
      </w:r>
      <w:r w:rsidR="002827F5" w:rsidRPr="00C574D9">
        <w:rPr>
          <w:rFonts w:ascii="Times New Roman" w:hAnsi="Times New Roman" w:cs="Times New Roman"/>
          <w:sz w:val="24"/>
          <w:szCs w:val="24"/>
        </w:rPr>
        <w:t xml:space="preserve">Сюда за водой приходят </w:t>
      </w:r>
      <w:r w:rsidR="002827F5" w:rsidRPr="00C574D9">
        <w:rPr>
          <w:rFonts w:ascii="Times New Roman" w:hAnsi="Times New Roman" w:cs="Times New Roman"/>
          <w:sz w:val="24"/>
          <w:szCs w:val="24"/>
        </w:rPr>
        <w:lastRenderedPageBreak/>
        <w:t>жители близ лежащих домов</w:t>
      </w:r>
      <w:r w:rsidR="00523ADF" w:rsidRPr="00C574D9">
        <w:rPr>
          <w:rFonts w:ascii="Times New Roman" w:hAnsi="Times New Roman" w:cs="Times New Roman"/>
          <w:sz w:val="24"/>
          <w:szCs w:val="24"/>
        </w:rPr>
        <w:t xml:space="preserve">  </w:t>
      </w:r>
      <w:r w:rsidR="002A3F30" w:rsidRPr="00C574D9">
        <w:rPr>
          <w:rFonts w:ascii="Times New Roman" w:hAnsi="Times New Roman" w:cs="Times New Roman"/>
          <w:sz w:val="24"/>
          <w:szCs w:val="24"/>
        </w:rPr>
        <w:t xml:space="preserve">Вода приятного вкуса, холодная и прозрачная. Родник дает начало небольшому ручью, впадающему в реку Кубань. </w:t>
      </w:r>
    </w:p>
    <w:p w:rsidR="00243C74" w:rsidRPr="00C574D9" w:rsidRDefault="00523ADF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hAnsi="Times New Roman" w:cs="Times New Roman"/>
          <w:sz w:val="24"/>
          <w:szCs w:val="24"/>
        </w:rPr>
        <w:t xml:space="preserve">Я </w:t>
      </w:r>
      <w:r w:rsidR="00F84B3E">
        <w:rPr>
          <w:rFonts w:ascii="Times New Roman" w:hAnsi="Times New Roman" w:cs="Times New Roman"/>
          <w:sz w:val="24"/>
          <w:szCs w:val="24"/>
        </w:rPr>
        <w:t xml:space="preserve"> часто хожу </w:t>
      </w:r>
      <w:r w:rsidR="00F84B3E" w:rsidRPr="00C574D9">
        <w:rPr>
          <w:rFonts w:ascii="Times New Roman" w:hAnsi="Times New Roman" w:cs="Times New Roman"/>
          <w:sz w:val="24"/>
          <w:szCs w:val="24"/>
        </w:rPr>
        <w:t xml:space="preserve">на этот родник, и вижу  много мусора , в частности бутылки из под пива, но присутствуют и кострища.  </w:t>
      </w:r>
      <w:r w:rsidR="00DF5C41" w:rsidRPr="00C574D9">
        <w:rPr>
          <w:rFonts w:ascii="Times New Roman" w:hAnsi="Times New Roman" w:cs="Times New Roman"/>
          <w:sz w:val="24"/>
          <w:szCs w:val="24"/>
        </w:rPr>
        <w:t>Также  загрязнителями являются прошлогодние ветки и листья. Наша школа находится поблизости от этого родника, она взяла над ними шефство.</w:t>
      </w:r>
      <w:r w:rsidR="008E46B4" w:rsidRPr="00C574D9">
        <w:rPr>
          <w:rFonts w:ascii="Times New Roman" w:hAnsi="Times New Roman" w:cs="Times New Roman"/>
          <w:sz w:val="24"/>
          <w:szCs w:val="24"/>
        </w:rPr>
        <w:t xml:space="preserve">  </w:t>
      </w:r>
      <w:r w:rsidR="00DF5C41" w:rsidRPr="00C574D9">
        <w:rPr>
          <w:rFonts w:ascii="Times New Roman" w:hAnsi="Times New Roman" w:cs="Times New Roman"/>
          <w:sz w:val="24"/>
          <w:szCs w:val="24"/>
        </w:rPr>
        <w:t>Ребята</w:t>
      </w:r>
      <w:r w:rsidR="002827F5" w:rsidRPr="00C574D9">
        <w:rPr>
          <w:rFonts w:ascii="Times New Roman" w:hAnsi="Times New Roman" w:cs="Times New Roman"/>
          <w:sz w:val="24"/>
          <w:szCs w:val="24"/>
        </w:rPr>
        <w:t xml:space="preserve"> нашего класса</w:t>
      </w:r>
      <w:r w:rsidR="00DF5C41" w:rsidRPr="00C574D9">
        <w:rPr>
          <w:rFonts w:ascii="Times New Roman" w:hAnsi="Times New Roman" w:cs="Times New Roman"/>
          <w:sz w:val="24"/>
          <w:szCs w:val="24"/>
        </w:rPr>
        <w:t xml:space="preserve"> очищают территорию родника  от мусора</w:t>
      </w:r>
      <w:r w:rsidRPr="00C574D9">
        <w:rPr>
          <w:rFonts w:ascii="Times New Roman" w:hAnsi="Times New Roman" w:cs="Times New Roman"/>
          <w:sz w:val="24"/>
          <w:szCs w:val="24"/>
        </w:rPr>
        <w:t>.</w:t>
      </w:r>
    </w:p>
    <w:p w:rsidR="00DD7501" w:rsidRPr="00C574D9" w:rsidRDefault="00243C74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b/>
          <w:i/>
          <w:sz w:val="24"/>
          <w:szCs w:val="24"/>
        </w:rPr>
        <w:t>Сроки проведения исследования:</w:t>
      </w:r>
      <w:r w:rsidRPr="00C574D9">
        <w:rPr>
          <w:rFonts w:ascii="Times New Roman" w:hAnsi="Times New Roman" w:cs="Times New Roman"/>
          <w:sz w:val="24"/>
          <w:szCs w:val="24"/>
        </w:rPr>
        <w:t> </w:t>
      </w:r>
      <w:r w:rsidR="00523ADF" w:rsidRPr="00C574D9">
        <w:rPr>
          <w:rFonts w:ascii="Times New Roman" w:hAnsi="Times New Roman" w:cs="Times New Roman"/>
          <w:sz w:val="24"/>
          <w:szCs w:val="24"/>
        </w:rPr>
        <w:t xml:space="preserve"> сентябрь</w:t>
      </w:r>
      <w:r w:rsidR="00B65698">
        <w:rPr>
          <w:rFonts w:ascii="Times New Roman" w:hAnsi="Times New Roman" w:cs="Times New Roman"/>
          <w:sz w:val="24"/>
          <w:szCs w:val="24"/>
        </w:rPr>
        <w:t>-но</w:t>
      </w:r>
      <w:r w:rsidR="00461827" w:rsidRPr="00C574D9">
        <w:rPr>
          <w:rFonts w:ascii="Times New Roman" w:hAnsi="Times New Roman" w:cs="Times New Roman"/>
          <w:sz w:val="24"/>
          <w:szCs w:val="24"/>
        </w:rPr>
        <w:t>ябрь</w:t>
      </w:r>
      <w:r w:rsidR="00523ADF" w:rsidRPr="00C574D9">
        <w:rPr>
          <w:rFonts w:ascii="Times New Roman" w:hAnsi="Times New Roman" w:cs="Times New Roman"/>
          <w:sz w:val="24"/>
          <w:szCs w:val="24"/>
        </w:rPr>
        <w:t xml:space="preserve"> </w:t>
      </w:r>
      <w:r w:rsidR="003043AB" w:rsidRPr="00C574D9">
        <w:rPr>
          <w:rFonts w:ascii="Times New Roman" w:hAnsi="Times New Roman" w:cs="Times New Roman"/>
          <w:sz w:val="24"/>
          <w:szCs w:val="24"/>
        </w:rPr>
        <w:t xml:space="preserve"> 2017</w:t>
      </w:r>
      <w:r w:rsidRPr="00C574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23ADF" w:rsidRPr="00F84B3E" w:rsidRDefault="00243C74" w:rsidP="00F47AE5">
      <w:pPr>
        <w:rPr>
          <w:rFonts w:ascii="Times New Roman" w:hAnsi="Times New Roman" w:cs="Times New Roman"/>
          <w:b/>
          <w:sz w:val="24"/>
          <w:szCs w:val="24"/>
        </w:rPr>
      </w:pPr>
      <w:r w:rsidRPr="00F84B3E">
        <w:rPr>
          <w:rFonts w:ascii="Times New Roman" w:hAnsi="Times New Roman" w:cs="Times New Roman"/>
          <w:b/>
          <w:sz w:val="24"/>
          <w:szCs w:val="24"/>
        </w:rPr>
        <w:t xml:space="preserve"> 2. Методы определения показателей, характеризующие свойства воды родника</w:t>
      </w:r>
      <w:r w:rsidR="000C7092" w:rsidRPr="00F84B3E">
        <w:rPr>
          <w:rFonts w:ascii="Times New Roman" w:hAnsi="Times New Roman" w:cs="Times New Roman"/>
          <w:b/>
          <w:sz w:val="24"/>
          <w:szCs w:val="24"/>
        </w:rPr>
        <w:t>.</w:t>
      </w:r>
      <w:r w:rsidR="00B43F88" w:rsidRPr="00F84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74" w:rsidRPr="00C574D9" w:rsidRDefault="000C6CFE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Целью исследовательской работы является изучение качества воды с помощью простых и доступных методов. </w:t>
      </w:r>
    </w:p>
    <w:p w:rsidR="00AF5ACC" w:rsidRPr="00C574D9" w:rsidRDefault="00490FB2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исследований записали в виде таблицы. </w:t>
      </w:r>
    </w:p>
    <w:p w:rsidR="00AF5ACC" w:rsidRPr="00F84B3E" w:rsidRDefault="00243C74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b/>
          <w:sz w:val="24"/>
          <w:szCs w:val="24"/>
        </w:rPr>
        <w:t>2.1. Измерение мощности водосброса родника.</w:t>
      </w:r>
    </w:p>
    <w:p w:rsidR="00243C74" w:rsidRPr="00C574D9" w:rsidRDefault="004B28A2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 xml:space="preserve"> помощью секундомера определить время, за которое заполнится водой кружка</w:t>
      </w:r>
      <w:r w:rsidR="00B1422D" w:rsidRPr="00C574D9">
        <w:rPr>
          <w:rFonts w:ascii="Times New Roman" w:eastAsia="Times New Roman" w:hAnsi="Times New Roman" w:cs="Times New Roman"/>
          <w:sz w:val="24"/>
          <w:szCs w:val="24"/>
        </w:rPr>
        <w:t xml:space="preserve">. Вычислить расход воды 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043AB" w:rsidRPr="00C574D9">
        <w:rPr>
          <w:rFonts w:ascii="Times New Roman" w:eastAsia="Times New Roman" w:hAnsi="Times New Roman" w:cs="Times New Roman"/>
          <w:sz w:val="24"/>
          <w:szCs w:val="24"/>
        </w:rPr>
        <w:t xml:space="preserve"> час, в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 xml:space="preserve"> сутки.</w:t>
      </w:r>
    </w:p>
    <w:p w:rsidR="00243C74" w:rsidRPr="00C574D9" w:rsidRDefault="00243C74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результатов</w:t>
      </w:r>
      <w:r w:rsidR="00B1422D" w:rsidRPr="00C574D9">
        <w:rPr>
          <w:rFonts w:ascii="Times New Roman" w:eastAsia="Times New Roman" w:hAnsi="Times New Roman" w:cs="Times New Roman"/>
          <w:sz w:val="24"/>
          <w:szCs w:val="24"/>
        </w:rPr>
        <w:t>: примерный дебит 3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л за 1 мин.</w:t>
      </w:r>
    </w:p>
    <w:p w:rsidR="00243C74" w:rsidRPr="00C574D9" w:rsidRDefault="00F84B3E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Произвели расчет: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60 с = 0,05 л/с;</w:t>
      </w:r>
    </w:p>
    <w:p w:rsidR="00243C74" w:rsidRPr="00C574D9" w:rsidRDefault="003043AB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0,05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 xml:space="preserve"> л/с х 60 с = 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 xml:space="preserve"> л/м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ин</w:t>
      </w:r>
    </w:p>
    <w:p w:rsidR="00243C74" w:rsidRPr="00C574D9" w:rsidRDefault="003043AB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 xml:space="preserve"> л/м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 xml:space="preserve"> х 60 м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ин = 180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 xml:space="preserve"> л/ч</w:t>
      </w:r>
    </w:p>
    <w:p w:rsidR="00AF5ACC" w:rsidRPr="00C574D9" w:rsidRDefault="003043AB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180 л/ч х 24 ч =     4320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 xml:space="preserve"> л/сутки</w:t>
      </w:r>
      <w:r w:rsidRPr="00C574D9">
        <w:rPr>
          <w:rFonts w:ascii="Times New Roman" w:hAnsi="Times New Roman" w:cs="Times New Roman"/>
          <w:sz w:val="24"/>
          <w:szCs w:val="24"/>
        </w:rPr>
        <w:t xml:space="preserve"> </w:t>
      </w:r>
      <w:r w:rsidR="00C24E9A" w:rsidRPr="00C574D9">
        <w:rPr>
          <w:rFonts w:ascii="Times New Roman" w:hAnsi="Times New Roman" w:cs="Times New Roman"/>
          <w:sz w:val="24"/>
          <w:szCs w:val="24"/>
        </w:rPr>
        <w:tab/>
      </w:r>
    </w:p>
    <w:p w:rsidR="00A9333B" w:rsidRPr="00F84B3E" w:rsidRDefault="00A9333B" w:rsidP="00F47AE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02EB3" w:rsidRPr="00F84B3E">
        <w:rPr>
          <w:rFonts w:ascii="Times New Roman" w:eastAsia="Times New Roman" w:hAnsi="Times New Roman" w:cs="Times New Roman"/>
          <w:b/>
          <w:i/>
          <w:sz w:val="24"/>
          <w:szCs w:val="24"/>
        </w:rPr>
        <w:t>.2</w:t>
      </w:r>
      <w:r w:rsidRPr="00F84B3E">
        <w:rPr>
          <w:rFonts w:ascii="Times New Roman" w:eastAsia="Times New Roman" w:hAnsi="Times New Roman" w:cs="Times New Roman"/>
          <w:b/>
          <w:i/>
          <w:sz w:val="24"/>
          <w:szCs w:val="24"/>
        </w:rPr>
        <w:t>. Физические методы определения показателей, характеризующие</w:t>
      </w:r>
      <w:r w:rsidR="00A838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AF5ACC" w:rsidRPr="00F84B3E" w:rsidRDefault="00A9333B" w:rsidP="00F47AE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i/>
          <w:sz w:val="24"/>
          <w:szCs w:val="24"/>
        </w:rPr>
        <w:t>Определение температуры воды.</w:t>
      </w:r>
    </w:p>
    <w:p w:rsidR="00AF5ACC" w:rsidRPr="00F84B3E" w:rsidRDefault="00A9333B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Опустить водный термометр в воду, только что взятую из родника, на пять минут. Не вынимая термометра, определить температуру воды.</w:t>
      </w:r>
    </w:p>
    <w:p w:rsidR="00AF5ACC" w:rsidRPr="00F84B3E" w:rsidRDefault="00432CCB" w:rsidP="00F47AE5">
      <w:pPr>
        <w:rPr>
          <w:rFonts w:ascii="Times New Roman" w:hAnsi="Times New Roman" w:cs="Times New Roman"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i/>
          <w:sz w:val="24"/>
          <w:szCs w:val="24"/>
        </w:rPr>
        <w:t>Определение цвета.</w:t>
      </w:r>
      <w:r w:rsidR="000C6CFE" w:rsidRPr="00F84B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2CCB" w:rsidRPr="00F84B3E" w:rsidRDefault="000C6CFE" w:rsidP="00F47AE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Цвет воды определяется количеством органических и минеральных примесей, загрязнителей. Зеленоватая окраска бывает  от развития микроскопических водорослей. Желтая, зеленовато-бурая и коричневая - образуется от пере</w:t>
      </w:r>
      <w:r w:rsidR="00A838BB">
        <w:rPr>
          <w:rFonts w:ascii="Times New Roman" w:hAnsi="Times New Roman" w:cs="Times New Roman"/>
          <w:sz w:val="24"/>
          <w:szCs w:val="24"/>
        </w:rPr>
        <w:t>гнивания растительности. Налил</w:t>
      </w:r>
      <w:r w:rsidRPr="00C574D9">
        <w:rPr>
          <w:rFonts w:ascii="Times New Roman" w:hAnsi="Times New Roman" w:cs="Times New Roman"/>
          <w:sz w:val="24"/>
          <w:szCs w:val="24"/>
        </w:rPr>
        <w:t xml:space="preserve"> воду </w:t>
      </w:r>
      <w:r w:rsidR="00A838BB">
        <w:rPr>
          <w:rFonts w:ascii="Times New Roman" w:hAnsi="Times New Roman" w:cs="Times New Roman"/>
          <w:sz w:val="24"/>
          <w:szCs w:val="24"/>
        </w:rPr>
        <w:t xml:space="preserve">из родника в пробирку, сравнил </w:t>
      </w:r>
      <w:r w:rsidRPr="00C574D9">
        <w:rPr>
          <w:rFonts w:ascii="Times New Roman" w:hAnsi="Times New Roman" w:cs="Times New Roman"/>
          <w:sz w:val="24"/>
          <w:szCs w:val="24"/>
        </w:rPr>
        <w:t>с цветом образца дистиллированной воды при дневном освещении.</w:t>
      </w:r>
    </w:p>
    <w:p w:rsidR="00AF5ACC" w:rsidRPr="00F84B3E" w:rsidRDefault="00A9333B" w:rsidP="00F47AE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i/>
          <w:sz w:val="24"/>
          <w:szCs w:val="24"/>
        </w:rPr>
        <w:t>Определение прозрачности воды.</w:t>
      </w:r>
    </w:p>
    <w:p w:rsidR="00AF5ACC" w:rsidRPr="00F84B3E" w:rsidRDefault="00A9333B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Прозрачность и мутность воды определяется по её способности пропускать видимый свет. Степень прозрачности воды зависит от наличия в ней взвешенных частиц минерального и органического происхождения. Вода со значительным содержанием органических и 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lastRenderedPageBreak/>
        <w:t>минеральных веществ, становится мутной. Мутная вода плохо обеззараживается, в ней создаются благоприятные условия для сохранения и развития различных микроорганизмов, в том числе и патогенных. Мерой прозрачности служит высота водяного столба, сквозь который еще можно различать на белой бумаге шрифт определенного размера и типа. Метод дает лишь ориентировочные результаты</w:t>
      </w:r>
      <w:r w:rsidR="00A838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33B" w:rsidRPr="00F84B3E" w:rsidRDefault="00A9333B" w:rsidP="00F47AE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i/>
          <w:sz w:val="24"/>
          <w:szCs w:val="24"/>
        </w:rPr>
        <w:t>Исследование мутности.</w:t>
      </w:r>
    </w:p>
    <w:p w:rsidR="00A9333B" w:rsidRPr="00F84B3E" w:rsidRDefault="00432CCB" w:rsidP="00F47AE5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Вз</w:t>
      </w:r>
      <w:r w:rsidR="00A838BB">
        <w:rPr>
          <w:rFonts w:ascii="Times New Roman" w:hAnsi="Times New Roman" w:cs="Times New Roman"/>
          <w:sz w:val="24"/>
          <w:szCs w:val="24"/>
        </w:rPr>
        <w:t>болтал</w:t>
      </w:r>
      <w:r w:rsidR="00A9333B" w:rsidRPr="00C574D9">
        <w:rPr>
          <w:rFonts w:ascii="Times New Roman" w:hAnsi="Times New Roman" w:cs="Times New Roman"/>
          <w:sz w:val="24"/>
          <w:szCs w:val="24"/>
        </w:rPr>
        <w:t xml:space="preserve"> воду и налить её в пробирку, чтобы высота воды была равна 10 см., рассм</w:t>
      </w:r>
      <w:r w:rsidR="00A838BB">
        <w:rPr>
          <w:rFonts w:ascii="Times New Roman" w:hAnsi="Times New Roman" w:cs="Times New Roman"/>
          <w:sz w:val="24"/>
          <w:szCs w:val="24"/>
        </w:rPr>
        <w:t>отреть воду на свету, определил</w:t>
      </w:r>
      <w:r w:rsidR="00A9333B" w:rsidRPr="00C574D9">
        <w:rPr>
          <w:rFonts w:ascii="Times New Roman" w:hAnsi="Times New Roman" w:cs="Times New Roman"/>
          <w:sz w:val="24"/>
          <w:szCs w:val="24"/>
        </w:rPr>
        <w:t xml:space="preserve"> уровень мутности.</w:t>
      </w:r>
      <w:r w:rsidRPr="00C574D9">
        <w:rPr>
          <w:rFonts w:ascii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hAnsi="Times New Roman" w:cs="Times New Roman"/>
          <w:sz w:val="24"/>
          <w:szCs w:val="24"/>
        </w:rPr>
        <w:t>М</w:t>
      </w:r>
      <w:r w:rsidRPr="00C574D9">
        <w:rPr>
          <w:rFonts w:ascii="Times New Roman" w:hAnsi="Times New Roman" w:cs="Times New Roman"/>
          <w:sz w:val="24"/>
          <w:szCs w:val="24"/>
        </w:rPr>
        <w:t>утность воды может быть слабая, заметная, сильная</w:t>
      </w:r>
      <w:r w:rsidR="00A83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ACC" w:rsidRPr="00F84B3E" w:rsidRDefault="00243C74" w:rsidP="00F47AE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i/>
          <w:sz w:val="24"/>
          <w:szCs w:val="24"/>
        </w:rPr>
        <w:t>Исследование осадка воды.</w:t>
      </w:r>
    </w:p>
    <w:p w:rsidR="00AF5ACC" w:rsidRPr="00F84B3E" w:rsidRDefault="000239B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>ассмотреть исследуемую воду на свету.</w:t>
      </w:r>
      <w:r w:rsidR="00523ADF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Осадок воды характеризуется:</w:t>
      </w:r>
      <w:r w:rsidR="00F84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количественно – по толщине слоя;  по отношению к объёму пробы воды – ничтожный, незначительный, заметный, большой;  качественно – по составу: аморфный, кристаллический, хлопьевидный, илистый, песчаный.</w:t>
      </w:r>
      <w:r w:rsidR="00F84B3E" w:rsidRPr="00C574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ACC" w:rsidRPr="00F84B3E" w:rsidRDefault="00523ADF" w:rsidP="00F47AE5">
      <w:pPr>
        <w:rPr>
          <w:rFonts w:ascii="Times New Roman" w:hAnsi="Times New Roman" w:cs="Times New Roman"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i/>
          <w:sz w:val="24"/>
          <w:szCs w:val="24"/>
        </w:rPr>
        <w:t>Определ</w:t>
      </w:r>
      <w:r w:rsidR="00B65698">
        <w:rPr>
          <w:rFonts w:ascii="Times New Roman" w:eastAsia="Times New Roman" w:hAnsi="Times New Roman" w:cs="Times New Roman"/>
          <w:i/>
          <w:sz w:val="24"/>
          <w:szCs w:val="24"/>
        </w:rPr>
        <w:t>ение запаха</w:t>
      </w:r>
      <w:r w:rsidRPr="00F84B3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84B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6718" w:rsidRPr="00C574D9" w:rsidRDefault="00CD671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Запах об</w:t>
      </w:r>
      <w:r w:rsidR="00A838BB">
        <w:rPr>
          <w:rFonts w:ascii="Times New Roman" w:eastAsia="Times New Roman" w:hAnsi="Times New Roman" w:cs="Times New Roman"/>
          <w:sz w:val="24"/>
          <w:szCs w:val="24"/>
        </w:rPr>
        <w:t>условлен в первую очередь серо–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азотсодержащими органическими соединениями, образующимися в результате разложения органических веществ (как правило, отмершими растениями или экскрементами) в бескислородных и</w:t>
      </w:r>
      <w:r w:rsidR="00523ADF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малокислородных условиях. Вода с выраженным запахом непригодна для жизни микроорганизмов, так как, либо ядовита, либо не содержит кислорода.</w:t>
      </w:r>
    </w:p>
    <w:p w:rsidR="00243C74" w:rsidRPr="00C574D9" w:rsidRDefault="00CD671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100 мл исследуемой воды пр</w:t>
      </w:r>
      <w:r w:rsidR="00A838BB">
        <w:rPr>
          <w:rFonts w:ascii="Times New Roman" w:eastAsia="Times New Roman" w:hAnsi="Times New Roman" w:cs="Times New Roman"/>
          <w:sz w:val="24"/>
          <w:szCs w:val="24"/>
        </w:rPr>
        <w:t xml:space="preserve">и комнатной температуре налили в колбу. Накрыли притертой пробкой, встряхнули 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838BB">
        <w:rPr>
          <w:rFonts w:ascii="Times New Roman" w:eastAsia="Times New Roman" w:hAnsi="Times New Roman" w:cs="Times New Roman"/>
          <w:sz w:val="24"/>
          <w:szCs w:val="24"/>
        </w:rPr>
        <w:t>ращательным движением, открыли пробку и быстро определили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характер и интенсивность запаха. Затем колбу нагревают до 60°С на водяной бане и также оценивают запах.</w:t>
      </w:r>
    </w:p>
    <w:p w:rsidR="00AF5ACC" w:rsidRPr="00F84B3E" w:rsidRDefault="00243C74" w:rsidP="00F47AE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i/>
          <w:sz w:val="24"/>
          <w:szCs w:val="24"/>
        </w:rPr>
        <w:t>Определение вкуса воды</w:t>
      </w:r>
    </w:p>
    <w:p w:rsidR="00243C74" w:rsidRPr="00C574D9" w:rsidRDefault="00243C74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Оценку вкуса воды проводят у питьевой природной воды при отсутствии подозрений на ее загрязненность. </w:t>
      </w:r>
      <w:r w:rsidR="00F84B3E">
        <w:rPr>
          <w:rFonts w:ascii="Times New Roman" w:eastAsia="Times New Roman" w:hAnsi="Times New Roman" w:cs="Times New Roman"/>
          <w:sz w:val="24"/>
          <w:szCs w:val="24"/>
        </w:rPr>
        <w:t>Различают 4 вкуса: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 xml:space="preserve"> соленый, кислый, горький, сладкий. 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Остальные вкусовые ощущения считаются привкусами (солоноватый, горьковатый, металлический, хлорный и т.п.)</w:t>
      </w:r>
    </w:p>
    <w:p w:rsidR="00AF5ACC" w:rsidRDefault="00F84B3E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ри определении вкуса и привкуса анализируемую воду набирают в рот (после определения запаха)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и задерживают на 3–5 секунд, не проглатывая. </w:t>
      </w:r>
      <w:r w:rsidR="00243C74" w:rsidRPr="00C574D9">
        <w:rPr>
          <w:rFonts w:ascii="Times New Roman" w:eastAsia="Times New Roman" w:hAnsi="Times New Roman" w:cs="Times New Roman"/>
          <w:sz w:val="24"/>
          <w:szCs w:val="24"/>
        </w:rPr>
        <w:t>После определения вкуса воду сплевывают.</w:t>
      </w:r>
      <w:r w:rsidR="001A4C10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4C10" w:rsidRPr="00F84B3E" w:rsidRDefault="00A02EB3" w:rsidP="00F47AE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b/>
          <w:i/>
          <w:sz w:val="24"/>
          <w:szCs w:val="24"/>
        </w:rPr>
        <w:t>2.3 Химические  определения качества воды.</w:t>
      </w:r>
    </w:p>
    <w:p w:rsidR="00AF5ACC" w:rsidRPr="00F84B3E" w:rsidRDefault="006F1538" w:rsidP="00F47AE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i/>
          <w:sz w:val="24"/>
          <w:szCs w:val="24"/>
        </w:rPr>
        <w:t>Определение кислотности.</w:t>
      </w:r>
    </w:p>
    <w:p w:rsidR="009A1F87" w:rsidRPr="00C574D9" w:rsidRDefault="001A4C1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Определяется в отфильтрованном виде, сразу после отбора пробы, с помощью бумажных индикаторов. Этот показатель может быть от 4 до 9 </w:t>
      </w:r>
      <w:r w:rsidR="006F1538" w:rsidRPr="00C574D9">
        <w:rPr>
          <w:rFonts w:ascii="Times New Roman" w:hAnsi="Times New Roman" w:cs="Times New Roman"/>
          <w:sz w:val="24"/>
          <w:szCs w:val="24"/>
        </w:rPr>
        <w:t>с</w:t>
      </w:r>
      <w:r w:rsidR="00F84B3E">
        <w:rPr>
          <w:rFonts w:ascii="Times New Roman" w:hAnsi="Times New Roman" w:cs="Times New Roman"/>
          <w:sz w:val="24"/>
          <w:szCs w:val="24"/>
        </w:rPr>
        <w:t xml:space="preserve">. </w:t>
      </w:r>
      <w:r w:rsidRPr="00C574D9">
        <w:rPr>
          <w:rFonts w:ascii="Times New Roman" w:hAnsi="Times New Roman" w:cs="Times New Roman"/>
          <w:sz w:val="24"/>
          <w:szCs w:val="24"/>
        </w:rPr>
        <w:t>(норма 6,5-8,5)</w:t>
      </w:r>
    </w:p>
    <w:p w:rsidR="00490FB2" w:rsidRDefault="00F84B3E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Определение жёсткости воды.</w:t>
      </w:r>
      <w:r w:rsidR="009A1F87" w:rsidRPr="00C574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F87" w:rsidRPr="00490FB2" w:rsidRDefault="00A838BB" w:rsidP="00F47AE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Набрали</w:t>
      </w:r>
      <w:r w:rsidR="009A1F87" w:rsidRPr="00C574D9">
        <w:rPr>
          <w:rFonts w:ascii="Times New Roman" w:eastAsia="Times New Roman" w:hAnsi="Times New Roman" w:cs="Times New Roman"/>
          <w:sz w:val="24"/>
          <w:szCs w:val="24"/>
        </w:rPr>
        <w:t xml:space="preserve"> в бутыл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 2/3 воды из родника добавили </w:t>
      </w:r>
      <w:r w:rsidR="009A1F87" w:rsidRPr="00C574D9">
        <w:rPr>
          <w:rFonts w:ascii="Times New Roman" w:eastAsia="Times New Roman" w:hAnsi="Times New Roman" w:cs="Times New Roman"/>
          <w:sz w:val="24"/>
          <w:szCs w:val="24"/>
        </w:rPr>
        <w:t>мыльного раствора и взболта</w:t>
      </w:r>
      <w:r>
        <w:rPr>
          <w:rFonts w:ascii="Times New Roman" w:eastAsia="Times New Roman" w:hAnsi="Times New Roman" w:cs="Times New Roman"/>
          <w:sz w:val="24"/>
          <w:szCs w:val="24"/>
        </w:rPr>
        <w:t>ли.</w:t>
      </w:r>
    </w:p>
    <w:p w:rsidR="009A1F87" w:rsidRPr="00C574D9" w:rsidRDefault="00A838BB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9A1F87" w:rsidRPr="00C574D9">
        <w:rPr>
          <w:rFonts w:ascii="Times New Roman" w:eastAsia="Times New Roman" w:hAnsi="Times New Roman" w:cs="Times New Roman"/>
          <w:sz w:val="24"/>
          <w:szCs w:val="24"/>
        </w:rPr>
        <w:t>сли пена обильная – вода мягкая, если пена не рас</w:t>
      </w:r>
      <w:r w:rsidR="00B65698">
        <w:rPr>
          <w:rFonts w:ascii="Times New Roman" w:eastAsia="Times New Roman" w:hAnsi="Times New Roman" w:cs="Times New Roman"/>
          <w:sz w:val="24"/>
          <w:szCs w:val="24"/>
        </w:rPr>
        <w:t>тёт “свернулась” – вода жёсткая</w:t>
      </w:r>
      <w:r w:rsidR="009A1F87" w:rsidRPr="00C57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538" w:rsidRPr="00F84B3E" w:rsidRDefault="006F1538" w:rsidP="00F47AE5">
      <w:pPr>
        <w:tabs>
          <w:tab w:val="left" w:pos="606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b/>
          <w:i/>
          <w:sz w:val="24"/>
          <w:szCs w:val="24"/>
        </w:rPr>
        <w:t>2.4 Результаты учебно-исследовательской работы.</w:t>
      </w:r>
      <w:r w:rsidRPr="00F84B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4B3E" w:rsidRPr="00F84B3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574D9" w:rsidRPr="00F84B3E" w:rsidRDefault="00FD1671" w:rsidP="00F47AE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84B3E">
        <w:rPr>
          <w:rFonts w:ascii="Times New Roman" w:hAnsi="Times New Roman" w:cs="Times New Roman"/>
          <w:i/>
          <w:sz w:val="24"/>
          <w:szCs w:val="24"/>
        </w:rPr>
        <w:t xml:space="preserve"> Качество воды родника </w:t>
      </w:r>
      <w:r w:rsidR="000C6CFE" w:rsidRPr="00F84B3E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pPr w:leftFromText="180" w:rightFromText="180" w:vertAnchor="text" w:horzAnchor="margin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4016"/>
        <w:gridCol w:w="4402"/>
        <w:gridCol w:w="282"/>
      </w:tblGrid>
      <w:tr w:rsidR="00F47AE5" w:rsidRPr="00490FB2" w:rsidTr="00490FB2">
        <w:trPr>
          <w:trHeight w:val="9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AE5" w:rsidRPr="00490FB2" w:rsidRDefault="00F47AE5" w:rsidP="00490FB2">
            <w:pPr>
              <w:suppressAutoHyphens/>
              <w:jc w:val="center"/>
              <w:rPr>
                <w:rFonts w:ascii="Times New Roman" w:eastAsia="Calibri" w:hAnsi="Times New Roman"/>
                <w:i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i/>
                <w:color w:val="000000"/>
                <w:szCs w:val="24"/>
              </w:rPr>
              <w:t>Название параметра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AE5" w:rsidRPr="00490FB2" w:rsidRDefault="00F47AE5" w:rsidP="00490FB2">
            <w:pPr>
              <w:suppressAutoHyphens/>
              <w:jc w:val="center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47AE5" w:rsidRPr="00490FB2" w:rsidRDefault="00F47AE5" w:rsidP="00490FB2">
            <w:pPr>
              <w:suppressAutoHyphens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</w:tc>
      </w:tr>
      <w:tr w:rsidR="00F47AE5" w:rsidRPr="00490FB2" w:rsidTr="00490FB2">
        <w:trPr>
          <w:trHeight w:val="47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Цвет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AE5" w:rsidRPr="00490FB2" w:rsidRDefault="00A838BB" w:rsidP="00490FB2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Б</w:t>
            </w:r>
            <w:r w:rsidR="00F47AE5" w:rsidRPr="00490FB2">
              <w:rPr>
                <w:rFonts w:ascii="Times New Roman" w:hAnsi="Times New Roman"/>
                <w:color w:val="000000"/>
                <w:szCs w:val="24"/>
              </w:rPr>
              <w:t>есцветна</w:t>
            </w: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</w:tc>
      </w:tr>
      <w:tr w:rsidR="00F47AE5" w:rsidRPr="00490FB2" w:rsidTr="00490FB2">
        <w:trPr>
          <w:trHeight w:val="491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Прозрачность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AE5" w:rsidRPr="00490FB2" w:rsidRDefault="00A838BB" w:rsidP="00490FB2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П</w:t>
            </w:r>
            <w:r w:rsidR="00F47AE5" w:rsidRPr="00490FB2">
              <w:rPr>
                <w:rFonts w:ascii="Times New Roman" w:hAnsi="Times New Roman"/>
                <w:color w:val="000000"/>
                <w:szCs w:val="24"/>
              </w:rPr>
              <w:t>розрачна</w:t>
            </w: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</w:tc>
      </w:tr>
      <w:tr w:rsidR="00F47AE5" w:rsidRPr="00490FB2" w:rsidTr="00490FB2">
        <w:trPr>
          <w:trHeight w:val="50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Мутность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Не отмечена</w:t>
            </w: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</w:tc>
      </w:tr>
      <w:tr w:rsidR="00F47AE5" w:rsidRPr="00490FB2" w:rsidTr="00490FB2">
        <w:trPr>
          <w:trHeight w:val="31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5698" w:rsidRPr="00490FB2" w:rsidRDefault="00F47AE5" w:rsidP="00490FB2">
            <w:pPr>
              <w:suppressAutoHyphens/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Температура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5698" w:rsidRPr="00490FB2" w:rsidRDefault="00F47AE5" w:rsidP="00490FB2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490FB2">
              <w:rPr>
                <w:rFonts w:ascii="Times New Roman" w:hAnsi="Times New Roman"/>
                <w:color w:val="000000"/>
                <w:szCs w:val="24"/>
                <w:vertAlign w:val="superscript"/>
              </w:rPr>
              <w:t>о</w:t>
            </w:r>
            <w:r w:rsidRPr="00490FB2"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1F36EE">
              <w:rPr>
                <w:rFonts w:ascii="Times New Roman" w:hAnsi="Times New Roman"/>
                <w:color w:val="000000"/>
                <w:szCs w:val="24"/>
              </w:rPr>
              <w:t xml:space="preserve"> (при температуре воздуха 19</w:t>
            </w:r>
            <w:r w:rsidR="001F36EE" w:rsidRPr="00490FB2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о</w:t>
            </w:r>
            <w:r w:rsidR="001F36EE" w:rsidRPr="00490FB2"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1F36EE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</w:tc>
      </w:tr>
      <w:tr w:rsidR="00B65698" w:rsidRPr="00490FB2" w:rsidTr="00490FB2">
        <w:trPr>
          <w:trHeight w:val="503"/>
        </w:trPr>
        <w:tc>
          <w:tcPr>
            <w:tcW w:w="4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5698" w:rsidRPr="00490FB2" w:rsidRDefault="00B65698" w:rsidP="00490FB2">
            <w:pPr>
              <w:suppressAutoHyphens/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 xml:space="preserve">Осадок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5698" w:rsidRPr="00490FB2" w:rsidRDefault="00A838BB" w:rsidP="00490FB2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B65698" w:rsidRPr="00490FB2">
              <w:rPr>
                <w:rFonts w:ascii="Times New Roman" w:hAnsi="Times New Roman"/>
                <w:color w:val="000000"/>
                <w:szCs w:val="24"/>
              </w:rPr>
              <w:t>тсутствует</w:t>
            </w: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hideMark/>
          </w:tcPr>
          <w:p w:rsidR="00B65698" w:rsidRPr="00490FB2" w:rsidRDefault="00B65698" w:rsidP="00490FB2">
            <w:pPr>
              <w:suppressAutoHyphens/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</w:tc>
      </w:tr>
      <w:tr w:rsidR="00F47AE5" w:rsidRPr="00490FB2" w:rsidTr="00490FB2">
        <w:trPr>
          <w:trHeight w:val="491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Запах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AE5" w:rsidRPr="00490FB2" w:rsidRDefault="00A838BB" w:rsidP="00490FB2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F47AE5" w:rsidRPr="00490FB2">
              <w:rPr>
                <w:rFonts w:ascii="Times New Roman" w:hAnsi="Times New Roman"/>
                <w:color w:val="000000"/>
                <w:szCs w:val="24"/>
              </w:rPr>
              <w:t>тсутствует</w:t>
            </w:r>
          </w:p>
        </w:tc>
        <w:tc>
          <w:tcPr>
            <w:tcW w:w="282" w:type="dxa"/>
            <w:vMerge/>
            <w:tcBorders>
              <w:left w:val="single" w:sz="4" w:space="0" w:color="000000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</w:tc>
      </w:tr>
      <w:tr w:rsidR="00F47AE5" w:rsidRPr="00490FB2" w:rsidTr="00490FB2">
        <w:trPr>
          <w:trHeight w:val="50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Кислотность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Нейтральная,</w:t>
            </w:r>
            <w:r w:rsidRPr="00490FB2">
              <w:rPr>
                <w:rFonts w:ascii="Times New Roman" w:hAnsi="Times New Roman"/>
                <w:color w:val="000000"/>
                <w:szCs w:val="24"/>
                <w:vertAlign w:val="subscript"/>
              </w:rPr>
              <w:t xml:space="preserve"> р</w:t>
            </w:r>
            <w:r w:rsidRPr="00490FB2">
              <w:rPr>
                <w:rFonts w:ascii="Times New Roman" w:hAnsi="Times New Roman"/>
                <w:color w:val="000000"/>
                <w:szCs w:val="24"/>
              </w:rPr>
              <w:t>Н-6,5</w:t>
            </w: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47AE5" w:rsidRPr="00490FB2" w:rsidRDefault="00F47AE5" w:rsidP="00490FB2">
            <w:pPr>
              <w:suppressAutoHyphens/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</w:tc>
      </w:tr>
      <w:tr w:rsidR="00F47AE5" w:rsidRPr="00490FB2" w:rsidTr="00490FB2">
        <w:trPr>
          <w:gridAfter w:val="1"/>
          <w:wAfter w:w="282" w:type="dxa"/>
          <w:trHeight w:val="575"/>
        </w:trPr>
        <w:tc>
          <w:tcPr>
            <w:tcW w:w="4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5698" w:rsidRPr="00490FB2" w:rsidRDefault="00F47AE5" w:rsidP="00490FB2">
            <w:pPr>
              <w:suppressAutoHyphens/>
              <w:spacing w:line="360" w:lineRule="auto"/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Вкус</w:t>
            </w:r>
          </w:p>
        </w:tc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698" w:rsidRPr="00052271" w:rsidRDefault="00052271" w:rsidP="00490FB2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052271">
              <w:rPr>
                <w:rFonts w:ascii="Times New Roman" w:hAnsi="Times New Roman"/>
                <w:color w:val="000000"/>
                <w:sz w:val="24"/>
                <w:szCs w:val="24"/>
              </w:rPr>
              <w:t>Посторонних запахов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36EE">
              <w:rPr>
                <w:rFonts w:ascii="Times New Roman" w:hAnsi="Times New Roman"/>
                <w:color w:val="000000"/>
                <w:sz w:val="24"/>
                <w:szCs w:val="24"/>
              </w:rPr>
              <w:t>обна</w:t>
            </w:r>
            <w:r w:rsidRPr="00052271">
              <w:rPr>
                <w:rFonts w:ascii="Times New Roman" w:hAnsi="Times New Roman"/>
                <w:color w:val="000000"/>
                <w:sz w:val="24"/>
                <w:szCs w:val="24"/>
              </w:rPr>
              <w:t>ружено</w:t>
            </w:r>
          </w:p>
        </w:tc>
      </w:tr>
      <w:tr w:rsidR="00B65698" w:rsidRPr="00490FB2" w:rsidTr="00490FB2">
        <w:trPr>
          <w:gridAfter w:val="1"/>
          <w:wAfter w:w="282" w:type="dxa"/>
          <w:trHeight w:val="275"/>
        </w:trPr>
        <w:tc>
          <w:tcPr>
            <w:tcW w:w="4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698" w:rsidRPr="00490FB2" w:rsidRDefault="00B65698" w:rsidP="00490FB2">
            <w:pPr>
              <w:suppressAutoHyphens/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490FB2">
              <w:rPr>
                <w:rFonts w:ascii="Times New Roman" w:eastAsia="Calibri" w:hAnsi="Times New Roman"/>
                <w:color w:val="000000"/>
                <w:szCs w:val="24"/>
                <w:lang w:eastAsia="zh-CN"/>
              </w:rPr>
              <w:t xml:space="preserve">Жесткость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698" w:rsidRPr="00490FB2" w:rsidRDefault="00B65698" w:rsidP="00490FB2">
            <w:pPr>
              <w:suppressAutoHyphens/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90FB2">
              <w:rPr>
                <w:rFonts w:ascii="Times New Roman" w:hAnsi="Times New Roman"/>
                <w:color w:val="000000"/>
                <w:szCs w:val="24"/>
              </w:rPr>
              <w:t>Мягкий</w:t>
            </w:r>
            <w:r w:rsidR="00251408">
              <w:rPr>
                <w:rFonts w:ascii="Times New Roman" w:hAnsi="Times New Roman"/>
                <w:color w:val="000000"/>
                <w:szCs w:val="24"/>
              </w:rPr>
              <w:t xml:space="preserve"> (образовалась обильная пена)</w:t>
            </w:r>
          </w:p>
        </w:tc>
      </w:tr>
    </w:tbl>
    <w:p w:rsidR="00F47AE5" w:rsidRPr="00490FB2" w:rsidRDefault="00F47AE5" w:rsidP="00F47AE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C5C06" w:rsidRPr="00F84B3E" w:rsidRDefault="00EC5C06" w:rsidP="00F47AE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B5885" w:rsidRDefault="009B5885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FB2" w:rsidRDefault="00490FB2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FB2" w:rsidRDefault="00490FB2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FB2" w:rsidRDefault="00490FB2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FB2" w:rsidRDefault="00490FB2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FB2" w:rsidRDefault="00490FB2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FB2" w:rsidRDefault="00490FB2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FB2" w:rsidRDefault="00490FB2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FB2" w:rsidRDefault="00490FB2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FB2" w:rsidRDefault="00490FB2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F87" w:rsidRPr="00F84B3E" w:rsidRDefault="009A1F87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b/>
          <w:sz w:val="24"/>
          <w:szCs w:val="24"/>
        </w:rPr>
        <w:t>3. Параметры качества воды</w:t>
      </w:r>
    </w:p>
    <w:p w:rsidR="00AF5ACC" w:rsidRPr="00C574D9" w:rsidRDefault="009A1F87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Всемирная Организация Здравоохранения (World Health Organization) – это учреждение ООН (Организация Объединенных Наций), основная функция заключается в решении международных проблем здравоохранения и охраны здоровья населения. 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>"Руководство по контролю качества питьевой воды" – 1984 году (обновление и дополнение в 1992 году) – основной стандарт, по которому разрабатываются нормативы в других странах. Рекомендации ВОЗ – результат фундаментальных исследований, проводимых многие годы, и основаны на понятии Переносимого Суточного Потребления (ПСП). ПСП – это количество вещества в пище или воде в пересчете на массу тела (мг/кг или мкг/кг), которое может потребляться ежедневно на протяжении всей жизни без заметного риска для здоровья. 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 xml:space="preserve">В результате исследований были получены величины ПСП по основным потенциально вредным для человека веществам. На основе этих данных с применением сложной системы поправочных коэффициентов были разработаны нормы содержания основных вредных веществ в воде. Причем, что очень важно, при определении рекомендуемых величин для воды учитывалось поступление вещества из всех источников (с пищей, дыханием и т.п.). Такой подход гарантирует, что суммарное суточное потребление 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lastRenderedPageBreak/>
        <w:t>вещества из всех источников (включая питьевую воду, содержащую концентрацию этого вещества на уровне, равном или близком рекомендованной величине) не превысит переносимого суточного потребления.</w:t>
      </w:r>
    </w:p>
    <w:p w:rsidR="009A1F87" w:rsidRPr="00C574D9" w:rsidRDefault="009A1F87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Санитарные правила и нормы Российской Федерации. (СанПин ).</w:t>
      </w:r>
    </w:p>
    <w:p w:rsidR="009A1F87" w:rsidRPr="00C574D9" w:rsidRDefault="009A1F87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Перечень основных СанПин по воде.</w:t>
      </w:r>
    </w:p>
    <w:p w:rsidR="009A1F87" w:rsidRPr="00C574D9" w:rsidRDefault="009A1F87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2.1.4.1074-01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>"Питьевая вода. Гигиенические требования к качеству воды централизованных систем питьевого водоснабжения. Контроль качества"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 xml:space="preserve">Санитарно-эпидемиологические правила и нормативы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2.1.4.1116-02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>"Питьевая вода. Гигиенические требования к качеству воды, расфасованной в емкости. Контроль качества"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 xml:space="preserve">Санитарно-эпидемиологические правила и нормативы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2.1.4.1175-02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br/>
        <w:t>"Гигиенические требования к качеству воды нецентрализованного водоснабжения. Санитарная охрана источников".</w:t>
      </w:r>
    </w:p>
    <w:p w:rsidR="009A1F87" w:rsidRPr="00C574D9" w:rsidRDefault="009A1F87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26 сентября 2001 г. N 24 "О введении в действие санитарных правил".</w:t>
      </w:r>
    </w:p>
    <w:p w:rsidR="009A1F87" w:rsidRPr="00C574D9" w:rsidRDefault="009A1F87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закона от 30 марта 1999 г. N 52-ФЗ "О санитарно-эпидемиологическом благополучии населения"* и Положения о государственном санитарно-эпидемиологическом нормировании,** утвержденном постановлением Правительства Российской Федерации от 24 июля 2000 г. N 554 постановляю:</w:t>
      </w:r>
    </w:p>
    <w:p w:rsidR="00243C74" w:rsidRPr="00C574D9" w:rsidRDefault="009A1F87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Ввести в действие 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качества.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2.1.4.1074-01", санитарно-эпидемиологические правила и нормативы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2.1.4.1116-02 "Питьевая вода. Гигиенические требования к качеству воды, расфасованной в емкости. Контроль качества, " санитарно-эпидемиологические правила и нормативы </w:t>
      </w:r>
      <w:r w:rsidR="00F84B3E" w:rsidRPr="00C574D9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2.1.4.1175-02 "Гигиенические требования к качеству воды нецентрализованного водоснабжения. Санитарная охрана источников".</w:t>
      </w:r>
    </w:p>
    <w:p w:rsidR="00AF5ACC" w:rsidRPr="00F84B3E" w:rsidRDefault="00AF5ACC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ACC" w:rsidRPr="00F84B3E" w:rsidRDefault="00243C74" w:rsidP="00F47A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3E">
        <w:rPr>
          <w:rFonts w:ascii="Times New Roman" w:eastAsia="Times New Roman" w:hAnsi="Times New Roman" w:cs="Times New Roman"/>
          <w:b/>
          <w:sz w:val="24"/>
          <w:szCs w:val="24"/>
        </w:rPr>
        <w:t>5. Социологическое исследование.</w:t>
      </w:r>
    </w:p>
    <w:p w:rsidR="007E0660" w:rsidRPr="00C574D9" w:rsidRDefault="00243C74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Был проведён социологический </w:t>
      </w:r>
      <w:r w:rsidR="007E0660" w:rsidRPr="00C574D9">
        <w:rPr>
          <w:rFonts w:ascii="Times New Roman" w:eastAsia="Times New Roman" w:hAnsi="Times New Roman" w:cs="Times New Roman"/>
          <w:sz w:val="24"/>
          <w:szCs w:val="24"/>
        </w:rPr>
        <w:t xml:space="preserve">опрос жителей. Из опрошенных  50 человек </w:t>
      </w:r>
      <w:r w:rsidR="007E0660" w:rsidRPr="00C574D9">
        <w:rPr>
          <w:rFonts w:ascii="Times New Roman" w:hAnsi="Times New Roman" w:cs="Times New Roman"/>
          <w:sz w:val="24"/>
          <w:szCs w:val="24"/>
        </w:rPr>
        <w:t>из них 50% учащиеся, 50% - взрослое население.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На вопрос: «Считаете ли вы проблему очистки и благоустройства родников актуальной?»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-   92  % ответили «да»;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-    8 % затруднились ответить.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На вопрос: «Что можно сделать для благоустройства родников?»</w:t>
      </w:r>
    </w:p>
    <w:p w:rsidR="007E0660" w:rsidRPr="00C574D9" w:rsidRDefault="00934D2C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lastRenderedPageBreak/>
        <w:t>- 81</w:t>
      </w:r>
      <w:r w:rsidR="007E0660" w:rsidRPr="00C574D9">
        <w:rPr>
          <w:rFonts w:ascii="Times New Roman" w:hAnsi="Times New Roman" w:cs="Times New Roman"/>
          <w:sz w:val="24"/>
          <w:szCs w:val="24"/>
        </w:rPr>
        <w:t xml:space="preserve"> % опрошенных считают, что нужно объединить усилия жителей и сельской администрации по очистке и их охране;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- 10 %: сельской администрации следует уделять большее внимание благоустройству имеющихся родников;</w:t>
      </w:r>
    </w:p>
    <w:p w:rsidR="007E0660" w:rsidRPr="00C574D9" w:rsidRDefault="00934D2C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-  9</w:t>
      </w:r>
      <w:r w:rsidR="007E0660" w:rsidRPr="00C574D9">
        <w:rPr>
          <w:rFonts w:ascii="Times New Roman" w:hAnsi="Times New Roman" w:cs="Times New Roman"/>
          <w:sz w:val="24"/>
          <w:szCs w:val="24"/>
        </w:rPr>
        <w:t xml:space="preserve"> % считают, что следует через СМИ вести профилактическую работу с населением по охране родников;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-  </w:t>
      </w:r>
      <w:r w:rsidR="00934D2C" w:rsidRPr="00C574D9">
        <w:rPr>
          <w:rFonts w:ascii="Times New Roman" w:hAnsi="Times New Roman" w:cs="Times New Roman"/>
          <w:sz w:val="24"/>
          <w:szCs w:val="24"/>
        </w:rPr>
        <w:t>6</w:t>
      </w:r>
      <w:r w:rsidRPr="00C574D9">
        <w:rPr>
          <w:rFonts w:ascii="Times New Roman" w:hAnsi="Times New Roman" w:cs="Times New Roman"/>
          <w:sz w:val="24"/>
          <w:szCs w:val="24"/>
        </w:rPr>
        <w:t>0  % согласны принять участие в благоустройстве родников.</w:t>
      </w:r>
    </w:p>
    <w:p w:rsidR="00AF5ACC" w:rsidRPr="00F84B3E" w:rsidRDefault="00243C74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Большинство опрошенных</w:t>
      </w:r>
      <w:r w:rsidR="00934D2C" w:rsidRPr="00C574D9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934D2C" w:rsidRPr="00C574D9">
        <w:rPr>
          <w:rFonts w:ascii="Times New Roman" w:hAnsi="Times New Roman" w:cs="Times New Roman"/>
          <w:sz w:val="24"/>
          <w:szCs w:val="24"/>
        </w:rPr>
        <w:t>0  %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вода в роднике достаточно чистая и её не нужно кипятить.</w:t>
      </w:r>
    </w:p>
    <w:p w:rsidR="00AF5ACC" w:rsidRPr="00F84B3E" w:rsidRDefault="007E0660" w:rsidP="00F47A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4B3E">
        <w:rPr>
          <w:rFonts w:ascii="Times New Roman" w:hAnsi="Times New Roman" w:cs="Times New Roman"/>
          <w:b/>
          <w:i/>
          <w:sz w:val="24"/>
          <w:szCs w:val="24"/>
        </w:rPr>
        <w:t>4.Выводы.</w:t>
      </w:r>
    </w:p>
    <w:p w:rsidR="00934D2C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</w:t>
      </w:r>
      <w:r w:rsidR="00934D2C" w:rsidRPr="00C574D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Выполненная исследовательская работа пока</w:t>
      </w:r>
      <w:r w:rsidR="00B65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зывает, что вода из родника, в </w:t>
      </w:r>
      <w:r w:rsidR="00934D2C" w:rsidRPr="00C574D9">
        <w:rPr>
          <w:rFonts w:ascii="Times New Roman" w:hAnsi="Times New Roman" w:cs="Times New Roman"/>
          <w:sz w:val="24"/>
          <w:szCs w:val="24"/>
          <w:shd w:val="clear" w:color="auto" w:fill="FFFFFF"/>
        </w:rPr>
        <w:t>а.  Кумыш, пригодна для питья.</w:t>
      </w:r>
      <w:r w:rsidR="00934D2C" w:rsidRPr="00C574D9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исследований можно сделать следующие выводы:</w:t>
      </w:r>
    </w:p>
    <w:p w:rsidR="00934D2C" w:rsidRPr="00C574D9" w:rsidRDefault="00934D2C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1. Общее состояние исследуемого родника можно оценить как хорошее. </w:t>
      </w:r>
    </w:p>
    <w:p w:rsidR="00934D2C" w:rsidRPr="00C574D9" w:rsidRDefault="00F84B3E" w:rsidP="00F4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Вода родника  пригодная </w:t>
      </w:r>
      <w:r w:rsidR="00934D2C" w:rsidRPr="00C574D9">
        <w:rPr>
          <w:rFonts w:ascii="Times New Roman" w:hAnsi="Times New Roman" w:cs="Times New Roman"/>
          <w:sz w:val="24"/>
          <w:szCs w:val="24"/>
        </w:rPr>
        <w:t>для хозяйственно-питьевых нужд.</w:t>
      </w:r>
    </w:p>
    <w:p w:rsidR="007E0660" w:rsidRPr="0065709D" w:rsidRDefault="00934D2C" w:rsidP="0065709D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В результате нашей работы  были оформлены паспорта  родника.</w:t>
      </w:r>
    </w:p>
    <w:p w:rsidR="00AD1079" w:rsidRPr="00C574D9" w:rsidRDefault="00AD1079" w:rsidP="006570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0660" w:rsidRPr="00C574D9" w:rsidRDefault="007E0660" w:rsidP="00F47A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4D9">
        <w:rPr>
          <w:rFonts w:ascii="Times New Roman" w:hAnsi="Times New Roman" w:cs="Times New Roman"/>
          <w:b/>
          <w:i/>
          <w:sz w:val="24"/>
          <w:szCs w:val="24"/>
        </w:rPr>
        <w:t>Заключение.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   Освоенные методики и проведенный эксперимент позволили не просто </w:t>
      </w:r>
      <w:r w:rsidR="00EC5C06" w:rsidRPr="00C574D9">
        <w:rPr>
          <w:rFonts w:ascii="Times New Roman" w:hAnsi="Times New Roman" w:cs="Times New Roman"/>
          <w:sz w:val="24"/>
          <w:szCs w:val="24"/>
        </w:rPr>
        <w:t>оценить состояние родника</w:t>
      </w:r>
      <w:r w:rsidRPr="00C574D9">
        <w:rPr>
          <w:rFonts w:ascii="Times New Roman" w:hAnsi="Times New Roman" w:cs="Times New Roman"/>
          <w:sz w:val="24"/>
          <w:szCs w:val="24"/>
        </w:rPr>
        <w:t>, но и помогли приобрести новые научные знания  и практические навыки.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  Мы планируем</w:t>
      </w:r>
      <w:r w:rsidR="00F84B3E" w:rsidRPr="00C574D9">
        <w:rPr>
          <w:rFonts w:ascii="Times New Roman" w:hAnsi="Times New Roman" w:cs="Times New Roman"/>
          <w:sz w:val="24"/>
          <w:szCs w:val="24"/>
        </w:rPr>
        <w:t>: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-  продолжить работу по исследованию экологического состояния  еще трех родников, на</w:t>
      </w:r>
      <w:r w:rsidR="00EC5C06" w:rsidRPr="00C574D9">
        <w:rPr>
          <w:rFonts w:ascii="Times New Roman" w:hAnsi="Times New Roman" w:cs="Times New Roman"/>
          <w:sz w:val="24"/>
          <w:szCs w:val="24"/>
        </w:rPr>
        <w:t>ходящихся в черте а.Кумыш</w:t>
      </w:r>
      <w:r w:rsidRPr="00C574D9">
        <w:rPr>
          <w:rFonts w:ascii="Times New Roman" w:hAnsi="Times New Roman" w:cs="Times New Roman"/>
          <w:sz w:val="24"/>
          <w:szCs w:val="24"/>
        </w:rPr>
        <w:t>;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- провести анализ воды на биогенные вещества;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-  проводить в школе мероприятия, на которых школьникам будет разъясняться значимость родников;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4D9">
        <w:rPr>
          <w:rFonts w:ascii="Times New Roman" w:hAnsi="Times New Roman" w:cs="Times New Roman"/>
          <w:sz w:val="24"/>
          <w:szCs w:val="24"/>
        </w:rPr>
        <w:t>-</w:t>
      </w:r>
      <w:r w:rsidRPr="00C57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4D9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EC5C06" w:rsidRPr="00C574D9">
        <w:rPr>
          <w:rFonts w:ascii="Times New Roman" w:hAnsi="Times New Roman" w:cs="Times New Roman"/>
          <w:sz w:val="24"/>
          <w:szCs w:val="24"/>
        </w:rPr>
        <w:t xml:space="preserve">администрацию  Кумышского </w:t>
      </w:r>
      <w:r w:rsidRPr="00C574D9">
        <w:rPr>
          <w:rFonts w:ascii="Times New Roman" w:hAnsi="Times New Roman" w:cs="Times New Roman"/>
          <w:sz w:val="24"/>
          <w:szCs w:val="24"/>
        </w:rPr>
        <w:t xml:space="preserve"> сельского поселения за помощью  в  благоустройстве родников;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</w:t>
      </w:r>
      <w:r w:rsidR="00F84B3E">
        <w:rPr>
          <w:rFonts w:ascii="Times New Roman" w:hAnsi="Times New Roman" w:cs="Times New Roman"/>
          <w:sz w:val="24"/>
          <w:szCs w:val="24"/>
        </w:rPr>
        <w:t>-  вести контроль над</w:t>
      </w:r>
      <w:r w:rsidR="00F84B3E" w:rsidRPr="00C574D9">
        <w:rPr>
          <w:rFonts w:ascii="Times New Roman" w:hAnsi="Times New Roman" w:cs="Times New Roman"/>
          <w:sz w:val="24"/>
          <w:szCs w:val="24"/>
        </w:rPr>
        <w:t xml:space="preserve"> состоянием родников, осуществлять своевременный   уход (очистка, уборка мусора).</w:t>
      </w:r>
    </w:p>
    <w:p w:rsidR="00AF5ACC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 </w:t>
      </w:r>
      <w:r w:rsidR="00AF5ACC" w:rsidRPr="00C574D9">
        <w:rPr>
          <w:rFonts w:ascii="Times New Roman" w:hAnsi="Times New Roman" w:cs="Times New Roman"/>
          <w:sz w:val="24"/>
          <w:szCs w:val="24"/>
        </w:rPr>
        <w:t xml:space="preserve">Обратиться в Администрацию Кумышского  сельского поселения за помощью в    благоустройстве родника </w:t>
      </w:r>
      <w:r w:rsidR="00B65698">
        <w:rPr>
          <w:rFonts w:ascii="Times New Roman" w:hAnsi="Times New Roman" w:cs="Times New Roman"/>
          <w:sz w:val="24"/>
          <w:szCs w:val="24"/>
        </w:rPr>
        <w:t>«</w:t>
      </w:r>
      <w:r w:rsidR="00AF5ACC" w:rsidRPr="00C574D9">
        <w:rPr>
          <w:rFonts w:ascii="Times New Roman" w:hAnsi="Times New Roman" w:cs="Times New Roman"/>
          <w:sz w:val="24"/>
          <w:szCs w:val="24"/>
        </w:rPr>
        <w:t>Кара суу</w:t>
      </w:r>
      <w:r w:rsidR="00B65698">
        <w:rPr>
          <w:rFonts w:ascii="Times New Roman" w:hAnsi="Times New Roman" w:cs="Times New Roman"/>
          <w:sz w:val="24"/>
          <w:szCs w:val="24"/>
        </w:rPr>
        <w:t>»</w:t>
      </w:r>
    </w:p>
    <w:p w:rsidR="00490FB2" w:rsidRDefault="007E0660" w:rsidP="00F47A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74D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</w:t>
      </w:r>
    </w:p>
    <w:p w:rsidR="007E0660" w:rsidRPr="00C574D9" w:rsidRDefault="00C574D9" w:rsidP="00F47A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6570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7E0660" w:rsidRPr="00C574D9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Литература</w:t>
      </w:r>
    </w:p>
    <w:p w:rsidR="00AF5ACC" w:rsidRPr="00C574D9" w:rsidRDefault="00AF5ACC" w:rsidP="00F47AE5">
      <w:pPr>
        <w:rPr>
          <w:rFonts w:ascii="Times New Roman" w:hAnsi="Times New Roman" w:cs="Times New Roman"/>
          <w:i/>
          <w:sz w:val="24"/>
          <w:szCs w:val="24"/>
        </w:rPr>
      </w:pP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1. Богдановский А.В. Химическая экология: Учеб. пособие. – М.: Изд-во МГУ, 1994.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2. Буйволов Ю.А. </w:t>
      </w:r>
      <w:r w:rsidR="00F84B3E" w:rsidRPr="00C574D9">
        <w:rPr>
          <w:rFonts w:ascii="Times New Roman" w:hAnsi="Times New Roman" w:cs="Times New Roman"/>
          <w:sz w:val="24"/>
          <w:szCs w:val="24"/>
        </w:rPr>
        <w:t>Физико-химические</w:t>
      </w:r>
      <w:r w:rsidRPr="00C574D9">
        <w:rPr>
          <w:rFonts w:ascii="Times New Roman" w:hAnsi="Times New Roman" w:cs="Times New Roman"/>
          <w:sz w:val="24"/>
          <w:szCs w:val="24"/>
        </w:rPr>
        <w:t xml:space="preserve"> методы изучения качества природных вод. Методическое пособие. М.:Экосистема,2000.</w:t>
      </w:r>
    </w:p>
    <w:p w:rsidR="007E0660" w:rsidRPr="00C574D9" w:rsidRDefault="007E0660" w:rsidP="00B65698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3. Вода питьевая. Методы анализа. Справочник. М.:1998.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4. ГОСТ  Р52232 - 98. Вода питьевая.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5. Муравьев А. Г. Руководство по определению показателей качества воды полевыми методами. 3-е изд., доп. и перераб.- СПб.: «Крисмас+», 2004.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6. Мухин В. Пульсирующее чудо. – Спас-Клепики: ГУП РО «Клепиковская типография», 2003. – 152 с.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 xml:space="preserve"> 7. Попова Т.А. Экология в школе. Мониторинг природной среды: методическое пособие. –М.: ТЦ Сфера, 2005.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8. Чаус Б.Ю. Чаус З. А. Изучаем родник. Географические наблюдения. Стерлитамак-2005.</w:t>
      </w:r>
    </w:p>
    <w:p w:rsidR="007E0660" w:rsidRPr="00C574D9" w:rsidRDefault="007E0660" w:rsidP="00F47AE5">
      <w:pPr>
        <w:rPr>
          <w:rFonts w:ascii="Times New Roman" w:hAnsi="Times New Roman" w:cs="Times New Roman"/>
          <w:sz w:val="24"/>
          <w:szCs w:val="24"/>
        </w:rPr>
      </w:pPr>
      <w:r w:rsidRPr="00C574D9">
        <w:rPr>
          <w:rFonts w:ascii="Times New Roman" w:hAnsi="Times New Roman" w:cs="Times New Roman"/>
          <w:sz w:val="24"/>
          <w:szCs w:val="24"/>
        </w:rPr>
        <w:t>9. Энциклопедический словарь юного географа-краеведа. Сост. Карпов Г.В. – М.: Педагогика, 1981.</w:t>
      </w:r>
    </w:p>
    <w:p w:rsidR="007A7A3E" w:rsidRPr="00C574D9" w:rsidRDefault="001252BA" w:rsidP="00F47AE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A7A3E" w:rsidRPr="00C574D9">
          <w:rPr>
            <w:rStyle w:val="a8"/>
            <w:rFonts w:ascii="Times New Roman" w:hAnsi="Times New Roman" w:cs="Times New Roman"/>
            <w:color w:val="1DBEF1"/>
            <w:sz w:val="24"/>
            <w:szCs w:val="24"/>
          </w:rPr>
          <w:t>http://portfolio.1september.ru/work.php?id=582810</w:t>
        </w:r>
      </w:hyperlink>
    </w:p>
    <w:p w:rsidR="00AF5ACC" w:rsidRPr="00C574D9" w:rsidRDefault="001252BA" w:rsidP="00F47AE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A7A3E" w:rsidRPr="00C574D9">
          <w:rPr>
            <w:rStyle w:val="a8"/>
            <w:rFonts w:ascii="Times New Roman" w:hAnsi="Times New Roman" w:cs="Times New Roman"/>
            <w:color w:val="1DBEF1"/>
            <w:sz w:val="24"/>
            <w:szCs w:val="24"/>
          </w:rPr>
          <w:t>http://nsportal.ru/shkola/estestvoznanie/library/issledovatelskaya-rabota-kakuyu-vodu-my-pem</w:t>
        </w:r>
      </w:hyperlink>
    </w:p>
    <w:p w:rsidR="00C574D9" w:rsidRDefault="00C574D9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698" w:rsidRDefault="00B65698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698" w:rsidRDefault="00B65698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698" w:rsidRDefault="00B65698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698" w:rsidRDefault="00B65698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0C9" w:rsidRDefault="00F950C9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5885" w:rsidRDefault="009B5885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5885" w:rsidRDefault="009B5885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5698" w:rsidRDefault="00B65698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3BB" w:rsidRDefault="003173BB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3BB" w:rsidRDefault="003173BB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3BB" w:rsidRDefault="003173BB" w:rsidP="00F47A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74D9" w:rsidRPr="00C574D9" w:rsidRDefault="00C574D9" w:rsidP="00F47AE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</w:p>
    <w:p w:rsidR="00A47338" w:rsidRPr="00C574D9" w:rsidRDefault="00A47338" w:rsidP="00F47AE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b/>
          <w:i/>
          <w:sz w:val="24"/>
          <w:szCs w:val="24"/>
        </w:rPr>
        <w:t>Паспорт родника</w:t>
      </w:r>
    </w:p>
    <w:p w:rsidR="00AF5ACC" w:rsidRPr="00C574D9" w:rsidRDefault="00A4733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родника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 – «Кара суу».</w:t>
      </w:r>
    </w:p>
    <w:p w:rsidR="00A47338" w:rsidRPr="00C574D9" w:rsidRDefault="00F84B3E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 участка, занятого родником</w:t>
      </w:r>
      <w:r>
        <w:rPr>
          <w:rFonts w:ascii="Times New Roman" w:eastAsia="Times New Roman" w:hAnsi="Times New Roman" w:cs="Times New Roman"/>
          <w:sz w:val="24"/>
          <w:szCs w:val="24"/>
        </w:rPr>
        <w:t> –  аул Кумыш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КЧР.    </w:t>
      </w:r>
    </w:p>
    <w:p w:rsidR="00AF5ACC" w:rsidRPr="00C574D9" w:rsidRDefault="00A4733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Описание территории – местонахождения родника в рельефе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 – глубокий овраг, поросший высокими деревьями, кустами.</w:t>
      </w:r>
    </w:p>
    <w:p w:rsidR="00A47338" w:rsidRPr="00C574D9" w:rsidRDefault="00A4733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Тип источника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 – Восходящий.</w:t>
      </w:r>
    </w:p>
    <w:p w:rsidR="00AF5ACC" w:rsidRPr="00C574D9" w:rsidRDefault="00A4733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Температура воды (воздуха) </w:t>
      </w:r>
      <w:r w:rsidR="00F950C9">
        <w:rPr>
          <w:rFonts w:ascii="Times New Roman" w:eastAsia="Times New Roman" w:hAnsi="Times New Roman" w:cs="Times New Roman"/>
          <w:sz w:val="24"/>
          <w:szCs w:val="24"/>
        </w:rPr>
        <w:t>– 7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°С (воздуха 19 °С).</w:t>
      </w:r>
    </w:p>
    <w:p w:rsidR="00AF5ACC" w:rsidRPr="00C574D9" w:rsidRDefault="00A4733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Санитарное состояние территории расположения родника 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– находится в 50 метрах от жилых домов, источников загрязнения не выявлено.</w:t>
      </w:r>
    </w:p>
    <w:p w:rsidR="00A47338" w:rsidRPr="00C574D9" w:rsidRDefault="00A4733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Санитарное состояние области</w:t>
      </w:r>
      <w:r w:rsidR="00FD1671"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950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питания</w:t>
      </w: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-  удовлетворительное</w:t>
      </w:r>
    </w:p>
    <w:p w:rsidR="00AF5ACC" w:rsidRPr="00C574D9" w:rsidRDefault="00A4733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Режим использования местным населением </w:t>
      </w:r>
      <w:r w:rsidR="00A42330" w:rsidRPr="00C574D9">
        <w:rPr>
          <w:rFonts w:ascii="Times New Roman" w:eastAsia="Times New Roman" w:hAnsi="Times New Roman" w:cs="Times New Roman"/>
          <w:sz w:val="24"/>
          <w:szCs w:val="24"/>
        </w:rPr>
        <w:t>– регул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ярно</w:t>
      </w:r>
    </w:p>
    <w:p w:rsidR="00AF5ACC" w:rsidRPr="00C574D9" w:rsidRDefault="00A4733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Режим функционирования родника 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– не замерзает.</w:t>
      </w:r>
    </w:p>
    <w:p w:rsidR="00A47338" w:rsidRPr="00C574D9" w:rsidRDefault="00A4733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 Химические и бактериологические характеристики воды 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– Органолептические характеристики родниковой воды показали, что вода прозрачная, чистая, без вкуса, бесцветная, запаха не обнаруживается. Интенсивность запаха равна нулю. Она долго может храниться, и её свойства не теряются</w:t>
      </w:r>
    </w:p>
    <w:p w:rsidR="00FD1671" w:rsidRPr="00C574D9" w:rsidRDefault="00A4733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 Ландшафтная ценность пейзажа 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– родник расположен в овраге поросшей древесно-кустарниковой растительностью, зимой не замерзает</w:t>
      </w:r>
      <w:r w:rsidR="00FD1671" w:rsidRPr="00C5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BB6" w:rsidRDefault="00A47338" w:rsidP="00F47AE5">
      <w:pPr>
        <w:rPr>
          <w:rFonts w:ascii="Times New Roman" w:eastAsia="Times New Roman" w:hAnsi="Times New Roman" w:cs="Times New Roman"/>
          <w:sz w:val="24"/>
          <w:szCs w:val="24"/>
        </w:rPr>
      </w:pPr>
      <w:r w:rsidRPr="00C574D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574D9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Итоговая оценка санитарно-технического состояния родника</w:t>
      </w:r>
      <w:r w:rsidRPr="00C574D9">
        <w:rPr>
          <w:rFonts w:ascii="Times New Roman" w:eastAsia="Times New Roman" w:hAnsi="Times New Roman" w:cs="Times New Roman"/>
          <w:sz w:val="24"/>
          <w:szCs w:val="24"/>
        </w:rPr>
        <w:t> – удовлетворительное стояние.</w:t>
      </w:r>
    </w:p>
    <w:p w:rsidR="00DA7BB6" w:rsidRPr="00DA7BB6" w:rsidRDefault="00DA7BB6" w:rsidP="00DA7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BB6" w:rsidRPr="00DA7BB6" w:rsidRDefault="00DA7BB6" w:rsidP="00DA7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BB6" w:rsidRPr="00DA7BB6" w:rsidRDefault="00DA7BB6" w:rsidP="00DA7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BB6" w:rsidRPr="00DA7BB6" w:rsidRDefault="00DA7BB6" w:rsidP="00DA7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BB6" w:rsidRDefault="00DA7BB6" w:rsidP="00DA7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179" w:rsidRDefault="00EB1179" w:rsidP="00DA7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179" w:rsidRDefault="00EB1179" w:rsidP="00DA7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179" w:rsidRPr="00DA7BB6" w:rsidRDefault="00EB1179" w:rsidP="00DA7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BB6" w:rsidRDefault="00DA7BB6" w:rsidP="00DA7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BB6" w:rsidRDefault="00EB1179" w:rsidP="00DA7B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Приложение2</w:t>
      </w:r>
    </w:p>
    <w:p w:rsidR="00DA7BB6" w:rsidRDefault="00DA7BB6" w:rsidP="00DA7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587E" w:rsidRDefault="009A587E" w:rsidP="00DA7BB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A7BB6" w:rsidRPr="009A587E" w:rsidRDefault="00DA7BB6" w:rsidP="007F6C35">
      <w:pP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9A587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197793" cy="2929631"/>
            <wp:effectExtent l="19050" t="0" r="0" b="0"/>
            <wp:docPr id="3" name="Рисунок 3" descr="C:\Users\007\Desktop\IMG-201712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7\Desktop\IMG-20171214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3" cy="292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C35" w:rsidRPr="009A587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="007F6C35" w:rsidRPr="009A587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           </w:t>
      </w:r>
    </w:p>
    <w:p w:rsidR="00DA7BB6" w:rsidRPr="007F6C35" w:rsidRDefault="00DA7BB6" w:rsidP="00DA7BB6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F6C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Фото1. Забор воды и измерение температуры воды.</w:t>
      </w:r>
    </w:p>
    <w:p w:rsidR="007F6C35" w:rsidRDefault="007F6C35" w:rsidP="00DA7BB6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2324655" cy="2977859"/>
            <wp:effectExtent l="19050" t="0" r="0" b="0"/>
            <wp:docPr id="5" name="Рисунок 4" descr="C:\Users\007\Desktop\IMG-201712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7\Desktop\IMG-20171214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51" cy="29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35" w:rsidRDefault="0051522B" w:rsidP="00DA7BB6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F6C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Фото2. Определение цвета</w:t>
      </w:r>
      <w:r w:rsidR="00251408" w:rsidRPr="007F6C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, осадка</w:t>
      </w:r>
      <w:r w:rsidRPr="007F6C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и мутности.</w:t>
      </w:r>
    </w:p>
    <w:p w:rsidR="007F6C35" w:rsidRPr="007F6C35" w:rsidRDefault="007F6C35" w:rsidP="00DA7BB6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136603" cy="2849732"/>
            <wp:effectExtent l="19050" t="0" r="0" b="0"/>
            <wp:docPr id="13" name="Рисунок 11" descr="C:\Users\007\AppData\Local\Microsoft\Windows\Temporary Internet Files\Content.Word\IMG-201712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07\AppData\Local\Microsoft\Windows\Temporary Internet Files\Content.Word\IMG-20171214-WA0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84" cy="285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35" w:rsidRDefault="0051522B" w:rsidP="00DA7BB6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Фото3. Определение прозрачности</w:t>
      </w:r>
    </w:p>
    <w:p w:rsidR="0051522B" w:rsidRDefault="0051522B" w:rsidP="00DA7BB6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F6C35">
        <w:rPr>
          <w:rFonts w:ascii="Times New Roman" w:eastAsia="Times New Roman" w:hAnsi="Times New Roman" w:cs="Times New Roman"/>
          <w:b/>
          <w:i/>
          <w:noProof/>
          <w:sz w:val="20"/>
          <w:szCs w:val="20"/>
          <w:u w:val="single"/>
        </w:rPr>
        <w:drawing>
          <wp:inline distT="0" distB="0" distL="0" distR="0">
            <wp:extent cx="1985420" cy="2648089"/>
            <wp:effectExtent l="19050" t="0" r="0" b="0"/>
            <wp:docPr id="7" name="Рисунок 5" descr="C:\Users\007\Desktop\IMG-201712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7\Desktop\IMG-20171214-WA0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16" cy="264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C35" w:rsidRPr="007F6C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F6C3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34219" cy="2713176"/>
            <wp:effectExtent l="19050" t="0" r="4131" b="0"/>
            <wp:docPr id="12" name="Рисунок 10" descr="C:\Users\007\Desktop\IMG-201712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7\Desktop\IMG-20171214-WA00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05" cy="271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2B" w:rsidRDefault="0051522B" w:rsidP="00DA7BB6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Фото4. </w:t>
      </w:r>
      <w:r w:rsidR="007F6C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4.1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Определение запаха</w:t>
      </w:r>
      <w:r w:rsidR="002514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:rsidR="007F6C35" w:rsidRDefault="007F6C35" w:rsidP="007F6C35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lastRenderedPageBreak/>
        <w:drawing>
          <wp:inline distT="0" distB="0" distL="0" distR="0">
            <wp:extent cx="2259079" cy="3013085"/>
            <wp:effectExtent l="19050" t="0" r="7871" b="0"/>
            <wp:docPr id="8" name="Рисунок 6" descr="C:\Users\007\Desktop\IMG-2017121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7\Desktop\IMG-20171214-WA00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91" cy="300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35" w:rsidRDefault="007F6C35" w:rsidP="007F6C35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F6C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Фото5. Определение вкуса.</w:t>
      </w:r>
    </w:p>
    <w:p w:rsidR="007F6C35" w:rsidRDefault="007F6C35" w:rsidP="00DA7BB6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2369043" cy="2693158"/>
            <wp:effectExtent l="19050" t="0" r="0" b="0"/>
            <wp:docPr id="9" name="Рисунок 7" descr="C:\Users\007\Desktop\IMG-201712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7\Desktop\IMG-20171214-WA00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39" cy="268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2B" w:rsidRDefault="0051522B" w:rsidP="00DA7BB6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Фото6 . Жесткости.</w:t>
      </w:r>
    </w:p>
    <w:p w:rsidR="007F6C35" w:rsidRDefault="007F6C35" w:rsidP="00DA7BB6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lastRenderedPageBreak/>
        <w:drawing>
          <wp:inline distT="0" distB="0" distL="0" distR="0">
            <wp:extent cx="2670884" cy="2711482"/>
            <wp:effectExtent l="19050" t="0" r="0" b="0"/>
            <wp:docPr id="10" name="Рисунок 8" descr="C:\Users\007\Desktop\IMG-201712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7\Desktop\IMG-20171214-WA00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30" cy="270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2B" w:rsidRPr="00DA7BB6" w:rsidRDefault="0051522B" w:rsidP="00DA7BB6">
      <w:pPr>
        <w:tabs>
          <w:tab w:val="left" w:pos="3048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Фото7. Определение кислотности.</w:t>
      </w:r>
    </w:p>
    <w:p w:rsidR="0051522B" w:rsidRDefault="0051522B" w:rsidP="00DA7BB6">
      <w:pPr>
        <w:tabs>
          <w:tab w:val="left" w:pos="3048"/>
        </w:tabs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522B" w:rsidRPr="0051522B" w:rsidRDefault="0051522B" w:rsidP="005152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22B" w:rsidRPr="0051522B" w:rsidRDefault="0051522B" w:rsidP="005152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22B" w:rsidRPr="0051522B" w:rsidRDefault="0051522B" w:rsidP="005152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22B" w:rsidRPr="0051522B" w:rsidRDefault="0051522B" w:rsidP="005152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22B" w:rsidRPr="0051522B" w:rsidRDefault="0051522B" w:rsidP="005152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22B" w:rsidRPr="0051522B" w:rsidRDefault="0051522B" w:rsidP="005152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22B" w:rsidRPr="0051522B" w:rsidRDefault="0051522B" w:rsidP="005152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22B" w:rsidRPr="0051522B" w:rsidRDefault="0051522B" w:rsidP="005152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22B" w:rsidRDefault="0051522B" w:rsidP="005152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522B" w:rsidRDefault="0051522B" w:rsidP="0051522B">
      <w:pPr>
        <w:tabs>
          <w:tab w:val="left" w:pos="72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7BB6" w:rsidRPr="00285BF9" w:rsidRDefault="0051522B" w:rsidP="00285B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DA7BB6" w:rsidRPr="00285BF9" w:rsidSect="00C574D9">
      <w:headerReference w:type="default" r:id="rId19"/>
      <w:footerReference w:type="default" r:id="rId20"/>
      <w:pgSz w:w="11906" w:h="16838" w:code="9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BA" w:rsidRDefault="001252BA" w:rsidP="004A1E46">
      <w:pPr>
        <w:spacing w:after="0" w:line="240" w:lineRule="auto"/>
      </w:pPr>
      <w:r>
        <w:separator/>
      </w:r>
    </w:p>
  </w:endnote>
  <w:endnote w:type="continuationSeparator" w:id="0">
    <w:p w:rsidR="001252BA" w:rsidRDefault="001252BA" w:rsidP="004A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4751"/>
      <w:docPartObj>
        <w:docPartGallery w:val="Page Numbers (Bottom of Page)"/>
        <w:docPartUnique/>
      </w:docPartObj>
    </w:sdtPr>
    <w:sdtEndPr/>
    <w:sdtContent>
      <w:p w:rsidR="00F47AE5" w:rsidRDefault="00EB117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1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1E46" w:rsidRDefault="004A1E46" w:rsidP="00C574D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BA" w:rsidRDefault="001252BA" w:rsidP="004A1E46">
      <w:pPr>
        <w:spacing w:after="0" w:line="240" w:lineRule="auto"/>
      </w:pPr>
      <w:r>
        <w:separator/>
      </w:r>
    </w:p>
  </w:footnote>
  <w:footnote w:type="continuationSeparator" w:id="0">
    <w:p w:rsidR="001252BA" w:rsidRDefault="001252BA" w:rsidP="004A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79" w:rsidRDefault="00EB1179" w:rsidP="00EB1179">
    <w:pPr>
      <w:pStyle w:val="ac"/>
      <w:tabs>
        <w:tab w:val="clear" w:pos="4677"/>
        <w:tab w:val="clear" w:pos="9355"/>
        <w:tab w:val="left" w:pos="64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C6955"/>
    <w:multiLevelType w:val="multilevel"/>
    <w:tmpl w:val="6B44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6588F"/>
    <w:multiLevelType w:val="hybridMultilevel"/>
    <w:tmpl w:val="0E94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2885"/>
    <w:multiLevelType w:val="multilevel"/>
    <w:tmpl w:val="642A2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45B46"/>
    <w:multiLevelType w:val="hybridMultilevel"/>
    <w:tmpl w:val="6EC2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7C41"/>
    <w:multiLevelType w:val="multilevel"/>
    <w:tmpl w:val="5866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74"/>
    <w:rsid w:val="00000A69"/>
    <w:rsid w:val="000227D2"/>
    <w:rsid w:val="000239B0"/>
    <w:rsid w:val="00041A61"/>
    <w:rsid w:val="0005138F"/>
    <w:rsid w:val="00052271"/>
    <w:rsid w:val="00080575"/>
    <w:rsid w:val="000C6CFE"/>
    <w:rsid w:val="000C7092"/>
    <w:rsid w:val="000D49EF"/>
    <w:rsid w:val="000E35C8"/>
    <w:rsid w:val="001252BA"/>
    <w:rsid w:val="00137F91"/>
    <w:rsid w:val="001A4C10"/>
    <w:rsid w:val="001B2144"/>
    <w:rsid w:val="001C541A"/>
    <w:rsid w:val="001D5A63"/>
    <w:rsid w:val="001E27A5"/>
    <w:rsid w:val="001F36EE"/>
    <w:rsid w:val="00243C74"/>
    <w:rsid w:val="00251408"/>
    <w:rsid w:val="002827F5"/>
    <w:rsid w:val="00285BF9"/>
    <w:rsid w:val="00297408"/>
    <w:rsid w:val="002A3F30"/>
    <w:rsid w:val="002C1FC3"/>
    <w:rsid w:val="002C424D"/>
    <w:rsid w:val="002C6963"/>
    <w:rsid w:val="002F75F1"/>
    <w:rsid w:val="003043AB"/>
    <w:rsid w:val="003173BB"/>
    <w:rsid w:val="0037236B"/>
    <w:rsid w:val="00375195"/>
    <w:rsid w:val="00386BED"/>
    <w:rsid w:val="00396DB9"/>
    <w:rsid w:val="003F18AB"/>
    <w:rsid w:val="0040546C"/>
    <w:rsid w:val="00432CCB"/>
    <w:rsid w:val="00452BA0"/>
    <w:rsid w:val="00461827"/>
    <w:rsid w:val="00475C70"/>
    <w:rsid w:val="0048578A"/>
    <w:rsid w:val="00490FB2"/>
    <w:rsid w:val="00492CA5"/>
    <w:rsid w:val="004A1E46"/>
    <w:rsid w:val="004A39A7"/>
    <w:rsid w:val="004A7224"/>
    <w:rsid w:val="004B068F"/>
    <w:rsid w:val="004B0AB8"/>
    <w:rsid w:val="004B28A2"/>
    <w:rsid w:val="004C7C33"/>
    <w:rsid w:val="004D595B"/>
    <w:rsid w:val="004D6592"/>
    <w:rsid w:val="00500828"/>
    <w:rsid w:val="00503FDD"/>
    <w:rsid w:val="005127C4"/>
    <w:rsid w:val="0051522B"/>
    <w:rsid w:val="00523ADF"/>
    <w:rsid w:val="0055280A"/>
    <w:rsid w:val="00552E31"/>
    <w:rsid w:val="005A7C03"/>
    <w:rsid w:val="005B4E3D"/>
    <w:rsid w:val="005B4FCB"/>
    <w:rsid w:val="005C078F"/>
    <w:rsid w:val="005C322A"/>
    <w:rsid w:val="00606A20"/>
    <w:rsid w:val="006305E9"/>
    <w:rsid w:val="0065709D"/>
    <w:rsid w:val="0066287F"/>
    <w:rsid w:val="006C3F9A"/>
    <w:rsid w:val="006F1538"/>
    <w:rsid w:val="006F7513"/>
    <w:rsid w:val="007220C3"/>
    <w:rsid w:val="007507A4"/>
    <w:rsid w:val="0075571F"/>
    <w:rsid w:val="007863E3"/>
    <w:rsid w:val="0078701A"/>
    <w:rsid w:val="007A7A3E"/>
    <w:rsid w:val="007D24FC"/>
    <w:rsid w:val="007E000B"/>
    <w:rsid w:val="007E0660"/>
    <w:rsid w:val="007F6C35"/>
    <w:rsid w:val="00847A33"/>
    <w:rsid w:val="00861CB9"/>
    <w:rsid w:val="008663FC"/>
    <w:rsid w:val="00875DE2"/>
    <w:rsid w:val="00894B62"/>
    <w:rsid w:val="008E46B4"/>
    <w:rsid w:val="008E76FB"/>
    <w:rsid w:val="009030A4"/>
    <w:rsid w:val="00933D05"/>
    <w:rsid w:val="00934D2C"/>
    <w:rsid w:val="00943104"/>
    <w:rsid w:val="00974444"/>
    <w:rsid w:val="0097751E"/>
    <w:rsid w:val="00984CAD"/>
    <w:rsid w:val="00985064"/>
    <w:rsid w:val="00986F27"/>
    <w:rsid w:val="00990413"/>
    <w:rsid w:val="009A1F87"/>
    <w:rsid w:val="009A587E"/>
    <w:rsid w:val="009B5885"/>
    <w:rsid w:val="00A02EB3"/>
    <w:rsid w:val="00A42330"/>
    <w:rsid w:val="00A47338"/>
    <w:rsid w:val="00A765B9"/>
    <w:rsid w:val="00A838BB"/>
    <w:rsid w:val="00A9333B"/>
    <w:rsid w:val="00AD1079"/>
    <w:rsid w:val="00AD1E49"/>
    <w:rsid w:val="00AE4E2A"/>
    <w:rsid w:val="00AF5ACC"/>
    <w:rsid w:val="00B1422D"/>
    <w:rsid w:val="00B40AC8"/>
    <w:rsid w:val="00B43F88"/>
    <w:rsid w:val="00B475E8"/>
    <w:rsid w:val="00B55E80"/>
    <w:rsid w:val="00B65698"/>
    <w:rsid w:val="00B70FA9"/>
    <w:rsid w:val="00B74483"/>
    <w:rsid w:val="00B80AED"/>
    <w:rsid w:val="00B91061"/>
    <w:rsid w:val="00B9549B"/>
    <w:rsid w:val="00BA485D"/>
    <w:rsid w:val="00BB2192"/>
    <w:rsid w:val="00BB6E88"/>
    <w:rsid w:val="00BD4028"/>
    <w:rsid w:val="00C14D0F"/>
    <w:rsid w:val="00C24E9A"/>
    <w:rsid w:val="00C574D9"/>
    <w:rsid w:val="00C818CE"/>
    <w:rsid w:val="00CC1C4D"/>
    <w:rsid w:val="00CD471D"/>
    <w:rsid w:val="00CD6718"/>
    <w:rsid w:val="00D217BF"/>
    <w:rsid w:val="00D24557"/>
    <w:rsid w:val="00D31DB6"/>
    <w:rsid w:val="00D67936"/>
    <w:rsid w:val="00D95F9D"/>
    <w:rsid w:val="00DA7BB6"/>
    <w:rsid w:val="00DB7B06"/>
    <w:rsid w:val="00DC0CAB"/>
    <w:rsid w:val="00DD7501"/>
    <w:rsid w:val="00DE7624"/>
    <w:rsid w:val="00DF5C41"/>
    <w:rsid w:val="00DF6CD1"/>
    <w:rsid w:val="00E31AB3"/>
    <w:rsid w:val="00E4143C"/>
    <w:rsid w:val="00E42062"/>
    <w:rsid w:val="00E535C2"/>
    <w:rsid w:val="00E84AE5"/>
    <w:rsid w:val="00EB1179"/>
    <w:rsid w:val="00EC51CA"/>
    <w:rsid w:val="00EC5C06"/>
    <w:rsid w:val="00ED565F"/>
    <w:rsid w:val="00EE0264"/>
    <w:rsid w:val="00F47AE5"/>
    <w:rsid w:val="00F84B3E"/>
    <w:rsid w:val="00F85F10"/>
    <w:rsid w:val="00F950C9"/>
    <w:rsid w:val="00FB40CE"/>
    <w:rsid w:val="00FC4847"/>
    <w:rsid w:val="00FD1671"/>
    <w:rsid w:val="00FE3B69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4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C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4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66287F"/>
    <w:rPr>
      <w:b/>
      <w:bCs/>
    </w:rPr>
  </w:style>
  <w:style w:type="character" w:styleId="a7">
    <w:name w:val="Emphasis"/>
    <w:basedOn w:val="a0"/>
    <w:uiPriority w:val="20"/>
    <w:qFormat/>
    <w:rsid w:val="0066287F"/>
    <w:rPr>
      <w:i/>
      <w:iCs/>
    </w:rPr>
  </w:style>
  <w:style w:type="character" w:customStyle="1" w:styleId="10">
    <w:name w:val="Заголовок 1 Знак"/>
    <w:basedOn w:val="a0"/>
    <w:link w:val="1"/>
    <w:rsid w:val="004D6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A7A3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333B"/>
    <w:pPr>
      <w:ind w:left="720"/>
      <w:contextualSpacing/>
    </w:pPr>
  </w:style>
  <w:style w:type="paragraph" w:styleId="aa">
    <w:name w:val="List"/>
    <w:basedOn w:val="a"/>
    <w:semiHidden/>
    <w:unhideWhenUsed/>
    <w:rsid w:val="007E066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C5C0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A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1E46"/>
  </w:style>
  <w:style w:type="paragraph" w:styleId="ae">
    <w:name w:val="footer"/>
    <w:basedOn w:val="a"/>
    <w:link w:val="af"/>
    <w:uiPriority w:val="99"/>
    <w:unhideWhenUsed/>
    <w:rsid w:val="004A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1E46"/>
  </w:style>
  <w:style w:type="paragraph" w:styleId="af0">
    <w:name w:val="caption"/>
    <w:basedOn w:val="a"/>
    <w:next w:val="a"/>
    <w:uiPriority w:val="35"/>
    <w:unhideWhenUsed/>
    <w:qFormat/>
    <w:rsid w:val="007F6C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4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C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4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66287F"/>
    <w:rPr>
      <w:b/>
      <w:bCs/>
    </w:rPr>
  </w:style>
  <w:style w:type="character" w:styleId="a7">
    <w:name w:val="Emphasis"/>
    <w:basedOn w:val="a0"/>
    <w:uiPriority w:val="20"/>
    <w:qFormat/>
    <w:rsid w:val="0066287F"/>
    <w:rPr>
      <w:i/>
      <w:iCs/>
    </w:rPr>
  </w:style>
  <w:style w:type="character" w:customStyle="1" w:styleId="10">
    <w:name w:val="Заголовок 1 Знак"/>
    <w:basedOn w:val="a0"/>
    <w:link w:val="1"/>
    <w:rsid w:val="004D6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A7A3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333B"/>
    <w:pPr>
      <w:ind w:left="720"/>
      <w:contextualSpacing/>
    </w:pPr>
  </w:style>
  <w:style w:type="paragraph" w:styleId="aa">
    <w:name w:val="List"/>
    <w:basedOn w:val="a"/>
    <w:semiHidden/>
    <w:unhideWhenUsed/>
    <w:rsid w:val="007E066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C5C0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A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1E46"/>
  </w:style>
  <w:style w:type="paragraph" w:styleId="ae">
    <w:name w:val="footer"/>
    <w:basedOn w:val="a"/>
    <w:link w:val="af"/>
    <w:uiPriority w:val="99"/>
    <w:unhideWhenUsed/>
    <w:rsid w:val="004A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1E46"/>
  </w:style>
  <w:style w:type="paragraph" w:styleId="af0">
    <w:name w:val="caption"/>
    <w:basedOn w:val="a"/>
    <w:next w:val="a"/>
    <w:uiPriority w:val="35"/>
    <w:unhideWhenUsed/>
    <w:qFormat/>
    <w:rsid w:val="007F6C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952">
              <w:marLeft w:val="0"/>
              <w:marRight w:val="0"/>
              <w:marTop w:val="273"/>
              <w:marBottom w:val="0"/>
              <w:divBdr>
                <w:top w:val="single" w:sz="4" w:space="5" w:color="EAEAEA"/>
                <w:left w:val="none" w:sz="0" w:space="0" w:color="auto"/>
                <w:bottom w:val="single" w:sz="4" w:space="11" w:color="EAEAEA"/>
                <w:right w:val="none" w:sz="0" w:space="0" w:color="auto"/>
              </w:divBdr>
            </w:div>
          </w:divsChild>
        </w:div>
      </w:divsChild>
    </w:div>
    <w:div w:id="601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infourok.ru/go.html?href=http%3A%2F%2Fnsportal.ru%2Fshkola%2Festestvoznanie%2Flibrary%2Fissledovatelskaya-rabota-kakuyu-vodu-my-pe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portfolio.1september.ru%2Fwork.php%3Fid%3D582810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8E4E-6301-47D0-A00C-20A12810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ислам</cp:lastModifiedBy>
  <cp:revision>2</cp:revision>
  <dcterms:created xsi:type="dcterms:W3CDTF">2018-12-22T18:00:00Z</dcterms:created>
  <dcterms:modified xsi:type="dcterms:W3CDTF">2018-12-22T18:00:00Z</dcterms:modified>
</cp:coreProperties>
</file>