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C1" w:rsidRPr="0001430E" w:rsidRDefault="004B44C1" w:rsidP="004B44C1">
      <w:pPr>
        <w:pStyle w:val="a3"/>
        <w:jc w:val="center"/>
        <w:rPr>
          <w:color w:val="000000"/>
          <w:sz w:val="28"/>
          <w:szCs w:val="28"/>
        </w:rPr>
      </w:pPr>
      <w:r w:rsidRPr="0001430E">
        <w:rPr>
          <w:color w:val="000000"/>
          <w:sz w:val="28"/>
          <w:szCs w:val="28"/>
        </w:rPr>
        <w:t>Научное общество учащихся</w:t>
      </w:r>
      <w:r>
        <w:rPr>
          <w:color w:val="000000"/>
          <w:sz w:val="28"/>
          <w:szCs w:val="28"/>
        </w:rPr>
        <w:t xml:space="preserve"> «Эврика»</w:t>
      </w:r>
    </w:p>
    <w:p w:rsidR="00111B0F" w:rsidRPr="0001430E" w:rsidRDefault="00111B0F" w:rsidP="00111B0F">
      <w:pPr>
        <w:pStyle w:val="a3"/>
        <w:jc w:val="center"/>
        <w:rPr>
          <w:color w:val="000000"/>
          <w:sz w:val="28"/>
          <w:szCs w:val="28"/>
        </w:rPr>
      </w:pPr>
      <w:r w:rsidRPr="0001430E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11B0F" w:rsidRDefault="00111B0F" w:rsidP="00111B0F">
      <w:pPr>
        <w:pStyle w:val="a3"/>
        <w:jc w:val="center"/>
        <w:rPr>
          <w:color w:val="000000"/>
          <w:sz w:val="28"/>
          <w:szCs w:val="28"/>
        </w:rPr>
      </w:pPr>
      <w:r w:rsidRPr="0001430E">
        <w:rPr>
          <w:color w:val="000000"/>
          <w:sz w:val="28"/>
          <w:szCs w:val="28"/>
        </w:rPr>
        <w:t>«Школа №54»</w:t>
      </w:r>
    </w:p>
    <w:p w:rsidR="004B44C1" w:rsidRPr="0001430E" w:rsidRDefault="004B44C1" w:rsidP="00111B0F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Советского района г. </w:t>
      </w:r>
      <w:proofErr w:type="spellStart"/>
      <w:r>
        <w:rPr>
          <w:color w:val="000000"/>
          <w:sz w:val="28"/>
          <w:szCs w:val="28"/>
        </w:rPr>
        <w:t>Н.Новгорода</w:t>
      </w:r>
      <w:proofErr w:type="spellEnd"/>
    </w:p>
    <w:p w:rsidR="00111B0F" w:rsidRDefault="00111B0F" w:rsidP="00111B0F">
      <w:pPr>
        <w:pStyle w:val="a3"/>
        <w:rPr>
          <w:color w:val="000000"/>
          <w:sz w:val="27"/>
          <w:szCs w:val="27"/>
        </w:rPr>
      </w:pPr>
    </w:p>
    <w:p w:rsidR="00111B0F" w:rsidRDefault="00111B0F" w:rsidP="00111B0F">
      <w:pPr>
        <w:pStyle w:val="a3"/>
        <w:jc w:val="center"/>
        <w:rPr>
          <w:color w:val="000000"/>
          <w:sz w:val="27"/>
          <w:szCs w:val="27"/>
        </w:rPr>
      </w:pPr>
    </w:p>
    <w:p w:rsidR="00111B0F" w:rsidRDefault="00111B0F" w:rsidP="00111B0F">
      <w:pPr>
        <w:pStyle w:val="a3"/>
        <w:jc w:val="center"/>
        <w:rPr>
          <w:color w:val="000000"/>
          <w:sz w:val="27"/>
          <w:szCs w:val="27"/>
        </w:rPr>
      </w:pPr>
    </w:p>
    <w:p w:rsidR="0001430E" w:rsidRDefault="0001430E" w:rsidP="00111B0F">
      <w:pPr>
        <w:pStyle w:val="a3"/>
        <w:jc w:val="center"/>
        <w:rPr>
          <w:color w:val="000000"/>
          <w:sz w:val="27"/>
          <w:szCs w:val="27"/>
        </w:rPr>
      </w:pPr>
    </w:p>
    <w:p w:rsidR="00111B0F" w:rsidRPr="0001430E" w:rsidRDefault="00BD4F7C" w:rsidP="00111B0F">
      <w:pPr>
        <w:pStyle w:val="a3"/>
        <w:jc w:val="center"/>
        <w:rPr>
          <w:b/>
          <w:color w:val="000000"/>
          <w:sz w:val="44"/>
          <w:szCs w:val="44"/>
        </w:rPr>
      </w:pPr>
      <w:r w:rsidRPr="0001430E">
        <w:rPr>
          <w:b/>
          <w:color w:val="000000"/>
          <w:sz w:val="44"/>
          <w:szCs w:val="44"/>
        </w:rPr>
        <w:t>Теорема</w:t>
      </w:r>
      <w:r w:rsidR="00111B0F" w:rsidRPr="0001430E">
        <w:rPr>
          <w:b/>
          <w:color w:val="000000"/>
          <w:sz w:val="44"/>
          <w:szCs w:val="44"/>
        </w:rPr>
        <w:t xml:space="preserve"> Вариньона</w:t>
      </w:r>
    </w:p>
    <w:p w:rsidR="00111B0F" w:rsidRPr="0001430E" w:rsidRDefault="00DD2E73" w:rsidP="00111B0F">
      <w:pPr>
        <w:pStyle w:val="a3"/>
        <w:jc w:val="center"/>
        <w:rPr>
          <w:b/>
          <w:color w:val="000000"/>
          <w:sz w:val="44"/>
          <w:szCs w:val="44"/>
        </w:rPr>
      </w:pPr>
      <w:r w:rsidRPr="0001430E">
        <w:rPr>
          <w:b/>
          <w:color w:val="000000"/>
          <w:sz w:val="44"/>
          <w:szCs w:val="44"/>
        </w:rPr>
        <w:t>к</w:t>
      </w:r>
      <w:r w:rsidR="00111B0F" w:rsidRPr="0001430E">
        <w:rPr>
          <w:b/>
          <w:color w:val="000000"/>
          <w:sz w:val="44"/>
          <w:szCs w:val="44"/>
        </w:rPr>
        <w:t>ак альтернативный способ решения</w:t>
      </w:r>
    </w:p>
    <w:p w:rsidR="00111B0F" w:rsidRPr="0001430E" w:rsidRDefault="00DD2E73" w:rsidP="00111B0F">
      <w:pPr>
        <w:pStyle w:val="a3"/>
        <w:jc w:val="center"/>
        <w:rPr>
          <w:b/>
          <w:color w:val="000000"/>
          <w:sz w:val="44"/>
          <w:szCs w:val="44"/>
        </w:rPr>
      </w:pPr>
      <w:r w:rsidRPr="0001430E">
        <w:rPr>
          <w:b/>
          <w:color w:val="000000"/>
          <w:sz w:val="44"/>
          <w:szCs w:val="44"/>
        </w:rPr>
        <w:t>г</w:t>
      </w:r>
      <w:r w:rsidR="00111B0F" w:rsidRPr="0001430E">
        <w:rPr>
          <w:b/>
          <w:color w:val="000000"/>
          <w:sz w:val="44"/>
          <w:szCs w:val="44"/>
        </w:rPr>
        <w:t>еометрических задач</w:t>
      </w:r>
    </w:p>
    <w:p w:rsidR="00111B0F" w:rsidRPr="0001430E" w:rsidRDefault="00111B0F" w:rsidP="00111B0F">
      <w:pPr>
        <w:pStyle w:val="a3"/>
        <w:jc w:val="center"/>
        <w:rPr>
          <w:b/>
          <w:color w:val="000000"/>
          <w:sz w:val="44"/>
          <w:szCs w:val="44"/>
        </w:rPr>
      </w:pPr>
    </w:p>
    <w:p w:rsidR="00111B0F" w:rsidRPr="0001430E" w:rsidRDefault="00111B0F" w:rsidP="00703356">
      <w:pPr>
        <w:pStyle w:val="a3"/>
        <w:rPr>
          <w:color w:val="000000"/>
          <w:sz w:val="28"/>
          <w:szCs w:val="28"/>
        </w:rPr>
      </w:pPr>
    </w:p>
    <w:p w:rsidR="00111B0F" w:rsidRPr="0001430E" w:rsidRDefault="00111B0F" w:rsidP="00111B0F">
      <w:pPr>
        <w:pStyle w:val="a3"/>
        <w:jc w:val="right"/>
        <w:rPr>
          <w:color w:val="000000"/>
          <w:sz w:val="28"/>
          <w:szCs w:val="28"/>
        </w:rPr>
      </w:pPr>
      <w:r w:rsidRPr="0001430E">
        <w:rPr>
          <w:color w:val="000000"/>
          <w:sz w:val="28"/>
          <w:szCs w:val="28"/>
        </w:rPr>
        <w:t>Выполнил: Голубев Михаил</w:t>
      </w:r>
    </w:p>
    <w:p w:rsidR="00111B0F" w:rsidRPr="0001430E" w:rsidRDefault="00012E5C" w:rsidP="00111B0F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 9 </w:t>
      </w:r>
      <w:bookmarkStart w:id="0" w:name="_GoBack"/>
      <w:bookmarkEnd w:id="0"/>
      <w:r w:rsidR="00111B0F" w:rsidRPr="0001430E">
        <w:rPr>
          <w:color w:val="000000"/>
          <w:sz w:val="28"/>
          <w:szCs w:val="28"/>
        </w:rPr>
        <w:t>”А” класса</w:t>
      </w:r>
    </w:p>
    <w:p w:rsidR="004B44C1" w:rsidRDefault="004B44C1" w:rsidP="00111B0F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р</w:t>
      </w:r>
      <w:r w:rsidR="0001430E">
        <w:rPr>
          <w:color w:val="000000"/>
          <w:sz w:val="28"/>
          <w:szCs w:val="28"/>
        </w:rPr>
        <w:t xml:space="preserve">уководитель: </w:t>
      </w:r>
    </w:p>
    <w:p w:rsidR="00111B0F" w:rsidRPr="0001430E" w:rsidRDefault="0001430E" w:rsidP="00111B0F">
      <w:pPr>
        <w:pStyle w:val="a3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Дренина</w:t>
      </w:r>
      <w:proofErr w:type="spellEnd"/>
      <w:r>
        <w:rPr>
          <w:color w:val="000000"/>
          <w:sz w:val="28"/>
          <w:szCs w:val="28"/>
        </w:rPr>
        <w:t xml:space="preserve"> Е. Ю.</w:t>
      </w:r>
    </w:p>
    <w:p w:rsidR="00111B0F" w:rsidRPr="0001430E" w:rsidRDefault="00111B0F" w:rsidP="00111B0F">
      <w:pPr>
        <w:pStyle w:val="a3"/>
        <w:jc w:val="right"/>
        <w:rPr>
          <w:color w:val="000000"/>
          <w:sz w:val="28"/>
          <w:szCs w:val="28"/>
        </w:rPr>
      </w:pPr>
      <w:r w:rsidRPr="0001430E">
        <w:rPr>
          <w:color w:val="000000"/>
          <w:sz w:val="28"/>
          <w:szCs w:val="28"/>
        </w:rPr>
        <w:t>учитель математики</w:t>
      </w:r>
    </w:p>
    <w:p w:rsidR="00111B0F" w:rsidRDefault="00111B0F" w:rsidP="00111B0F">
      <w:pPr>
        <w:pStyle w:val="a3"/>
        <w:jc w:val="center"/>
        <w:rPr>
          <w:color w:val="000000"/>
          <w:sz w:val="27"/>
          <w:szCs w:val="27"/>
        </w:rPr>
      </w:pPr>
    </w:p>
    <w:p w:rsidR="00111B0F" w:rsidRDefault="00111B0F" w:rsidP="00111B0F">
      <w:pPr>
        <w:pStyle w:val="a3"/>
        <w:jc w:val="center"/>
        <w:rPr>
          <w:color w:val="000000"/>
          <w:sz w:val="27"/>
          <w:szCs w:val="27"/>
        </w:rPr>
      </w:pPr>
    </w:p>
    <w:p w:rsidR="00111B0F" w:rsidRDefault="00111B0F" w:rsidP="00703356">
      <w:pPr>
        <w:pStyle w:val="a3"/>
        <w:rPr>
          <w:color w:val="000000"/>
          <w:sz w:val="27"/>
          <w:szCs w:val="27"/>
        </w:rPr>
      </w:pPr>
    </w:p>
    <w:p w:rsidR="00111B0F" w:rsidRDefault="00111B0F" w:rsidP="0001430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Н. Новгород</w:t>
      </w:r>
    </w:p>
    <w:p w:rsidR="007A0B02" w:rsidRDefault="006E03A6" w:rsidP="007A0B0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</w:t>
      </w:r>
    </w:p>
    <w:p w:rsidR="00E22580" w:rsidRPr="007A0B02" w:rsidRDefault="00E22580" w:rsidP="007A0B02">
      <w:pPr>
        <w:pStyle w:val="a3"/>
        <w:jc w:val="center"/>
        <w:rPr>
          <w:color w:val="000000"/>
          <w:sz w:val="27"/>
          <w:szCs w:val="27"/>
        </w:rPr>
      </w:pPr>
      <w:r w:rsidRPr="00763D38">
        <w:rPr>
          <w:b/>
          <w:sz w:val="44"/>
          <w:szCs w:val="44"/>
        </w:rPr>
        <w:lastRenderedPageBreak/>
        <w:t>Содержание</w:t>
      </w:r>
    </w:p>
    <w:p w:rsidR="00E22580" w:rsidRDefault="00E22580" w:rsidP="00111B0F">
      <w:pPr>
        <w:rPr>
          <w:sz w:val="28"/>
          <w:szCs w:val="28"/>
        </w:rPr>
      </w:pPr>
    </w:p>
    <w:p w:rsidR="00E22580" w:rsidRPr="00E22580" w:rsidRDefault="00E22580" w:rsidP="00703356">
      <w:pPr>
        <w:spacing w:line="360" w:lineRule="auto"/>
        <w:rPr>
          <w:sz w:val="28"/>
          <w:szCs w:val="28"/>
        </w:rPr>
      </w:pPr>
      <w:r w:rsidRPr="00703356">
        <w:rPr>
          <w:b/>
          <w:sz w:val="32"/>
          <w:szCs w:val="32"/>
        </w:rPr>
        <w:t>Введение</w:t>
      </w:r>
      <w:r w:rsidR="00F30303">
        <w:rPr>
          <w:sz w:val="28"/>
          <w:szCs w:val="28"/>
        </w:rPr>
        <w:t xml:space="preserve">  </w:t>
      </w:r>
      <w:r w:rsidR="008718D6">
        <w:rPr>
          <w:sz w:val="28"/>
          <w:szCs w:val="28"/>
        </w:rPr>
        <w:t xml:space="preserve">……………………………………………………………………… </w:t>
      </w:r>
      <w:r w:rsidR="00703356">
        <w:rPr>
          <w:sz w:val="28"/>
          <w:szCs w:val="28"/>
        </w:rPr>
        <w:t>...</w:t>
      </w:r>
      <w:r w:rsidR="008718D6">
        <w:rPr>
          <w:sz w:val="28"/>
          <w:szCs w:val="28"/>
        </w:rPr>
        <w:t xml:space="preserve"> 3</w:t>
      </w:r>
    </w:p>
    <w:p w:rsidR="00E22580" w:rsidRPr="00E22580" w:rsidRDefault="00E22580" w:rsidP="0001430E">
      <w:pPr>
        <w:spacing w:line="360" w:lineRule="auto"/>
        <w:jc w:val="center"/>
        <w:rPr>
          <w:sz w:val="28"/>
          <w:szCs w:val="28"/>
        </w:rPr>
      </w:pPr>
      <w:r w:rsidRPr="00703356">
        <w:rPr>
          <w:b/>
          <w:sz w:val="28"/>
          <w:szCs w:val="28"/>
        </w:rPr>
        <w:t>1. Основные теоретические сведения</w:t>
      </w:r>
      <w:r w:rsidR="00F30303">
        <w:rPr>
          <w:sz w:val="28"/>
          <w:szCs w:val="28"/>
        </w:rPr>
        <w:t xml:space="preserve"> </w:t>
      </w:r>
      <w:r w:rsidR="00703356">
        <w:rPr>
          <w:sz w:val="28"/>
          <w:szCs w:val="28"/>
        </w:rPr>
        <w:t>……………………………</w:t>
      </w:r>
      <w:r w:rsidR="008718D6">
        <w:rPr>
          <w:sz w:val="28"/>
          <w:szCs w:val="28"/>
        </w:rPr>
        <w:t xml:space="preserve">…………..   </w:t>
      </w:r>
      <w:r w:rsidR="002A0B29">
        <w:rPr>
          <w:sz w:val="28"/>
          <w:szCs w:val="28"/>
        </w:rPr>
        <w:t>6</w:t>
      </w:r>
    </w:p>
    <w:p w:rsidR="00E22580" w:rsidRPr="00483B3E" w:rsidRDefault="00E22580" w:rsidP="0001430E">
      <w:pPr>
        <w:spacing w:line="360" w:lineRule="auto"/>
        <w:jc w:val="center"/>
        <w:rPr>
          <w:sz w:val="28"/>
          <w:szCs w:val="28"/>
        </w:rPr>
      </w:pPr>
      <w:r w:rsidRPr="00E22580">
        <w:rPr>
          <w:sz w:val="28"/>
          <w:szCs w:val="28"/>
        </w:rPr>
        <w:t>1.1. Определение</w:t>
      </w:r>
      <w:r w:rsidR="008718D6">
        <w:rPr>
          <w:sz w:val="28"/>
          <w:szCs w:val="28"/>
        </w:rPr>
        <w:t xml:space="preserve">………………………………………………………………….   </w:t>
      </w:r>
      <w:r w:rsidR="002A0B29">
        <w:rPr>
          <w:sz w:val="28"/>
          <w:szCs w:val="28"/>
        </w:rPr>
        <w:t>6</w:t>
      </w:r>
    </w:p>
    <w:p w:rsidR="00E22580" w:rsidRPr="00F65F30" w:rsidRDefault="00E22580" w:rsidP="0001430E">
      <w:pPr>
        <w:spacing w:line="360" w:lineRule="auto"/>
        <w:jc w:val="center"/>
        <w:rPr>
          <w:sz w:val="28"/>
          <w:szCs w:val="28"/>
        </w:rPr>
      </w:pPr>
      <w:r w:rsidRPr="00E22580">
        <w:rPr>
          <w:sz w:val="28"/>
          <w:szCs w:val="28"/>
        </w:rPr>
        <w:t>1.2. Теорема Вариньона</w:t>
      </w:r>
      <w:r w:rsidR="008718D6">
        <w:rPr>
          <w:sz w:val="28"/>
          <w:szCs w:val="28"/>
        </w:rPr>
        <w:t xml:space="preserve">…………………………………………………………..  </w:t>
      </w:r>
      <w:r w:rsidR="002A0B29">
        <w:rPr>
          <w:sz w:val="28"/>
          <w:szCs w:val="28"/>
        </w:rPr>
        <w:t>7</w:t>
      </w:r>
    </w:p>
    <w:p w:rsidR="00E22580" w:rsidRPr="00483B3E" w:rsidRDefault="00E22580" w:rsidP="0001430E">
      <w:pPr>
        <w:spacing w:line="360" w:lineRule="auto"/>
        <w:jc w:val="center"/>
        <w:rPr>
          <w:sz w:val="28"/>
          <w:szCs w:val="28"/>
        </w:rPr>
      </w:pPr>
      <w:r w:rsidRPr="00E22580">
        <w:rPr>
          <w:sz w:val="28"/>
          <w:szCs w:val="28"/>
        </w:rPr>
        <w:t>1.3. Следствия из теоремы Вариньона</w:t>
      </w:r>
      <w:r w:rsidR="008718D6">
        <w:rPr>
          <w:sz w:val="28"/>
          <w:szCs w:val="28"/>
        </w:rPr>
        <w:t xml:space="preserve">…………………………………………..   </w:t>
      </w:r>
      <w:r w:rsidR="002A0B29">
        <w:rPr>
          <w:sz w:val="28"/>
          <w:szCs w:val="28"/>
        </w:rPr>
        <w:t>8</w:t>
      </w:r>
    </w:p>
    <w:p w:rsidR="00E22580" w:rsidRPr="00483B3E" w:rsidRDefault="00E22580" w:rsidP="0001430E">
      <w:pPr>
        <w:spacing w:line="360" w:lineRule="auto"/>
        <w:jc w:val="center"/>
        <w:rPr>
          <w:sz w:val="28"/>
          <w:szCs w:val="28"/>
        </w:rPr>
      </w:pPr>
      <w:r w:rsidRPr="00E22580">
        <w:rPr>
          <w:sz w:val="28"/>
          <w:szCs w:val="28"/>
        </w:rPr>
        <w:t>1.3.1. Следствие 1</w:t>
      </w:r>
      <w:r w:rsidR="008718D6">
        <w:rPr>
          <w:sz w:val="28"/>
          <w:szCs w:val="28"/>
        </w:rPr>
        <w:t xml:space="preserve">…………………………………………………………………   </w:t>
      </w:r>
      <w:r w:rsidR="006E03A6">
        <w:rPr>
          <w:sz w:val="28"/>
          <w:szCs w:val="28"/>
        </w:rPr>
        <w:t>8</w:t>
      </w:r>
    </w:p>
    <w:p w:rsidR="00E22580" w:rsidRPr="00483B3E" w:rsidRDefault="00E22580" w:rsidP="0001430E">
      <w:pPr>
        <w:spacing w:line="360" w:lineRule="auto"/>
        <w:jc w:val="center"/>
        <w:rPr>
          <w:sz w:val="28"/>
          <w:szCs w:val="28"/>
        </w:rPr>
      </w:pPr>
      <w:r w:rsidRPr="00E22580">
        <w:rPr>
          <w:sz w:val="28"/>
          <w:szCs w:val="28"/>
        </w:rPr>
        <w:t>1.3.2. Следствие 2</w:t>
      </w:r>
      <w:r w:rsidR="002A0B29">
        <w:rPr>
          <w:sz w:val="28"/>
          <w:szCs w:val="28"/>
        </w:rPr>
        <w:t>…………………………………………</w:t>
      </w:r>
      <w:r w:rsidR="001A5EC0" w:rsidRPr="005E7AF4">
        <w:rPr>
          <w:sz w:val="28"/>
          <w:szCs w:val="28"/>
        </w:rPr>
        <w:t>…</w:t>
      </w:r>
      <w:r w:rsidR="002A0B29">
        <w:rPr>
          <w:sz w:val="28"/>
          <w:szCs w:val="28"/>
        </w:rPr>
        <w:t>……………………   9</w:t>
      </w:r>
    </w:p>
    <w:p w:rsidR="00E22580" w:rsidRPr="00E22580" w:rsidRDefault="006E07E1" w:rsidP="000143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580" w:rsidRPr="00E22580">
        <w:rPr>
          <w:sz w:val="28"/>
          <w:szCs w:val="28"/>
        </w:rPr>
        <w:t>1.3.3. Теорема Эйлера</w:t>
      </w:r>
      <w:r w:rsidR="00DB1897">
        <w:rPr>
          <w:sz w:val="28"/>
          <w:szCs w:val="28"/>
        </w:rPr>
        <w:t xml:space="preserve">…………………………………………………………….  </w:t>
      </w:r>
      <w:r w:rsidR="002A0B29">
        <w:rPr>
          <w:sz w:val="28"/>
          <w:szCs w:val="28"/>
        </w:rPr>
        <w:t>13</w:t>
      </w:r>
    </w:p>
    <w:p w:rsidR="00E22580" w:rsidRPr="00E22580" w:rsidRDefault="00E22580" w:rsidP="0001430E">
      <w:pPr>
        <w:spacing w:line="360" w:lineRule="auto"/>
        <w:jc w:val="center"/>
        <w:rPr>
          <w:sz w:val="28"/>
          <w:szCs w:val="28"/>
        </w:rPr>
      </w:pPr>
      <w:r w:rsidRPr="00E22580">
        <w:rPr>
          <w:sz w:val="28"/>
          <w:szCs w:val="28"/>
        </w:rPr>
        <w:t>1.3.4. Теорема о бабочках</w:t>
      </w:r>
      <w:r w:rsidR="008718D6">
        <w:rPr>
          <w:sz w:val="28"/>
          <w:szCs w:val="28"/>
        </w:rPr>
        <w:t xml:space="preserve">………………………………………………………...  </w:t>
      </w:r>
      <w:r w:rsidR="002A0B29">
        <w:rPr>
          <w:sz w:val="28"/>
          <w:szCs w:val="28"/>
        </w:rPr>
        <w:t>14</w:t>
      </w:r>
    </w:p>
    <w:p w:rsidR="00703356" w:rsidRDefault="00703356" w:rsidP="0001430E">
      <w:pPr>
        <w:spacing w:line="360" w:lineRule="auto"/>
        <w:jc w:val="center"/>
        <w:rPr>
          <w:b/>
          <w:sz w:val="28"/>
          <w:szCs w:val="28"/>
        </w:rPr>
      </w:pPr>
    </w:p>
    <w:p w:rsidR="00E22580" w:rsidRPr="00483B3E" w:rsidRDefault="00E22580" w:rsidP="0001430E">
      <w:pPr>
        <w:spacing w:line="360" w:lineRule="auto"/>
        <w:jc w:val="center"/>
        <w:rPr>
          <w:sz w:val="28"/>
          <w:szCs w:val="28"/>
        </w:rPr>
      </w:pPr>
      <w:r w:rsidRPr="00703356">
        <w:rPr>
          <w:b/>
          <w:sz w:val="28"/>
          <w:szCs w:val="28"/>
        </w:rPr>
        <w:t>2. Разбор задач</w:t>
      </w:r>
      <w:r w:rsidR="00703356">
        <w:rPr>
          <w:sz w:val="28"/>
          <w:szCs w:val="28"/>
        </w:rPr>
        <w:t xml:space="preserve"> ………………………</w:t>
      </w:r>
      <w:r w:rsidR="008718D6">
        <w:rPr>
          <w:sz w:val="28"/>
          <w:szCs w:val="28"/>
        </w:rPr>
        <w:t>…………………………………………</w:t>
      </w:r>
      <w:r w:rsidR="005717BF">
        <w:rPr>
          <w:sz w:val="28"/>
          <w:szCs w:val="28"/>
        </w:rPr>
        <w:t>..</w:t>
      </w:r>
      <w:r w:rsidR="00F30303">
        <w:rPr>
          <w:sz w:val="28"/>
          <w:szCs w:val="28"/>
        </w:rPr>
        <w:t xml:space="preserve">  </w:t>
      </w:r>
      <w:r w:rsidR="005717BF">
        <w:rPr>
          <w:sz w:val="28"/>
          <w:szCs w:val="28"/>
        </w:rPr>
        <w:t>16</w:t>
      </w:r>
      <w:r w:rsidR="00F30303">
        <w:rPr>
          <w:sz w:val="28"/>
          <w:szCs w:val="28"/>
        </w:rPr>
        <w:t xml:space="preserve">                                                                                                     </w:t>
      </w:r>
      <w:r w:rsidRPr="00E22580">
        <w:rPr>
          <w:sz w:val="28"/>
          <w:szCs w:val="28"/>
        </w:rPr>
        <w:t>2.1.Задачи из школьного курса геометрии</w:t>
      </w:r>
      <w:r w:rsidR="008718D6">
        <w:rPr>
          <w:sz w:val="28"/>
          <w:szCs w:val="28"/>
        </w:rPr>
        <w:t>……………………………………</w:t>
      </w:r>
      <w:r w:rsidR="00763D38">
        <w:rPr>
          <w:sz w:val="28"/>
          <w:szCs w:val="28"/>
        </w:rPr>
        <w:t>…</w:t>
      </w:r>
      <w:r w:rsidR="00A85314">
        <w:rPr>
          <w:sz w:val="28"/>
          <w:szCs w:val="28"/>
        </w:rPr>
        <w:t>16</w:t>
      </w:r>
    </w:p>
    <w:p w:rsidR="00E22580" w:rsidRPr="00483B3E" w:rsidRDefault="00E22580" w:rsidP="0001430E">
      <w:pPr>
        <w:spacing w:line="360" w:lineRule="auto"/>
        <w:jc w:val="center"/>
        <w:rPr>
          <w:sz w:val="28"/>
          <w:szCs w:val="28"/>
        </w:rPr>
      </w:pPr>
      <w:r w:rsidRPr="00E22580">
        <w:rPr>
          <w:sz w:val="28"/>
          <w:szCs w:val="28"/>
        </w:rPr>
        <w:t>2.2. Конкурсные задачи</w:t>
      </w:r>
      <w:r w:rsidR="00763D38">
        <w:rPr>
          <w:sz w:val="28"/>
          <w:szCs w:val="28"/>
        </w:rPr>
        <w:t>…………………………………………………………...</w:t>
      </w:r>
      <w:r w:rsidR="00A85314">
        <w:rPr>
          <w:sz w:val="28"/>
          <w:szCs w:val="28"/>
        </w:rPr>
        <w:t xml:space="preserve"> 18</w:t>
      </w:r>
    </w:p>
    <w:p w:rsidR="00703356" w:rsidRDefault="00703356" w:rsidP="00703356">
      <w:pPr>
        <w:spacing w:line="360" w:lineRule="auto"/>
        <w:rPr>
          <w:b/>
          <w:sz w:val="28"/>
          <w:szCs w:val="28"/>
        </w:rPr>
      </w:pPr>
    </w:p>
    <w:p w:rsidR="00703356" w:rsidRDefault="00856906" w:rsidP="00703356">
      <w:pPr>
        <w:spacing w:line="360" w:lineRule="auto"/>
        <w:rPr>
          <w:b/>
          <w:sz w:val="28"/>
          <w:szCs w:val="28"/>
        </w:rPr>
      </w:pPr>
      <w:r w:rsidRPr="00703356">
        <w:rPr>
          <w:b/>
          <w:sz w:val="28"/>
          <w:szCs w:val="28"/>
        </w:rPr>
        <w:t xml:space="preserve">3.Разбор задач с использованием теоремы Вариньона и следствий из неё </w:t>
      </w:r>
    </w:p>
    <w:p w:rsidR="00856906" w:rsidRDefault="00856906" w:rsidP="0001430E">
      <w:pPr>
        <w:spacing w:line="360" w:lineRule="auto"/>
        <w:jc w:val="center"/>
        <w:rPr>
          <w:sz w:val="28"/>
          <w:szCs w:val="28"/>
        </w:rPr>
      </w:pPr>
      <w:r w:rsidRPr="00703356">
        <w:rPr>
          <w:b/>
          <w:sz w:val="28"/>
          <w:szCs w:val="28"/>
        </w:rPr>
        <w:t xml:space="preserve">и </w:t>
      </w:r>
      <w:r w:rsidR="005E7AF4" w:rsidRPr="00703356">
        <w:rPr>
          <w:b/>
          <w:sz w:val="28"/>
          <w:szCs w:val="28"/>
        </w:rPr>
        <w:t>без её использования</w:t>
      </w:r>
      <w:r w:rsidR="00703356">
        <w:rPr>
          <w:sz w:val="28"/>
          <w:szCs w:val="28"/>
        </w:rPr>
        <w:t>……………</w:t>
      </w:r>
      <w:r w:rsidR="005E7AF4">
        <w:rPr>
          <w:sz w:val="28"/>
          <w:szCs w:val="28"/>
        </w:rPr>
        <w:t>………...</w:t>
      </w:r>
      <w:r>
        <w:rPr>
          <w:sz w:val="28"/>
          <w:szCs w:val="28"/>
        </w:rPr>
        <w:t>…………………………………..</w:t>
      </w:r>
      <w:r w:rsidR="00A85314">
        <w:rPr>
          <w:sz w:val="28"/>
          <w:szCs w:val="28"/>
        </w:rPr>
        <w:t xml:space="preserve"> 22</w:t>
      </w:r>
    </w:p>
    <w:p w:rsidR="00703356" w:rsidRDefault="00703356" w:rsidP="00703356">
      <w:pPr>
        <w:spacing w:line="360" w:lineRule="auto"/>
        <w:rPr>
          <w:b/>
          <w:sz w:val="32"/>
          <w:szCs w:val="32"/>
        </w:rPr>
      </w:pPr>
    </w:p>
    <w:p w:rsidR="00763D38" w:rsidRPr="004B0B35" w:rsidRDefault="00763D38" w:rsidP="00703356">
      <w:pPr>
        <w:spacing w:line="360" w:lineRule="auto"/>
        <w:rPr>
          <w:sz w:val="28"/>
          <w:szCs w:val="28"/>
        </w:rPr>
      </w:pPr>
      <w:r w:rsidRPr="00703356">
        <w:rPr>
          <w:b/>
          <w:sz w:val="32"/>
          <w:szCs w:val="32"/>
        </w:rPr>
        <w:t>Заключение</w:t>
      </w:r>
      <w:r w:rsidR="00703356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</w:t>
      </w:r>
      <w:r w:rsidR="00703356">
        <w:rPr>
          <w:sz w:val="28"/>
          <w:szCs w:val="28"/>
        </w:rPr>
        <w:t>.</w:t>
      </w:r>
      <w:r w:rsidR="006E03A6">
        <w:rPr>
          <w:sz w:val="28"/>
          <w:szCs w:val="28"/>
        </w:rPr>
        <w:t>.</w:t>
      </w:r>
      <w:r w:rsidR="00703356">
        <w:rPr>
          <w:sz w:val="28"/>
          <w:szCs w:val="28"/>
        </w:rPr>
        <w:t>.....</w:t>
      </w:r>
      <w:r w:rsidR="00A85314">
        <w:rPr>
          <w:sz w:val="28"/>
          <w:szCs w:val="28"/>
        </w:rPr>
        <w:t xml:space="preserve"> 24</w:t>
      </w:r>
    </w:p>
    <w:p w:rsidR="004E0D9C" w:rsidRPr="004B0B35" w:rsidRDefault="00703356" w:rsidP="00703356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Список </w:t>
      </w:r>
      <w:r w:rsidR="00763D38" w:rsidRPr="00703356">
        <w:rPr>
          <w:b/>
          <w:sz w:val="32"/>
          <w:szCs w:val="32"/>
        </w:rPr>
        <w:t>литературы</w:t>
      </w:r>
      <w:r w:rsidR="005D2390" w:rsidRPr="00703356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…..............</w:t>
      </w:r>
      <w:r w:rsidR="00763D38">
        <w:rPr>
          <w:sz w:val="28"/>
          <w:szCs w:val="28"/>
        </w:rPr>
        <w:t>………</w:t>
      </w:r>
      <w:r>
        <w:rPr>
          <w:sz w:val="28"/>
          <w:szCs w:val="28"/>
        </w:rPr>
        <w:t>.....</w:t>
      </w:r>
      <w:r w:rsidR="00763D38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="000F5144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</w:t>
      </w:r>
      <w:r w:rsidR="004B44C1">
        <w:rPr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 w:rsidR="00A85314">
        <w:rPr>
          <w:sz w:val="28"/>
          <w:szCs w:val="28"/>
        </w:rPr>
        <w:t>25</w:t>
      </w:r>
    </w:p>
    <w:p w:rsidR="004E0D9C" w:rsidRDefault="004E0D9C" w:rsidP="0001430E">
      <w:pPr>
        <w:spacing w:line="360" w:lineRule="auto"/>
        <w:jc w:val="center"/>
        <w:rPr>
          <w:sz w:val="28"/>
          <w:szCs w:val="28"/>
        </w:rPr>
      </w:pPr>
    </w:p>
    <w:p w:rsidR="004E0D9C" w:rsidRDefault="004E0D9C" w:rsidP="0001430E">
      <w:pPr>
        <w:spacing w:line="360" w:lineRule="auto"/>
        <w:rPr>
          <w:sz w:val="28"/>
          <w:szCs w:val="28"/>
        </w:rPr>
      </w:pPr>
    </w:p>
    <w:p w:rsidR="004E0D9C" w:rsidRDefault="004E0D9C" w:rsidP="00111B0F">
      <w:pPr>
        <w:rPr>
          <w:sz w:val="28"/>
          <w:szCs w:val="28"/>
        </w:rPr>
      </w:pPr>
    </w:p>
    <w:p w:rsidR="004E0D9C" w:rsidRDefault="004E0D9C" w:rsidP="00111B0F">
      <w:pPr>
        <w:rPr>
          <w:sz w:val="28"/>
          <w:szCs w:val="28"/>
        </w:rPr>
      </w:pPr>
    </w:p>
    <w:p w:rsidR="004E0D9C" w:rsidRDefault="004E0D9C" w:rsidP="00111B0F">
      <w:pPr>
        <w:rPr>
          <w:sz w:val="28"/>
          <w:szCs w:val="28"/>
        </w:rPr>
      </w:pPr>
    </w:p>
    <w:p w:rsidR="004E0D9C" w:rsidRDefault="004E0D9C" w:rsidP="00111B0F">
      <w:pPr>
        <w:rPr>
          <w:sz w:val="28"/>
          <w:szCs w:val="28"/>
        </w:rPr>
      </w:pPr>
    </w:p>
    <w:p w:rsidR="004E0D9C" w:rsidRDefault="004E0D9C" w:rsidP="00111B0F">
      <w:pPr>
        <w:rPr>
          <w:sz w:val="28"/>
          <w:szCs w:val="28"/>
        </w:rPr>
      </w:pPr>
    </w:p>
    <w:p w:rsidR="004E0D9C" w:rsidRDefault="004E0D9C" w:rsidP="00111B0F">
      <w:pPr>
        <w:rPr>
          <w:sz w:val="28"/>
          <w:szCs w:val="28"/>
        </w:rPr>
      </w:pPr>
    </w:p>
    <w:p w:rsidR="004E0D9C" w:rsidRDefault="004E0D9C" w:rsidP="00111B0F">
      <w:pPr>
        <w:rPr>
          <w:sz w:val="28"/>
          <w:szCs w:val="28"/>
        </w:rPr>
      </w:pPr>
    </w:p>
    <w:p w:rsidR="004E0D9C" w:rsidRDefault="004E0D9C" w:rsidP="00111B0F">
      <w:pPr>
        <w:rPr>
          <w:sz w:val="28"/>
          <w:szCs w:val="28"/>
        </w:rPr>
      </w:pPr>
    </w:p>
    <w:p w:rsidR="004E0D9C" w:rsidRDefault="004E0D9C" w:rsidP="00111B0F">
      <w:pPr>
        <w:rPr>
          <w:sz w:val="28"/>
          <w:szCs w:val="28"/>
        </w:rPr>
      </w:pPr>
    </w:p>
    <w:p w:rsidR="00B0009E" w:rsidRPr="00A85314" w:rsidRDefault="00624139" w:rsidP="00111B0F">
      <w:pPr>
        <w:jc w:val="center"/>
        <w:rPr>
          <w:b/>
          <w:sz w:val="40"/>
          <w:szCs w:val="40"/>
        </w:rPr>
      </w:pPr>
      <w:r w:rsidRPr="00A85314">
        <w:rPr>
          <w:b/>
          <w:sz w:val="40"/>
          <w:szCs w:val="40"/>
        </w:rPr>
        <w:lastRenderedPageBreak/>
        <w:t>Введение</w:t>
      </w:r>
    </w:p>
    <w:p w:rsidR="0001430E" w:rsidRDefault="0001430E" w:rsidP="00111B0F">
      <w:pPr>
        <w:jc w:val="center"/>
        <w:rPr>
          <w:b/>
          <w:sz w:val="40"/>
          <w:szCs w:val="40"/>
        </w:rPr>
      </w:pPr>
    </w:p>
    <w:p w:rsidR="0001430E" w:rsidRDefault="008747FA" w:rsidP="0001430E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8747FA">
        <w:rPr>
          <w:sz w:val="28"/>
          <w:szCs w:val="28"/>
        </w:rPr>
        <w:t>В 21 век, в век информационных технологий, главным ресурсом является время. Тысячи людей желают посещать трен</w:t>
      </w:r>
      <w:r>
        <w:rPr>
          <w:sz w:val="28"/>
          <w:szCs w:val="28"/>
        </w:rPr>
        <w:t xml:space="preserve">инги, семинары и лекции по тайм </w:t>
      </w:r>
      <w:r w:rsidRPr="008747FA">
        <w:rPr>
          <w:sz w:val="28"/>
          <w:szCs w:val="28"/>
        </w:rPr>
        <w:t>менеджменту</w:t>
      </w:r>
      <w:r>
        <w:rPr>
          <w:sz w:val="28"/>
          <w:szCs w:val="28"/>
        </w:rPr>
        <w:t>,</w:t>
      </w:r>
      <w:r w:rsidRPr="008747FA">
        <w:rPr>
          <w:sz w:val="28"/>
          <w:szCs w:val="28"/>
        </w:rPr>
        <w:t xml:space="preserve"> где бы их научили, как рационально, с минимальными потерями и максимальной пользой использовать свое время. </w:t>
      </w:r>
    </w:p>
    <w:p w:rsidR="0001430E" w:rsidRDefault="008747FA" w:rsidP="0001430E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747FA">
        <w:rPr>
          <w:sz w:val="28"/>
          <w:szCs w:val="28"/>
        </w:rPr>
        <w:t xml:space="preserve">Большую часть времени у </w:t>
      </w:r>
      <w:r>
        <w:rPr>
          <w:sz w:val="28"/>
          <w:szCs w:val="28"/>
        </w:rPr>
        <w:t xml:space="preserve">нас </w:t>
      </w:r>
      <w:r w:rsidRPr="008747FA">
        <w:rPr>
          <w:sz w:val="28"/>
          <w:szCs w:val="28"/>
        </w:rPr>
        <w:t>занимает обучение в школе и приготовление домашнего задания. Одним из самых сложных предметов в школе является геометрия. В частности, задачи на доказательство требуют значительной траты времени, поэтому у многих отсутствует интерес к решению подобных заданий. В теме «Четырехугольники» эту проблему может решить использование теоремы Вариньона.</w:t>
      </w:r>
      <w:r w:rsidR="0060483A">
        <w:rPr>
          <w:sz w:val="28"/>
          <w:szCs w:val="28"/>
        </w:rPr>
        <w:t xml:space="preserve"> </w:t>
      </w:r>
      <w:r w:rsidR="0060483A" w:rsidRPr="008747FA">
        <w:rPr>
          <w:color w:val="000000"/>
          <w:sz w:val="28"/>
          <w:szCs w:val="28"/>
        </w:rPr>
        <w:t xml:space="preserve">Почти каждая геометрическая задача нестандартна. В работе рассказывается о Пьере Вариньоне, его достижениях; рассмотрено доказательство его теоремы для различных видов четырёхугольников; показано, что справедливость теоремы не зависит от выпуклости четырёхугольника, продемонстрировано применение теоремы. </w:t>
      </w:r>
    </w:p>
    <w:p w:rsidR="006E03A6" w:rsidRDefault="0060483A" w:rsidP="0001430E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747FA">
        <w:rPr>
          <w:color w:val="000000"/>
          <w:sz w:val="28"/>
          <w:szCs w:val="28"/>
        </w:rPr>
        <w:t>Параллелограмм Вариньона — надёжный помощник в решении геометрических задач различной сложности.</w:t>
      </w:r>
      <w:r w:rsidR="00FC2C2B">
        <w:rPr>
          <w:sz w:val="28"/>
          <w:szCs w:val="28"/>
        </w:rPr>
        <w:t xml:space="preserve"> </w:t>
      </w:r>
      <w:r w:rsidR="008747FA" w:rsidRPr="008747FA">
        <w:rPr>
          <w:sz w:val="28"/>
          <w:szCs w:val="28"/>
        </w:rPr>
        <w:t xml:space="preserve">Пьер Вариньон – французский математик и механик 18 века, который первым доказал, что середины сторон выпуклого четырехугольника являются вершинами параллелограмма. </w:t>
      </w:r>
      <w:r w:rsidR="00FC2C2B" w:rsidRPr="00FC2C2B">
        <w:rPr>
          <w:sz w:val="28"/>
          <w:szCs w:val="28"/>
        </w:rPr>
        <w:t>Более подробному изучению</w:t>
      </w:r>
      <w:r w:rsidR="00FC2C2B">
        <w:rPr>
          <w:sz w:val="28"/>
          <w:szCs w:val="28"/>
        </w:rPr>
        <w:t xml:space="preserve"> этой теоремы</w:t>
      </w:r>
      <w:r w:rsidR="00836886">
        <w:rPr>
          <w:sz w:val="28"/>
          <w:szCs w:val="28"/>
        </w:rPr>
        <w:t>, которая будет экономить моё время,</w:t>
      </w:r>
      <w:r w:rsidR="00FC2C2B">
        <w:rPr>
          <w:sz w:val="28"/>
          <w:szCs w:val="28"/>
        </w:rPr>
        <w:t xml:space="preserve"> я и решил посвятить свою исследовательскую работу.</w:t>
      </w:r>
      <w:r w:rsidR="00763D38" w:rsidRPr="00763D38">
        <w:rPr>
          <w:color w:val="000000"/>
          <w:sz w:val="28"/>
          <w:szCs w:val="28"/>
        </w:rPr>
        <w:t xml:space="preserve"> </w:t>
      </w:r>
      <w:r w:rsidR="00763D38">
        <w:rPr>
          <w:color w:val="000000"/>
          <w:sz w:val="28"/>
          <w:szCs w:val="28"/>
        </w:rPr>
        <w:t>Я захотел убедиться</w:t>
      </w:r>
      <w:r w:rsidR="00190299">
        <w:rPr>
          <w:color w:val="000000"/>
          <w:sz w:val="28"/>
          <w:szCs w:val="28"/>
        </w:rPr>
        <w:t xml:space="preserve"> в том, что «Параллелограмм Вариньона»</w:t>
      </w:r>
      <w:r w:rsidR="00763D38" w:rsidRPr="008747FA">
        <w:rPr>
          <w:color w:val="000000"/>
          <w:sz w:val="28"/>
          <w:szCs w:val="28"/>
        </w:rPr>
        <w:t>— надёжный помощник в решении геометрических задач различной сложности</w:t>
      </w:r>
      <w:r w:rsidR="00190299">
        <w:rPr>
          <w:color w:val="000000"/>
          <w:sz w:val="28"/>
          <w:szCs w:val="28"/>
        </w:rPr>
        <w:t>.</w:t>
      </w:r>
    </w:p>
    <w:p w:rsidR="007A0B02" w:rsidRDefault="007A0B02" w:rsidP="0001430E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A0B02" w:rsidRDefault="007A0B02" w:rsidP="0001430E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A0B02" w:rsidRDefault="007A0B02" w:rsidP="0001430E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A0B02" w:rsidRDefault="007A0B02" w:rsidP="0001430E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03356" w:rsidRDefault="00836886" w:rsidP="0001430E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42DA3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Объект исследования:</w:t>
      </w:r>
      <w:r w:rsidRPr="00E42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42DA3">
        <w:rPr>
          <w:color w:val="000000"/>
          <w:sz w:val="28"/>
          <w:szCs w:val="28"/>
          <w:shd w:val="clear" w:color="auto" w:fill="FFFFFF"/>
        </w:rPr>
        <w:t xml:space="preserve">Параллелограмм Вариньона, </w:t>
      </w:r>
      <w:proofErr w:type="spellStart"/>
      <w:r w:rsidRPr="00E42DA3">
        <w:rPr>
          <w:color w:val="000000"/>
          <w:sz w:val="28"/>
          <w:szCs w:val="28"/>
          <w:shd w:val="clear" w:color="auto" w:fill="FFFFFF"/>
        </w:rPr>
        <w:t>бимедианы</w:t>
      </w:r>
      <w:proofErr w:type="spellEnd"/>
      <w:r w:rsidRPr="00E42DA3">
        <w:rPr>
          <w:color w:val="000000"/>
          <w:sz w:val="28"/>
          <w:szCs w:val="28"/>
          <w:shd w:val="clear" w:color="auto" w:fill="FFFFFF"/>
        </w:rPr>
        <w:t xml:space="preserve"> четырехугольника, теорема Вариньона и следствия из нее.</w:t>
      </w:r>
      <w:r w:rsidRPr="00E42DA3">
        <w:rPr>
          <w:color w:val="000000"/>
          <w:sz w:val="28"/>
          <w:szCs w:val="28"/>
        </w:rPr>
        <w:br/>
      </w:r>
    </w:p>
    <w:p w:rsidR="005717BF" w:rsidRDefault="0001430E" w:rsidP="005717BF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42DA3">
        <w:rPr>
          <w:b/>
          <w:bCs/>
          <w:color w:val="000000"/>
          <w:sz w:val="28"/>
          <w:szCs w:val="28"/>
          <w:shd w:val="clear" w:color="auto" w:fill="FFFFFF"/>
        </w:rPr>
        <w:t>Гипотеза:</w:t>
      </w:r>
      <w:r w:rsidRPr="00E42DA3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E42DA3">
        <w:rPr>
          <w:color w:val="000000"/>
          <w:sz w:val="28"/>
          <w:szCs w:val="28"/>
          <w:shd w:val="clear" w:color="auto" w:fill="FFFFFF"/>
        </w:rPr>
        <w:t>Параллелограмм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42DA3">
        <w:rPr>
          <w:color w:val="000000"/>
          <w:sz w:val="28"/>
          <w:szCs w:val="28"/>
          <w:shd w:val="clear" w:color="auto" w:fill="FFFFFF"/>
        </w:rPr>
        <w:t xml:space="preserve"> Вариньон</w:t>
      </w:r>
      <w:r>
        <w:rPr>
          <w:color w:val="000000"/>
          <w:sz w:val="28"/>
          <w:szCs w:val="28"/>
          <w:shd w:val="clear" w:color="auto" w:fill="FFFFFF"/>
        </w:rPr>
        <w:t xml:space="preserve">а – надёжный помощник в решении </w:t>
      </w:r>
    </w:p>
    <w:p w:rsidR="0001430E" w:rsidRDefault="0001430E" w:rsidP="005717BF">
      <w:pPr>
        <w:pStyle w:val="a3"/>
        <w:shd w:val="clear" w:color="auto" w:fill="FFFFFF"/>
        <w:spacing w:before="0" w:beforeAutospacing="0" w:after="12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E42DA3">
        <w:rPr>
          <w:color w:val="000000"/>
          <w:sz w:val="28"/>
          <w:szCs w:val="28"/>
          <w:shd w:val="clear" w:color="auto" w:fill="FFFFFF"/>
        </w:rPr>
        <w:t>планиметрических</w:t>
      </w:r>
      <w:r w:rsidR="00703356">
        <w:rPr>
          <w:color w:val="000000"/>
          <w:sz w:val="28"/>
          <w:szCs w:val="28"/>
          <w:shd w:val="clear" w:color="auto" w:fill="FFFFFF"/>
        </w:rPr>
        <w:t xml:space="preserve"> </w:t>
      </w:r>
      <w:r w:rsidRPr="00E42DA3">
        <w:rPr>
          <w:color w:val="000000"/>
          <w:sz w:val="28"/>
          <w:szCs w:val="28"/>
          <w:shd w:val="clear" w:color="auto" w:fill="FFFFFF"/>
        </w:rPr>
        <w:t>задач.</w:t>
      </w:r>
      <w:r w:rsidRPr="00E42DA3">
        <w:rPr>
          <w:color w:val="000000"/>
          <w:sz w:val="28"/>
          <w:szCs w:val="28"/>
        </w:rPr>
        <w:br/>
      </w:r>
    </w:p>
    <w:p w:rsidR="006E03A6" w:rsidRDefault="008966EB" w:rsidP="0001430E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42DA3">
        <w:rPr>
          <w:b/>
          <w:bCs/>
          <w:color w:val="000000"/>
          <w:sz w:val="28"/>
          <w:szCs w:val="28"/>
          <w:shd w:val="clear" w:color="auto" w:fill="FFFFFF"/>
        </w:rPr>
        <w:t>Цель исследования:</w:t>
      </w:r>
      <w:r w:rsidR="003C6DB5" w:rsidRPr="003C6DB5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2F1870">
        <w:rPr>
          <w:sz w:val="28"/>
          <w:szCs w:val="28"/>
        </w:rPr>
        <w:t>изучить теорему Вариньона,</w:t>
      </w:r>
      <w:r w:rsidR="002F1870" w:rsidRPr="002F1870">
        <w:rPr>
          <w:color w:val="000000"/>
          <w:sz w:val="28"/>
          <w:szCs w:val="28"/>
        </w:rPr>
        <w:t xml:space="preserve"> </w:t>
      </w:r>
      <w:r w:rsidR="002F1870" w:rsidRPr="00624139">
        <w:rPr>
          <w:color w:val="000000"/>
          <w:sz w:val="28"/>
          <w:szCs w:val="28"/>
        </w:rPr>
        <w:t>исследовать приемы решений планиметрических задач с использованием теоремы Вариньона и следствий из нее</w:t>
      </w:r>
      <w:r w:rsidR="002F1870">
        <w:rPr>
          <w:sz w:val="28"/>
          <w:szCs w:val="28"/>
        </w:rPr>
        <w:t xml:space="preserve"> </w:t>
      </w:r>
      <w:r w:rsidR="003C6DB5" w:rsidRPr="002F1870">
        <w:rPr>
          <w:sz w:val="28"/>
          <w:szCs w:val="28"/>
        </w:rPr>
        <w:t>и научиться применять ее на практике с наименьшими временными затратами.</w:t>
      </w:r>
    </w:p>
    <w:p w:rsidR="006E03A6" w:rsidRDefault="00836886" w:rsidP="00703356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E42DA3">
        <w:rPr>
          <w:b/>
          <w:bCs/>
          <w:color w:val="000000"/>
          <w:sz w:val="28"/>
          <w:szCs w:val="28"/>
          <w:shd w:val="clear" w:color="auto" w:fill="FFFFFF"/>
        </w:rPr>
        <w:t>Задачи</w:t>
      </w:r>
      <w:r w:rsidR="00E42DA3" w:rsidRPr="00E42DA3">
        <w:rPr>
          <w:b/>
          <w:bCs/>
          <w:color w:val="000000"/>
          <w:sz w:val="28"/>
          <w:szCs w:val="28"/>
          <w:shd w:val="clear" w:color="auto" w:fill="FFFFFF"/>
        </w:rPr>
        <w:t xml:space="preserve"> исследования</w:t>
      </w:r>
      <w:r w:rsidRPr="00E42DA3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E42DA3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8966EB" w:rsidRPr="00E42DA3" w:rsidRDefault="00836886" w:rsidP="006147E0">
      <w:pPr>
        <w:pStyle w:val="a3"/>
        <w:shd w:val="clear" w:color="auto" w:fill="FFFFFF"/>
        <w:spacing w:before="0" w:beforeAutospacing="0" w:after="12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42DA3">
        <w:rPr>
          <w:color w:val="000000"/>
          <w:sz w:val="28"/>
          <w:szCs w:val="28"/>
        </w:rPr>
        <w:t>Изучить теоретический материал: параллелограмм Вариньона</w:t>
      </w:r>
      <w:r w:rsidR="008966EB" w:rsidRPr="00E42DA3">
        <w:rPr>
          <w:color w:val="000000"/>
          <w:sz w:val="28"/>
          <w:szCs w:val="28"/>
        </w:rPr>
        <w:t xml:space="preserve">, </w:t>
      </w:r>
      <w:proofErr w:type="spellStart"/>
      <w:r w:rsidRPr="00E42DA3">
        <w:rPr>
          <w:color w:val="000000"/>
          <w:sz w:val="28"/>
          <w:szCs w:val="28"/>
          <w:shd w:val="clear" w:color="auto" w:fill="FFFFFF"/>
        </w:rPr>
        <w:t>бимедианы</w:t>
      </w:r>
      <w:proofErr w:type="spellEnd"/>
      <w:r w:rsidRPr="00E42DA3">
        <w:rPr>
          <w:color w:val="000000"/>
          <w:sz w:val="28"/>
          <w:szCs w:val="28"/>
          <w:shd w:val="clear" w:color="auto" w:fill="FFFFFF"/>
        </w:rPr>
        <w:t xml:space="preserve"> четырехугольника</w:t>
      </w:r>
      <w:r w:rsidR="008966EB" w:rsidRPr="00E42DA3">
        <w:rPr>
          <w:color w:val="000000"/>
          <w:sz w:val="28"/>
          <w:szCs w:val="28"/>
        </w:rPr>
        <w:t xml:space="preserve">, </w:t>
      </w:r>
      <w:r w:rsidRPr="00E42DA3">
        <w:rPr>
          <w:color w:val="000000"/>
          <w:sz w:val="28"/>
          <w:szCs w:val="28"/>
          <w:shd w:val="clear" w:color="auto" w:fill="FFFFFF"/>
        </w:rPr>
        <w:t>теорема Вариньона и следствия из нее</w:t>
      </w:r>
      <w:r w:rsidR="008966EB" w:rsidRPr="00E42DA3">
        <w:rPr>
          <w:color w:val="000000"/>
          <w:sz w:val="28"/>
          <w:szCs w:val="28"/>
          <w:shd w:val="clear" w:color="auto" w:fill="FFFFFF"/>
        </w:rPr>
        <w:t>.</w:t>
      </w:r>
      <w:r w:rsidR="008966EB" w:rsidRPr="00E42DA3">
        <w:rPr>
          <w:color w:val="000000"/>
          <w:sz w:val="28"/>
          <w:szCs w:val="28"/>
        </w:rPr>
        <w:t xml:space="preserve">                    </w:t>
      </w:r>
    </w:p>
    <w:p w:rsidR="00836886" w:rsidRPr="00E42DA3" w:rsidRDefault="00836886" w:rsidP="007033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42DA3">
        <w:rPr>
          <w:color w:val="000000"/>
          <w:sz w:val="28"/>
          <w:szCs w:val="28"/>
        </w:rPr>
        <w:t>Рассмотреть различные приемы решения планиметрических задач</w:t>
      </w:r>
      <w:r w:rsidR="0001430E">
        <w:rPr>
          <w:color w:val="000000"/>
          <w:sz w:val="28"/>
          <w:szCs w:val="28"/>
        </w:rPr>
        <w:t>.</w:t>
      </w:r>
    </w:p>
    <w:p w:rsidR="00836886" w:rsidRPr="00E42DA3" w:rsidRDefault="00836886" w:rsidP="007033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42DA3">
        <w:rPr>
          <w:color w:val="000000"/>
          <w:sz w:val="28"/>
          <w:szCs w:val="28"/>
        </w:rPr>
        <w:t>Сравнить решения одной и той же задачи, применяя теорему Вариньона и традиционный подход</w:t>
      </w:r>
      <w:r w:rsidR="008966EB" w:rsidRPr="00E42DA3">
        <w:rPr>
          <w:color w:val="000000"/>
          <w:sz w:val="28"/>
          <w:szCs w:val="28"/>
        </w:rPr>
        <w:t>.</w:t>
      </w:r>
    </w:p>
    <w:p w:rsidR="00836886" w:rsidRDefault="00836886" w:rsidP="007033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E42DA3">
        <w:rPr>
          <w:color w:val="000000"/>
          <w:sz w:val="28"/>
          <w:szCs w:val="28"/>
        </w:rPr>
        <w:t>Выяснить практическое применение данной теоремы в задачах по геометрии школьного курса и в конкурсных задачах.</w:t>
      </w:r>
      <w:r w:rsidRPr="00E42DA3">
        <w:rPr>
          <w:rStyle w:val="apple-converted-space"/>
          <w:color w:val="000000"/>
          <w:sz w:val="28"/>
          <w:szCs w:val="28"/>
        </w:rPr>
        <w:t> </w:t>
      </w:r>
    </w:p>
    <w:p w:rsidR="002F1870" w:rsidRPr="002F1870" w:rsidRDefault="002F1870" w:rsidP="007033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F1870">
        <w:rPr>
          <w:sz w:val="28"/>
          <w:szCs w:val="28"/>
        </w:rPr>
        <w:t>Сравнить количество времени, необходимое для решени</w:t>
      </w:r>
      <w:r w:rsidR="006D11C7">
        <w:rPr>
          <w:sz w:val="28"/>
          <w:szCs w:val="28"/>
        </w:rPr>
        <w:t xml:space="preserve">я задач традиционным способом и </w:t>
      </w:r>
      <w:r w:rsidRPr="002F1870">
        <w:rPr>
          <w:sz w:val="28"/>
          <w:szCs w:val="28"/>
        </w:rPr>
        <w:t>используя теорему Вариньона.</w:t>
      </w:r>
    </w:p>
    <w:p w:rsidR="000F5144" w:rsidRPr="000F5144" w:rsidRDefault="002F1870" w:rsidP="00703356">
      <w:pPr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color w:val="000000"/>
          <w:sz w:val="27"/>
          <w:szCs w:val="27"/>
        </w:rPr>
      </w:pPr>
      <w:r w:rsidRPr="000F5144">
        <w:rPr>
          <w:sz w:val="28"/>
          <w:szCs w:val="28"/>
        </w:rPr>
        <w:t>Показать решение олимпиадных заданий с помощью параллелограмма Вариньона</w:t>
      </w:r>
      <w:r w:rsidR="000F5144" w:rsidRPr="000F5144">
        <w:rPr>
          <w:sz w:val="28"/>
          <w:szCs w:val="28"/>
        </w:rPr>
        <w:t>.</w:t>
      </w:r>
    </w:p>
    <w:p w:rsidR="008140FD" w:rsidRPr="000F5144" w:rsidRDefault="00E42DA3" w:rsidP="00703356">
      <w:pPr>
        <w:shd w:val="clear" w:color="auto" w:fill="FFFFFF"/>
        <w:spacing w:after="120" w:line="360" w:lineRule="auto"/>
        <w:jc w:val="both"/>
        <w:rPr>
          <w:color w:val="000000"/>
          <w:sz w:val="27"/>
          <w:szCs w:val="27"/>
        </w:rPr>
      </w:pPr>
      <w:r w:rsidRPr="000F5144">
        <w:rPr>
          <w:b/>
          <w:color w:val="000000"/>
          <w:sz w:val="28"/>
          <w:szCs w:val="28"/>
        </w:rPr>
        <w:t>Методы исследования:</w:t>
      </w:r>
      <w:r w:rsidRPr="000F5144">
        <w:rPr>
          <w:color w:val="000000"/>
          <w:sz w:val="28"/>
          <w:szCs w:val="28"/>
        </w:rPr>
        <w:t xml:space="preserve"> изучение литературы, сбор информации о параллелограмме Вариньона, выполнение</w:t>
      </w:r>
      <w:r w:rsidR="006D11C7" w:rsidRPr="000F5144">
        <w:rPr>
          <w:color w:val="000000"/>
          <w:sz w:val="28"/>
          <w:szCs w:val="28"/>
        </w:rPr>
        <w:t xml:space="preserve"> чертежей к задачам, осмысление собранной информации.</w:t>
      </w:r>
    </w:p>
    <w:p w:rsidR="00703356" w:rsidRDefault="00703356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E03A6" w:rsidRDefault="00624139" w:rsidP="00E74DAF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624139">
        <w:rPr>
          <w:b/>
          <w:bCs/>
          <w:color w:val="000000"/>
          <w:sz w:val="28"/>
          <w:szCs w:val="28"/>
        </w:rPr>
        <w:lastRenderedPageBreak/>
        <w:t>Актуальность темы:</w:t>
      </w:r>
    </w:p>
    <w:p w:rsidR="00624139" w:rsidRPr="00624139" w:rsidRDefault="00624139" w:rsidP="00E74DAF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624139">
        <w:rPr>
          <w:color w:val="000000"/>
          <w:sz w:val="28"/>
          <w:szCs w:val="28"/>
        </w:rPr>
        <w:t>1. Данная тема является дополнением изученных в курсе геометрии свойств.</w:t>
      </w:r>
    </w:p>
    <w:p w:rsidR="00624139" w:rsidRPr="00624139" w:rsidRDefault="00624139" w:rsidP="00E74DAF">
      <w:pPr>
        <w:spacing w:line="360" w:lineRule="auto"/>
        <w:jc w:val="both"/>
        <w:rPr>
          <w:color w:val="000000"/>
          <w:sz w:val="28"/>
          <w:szCs w:val="28"/>
        </w:rPr>
      </w:pPr>
      <w:r w:rsidRPr="00624139">
        <w:rPr>
          <w:color w:val="000000"/>
          <w:sz w:val="28"/>
          <w:szCs w:val="28"/>
        </w:rPr>
        <w:t>2. Применение опыта решения планиметрических задач с использованием теоремы Вариньона и следствий из нее помогает повысить уровень логической культуры.</w:t>
      </w:r>
    </w:p>
    <w:p w:rsidR="00E74DAF" w:rsidRPr="00624139" w:rsidRDefault="00624139" w:rsidP="00E74DAF">
      <w:pPr>
        <w:spacing w:line="360" w:lineRule="auto"/>
        <w:jc w:val="both"/>
        <w:rPr>
          <w:color w:val="000000"/>
          <w:sz w:val="28"/>
          <w:szCs w:val="28"/>
        </w:rPr>
      </w:pPr>
      <w:r w:rsidRPr="00624139">
        <w:rPr>
          <w:color w:val="000000"/>
          <w:sz w:val="28"/>
          <w:szCs w:val="28"/>
        </w:rPr>
        <w:t>3. Изучение данной темы поможет подготовиться к  успешному участию в матема</w:t>
      </w:r>
      <w:r w:rsidR="00E74DAF">
        <w:rPr>
          <w:color w:val="000000"/>
          <w:sz w:val="28"/>
          <w:szCs w:val="28"/>
        </w:rPr>
        <w:t xml:space="preserve">тических конкурсах и олимпиадах и </w:t>
      </w:r>
      <w:r w:rsidR="00E74DAF" w:rsidRPr="00624139">
        <w:rPr>
          <w:color w:val="000000"/>
          <w:sz w:val="28"/>
          <w:szCs w:val="28"/>
        </w:rPr>
        <w:t>при подготовке к Единому Государственному Экзамену и поступлению в ВУЗ.</w:t>
      </w:r>
    </w:p>
    <w:p w:rsidR="00E74DAF" w:rsidRDefault="00E74DAF" w:rsidP="00E74DAF">
      <w:pPr>
        <w:spacing w:line="360" w:lineRule="auto"/>
        <w:jc w:val="both"/>
        <w:rPr>
          <w:color w:val="000000"/>
          <w:sz w:val="28"/>
          <w:szCs w:val="28"/>
        </w:rPr>
      </w:pPr>
    </w:p>
    <w:p w:rsidR="007A0B02" w:rsidRDefault="007A0B02" w:rsidP="0001430E">
      <w:pPr>
        <w:spacing w:line="360" w:lineRule="auto"/>
        <w:jc w:val="center"/>
        <w:rPr>
          <w:b/>
          <w:sz w:val="40"/>
          <w:szCs w:val="40"/>
        </w:rPr>
      </w:pPr>
    </w:p>
    <w:p w:rsidR="007A0B02" w:rsidRDefault="007A0B02" w:rsidP="0001430E">
      <w:pPr>
        <w:spacing w:line="360" w:lineRule="auto"/>
        <w:jc w:val="center"/>
        <w:rPr>
          <w:b/>
          <w:sz w:val="40"/>
          <w:szCs w:val="40"/>
        </w:rPr>
      </w:pPr>
    </w:p>
    <w:p w:rsidR="007A0B02" w:rsidRDefault="007A0B02" w:rsidP="0001430E">
      <w:pPr>
        <w:spacing w:line="360" w:lineRule="auto"/>
        <w:jc w:val="center"/>
        <w:rPr>
          <w:b/>
          <w:sz w:val="40"/>
          <w:szCs w:val="40"/>
        </w:rPr>
      </w:pPr>
    </w:p>
    <w:p w:rsidR="007A0B02" w:rsidRDefault="007A0B02" w:rsidP="0001430E">
      <w:pPr>
        <w:spacing w:line="360" w:lineRule="auto"/>
        <w:jc w:val="center"/>
        <w:rPr>
          <w:b/>
          <w:sz w:val="40"/>
          <w:szCs w:val="40"/>
        </w:rPr>
      </w:pPr>
    </w:p>
    <w:p w:rsidR="007A0B02" w:rsidRDefault="007A0B02" w:rsidP="0001430E">
      <w:pPr>
        <w:spacing w:line="360" w:lineRule="auto"/>
        <w:jc w:val="center"/>
        <w:rPr>
          <w:b/>
          <w:sz w:val="40"/>
          <w:szCs w:val="40"/>
        </w:rPr>
      </w:pPr>
    </w:p>
    <w:p w:rsidR="007A0B02" w:rsidRDefault="007A0B02" w:rsidP="0001430E">
      <w:pPr>
        <w:spacing w:line="360" w:lineRule="auto"/>
        <w:jc w:val="center"/>
        <w:rPr>
          <w:b/>
          <w:sz w:val="40"/>
          <w:szCs w:val="40"/>
        </w:rPr>
      </w:pPr>
    </w:p>
    <w:p w:rsidR="007A0B02" w:rsidRDefault="007A0B02" w:rsidP="0001430E">
      <w:pPr>
        <w:spacing w:line="360" w:lineRule="auto"/>
        <w:jc w:val="center"/>
        <w:rPr>
          <w:b/>
          <w:sz w:val="40"/>
          <w:szCs w:val="40"/>
        </w:rPr>
      </w:pPr>
    </w:p>
    <w:p w:rsidR="007A0B02" w:rsidRDefault="007A0B02" w:rsidP="0001430E">
      <w:pPr>
        <w:spacing w:line="360" w:lineRule="auto"/>
        <w:jc w:val="center"/>
        <w:rPr>
          <w:b/>
          <w:sz w:val="40"/>
          <w:szCs w:val="40"/>
        </w:rPr>
      </w:pPr>
    </w:p>
    <w:p w:rsidR="007A0B02" w:rsidRDefault="007A0B02" w:rsidP="0001430E">
      <w:pPr>
        <w:spacing w:line="360" w:lineRule="auto"/>
        <w:jc w:val="center"/>
        <w:rPr>
          <w:b/>
          <w:sz w:val="40"/>
          <w:szCs w:val="40"/>
        </w:rPr>
      </w:pPr>
    </w:p>
    <w:p w:rsidR="007A0B02" w:rsidRDefault="007A0B02" w:rsidP="0001430E">
      <w:pPr>
        <w:spacing w:line="360" w:lineRule="auto"/>
        <w:jc w:val="center"/>
        <w:rPr>
          <w:b/>
          <w:sz w:val="40"/>
          <w:szCs w:val="40"/>
        </w:rPr>
      </w:pPr>
    </w:p>
    <w:p w:rsidR="007A0B02" w:rsidRDefault="007A0B02" w:rsidP="0001430E">
      <w:pPr>
        <w:spacing w:line="360" w:lineRule="auto"/>
        <w:jc w:val="center"/>
        <w:rPr>
          <w:b/>
          <w:sz w:val="40"/>
          <w:szCs w:val="40"/>
        </w:rPr>
      </w:pPr>
    </w:p>
    <w:p w:rsidR="007A0B02" w:rsidRDefault="007A0B02" w:rsidP="0001430E">
      <w:pPr>
        <w:spacing w:line="360" w:lineRule="auto"/>
        <w:jc w:val="center"/>
        <w:rPr>
          <w:b/>
          <w:sz w:val="40"/>
          <w:szCs w:val="40"/>
        </w:rPr>
      </w:pPr>
    </w:p>
    <w:p w:rsidR="007A0B02" w:rsidRDefault="007A0B02" w:rsidP="0001430E">
      <w:pPr>
        <w:spacing w:line="360" w:lineRule="auto"/>
        <w:jc w:val="center"/>
        <w:rPr>
          <w:b/>
          <w:sz w:val="40"/>
          <w:szCs w:val="40"/>
        </w:rPr>
      </w:pPr>
    </w:p>
    <w:p w:rsidR="007A0B02" w:rsidRDefault="007A0B02" w:rsidP="0001430E">
      <w:pPr>
        <w:spacing w:line="360" w:lineRule="auto"/>
        <w:jc w:val="center"/>
        <w:rPr>
          <w:b/>
          <w:sz w:val="40"/>
          <w:szCs w:val="40"/>
        </w:rPr>
      </w:pPr>
    </w:p>
    <w:p w:rsidR="00AE7B71" w:rsidRDefault="00703356" w:rsidP="0001430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Основные теоретические сведения</w:t>
      </w:r>
    </w:p>
    <w:p w:rsidR="004E0D9C" w:rsidRPr="004E0D9C" w:rsidRDefault="008140FD" w:rsidP="0001430E">
      <w:pPr>
        <w:spacing w:line="360" w:lineRule="auto"/>
        <w:rPr>
          <w:sz w:val="28"/>
          <w:szCs w:val="28"/>
        </w:rPr>
      </w:pPr>
      <w:r w:rsidRPr="00624139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>1</w:t>
      </w:r>
      <w:r w:rsidRPr="00624139">
        <w:rPr>
          <w:b/>
          <w:i/>
          <w:sz w:val="28"/>
          <w:szCs w:val="28"/>
        </w:rPr>
        <w:t>.</w:t>
      </w:r>
      <w:r w:rsidR="0001430E">
        <w:rPr>
          <w:b/>
          <w:i/>
          <w:sz w:val="28"/>
          <w:szCs w:val="28"/>
        </w:rPr>
        <w:t>Определение</w:t>
      </w:r>
    </w:p>
    <w:p w:rsidR="004E0D9C" w:rsidRDefault="004E0D9C" w:rsidP="006147E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E0D9C">
        <w:rPr>
          <w:sz w:val="28"/>
          <w:szCs w:val="28"/>
        </w:rPr>
        <w:t>Бимедианы</w:t>
      </w:r>
      <w:proofErr w:type="spellEnd"/>
      <w:r w:rsidRPr="004E0D9C">
        <w:rPr>
          <w:sz w:val="28"/>
          <w:szCs w:val="28"/>
        </w:rPr>
        <w:t xml:space="preserve"> четырехугольника – это отрезки, соединяющие середины противоположных сторон.</w:t>
      </w:r>
    </w:p>
    <w:p w:rsidR="0045088D" w:rsidRDefault="0045088D" w:rsidP="0001430E">
      <w:pPr>
        <w:spacing w:line="360" w:lineRule="auto"/>
        <w:rPr>
          <w:sz w:val="28"/>
          <w:szCs w:val="28"/>
        </w:rPr>
      </w:pPr>
      <w:r w:rsidRPr="0045088D">
        <w:rPr>
          <w:noProof/>
          <w:sz w:val="28"/>
          <w:szCs w:val="28"/>
        </w:rPr>
        <w:drawing>
          <wp:inline distT="0" distB="0" distL="0" distR="0">
            <wp:extent cx="1520513" cy="1247775"/>
            <wp:effectExtent l="0" t="0" r="0" b="0"/>
            <wp:docPr id="29" name="Рисунок 4" descr="http://festival.1september.ru/articles/644122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4122/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513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FD" w:rsidRDefault="004E0D9C" w:rsidP="006147E0">
      <w:pPr>
        <w:spacing w:line="360" w:lineRule="auto"/>
        <w:ind w:firstLine="709"/>
        <w:jc w:val="both"/>
        <w:rPr>
          <w:sz w:val="28"/>
          <w:szCs w:val="28"/>
        </w:rPr>
      </w:pPr>
      <w:r w:rsidRPr="004E0D9C">
        <w:rPr>
          <w:sz w:val="28"/>
          <w:szCs w:val="28"/>
        </w:rPr>
        <w:t xml:space="preserve">Одна из основных теорем о </w:t>
      </w:r>
      <w:proofErr w:type="spellStart"/>
      <w:r w:rsidRPr="004E0D9C">
        <w:rPr>
          <w:sz w:val="28"/>
          <w:szCs w:val="28"/>
        </w:rPr>
        <w:t>бимедианах</w:t>
      </w:r>
      <w:proofErr w:type="spellEnd"/>
      <w:r w:rsidRPr="004E0D9C">
        <w:rPr>
          <w:sz w:val="28"/>
          <w:szCs w:val="28"/>
        </w:rPr>
        <w:t xml:space="preserve"> четырехугольника принадлежит французскому механику и инженеру Пьеру Вариньону, написавшему учебник по элементарной геометрии (издан в 1731 г.), в котором эта теорема </w:t>
      </w:r>
      <w:r w:rsidR="0001430E">
        <w:rPr>
          <w:sz w:val="28"/>
          <w:szCs w:val="28"/>
        </w:rPr>
        <w:t>впервые и появилась.</w:t>
      </w:r>
    </w:p>
    <w:p w:rsidR="008140FD" w:rsidRDefault="008140FD" w:rsidP="0001430E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057400" cy="2314575"/>
            <wp:effectExtent l="0" t="0" r="0" b="0"/>
            <wp:docPr id="46" name="Рисунок 1" descr="Пьер Вариньон биография, фото, истории - французский математик, член Парижской Академии наук, профессор математики коллежа Мазар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ьер Вариньон биография, фото, истории - французский математик, член Парижской Академии наук, профессор математики коллежа Мазарин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FD" w:rsidRPr="00EE768D" w:rsidRDefault="008140FD" w:rsidP="007B2742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EE768D">
        <w:rPr>
          <w:rStyle w:val="ad"/>
          <w:sz w:val="28"/>
          <w:szCs w:val="28"/>
        </w:rPr>
        <w:t>Вариньон Пьер</w:t>
      </w:r>
      <w:r w:rsidRPr="00EE768D">
        <w:rPr>
          <w:rStyle w:val="apple-converted-space"/>
          <w:sz w:val="28"/>
          <w:szCs w:val="28"/>
        </w:rPr>
        <w:t> </w:t>
      </w:r>
      <w:r w:rsidRPr="00EE768D">
        <w:rPr>
          <w:sz w:val="28"/>
          <w:szCs w:val="28"/>
        </w:rPr>
        <w:t xml:space="preserve"> (1654–1722)</w:t>
      </w:r>
    </w:p>
    <w:p w:rsidR="008140FD" w:rsidRPr="007B2742" w:rsidRDefault="008140FD" w:rsidP="007B2742">
      <w:pPr>
        <w:shd w:val="clear" w:color="auto" w:fill="FFFFFF"/>
        <w:spacing w:line="360" w:lineRule="auto"/>
        <w:jc w:val="both"/>
        <w:outlineLvl w:val="3"/>
        <w:rPr>
          <w:b/>
          <w:bCs/>
          <w:color w:val="000000"/>
          <w:sz w:val="28"/>
          <w:szCs w:val="28"/>
        </w:rPr>
      </w:pPr>
      <w:r w:rsidRPr="00EE768D">
        <w:rPr>
          <w:b/>
          <w:bCs/>
          <w:color w:val="000000"/>
          <w:sz w:val="28"/>
          <w:szCs w:val="28"/>
        </w:rPr>
        <w:t xml:space="preserve">французский математик, член Парижской Академии наук, профессор математики коллежа </w:t>
      </w:r>
      <w:proofErr w:type="spellStart"/>
      <w:r w:rsidRPr="00EE768D">
        <w:rPr>
          <w:b/>
          <w:bCs/>
          <w:color w:val="000000"/>
          <w:sz w:val="28"/>
          <w:szCs w:val="28"/>
        </w:rPr>
        <w:t>Мазарини</w:t>
      </w:r>
      <w:proofErr w:type="spellEnd"/>
      <w:r>
        <w:rPr>
          <w:b/>
          <w:bCs/>
          <w:color w:val="000000"/>
          <w:sz w:val="28"/>
          <w:szCs w:val="28"/>
        </w:rPr>
        <w:t>.</w:t>
      </w:r>
      <w:r w:rsidR="007B2742">
        <w:rPr>
          <w:b/>
          <w:bCs/>
          <w:color w:val="000000"/>
          <w:sz w:val="28"/>
          <w:szCs w:val="28"/>
        </w:rPr>
        <w:t xml:space="preserve"> </w:t>
      </w:r>
      <w:r w:rsidRPr="008140FD">
        <w:rPr>
          <w:sz w:val="28"/>
          <w:szCs w:val="28"/>
        </w:rPr>
        <w:t xml:space="preserve">Пьер Вариньон родился во Франции в 1654 году. Обучался в иезуитском коллеже и университете в Кане, где стал магистром в 1682 году. Вариньон готовился к религиозной деятельности, но, изучая сочинения Эвклида и  Декарта, увлекся математикой и механикой. Труды Вариньона посвящены теоретической механике, анализу бесконечно малых, геометрии, гидромеханике и физике. </w:t>
      </w:r>
      <w:r w:rsidRPr="008140FD">
        <w:rPr>
          <w:color w:val="000000"/>
          <w:sz w:val="28"/>
          <w:szCs w:val="28"/>
        </w:rPr>
        <w:t>Вариньон был другом </w:t>
      </w:r>
      <w:hyperlink r:id="rId11" w:tooltip="Ньютон, Исаак" w:history="1">
        <w:r w:rsidRPr="008140FD">
          <w:rPr>
            <w:sz w:val="28"/>
            <w:szCs w:val="28"/>
          </w:rPr>
          <w:t>Ньютона</w:t>
        </w:r>
      </w:hyperlink>
      <w:r w:rsidRPr="008140FD">
        <w:rPr>
          <w:sz w:val="28"/>
          <w:szCs w:val="28"/>
        </w:rPr>
        <w:t>, </w:t>
      </w:r>
      <w:hyperlink r:id="rId12" w:tooltip="Лейбниц, Готфрид Вильгельм" w:history="1">
        <w:r w:rsidRPr="008140FD">
          <w:rPr>
            <w:sz w:val="28"/>
            <w:szCs w:val="28"/>
          </w:rPr>
          <w:t>Лейбница</w:t>
        </w:r>
      </w:hyperlink>
      <w:r w:rsidRPr="008140FD">
        <w:rPr>
          <w:color w:val="000000"/>
          <w:sz w:val="28"/>
          <w:szCs w:val="28"/>
        </w:rPr>
        <w:t> и Бернулли.</w:t>
      </w:r>
    </w:p>
    <w:p w:rsidR="004E0D9C" w:rsidRPr="00624139" w:rsidRDefault="004E0D9C" w:rsidP="0001430E">
      <w:pPr>
        <w:spacing w:line="360" w:lineRule="auto"/>
        <w:rPr>
          <w:b/>
          <w:i/>
          <w:sz w:val="28"/>
          <w:szCs w:val="28"/>
        </w:rPr>
      </w:pPr>
      <w:r w:rsidRPr="00624139">
        <w:rPr>
          <w:b/>
          <w:i/>
          <w:sz w:val="28"/>
          <w:szCs w:val="28"/>
        </w:rPr>
        <w:lastRenderedPageBreak/>
        <w:t>1.2.Теорема Вариньона.</w:t>
      </w:r>
    </w:p>
    <w:p w:rsidR="006709FC" w:rsidRPr="007B2742" w:rsidRDefault="004E0D9C" w:rsidP="007033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B2742">
        <w:rPr>
          <w:b/>
          <w:sz w:val="28"/>
          <w:szCs w:val="28"/>
        </w:rPr>
        <w:t>Четырехугольник, образованный путем последовательного соединения середин сторон выпуклого четырехугольника, является параллелограммом, и его площадь равна половине площади данного четырехугольника.</w:t>
      </w:r>
    </w:p>
    <w:tbl>
      <w:tblPr>
        <w:tblW w:w="9522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2"/>
        <w:gridCol w:w="5390"/>
      </w:tblGrid>
      <w:tr w:rsidR="006709FC" w:rsidTr="00703356">
        <w:trPr>
          <w:trHeight w:val="3905"/>
          <w:jc w:val="center"/>
        </w:trPr>
        <w:tc>
          <w:tcPr>
            <w:tcW w:w="0" w:type="auto"/>
            <w:shd w:val="clear" w:color="auto" w:fill="auto"/>
            <w:hideMark/>
          </w:tcPr>
          <w:p w:rsidR="006709FC" w:rsidRDefault="006709FC" w:rsidP="0001430E">
            <w:pPr>
              <w:spacing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6709FC">
              <w:rPr>
                <w:rFonts w:ascii="Helvetica" w:hAnsi="Helvetica" w:cs="Helvetic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016C38F" wp14:editId="2459071D">
                  <wp:extent cx="2143695" cy="1534886"/>
                  <wp:effectExtent l="0" t="0" r="0" b="0"/>
                  <wp:docPr id="1" name="Рисунок 3" descr="http://festival.1september.ru/articles/644122/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44122/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284" cy="154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6709FC" w:rsidRPr="006709FC" w:rsidRDefault="006709FC" w:rsidP="00703356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6709FC">
              <w:rPr>
                <w:sz w:val="28"/>
                <w:szCs w:val="28"/>
              </w:rPr>
              <w:t>Дано:</w:t>
            </w:r>
          </w:p>
          <w:p w:rsidR="006709FC" w:rsidRPr="006709FC" w:rsidRDefault="006709FC" w:rsidP="00703356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6709FC">
              <w:rPr>
                <w:sz w:val="28"/>
                <w:szCs w:val="28"/>
              </w:rPr>
              <w:t>ABCD – выпуклый четырехугольник</w:t>
            </w:r>
          </w:p>
          <w:p w:rsidR="006709FC" w:rsidRPr="006709FC" w:rsidRDefault="006709FC" w:rsidP="00703356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6709FC">
              <w:rPr>
                <w:sz w:val="28"/>
                <w:szCs w:val="28"/>
              </w:rPr>
              <w:t>AK=KB; BL=LC; CM=MD; AN=ND</w:t>
            </w:r>
          </w:p>
          <w:p w:rsidR="006709FC" w:rsidRPr="006709FC" w:rsidRDefault="006709FC" w:rsidP="00703356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6709FC">
              <w:rPr>
                <w:sz w:val="28"/>
                <w:szCs w:val="28"/>
              </w:rPr>
              <w:t>Доказать:</w:t>
            </w:r>
          </w:p>
          <w:p w:rsidR="006709FC" w:rsidRPr="006709FC" w:rsidRDefault="006709FC" w:rsidP="00703356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6709FC">
              <w:rPr>
                <w:sz w:val="28"/>
                <w:szCs w:val="28"/>
              </w:rPr>
              <w:t>1) KLMN – параллелограмм;</w:t>
            </w:r>
          </w:p>
          <w:p w:rsidR="006709FC" w:rsidRPr="006709FC" w:rsidRDefault="006709FC" w:rsidP="00703356">
            <w:pPr>
              <w:pStyle w:val="a3"/>
              <w:spacing w:before="0" w:beforeAutospacing="0" w:after="120" w:afterAutospacing="0" w:line="360" w:lineRule="auto"/>
              <w:jc w:val="right"/>
              <w:rPr>
                <w:color w:val="333333"/>
                <w:sz w:val="28"/>
                <w:szCs w:val="28"/>
              </w:rPr>
            </w:pPr>
            <w:r w:rsidRPr="006709FC">
              <w:rPr>
                <w:sz w:val="28"/>
                <w:szCs w:val="28"/>
              </w:rPr>
              <w:t>2) S</w:t>
            </w:r>
            <w:r w:rsidRPr="006709FC">
              <w:rPr>
                <w:sz w:val="28"/>
                <w:szCs w:val="28"/>
                <w:vertAlign w:val="subscript"/>
              </w:rPr>
              <w:t>KLMN</w:t>
            </w:r>
            <w:r w:rsidRPr="006709FC">
              <w:rPr>
                <w:sz w:val="28"/>
                <w:szCs w:val="28"/>
              </w:rPr>
              <w:t>= S</w:t>
            </w:r>
            <w:r w:rsidRPr="006709FC">
              <w:rPr>
                <w:sz w:val="28"/>
                <w:szCs w:val="28"/>
                <w:vertAlign w:val="subscript"/>
              </w:rPr>
              <w:t>ABCD</w:t>
            </w:r>
            <w:r w:rsidRPr="006709FC">
              <w:rPr>
                <w:sz w:val="28"/>
                <w:szCs w:val="28"/>
              </w:rPr>
              <w:t>/2</w:t>
            </w:r>
          </w:p>
        </w:tc>
      </w:tr>
    </w:tbl>
    <w:p w:rsidR="00336A53" w:rsidRPr="004E0D9C" w:rsidRDefault="004E0D9C" w:rsidP="007B2742">
      <w:pPr>
        <w:spacing w:line="360" w:lineRule="auto"/>
        <w:jc w:val="center"/>
        <w:rPr>
          <w:sz w:val="28"/>
          <w:szCs w:val="28"/>
        </w:rPr>
      </w:pPr>
      <w:r w:rsidRPr="004E0D9C">
        <w:rPr>
          <w:sz w:val="28"/>
          <w:szCs w:val="28"/>
        </w:rPr>
        <w:t>Доказательство:</w:t>
      </w:r>
    </w:p>
    <w:p w:rsidR="004E0D9C" w:rsidRPr="004E0D9C" w:rsidRDefault="00B0009E" w:rsidP="007033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7B71">
        <w:rPr>
          <w:sz w:val="28"/>
          <w:szCs w:val="28"/>
        </w:rPr>
        <w:t>Р</w:t>
      </w:r>
      <w:r>
        <w:rPr>
          <w:sz w:val="28"/>
          <w:szCs w:val="28"/>
        </w:rPr>
        <w:t>ассмотрим</w:t>
      </w:r>
      <w:r w:rsidR="004E0D9C" w:rsidRPr="004E0D9C">
        <w:rPr>
          <w:sz w:val="28"/>
          <w:szCs w:val="28"/>
        </w:rPr>
        <w:t xml:space="preserve"> одну из сторон четырехугольника </w:t>
      </w:r>
      <w:r w:rsidR="004E0D9C" w:rsidRPr="004E0D9C">
        <w:rPr>
          <w:i/>
          <w:iCs/>
          <w:sz w:val="28"/>
          <w:szCs w:val="28"/>
        </w:rPr>
        <w:t>KLMN</w:t>
      </w:r>
      <w:r w:rsidR="004E0D9C" w:rsidRPr="004E0D9C">
        <w:rPr>
          <w:sz w:val="28"/>
          <w:szCs w:val="28"/>
        </w:rPr>
        <w:t> , например </w:t>
      </w:r>
      <w:r w:rsidR="004E0D9C" w:rsidRPr="004E0D9C">
        <w:rPr>
          <w:i/>
          <w:iCs/>
          <w:sz w:val="28"/>
          <w:szCs w:val="28"/>
        </w:rPr>
        <w:t>KL</w:t>
      </w:r>
      <w:r w:rsidR="004E0D9C" w:rsidRPr="004E0D9C">
        <w:rPr>
          <w:sz w:val="28"/>
          <w:szCs w:val="28"/>
        </w:rPr>
        <w:t> . Так как </w:t>
      </w:r>
      <w:r w:rsidR="004E0D9C" w:rsidRPr="004E0D9C">
        <w:rPr>
          <w:i/>
          <w:iCs/>
          <w:sz w:val="28"/>
          <w:szCs w:val="28"/>
        </w:rPr>
        <w:t>KL</w:t>
      </w:r>
      <w:r w:rsidR="004E0D9C" w:rsidRPr="004E0D9C">
        <w:rPr>
          <w:sz w:val="28"/>
          <w:szCs w:val="28"/>
        </w:rPr>
        <w:t> является средней линией треугольника </w:t>
      </w:r>
      <w:r w:rsidR="004E0D9C" w:rsidRPr="004E0D9C">
        <w:rPr>
          <w:i/>
          <w:iCs/>
          <w:sz w:val="28"/>
          <w:szCs w:val="28"/>
        </w:rPr>
        <w:t>ABC</w:t>
      </w:r>
      <w:r w:rsidR="004E0D9C" w:rsidRPr="004E0D9C">
        <w:rPr>
          <w:sz w:val="28"/>
          <w:szCs w:val="28"/>
        </w:rPr>
        <w:t> , то </w:t>
      </w:r>
      <w:r w:rsidR="004E0D9C" w:rsidRPr="004E0D9C">
        <w:rPr>
          <w:i/>
          <w:iCs/>
          <w:sz w:val="28"/>
          <w:szCs w:val="28"/>
        </w:rPr>
        <w:t>KL</w:t>
      </w:r>
      <w:r w:rsidR="004E0D9C" w:rsidRPr="004E0D9C">
        <w:rPr>
          <w:sz w:val="28"/>
          <w:szCs w:val="28"/>
        </w:rPr>
        <w:t> ║</w:t>
      </w:r>
      <w:r w:rsidR="004E0D9C" w:rsidRPr="004E0D9C">
        <w:rPr>
          <w:i/>
          <w:iCs/>
          <w:sz w:val="28"/>
          <w:szCs w:val="28"/>
        </w:rPr>
        <w:t>AC</w:t>
      </w:r>
      <w:r w:rsidR="004E0D9C" w:rsidRPr="004E0D9C">
        <w:rPr>
          <w:sz w:val="28"/>
          <w:szCs w:val="28"/>
        </w:rPr>
        <w:t> . По тем причинам </w:t>
      </w:r>
      <w:r w:rsidR="004E0D9C" w:rsidRPr="004E0D9C">
        <w:rPr>
          <w:i/>
          <w:iCs/>
          <w:sz w:val="28"/>
          <w:szCs w:val="28"/>
        </w:rPr>
        <w:t>MN</w:t>
      </w:r>
      <w:r w:rsidR="004E0D9C" w:rsidRPr="004E0D9C">
        <w:rPr>
          <w:sz w:val="28"/>
          <w:szCs w:val="28"/>
        </w:rPr>
        <w:t> ║</w:t>
      </w:r>
      <w:r w:rsidR="004E0D9C" w:rsidRPr="004E0D9C">
        <w:rPr>
          <w:i/>
          <w:iCs/>
          <w:sz w:val="28"/>
          <w:szCs w:val="28"/>
        </w:rPr>
        <w:t>AC</w:t>
      </w:r>
      <w:r w:rsidR="004E0D9C" w:rsidRPr="004E0D9C">
        <w:rPr>
          <w:sz w:val="28"/>
          <w:szCs w:val="28"/>
        </w:rPr>
        <w:t> . Следовательно, </w:t>
      </w:r>
      <w:r w:rsidR="004E0D9C" w:rsidRPr="004E0D9C">
        <w:rPr>
          <w:i/>
          <w:iCs/>
          <w:sz w:val="28"/>
          <w:szCs w:val="28"/>
        </w:rPr>
        <w:t>KL</w:t>
      </w:r>
      <w:r w:rsidR="004E0D9C" w:rsidRPr="004E0D9C">
        <w:rPr>
          <w:sz w:val="28"/>
          <w:szCs w:val="28"/>
        </w:rPr>
        <w:t> ║</w:t>
      </w:r>
      <w:r w:rsidR="004E0D9C" w:rsidRPr="004E0D9C">
        <w:rPr>
          <w:i/>
          <w:iCs/>
          <w:sz w:val="28"/>
          <w:szCs w:val="28"/>
        </w:rPr>
        <w:t>NM</w:t>
      </w:r>
      <w:r w:rsidR="004E0D9C" w:rsidRPr="004E0D9C">
        <w:rPr>
          <w:sz w:val="28"/>
          <w:szCs w:val="28"/>
        </w:rPr>
        <w:t> и </w:t>
      </w:r>
      <w:r w:rsidR="004E0D9C" w:rsidRPr="004E0D9C">
        <w:rPr>
          <w:i/>
          <w:iCs/>
          <w:sz w:val="28"/>
          <w:szCs w:val="28"/>
        </w:rPr>
        <w:t>KL=</w:t>
      </w:r>
      <w:r w:rsidR="004E0D9C" w:rsidRPr="004E0D9C">
        <w:rPr>
          <w:sz w:val="28"/>
          <w:szCs w:val="28"/>
        </w:rPr>
        <w:t> </w:t>
      </w:r>
      <w:r w:rsidR="004E0D9C" w:rsidRPr="004E0D9C">
        <w:rPr>
          <w:i/>
          <w:iCs/>
          <w:sz w:val="28"/>
          <w:szCs w:val="28"/>
        </w:rPr>
        <w:t>MN=</w:t>
      </w:r>
      <w:r w:rsidR="004E0D9C" w:rsidRPr="004E0D9C">
        <w:rPr>
          <w:sz w:val="28"/>
          <w:szCs w:val="28"/>
        </w:rPr>
        <w:t> </w:t>
      </w:r>
      <w:r w:rsidR="004E0D9C" w:rsidRPr="004E0D9C">
        <w:rPr>
          <w:i/>
          <w:iCs/>
          <w:sz w:val="28"/>
          <w:szCs w:val="28"/>
        </w:rPr>
        <w:t>AC/2</w:t>
      </w:r>
      <w:r w:rsidR="004E0D9C" w:rsidRPr="004E0D9C">
        <w:rPr>
          <w:sz w:val="28"/>
          <w:szCs w:val="28"/>
        </w:rPr>
        <w:t> . таким образом,</w:t>
      </w:r>
      <w:r w:rsidR="00AE7B71" w:rsidRPr="00AE7B71">
        <w:rPr>
          <w:i/>
          <w:iCs/>
          <w:sz w:val="28"/>
          <w:szCs w:val="28"/>
        </w:rPr>
        <w:t xml:space="preserve"> </w:t>
      </w:r>
      <w:r w:rsidR="00AE7B71" w:rsidRPr="004E0D9C">
        <w:rPr>
          <w:i/>
          <w:iCs/>
          <w:sz w:val="28"/>
          <w:szCs w:val="28"/>
        </w:rPr>
        <w:t>KLMN</w:t>
      </w:r>
      <w:r w:rsidR="00AE7B71" w:rsidRPr="004E0D9C">
        <w:rPr>
          <w:sz w:val="28"/>
          <w:szCs w:val="28"/>
        </w:rPr>
        <w:t> </w:t>
      </w:r>
      <w:r w:rsidR="004E0D9C" w:rsidRPr="004E0D9C">
        <w:rPr>
          <w:sz w:val="28"/>
          <w:szCs w:val="28"/>
        </w:rPr>
        <w:t xml:space="preserve"> - параллелограмм. Этот параллелограмм называется параллелограммом Вариньона данного четырехугольника</w:t>
      </w:r>
      <w:r w:rsidR="00AE7B71">
        <w:rPr>
          <w:sz w:val="28"/>
          <w:szCs w:val="28"/>
        </w:rPr>
        <w:t xml:space="preserve">  </w:t>
      </w:r>
      <w:r w:rsidR="00AE7B71" w:rsidRPr="004E0D9C">
        <w:rPr>
          <w:i/>
          <w:iCs/>
          <w:sz w:val="28"/>
          <w:szCs w:val="28"/>
        </w:rPr>
        <w:t>ABCD</w:t>
      </w:r>
      <w:r w:rsidR="00AE7B71">
        <w:rPr>
          <w:i/>
          <w:iCs/>
          <w:sz w:val="28"/>
          <w:szCs w:val="28"/>
        </w:rPr>
        <w:t>.</w:t>
      </w:r>
    </w:p>
    <w:p w:rsidR="004E0D9C" w:rsidRPr="004E0D9C" w:rsidRDefault="004E0D9C" w:rsidP="00703356">
      <w:pPr>
        <w:spacing w:line="360" w:lineRule="auto"/>
        <w:ind w:firstLine="709"/>
        <w:jc w:val="both"/>
        <w:rPr>
          <w:sz w:val="28"/>
          <w:szCs w:val="28"/>
        </w:rPr>
      </w:pPr>
      <w:r w:rsidRPr="004E0D9C">
        <w:rPr>
          <w:sz w:val="28"/>
          <w:szCs w:val="28"/>
        </w:rPr>
        <w:t xml:space="preserve">2. </w:t>
      </w:r>
      <w:r w:rsidR="00AB7502">
        <w:rPr>
          <w:sz w:val="28"/>
          <w:szCs w:val="28"/>
        </w:rPr>
        <w:t>С</w:t>
      </w:r>
      <w:r w:rsidRPr="004E0D9C">
        <w:rPr>
          <w:sz w:val="28"/>
          <w:szCs w:val="28"/>
        </w:rPr>
        <w:t>редняя линия треугольника отсекает от него треугольник, площадь которого в четыре раза меньше площади исходного треугольника. Поэтому сама сумма площадей п</w:t>
      </w:r>
      <w:r>
        <w:rPr>
          <w:sz w:val="28"/>
          <w:szCs w:val="28"/>
        </w:rPr>
        <w:t>ервого и третьего треугольников</w:t>
      </w:r>
      <w:r w:rsidRPr="004E0D9C">
        <w:rPr>
          <w:sz w:val="28"/>
          <w:szCs w:val="28"/>
        </w:rPr>
        <w:t xml:space="preserve"> равна четверти площади всего четырехугольника. То же и относительно суммы площадей второго и четвертого треугольников. Поэтому площадь параллелограмма </w:t>
      </w:r>
      <w:r w:rsidRPr="004E0D9C">
        <w:rPr>
          <w:i/>
          <w:iCs/>
          <w:sz w:val="28"/>
          <w:szCs w:val="28"/>
        </w:rPr>
        <w:t>KLMN</w:t>
      </w:r>
      <w:r w:rsidRPr="004E0D9C">
        <w:rPr>
          <w:sz w:val="28"/>
          <w:szCs w:val="28"/>
        </w:rPr>
        <w:t> составляет половину площади четырехугольника </w:t>
      </w:r>
      <w:r w:rsidRPr="004E0D9C">
        <w:rPr>
          <w:i/>
          <w:iCs/>
          <w:sz w:val="28"/>
          <w:szCs w:val="28"/>
        </w:rPr>
        <w:t>ABCD</w:t>
      </w:r>
      <w:r w:rsidR="007B2742">
        <w:rPr>
          <w:i/>
          <w:iCs/>
          <w:sz w:val="28"/>
          <w:szCs w:val="28"/>
        </w:rPr>
        <w:t>.</w:t>
      </w:r>
    </w:p>
    <w:p w:rsidR="006E03A6" w:rsidRDefault="004E0D9C" w:rsidP="007B2742">
      <w:pPr>
        <w:spacing w:line="360" w:lineRule="auto"/>
        <w:jc w:val="right"/>
        <w:rPr>
          <w:sz w:val="28"/>
          <w:szCs w:val="28"/>
        </w:rPr>
      </w:pPr>
      <w:r w:rsidRPr="004E0D9C">
        <w:rPr>
          <w:sz w:val="28"/>
          <w:szCs w:val="28"/>
        </w:rPr>
        <w:t>Теорема доказана.</w:t>
      </w:r>
    </w:p>
    <w:p w:rsidR="006E03A6" w:rsidRDefault="006E03A6" w:rsidP="007B2742">
      <w:pPr>
        <w:spacing w:line="360" w:lineRule="auto"/>
        <w:jc w:val="both"/>
        <w:rPr>
          <w:sz w:val="28"/>
          <w:szCs w:val="28"/>
        </w:rPr>
      </w:pPr>
    </w:p>
    <w:p w:rsidR="006E03A6" w:rsidRDefault="006E03A6" w:rsidP="0001430E">
      <w:pPr>
        <w:spacing w:line="360" w:lineRule="auto"/>
        <w:rPr>
          <w:sz w:val="28"/>
          <w:szCs w:val="28"/>
        </w:rPr>
      </w:pPr>
    </w:p>
    <w:p w:rsidR="004E0D9C" w:rsidRDefault="004E0D9C" w:rsidP="0001430E">
      <w:pPr>
        <w:spacing w:line="360" w:lineRule="auto"/>
        <w:rPr>
          <w:b/>
          <w:i/>
          <w:sz w:val="28"/>
          <w:szCs w:val="28"/>
        </w:rPr>
      </w:pPr>
      <w:r w:rsidRPr="00624139">
        <w:rPr>
          <w:b/>
          <w:i/>
          <w:sz w:val="28"/>
          <w:szCs w:val="28"/>
        </w:rPr>
        <w:lastRenderedPageBreak/>
        <w:t>1.3. Следствия из теоремы.</w:t>
      </w:r>
    </w:p>
    <w:p w:rsidR="006942F5" w:rsidRPr="00336A53" w:rsidRDefault="006942F5" w:rsidP="0001430E">
      <w:pPr>
        <w:spacing w:line="360" w:lineRule="auto"/>
        <w:rPr>
          <w:sz w:val="28"/>
          <w:szCs w:val="28"/>
        </w:rPr>
      </w:pPr>
    </w:p>
    <w:p w:rsidR="004E0D9C" w:rsidRPr="00624139" w:rsidRDefault="004E0D9C" w:rsidP="0001430E">
      <w:pPr>
        <w:spacing w:line="360" w:lineRule="auto"/>
        <w:rPr>
          <w:i/>
          <w:sz w:val="28"/>
          <w:szCs w:val="28"/>
        </w:rPr>
      </w:pPr>
      <w:r w:rsidRPr="0071038B">
        <w:rPr>
          <w:i/>
          <w:color w:val="000000" w:themeColor="text1"/>
          <w:sz w:val="28"/>
          <w:szCs w:val="28"/>
          <w:shd w:val="clear" w:color="auto" w:fill="FFFFFF" w:themeFill="background1"/>
        </w:rPr>
        <w:t>1.3.1.</w:t>
      </w:r>
      <w:r w:rsidRPr="00624139">
        <w:rPr>
          <w:i/>
          <w:sz w:val="28"/>
          <w:szCs w:val="28"/>
        </w:rPr>
        <w:t xml:space="preserve"> Следствие 1.</w:t>
      </w:r>
    </w:p>
    <w:p w:rsidR="004E0D9C" w:rsidRPr="004E0D9C" w:rsidRDefault="004E0D9C" w:rsidP="00F351A6">
      <w:pPr>
        <w:spacing w:line="360" w:lineRule="auto"/>
        <w:ind w:firstLine="709"/>
        <w:jc w:val="both"/>
        <w:rPr>
          <w:sz w:val="28"/>
          <w:szCs w:val="28"/>
        </w:rPr>
      </w:pPr>
      <w:r w:rsidRPr="004E0D9C">
        <w:rPr>
          <w:sz w:val="28"/>
          <w:szCs w:val="28"/>
        </w:rPr>
        <w:t>Параллелограмм Вариньона является ромбом тогда и только тогда, когда в исходном четырехугольнике:</w:t>
      </w:r>
    </w:p>
    <w:p w:rsidR="004E0D9C" w:rsidRPr="004E0D9C" w:rsidRDefault="00E74DAF" w:rsidP="000143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диагонали равны</w:t>
      </w:r>
      <w:r w:rsidR="00C7118E">
        <w:rPr>
          <w:sz w:val="28"/>
          <w:szCs w:val="28"/>
        </w:rPr>
        <w:t>;</w:t>
      </w:r>
    </w:p>
    <w:p w:rsidR="0045088D" w:rsidRDefault="004E0D9C" w:rsidP="0001430E">
      <w:pPr>
        <w:spacing w:line="360" w:lineRule="auto"/>
        <w:rPr>
          <w:sz w:val="28"/>
          <w:szCs w:val="28"/>
        </w:rPr>
      </w:pPr>
      <w:r w:rsidRPr="004E0D9C">
        <w:rPr>
          <w:sz w:val="28"/>
          <w:szCs w:val="28"/>
        </w:rPr>
        <w:t xml:space="preserve">б) </w:t>
      </w:r>
      <w:proofErr w:type="spellStart"/>
      <w:r w:rsidRPr="004E0D9C">
        <w:rPr>
          <w:sz w:val="28"/>
          <w:szCs w:val="28"/>
        </w:rPr>
        <w:t>бимедианы</w:t>
      </w:r>
      <w:proofErr w:type="spellEnd"/>
      <w:r w:rsidRPr="004E0D9C">
        <w:rPr>
          <w:sz w:val="28"/>
          <w:szCs w:val="28"/>
        </w:rPr>
        <w:t xml:space="preserve"> перпендикулярны</w:t>
      </w:r>
      <w:r w:rsidR="0045088D">
        <w:rPr>
          <w:sz w:val="28"/>
          <w:szCs w:val="28"/>
        </w:rPr>
        <w:t>.</w:t>
      </w:r>
    </w:p>
    <w:p w:rsidR="0098096E" w:rsidRPr="00DB1897" w:rsidRDefault="0098096E" w:rsidP="00E74D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B1897">
        <w:rPr>
          <w:sz w:val="28"/>
          <w:szCs w:val="28"/>
        </w:rPr>
        <w:t xml:space="preserve"> </w:t>
      </w:r>
      <w:r w:rsidR="00DB1897" w:rsidRPr="00DB1897">
        <w:rPr>
          <w:b/>
          <w:sz w:val="28"/>
          <w:szCs w:val="28"/>
        </w:rPr>
        <w:t>Прямая теорема:</w:t>
      </w:r>
      <w:r w:rsidR="00DB1897">
        <w:rPr>
          <w:sz w:val="28"/>
          <w:szCs w:val="28"/>
        </w:rPr>
        <w:t xml:space="preserve"> если в четырёхугольнике диагонали равны, то параллелограмм Вариньона является ромбом.</w:t>
      </w:r>
    </w:p>
    <w:tbl>
      <w:tblPr>
        <w:tblW w:w="9521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36"/>
        <w:gridCol w:w="4385"/>
      </w:tblGrid>
      <w:tr w:rsidR="0098096E" w:rsidRPr="0098096E" w:rsidTr="00703356">
        <w:trPr>
          <w:trHeight w:val="4003"/>
          <w:jc w:val="center"/>
        </w:trPr>
        <w:tc>
          <w:tcPr>
            <w:tcW w:w="0" w:type="auto"/>
            <w:shd w:val="clear" w:color="auto" w:fill="auto"/>
            <w:hideMark/>
          </w:tcPr>
          <w:p w:rsidR="0098096E" w:rsidRDefault="0098096E" w:rsidP="0001430E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3B9623B3" wp14:editId="09E460CC">
                  <wp:extent cx="2381250" cy="1552575"/>
                  <wp:effectExtent l="19050" t="0" r="0" b="0"/>
                  <wp:docPr id="48" name="Рисунок 7" descr="http://festival.1september.ru/articles/644122/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44122/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98096E" w:rsidRPr="0098096E" w:rsidRDefault="0098096E" w:rsidP="00703356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98096E">
              <w:rPr>
                <w:sz w:val="28"/>
                <w:szCs w:val="28"/>
              </w:rPr>
              <w:t>Дано:</w:t>
            </w:r>
          </w:p>
          <w:p w:rsidR="0098096E" w:rsidRPr="0098096E" w:rsidRDefault="0098096E" w:rsidP="00703356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98096E">
              <w:rPr>
                <w:sz w:val="28"/>
                <w:szCs w:val="28"/>
              </w:rPr>
              <w:t>ABCD – четырехугольник;</w:t>
            </w:r>
          </w:p>
          <w:p w:rsidR="0098096E" w:rsidRPr="0098096E" w:rsidRDefault="0098096E" w:rsidP="00703356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98096E">
              <w:rPr>
                <w:sz w:val="28"/>
                <w:szCs w:val="28"/>
              </w:rPr>
              <w:t>KLMN – параллелограмм</w:t>
            </w:r>
          </w:p>
          <w:p w:rsidR="0098096E" w:rsidRPr="0098096E" w:rsidRDefault="0098096E" w:rsidP="00703356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98096E">
              <w:rPr>
                <w:sz w:val="28"/>
                <w:szCs w:val="28"/>
              </w:rPr>
              <w:t>Вариньона;</w:t>
            </w:r>
          </w:p>
          <w:p w:rsidR="0098096E" w:rsidRPr="0098096E" w:rsidRDefault="0098096E" w:rsidP="00703356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98096E">
              <w:rPr>
                <w:sz w:val="28"/>
                <w:szCs w:val="28"/>
              </w:rPr>
              <w:t>AC=BD</w:t>
            </w:r>
          </w:p>
          <w:p w:rsidR="0098096E" w:rsidRPr="0098096E" w:rsidRDefault="0098096E" w:rsidP="00703356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98096E">
              <w:rPr>
                <w:sz w:val="28"/>
                <w:szCs w:val="28"/>
              </w:rPr>
              <w:t>Доказать: KLMN – ромб</w:t>
            </w:r>
          </w:p>
        </w:tc>
      </w:tr>
    </w:tbl>
    <w:p w:rsidR="004E0D9C" w:rsidRPr="0098096E" w:rsidRDefault="0098096E" w:rsidP="006942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Доказательство</w:t>
      </w:r>
      <w:r w:rsidRPr="0098096E">
        <w:rPr>
          <w:sz w:val="28"/>
          <w:szCs w:val="28"/>
        </w:rPr>
        <w:t>:</w:t>
      </w:r>
    </w:p>
    <w:p w:rsidR="0098096E" w:rsidRDefault="0098096E" w:rsidP="00F351A6">
      <w:pPr>
        <w:pStyle w:val="a3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98096E">
        <w:rPr>
          <w:sz w:val="28"/>
          <w:szCs w:val="28"/>
        </w:rPr>
        <w:t>Так как AC=BD (диагонали исходного четырехугольника равны по условию), то стороны параллелограмма Вариньона будут равны KL=LM=MN=NK (используя свойство средних линий треугольников, образованных при пересечении диагоналей исходного четырехугольника). Параллелограмм c равными сторонами является ромбом.</w:t>
      </w:r>
    </w:p>
    <w:p w:rsidR="00DB1897" w:rsidRDefault="00DB1897" w:rsidP="00E74DAF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DB1897">
        <w:rPr>
          <w:b/>
          <w:sz w:val="28"/>
          <w:szCs w:val="28"/>
        </w:rPr>
        <w:t>Обратная теорема: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если параллелограмм Вариньона является ромбом, то диагонали исходного четырёхугольника равны.</w:t>
      </w:r>
    </w:p>
    <w:p w:rsidR="006942F5" w:rsidRDefault="006942F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092D" w:rsidRPr="00DB1897" w:rsidRDefault="00E4092D" w:rsidP="00E74D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E4092D">
        <w:rPr>
          <w:b/>
          <w:sz w:val="28"/>
          <w:szCs w:val="28"/>
        </w:rPr>
        <w:t xml:space="preserve"> </w:t>
      </w:r>
      <w:r w:rsidRPr="00DB1897">
        <w:rPr>
          <w:b/>
          <w:sz w:val="28"/>
          <w:szCs w:val="28"/>
        </w:rPr>
        <w:t>Прямая теорема: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 четырёхугольнике </w:t>
      </w:r>
      <w:proofErr w:type="spellStart"/>
      <w:r>
        <w:rPr>
          <w:sz w:val="28"/>
          <w:szCs w:val="28"/>
        </w:rPr>
        <w:t>бимедианы</w:t>
      </w:r>
      <w:proofErr w:type="spellEnd"/>
      <w:r>
        <w:rPr>
          <w:sz w:val="28"/>
          <w:szCs w:val="28"/>
        </w:rPr>
        <w:t xml:space="preserve"> перпендикулярны, то параллелограмм Вариньона является ромбом.</w:t>
      </w:r>
    </w:p>
    <w:p w:rsidR="00E4092D" w:rsidRPr="00DB1897" w:rsidRDefault="00E4092D" w:rsidP="0001430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</w:p>
    <w:tbl>
      <w:tblPr>
        <w:tblW w:w="9297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47"/>
        <w:gridCol w:w="5650"/>
      </w:tblGrid>
      <w:tr w:rsidR="0098096E" w:rsidTr="006942F5">
        <w:trPr>
          <w:trHeight w:val="3794"/>
          <w:jc w:val="center"/>
        </w:trPr>
        <w:tc>
          <w:tcPr>
            <w:tcW w:w="0" w:type="auto"/>
            <w:shd w:val="clear" w:color="auto" w:fill="auto"/>
            <w:hideMark/>
          </w:tcPr>
          <w:p w:rsidR="0098096E" w:rsidRPr="00DB1897" w:rsidRDefault="00E74DAF" w:rsidP="00E74DAF">
            <w:pPr>
              <w:spacing w:line="360" w:lineRule="auto"/>
              <w:rPr>
                <w:b/>
              </w:rPr>
            </w:pPr>
            <w:r w:rsidRPr="00DB1897">
              <w:rPr>
                <w:b/>
                <w:noProof/>
              </w:rPr>
              <w:drawing>
                <wp:inline distT="0" distB="0" distL="0" distR="0" wp14:anchorId="3C91EC67" wp14:editId="4526FEE3">
                  <wp:extent cx="1697525" cy="1371600"/>
                  <wp:effectExtent l="0" t="0" r="0" b="0"/>
                  <wp:docPr id="49" name="Рисунок 8" descr="http://festival.1september.ru/articles/644122/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44122/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96E" w:rsidRPr="00DB1897">
              <w:rPr>
                <w:b/>
              </w:rPr>
              <w:t>б)</w:t>
            </w:r>
          </w:p>
        </w:tc>
        <w:tc>
          <w:tcPr>
            <w:tcW w:w="0" w:type="auto"/>
            <w:shd w:val="clear" w:color="auto" w:fill="auto"/>
            <w:hideMark/>
          </w:tcPr>
          <w:p w:rsidR="0098096E" w:rsidRPr="0098096E" w:rsidRDefault="0098096E" w:rsidP="00E74DAF">
            <w:pPr>
              <w:pStyle w:val="a3"/>
              <w:spacing w:before="0" w:beforeAutospacing="0" w:after="120" w:afterAutospacing="0" w:line="360" w:lineRule="auto"/>
              <w:ind w:firstLine="913"/>
              <w:jc w:val="right"/>
              <w:rPr>
                <w:sz w:val="28"/>
                <w:szCs w:val="28"/>
              </w:rPr>
            </w:pPr>
            <w:r w:rsidRPr="0098096E">
              <w:rPr>
                <w:sz w:val="28"/>
                <w:szCs w:val="28"/>
              </w:rPr>
              <w:t>Дано:</w:t>
            </w:r>
          </w:p>
          <w:p w:rsidR="0098096E" w:rsidRPr="0098096E" w:rsidRDefault="0098096E" w:rsidP="00E74DAF">
            <w:pPr>
              <w:pStyle w:val="a3"/>
              <w:spacing w:before="0" w:beforeAutospacing="0" w:after="120" w:afterAutospacing="0" w:line="360" w:lineRule="auto"/>
              <w:ind w:firstLine="913"/>
              <w:jc w:val="right"/>
              <w:rPr>
                <w:sz w:val="28"/>
                <w:szCs w:val="28"/>
              </w:rPr>
            </w:pPr>
            <w:r w:rsidRPr="0098096E">
              <w:rPr>
                <w:sz w:val="28"/>
                <w:szCs w:val="28"/>
              </w:rPr>
              <w:t>ABCD – четырехугольник;</w:t>
            </w:r>
          </w:p>
          <w:p w:rsidR="0098096E" w:rsidRPr="0098096E" w:rsidRDefault="00E74DAF" w:rsidP="00E74DAF">
            <w:pPr>
              <w:pStyle w:val="a3"/>
              <w:spacing w:before="0" w:beforeAutospacing="0" w:after="120" w:afterAutospacing="0" w:line="360" w:lineRule="auto"/>
              <w:ind w:firstLine="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KLMN – параллелограмм </w:t>
            </w:r>
            <w:r w:rsidR="0098096E" w:rsidRPr="0098096E">
              <w:rPr>
                <w:sz w:val="28"/>
                <w:szCs w:val="28"/>
              </w:rPr>
              <w:t>Вариньона;</w:t>
            </w:r>
          </w:p>
          <w:p w:rsidR="0098096E" w:rsidRPr="0098096E" w:rsidRDefault="0098096E" w:rsidP="00E74DAF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98096E">
              <w:rPr>
                <w:sz w:val="28"/>
                <w:szCs w:val="28"/>
              </w:rPr>
              <w:t>KM и LN перпендикулярны</w:t>
            </w:r>
          </w:p>
          <w:p w:rsidR="0098096E" w:rsidRPr="0098096E" w:rsidRDefault="0098096E" w:rsidP="00E74DAF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98096E">
              <w:rPr>
                <w:sz w:val="28"/>
                <w:szCs w:val="28"/>
              </w:rPr>
              <w:t>Доказать:</w:t>
            </w:r>
          </w:p>
          <w:p w:rsidR="0098096E" w:rsidRDefault="0098096E" w:rsidP="00E74DAF">
            <w:pPr>
              <w:pStyle w:val="a3"/>
              <w:spacing w:before="0" w:beforeAutospacing="0" w:after="120" w:afterAutospacing="0" w:line="360" w:lineRule="auto"/>
              <w:jc w:val="right"/>
            </w:pPr>
            <w:r w:rsidRPr="0098096E">
              <w:rPr>
                <w:sz w:val="28"/>
                <w:szCs w:val="28"/>
              </w:rPr>
              <w:t>KLMN – ромб</w:t>
            </w:r>
          </w:p>
        </w:tc>
      </w:tr>
    </w:tbl>
    <w:p w:rsidR="0098096E" w:rsidRPr="0098096E" w:rsidRDefault="0098096E" w:rsidP="00E74DAF">
      <w:pPr>
        <w:pStyle w:val="a3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98096E">
        <w:rPr>
          <w:sz w:val="28"/>
          <w:szCs w:val="28"/>
        </w:rPr>
        <w:t>Доказательство:</w:t>
      </w:r>
    </w:p>
    <w:p w:rsidR="0098096E" w:rsidRPr="0098096E" w:rsidRDefault="0098096E" w:rsidP="00F351A6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98096E">
        <w:rPr>
          <w:sz w:val="28"/>
          <w:szCs w:val="28"/>
        </w:rPr>
        <w:t>Бимедианы</w:t>
      </w:r>
      <w:proofErr w:type="spellEnd"/>
      <w:r w:rsidRPr="0098096E">
        <w:rPr>
          <w:sz w:val="28"/>
          <w:szCs w:val="28"/>
        </w:rPr>
        <w:t xml:space="preserve"> исходного четырехугольника – это диагонали параллелограмма Вариньона. Так как в параллелограмме диагонали перпендикулярны, то этот параллелограмм является ромбом (по признаку ромба).</w:t>
      </w:r>
    </w:p>
    <w:p w:rsidR="004E0D9C" w:rsidRDefault="0098096E" w:rsidP="00E74DAF">
      <w:pPr>
        <w:pStyle w:val="a3"/>
        <w:spacing w:before="0" w:beforeAutospacing="0" w:after="120" w:afterAutospacing="0" w:line="360" w:lineRule="auto"/>
        <w:jc w:val="right"/>
        <w:rPr>
          <w:sz w:val="28"/>
          <w:szCs w:val="28"/>
        </w:rPr>
      </w:pPr>
      <w:r w:rsidRPr="0098096E">
        <w:rPr>
          <w:sz w:val="28"/>
          <w:szCs w:val="28"/>
        </w:rPr>
        <w:t>Что и требовалось доказать.</w:t>
      </w:r>
    </w:p>
    <w:p w:rsidR="00E4092D" w:rsidRDefault="00E4092D" w:rsidP="00E74DAF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DB1897">
        <w:rPr>
          <w:b/>
          <w:sz w:val="28"/>
          <w:szCs w:val="28"/>
        </w:rPr>
        <w:t>Обратная теорема: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параллелограмм Вариньона является ромбом, то </w:t>
      </w:r>
      <w:proofErr w:type="spellStart"/>
      <w:r>
        <w:rPr>
          <w:sz w:val="28"/>
          <w:szCs w:val="28"/>
        </w:rPr>
        <w:t>бимедианы</w:t>
      </w:r>
      <w:proofErr w:type="spellEnd"/>
      <w:r>
        <w:rPr>
          <w:sz w:val="28"/>
          <w:szCs w:val="28"/>
        </w:rPr>
        <w:t xml:space="preserve"> исходного четырёхугольника перпендикулярны.</w:t>
      </w:r>
    </w:p>
    <w:p w:rsidR="00E4092D" w:rsidRPr="0098096E" w:rsidRDefault="00E4092D" w:rsidP="0001430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</w:p>
    <w:p w:rsidR="004E0D9C" w:rsidRPr="004E0D9C" w:rsidRDefault="00190299" w:rsidP="00E74DAF">
      <w:pPr>
        <w:spacing w:line="360" w:lineRule="auto"/>
        <w:jc w:val="both"/>
        <w:rPr>
          <w:sz w:val="28"/>
          <w:szCs w:val="28"/>
        </w:rPr>
      </w:pPr>
      <w:r w:rsidRPr="00624139">
        <w:rPr>
          <w:i/>
          <w:sz w:val="28"/>
          <w:szCs w:val="28"/>
        </w:rPr>
        <w:t xml:space="preserve">Следствие </w:t>
      </w:r>
      <w:r>
        <w:rPr>
          <w:i/>
          <w:sz w:val="28"/>
          <w:szCs w:val="28"/>
        </w:rPr>
        <w:t>2</w:t>
      </w:r>
      <w:r w:rsidRPr="00624139">
        <w:rPr>
          <w:i/>
          <w:sz w:val="28"/>
          <w:szCs w:val="28"/>
        </w:rPr>
        <w:t>.</w:t>
      </w:r>
      <w:r w:rsidR="004E0D9C" w:rsidRPr="004E0D9C">
        <w:rPr>
          <w:sz w:val="28"/>
          <w:szCs w:val="28"/>
        </w:rPr>
        <w:t xml:space="preserve"> Параллелограмм Вариньона является прямоугольником тогда и только тогда, когда в исходном четырехугольнике:</w:t>
      </w:r>
    </w:p>
    <w:p w:rsidR="004E0D9C" w:rsidRPr="004E0D9C" w:rsidRDefault="004E0D9C" w:rsidP="00E74DAF">
      <w:pPr>
        <w:spacing w:line="360" w:lineRule="auto"/>
        <w:jc w:val="both"/>
        <w:rPr>
          <w:sz w:val="28"/>
          <w:szCs w:val="28"/>
        </w:rPr>
      </w:pPr>
      <w:r w:rsidRPr="004E0D9C">
        <w:rPr>
          <w:sz w:val="28"/>
          <w:szCs w:val="28"/>
        </w:rPr>
        <w:t>а) диагонали перпендикулярны</w:t>
      </w:r>
    </w:p>
    <w:p w:rsidR="004E0D9C" w:rsidRDefault="004E0D9C" w:rsidP="00E74DAF">
      <w:pPr>
        <w:spacing w:line="360" w:lineRule="auto"/>
        <w:jc w:val="both"/>
        <w:rPr>
          <w:sz w:val="28"/>
          <w:szCs w:val="28"/>
        </w:rPr>
      </w:pPr>
      <w:r w:rsidRPr="004E0D9C">
        <w:rPr>
          <w:sz w:val="28"/>
          <w:szCs w:val="28"/>
        </w:rPr>
        <w:t xml:space="preserve">б) </w:t>
      </w:r>
      <w:proofErr w:type="spellStart"/>
      <w:r w:rsidRPr="004E0D9C">
        <w:rPr>
          <w:sz w:val="28"/>
          <w:szCs w:val="28"/>
        </w:rPr>
        <w:t>бимедианы</w:t>
      </w:r>
      <w:proofErr w:type="spellEnd"/>
      <w:r w:rsidRPr="004E0D9C">
        <w:rPr>
          <w:sz w:val="28"/>
          <w:szCs w:val="28"/>
        </w:rPr>
        <w:t xml:space="preserve"> равны</w:t>
      </w:r>
    </w:p>
    <w:p w:rsidR="00E4092D" w:rsidRPr="004E0D9C" w:rsidRDefault="0098096E" w:rsidP="00E74D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4092D" w:rsidRPr="00E4092D">
        <w:rPr>
          <w:b/>
          <w:sz w:val="28"/>
          <w:szCs w:val="28"/>
        </w:rPr>
        <w:t xml:space="preserve"> </w:t>
      </w:r>
      <w:r w:rsidR="00E4092D" w:rsidRPr="00DB1897">
        <w:rPr>
          <w:b/>
          <w:sz w:val="28"/>
          <w:szCs w:val="28"/>
        </w:rPr>
        <w:t>Прямая теорема:</w:t>
      </w:r>
      <w:r w:rsidR="00E4092D">
        <w:rPr>
          <w:b/>
          <w:sz w:val="28"/>
          <w:szCs w:val="28"/>
        </w:rPr>
        <w:t xml:space="preserve"> </w:t>
      </w:r>
      <w:r w:rsidR="00E4092D">
        <w:rPr>
          <w:sz w:val="28"/>
          <w:szCs w:val="28"/>
        </w:rPr>
        <w:t xml:space="preserve">если в четырёхугольнике диагонали </w:t>
      </w:r>
      <w:r w:rsidR="00E4092D" w:rsidRPr="004E0D9C">
        <w:rPr>
          <w:sz w:val="28"/>
          <w:szCs w:val="28"/>
        </w:rPr>
        <w:t>перпендикулярны</w:t>
      </w:r>
      <w:r w:rsidR="00E4092D">
        <w:rPr>
          <w:sz w:val="28"/>
          <w:szCs w:val="28"/>
        </w:rPr>
        <w:t>,</w:t>
      </w:r>
    </w:p>
    <w:p w:rsidR="00E4092D" w:rsidRDefault="00E4092D" w:rsidP="00E74D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 параллелограмм Вариньона является прямоугольником.</w:t>
      </w:r>
    </w:p>
    <w:tbl>
      <w:tblPr>
        <w:tblW w:w="979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58"/>
        <w:gridCol w:w="5736"/>
      </w:tblGrid>
      <w:tr w:rsidR="0098096E" w:rsidTr="006942F5">
        <w:trPr>
          <w:trHeight w:val="3145"/>
          <w:jc w:val="center"/>
        </w:trPr>
        <w:tc>
          <w:tcPr>
            <w:tcW w:w="0" w:type="auto"/>
            <w:shd w:val="clear" w:color="auto" w:fill="auto"/>
            <w:hideMark/>
          </w:tcPr>
          <w:p w:rsidR="0098096E" w:rsidRDefault="0098096E" w:rsidP="0001430E">
            <w:pPr>
              <w:spacing w:line="360" w:lineRule="auto"/>
            </w:pPr>
            <w:r w:rsidRPr="0098096E">
              <w:rPr>
                <w:noProof/>
                <w:color w:val="000000" w:themeColor="text1"/>
              </w:rPr>
              <w:lastRenderedPageBreak/>
              <w:drawing>
                <wp:inline distT="0" distB="0" distL="0" distR="0" wp14:anchorId="15C513AD" wp14:editId="4490866D">
                  <wp:extent cx="2142706" cy="1559890"/>
                  <wp:effectExtent l="0" t="0" r="0" b="0"/>
                  <wp:docPr id="50" name="Рисунок 9" descr="http://festival.1september.ru/articles/644122/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44122/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264" cy="1560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98096E" w:rsidRPr="0098096E" w:rsidRDefault="0098096E" w:rsidP="00E74DAF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98096E">
              <w:rPr>
                <w:sz w:val="28"/>
                <w:szCs w:val="28"/>
              </w:rPr>
              <w:t>Дано:</w:t>
            </w:r>
          </w:p>
          <w:p w:rsidR="0098096E" w:rsidRPr="0098096E" w:rsidRDefault="0098096E" w:rsidP="00E74DAF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98096E">
              <w:rPr>
                <w:sz w:val="28"/>
                <w:szCs w:val="28"/>
              </w:rPr>
              <w:t>четырехугольник ABCD;</w:t>
            </w:r>
          </w:p>
          <w:p w:rsidR="0098096E" w:rsidRPr="0098096E" w:rsidRDefault="0098096E" w:rsidP="00E74DAF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98096E">
              <w:rPr>
                <w:sz w:val="28"/>
                <w:szCs w:val="28"/>
              </w:rPr>
              <w:t> KLMN – параллелограмм Вариньона;</w:t>
            </w:r>
          </w:p>
          <w:p w:rsidR="0098096E" w:rsidRPr="0098096E" w:rsidRDefault="0098096E" w:rsidP="00E74DAF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98096E">
              <w:rPr>
                <w:sz w:val="28"/>
                <w:szCs w:val="28"/>
              </w:rPr>
              <w:t>диагонали AC и BD – перпендикулярны</w:t>
            </w:r>
          </w:p>
          <w:p w:rsidR="008E1C04" w:rsidRPr="00E74DAF" w:rsidRDefault="0098096E" w:rsidP="00E74DAF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98096E">
              <w:rPr>
                <w:sz w:val="28"/>
                <w:szCs w:val="28"/>
              </w:rPr>
              <w:t>Доказать:</w:t>
            </w:r>
            <w:r w:rsidR="00E74DAF">
              <w:rPr>
                <w:sz w:val="28"/>
                <w:szCs w:val="28"/>
              </w:rPr>
              <w:t xml:space="preserve"> </w:t>
            </w:r>
            <w:r w:rsidRPr="0098096E">
              <w:rPr>
                <w:sz w:val="28"/>
                <w:szCs w:val="28"/>
              </w:rPr>
              <w:t>KLMN – прямоугольник</w:t>
            </w:r>
          </w:p>
        </w:tc>
      </w:tr>
    </w:tbl>
    <w:p w:rsidR="0098096E" w:rsidRPr="0098096E" w:rsidRDefault="0098096E" w:rsidP="00E74DAF">
      <w:pPr>
        <w:pStyle w:val="a3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98096E">
        <w:rPr>
          <w:sz w:val="28"/>
          <w:szCs w:val="28"/>
        </w:rPr>
        <w:t>Доказательство:</w:t>
      </w:r>
    </w:p>
    <w:p w:rsidR="004D2169" w:rsidRDefault="0098096E" w:rsidP="00E74DAF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98096E">
        <w:rPr>
          <w:sz w:val="28"/>
          <w:szCs w:val="28"/>
        </w:rPr>
        <w:t> Так как диагонали AC и BD – перпендикулярны, то стороны параллелограмма Вариньона будут перпендикулярны. Следовательно, параллелограмм Вариньона является прямоугольником.</w:t>
      </w:r>
      <w:r w:rsidR="004D2169">
        <w:rPr>
          <w:sz w:val="28"/>
          <w:szCs w:val="28"/>
        </w:rPr>
        <w:t xml:space="preserve"> </w:t>
      </w:r>
      <w:r w:rsidR="004D2169" w:rsidRPr="0098096E">
        <w:rPr>
          <w:sz w:val="28"/>
          <w:szCs w:val="28"/>
        </w:rPr>
        <w:t>Что и требовалось доказать.</w:t>
      </w:r>
    </w:p>
    <w:p w:rsidR="00E4092D" w:rsidRDefault="00E4092D" w:rsidP="00E74DAF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DB1897">
        <w:rPr>
          <w:b/>
          <w:sz w:val="28"/>
          <w:szCs w:val="28"/>
        </w:rPr>
        <w:t>Обратная теорема: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если параллелограмм Вариньона является прямоугольником, то диагонали исходного четырёхугольника перпендикулярны.</w:t>
      </w:r>
    </w:p>
    <w:p w:rsidR="004D2169" w:rsidRPr="00DB1897" w:rsidRDefault="00E4092D" w:rsidP="00E74DAF">
      <w:pPr>
        <w:spacing w:line="360" w:lineRule="auto"/>
        <w:jc w:val="both"/>
        <w:rPr>
          <w:sz w:val="28"/>
          <w:szCs w:val="28"/>
        </w:rPr>
      </w:pPr>
      <w:r>
        <w:t>б</w:t>
      </w:r>
      <w:r w:rsidR="0098096E">
        <w:t>)</w:t>
      </w:r>
      <w:r w:rsidR="004D2169" w:rsidRPr="004D2169">
        <w:rPr>
          <w:b/>
          <w:sz w:val="28"/>
          <w:szCs w:val="28"/>
        </w:rPr>
        <w:t xml:space="preserve"> </w:t>
      </w:r>
      <w:r w:rsidR="004D2169" w:rsidRPr="00DB1897">
        <w:rPr>
          <w:b/>
          <w:sz w:val="28"/>
          <w:szCs w:val="28"/>
        </w:rPr>
        <w:t>Прямая теорема:</w:t>
      </w:r>
      <w:r w:rsidR="004D2169">
        <w:rPr>
          <w:b/>
          <w:sz w:val="28"/>
          <w:szCs w:val="28"/>
        </w:rPr>
        <w:t xml:space="preserve"> </w:t>
      </w:r>
      <w:r w:rsidR="004D2169">
        <w:rPr>
          <w:sz w:val="28"/>
          <w:szCs w:val="28"/>
        </w:rPr>
        <w:t xml:space="preserve">если в четырёхугольнике </w:t>
      </w:r>
      <w:proofErr w:type="spellStart"/>
      <w:r w:rsidR="004D2169">
        <w:rPr>
          <w:sz w:val="28"/>
          <w:szCs w:val="28"/>
        </w:rPr>
        <w:t>бимедианы</w:t>
      </w:r>
      <w:proofErr w:type="spellEnd"/>
      <w:r w:rsidR="004D2169">
        <w:rPr>
          <w:sz w:val="28"/>
          <w:szCs w:val="28"/>
        </w:rPr>
        <w:t xml:space="preserve"> равны,</w:t>
      </w:r>
      <w:r w:rsidR="00E74DAF">
        <w:rPr>
          <w:sz w:val="28"/>
          <w:szCs w:val="28"/>
        </w:rPr>
        <w:t xml:space="preserve"> </w:t>
      </w:r>
      <w:r w:rsidR="004D2169">
        <w:rPr>
          <w:sz w:val="28"/>
          <w:szCs w:val="28"/>
        </w:rPr>
        <w:t>то параллелограмм Вариньона является прямоугольником.</w:t>
      </w:r>
    </w:p>
    <w:p w:rsidR="0098096E" w:rsidRDefault="0098096E" w:rsidP="0001430E">
      <w:pPr>
        <w:pStyle w:val="a3"/>
        <w:spacing w:before="0" w:beforeAutospacing="0" w:after="120" w:afterAutospacing="0" w:line="360" w:lineRule="auto"/>
      </w:pPr>
    </w:p>
    <w:tbl>
      <w:tblPr>
        <w:tblW w:w="9488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4"/>
        <w:gridCol w:w="5864"/>
      </w:tblGrid>
      <w:tr w:rsidR="0098096E" w:rsidTr="006147E0">
        <w:trPr>
          <w:trHeight w:val="3299"/>
          <w:jc w:val="center"/>
        </w:trPr>
        <w:tc>
          <w:tcPr>
            <w:tcW w:w="0" w:type="auto"/>
            <w:shd w:val="clear" w:color="auto" w:fill="auto"/>
            <w:hideMark/>
          </w:tcPr>
          <w:p w:rsidR="0098096E" w:rsidRDefault="0098096E" w:rsidP="0001430E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292ADD87" wp14:editId="6C814E5F">
                  <wp:extent cx="1771650" cy="1516532"/>
                  <wp:effectExtent l="0" t="0" r="0" b="0"/>
                  <wp:docPr id="75" name="Рисунок 10" descr="http://festival.1september.ru/articles/644122/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644122/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16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98096E" w:rsidRPr="008E1C04" w:rsidRDefault="0098096E" w:rsidP="00E74DAF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8E1C04">
              <w:rPr>
                <w:sz w:val="28"/>
                <w:szCs w:val="28"/>
              </w:rPr>
              <w:t>Дано:</w:t>
            </w:r>
          </w:p>
          <w:p w:rsidR="0098096E" w:rsidRPr="008E1C04" w:rsidRDefault="0098096E" w:rsidP="00E74DAF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8E1C04">
              <w:rPr>
                <w:sz w:val="28"/>
                <w:szCs w:val="28"/>
              </w:rPr>
              <w:t>четырехугольник ABCD;</w:t>
            </w:r>
          </w:p>
          <w:p w:rsidR="0098096E" w:rsidRPr="008E1C04" w:rsidRDefault="0098096E" w:rsidP="00E74DAF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8E1C04">
              <w:rPr>
                <w:sz w:val="28"/>
                <w:szCs w:val="28"/>
              </w:rPr>
              <w:t> KLMN – параллелограмм Вариньона;</w:t>
            </w:r>
          </w:p>
          <w:p w:rsidR="0098096E" w:rsidRPr="008E1C04" w:rsidRDefault="0098096E" w:rsidP="00E74DAF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proofErr w:type="spellStart"/>
            <w:r w:rsidRPr="008E1C04">
              <w:rPr>
                <w:sz w:val="28"/>
                <w:szCs w:val="28"/>
              </w:rPr>
              <w:t>бимедианы</w:t>
            </w:r>
            <w:proofErr w:type="spellEnd"/>
            <w:r w:rsidRPr="008E1C04">
              <w:rPr>
                <w:sz w:val="28"/>
                <w:szCs w:val="28"/>
              </w:rPr>
              <w:t xml:space="preserve"> KM и LN – равны</w:t>
            </w:r>
          </w:p>
          <w:p w:rsidR="0098096E" w:rsidRPr="008E1C04" w:rsidRDefault="0098096E" w:rsidP="00E74DAF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8E1C04">
              <w:rPr>
                <w:sz w:val="28"/>
                <w:szCs w:val="28"/>
              </w:rPr>
              <w:t>Доказать:</w:t>
            </w:r>
            <w:r w:rsidR="00E74DAF">
              <w:rPr>
                <w:sz w:val="28"/>
                <w:szCs w:val="28"/>
              </w:rPr>
              <w:t xml:space="preserve"> </w:t>
            </w:r>
            <w:r w:rsidRPr="008E1C04">
              <w:rPr>
                <w:sz w:val="28"/>
                <w:szCs w:val="28"/>
              </w:rPr>
              <w:t>KLMN – прямоугольник</w:t>
            </w:r>
          </w:p>
        </w:tc>
      </w:tr>
    </w:tbl>
    <w:p w:rsidR="0098096E" w:rsidRPr="008E1C04" w:rsidRDefault="0098096E" w:rsidP="00E74DAF">
      <w:pPr>
        <w:pStyle w:val="a3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8E1C04">
        <w:rPr>
          <w:sz w:val="28"/>
          <w:szCs w:val="28"/>
        </w:rPr>
        <w:t>Доказательство:</w:t>
      </w:r>
    </w:p>
    <w:p w:rsidR="0098096E" w:rsidRPr="008E1C04" w:rsidRDefault="0098096E" w:rsidP="00E74DAF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 w:rsidRPr="008E1C04">
        <w:rPr>
          <w:sz w:val="28"/>
          <w:szCs w:val="28"/>
        </w:rPr>
        <w:t>Бимедианы</w:t>
      </w:r>
      <w:proofErr w:type="spellEnd"/>
      <w:r w:rsidRPr="008E1C04">
        <w:rPr>
          <w:sz w:val="28"/>
          <w:szCs w:val="28"/>
        </w:rPr>
        <w:t xml:space="preserve"> исходного четырехугольника – это диагонали параллелограмма Вариньона. Так как в параллелограмме диагонали равны, то этот параллелограмм является прямоугольником (по признаку прямоугольника).</w:t>
      </w:r>
    </w:p>
    <w:p w:rsidR="0098096E" w:rsidRDefault="0098096E" w:rsidP="006942F5">
      <w:pPr>
        <w:pStyle w:val="a3"/>
        <w:spacing w:before="0" w:beforeAutospacing="0" w:after="120" w:afterAutospacing="0" w:line="360" w:lineRule="auto"/>
        <w:jc w:val="right"/>
        <w:rPr>
          <w:sz w:val="28"/>
          <w:szCs w:val="28"/>
        </w:rPr>
      </w:pPr>
      <w:r w:rsidRPr="008E1C04">
        <w:rPr>
          <w:sz w:val="28"/>
          <w:szCs w:val="28"/>
        </w:rPr>
        <w:t>Что и требовалось доказать.</w:t>
      </w:r>
    </w:p>
    <w:p w:rsidR="004D2169" w:rsidRDefault="004D2169" w:rsidP="00E74DAF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DB1897">
        <w:rPr>
          <w:b/>
          <w:sz w:val="28"/>
          <w:szCs w:val="28"/>
        </w:rPr>
        <w:lastRenderedPageBreak/>
        <w:t>Обратная теорема: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параллелограмм Вариньона является прямоугольником, то </w:t>
      </w:r>
      <w:proofErr w:type="spellStart"/>
      <w:r>
        <w:rPr>
          <w:sz w:val="28"/>
          <w:szCs w:val="28"/>
        </w:rPr>
        <w:t>бимедианы</w:t>
      </w:r>
      <w:proofErr w:type="spellEnd"/>
      <w:r>
        <w:rPr>
          <w:sz w:val="28"/>
          <w:szCs w:val="28"/>
        </w:rPr>
        <w:t xml:space="preserve"> исходного четырёхугольника равны.</w:t>
      </w:r>
    </w:p>
    <w:p w:rsidR="006942F5" w:rsidRDefault="006942F5" w:rsidP="00E74DAF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</w:p>
    <w:p w:rsidR="006942F5" w:rsidRDefault="0098096E" w:rsidP="006942F5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8E1C04">
        <w:rPr>
          <w:rStyle w:val="ae"/>
          <w:sz w:val="28"/>
          <w:szCs w:val="28"/>
        </w:rPr>
        <w:t>Следствие 3</w:t>
      </w:r>
      <w:r w:rsidR="006942F5">
        <w:rPr>
          <w:rStyle w:val="ae"/>
          <w:sz w:val="28"/>
          <w:szCs w:val="28"/>
        </w:rPr>
        <w:t>.</w:t>
      </w:r>
      <w:r w:rsidR="006942F5">
        <w:rPr>
          <w:sz w:val="28"/>
          <w:szCs w:val="28"/>
        </w:rPr>
        <w:t xml:space="preserve"> </w:t>
      </w:r>
      <w:r w:rsidRPr="008E1C04">
        <w:rPr>
          <w:sz w:val="28"/>
          <w:szCs w:val="28"/>
        </w:rPr>
        <w:t>Параллелограмм Вариньона является квадратом тогда и только тогда, когда в исходном четырехугольнике</w:t>
      </w:r>
      <w:r w:rsidR="0071038B">
        <w:rPr>
          <w:sz w:val="28"/>
          <w:szCs w:val="28"/>
        </w:rPr>
        <w:t>:</w:t>
      </w:r>
      <w:r w:rsidRPr="008E1C04">
        <w:rPr>
          <w:sz w:val="28"/>
          <w:szCs w:val="28"/>
        </w:rPr>
        <w:t xml:space="preserve"> </w:t>
      </w:r>
    </w:p>
    <w:p w:rsidR="0071038B" w:rsidRDefault="004D2169" w:rsidP="006942F5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8096E" w:rsidRPr="008E1C04">
        <w:rPr>
          <w:sz w:val="28"/>
          <w:szCs w:val="28"/>
        </w:rPr>
        <w:t>) диагонали равны и перпендикулярны;  </w:t>
      </w:r>
    </w:p>
    <w:p w:rsidR="0098096E" w:rsidRPr="008E1C04" w:rsidRDefault="004D2169" w:rsidP="0001430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98096E" w:rsidRPr="008E1C04">
        <w:rPr>
          <w:sz w:val="28"/>
          <w:szCs w:val="28"/>
        </w:rPr>
        <w:t xml:space="preserve">) </w:t>
      </w:r>
      <w:proofErr w:type="spellStart"/>
      <w:r w:rsidR="0098096E" w:rsidRPr="008E1C04">
        <w:rPr>
          <w:sz w:val="28"/>
          <w:szCs w:val="28"/>
        </w:rPr>
        <w:t>бимедианы</w:t>
      </w:r>
      <w:proofErr w:type="spellEnd"/>
      <w:r w:rsidR="0098096E" w:rsidRPr="008E1C04">
        <w:rPr>
          <w:sz w:val="28"/>
          <w:szCs w:val="28"/>
        </w:rPr>
        <w:t xml:space="preserve"> равны и перпендикулярны</w:t>
      </w:r>
      <w:r w:rsidR="0071038B">
        <w:rPr>
          <w:sz w:val="28"/>
          <w:szCs w:val="28"/>
        </w:rPr>
        <w:t>.</w:t>
      </w:r>
    </w:p>
    <w:p w:rsidR="004D2169" w:rsidRPr="00DB1897" w:rsidRDefault="004D2169" w:rsidP="0071038B">
      <w:pPr>
        <w:spacing w:line="360" w:lineRule="auto"/>
        <w:jc w:val="both"/>
        <w:rPr>
          <w:sz w:val="28"/>
          <w:szCs w:val="28"/>
        </w:rPr>
      </w:pPr>
      <w:r w:rsidRPr="004D2169">
        <w:rPr>
          <w:sz w:val="28"/>
          <w:szCs w:val="28"/>
        </w:rPr>
        <w:t>а</w:t>
      </w:r>
      <w:r w:rsidR="0098096E">
        <w:t>)</w:t>
      </w:r>
      <w:r w:rsidRPr="004D2169">
        <w:rPr>
          <w:b/>
          <w:sz w:val="28"/>
          <w:szCs w:val="28"/>
        </w:rPr>
        <w:t xml:space="preserve"> </w:t>
      </w:r>
      <w:r w:rsidRPr="00DB1897">
        <w:rPr>
          <w:b/>
          <w:sz w:val="28"/>
          <w:szCs w:val="28"/>
        </w:rPr>
        <w:t>Прямая теорема: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если в четырёхугольнике диагонали равны и перпендикулярны, то параллелограмм Вариньона является квадратом.</w:t>
      </w:r>
    </w:p>
    <w:p w:rsidR="0098096E" w:rsidRDefault="0098096E" w:rsidP="0071038B">
      <w:pPr>
        <w:pStyle w:val="a3"/>
        <w:spacing w:before="0" w:beforeAutospacing="0" w:after="120" w:afterAutospacing="0" w:line="360" w:lineRule="auto"/>
        <w:jc w:val="both"/>
      </w:pP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0"/>
        <w:gridCol w:w="5858"/>
      </w:tblGrid>
      <w:tr w:rsidR="0098096E" w:rsidTr="001234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8096E" w:rsidRDefault="0098096E" w:rsidP="0001430E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381250" cy="2085975"/>
                  <wp:effectExtent l="19050" t="0" r="0" b="0"/>
                  <wp:docPr id="76" name="Рисунок 11" descr="http://festival.1september.ru/articles/644122/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644122/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98096E" w:rsidRPr="008E1C04" w:rsidRDefault="0098096E" w:rsidP="0071038B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8E1C04">
              <w:rPr>
                <w:sz w:val="28"/>
                <w:szCs w:val="28"/>
              </w:rPr>
              <w:t>Дано:</w:t>
            </w:r>
          </w:p>
          <w:p w:rsidR="0098096E" w:rsidRPr="008E1C04" w:rsidRDefault="0098096E" w:rsidP="0071038B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8E1C04">
              <w:rPr>
                <w:sz w:val="28"/>
                <w:szCs w:val="28"/>
              </w:rPr>
              <w:t>четырехугольник ABCD;</w:t>
            </w:r>
          </w:p>
          <w:p w:rsidR="0098096E" w:rsidRPr="008E1C04" w:rsidRDefault="0098096E" w:rsidP="0071038B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8E1C04">
              <w:rPr>
                <w:sz w:val="28"/>
                <w:szCs w:val="28"/>
              </w:rPr>
              <w:t>KLMN – параллелограмм Вариньона;</w:t>
            </w:r>
          </w:p>
          <w:p w:rsidR="0098096E" w:rsidRPr="008E1C04" w:rsidRDefault="0098096E" w:rsidP="0071038B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8E1C04">
              <w:rPr>
                <w:sz w:val="28"/>
                <w:szCs w:val="28"/>
              </w:rPr>
              <w:t>диагонали AC и BD – перпендикулярны; AC=BD</w:t>
            </w:r>
          </w:p>
          <w:p w:rsidR="0098096E" w:rsidRPr="008E1C04" w:rsidRDefault="0071038B" w:rsidP="0071038B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Доказать: </w:t>
            </w:r>
            <w:r w:rsidR="0098096E" w:rsidRPr="008E1C04">
              <w:rPr>
                <w:sz w:val="28"/>
                <w:szCs w:val="28"/>
              </w:rPr>
              <w:t>KLMN – квадрат</w:t>
            </w:r>
          </w:p>
        </w:tc>
      </w:tr>
    </w:tbl>
    <w:p w:rsidR="0098096E" w:rsidRPr="008E1C04" w:rsidRDefault="0098096E" w:rsidP="0071038B">
      <w:pPr>
        <w:pStyle w:val="a3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8E1C04">
        <w:rPr>
          <w:sz w:val="28"/>
          <w:szCs w:val="28"/>
        </w:rPr>
        <w:t>Доказательство:</w:t>
      </w:r>
    </w:p>
    <w:p w:rsidR="0098096E" w:rsidRDefault="0098096E" w:rsidP="0071038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8E1C04">
        <w:rPr>
          <w:sz w:val="28"/>
          <w:szCs w:val="28"/>
        </w:rPr>
        <w:t>Так как диагонали исходного четырехугольника AC и BD равны и перпендикулярны, то стороны параллелограмма Вариньона будут равны и перпендикулярны. Следовательно, параллелограмм Вариньона является квадратом.</w:t>
      </w:r>
    </w:p>
    <w:p w:rsidR="004D2169" w:rsidRDefault="004D2169" w:rsidP="0071038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DB1897">
        <w:rPr>
          <w:b/>
          <w:sz w:val="28"/>
          <w:szCs w:val="28"/>
        </w:rPr>
        <w:t>Обратная теорема: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если параллелограмм Вариньона является квадратом, то диагонали исходного четырёхугольника равны и перпендикулярны.</w:t>
      </w:r>
    </w:p>
    <w:p w:rsidR="006942F5" w:rsidRDefault="006942F5" w:rsidP="0071038B">
      <w:pPr>
        <w:spacing w:line="360" w:lineRule="auto"/>
        <w:jc w:val="both"/>
        <w:rPr>
          <w:sz w:val="28"/>
          <w:szCs w:val="28"/>
        </w:rPr>
      </w:pPr>
    </w:p>
    <w:p w:rsidR="006942F5" w:rsidRDefault="006942F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2169" w:rsidRPr="00DB1897" w:rsidRDefault="004D2169" w:rsidP="00710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DB1897">
        <w:rPr>
          <w:b/>
          <w:sz w:val="28"/>
          <w:szCs w:val="28"/>
        </w:rPr>
        <w:t>Прямая теорема: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 четырёхугольнике </w:t>
      </w:r>
      <w:proofErr w:type="spellStart"/>
      <w:r>
        <w:rPr>
          <w:sz w:val="28"/>
          <w:szCs w:val="28"/>
        </w:rPr>
        <w:t>бимедианы</w:t>
      </w:r>
      <w:proofErr w:type="spellEnd"/>
      <w:r>
        <w:rPr>
          <w:sz w:val="28"/>
          <w:szCs w:val="28"/>
        </w:rPr>
        <w:t xml:space="preserve"> равны и перпендикулярны, то параллелограмм Вариньона является квадратом.</w:t>
      </w:r>
    </w:p>
    <w:p w:rsidR="004D2169" w:rsidRPr="008E1C04" w:rsidRDefault="004D2169" w:rsidP="0071038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</w:p>
    <w:tbl>
      <w:tblPr>
        <w:tblW w:w="9697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9"/>
        <w:gridCol w:w="6588"/>
      </w:tblGrid>
      <w:tr w:rsidR="0098096E" w:rsidRPr="008E1C04" w:rsidTr="006942F5">
        <w:trPr>
          <w:trHeight w:val="3261"/>
          <w:jc w:val="center"/>
        </w:trPr>
        <w:tc>
          <w:tcPr>
            <w:tcW w:w="0" w:type="auto"/>
            <w:shd w:val="clear" w:color="auto" w:fill="auto"/>
            <w:hideMark/>
          </w:tcPr>
          <w:p w:rsidR="0098096E" w:rsidRDefault="0098096E" w:rsidP="0001430E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6E6132CA" wp14:editId="21E6664C">
                  <wp:extent cx="1796761" cy="1581150"/>
                  <wp:effectExtent l="0" t="0" r="0" b="0"/>
                  <wp:docPr id="77" name="Рисунок 12" descr="http://festival.1september.ru/articles/644122/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644122/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761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98096E" w:rsidRPr="008E1C04" w:rsidRDefault="0098096E" w:rsidP="0071038B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8E1C04">
              <w:rPr>
                <w:sz w:val="28"/>
                <w:szCs w:val="28"/>
              </w:rPr>
              <w:t>Дано:</w:t>
            </w:r>
          </w:p>
          <w:p w:rsidR="0098096E" w:rsidRPr="008E1C04" w:rsidRDefault="0098096E" w:rsidP="0071038B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8E1C04">
              <w:rPr>
                <w:sz w:val="28"/>
                <w:szCs w:val="28"/>
              </w:rPr>
              <w:t>четырехугольник ABCD;</w:t>
            </w:r>
          </w:p>
          <w:p w:rsidR="0098096E" w:rsidRPr="008E1C04" w:rsidRDefault="0098096E" w:rsidP="0071038B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8E1C04">
              <w:rPr>
                <w:sz w:val="28"/>
                <w:szCs w:val="28"/>
              </w:rPr>
              <w:t> KLMN – параллелограмм Вариньона;</w:t>
            </w:r>
          </w:p>
          <w:p w:rsidR="0098096E" w:rsidRPr="008E1C04" w:rsidRDefault="0098096E" w:rsidP="0071038B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proofErr w:type="spellStart"/>
            <w:r w:rsidRPr="008E1C04">
              <w:rPr>
                <w:sz w:val="28"/>
                <w:szCs w:val="28"/>
              </w:rPr>
              <w:t>бимедианы</w:t>
            </w:r>
            <w:proofErr w:type="spellEnd"/>
            <w:r w:rsidRPr="008E1C04">
              <w:rPr>
                <w:sz w:val="28"/>
                <w:szCs w:val="28"/>
              </w:rPr>
              <w:t xml:space="preserve"> KM и LN – перпендикулярны; KM=LN</w:t>
            </w:r>
          </w:p>
          <w:p w:rsidR="0098096E" w:rsidRPr="008E1C04" w:rsidRDefault="0098096E" w:rsidP="0071038B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8E1C04">
              <w:rPr>
                <w:sz w:val="28"/>
                <w:szCs w:val="28"/>
              </w:rPr>
              <w:t>Доказать: KLMN – квадрат</w:t>
            </w:r>
          </w:p>
        </w:tc>
      </w:tr>
    </w:tbl>
    <w:p w:rsidR="0098096E" w:rsidRPr="008E1C04" w:rsidRDefault="0098096E" w:rsidP="0071038B">
      <w:pPr>
        <w:pStyle w:val="a3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8E1C04">
        <w:rPr>
          <w:sz w:val="28"/>
          <w:szCs w:val="28"/>
        </w:rPr>
        <w:t>Доказательство:</w:t>
      </w:r>
    </w:p>
    <w:p w:rsidR="0098096E" w:rsidRPr="008E1C04" w:rsidRDefault="0098096E" w:rsidP="0071038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 w:rsidRPr="008E1C04">
        <w:rPr>
          <w:sz w:val="28"/>
          <w:szCs w:val="28"/>
        </w:rPr>
        <w:t>Бимедианы</w:t>
      </w:r>
      <w:proofErr w:type="spellEnd"/>
      <w:r w:rsidRPr="008E1C04">
        <w:rPr>
          <w:sz w:val="28"/>
          <w:szCs w:val="28"/>
        </w:rPr>
        <w:t xml:space="preserve"> исходного четырехугольника – это диагонали параллелограмма Вариньона. Так как в параллелограмме диагонали равны и перпендикулярны, то этот параллелограмм является квадратом (по признаку квадрата).</w:t>
      </w:r>
    </w:p>
    <w:p w:rsidR="0098096E" w:rsidRDefault="0098096E" w:rsidP="0071038B">
      <w:pPr>
        <w:pStyle w:val="a3"/>
        <w:spacing w:before="0" w:beforeAutospacing="0" w:after="120" w:afterAutospacing="0" w:line="360" w:lineRule="auto"/>
        <w:jc w:val="right"/>
        <w:rPr>
          <w:sz w:val="28"/>
          <w:szCs w:val="28"/>
        </w:rPr>
      </w:pPr>
      <w:r w:rsidRPr="008E1C04">
        <w:rPr>
          <w:sz w:val="28"/>
          <w:szCs w:val="28"/>
        </w:rPr>
        <w:t>Что и требовалось доказать.</w:t>
      </w:r>
    </w:p>
    <w:p w:rsidR="0098096E" w:rsidRDefault="004D2169" w:rsidP="0071038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DB1897">
        <w:rPr>
          <w:b/>
          <w:sz w:val="28"/>
          <w:szCs w:val="28"/>
        </w:rPr>
        <w:t>Обратная теорема: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параллелограмм Вариньона является квадратом, то </w:t>
      </w:r>
      <w:proofErr w:type="spellStart"/>
      <w:r>
        <w:rPr>
          <w:sz w:val="28"/>
          <w:szCs w:val="28"/>
        </w:rPr>
        <w:t>бимедианы</w:t>
      </w:r>
      <w:proofErr w:type="spellEnd"/>
      <w:r>
        <w:rPr>
          <w:sz w:val="28"/>
          <w:szCs w:val="28"/>
        </w:rPr>
        <w:t xml:space="preserve"> исходного четырёхугольника равны и перпендикулярны.</w:t>
      </w:r>
    </w:p>
    <w:p w:rsidR="00F351A6" w:rsidRPr="004E0D9C" w:rsidRDefault="00F351A6" w:rsidP="0071038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</w:p>
    <w:p w:rsidR="004E0D9C" w:rsidRPr="005717BF" w:rsidRDefault="004E0D9C" w:rsidP="0071038B">
      <w:pPr>
        <w:spacing w:line="360" w:lineRule="auto"/>
        <w:jc w:val="both"/>
        <w:rPr>
          <w:b/>
          <w:i/>
          <w:sz w:val="28"/>
          <w:szCs w:val="28"/>
        </w:rPr>
      </w:pPr>
      <w:r w:rsidRPr="005717BF">
        <w:rPr>
          <w:b/>
          <w:i/>
          <w:sz w:val="28"/>
          <w:szCs w:val="28"/>
        </w:rPr>
        <w:t>1.3.2. Следствие 2.</w:t>
      </w:r>
    </w:p>
    <w:p w:rsidR="004E0D9C" w:rsidRPr="004E0D9C" w:rsidRDefault="004E0D9C" w:rsidP="00F351A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E0D9C">
        <w:rPr>
          <w:sz w:val="28"/>
          <w:szCs w:val="28"/>
        </w:rPr>
        <w:t>Бимедианы</w:t>
      </w:r>
      <w:proofErr w:type="spellEnd"/>
      <w:r w:rsidRPr="004E0D9C">
        <w:rPr>
          <w:sz w:val="28"/>
          <w:szCs w:val="28"/>
        </w:rPr>
        <w:t xml:space="preserve"> четырехугольника и отрезок, соединяющий середины диагоналей, пересекаются в одной точке и делятся этой точкой пополам.</w:t>
      </w:r>
      <w:r w:rsidR="006942F5" w:rsidRPr="006942F5">
        <w:rPr>
          <w:noProof/>
          <w:sz w:val="28"/>
          <w:szCs w:val="28"/>
        </w:rPr>
        <w:t xml:space="preserve"> </w:t>
      </w:r>
      <w:r w:rsidR="006942F5" w:rsidRPr="004E0D9C">
        <w:rPr>
          <w:noProof/>
          <w:sz w:val="28"/>
          <w:szCs w:val="28"/>
        </w:rPr>
        <w:drawing>
          <wp:inline distT="0" distB="0" distL="0" distR="0" wp14:anchorId="4C442407" wp14:editId="6D270060">
            <wp:extent cx="2209800" cy="1714500"/>
            <wp:effectExtent l="0" t="0" r="0" b="0"/>
            <wp:docPr id="59" name="Рисунок 59" descr="http://www.bestreferat.ru/images/paper/26/73/8717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estreferat.ru/images/paper/26/73/871732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2F5">
        <w:rPr>
          <w:noProof/>
          <w:sz w:val="28"/>
          <w:szCs w:val="28"/>
        </w:rPr>
        <w:t xml:space="preserve">              </w:t>
      </w:r>
      <w:r w:rsidR="006942F5" w:rsidRPr="004E0D9C">
        <w:rPr>
          <w:noProof/>
          <w:sz w:val="28"/>
          <w:szCs w:val="28"/>
        </w:rPr>
        <w:drawing>
          <wp:inline distT="0" distB="0" distL="0" distR="0" wp14:anchorId="14EBD462" wp14:editId="363F7CF5">
            <wp:extent cx="2019300" cy="1781175"/>
            <wp:effectExtent l="0" t="0" r="0" b="9525"/>
            <wp:docPr id="58" name="Рисунок 58" descr="http://www.bestreferat.ru/images/paper/27/73/87173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estreferat.ru/images/paper/27/73/871732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F5" w:rsidRDefault="006942F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0D9C" w:rsidRPr="004E0D9C" w:rsidRDefault="0071038B" w:rsidP="007103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Доказательство:</w:t>
      </w:r>
    </w:p>
    <w:p w:rsidR="004E0D9C" w:rsidRPr="004E0D9C" w:rsidRDefault="004E0D9C" w:rsidP="00F351A6">
      <w:pPr>
        <w:spacing w:line="360" w:lineRule="auto"/>
        <w:ind w:firstLine="709"/>
        <w:jc w:val="both"/>
        <w:rPr>
          <w:sz w:val="28"/>
          <w:szCs w:val="28"/>
        </w:rPr>
      </w:pPr>
      <w:r w:rsidRPr="004E0D9C">
        <w:rPr>
          <w:sz w:val="28"/>
          <w:szCs w:val="28"/>
        </w:rPr>
        <w:t>Пусть </w:t>
      </w:r>
      <w:r w:rsidRPr="004E0D9C">
        <w:rPr>
          <w:i/>
          <w:iCs/>
          <w:sz w:val="28"/>
          <w:szCs w:val="28"/>
        </w:rPr>
        <w:t>KM</w:t>
      </w:r>
      <w:r w:rsidRPr="004E0D9C">
        <w:rPr>
          <w:sz w:val="28"/>
          <w:szCs w:val="28"/>
        </w:rPr>
        <w:t> и </w:t>
      </w:r>
      <w:r w:rsidRPr="004E0D9C">
        <w:rPr>
          <w:i/>
          <w:iCs/>
          <w:sz w:val="28"/>
          <w:szCs w:val="28"/>
        </w:rPr>
        <w:t>LN – </w:t>
      </w:r>
      <w:proofErr w:type="spellStart"/>
      <w:r w:rsidRPr="004E0D9C">
        <w:rPr>
          <w:sz w:val="28"/>
          <w:szCs w:val="28"/>
        </w:rPr>
        <w:t>бимедианы</w:t>
      </w:r>
      <w:proofErr w:type="spellEnd"/>
      <w:r w:rsidRPr="004E0D9C">
        <w:rPr>
          <w:sz w:val="28"/>
          <w:szCs w:val="28"/>
        </w:rPr>
        <w:t xml:space="preserve"> ABCD, </w:t>
      </w:r>
      <w:r w:rsidRPr="004E0D9C">
        <w:rPr>
          <w:i/>
          <w:iCs/>
          <w:sz w:val="28"/>
          <w:szCs w:val="28"/>
        </w:rPr>
        <w:t>PQ</w:t>
      </w:r>
      <w:r w:rsidRPr="004E0D9C">
        <w:rPr>
          <w:sz w:val="28"/>
          <w:szCs w:val="28"/>
        </w:rPr>
        <w:t> – отрезок, соединяющий середины диагоналей АС и BD.</w:t>
      </w:r>
    </w:p>
    <w:p w:rsidR="004E0D9C" w:rsidRPr="004E0D9C" w:rsidRDefault="004E0D9C" w:rsidP="00F351A6">
      <w:pPr>
        <w:spacing w:line="360" w:lineRule="auto"/>
        <w:ind w:firstLine="709"/>
        <w:jc w:val="both"/>
        <w:rPr>
          <w:sz w:val="28"/>
          <w:szCs w:val="28"/>
        </w:rPr>
      </w:pPr>
      <w:r w:rsidRPr="004E0D9C">
        <w:rPr>
          <w:sz w:val="28"/>
          <w:szCs w:val="28"/>
        </w:rPr>
        <w:t xml:space="preserve">То, что </w:t>
      </w:r>
      <w:proofErr w:type="spellStart"/>
      <w:r w:rsidRPr="004E0D9C">
        <w:rPr>
          <w:sz w:val="28"/>
          <w:szCs w:val="28"/>
        </w:rPr>
        <w:t>бимедианы</w:t>
      </w:r>
      <w:proofErr w:type="spellEnd"/>
      <w:r w:rsidRPr="004E0D9C">
        <w:rPr>
          <w:sz w:val="28"/>
          <w:szCs w:val="28"/>
        </w:rPr>
        <w:t> </w:t>
      </w:r>
      <w:r w:rsidRPr="004E0D9C">
        <w:rPr>
          <w:i/>
          <w:iCs/>
          <w:sz w:val="28"/>
          <w:szCs w:val="28"/>
        </w:rPr>
        <w:t>KM</w:t>
      </w:r>
      <w:r w:rsidRPr="004E0D9C">
        <w:rPr>
          <w:sz w:val="28"/>
          <w:szCs w:val="28"/>
        </w:rPr>
        <w:t> и </w:t>
      </w:r>
      <w:r w:rsidRPr="004E0D9C">
        <w:rPr>
          <w:i/>
          <w:iCs/>
          <w:sz w:val="28"/>
          <w:szCs w:val="28"/>
        </w:rPr>
        <w:t>LN</w:t>
      </w:r>
      <w:r w:rsidRPr="004E0D9C">
        <w:rPr>
          <w:sz w:val="28"/>
          <w:szCs w:val="28"/>
        </w:rPr>
        <w:t> точкой пересечения делятся пополам, следует из того, что эти отрезки являются диагоналями параллелограмма Вариньона. Поэтому нам достаточно доказать, что отрезки </w:t>
      </w:r>
      <w:r w:rsidRPr="004E0D9C">
        <w:rPr>
          <w:i/>
          <w:iCs/>
          <w:sz w:val="28"/>
          <w:szCs w:val="28"/>
        </w:rPr>
        <w:t>PQ</w:t>
      </w:r>
      <w:r w:rsidRPr="004E0D9C">
        <w:rPr>
          <w:sz w:val="28"/>
          <w:szCs w:val="28"/>
        </w:rPr>
        <w:t> и </w:t>
      </w:r>
      <w:r w:rsidRPr="004E0D9C">
        <w:rPr>
          <w:i/>
          <w:iCs/>
          <w:sz w:val="28"/>
          <w:szCs w:val="28"/>
        </w:rPr>
        <w:t>LN</w:t>
      </w:r>
      <w:r w:rsidRPr="004E0D9C">
        <w:rPr>
          <w:sz w:val="28"/>
          <w:szCs w:val="28"/>
        </w:rPr>
        <w:t> их точкой пересечения делятся пополам (обращаем внимание на то, что в невыпуклом четырехугольнике одна из диагоналей расположена вне четырехугольника).</w:t>
      </w:r>
    </w:p>
    <w:p w:rsidR="004E0D9C" w:rsidRPr="004E0D9C" w:rsidRDefault="004E0D9C" w:rsidP="00A85314">
      <w:pPr>
        <w:spacing w:line="360" w:lineRule="auto"/>
        <w:ind w:firstLine="709"/>
        <w:jc w:val="both"/>
        <w:rPr>
          <w:sz w:val="28"/>
          <w:szCs w:val="28"/>
        </w:rPr>
      </w:pPr>
      <w:r w:rsidRPr="004E0D9C">
        <w:rPr>
          <w:sz w:val="28"/>
          <w:szCs w:val="28"/>
        </w:rPr>
        <w:t>Используя теорему о средней линии треугольника для соответствующих треугольников, имеем:</w:t>
      </w:r>
      <w:r w:rsidR="00F351A6">
        <w:rPr>
          <w:sz w:val="28"/>
          <w:szCs w:val="28"/>
        </w:rPr>
        <w:t xml:space="preserve">  </w:t>
      </w:r>
      <w:r w:rsidRPr="004E0D9C">
        <w:rPr>
          <w:i/>
          <w:iCs/>
          <w:sz w:val="28"/>
          <w:szCs w:val="28"/>
        </w:rPr>
        <w:t>LQ║</w:t>
      </w:r>
      <w:r w:rsidRPr="004E0D9C">
        <w:rPr>
          <w:sz w:val="28"/>
          <w:szCs w:val="28"/>
        </w:rPr>
        <w:t> </w:t>
      </w:r>
      <w:r w:rsidRPr="004E0D9C">
        <w:rPr>
          <w:i/>
          <w:iCs/>
          <w:sz w:val="28"/>
          <w:szCs w:val="28"/>
        </w:rPr>
        <w:t>CD║</w:t>
      </w:r>
      <w:r w:rsidRPr="004E0D9C">
        <w:rPr>
          <w:sz w:val="28"/>
          <w:szCs w:val="28"/>
        </w:rPr>
        <w:t> </w:t>
      </w:r>
      <w:r w:rsidRPr="004E0D9C">
        <w:rPr>
          <w:i/>
          <w:iCs/>
          <w:sz w:val="28"/>
          <w:szCs w:val="28"/>
        </w:rPr>
        <w:t>PN</w:t>
      </w:r>
      <w:r w:rsidRPr="004E0D9C">
        <w:rPr>
          <w:sz w:val="28"/>
          <w:szCs w:val="28"/>
        </w:rPr>
        <w:t> и</w:t>
      </w:r>
      <w:r w:rsidR="00AB7502" w:rsidRPr="00AB7502">
        <w:rPr>
          <w:sz w:val="28"/>
          <w:szCs w:val="28"/>
        </w:rPr>
        <w:t xml:space="preserve"> </w:t>
      </w:r>
      <w:r w:rsidRPr="004E0D9C">
        <w:rPr>
          <w:i/>
          <w:iCs/>
          <w:sz w:val="28"/>
          <w:szCs w:val="28"/>
        </w:rPr>
        <w:t>PL║</w:t>
      </w:r>
      <w:r w:rsidRPr="004E0D9C">
        <w:rPr>
          <w:sz w:val="28"/>
          <w:szCs w:val="28"/>
        </w:rPr>
        <w:t> </w:t>
      </w:r>
      <w:r w:rsidRPr="004E0D9C">
        <w:rPr>
          <w:i/>
          <w:iCs/>
          <w:sz w:val="28"/>
          <w:szCs w:val="28"/>
        </w:rPr>
        <w:t>AB║</w:t>
      </w:r>
      <w:r w:rsidRPr="004E0D9C">
        <w:rPr>
          <w:sz w:val="28"/>
          <w:szCs w:val="28"/>
        </w:rPr>
        <w:t> </w:t>
      </w:r>
      <w:r w:rsidRPr="004E0D9C">
        <w:rPr>
          <w:i/>
          <w:iCs/>
          <w:sz w:val="28"/>
          <w:szCs w:val="28"/>
        </w:rPr>
        <w:t>NQ.</w:t>
      </w:r>
    </w:p>
    <w:p w:rsidR="006942F5" w:rsidRDefault="004E0D9C" w:rsidP="0071038B">
      <w:pPr>
        <w:spacing w:line="360" w:lineRule="auto"/>
        <w:jc w:val="both"/>
        <w:rPr>
          <w:sz w:val="28"/>
          <w:szCs w:val="28"/>
        </w:rPr>
      </w:pPr>
      <w:r w:rsidRPr="004E0D9C">
        <w:rPr>
          <w:sz w:val="28"/>
          <w:szCs w:val="28"/>
        </w:rPr>
        <w:t>Тем самым, </w:t>
      </w:r>
      <w:r w:rsidRPr="004E0D9C">
        <w:rPr>
          <w:i/>
          <w:iCs/>
          <w:sz w:val="28"/>
          <w:szCs w:val="28"/>
        </w:rPr>
        <w:t>PLQN</w:t>
      </w:r>
      <w:r w:rsidRPr="004E0D9C">
        <w:rPr>
          <w:sz w:val="28"/>
          <w:szCs w:val="28"/>
        </w:rPr>
        <w:t> – параллелограмм. По свойству параллелограмма следует, что отрезки </w:t>
      </w:r>
      <w:r w:rsidRPr="004E0D9C">
        <w:rPr>
          <w:i/>
          <w:iCs/>
          <w:sz w:val="28"/>
          <w:szCs w:val="28"/>
        </w:rPr>
        <w:t>PQ</w:t>
      </w:r>
      <w:r w:rsidRPr="004E0D9C">
        <w:rPr>
          <w:sz w:val="28"/>
          <w:szCs w:val="28"/>
        </w:rPr>
        <w:t> и </w:t>
      </w:r>
      <w:r w:rsidRPr="004E0D9C">
        <w:rPr>
          <w:i/>
          <w:iCs/>
          <w:sz w:val="28"/>
          <w:szCs w:val="28"/>
        </w:rPr>
        <w:t>LN</w:t>
      </w:r>
      <w:r w:rsidRPr="004E0D9C">
        <w:rPr>
          <w:sz w:val="28"/>
          <w:szCs w:val="28"/>
        </w:rPr>
        <w:t xml:space="preserve"> их точкой пересечения делятся пополам. </w:t>
      </w:r>
    </w:p>
    <w:p w:rsidR="004E0D9C" w:rsidRDefault="004E0D9C" w:rsidP="006942F5">
      <w:pPr>
        <w:spacing w:line="360" w:lineRule="auto"/>
        <w:jc w:val="right"/>
        <w:rPr>
          <w:sz w:val="28"/>
          <w:szCs w:val="28"/>
        </w:rPr>
      </w:pPr>
      <w:r w:rsidRPr="004E0D9C">
        <w:rPr>
          <w:sz w:val="28"/>
          <w:szCs w:val="28"/>
        </w:rPr>
        <w:t>Что и требовалось доказать.</w:t>
      </w:r>
    </w:p>
    <w:p w:rsidR="006942F5" w:rsidRPr="004E0D9C" w:rsidRDefault="006942F5" w:rsidP="0071038B">
      <w:pPr>
        <w:spacing w:line="360" w:lineRule="auto"/>
        <w:jc w:val="both"/>
        <w:rPr>
          <w:sz w:val="28"/>
          <w:szCs w:val="28"/>
        </w:rPr>
      </w:pPr>
    </w:p>
    <w:p w:rsidR="006942F5" w:rsidRDefault="006942F5" w:rsidP="0001430E">
      <w:pPr>
        <w:spacing w:line="360" w:lineRule="auto"/>
        <w:rPr>
          <w:b/>
          <w:i/>
          <w:sz w:val="28"/>
          <w:szCs w:val="28"/>
        </w:rPr>
      </w:pPr>
    </w:p>
    <w:p w:rsidR="004E0D9C" w:rsidRPr="008E1C04" w:rsidRDefault="004E0D9C" w:rsidP="0001430E">
      <w:pPr>
        <w:spacing w:line="360" w:lineRule="auto"/>
        <w:rPr>
          <w:b/>
          <w:i/>
          <w:sz w:val="28"/>
          <w:szCs w:val="28"/>
        </w:rPr>
      </w:pPr>
      <w:r w:rsidRPr="008E1C04">
        <w:rPr>
          <w:b/>
          <w:i/>
          <w:sz w:val="28"/>
          <w:szCs w:val="28"/>
        </w:rPr>
        <w:t>1.3.3. Следствие 3.(теорема Эйлера).</w:t>
      </w:r>
    </w:p>
    <w:p w:rsidR="004E0D9C" w:rsidRPr="004E0D9C" w:rsidRDefault="004E0D9C" w:rsidP="0071038B">
      <w:pPr>
        <w:spacing w:line="360" w:lineRule="auto"/>
        <w:jc w:val="both"/>
        <w:rPr>
          <w:sz w:val="28"/>
          <w:szCs w:val="28"/>
        </w:rPr>
      </w:pPr>
      <w:r w:rsidRPr="004E0D9C">
        <w:rPr>
          <w:sz w:val="28"/>
          <w:szCs w:val="28"/>
        </w:rPr>
        <w:t>Для четырехугольника сумма квадратов всех сторон равна сумме кв</w:t>
      </w:r>
      <w:r w:rsidR="008E1C04">
        <w:rPr>
          <w:sz w:val="28"/>
          <w:szCs w:val="28"/>
        </w:rPr>
        <w:t>адратов диагоналей плюс учетверё</w:t>
      </w:r>
      <w:r w:rsidRPr="004E0D9C">
        <w:rPr>
          <w:sz w:val="28"/>
          <w:szCs w:val="28"/>
        </w:rPr>
        <w:t>нный квадрат отрезка, соединяющего середины диагоналей, то есть</w:t>
      </w:r>
      <w:r w:rsidR="00AB7502">
        <w:rPr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4PQ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4E0D9C">
        <w:rPr>
          <w:sz w:val="28"/>
          <w:szCs w:val="28"/>
        </w:rPr>
        <w:t>.</w:t>
      </w:r>
    </w:p>
    <w:p w:rsidR="004E0D9C" w:rsidRPr="004E0D9C" w:rsidRDefault="0071038B" w:rsidP="007103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Доказательство:</w:t>
      </w:r>
    </w:p>
    <w:p w:rsidR="004E0D9C" w:rsidRPr="004E0D9C" w:rsidRDefault="004E0D9C" w:rsidP="0001430E">
      <w:pPr>
        <w:spacing w:line="360" w:lineRule="auto"/>
        <w:rPr>
          <w:sz w:val="28"/>
          <w:szCs w:val="28"/>
        </w:rPr>
      </w:pPr>
      <w:r w:rsidRPr="004E0D9C">
        <w:rPr>
          <w:noProof/>
          <w:sz w:val="28"/>
          <w:szCs w:val="28"/>
        </w:rPr>
        <w:drawing>
          <wp:inline distT="0" distB="0" distL="0" distR="0">
            <wp:extent cx="2562225" cy="1801565"/>
            <wp:effectExtent l="19050" t="0" r="9525" b="0"/>
            <wp:docPr id="56" name="Рисунок 56" descr="http://www.bestreferat.ru/images/paper/29/73/8717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estreferat.ru/images/paper/29/73/871732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14" w:rsidRDefault="00A85314" w:rsidP="00A8531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Уже было отмечено что LPNQ – параллелограмм (см. док. следствия 2)</w:t>
      </w:r>
    </w:p>
    <w:p w:rsidR="00A85314" w:rsidRDefault="00A85314" w:rsidP="00A853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Поэтому по свойству параллелограмма Вариньона</w:t>
      </w:r>
    </w:p>
    <w:p w:rsidR="00A85314" w:rsidRDefault="00A85314" w:rsidP="00A853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>
        <w:rPr>
          <w:position w:val="-30"/>
        </w:rPr>
        <w:object w:dxaOrig="68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42pt" o:ole="" filled="t">
            <v:fill color2="black"/>
            <v:imagedata r:id="rId23" o:title=""/>
          </v:shape>
          <o:OLEObject Type="Embed" ProgID="Equation.3" ShapeID="_x0000_i1025" DrawAspect="Content" ObjectID="_1605273521" r:id="rId24"/>
        </w:object>
      </w:r>
      <w:r>
        <w:rPr>
          <w:sz w:val="28"/>
          <w:szCs w:val="28"/>
        </w:rPr>
        <w:t>;</w:t>
      </w:r>
    </w:p>
    <w:p w:rsidR="00A85314" w:rsidRDefault="00A85314" w:rsidP="00A85314">
      <w:pPr>
        <w:spacing w:line="360" w:lineRule="auto"/>
        <w:ind w:firstLine="708"/>
        <w:jc w:val="both"/>
      </w:pPr>
      <w:r>
        <w:rPr>
          <w:sz w:val="28"/>
          <w:szCs w:val="28"/>
        </w:rPr>
        <w:t>В последнем равенстве мы дважды воспользовались теоремой о средней линии треугольника. Аналогично для параллелограмма KPMQ имеем:</w:t>
      </w:r>
    </w:p>
    <w:p w:rsidR="00A85314" w:rsidRDefault="00A85314" w:rsidP="00A85314">
      <w:pPr>
        <w:spacing w:line="360" w:lineRule="auto"/>
        <w:jc w:val="both"/>
        <w:rPr>
          <w:sz w:val="28"/>
          <w:szCs w:val="28"/>
        </w:rPr>
      </w:pPr>
      <w:r>
        <w:rPr>
          <w:position w:val="-21"/>
        </w:rPr>
        <w:object w:dxaOrig="4380" w:dyaOrig="660">
          <v:shape id="_x0000_i1026" type="#_x0000_t75" style="width:219pt;height:33pt" o:ole="" filled="t">
            <v:fill color2="black"/>
            <v:imagedata r:id="rId25" o:title=""/>
          </v:shape>
          <o:OLEObject Type="Embed" ProgID="Equation.3" ShapeID="_x0000_i1026" DrawAspect="Content" ObjectID="_1605273522" r:id="rId26"/>
        </w:object>
      </w:r>
      <w:r>
        <w:rPr>
          <w:sz w:val="28"/>
          <w:szCs w:val="28"/>
        </w:rPr>
        <w:t xml:space="preserve"> .</w:t>
      </w:r>
    </w:p>
    <w:p w:rsidR="00A85314" w:rsidRPr="00A85314" w:rsidRDefault="00A85314" w:rsidP="00A85314">
      <w:pPr>
        <w:spacing w:line="360" w:lineRule="auto"/>
        <w:jc w:val="both"/>
      </w:pPr>
      <w:r>
        <w:rPr>
          <w:sz w:val="28"/>
          <w:szCs w:val="28"/>
        </w:rPr>
        <w:t>Кроме того, по свойству параллелограмма Вариньона</w:t>
      </w:r>
      <w:r>
        <w:t xml:space="preserve">  </w:t>
      </w:r>
      <w:r>
        <w:rPr>
          <w:position w:val="-21"/>
        </w:rPr>
        <w:object w:dxaOrig="2720" w:dyaOrig="660">
          <v:shape id="_x0000_i1027" type="#_x0000_t75" style="width:135.75pt;height:33pt" o:ole="" filled="t">
            <v:fill color2="black"/>
            <v:imagedata r:id="rId27" o:title=""/>
          </v:shape>
          <o:OLEObject Type="Embed" ProgID="Equation.3" ShapeID="_x0000_i1027" DrawAspect="Content" ObjectID="_1605273523" r:id="rId28"/>
        </w:object>
      </w:r>
      <w:r>
        <w:rPr>
          <w:sz w:val="28"/>
          <w:szCs w:val="28"/>
        </w:rPr>
        <w:t>,</w:t>
      </w:r>
    </w:p>
    <w:p w:rsidR="00A85314" w:rsidRPr="00A85314" w:rsidRDefault="00A85314" w:rsidP="00A85314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Складывая </w:t>
      </w:r>
      <w:proofErr w:type="gramStart"/>
      <w:r>
        <w:rPr>
          <w:sz w:val="28"/>
          <w:szCs w:val="28"/>
        </w:rPr>
        <w:t>первые два равенства и учитывая</w:t>
      </w:r>
      <w:proofErr w:type="gramEnd"/>
      <w:r>
        <w:rPr>
          <w:sz w:val="28"/>
          <w:szCs w:val="28"/>
        </w:rPr>
        <w:t xml:space="preserve"> последнее, получаем соотношение Эйлера:</w:t>
      </w:r>
      <w:r>
        <w:t xml:space="preserve">  </w:t>
      </w:r>
      <w:r>
        <w:rPr>
          <w:position w:val="-21"/>
        </w:rPr>
        <w:object w:dxaOrig="4900" w:dyaOrig="660">
          <v:shape id="_x0000_i1028" type="#_x0000_t75" style="width:245.25pt;height:33pt" o:ole="" filled="t">
            <v:fill color2="black"/>
            <v:imagedata r:id="rId29" o:title=""/>
          </v:shape>
          <o:OLEObject Type="Embed" ProgID="Equation.3" ShapeID="_x0000_i1028" DrawAspect="Content" ObjectID="_1605273524" r:id="rId30"/>
        </w:object>
      </w:r>
      <w:r>
        <w:rPr>
          <w:sz w:val="28"/>
          <w:szCs w:val="28"/>
        </w:rPr>
        <w:t xml:space="preserve">                </w:t>
      </w:r>
    </w:p>
    <w:p w:rsidR="00A85314" w:rsidRDefault="00A85314" w:rsidP="00A85314">
      <w:pPr>
        <w:spacing w:line="360" w:lineRule="auto"/>
        <w:jc w:val="both"/>
      </w:pPr>
      <w:r>
        <w:rPr>
          <w:position w:val="-21"/>
        </w:rPr>
        <w:object w:dxaOrig="4880" w:dyaOrig="660">
          <v:shape id="_x0000_i1029" type="#_x0000_t75" style="width:243.75pt;height:33pt" o:ole="" filled="t">
            <v:fill color2="black"/>
            <v:imagedata r:id="rId31" o:title=""/>
          </v:shape>
          <o:OLEObject Type="Embed" ProgID="Equation.3" ShapeID="_x0000_i1029" DrawAspect="Content" ObjectID="_1605273525" r:id="rId32"/>
        </w:object>
      </w:r>
      <w:r>
        <w:rPr>
          <w:sz w:val="28"/>
          <w:szCs w:val="28"/>
        </w:rPr>
        <w:t xml:space="preserve">   │∙2</w:t>
      </w:r>
    </w:p>
    <w:p w:rsidR="00A85314" w:rsidRDefault="00A85314" w:rsidP="00A85314">
      <w:pPr>
        <w:spacing w:line="360" w:lineRule="auto"/>
        <w:jc w:val="both"/>
        <w:rPr>
          <w:sz w:val="28"/>
          <w:szCs w:val="28"/>
        </w:rPr>
      </w:pPr>
      <w:r>
        <w:rPr>
          <w:position w:val="-6"/>
        </w:rPr>
        <w:object w:dxaOrig="4760" w:dyaOrig="360">
          <v:shape id="_x0000_i1030" type="#_x0000_t75" style="width:237.75pt;height:18pt" o:ole="" filled="t">
            <v:fill color2="black"/>
            <v:imagedata r:id="rId33" o:title=""/>
          </v:shape>
          <o:OLEObject Type="Embed" ProgID="Equation.3" ShapeID="_x0000_i1030" DrawAspect="Content" ObjectID="_1605273526" r:id="rId34"/>
        </w:object>
      </w:r>
      <w:r>
        <w:rPr>
          <w:sz w:val="28"/>
          <w:szCs w:val="28"/>
        </w:rPr>
        <w:t xml:space="preserve">       </w:t>
      </w:r>
    </w:p>
    <w:p w:rsidR="00A85314" w:rsidRDefault="00A85314" w:rsidP="00A85314">
      <w:pPr>
        <w:jc w:val="right"/>
      </w:pPr>
      <w:r>
        <w:rPr>
          <w:sz w:val="28"/>
          <w:szCs w:val="28"/>
        </w:rPr>
        <w:t>Что и требовалось доказать.</w:t>
      </w:r>
    </w:p>
    <w:p w:rsidR="00A85314" w:rsidRDefault="00A85314" w:rsidP="00A85314">
      <w:pPr>
        <w:spacing w:line="360" w:lineRule="auto"/>
        <w:jc w:val="both"/>
      </w:pPr>
    </w:p>
    <w:p w:rsidR="0071038B" w:rsidRDefault="0071038B" w:rsidP="0071038B">
      <w:pPr>
        <w:spacing w:line="360" w:lineRule="auto"/>
        <w:jc w:val="both"/>
        <w:rPr>
          <w:b/>
          <w:i/>
          <w:sz w:val="28"/>
          <w:szCs w:val="28"/>
        </w:rPr>
      </w:pPr>
    </w:p>
    <w:p w:rsidR="004E0D9C" w:rsidRPr="008E1C04" w:rsidRDefault="008E1C04" w:rsidP="006942F5">
      <w:pPr>
        <w:spacing w:after="160" w:line="259" w:lineRule="auto"/>
        <w:rPr>
          <w:b/>
          <w:i/>
          <w:sz w:val="28"/>
          <w:szCs w:val="28"/>
        </w:rPr>
      </w:pPr>
      <w:r w:rsidRPr="008E1C04">
        <w:rPr>
          <w:b/>
          <w:i/>
          <w:sz w:val="28"/>
          <w:szCs w:val="28"/>
        </w:rPr>
        <w:t>1.3.4.Следствие 4.(Т</w:t>
      </w:r>
      <w:r w:rsidR="004E0D9C" w:rsidRPr="008E1C04">
        <w:rPr>
          <w:b/>
          <w:i/>
          <w:sz w:val="28"/>
          <w:szCs w:val="28"/>
        </w:rPr>
        <w:t>еорема о бабочках).</w:t>
      </w:r>
    </w:p>
    <w:p w:rsidR="004E0D9C" w:rsidRPr="0071038B" w:rsidRDefault="004E0D9C" w:rsidP="0071038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1038B">
        <w:rPr>
          <w:color w:val="000000" w:themeColor="text1"/>
          <w:sz w:val="28"/>
          <w:szCs w:val="28"/>
        </w:rPr>
        <w:t xml:space="preserve">Суммы площадей накрест лежащих четырехугольников, образованных пересечением </w:t>
      </w:r>
      <w:proofErr w:type="spellStart"/>
      <w:r w:rsidRPr="0071038B">
        <w:rPr>
          <w:color w:val="000000" w:themeColor="text1"/>
          <w:sz w:val="28"/>
          <w:szCs w:val="28"/>
        </w:rPr>
        <w:t>бимедиан</w:t>
      </w:r>
      <w:proofErr w:type="spellEnd"/>
      <w:r w:rsidR="00336A53" w:rsidRPr="0071038B">
        <w:rPr>
          <w:color w:val="000000" w:themeColor="text1"/>
          <w:sz w:val="28"/>
          <w:szCs w:val="28"/>
        </w:rPr>
        <w:t xml:space="preserve"> </w:t>
      </w:r>
      <w:r w:rsidRPr="0071038B">
        <w:rPr>
          <w:color w:val="000000" w:themeColor="text1"/>
          <w:sz w:val="28"/>
          <w:szCs w:val="28"/>
        </w:rPr>
        <w:t> </w:t>
      </w:r>
      <w:r w:rsidRPr="0071038B">
        <w:rPr>
          <w:i/>
          <w:iCs/>
          <w:color w:val="000000" w:themeColor="text1"/>
          <w:sz w:val="28"/>
          <w:szCs w:val="28"/>
        </w:rPr>
        <w:t>LN</w:t>
      </w:r>
      <w:r w:rsidRPr="0071038B">
        <w:rPr>
          <w:color w:val="000000" w:themeColor="text1"/>
          <w:sz w:val="28"/>
          <w:szCs w:val="28"/>
        </w:rPr>
        <w:t> и </w:t>
      </w:r>
      <w:r w:rsidRPr="0071038B">
        <w:rPr>
          <w:i/>
          <w:iCs/>
          <w:color w:val="000000" w:themeColor="text1"/>
          <w:sz w:val="28"/>
          <w:szCs w:val="28"/>
        </w:rPr>
        <w:t>KM</w:t>
      </w:r>
      <w:r w:rsidR="00336A53" w:rsidRPr="0071038B">
        <w:rPr>
          <w:i/>
          <w:iCs/>
          <w:color w:val="000000" w:themeColor="text1"/>
          <w:sz w:val="28"/>
          <w:szCs w:val="28"/>
        </w:rPr>
        <w:t xml:space="preserve"> </w:t>
      </w:r>
      <w:r w:rsidRPr="0071038B">
        <w:rPr>
          <w:color w:val="000000" w:themeColor="text1"/>
          <w:sz w:val="28"/>
          <w:szCs w:val="28"/>
        </w:rPr>
        <w:t>выпуклого четырехугольника </w:t>
      </w:r>
      <w:r w:rsidRPr="0071038B">
        <w:rPr>
          <w:i/>
          <w:iCs/>
          <w:color w:val="000000" w:themeColor="text1"/>
          <w:sz w:val="28"/>
          <w:szCs w:val="28"/>
        </w:rPr>
        <w:t>ABCD</w:t>
      </w:r>
      <w:r w:rsidR="00B0009E" w:rsidRPr="0071038B">
        <w:rPr>
          <w:color w:val="000000" w:themeColor="text1"/>
          <w:sz w:val="28"/>
          <w:szCs w:val="28"/>
        </w:rPr>
        <w:t> равны.</w:t>
      </w:r>
    </w:p>
    <w:p w:rsidR="004E0D9C" w:rsidRPr="0071038B" w:rsidRDefault="004E0D9C" w:rsidP="00520E7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1038B">
        <w:rPr>
          <w:color w:val="000000" w:themeColor="text1"/>
          <w:sz w:val="28"/>
          <w:szCs w:val="28"/>
        </w:rPr>
        <w:t>Доказательство.</w:t>
      </w:r>
    </w:p>
    <w:p w:rsidR="0071038B" w:rsidRDefault="004E0D9C" w:rsidP="0001430E">
      <w:pPr>
        <w:spacing w:line="360" w:lineRule="auto"/>
        <w:rPr>
          <w:sz w:val="28"/>
          <w:szCs w:val="28"/>
        </w:rPr>
      </w:pPr>
      <w:r w:rsidRPr="004E0D9C">
        <w:rPr>
          <w:noProof/>
          <w:sz w:val="28"/>
          <w:szCs w:val="28"/>
        </w:rPr>
        <w:drawing>
          <wp:inline distT="0" distB="0" distL="0" distR="0">
            <wp:extent cx="1295400" cy="923852"/>
            <wp:effectExtent l="0" t="0" r="0" b="0"/>
            <wp:docPr id="52" name="Рисунок 52" descr="http://www.bestreferat.ru/images/paper/33/73/8717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estreferat.ru/images/paper/33/73/8717333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65" cy="93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73" w:rsidRPr="00520E73" w:rsidRDefault="00520E73" w:rsidP="00520E73">
      <w:r>
        <w:rPr>
          <w:sz w:val="28"/>
          <w:szCs w:val="28"/>
        </w:rPr>
        <w:t xml:space="preserve">1) </w:t>
      </w:r>
      <w:r>
        <w:rPr>
          <w:rFonts w:ascii="Calisto MT" w:hAnsi="Calisto MT" w:cs="Calisto MT"/>
          <w:sz w:val="28"/>
          <w:szCs w:val="28"/>
        </w:rPr>
        <w:t>∆</w:t>
      </w:r>
      <w:r>
        <w:rPr>
          <w:sz w:val="28"/>
          <w:szCs w:val="28"/>
          <w:lang w:val="en-US"/>
        </w:rPr>
        <w:t>KBL</w:t>
      </w:r>
      <w:r>
        <w:rPr>
          <w:sz w:val="28"/>
          <w:szCs w:val="28"/>
        </w:rPr>
        <w:t xml:space="preserve"> ~  </w:t>
      </w:r>
      <w:r>
        <w:rPr>
          <w:rFonts w:ascii="Calisto MT" w:hAnsi="Calisto MT" w:cs="Calisto MT"/>
          <w:sz w:val="28"/>
          <w:szCs w:val="28"/>
        </w:rPr>
        <w:t>∆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 (по двум сторонам и углу между ними) </w:t>
      </w:r>
      <w:r>
        <w:rPr>
          <w:rFonts w:ascii="Kozuka Mincho Pro M" w:eastAsia="Kozuka Mincho Pro M" w:hAnsi="Kozuka Mincho Pro M" w:cs="Kozuka Mincho Pro M" w:hint="eastAsia"/>
          <w:sz w:val="28"/>
          <w:szCs w:val="28"/>
        </w:rPr>
        <w:t>⇒</w:t>
      </w:r>
      <w:r>
        <w:rPr>
          <w:position w:val="-24"/>
          <w:lang w:eastAsia="ar-SA"/>
        </w:rPr>
        <w:object w:dxaOrig="3180" w:dyaOrig="765">
          <v:shape id="_x0000_i1031" type="#_x0000_t75" style="width:159pt;height:38.25pt" o:ole="" filled="t">
            <v:fill color2="black"/>
            <v:imagedata r:id="rId36" o:title=""/>
          </v:shape>
          <o:OLEObject Type="Embed" ProgID="Equation.3" ShapeID="_x0000_i1031" DrawAspect="Content" ObjectID="_1605273527" r:id="rId37"/>
        </w:object>
      </w:r>
    </w:p>
    <w:p w:rsidR="00520E73" w:rsidRPr="00520E73" w:rsidRDefault="00520E73" w:rsidP="00520E73">
      <w:pPr>
        <w:rPr>
          <w:rFonts w:ascii="Calisto MT" w:hAnsi="Calisto MT" w:cs="Calisto MT"/>
          <w:sz w:val="28"/>
          <w:szCs w:val="28"/>
        </w:rPr>
      </w:pPr>
      <w:r>
        <w:rPr>
          <w:sz w:val="28"/>
          <w:szCs w:val="28"/>
        </w:rPr>
        <w:t xml:space="preserve">2) Аналогично: </w:t>
      </w:r>
      <w:r>
        <w:rPr>
          <w:rFonts w:asciiTheme="minorHAnsi" w:hAnsiTheme="minorHAnsi" w:cs="Calisto MT"/>
          <w:sz w:val="28"/>
          <w:szCs w:val="28"/>
        </w:rPr>
        <w:t xml:space="preserve"> </w:t>
      </w:r>
      <w:r>
        <w:rPr>
          <w:rFonts w:ascii="Calisto MT" w:hAnsi="Calisto MT" w:cs="Calisto MT"/>
          <w:sz w:val="28"/>
          <w:szCs w:val="28"/>
        </w:rPr>
        <w:t>∆</w:t>
      </w:r>
      <w:r>
        <w:rPr>
          <w:rFonts w:ascii="Calisto MT" w:hAnsi="Calisto MT" w:cs="Calisto MT"/>
          <w:sz w:val="28"/>
          <w:szCs w:val="28"/>
          <w:lang w:val="en-US"/>
        </w:rPr>
        <w:t>DNM</w:t>
      </w:r>
      <w:r>
        <w:rPr>
          <w:rFonts w:ascii="Calisto MT" w:hAnsi="Calisto MT" w:cs="Calisto MT"/>
          <w:sz w:val="28"/>
          <w:szCs w:val="28"/>
        </w:rPr>
        <w:t xml:space="preserve"> ~ ∆</w:t>
      </w:r>
      <w:r>
        <w:rPr>
          <w:rFonts w:ascii="Calisto MT" w:hAnsi="Calisto MT" w:cs="Calisto MT"/>
          <w:sz w:val="28"/>
          <w:szCs w:val="28"/>
          <w:lang w:val="en-US"/>
        </w:rPr>
        <w:t>DAC</w:t>
      </w:r>
      <w:r w:rsidRPr="00520E73">
        <w:rPr>
          <w:rFonts w:ascii="Calisto MT" w:hAnsi="Calisto MT" w:cs="Calisto MT"/>
          <w:sz w:val="28"/>
          <w:szCs w:val="28"/>
        </w:rPr>
        <w:t xml:space="preserve"> </w:t>
      </w:r>
      <w:r>
        <w:rPr>
          <w:lang w:eastAsia="ar-SA"/>
        </w:rPr>
        <w:object w:dxaOrig="300" w:dyaOrig="240">
          <v:shape id="_x0000_i1032" type="#_x0000_t75" style="width:15pt;height:12pt" o:ole="" filled="t">
            <v:fill color2="black"/>
            <v:imagedata r:id="rId38" o:title=""/>
          </v:shape>
          <o:OLEObject Type="Embed" ProgID="Equation.3" ShapeID="_x0000_i1032" DrawAspect="Content" ObjectID="_1605273528" r:id="rId39"/>
        </w:object>
      </w:r>
      <w:r>
        <w:rPr>
          <w:rFonts w:ascii="Calisto MT" w:hAnsi="Calisto MT" w:cs="Calisto MT"/>
          <w:sz w:val="28"/>
          <w:szCs w:val="28"/>
        </w:rPr>
        <w:t xml:space="preserve"> </w:t>
      </w:r>
      <w:r>
        <w:rPr>
          <w:position w:val="-19"/>
          <w:lang w:eastAsia="ar-SA"/>
        </w:rPr>
        <w:object w:dxaOrig="1365" w:dyaOrig="645">
          <v:shape id="_x0000_i1033" type="#_x0000_t75" style="width:68.25pt;height:32.25pt" o:ole="" filled="t">
            <v:fill color2="black"/>
            <v:imagedata r:id="rId40" o:title=""/>
          </v:shape>
          <o:OLEObject Type="Embed" ProgID="Equation.3" ShapeID="_x0000_i1033" DrawAspect="Content" ObjectID="_1605273529" r:id="rId41"/>
        </w:object>
      </w:r>
    </w:p>
    <w:p w:rsidR="00520E73" w:rsidRDefault="00520E73" w:rsidP="00520E73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position w:val="-25"/>
          <w:lang w:eastAsia="ar-SA"/>
        </w:rPr>
        <w:object w:dxaOrig="7440" w:dyaOrig="750">
          <v:shape id="_x0000_i1034" type="#_x0000_t75" style="width:372pt;height:37.5pt" o:ole="" filled="t">
            <v:fill color2="black"/>
            <v:imagedata r:id="rId42" o:title=""/>
          </v:shape>
          <o:OLEObject Type="Embed" ProgID="Equation.3" ShapeID="_x0000_i1034" DrawAspect="Content" ObjectID="_1605273530" r:id="rId43"/>
        </w:object>
      </w:r>
      <w:r>
        <w:rPr>
          <w:sz w:val="28"/>
          <w:szCs w:val="28"/>
        </w:rPr>
        <w:t xml:space="preserve"> </w:t>
      </w:r>
    </w:p>
    <w:p w:rsidR="00520E73" w:rsidRDefault="00520E73" w:rsidP="00A85314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>
        <w:rPr>
          <w:position w:val="-20"/>
          <w:lang w:eastAsia="ar-SA"/>
        </w:rPr>
        <w:object w:dxaOrig="1335" w:dyaOrig="645">
          <v:shape id="_x0000_i1035" type="#_x0000_t75" style="width:66.75pt;height:32.25pt" o:ole="" filled="t">
            <v:fill color2="black"/>
            <v:imagedata r:id="rId44" o:title=""/>
          </v:shape>
          <o:OLEObject Type="Embed" ProgID="Equation.3" ShapeID="_x0000_i1035" DrawAspect="Content" ObjectID="_1605273531" r:id="rId45"/>
        </w:object>
      </w:r>
      <w:r>
        <w:rPr>
          <w:sz w:val="28"/>
          <w:szCs w:val="28"/>
        </w:rPr>
        <w:t>∙</w:t>
      </w:r>
      <w:r>
        <w:rPr>
          <w:position w:val="-3"/>
          <w:lang w:eastAsia="ar-SA"/>
        </w:rPr>
        <w:object w:dxaOrig="975" w:dyaOrig="315">
          <v:shape id="_x0000_i1036" type="#_x0000_t75" style="width:48.75pt;height:15.75pt" o:ole="" filled="t">
            <v:fill color2="black"/>
            <v:imagedata r:id="rId46" o:title=""/>
          </v:shape>
          <o:OLEObject Type="Embed" ProgID="Equation.3" ShapeID="_x0000_i1036" DrawAspect="Content" ObjectID="_1605273532" r:id="rId47"/>
        </w:object>
      </w:r>
      <w:r>
        <w:rPr>
          <w:sz w:val="28"/>
          <w:szCs w:val="28"/>
        </w:rPr>
        <w:t xml:space="preserve">, </w:t>
      </w:r>
      <w:r>
        <w:rPr>
          <w:position w:val="-20"/>
          <w:lang w:eastAsia="ar-SA"/>
        </w:rPr>
        <w:object w:dxaOrig="1485" w:dyaOrig="645">
          <v:shape id="_x0000_i1037" type="#_x0000_t75" style="width:74.25pt;height:32.25pt" o:ole="" filled="t">
            <v:fill color2="black"/>
            <v:imagedata r:id="rId48" o:title=""/>
          </v:shape>
          <o:OLEObject Type="Embed" ProgID="Equation.3" ShapeID="_x0000_i1037" DrawAspect="Content" ObjectID="_1605273533" r:id="rId49"/>
        </w:object>
      </w:r>
      <w:r>
        <w:rPr>
          <w:sz w:val="28"/>
          <w:szCs w:val="28"/>
        </w:rPr>
        <w:t xml:space="preserve">∙ </w:t>
      </w:r>
      <w:r>
        <w:rPr>
          <w:position w:val="-20"/>
          <w:lang w:eastAsia="ar-SA"/>
        </w:rPr>
        <w:object w:dxaOrig="3720" w:dyaOrig="660">
          <v:shape id="_x0000_i1038" type="#_x0000_t75" style="width:186pt;height:33pt" o:ole="" filled="t">
            <v:fill color2="black"/>
            <v:imagedata r:id="rId50" o:title=""/>
          </v:shape>
          <o:OLEObject Type="Embed" ProgID="Equation.3" ShapeID="_x0000_i1038" DrawAspect="Content" ObjectID="_1605273534" r:id="rId51"/>
        </w:object>
      </w:r>
      <w:r>
        <w:rPr>
          <w:sz w:val="28"/>
          <w:szCs w:val="28"/>
        </w:rPr>
        <w:t xml:space="preserve">, т.к. </w:t>
      </w:r>
      <w:r>
        <w:rPr>
          <w:sz w:val="28"/>
          <w:szCs w:val="28"/>
          <w:lang w:val="en-US"/>
        </w:rPr>
        <w:t>KO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OM</w:t>
      </w:r>
      <w:r w:rsidRPr="00520E73">
        <w:rPr>
          <w:sz w:val="28"/>
          <w:szCs w:val="28"/>
        </w:rPr>
        <w:t xml:space="preserve"> </w:t>
      </w:r>
      <w:r>
        <w:rPr>
          <w:lang w:eastAsia="ar-SA"/>
        </w:rPr>
        <w:object w:dxaOrig="300" w:dyaOrig="240">
          <v:shape id="_x0000_i1039" type="#_x0000_t75" style="width:15pt;height:12pt" o:ole="" filled="t">
            <v:fill color2="black"/>
            <v:imagedata r:id="rId38" o:title=""/>
          </v:shape>
          <o:OLEObject Type="Embed" ProgID="Equation.3" ShapeID="_x0000_i1039" DrawAspect="Content" ObjectID="_1605273535" r:id="rId52"/>
        </w:object>
      </w:r>
      <w:r>
        <w:rPr>
          <w:sz w:val="28"/>
          <w:szCs w:val="28"/>
        </w:rPr>
        <w:t xml:space="preserve"> </w:t>
      </w:r>
      <w:r>
        <w:rPr>
          <w:position w:val="-6"/>
          <w:lang w:eastAsia="ar-SA"/>
        </w:rPr>
        <w:object w:dxaOrig="1245" w:dyaOrig="360">
          <v:shape id="_x0000_i1040" type="#_x0000_t75" style="width:62.25pt;height:18pt" o:ole="" filled="t">
            <v:fill color2="black"/>
            <v:imagedata r:id="rId53" o:title=""/>
          </v:shape>
          <o:OLEObject Type="Embed" ProgID="Equation.3" ShapeID="_x0000_i1040" DrawAspect="Content" ObjectID="_1605273536" r:id="rId54"/>
        </w:object>
      </w:r>
    </w:p>
    <w:p w:rsidR="00520E73" w:rsidRPr="00520E73" w:rsidRDefault="00520E73" w:rsidP="00A85314">
      <w:pPr>
        <w:spacing w:line="360" w:lineRule="auto"/>
      </w:pPr>
      <w:r>
        <w:rPr>
          <w:sz w:val="28"/>
          <w:szCs w:val="28"/>
        </w:rPr>
        <w:t>5) Аналогично:</w:t>
      </w:r>
      <w:r>
        <w:t xml:space="preserve"> </w:t>
      </w:r>
      <w:r>
        <w:rPr>
          <w:position w:val="-8"/>
          <w:lang w:eastAsia="ar-SA"/>
        </w:rPr>
        <w:object w:dxaOrig="1635" w:dyaOrig="450">
          <v:shape id="_x0000_i1041" type="#_x0000_t75" style="width:81.75pt;height:22.5pt" o:ole="" filled="t">
            <v:fill color2="black"/>
            <v:imagedata r:id="rId55" o:title=""/>
          </v:shape>
          <o:OLEObject Type="Embed" ProgID="Equation.3" ShapeID="_x0000_i1041" DrawAspect="Content" ObjectID="_1605273537" r:id="rId56"/>
        </w:object>
      </w:r>
    </w:p>
    <w:p w:rsidR="00520E73" w:rsidRDefault="00520E73" w:rsidP="00A85314">
      <w:pPr>
        <w:spacing w:line="360" w:lineRule="auto"/>
      </w:pPr>
      <w:r>
        <w:rPr>
          <w:sz w:val="28"/>
          <w:szCs w:val="28"/>
        </w:rPr>
        <w:t>6) Сложим получившиеся равенства, получаем:</w:t>
      </w:r>
    </w:p>
    <w:p w:rsidR="00520E73" w:rsidRDefault="00520E73" w:rsidP="00A85314">
      <w:pPr>
        <w:spacing w:line="360" w:lineRule="auto"/>
        <w:rPr>
          <w:sz w:val="28"/>
          <w:szCs w:val="28"/>
        </w:rPr>
      </w:pPr>
      <w:r>
        <w:rPr>
          <w:position w:val="-28"/>
          <w:lang w:eastAsia="ar-SA"/>
        </w:rPr>
        <w:object w:dxaOrig="6855" w:dyaOrig="855">
          <v:shape id="_x0000_i1042" type="#_x0000_t75" style="width:342.75pt;height:42.75pt" o:ole="" filled="t">
            <v:fill color2="black"/>
            <v:imagedata r:id="rId57" o:title=""/>
          </v:shape>
          <o:OLEObject Type="Embed" ProgID="Equation.3" ShapeID="_x0000_i1042" DrawAspect="Content" ObjectID="_1605273538" r:id="rId58"/>
        </w:object>
      </w:r>
    </w:p>
    <w:p w:rsidR="00520E73" w:rsidRDefault="00520E73" w:rsidP="00A85314">
      <w:pPr>
        <w:spacing w:line="360" w:lineRule="auto"/>
        <w:jc w:val="right"/>
      </w:pPr>
      <w:r>
        <w:rPr>
          <w:sz w:val="28"/>
          <w:szCs w:val="28"/>
        </w:rPr>
        <w:t>Что и требовалось доказать.</w:t>
      </w:r>
    </w:p>
    <w:p w:rsidR="0071038B" w:rsidRDefault="0071038B" w:rsidP="00A85314">
      <w:pPr>
        <w:spacing w:after="160" w:line="360" w:lineRule="auto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</w:p>
    <w:p w:rsidR="004E0D9C" w:rsidRPr="00624139" w:rsidRDefault="008E1C04" w:rsidP="0071038B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2.1.З</w:t>
      </w:r>
      <w:r w:rsidR="004E0D9C" w:rsidRPr="00624139">
        <w:rPr>
          <w:b/>
          <w:i/>
          <w:sz w:val="28"/>
          <w:szCs w:val="28"/>
        </w:rPr>
        <w:t>адачи из школьного курса геометрии.</w:t>
      </w:r>
    </w:p>
    <w:p w:rsidR="004E0D9C" w:rsidRPr="004E0D9C" w:rsidRDefault="004E0D9C" w:rsidP="0071038B">
      <w:pPr>
        <w:spacing w:line="360" w:lineRule="auto"/>
        <w:ind w:firstLine="709"/>
        <w:jc w:val="both"/>
        <w:rPr>
          <w:sz w:val="28"/>
          <w:szCs w:val="28"/>
        </w:rPr>
      </w:pPr>
      <w:r w:rsidRPr="004E0D9C">
        <w:rPr>
          <w:sz w:val="28"/>
          <w:szCs w:val="28"/>
        </w:rPr>
        <w:t xml:space="preserve">Рассмотрим задачи на </w:t>
      </w:r>
      <w:proofErr w:type="spellStart"/>
      <w:r w:rsidRPr="004E0D9C">
        <w:rPr>
          <w:sz w:val="28"/>
          <w:szCs w:val="28"/>
        </w:rPr>
        <w:t>бимедианы</w:t>
      </w:r>
      <w:proofErr w:type="spellEnd"/>
      <w:r w:rsidRPr="004E0D9C">
        <w:rPr>
          <w:sz w:val="28"/>
          <w:szCs w:val="28"/>
        </w:rPr>
        <w:t xml:space="preserve"> четырехугольника и теорему Вариньона, которые встречаются в школьном курсе геометрии.</w:t>
      </w:r>
    </w:p>
    <w:p w:rsidR="004E0D9C" w:rsidRPr="0071038B" w:rsidRDefault="004E0D9C" w:rsidP="006942F5">
      <w:pPr>
        <w:spacing w:line="360" w:lineRule="auto"/>
        <w:rPr>
          <w:b/>
          <w:sz w:val="28"/>
          <w:szCs w:val="28"/>
        </w:rPr>
      </w:pPr>
      <w:r w:rsidRPr="0071038B">
        <w:rPr>
          <w:b/>
          <w:sz w:val="28"/>
          <w:szCs w:val="28"/>
        </w:rPr>
        <w:t>Задача 1.</w:t>
      </w:r>
    </w:p>
    <w:p w:rsidR="004E3E09" w:rsidRDefault="004E3E09" w:rsidP="004E3E0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E3E09">
        <w:rPr>
          <w:bCs/>
          <w:sz w:val="28"/>
          <w:szCs w:val="28"/>
        </w:rPr>
        <w:t>Докажите, что середины сторон четырехугольника являются вершинами параллелограмма.</w:t>
      </w:r>
    </w:p>
    <w:p w:rsidR="004E3E09" w:rsidRDefault="004E3E09" w:rsidP="004E3E0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E3E09"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84909</wp:posOffset>
            </wp:positionV>
            <wp:extent cx="1681843" cy="1048841"/>
            <wp:effectExtent l="76200" t="76200" r="52070" b="5651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3" cy="104884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E09" w:rsidRPr="004E3E09" w:rsidRDefault="004E3E09" w:rsidP="004E3E09">
      <w:pPr>
        <w:spacing w:line="360" w:lineRule="auto"/>
        <w:ind w:firstLine="709"/>
        <w:jc w:val="right"/>
        <w:rPr>
          <w:bCs/>
          <w:sz w:val="28"/>
          <w:szCs w:val="28"/>
        </w:rPr>
      </w:pPr>
      <w:r w:rsidRPr="004E3E09">
        <w:rPr>
          <w:bCs/>
          <w:sz w:val="28"/>
          <w:szCs w:val="28"/>
        </w:rPr>
        <w:t xml:space="preserve">Дано: </w:t>
      </w:r>
      <w:r w:rsidRPr="004E3E09">
        <w:rPr>
          <w:bCs/>
          <w:sz w:val="28"/>
          <w:szCs w:val="28"/>
          <w:lang w:val="en-US"/>
        </w:rPr>
        <w:t>ABCD</w:t>
      </w:r>
      <w:r w:rsidRPr="004E3E09">
        <w:rPr>
          <w:bCs/>
          <w:sz w:val="28"/>
          <w:szCs w:val="28"/>
        </w:rPr>
        <w:t xml:space="preserve"> – четырехугольник</w:t>
      </w:r>
    </w:p>
    <w:p w:rsidR="004E3E09" w:rsidRPr="004E3E09" w:rsidRDefault="004E3E09" w:rsidP="004E3E09">
      <w:pPr>
        <w:spacing w:line="360" w:lineRule="auto"/>
        <w:ind w:firstLine="709"/>
        <w:jc w:val="right"/>
        <w:rPr>
          <w:bCs/>
          <w:sz w:val="28"/>
          <w:szCs w:val="28"/>
        </w:rPr>
      </w:pPr>
      <w:r w:rsidRPr="004E3E09">
        <w:rPr>
          <w:bCs/>
          <w:sz w:val="28"/>
          <w:szCs w:val="28"/>
          <w:lang w:val="en-US"/>
        </w:rPr>
        <w:t>AK</w:t>
      </w:r>
      <w:r w:rsidRPr="004E3E09">
        <w:rPr>
          <w:bCs/>
          <w:sz w:val="28"/>
          <w:szCs w:val="28"/>
        </w:rPr>
        <w:t>=</w:t>
      </w:r>
      <w:r w:rsidRPr="004E3E09">
        <w:rPr>
          <w:bCs/>
          <w:sz w:val="28"/>
          <w:szCs w:val="28"/>
          <w:lang w:val="en-US"/>
        </w:rPr>
        <w:t>KB</w:t>
      </w:r>
      <w:r w:rsidRPr="004E3E09">
        <w:rPr>
          <w:bCs/>
          <w:sz w:val="28"/>
          <w:szCs w:val="28"/>
        </w:rPr>
        <w:t xml:space="preserve">, </w:t>
      </w:r>
      <w:r w:rsidRPr="004E3E09">
        <w:rPr>
          <w:bCs/>
          <w:sz w:val="28"/>
          <w:szCs w:val="28"/>
          <w:lang w:val="en-US"/>
        </w:rPr>
        <w:t>BL</w:t>
      </w:r>
      <w:r w:rsidRPr="004E3E09">
        <w:rPr>
          <w:bCs/>
          <w:sz w:val="28"/>
          <w:szCs w:val="28"/>
        </w:rPr>
        <w:t>=</w:t>
      </w:r>
      <w:r w:rsidRPr="004E3E09">
        <w:rPr>
          <w:bCs/>
          <w:sz w:val="28"/>
          <w:szCs w:val="28"/>
          <w:lang w:val="en-US"/>
        </w:rPr>
        <w:t>LC</w:t>
      </w:r>
      <w:r w:rsidRPr="004E3E09">
        <w:rPr>
          <w:bCs/>
          <w:sz w:val="28"/>
          <w:szCs w:val="28"/>
        </w:rPr>
        <w:t xml:space="preserve">, </w:t>
      </w:r>
      <w:r w:rsidRPr="004E3E09">
        <w:rPr>
          <w:bCs/>
          <w:sz w:val="28"/>
          <w:szCs w:val="28"/>
          <w:lang w:val="en-US"/>
        </w:rPr>
        <w:t>CM</w:t>
      </w:r>
      <w:r w:rsidRPr="004E3E09">
        <w:rPr>
          <w:bCs/>
          <w:sz w:val="28"/>
          <w:szCs w:val="28"/>
        </w:rPr>
        <w:t>=</w:t>
      </w:r>
      <w:r w:rsidRPr="004E3E09">
        <w:rPr>
          <w:bCs/>
          <w:sz w:val="28"/>
          <w:szCs w:val="28"/>
          <w:lang w:val="en-US"/>
        </w:rPr>
        <w:t>MD</w:t>
      </w:r>
      <w:r w:rsidRPr="004E3E09">
        <w:rPr>
          <w:bCs/>
          <w:sz w:val="28"/>
          <w:szCs w:val="28"/>
        </w:rPr>
        <w:t xml:space="preserve">, </w:t>
      </w:r>
      <w:r w:rsidRPr="004E3E09">
        <w:rPr>
          <w:bCs/>
          <w:sz w:val="28"/>
          <w:szCs w:val="28"/>
          <w:lang w:val="en-US"/>
        </w:rPr>
        <w:t>AN</w:t>
      </w:r>
      <w:r w:rsidRPr="004E3E09">
        <w:rPr>
          <w:bCs/>
          <w:sz w:val="28"/>
          <w:szCs w:val="28"/>
        </w:rPr>
        <w:t>=</w:t>
      </w:r>
      <w:r w:rsidRPr="004E3E09">
        <w:rPr>
          <w:bCs/>
          <w:sz w:val="28"/>
          <w:szCs w:val="28"/>
          <w:lang w:val="en-US"/>
        </w:rPr>
        <w:t>ND</w:t>
      </w:r>
    </w:p>
    <w:p w:rsidR="004E3E09" w:rsidRPr="004E3E09" w:rsidRDefault="004E3E09" w:rsidP="004E3E09">
      <w:pPr>
        <w:spacing w:line="360" w:lineRule="auto"/>
        <w:ind w:firstLine="709"/>
        <w:jc w:val="right"/>
        <w:rPr>
          <w:bCs/>
          <w:sz w:val="28"/>
          <w:szCs w:val="28"/>
        </w:rPr>
      </w:pPr>
      <w:r w:rsidRPr="004E3E09">
        <w:rPr>
          <w:bCs/>
          <w:sz w:val="28"/>
          <w:szCs w:val="28"/>
        </w:rPr>
        <w:t>Доказать:</w:t>
      </w:r>
      <w:r w:rsidRPr="004E3E09">
        <w:rPr>
          <w:bCs/>
          <w:sz w:val="28"/>
          <w:szCs w:val="28"/>
          <w:lang w:val="en-US"/>
        </w:rPr>
        <w:t>KLMN</w:t>
      </w:r>
      <w:r w:rsidRPr="004E3E09">
        <w:rPr>
          <w:bCs/>
          <w:sz w:val="28"/>
          <w:szCs w:val="28"/>
        </w:rPr>
        <w:t xml:space="preserve"> – параллелограмм</w:t>
      </w:r>
    </w:p>
    <w:p w:rsidR="004E3E09" w:rsidRPr="004E3E09" w:rsidRDefault="004E3E09" w:rsidP="004E3E0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E3E09">
        <w:rPr>
          <w:bCs/>
          <w:sz w:val="28"/>
          <w:szCs w:val="28"/>
        </w:rPr>
        <w:t xml:space="preserve">                     </w:t>
      </w:r>
    </w:p>
    <w:p w:rsidR="004E3E09" w:rsidRPr="004E3E09" w:rsidRDefault="004E3E09" w:rsidP="004E3E09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4E3E09">
        <w:rPr>
          <w:bCs/>
          <w:sz w:val="28"/>
          <w:szCs w:val="28"/>
        </w:rPr>
        <w:t>Доказательство:</w:t>
      </w:r>
    </w:p>
    <w:p w:rsidR="0023198F" w:rsidRPr="0023198F" w:rsidRDefault="0023198F" w:rsidP="004E3E09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23198F">
        <w:rPr>
          <w:bCs/>
          <w:sz w:val="28"/>
          <w:szCs w:val="28"/>
          <w:u w:val="single"/>
        </w:rPr>
        <w:t>1 способ</w:t>
      </w:r>
    </w:p>
    <w:p w:rsidR="004E3E09" w:rsidRPr="004E3E09" w:rsidRDefault="004E3E09" w:rsidP="004E3E09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4E3E09">
        <w:rPr>
          <w:bCs/>
          <w:sz w:val="28"/>
          <w:szCs w:val="28"/>
        </w:rPr>
        <w:t>Проведем</w:t>
      </w:r>
      <w:proofErr w:type="gramEnd"/>
      <w:r w:rsidRPr="004E3E09">
        <w:rPr>
          <w:bCs/>
          <w:sz w:val="28"/>
          <w:szCs w:val="28"/>
        </w:rPr>
        <w:t xml:space="preserve"> АС и рассмотрим    </w:t>
      </w:r>
      <w:r>
        <w:rPr>
          <w:bCs/>
          <w:sz w:val="28"/>
          <w:szCs w:val="28"/>
        </w:rPr>
        <w:t>треугольник</w:t>
      </w:r>
      <w:r w:rsidRPr="004E3E09">
        <w:rPr>
          <w:bCs/>
          <w:sz w:val="28"/>
          <w:szCs w:val="28"/>
        </w:rPr>
        <w:t xml:space="preserve">      АВС</w:t>
      </w:r>
      <w:r>
        <w:rPr>
          <w:bCs/>
          <w:sz w:val="28"/>
          <w:szCs w:val="28"/>
        </w:rPr>
        <w:t>.</w:t>
      </w:r>
    </w:p>
    <w:p w:rsidR="004E3E09" w:rsidRPr="004E3E09" w:rsidRDefault="004E3E09" w:rsidP="004E3E09">
      <w:pPr>
        <w:spacing w:line="360" w:lineRule="auto"/>
        <w:jc w:val="both"/>
        <w:rPr>
          <w:bCs/>
          <w:sz w:val="28"/>
          <w:szCs w:val="28"/>
        </w:rPr>
      </w:pPr>
      <w:r w:rsidRPr="004E3E09">
        <w:rPr>
          <w:bCs/>
          <w:sz w:val="28"/>
          <w:szCs w:val="28"/>
          <w:lang w:val="en-US"/>
        </w:rPr>
        <w:t>KL</w:t>
      </w:r>
      <w:r w:rsidRPr="004E3E09">
        <w:rPr>
          <w:bCs/>
          <w:sz w:val="28"/>
          <w:szCs w:val="28"/>
        </w:rPr>
        <w:t xml:space="preserve"> – средняя линия, следовательно </w:t>
      </w:r>
      <w:r w:rsidRPr="004E3E09">
        <w:rPr>
          <w:bCs/>
          <w:sz w:val="28"/>
          <w:szCs w:val="28"/>
          <w:lang w:val="en-US"/>
        </w:rPr>
        <w:t>KL</w:t>
      </w:r>
      <w:r w:rsidRPr="004E3E09">
        <w:rPr>
          <w:bCs/>
          <w:sz w:val="28"/>
          <w:szCs w:val="28"/>
        </w:rPr>
        <w:t xml:space="preserve"> </w:t>
      </w:r>
      <w:r w:rsidRPr="004E3E09">
        <w:rPr>
          <w:bCs/>
          <w:sz w:val="28"/>
          <w:szCs w:val="28"/>
          <w:lang w:val="en-US"/>
        </w:rPr>
        <w:t>II</w:t>
      </w:r>
      <w:r w:rsidRPr="004E3E09">
        <w:rPr>
          <w:bCs/>
          <w:sz w:val="28"/>
          <w:szCs w:val="28"/>
        </w:rPr>
        <w:t xml:space="preserve"> </w:t>
      </w:r>
      <w:r w:rsidRPr="004E3E09">
        <w:rPr>
          <w:bCs/>
          <w:sz w:val="28"/>
          <w:szCs w:val="28"/>
          <w:lang w:val="en-US"/>
        </w:rPr>
        <w:t>AC</w:t>
      </w:r>
      <w:r w:rsidRPr="004E3E0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E3E09">
        <w:rPr>
          <w:bCs/>
          <w:sz w:val="28"/>
          <w:szCs w:val="28"/>
          <w:lang w:val="en-US"/>
        </w:rPr>
        <w:t>KL</w:t>
      </w:r>
      <w:r w:rsidRPr="004E3E09">
        <w:rPr>
          <w:bCs/>
          <w:sz w:val="28"/>
          <w:szCs w:val="28"/>
        </w:rPr>
        <w:t xml:space="preserve">= </w:t>
      </w:r>
      <w:r w:rsidRPr="004E3E09">
        <w:rPr>
          <w:bCs/>
          <w:sz w:val="28"/>
          <w:szCs w:val="28"/>
          <w:lang w:val="en-US"/>
        </w:rPr>
        <w:t>AC</w:t>
      </w:r>
      <w:r w:rsidR="00520E73">
        <w:rPr>
          <w:bCs/>
          <w:sz w:val="28"/>
          <w:szCs w:val="28"/>
        </w:rPr>
        <w:t>/2</w:t>
      </w:r>
      <w:r w:rsidRPr="004E3E09">
        <w:rPr>
          <w:bCs/>
          <w:sz w:val="28"/>
          <w:szCs w:val="28"/>
        </w:rPr>
        <w:t>.</w:t>
      </w:r>
    </w:p>
    <w:p w:rsidR="004E3E09" w:rsidRPr="004E3E09" w:rsidRDefault="004E3E09" w:rsidP="004E3E09">
      <w:pPr>
        <w:spacing w:line="360" w:lineRule="auto"/>
        <w:jc w:val="both"/>
        <w:rPr>
          <w:bCs/>
          <w:sz w:val="28"/>
          <w:szCs w:val="28"/>
        </w:rPr>
      </w:pPr>
      <w:r w:rsidRPr="004E3E09">
        <w:rPr>
          <w:bCs/>
          <w:sz w:val="28"/>
          <w:szCs w:val="28"/>
        </w:rPr>
        <w:t>Рассмотрим</w:t>
      </w:r>
      <w:r>
        <w:rPr>
          <w:bCs/>
          <w:sz w:val="28"/>
          <w:szCs w:val="28"/>
        </w:rPr>
        <w:t xml:space="preserve"> треугольник </w:t>
      </w:r>
      <w:r w:rsidRPr="004E3E09">
        <w:rPr>
          <w:bCs/>
          <w:sz w:val="28"/>
          <w:szCs w:val="28"/>
          <w:lang w:val="en-US"/>
        </w:rPr>
        <w:t>ADC</w:t>
      </w:r>
      <w:r w:rsidRPr="004E3E09">
        <w:rPr>
          <w:bCs/>
          <w:sz w:val="28"/>
          <w:szCs w:val="28"/>
        </w:rPr>
        <w:t xml:space="preserve">, </w:t>
      </w:r>
      <w:r w:rsidRPr="004E3E09">
        <w:rPr>
          <w:bCs/>
          <w:sz w:val="28"/>
          <w:szCs w:val="28"/>
          <w:lang w:val="en-US"/>
        </w:rPr>
        <w:t>NM</w:t>
      </w:r>
      <w:r w:rsidRPr="004E3E09">
        <w:rPr>
          <w:bCs/>
          <w:sz w:val="28"/>
          <w:szCs w:val="28"/>
        </w:rPr>
        <w:t xml:space="preserve"> – средняя линия, </w:t>
      </w:r>
      <w:r w:rsidRPr="004E3E09">
        <w:rPr>
          <w:bCs/>
          <w:sz w:val="28"/>
          <w:szCs w:val="28"/>
        </w:rPr>
        <w:br/>
      </w:r>
      <w:proofErr w:type="gramStart"/>
      <w:r w:rsidRPr="004E3E09">
        <w:rPr>
          <w:bCs/>
          <w:sz w:val="28"/>
          <w:szCs w:val="28"/>
        </w:rPr>
        <w:t>следовательно</w:t>
      </w:r>
      <w:proofErr w:type="gramEnd"/>
      <w:r w:rsidRPr="004E3E09">
        <w:rPr>
          <w:bCs/>
          <w:sz w:val="28"/>
          <w:szCs w:val="28"/>
        </w:rPr>
        <w:t xml:space="preserve"> </w:t>
      </w:r>
      <w:r w:rsidRPr="004E3E09">
        <w:rPr>
          <w:bCs/>
          <w:sz w:val="28"/>
          <w:szCs w:val="28"/>
          <w:lang w:val="en-US"/>
        </w:rPr>
        <w:t>NM</w:t>
      </w:r>
      <w:r w:rsidRPr="004E3E09">
        <w:rPr>
          <w:bCs/>
          <w:sz w:val="28"/>
          <w:szCs w:val="28"/>
        </w:rPr>
        <w:t xml:space="preserve"> </w:t>
      </w:r>
      <w:r w:rsidRPr="004E3E09">
        <w:rPr>
          <w:bCs/>
          <w:sz w:val="28"/>
          <w:szCs w:val="28"/>
          <w:lang w:val="en-US"/>
        </w:rPr>
        <w:t>II</w:t>
      </w:r>
      <w:r w:rsidRPr="004E3E09">
        <w:rPr>
          <w:bCs/>
          <w:sz w:val="28"/>
          <w:szCs w:val="28"/>
        </w:rPr>
        <w:t xml:space="preserve"> </w:t>
      </w:r>
      <w:r w:rsidRPr="004E3E09">
        <w:rPr>
          <w:bCs/>
          <w:sz w:val="28"/>
          <w:szCs w:val="28"/>
          <w:lang w:val="en-US"/>
        </w:rPr>
        <w:t>AC</w:t>
      </w:r>
      <w:r w:rsidRPr="004E3E09">
        <w:rPr>
          <w:bCs/>
          <w:sz w:val="28"/>
          <w:szCs w:val="28"/>
        </w:rPr>
        <w:t xml:space="preserve">, </w:t>
      </w:r>
      <w:r w:rsidRPr="004E3E09">
        <w:rPr>
          <w:bCs/>
          <w:sz w:val="28"/>
          <w:szCs w:val="28"/>
          <w:lang w:val="en-US"/>
        </w:rPr>
        <w:t>NM</w:t>
      </w:r>
      <w:r w:rsidRPr="004E3E09">
        <w:rPr>
          <w:bCs/>
          <w:sz w:val="28"/>
          <w:szCs w:val="28"/>
        </w:rPr>
        <w:t xml:space="preserve"> = </w:t>
      </w:r>
      <w:r w:rsidRPr="004E3E09">
        <w:rPr>
          <w:bCs/>
          <w:sz w:val="28"/>
          <w:szCs w:val="28"/>
          <w:lang w:val="en-US"/>
        </w:rPr>
        <w:t>AC</w:t>
      </w:r>
      <w:r w:rsidRPr="004E3E09">
        <w:rPr>
          <w:bCs/>
          <w:sz w:val="28"/>
          <w:szCs w:val="28"/>
        </w:rPr>
        <w:t>/2</w:t>
      </w:r>
      <w:r>
        <w:rPr>
          <w:bCs/>
          <w:sz w:val="28"/>
          <w:szCs w:val="28"/>
        </w:rPr>
        <w:t>.</w:t>
      </w:r>
    </w:p>
    <w:p w:rsidR="004E3E09" w:rsidRPr="004E3E09" w:rsidRDefault="004E3E09" w:rsidP="004E3E09">
      <w:pPr>
        <w:spacing w:line="360" w:lineRule="auto"/>
        <w:jc w:val="both"/>
        <w:rPr>
          <w:bCs/>
          <w:sz w:val="28"/>
          <w:szCs w:val="28"/>
        </w:rPr>
      </w:pPr>
      <w:r w:rsidRPr="004E3E09">
        <w:rPr>
          <w:bCs/>
          <w:sz w:val="28"/>
          <w:szCs w:val="28"/>
          <w:lang w:val="en-US"/>
        </w:rPr>
        <w:t>KL</w:t>
      </w:r>
      <w:r w:rsidRPr="004E3E09">
        <w:rPr>
          <w:bCs/>
          <w:sz w:val="28"/>
          <w:szCs w:val="28"/>
        </w:rPr>
        <w:t xml:space="preserve"> </w:t>
      </w:r>
      <w:r w:rsidRPr="004E3E09">
        <w:rPr>
          <w:bCs/>
          <w:sz w:val="28"/>
          <w:szCs w:val="28"/>
          <w:lang w:val="en-US"/>
        </w:rPr>
        <w:t>II</w:t>
      </w:r>
      <w:r w:rsidRPr="004E3E09">
        <w:rPr>
          <w:bCs/>
          <w:sz w:val="28"/>
          <w:szCs w:val="28"/>
        </w:rPr>
        <w:t xml:space="preserve"> </w:t>
      </w:r>
      <w:r w:rsidRPr="004E3E09">
        <w:rPr>
          <w:bCs/>
          <w:sz w:val="28"/>
          <w:szCs w:val="28"/>
          <w:lang w:val="en-US"/>
        </w:rPr>
        <w:t>AC</w:t>
      </w:r>
      <w:r w:rsidRPr="004E3E09">
        <w:rPr>
          <w:bCs/>
          <w:sz w:val="28"/>
          <w:szCs w:val="28"/>
        </w:rPr>
        <w:t xml:space="preserve">, </w:t>
      </w:r>
      <w:r w:rsidRPr="004E3E09">
        <w:rPr>
          <w:bCs/>
          <w:sz w:val="28"/>
          <w:szCs w:val="28"/>
          <w:lang w:val="en-US"/>
        </w:rPr>
        <w:t>NM</w:t>
      </w:r>
      <w:r w:rsidRPr="004E3E09">
        <w:rPr>
          <w:bCs/>
          <w:sz w:val="28"/>
          <w:szCs w:val="28"/>
        </w:rPr>
        <w:t xml:space="preserve"> </w:t>
      </w:r>
      <w:r w:rsidRPr="004E3E09">
        <w:rPr>
          <w:bCs/>
          <w:sz w:val="28"/>
          <w:szCs w:val="28"/>
          <w:lang w:val="en-US"/>
        </w:rPr>
        <w:t>II</w:t>
      </w:r>
      <w:r w:rsidRPr="004E3E09">
        <w:rPr>
          <w:bCs/>
          <w:sz w:val="28"/>
          <w:szCs w:val="28"/>
        </w:rPr>
        <w:t xml:space="preserve"> </w:t>
      </w:r>
      <w:r w:rsidRPr="004E3E09">
        <w:rPr>
          <w:bCs/>
          <w:sz w:val="28"/>
          <w:szCs w:val="28"/>
          <w:lang w:val="en-US"/>
        </w:rPr>
        <w:t>AC</w:t>
      </w:r>
      <w:r w:rsidRPr="004E3E09">
        <w:rPr>
          <w:bCs/>
          <w:sz w:val="28"/>
          <w:szCs w:val="28"/>
        </w:rPr>
        <w:t xml:space="preserve">, следовательно, </w:t>
      </w:r>
      <w:r w:rsidRPr="004E3E09">
        <w:rPr>
          <w:bCs/>
          <w:sz w:val="28"/>
          <w:szCs w:val="28"/>
          <w:lang w:val="en-US"/>
        </w:rPr>
        <w:t>KL</w:t>
      </w:r>
      <w:r w:rsidRPr="004E3E09">
        <w:rPr>
          <w:bCs/>
          <w:sz w:val="28"/>
          <w:szCs w:val="28"/>
        </w:rPr>
        <w:t xml:space="preserve"> </w:t>
      </w:r>
      <w:r w:rsidRPr="004E3E09">
        <w:rPr>
          <w:bCs/>
          <w:sz w:val="28"/>
          <w:szCs w:val="28"/>
          <w:lang w:val="en-US"/>
        </w:rPr>
        <w:t>II</w:t>
      </w:r>
      <w:r w:rsidRPr="004E3E09">
        <w:rPr>
          <w:bCs/>
          <w:sz w:val="28"/>
          <w:szCs w:val="28"/>
        </w:rPr>
        <w:t xml:space="preserve"> </w:t>
      </w:r>
      <w:r w:rsidRPr="004E3E09">
        <w:rPr>
          <w:bCs/>
          <w:sz w:val="28"/>
          <w:szCs w:val="28"/>
          <w:lang w:val="en-US"/>
        </w:rPr>
        <w:t>NM</w:t>
      </w:r>
      <w:r w:rsidRPr="004E3E09">
        <w:rPr>
          <w:bCs/>
          <w:sz w:val="28"/>
          <w:szCs w:val="28"/>
        </w:rPr>
        <w:t>.</w:t>
      </w:r>
    </w:p>
    <w:p w:rsidR="004E3E09" w:rsidRPr="004E3E09" w:rsidRDefault="004E3E09" w:rsidP="004E3E09">
      <w:pPr>
        <w:spacing w:line="360" w:lineRule="auto"/>
        <w:jc w:val="both"/>
        <w:rPr>
          <w:bCs/>
          <w:sz w:val="28"/>
          <w:szCs w:val="28"/>
        </w:rPr>
      </w:pPr>
      <w:r w:rsidRPr="004E3E09">
        <w:rPr>
          <w:bCs/>
          <w:sz w:val="28"/>
          <w:szCs w:val="28"/>
          <w:lang w:val="en-US"/>
        </w:rPr>
        <w:t>KL</w:t>
      </w:r>
      <w:r w:rsidRPr="004E3E09">
        <w:rPr>
          <w:bCs/>
          <w:sz w:val="28"/>
          <w:szCs w:val="28"/>
        </w:rPr>
        <w:t xml:space="preserve">= </w:t>
      </w:r>
      <w:r w:rsidRPr="004E3E09">
        <w:rPr>
          <w:bCs/>
          <w:sz w:val="28"/>
          <w:szCs w:val="28"/>
          <w:lang w:val="en-US"/>
        </w:rPr>
        <w:t>AC</w:t>
      </w:r>
      <w:r w:rsidRPr="004E3E09">
        <w:rPr>
          <w:bCs/>
          <w:sz w:val="28"/>
          <w:szCs w:val="28"/>
        </w:rPr>
        <w:t xml:space="preserve">/ 2, </w:t>
      </w:r>
      <w:r w:rsidRPr="004E3E09">
        <w:rPr>
          <w:bCs/>
          <w:sz w:val="28"/>
          <w:szCs w:val="28"/>
          <w:lang w:val="en-US"/>
        </w:rPr>
        <w:t>NM</w:t>
      </w:r>
      <w:r w:rsidRPr="004E3E09">
        <w:rPr>
          <w:bCs/>
          <w:sz w:val="28"/>
          <w:szCs w:val="28"/>
        </w:rPr>
        <w:t xml:space="preserve"> = </w:t>
      </w:r>
      <w:r w:rsidRPr="004E3E09">
        <w:rPr>
          <w:bCs/>
          <w:sz w:val="28"/>
          <w:szCs w:val="28"/>
          <w:lang w:val="en-US"/>
        </w:rPr>
        <w:t>AC</w:t>
      </w:r>
      <w:r w:rsidRPr="004E3E09">
        <w:rPr>
          <w:bCs/>
          <w:sz w:val="28"/>
          <w:szCs w:val="28"/>
        </w:rPr>
        <w:t xml:space="preserve">/2, следовательно, </w:t>
      </w:r>
      <w:r w:rsidRPr="004E3E09">
        <w:rPr>
          <w:bCs/>
          <w:sz w:val="28"/>
          <w:szCs w:val="28"/>
          <w:lang w:val="en-US"/>
        </w:rPr>
        <w:t>KL</w:t>
      </w:r>
      <w:r w:rsidRPr="004E3E09">
        <w:rPr>
          <w:bCs/>
          <w:sz w:val="28"/>
          <w:szCs w:val="28"/>
        </w:rPr>
        <w:t>=</w:t>
      </w:r>
      <w:r w:rsidRPr="004E3E09">
        <w:rPr>
          <w:bCs/>
          <w:sz w:val="28"/>
          <w:szCs w:val="28"/>
          <w:lang w:val="en-US"/>
        </w:rPr>
        <w:t>NM</w:t>
      </w:r>
      <w:r w:rsidRPr="004E3E09">
        <w:rPr>
          <w:bCs/>
          <w:sz w:val="28"/>
          <w:szCs w:val="28"/>
        </w:rPr>
        <w:t>.</w:t>
      </w:r>
    </w:p>
    <w:p w:rsidR="004E3E09" w:rsidRPr="004E3E09" w:rsidRDefault="004E3E09" w:rsidP="004E3E09">
      <w:pPr>
        <w:spacing w:line="360" w:lineRule="auto"/>
        <w:jc w:val="both"/>
        <w:rPr>
          <w:bCs/>
          <w:sz w:val="28"/>
          <w:szCs w:val="28"/>
        </w:rPr>
      </w:pPr>
      <w:r w:rsidRPr="004E3E09">
        <w:rPr>
          <w:bCs/>
          <w:sz w:val="28"/>
          <w:szCs w:val="28"/>
          <w:lang w:val="en-US"/>
        </w:rPr>
        <w:t>KLMN</w:t>
      </w:r>
      <w:r w:rsidRPr="004E3E09">
        <w:rPr>
          <w:bCs/>
          <w:sz w:val="28"/>
          <w:szCs w:val="28"/>
        </w:rPr>
        <w:t xml:space="preserve"> – параллелограмм (противоположные стороны равны и параллельны)</w:t>
      </w:r>
    </w:p>
    <w:p w:rsidR="0023198F" w:rsidRPr="0023198F" w:rsidRDefault="0023198F" w:rsidP="004E3E09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23198F">
        <w:rPr>
          <w:bCs/>
          <w:sz w:val="28"/>
          <w:szCs w:val="28"/>
          <w:u w:val="single"/>
        </w:rPr>
        <w:t>2 способ</w:t>
      </w:r>
    </w:p>
    <w:p w:rsidR="004E3E09" w:rsidRPr="004E3E09" w:rsidRDefault="004E3E09" w:rsidP="004E3E09">
      <w:pPr>
        <w:spacing w:line="360" w:lineRule="auto"/>
        <w:jc w:val="both"/>
        <w:rPr>
          <w:bCs/>
          <w:sz w:val="28"/>
          <w:szCs w:val="28"/>
        </w:rPr>
      </w:pPr>
      <w:r w:rsidRPr="004E3E09">
        <w:rPr>
          <w:bCs/>
          <w:sz w:val="28"/>
          <w:szCs w:val="28"/>
          <w:lang w:val="en-US"/>
        </w:rPr>
        <w:t>KLMN</w:t>
      </w:r>
      <w:r>
        <w:rPr>
          <w:bCs/>
          <w:sz w:val="28"/>
          <w:szCs w:val="28"/>
        </w:rPr>
        <w:t xml:space="preserve"> </w:t>
      </w:r>
      <w:r w:rsidRPr="004E3E0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4E3E09">
        <w:rPr>
          <w:bCs/>
          <w:sz w:val="28"/>
          <w:szCs w:val="28"/>
        </w:rPr>
        <w:t>параллелограмм</w:t>
      </w:r>
      <w:r>
        <w:rPr>
          <w:bCs/>
          <w:sz w:val="28"/>
          <w:szCs w:val="28"/>
        </w:rPr>
        <w:t xml:space="preserve"> Вариньона</w:t>
      </w:r>
      <w:r w:rsidR="00D9530E">
        <w:rPr>
          <w:bCs/>
          <w:sz w:val="28"/>
          <w:szCs w:val="28"/>
        </w:rPr>
        <w:t xml:space="preserve"> (</w:t>
      </w:r>
      <w:r w:rsidRPr="004E3E09">
        <w:rPr>
          <w:bCs/>
          <w:sz w:val="28"/>
          <w:szCs w:val="28"/>
        </w:rPr>
        <w:t>по определению)</w:t>
      </w:r>
    </w:p>
    <w:p w:rsidR="004E3E09" w:rsidRPr="004E0D9C" w:rsidRDefault="004E3E09" w:rsidP="004E3E09">
      <w:pPr>
        <w:spacing w:line="360" w:lineRule="auto"/>
        <w:jc w:val="right"/>
        <w:rPr>
          <w:sz w:val="28"/>
          <w:szCs w:val="28"/>
        </w:rPr>
      </w:pPr>
      <w:r w:rsidRPr="004E0D9C">
        <w:rPr>
          <w:sz w:val="28"/>
          <w:szCs w:val="28"/>
        </w:rPr>
        <w:t>Что и требовалось доказать</w:t>
      </w:r>
      <w:r>
        <w:rPr>
          <w:sz w:val="28"/>
          <w:szCs w:val="28"/>
        </w:rPr>
        <w:t>.</w:t>
      </w:r>
    </w:p>
    <w:p w:rsidR="004E3E09" w:rsidRDefault="004E3E09" w:rsidP="004E3E09">
      <w:pPr>
        <w:spacing w:line="360" w:lineRule="auto"/>
        <w:jc w:val="both"/>
        <w:rPr>
          <w:bCs/>
          <w:sz w:val="28"/>
          <w:szCs w:val="28"/>
        </w:rPr>
      </w:pPr>
    </w:p>
    <w:p w:rsidR="004E3E09" w:rsidRDefault="004E3E09" w:rsidP="004E3E09">
      <w:pPr>
        <w:spacing w:line="360" w:lineRule="auto"/>
        <w:jc w:val="both"/>
        <w:rPr>
          <w:b/>
          <w:sz w:val="28"/>
          <w:szCs w:val="28"/>
        </w:rPr>
      </w:pPr>
    </w:p>
    <w:p w:rsidR="006E07E1" w:rsidRDefault="006E07E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3E09" w:rsidRPr="004E3E09" w:rsidRDefault="004E3E09" w:rsidP="004E3E09">
      <w:pPr>
        <w:spacing w:line="360" w:lineRule="auto"/>
        <w:jc w:val="both"/>
        <w:rPr>
          <w:b/>
          <w:sz w:val="28"/>
          <w:szCs w:val="28"/>
        </w:rPr>
      </w:pPr>
      <w:r w:rsidRPr="0071038B">
        <w:rPr>
          <w:b/>
          <w:sz w:val="28"/>
          <w:szCs w:val="28"/>
        </w:rPr>
        <w:lastRenderedPageBreak/>
        <w:t>Задача 2.</w:t>
      </w:r>
    </w:p>
    <w:p w:rsidR="0071038B" w:rsidRDefault="004E0D9C" w:rsidP="006942F5">
      <w:pPr>
        <w:spacing w:line="360" w:lineRule="auto"/>
        <w:jc w:val="both"/>
        <w:rPr>
          <w:sz w:val="28"/>
          <w:szCs w:val="28"/>
        </w:rPr>
      </w:pPr>
      <w:r w:rsidRPr="004E0D9C">
        <w:rPr>
          <w:sz w:val="28"/>
          <w:szCs w:val="28"/>
        </w:rPr>
        <w:t xml:space="preserve">Докажите, </w:t>
      </w:r>
      <w:r w:rsidR="00B0009E" w:rsidRPr="004E0D9C">
        <w:rPr>
          <w:sz w:val="28"/>
          <w:szCs w:val="28"/>
        </w:rPr>
        <w:t>что</w:t>
      </w:r>
      <w:r w:rsidR="00336A53">
        <w:rPr>
          <w:sz w:val="28"/>
          <w:szCs w:val="28"/>
        </w:rPr>
        <w:t xml:space="preserve"> </w:t>
      </w:r>
    </w:p>
    <w:p w:rsidR="004E0D9C" w:rsidRPr="004E0D9C" w:rsidRDefault="00B0009E" w:rsidP="006942F5">
      <w:pPr>
        <w:spacing w:line="360" w:lineRule="auto"/>
        <w:jc w:val="both"/>
        <w:rPr>
          <w:sz w:val="28"/>
          <w:szCs w:val="28"/>
        </w:rPr>
      </w:pPr>
      <w:r w:rsidRPr="004E0D9C">
        <w:rPr>
          <w:sz w:val="28"/>
          <w:szCs w:val="28"/>
        </w:rPr>
        <w:t>а</w:t>
      </w:r>
      <w:r w:rsidR="004E0D9C" w:rsidRPr="004E0D9C">
        <w:rPr>
          <w:sz w:val="28"/>
          <w:szCs w:val="28"/>
        </w:rPr>
        <w:t>) середины сторон прямоугольника являются вершинами ромба. И наоборот, б) середины сторон ромба являются вершинами прямоугольника.</w:t>
      </w:r>
    </w:p>
    <w:p w:rsidR="004E0D9C" w:rsidRPr="004E0D9C" w:rsidRDefault="004E0D9C" w:rsidP="0071038B">
      <w:pPr>
        <w:spacing w:line="360" w:lineRule="auto"/>
        <w:jc w:val="center"/>
        <w:rPr>
          <w:sz w:val="28"/>
          <w:szCs w:val="28"/>
        </w:rPr>
      </w:pPr>
      <w:r w:rsidRPr="004E0D9C">
        <w:rPr>
          <w:sz w:val="28"/>
          <w:szCs w:val="28"/>
        </w:rPr>
        <w:t>Доказательство.</w:t>
      </w:r>
    </w:p>
    <w:p w:rsidR="004E0D9C" w:rsidRPr="004E0D9C" w:rsidRDefault="004E0D9C" w:rsidP="0071038B">
      <w:pPr>
        <w:spacing w:line="360" w:lineRule="auto"/>
        <w:jc w:val="both"/>
        <w:rPr>
          <w:sz w:val="28"/>
          <w:szCs w:val="28"/>
        </w:rPr>
      </w:pPr>
      <w:r w:rsidRPr="004E0D9C">
        <w:rPr>
          <w:sz w:val="28"/>
          <w:szCs w:val="28"/>
        </w:rPr>
        <w:t>а) Диагонали прямоугольника равны, поэтому середины сторон прямоугольника являются вершинами ромба (см.</w:t>
      </w:r>
      <w:r w:rsidR="00336A53">
        <w:rPr>
          <w:sz w:val="28"/>
          <w:szCs w:val="28"/>
        </w:rPr>
        <w:t xml:space="preserve"> </w:t>
      </w:r>
      <w:r w:rsidR="00C26B40">
        <w:rPr>
          <w:sz w:val="28"/>
          <w:szCs w:val="28"/>
        </w:rPr>
        <w:t>следствие 1.3</w:t>
      </w:r>
      <w:r w:rsidR="0071038B">
        <w:rPr>
          <w:sz w:val="28"/>
          <w:szCs w:val="28"/>
        </w:rPr>
        <w:t>.</w:t>
      </w:r>
      <w:r w:rsidRPr="004E0D9C">
        <w:rPr>
          <w:sz w:val="28"/>
          <w:szCs w:val="28"/>
        </w:rPr>
        <w:t>а);</w:t>
      </w:r>
    </w:p>
    <w:p w:rsidR="004E0D9C" w:rsidRPr="004E0D9C" w:rsidRDefault="004E0D9C" w:rsidP="0071038B">
      <w:pPr>
        <w:spacing w:line="360" w:lineRule="auto"/>
        <w:jc w:val="both"/>
        <w:rPr>
          <w:sz w:val="28"/>
          <w:szCs w:val="28"/>
        </w:rPr>
      </w:pPr>
      <w:r w:rsidRPr="004E0D9C">
        <w:rPr>
          <w:sz w:val="28"/>
          <w:szCs w:val="28"/>
        </w:rPr>
        <w:t xml:space="preserve">Стороны прямоугольника перпендикулярны, поэтому </w:t>
      </w:r>
      <w:proofErr w:type="spellStart"/>
      <w:r w:rsidRPr="004E0D9C">
        <w:rPr>
          <w:sz w:val="28"/>
          <w:szCs w:val="28"/>
        </w:rPr>
        <w:t>бимедианы</w:t>
      </w:r>
      <w:proofErr w:type="spellEnd"/>
      <w:r w:rsidRPr="004E0D9C">
        <w:rPr>
          <w:sz w:val="28"/>
          <w:szCs w:val="28"/>
        </w:rPr>
        <w:t xml:space="preserve"> перпендикулярны, тогда середины сторон прямоугольника являются вершинами р</w:t>
      </w:r>
      <w:r w:rsidR="00C26B40">
        <w:rPr>
          <w:sz w:val="28"/>
          <w:szCs w:val="28"/>
        </w:rPr>
        <w:t>омба (см. следствие 1.3</w:t>
      </w:r>
      <w:r w:rsidR="0071038B">
        <w:rPr>
          <w:sz w:val="28"/>
          <w:szCs w:val="28"/>
        </w:rPr>
        <w:t>.</w:t>
      </w:r>
      <w:r w:rsidRPr="004E0D9C">
        <w:rPr>
          <w:sz w:val="28"/>
          <w:szCs w:val="28"/>
        </w:rPr>
        <w:t>б).</w:t>
      </w:r>
    </w:p>
    <w:p w:rsidR="004E0D9C" w:rsidRPr="004E0D9C" w:rsidRDefault="004E0D9C" w:rsidP="0071038B">
      <w:pPr>
        <w:spacing w:line="360" w:lineRule="auto"/>
        <w:jc w:val="both"/>
        <w:rPr>
          <w:sz w:val="28"/>
          <w:szCs w:val="28"/>
        </w:rPr>
      </w:pPr>
      <w:r w:rsidRPr="004E0D9C">
        <w:rPr>
          <w:sz w:val="28"/>
          <w:szCs w:val="28"/>
        </w:rPr>
        <w:t>б) диагонали ромба перпендикулярны, поэтому середины сторон ромба являются вершинами п</w:t>
      </w:r>
      <w:r w:rsidR="0071038B">
        <w:rPr>
          <w:sz w:val="28"/>
          <w:szCs w:val="28"/>
        </w:rPr>
        <w:t>рямоугольника (см. следствие 1.2.</w:t>
      </w:r>
      <w:r w:rsidRPr="004E0D9C">
        <w:rPr>
          <w:sz w:val="28"/>
          <w:szCs w:val="28"/>
        </w:rPr>
        <w:t>а);</w:t>
      </w:r>
    </w:p>
    <w:p w:rsidR="004E0D9C" w:rsidRDefault="004E0D9C" w:rsidP="0071038B">
      <w:pPr>
        <w:spacing w:line="360" w:lineRule="auto"/>
        <w:jc w:val="both"/>
        <w:rPr>
          <w:sz w:val="28"/>
          <w:szCs w:val="28"/>
        </w:rPr>
      </w:pPr>
      <w:r w:rsidRPr="004E0D9C">
        <w:rPr>
          <w:sz w:val="28"/>
          <w:szCs w:val="28"/>
        </w:rPr>
        <w:t>Стороны ромба равны, поэтому середины сторон ромба являются вершинами прямоугольника (см. следствие 1</w:t>
      </w:r>
      <w:r w:rsidR="0071038B">
        <w:rPr>
          <w:sz w:val="28"/>
          <w:szCs w:val="28"/>
        </w:rPr>
        <w:t>.2.</w:t>
      </w:r>
      <w:r w:rsidRPr="004E0D9C">
        <w:rPr>
          <w:sz w:val="28"/>
          <w:szCs w:val="28"/>
        </w:rPr>
        <w:t>б).</w:t>
      </w:r>
    </w:p>
    <w:p w:rsidR="006942F5" w:rsidRPr="004E0D9C" w:rsidRDefault="006942F5" w:rsidP="0071038B">
      <w:pPr>
        <w:spacing w:line="360" w:lineRule="auto"/>
        <w:jc w:val="both"/>
        <w:rPr>
          <w:sz w:val="28"/>
          <w:szCs w:val="28"/>
        </w:rPr>
      </w:pPr>
    </w:p>
    <w:p w:rsidR="006942F5" w:rsidRPr="004E0D9C" w:rsidRDefault="006942F5" w:rsidP="006942F5">
      <w:pPr>
        <w:spacing w:line="360" w:lineRule="auto"/>
        <w:jc w:val="right"/>
        <w:rPr>
          <w:sz w:val="28"/>
          <w:szCs w:val="28"/>
        </w:rPr>
      </w:pPr>
      <w:r w:rsidRPr="004E0D9C">
        <w:rPr>
          <w:sz w:val="28"/>
          <w:szCs w:val="28"/>
        </w:rPr>
        <w:t>Что и требовалось доказать</w:t>
      </w:r>
      <w:r>
        <w:rPr>
          <w:sz w:val="28"/>
          <w:szCs w:val="28"/>
        </w:rPr>
        <w:t>.</w:t>
      </w:r>
    </w:p>
    <w:p w:rsidR="005D2390" w:rsidRDefault="005D2390" w:rsidP="0071038B">
      <w:pPr>
        <w:spacing w:line="360" w:lineRule="auto"/>
        <w:jc w:val="both"/>
        <w:rPr>
          <w:b/>
          <w:i/>
          <w:sz w:val="28"/>
          <w:szCs w:val="28"/>
        </w:rPr>
      </w:pPr>
    </w:p>
    <w:p w:rsidR="00882759" w:rsidRDefault="00882759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E0D9C" w:rsidRPr="00624139" w:rsidRDefault="004E0D9C" w:rsidP="00882759">
      <w:pPr>
        <w:spacing w:line="360" w:lineRule="auto"/>
        <w:jc w:val="center"/>
        <w:rPr>
          <w:b/>
          <w:i/>
          <w:sz w:val="28"/>
          <w:szCs w:val="28"/>
        </w:rPr>
      </w:pPr>
      <w:r w:rsidRPr="00624139">
        <w:rPr>
          <w:b/>
          <w:i/>
          <w:sz w:val="28"/>
          <w:szCs w:val="28"/>
        </w:rPr>
        <w:lastRenderedPageBreak/>
        <w:t>2.2. Конкурсные задачи.</w:t>
      </w:r>
    </w:p>
    <w:p w:rsidR="004E0D9C" w:rsidRPr="004E0D9C" w:rsidRDefault="004E0D9C" w:rsidP="00F351A6">
      <w:pPr>
        <w:spacing w:line="360" w:lineRule="auto"/>
        <w:ind w:firstLine="709"/>
        <w:jc w:val="both"/>
        <w:rPr>
          <w:sz w:val="28"/>
          <w:szCs w:val="28"/>
        </w:rPr>
      </w:pPr>
      <w:r w:rsidRPr="004E0D9C">
        <w:rPr>
          <w:sz w:val="28"/>
          <w:szCs w:val="28"/>
        </w:rPr>
        <w:t xml:space="preserve">Рассмотрим задачи на </w:t>
      </w:r>
      <w:proofErr w:type="spellStart"/>
      <w:r w:rsidRPr="004E0D9C">
        <w:rPr>
          <w:sz w:val="28"/>
          <w:szCs w:val="28"/>
        </w:rPr>
        <w:t>бимедианы</w:t>
      </w:r>
      <w:proofErr w:type="spellEnd"/>
      <w:r w:rsidRPr="004E0D9C">
        <w:rPr>
          <w:sz w:val="28"/>
          <w:szCs w:val="28"/>
        </w:rPr>
        <w:t xml:space="preserve"> четырехугольника и теорему Вариньона, которые взяты </w:t>
      </w:r>
      <w:r w:rsidR="00882759">
        <w:rPr>
          <w:sz w:val="28"/>
          <w:szCs w:val="28"/>
        </w:rPr>
        <w:t xml:space="preserve">мной </w:t>
      </w:r>
      <w:r w:rsidRPr="004E0D9C">
        <w:rPr>
          <w:sz w:val="28"/>
          <w:szCs w:val="28"/>
        </w:rPr>
        <w:t>с различных математических конкурсов и олимпиад.</w:t>
      </w:r>
    </w:p>
    <w:p w:rsidR="00D9530E" w:rsidRPr="00D9530E" w:rsidRDefault="00D9530E" w:rsidP="00D9530E">
      <w:pPr>
        <w:tabs>
          <w:tab w:val="left" w:pos="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Задача 3</w:t>
      </w:r>
      <w:r w:rsidRPr="00D9530E">
        <w:rPr>
          <w:b/>
          <w:sz w:val="28"/>
          <w:szCs w:val="28"/>
        </w:rPr>
        <w:t>.</w:t>
      </w:r>
    </w:p>
    <w:p w:rsidR="00D9530E" w:rsidRDefault="00D9530E" w:rsidP="00D9530E">
      <w:pPr>
        <w:tabs>
          <w:tab w:val="left" w:pos="705"/>
          <w:tab w:val="left" w:pos="915"/>
          <w:tab w:val="left" w:pos="277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Вершины четырехугольника являются серединами сторон ромба со стороной, равной 4, и углом </w:t>
      </w:r>
      <w:r>
        <w:rPr>
          <w:position w:val="-4"/>
        </w:rPr>
        <w:object w:dxaOrig="480" w:dyaOrig="320">
          <v:shape id="_x0000_i1043" type="#_x0000_t75" style="width:24pt;height:15.75pt" o:ole="" filled="t">
            <v:fill color2="black"/>
            <v:imagedata r:id="rId60" o:title=""/>
          </v:shape>
          <o:OLEObject Type="Embed" ProgID="Equation.3" ShapeID="_x0000_i1043" DrawAspect="Content" ObjectID="_1605273539" r:id="rId61"/>
        </w:object>
      </w:r>
      <w:r>
        <w:rPr>
          <w:sz w:val="28"/>
          <w:szCs w:val="28"/>
        </w:rPr>
        <w:t>. Определите вид четырехугольника и найдите его площадь.</w:t>
      </w:r>
      <w:r>
        <w:rPr>
          <w:sz w:val="28"/>
          <w:szCs w:val="28"/>
        </w:rPr>
        <w:tab/>
      </w:r>
    </w:p>
    <w:p w:rsidR="00D9530E" w:rsidRDefault="00D9530E" w:rsidP="00D9530E">
      <w:pPr>
        <w:tabs>
          <w:tab w:val="left" w:pos="915"/>
          <w:tab w:val="left" w:pos="6525"/>
        </w:tabs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184150</wp:posOffset>
            </wp:positionV>
            <wp:extent cx="2638425" cy="198104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1" cy="19805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</w:t>
      </w:r>
    </w:p>
    <w:p w:rsidR="00D9530E" w:rsidRPr="00D9530E" w:rsidRDefault="00D9530E" w:rsidP="00D9530E">
      <w:pPr>
        <w:tabs>
          <w:tab w:val="left" w:pos="915"/>
          <w:tab w:val="left" w:pos="1230"/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530E" w:rsidRPr="00D9530E" w:rsidRDefault="00D9530E" w:rsidP="00D9530E">
      <w:pPr>
        <w:tabs>
          <w:tab w:val="left" w:pos="915"/>
          <w:tab w:val="left" w:pos="1230"/>
          <w:tab w:val="left" w:pos="4080"/>
        </w:tabs>
        <w:rPr>
          <w:sz w:val="28"/>
          <w:szCs w:val="28"/>
        </w:rPr>
      </w:pPr>
    </w:p>
    <w:p w:rsidR="00D9530E" w:rsidRDefault="00D9530E" w:rsidP="00D9530E">
      <w:pPr>
        <w:tabs>
          <w:tab w:val="left" w:pos="915"/>
          <w:tab w:val="left" w:pos="1230"/>
          <w:tab w:val="left" w:pos="4080"/>
        </w:tabs>
        <w:rPr>
          <w:sz w:val="28"/>
          <w:szCs w:val="28"/>
        </w:rPr>
      </w:pPr>
      <w:r w:rsidRPr="00D9530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K</w:t>
      </w:r>
      <w:r w:rsidRPr="00D9530E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L</w:t>
      </w:r>
    </w:p>
    <w:p w:rsidR="00D9530E" w:rsidRDefault="00D9530E" w:rsidP="00D9530E">
      <w:pPr>
        <w:tabs>
          <w:tab w:val="left" w:pos="915"/>
          <w:tab w:val="left" w:pos="1230"/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D9530E" w:rsidRDefault="00D9530E" w:rsidP="00D9530E">
      <w:pPr>
        <w:tabs>
          <w:tab w:val="left" w:pos="915"/>
        </w:tabs>
        <w:jc w:val="center"/>
        <w:rPr>
          <w:sz w:val="28"/>
          <w:szCs w:val="28"/>
        </w:rPr>
      </w:pPr>
    </w:p>
    <w:p w:rsidR="00D9530E" w:rsidRDefault="00D9530E" w:rsidP="00D9530E">
      <w:pPr>
        <w:tabs>
          <w:tab w:val="left" w:pos="360"/>
          <w:tab w:val="left" w:pos="91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 </w:t>
      </w:r>
    </w:p>
    <w:p w:rsidR="00D9530E" w:rsidRDefault="00D9530E" w:rsidP="00D9530E">
      <w:pPr>
        <w:tabs>
          <w:tab w:val="left" w:pos="915"/>
        </w:tabs>
        <w:rPr>
          <w:sz w:val="28"/>
          <w:szCs w:val="28"/>
        </w:rPr>
      </w:pPr>
    </w:p>
    <w:p w:rsidR="00D9530E" w:rsidRDefault="00D9530E" w:rsidP="00D9530E">
      <w:pPr>
        <w:tabs>
          <w:tab w:val="left" w:pos="915"/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lang w:val="en-US"/>
        </w:rPr>
        <w:t>N</w:t>
      </w:r>
      <w:r w:rsidRPr="00D9530E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>M</w:t>
      </w:r>
    </w:p>
    <w:p w:rsidR="00D9530E" w:rsidRDefault="00D9530E" w:rsidP="00D9530E">
      <w:pPr>
        <w:tabs>
          <w:tab w:val="left" w:pos="915"/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530E" w:rsidRDefault="00D9530E" w:rsidP="00D9530E">
      <w:pPr>
        <w:tabs>
          <w:tab w:val="left" w:pos="915"/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9530E" w:rsidRDefault="00D9530E" w:rsidP="00D9530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</w:p>
    <w:p w:rsidR="00D9530E" w:rsidRDefault="00D9530E" w:rsidP="00D9530E">
      <w:pPr>
        <w:tabs>
          <w:tab w:val="left" w:pos="91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D9530E" w:rsidRDefault="00D9530E" w:rsidP="00D9530E">
      <w:pPr>
        <w:tabs>
          <w:tab w:val="left" w:pos="915"/>
        </w:tabs>
        <w:spacing w:line="360" w:lineRule="auto"/>
        <w:rPr>
          <w:rFonts w:eastAsia="Kozuka Mincho Pro M"/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ABCD</w:t>
      </w:r>
      <w:r>
        <w:rPr>
          <w:sz w:val="28"/>
          <w:szCs w:val="28"/>
        </w:rPr>
        <w:t xml:space="preserve"> – ромб </w:t>
      </w:r>
      <w:r>
        <w:object w:dxaOrig="300" w:dyaOrig="240">
          <v:shape id="_x0000_i1044" type="#_x0000_t75" style="width:15pt;height:12pt" o:ole="" filled="t">
            <v:fill color2="black"/>
            <v:imagedata r:id="rId38" o:title=""/>
          </v:shape>
          <o:OLEObject Type="Embed" ProgID="Equation.3" ShapeID="_x0000_i1044" DrawAspect="Content" ObjectID="_1605273540" r:id="rId63"/>
        </w:object>
      </w:r>
      <w:r>
        <w:rPr>
          <w:sz w:val="28"/>
          <w:szCs w:val="28"/>
        </w:rPr>
        <w:t xml:space="preserve"> </w:t>
      </w:r>
      <w:r>
        <w:rPr>
          <w:position w:val="-1"/>
        </w:rPr>
        <w:object w:dxaOrig="1040" w:dyaOrig="279">
          <v:shape id="_x0000_i1045" type="#_x0000_t75" style="width:51.75pt;height:14.25pt" o:ole="" filled="t">
            <v:fill color2="black"/>
            <v:imagedata r:id="rId64" o:title=""/>
          </v:shape>
          <o:OLEObject Type="Embed" ProgID="Equation.3" ShapeID="_x0000_i1045" DrawAspect="Content" ObjectID="_1605273541" r:id="rId65"/>
        </w:object>
      </w:r>
      <w:r>
        <w:object w:dxaOrig="300" w:dyaOrig="240">
          <v:shape id="_x0000_i1046" type="#_x0000_t75" style="width:15pt;height:12pt" o:ole="" filled="t">
            <v:fill color2="black"/>
            <v:imagedata r:id="rId38" o:title=""/>
          </v:shape>
          <o:OLEObject Type="Embed" ProgID="Equation.3" ShapeID="_x0000_i1046" DrawAspect="Content" ObjectID="_1605273542" r:id="rId66"/>
        </w:object>
      </w:r>
      <w:r>
        <w:rPr>
          <w:rFonts w:ascii="Kozuka Mincho Pro M" w:eastAsia="Kozuka Mincho Pro M" w:hAnsi="Kozuka Mincho Pro M" w:cs="Kozuka Mincho Pro M"/>
          <w:sz w:val="28"/>
          <w:szCs w:val="28"/>
        </w:rPr>
        <w:t xml:space="preserve"> </w:t>
      </w:r>
      <w:r>
        <w:rPr>
          <w:rFonts w:eastAsia="Kozuka Mincho Pro M"/>
          <w:sz w:val="28"/>
          <w:szCs w:val="28"/>
          <w:lang w:val="en-US"/>
        </w:rPr>
        <w:t>KLMN</w:t>
      </w:r>
      <w:r>
        <w:rPr>
          <w:rFonts w:eastAsia="Kozuka Mincho Pro M"/>
          <w:sz w:val="28"/>
          <w:szCs w:val="28"/>
        </w:rPr>
        <w:t xml:space="preserve"> – прямоугольник (по следствию 1.2.а)</w:t>
      </w:r>
    </w:p>
    <w:p w:rsidR="00D9530E" w:rsidRDefault="00D9530E" w:rsidP="00D9530E">
      <w:pPr>
        <w:tabs>
          <w:tab w:val="left" w:pos="915"/>
        </w:tabs>
        <w:spacing w:line="360" w:lineRule="auto"/>
        <w:rPr>
          <w:sz w:val="28"/>
          <w:szCs w:val="28"/>
        </w:rPr>
      </w:pPr>
      <w:r>
        <w:rPr>
          <w:rFonts w:eastAsia="Kozuka Mincho Pro M"/>
          <w:sz w:val="28"/>
          <w:szCs w:val="28"/>
        </w:rPr>
        <w:t>2)</w:t>
      </w:r>
      <w:r>
        <w:rPr>
          <w:position w:val="-9"/>
        </w:rPr>
        <w:object w:dxaOrig="2580" w:dyaOrig="380">
          <v:shape id="_x0000_i1047" type="#_x0000_t75" style="width:150pt;height:21.75pt" o:ole="" filled="t">
            <v:fill color2="black"/>
            <v:imagedata r:id="rId67" o:title=""/>
          </v:shape>
          <o:OLEObject Type="Embed" ProgID="Equation.3" ShapeID="_x0000_i1047" DrawAspect="Content" ObjectID="_1605273543" r:id="rId68"/>
        </w:object>
      </w:r>
      <w:r>
        <w:rPr>
          <w:rFonts w:eastAsia="Kozuka Mincho Pro M"/>
          <w:sz w:val="28"/>
          <w:szCs w:val="28"/>
        </w:rPr>
        <w:t>∙</w:t>
      </w:r>
      <w:r>
        <w:rPr>
          <w:position w:val="-25"/>
        </w:rPr>
        <w:object w:dxaOrig="5400" w:dyaOrig="680">
          <v:shape id="_x0000_i1048" type="#_x0000_t75" style="width:303pt;height:37.5pt" o:ole="" filled="t">
            <v:fill color2="black"/>
            <v:imagedata r:id="rId69" o:title=""/>
          </v:shape>
          <o:OLEObject Type="Embed" ProgID="Equation.3" ShapeID="_x0000_i1048" DrawAspect="Content" ObjectID="_1605273544" r:id="rId70"/>
        </w:object>
      </w:r>
      <w:r>
        <w:rPr>
          <w:rFonts w:ascii="Kozuka Mincho Pro M" w:eastAsia="Kozuka Mincho Pro M" w:hAnsi="Kozuka Mincho Pro M" w:cs="Kozuka Mincho Pro M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9530E" w:rsidRDefault="00D9530E" w:rsidP="00D9530E">
      <w:pPr>
        <w:tabs>
          <w:tab w:val="left" w:pos="9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position w:val="-21"/>
        </w:rPr>
        <w:object w:dxaOrig="2060" w:dyaOrig="620">
          <v:shape id="_x0000_i1049" type="#_x0000_t75" style="width:110.25pt;height:33pt" o:ole="" filled="t">
            <v:fill color2="black"/>
            <v:imagedata r:id="rId71" o:title=""/>
          </v:shape>
          <o:OLEObject Type="Embed" ProgID="Equation.3" ShapeID="_x0000_i1049" DrawAspect="Content" ObjectID="_1605273545" r:id="rId72"/>
        </w:object>
      </w:r>
      <w:r>
        <w:rPr>
          <w:sz w:val="28"/>
          <w:szCs w:val="28"/>
        </w:rPr>
        <w:t xml:space="preserve">∙ </w:t>
      </w:r>
      <w:r>
        <w:rPr>
          <w:position w:val="-8"/>
        </w:rPr>
        <w:object w:dxaOrig="1140" w:dyaOrig="360">
          <v:shape id="_x0000_i1050" type="#_x0000_t75" style="width:65.25pt;height:20.25pt" o:ole="" filled="t">
            <v:fill color2="black"/>
            <v:imagedata r:id="rId73" o:title=""/>
          </v:shape>
          <o:OLEObject Type="Embed" ProgID="Equation.3" ShapeID="_x0000_i1050" DrawAspect="Content" ObjectID="_1605273546" r:id="rId74"/>
        </w:object>
      </w:r>
    </w:p>
    <w:p w:rsidR="00D9530E" w:rsidRDefault="00D9530E" w:rsidP="00D9530E">
      <w:pPr>
        <w:tabs>
          <w:tab w:val="left" w:pos="915"/>
        </w:tabs>
        <w:spacing w:line="360" w:lineRule="auto"/>
      </w:pPr>
      <w:r>
        <w:rPr>
          <w:sz w:val="28"/>
          <w:szCs w:val="28"/>
        </w:rPr>
        <w:t xml:space="preserve">Ответ: прямоугольник с площадью </w:t>
      </w:r>
      <w:r>
        <w:rPr>
          <w:position w:val="-9"/>
        </w:rPr>
        <w:object w:dxaOrig="480" w:dyaOrig="360">
          <v:shape id="_x0000_i1051" type="#_x0000_t75" style="width:28.5pt;height:21.75pt" o:ole="" filled="t">
            <v:fill color2="black"/>
            <v:imagedata r:id="rId75" o:title=""/>
          </v:shape>
          <o:OLEObject Type="Embed" ProgID="Equation.3" ShapeID="_x0000_i1051" DrawAspect="Content" ObjectID="_1605273547" r:id="rId76"/>
        </w:object>
      </w:r>
      <w:r w:rsidR="00A85314">
        <w:t>.</w:t>
      </w:r>
      <w:r>
        <w:rPr>
          <w:sz w:val="28"/>
          <w:szCs w:val="28"/>
        </w:rPr>
        <w:t xml:space="preserve">                                                               </w:t>
      </w:r>
      <w:r>
        <w:t xml:space="preserve">            </w:t>
      </w:r>
    </w:p>
    <w:p w:rsidR="00D9530E" w:rsidRDefault="00D9530E" w:rsidP="00FB6226">
      <w:pPr>
        <w:spacing w:line="360" w:lineRule="auto"/>
        <w:jc w:val="both"/>
        <w:rPr>
          <w:b/>
          <w:sz w:val="28"/>
          <w:szCs w:val="28"/>
        </w:rPr>
      </w:pPr>
    </w:p>
    <w:p w:rsidR="004E0D9C" w:rsidRPr="00813EE3" w:rsidRDefault="00D9530E" w:rsidP="00FB622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4</w:t>
      </w:r>
      <w:r w:rsidR="004E0D9C" w:rsidRPr="00813EE3">
        <w:rPr>
          <w:b/>
          <w:sz w:val="28"/>
          <w:szCs w:val="28"/>
        </w:rPr>
        <w:t>.</w:t>
      </w:r>
    </w:p>
    <w:p w:rsidR="004E0D9C" w:rsidRPr="004E0D9C" w:rsidRDefault="004E0D9C" w:rsidP="00D9530E">
      <w:pPr>
        <w:spacing w:line="360" w:lineRule="auto"/>
        <w:ind w:firstLine="709"/>
        <w:jc w:val="both"/>
        <w:rPr>
          <w:sz w:val="28"/>
          <w:szCs w:val="28"/>
        </w:rPr>
      </w:pPr>
      <w:r w:rsidRPr="004E0D9C">
        <w:rPr>
          <w:sz w:val="28"/>
          <w:szCs w:val="28"/>
        </w:rPr>
        <w:t>Докажите, что площадь параллелограмма, образованного прямыми, проходящими через вершины выпуклого четырехугольника и параллельными его диагоналям, в два раза больше пло</w:t>
      </w:r>
      <w:r w:rsidR="00882759">
        <w:rPr>
          <w:sz w:val="28"/>
          <w:szCs w:val="28"/>
        </w:rPr>
        <w:t>щади исходного четырехугольника.</w:t>
      </w:r>
    </w:p>
    <w:p w:rsidR="00D9530E" w:rsidRDefault="00D9530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0D9C" w:rsidRPr="004E0D9C" w:rsidRDefault="004E0D9C" w:rsidP="00F351A6">
      <w:pPr>
        <w:spacing w:line="360" w:lineRule="auto"/>
        <w:jc w:val="center"/>
        <w:rPr>
          <w:sz w:val="28"/>
          <w:szCs w:val="28"/>
        </w:rPr>
      </w:pPr>
      <w:r w:rsidRPr="004E0D9C">
        <w:rPr>
          <w:sz w:val="28"/>
          <w:szCs w:val="28"/>
        </w:rPr>
        <w:lastRenderedPageBreak/>
        <w:t>Решение.</w:t>
      </w:r>
    </w:p>
    <w:p w:rsidR="004E0D9C" w:rsidRDefault="004E0D9C" w:rsidP="006942F5">
      <w:pPr>
        <w:spacing w:line="360" w:lineRule="auto"/>
        <w:jc w:val="both"/>
        <w:rPr>
          <w:sz w:val="28"/>
          <w:szCs w:val="28"/>
        </w:rPr>
      </w:pPr>
      <w:r w:rsidRPr="004E0D9C">
        <w:rPr>
          <w:noProof/>
          <w:sz w:val="28"/>
          <w:szCs w:val="28"/>
        </w:rPr>
        <w:drawing>
          <wp:inline distT="0" distB="0" distL="0" distR="0" wp14:anchorId="324E8476" wp14:editId="093C6CC0">
            <wp:extent cx="2133600" cy="1400175"/>
            <wp:effectExtent l="0" t="0" r="0" b="9525"/>
            <wp:docPr id="42" name="Рисунок 42" descr="http://www.bestreferat.ru/images/paper/43/73/8717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estreferat.ru/images/paper/43/73/8717343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D9C" w:rsidRPr="00AD370C" w:rsidRDefault="00012E5C" w:rsidP="006942F5">
      <w:pPr>
        <w:spacing w:line="360" w:lineRule="auto"/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ABCD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LMNK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LKD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ALM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BMN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KNC</m:t>
            </m:r>
          </m:sub>
        </m:sSub>
      </m:oMath>
      <w:r w:rsidR="00AD370C">
        <w:rPr>
          <w:i/>
          <w:sz w:val="28"/>
          <w:szCs w:val="28"/>
        </w:rPr>
        <w:t>;</w:t>
      </w:r>
    </w:p>
    <w:p w:rsidR="00AD370C" w:rsidRDefault="004E0D9C" w:rsidP="006942F5">
      <w:pPr>
        <w:spacing w:line="360" w:lineRule="auto"/>
        <w:jc w:val="both"/>
        <w:rPr>
          <w:sz w:val="28"/>
          <w:szCs w:val="28"/>
        </w:rPr>
      </w:pPr>
      <w:r w:rsidRPr="004E0D9C">
        <w:rPr>
          <w:sz w:val="28"/>
          <w:szCs w:val="28"/>
        </w:rPr>
        <w:t>Так как </w:t>
      </w:r>
      <w:r w:rsidRPr="004E0D9C">
        <w:rPr>
          <w:i/>
          <w:iCs/>
          <w:sz w:val="28"/>
          <w:szCs w:val="28"/>
        </w:rPr>
        <w:t>AMOL, MONB, CKON, DKOL</w:t>
      </w:r>
      <w:r w:rsidRPr="004E0D9C">
        <w:rPr>
          <w:sz w:val="28"/>
          <w:szCs w:val="28"/>
        </w:rPr>
        <w:t> - параллелограммы, то </w:t>
      </w:r>
    </w:p>
    <w:p w:rsidR="00AD370C" w:rsidRDefault="00012E5C" w:rsidP="006942F5">
      <w:pPr>
        <w:spacing w:line="360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ALM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MOL, 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MBN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MON, 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NCK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KON, 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LKD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LOK . </m:t>
            </m:r>
          </m:sub>
        </m:sSub>
      </m:oMath>
      <w:r w:rsidR="00AD370C" w:rsidRPr="00AD370C">
        <w:rPr>
          <w:i/>
          <w:sz w:val="28"/>
          <w:szCs w:val="28"/>
        </w:rPr>
        <w:t xml:space="preserve"> </w:t>
      </w:r>
      <w:r w:rsidR="00AD370C">
        <w:rPr>
          <w:sz w:val="28"/>
          <w:szCs w:val="28"/>
        </w:rPr>
        <w:t>Отсюда получаем,</w:t>
      </w:r>
      <w:r w:rsidR="00111B0F">
        <w:rPr>
          <w:sz w:val="28"/>
          <w:szCs w:val="28"/>
        </w:rPr>
        <w:t xml:space="preserve"> </w:t>
      </w:r>
      <w:r w:rsidR="00AD370C">
        <w:rPr>
          <w:sz w:val="28"/>
          <w:szCs w:val="28"/>
        </w:rPr>
        <w:t>ч</w:t>
      </w:r>
      <w:r w:rsidR="004E0D9C" w:rsidRPr="004E0D9C">
        <w:rPr>
          <w:sz w:val="28"/>
          <w:szCs w:val="28"/>
        </w:rPr>
        <w:t>то</w:t>
      </w:r>
    </w:p>
    <w:p w:rsidR="00FB6226" w:rsidRPr="0023198F" w:rsidRDefault="00012E5C" w:rsidP="006942F5">
      <w:pPr>
        <w:spacing w:line="360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ABCD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KLMN, </m:t>
              </m:r>
            </m:sub>
          </m:sSub>
        </m:oMath>
      </m:oMathPara>
    </w:p>
    <w:p w:rsidR="004E0D9C" w:rsidRPr="00FB6226" w:rsidRDefault="004E0D9C" w:rsidP="00FB6226">
      <w:pPr>
        <w:spacing w:line="360" w:lineRule="auto"/>
        <w:jc w:val="right"/>
        <w:rPr>
          <w:sz w:val="28"/>
          <w:szCs w:val="28"/>
        </w:rPr>
      </w:pPr>
      <w:r w:rsidRPr="004E0D9C">
        <w:rPr>
          <w:sz w:val="28"/>
          <w:szCs w:val="28"/>
        </w:rPr>
        <w:t>что и требовалось доказать.</w:t>
      </w:r>
    </w:p>
    <w:p w:rsidR="006E03A6" w:rsidRPr="00022658" w:rsidRDefault="006E03A6" w:rsidP="006942F5">
      <w:pPr>
        <w:spacing w:line="360" w:lineRule="auto"/>
        <w:jc w:val="both"/>
        <w:rPr>
          <w:sz w:val="28"/>
          <w:szCs w:val="28"/>
        </w:rPr>
      </w:pPr>
    </w:p>
    <w:p w:rsidR="004E0D9C" w:rsidRPr="00813EE3" w:rsidRDefault="00D9530E" w:rsidP="006942F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5</w:t>
      </w:r>
      <w:r w:rsidR="00F30303" w:rsidRPr="00813EE3">
        <w:rPr>
          <w:b/>
          <w:sz w:val="28"/>
          <w:szCs w:val="28"/>
        </w:rPr>
        <w:t>.</w:t>
      </w:r>
    </w:p>
    <w:p w:rsidR="004E0D9C" w:rsidRPr="004E0D9C" w:rsidRDefault="004E0D9C" w:rsidP="00F351A6">
      <w:pPr>
        <w:spacing w:line="360" w:lineRule="auto"/>
        <w:ind w:firstLine="709"/>
        <w:jc w:val="both"/>
        <w:rPr>
          <w:sz w:val="28"/>
          <w:szCs w:val="28"/>
        </w:rPr>
      </w:pPr>
      <w:r w:rsidRPr="004E0D9C">
        <w:rPr>
          <w:sz w:val="28"/>
          <w:szCs w:val="28"/>
        </w:rPr>
        <w:t>Все стороны выпуклого четырехугольника площади 1 разделены на 2n равных частей, а затем точки деления на противоположных сторонах соединены так, чтобы получилась «косоугольная шахматная доска», состоящая из белых и черных «клеток» (см. рис. при n</w:t>
      </w:r>
      <w:r w:rsidR="001A5EC0" w:rsidRPr="001A5EC0">
        <w:rPr>
          <w:sz w:val="28"/>
          <w:szCs w:val="28"/>
        </w:rPr>
        <w:t xml:space="preserve"> </w:t>
      </w:r>
      <w:r w:rsidRPr="004E0D9C">
        <w:rPr>
          <w:sz w:val="28"/>
          <w:szCs w:val="28"/>
        </w:rPr>
        <w:t>= 2). Доказать, что сумма площадей всех белых «клеток» равна сумме площадей всех черных «клеток»</w:t>
      </w:r>
      <w:proofErr w:type="gramStart"/>
      <w:r w:rsidRPr="004E0D9C">
        <w:rPr>
          <w:sz w:val="28"/>
          <w:szCs w:val="28"/>
        </w:rPr>
        <w:t xml:space="preserve"> </w:t>
      </w:r>
      <w:r w:rsidR="00B0009E">
        <w:rPr>
          <w:sz w:val="28"/>
          <w:szCs w:val="28"/>
        </w:rPr>
        <w:t>.</w:t>
      </w:r>
      <w:proofErr w:type="gramEnd"/>
    </w:p>
    <w:p w:rsidR="004E0D9C" w:rsidRPr="004E0D9C" w:rsidRDefault="004E0D9C" w:rsidP="00882759">
      <w:pPr>
        <w:spacing w:line="360" w:lineRule="auto"/>
        <w:jc w:val="center"/>
        <w:rPr>
          <w:sz w:val="28"/>
          <w:szCs w:val="28"/>
        </w:rPr>
      </w:pPr>
      <w:r w:rsidRPr="004E0D9C">
        <w:rPr>
          <w:sz w:val="28"/>
          <w:szCs w:val="28"/>
        </w:rPr>
        <w:t>Решение.</w:t>
      </w:r>
    </w:p>
    <w:p w:rsidR="004E0D9C" w:rsidRPr="004E0D9C" w:rsidRDefault="004E0D9C" w:rsidP="0071038B">
      <w:pPr>
        <w:spacing w:line="360" w:lineRule="auto"/>
        <w:jc w:val="both"/>
        <w:rPr>
          <w:sz w:val="28"/>
          <w:szCs w:val="28"/>
        </w:rPr>
      </w:pPr>
      <w:r w:rsidRPr="004E0D9C">
        <w:rPr>
          <w:noProof/>
          <w:sz w:val="28"/>
          <w:szCs w:val="28"/>
        </w:rPr>
        <w:drawing>
          <wp:inline distT="0" distB="0" distL="0" distR="0">
            <wp:extent cx="1771650" cy="1275051"/>
            <wp:effectExtent l="0" t="0" r="0" b="0"/>
            <wp:docPr id="38" name="Рисунок 38" descr="http://www.bestreferat.ru/images/paper/47/73/8717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estreferat.ru/images/paper/47/73/8717347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7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D9C" w:rsidRPr="004E0D9C" w:rsidRDefault="004E0D9C" w:rsidP="00F351A6">
      <w:pPr>
        <w:spacing w:line="360" w:lineRule="auto"/>
        <w:ind w:firstLine="851"/>
        <w:jc w:val="both"/>
        <w:rPr>
          <w:sz w:val="28"/>
          <w:szCs w:val="28"/>
        </w:rPr>
      </w:pPr>
      <w:r w:rsidRPr="004E0D9C">
        <w:rPr>
          <w:sz w:val="28"/>
          <w:szCs w:val="28"/>
        </w:rPr>
        <w:t>Из следствия 2 следует, что точки пересечения отрезков на этой доске делят каждый на равные части.</w:t>
      </w:r>
    </w:p>
    <w:p w:rsidR="004E0D9C" w:rsidRDefault="004E0D9C" w:rsidP="00F351A6">
      <w:pPr>
        <w:spacing w:line="360" w:lineRule="auto"/>
        <w:ind w:firstLine="851"/>
        <w:jc w:val="both"/>
        <w:rPr>
          <w:sz w:val="28"/>
          <w:szCs w:val="28"/>
        </w:rPr>
      </w:pPr>
      <w:r w:rsidRPr="004E0D9C">
        <w:rPr>
          <w:sz w:val="28"/>
          <w:szCs w:val="28"/>
        </w:rPr>
        <w:t>Тогда в любом «маленьком» четырехугольнике,</w:t>
      </w:r>
      <w:r w:rsidR="00123477">
        <w:rPr>
          <w:sz w:val="28"/>
          <w:szCs w:val="28"/>
        </w:rPr>
        <w:t xml:space="preserve"> </w:t>
      </w:r>
      <w:r w:rsidRPr="004E0D9C">
        <w:rPr>
          <w:sz w:val="28"/>
          <w:szCs w:val="28"/>
        </w:rPr>
        <w:t>куда входят ровно две белые и две черные клетки, выполняются условия теоремы о бабочках. Нужное равенство установлено.</w:t>
      </w:r>
    </w:p>
    <w:p w:rsidR="005D2390" w:rsidRDefault="005D2390" w:rsidP="0071038B">
      <w:pPr>
        <w:spacing w:line="360" w:lineRule="auto"/>
        <w:jc w:val="both"/>
        <w:rPr>
          <w:sz w:val="28"/>
          <w:szCs w:val="28"/>
        </w:rPr>
      </w:pPr>
    </w:p>
    <w:p w:rsidR="00530620" w:rsidRPr="00530620" w:rsidRDefault="00813EE3" w:rsidP="0071038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813EE3">
        <w:rPr>
          <w:b/>
          <w:sz w:val="28"/>
          <w:szCs w:val="28"/>
        </w:rPr>
        <w:lastRenderedPageBreak/>
        <w:t xml:space="preserve">Задача </w:t>
      </w:r>
      <w:r w:rsidR="00D9530E">
        <w:rPr>
          <w:b/>
          <w:sz w:val="28"/>
          <w:szCs w:val="28"/>
        </w:rPr>
        <w:t>6</w:t>
      </w:r>
      <w:r w:rsidR="00530620" w:rsidRPr="00813EE3">
        <w:rPr>
          <w:b/>
          <w:sz w:val="28"/>
          <w:szCs w:val="28"/>
        </w:rPr>
        <w:t>.</w:t>
      </w:r>
      <w:r w:rsidR="00530620" w:rsidRPr="00530620">
        <w:rPr>
          <w:sz w:val="28"/>
          <w:szCs w:val="28"/>
        </w:rPr>
        <w:t> Докажите, что если диагонали четырехугольника равны, то его площадь равн</w:t>
      </w:r>
      <w:r w:rsidR="00111B0F">
        <w:rPr>
          <w:sz w:val="28"/>
          <w:szCs w:val="28"/>
        </w:rPr>
        <w:t>а произведению средних линий</w:t>
      </w:r>
      <w:r w:rsidR="00530620" w:rsidRPr="00530620">
        <w:rPr>
          <w:sz w:val="28"/>
          <w:szCs w:val="28"/>
        </w:rPr>
        <w:t>. </w:t>
      </w:r>
    </w:p>
    <w:tbl>
      <w:tblPr>
        <w:tblW w:w="972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99"/>
        <w:gridCol w:w="4125"/>
      </w:tblGrid>
      <w:tr w:rsidR="00530620" w:rsidRPr="00530620" w:rsidTr="0023198F">
        <w:trPr>
          <w:trHeight w:val="2877"/>
          <w:jc w:val="center"/>
        </w:trPr>
        <w:tc>
          <w:tcPr>
            <w:tcW w:w="0" w:type="auto"/>
            <w:shd w:val="clear" w:color="auto" w:fill="auto"/>
            <w:hideMark/>
          </w:tcPr>
          <w:p w:rsidR="00530620" w:rsidRPr="00530620" w:rsidRDefault="00530620" w:rsidP="007103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0620">
              <w:rPr>
                <w:noProof/>
                <w:sz w:val="28"/>
                <w:szCs w:val="28"/>
              </w:rPr>
              <w:drawing>
                <wp:inline distT="0" distB="0" distL="0" distR="0" wp14:anchorId="0EAED3B9" wp14:editId="63FD21FE">
                  <wp:extent cx="2790825" cy="1438275"/>
                  <wp:effectExtent l="0" t="0" r="0" b="0"/>
                  <wp:docPr id="82" name="Рисунок 13" descr="http://festival.1september.ru/articles/644122/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644122/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530620" w:rsidRPr="00530620" w:rsidRDefault="00530620" w:rsidP="00882759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530620">
              <w:rPr>
                <w:sz w:val="28"/>
                <w:szCs w:val="28"/>
              </w:rPr>
              <w:t>Дано:</w:t>
            </w:r>
          </w:p>
          <w:p w:rsidR="00530620" w:rsidRPr="00530620" w:rsidRDefault="00530620" w:rsidP="00882759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530620">
              <w:rPr>
                <w:sz w:val="28"/>
                <w:szCs w:val="28"/>
              </w:rPr>
              <w:t>ABCD – четырехугольник;</w:t>
            </w:r>
          </w:p>
          <w:p w:rsidR="00530620" w:rsidRPr="00530620" w:rsidRDefault="00530620" w:rsidP="00882759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530620">
              <w:rPr>
                <w:sz w:val="28"/>
                <w:szCs w:val="28"/>
              </w:rPr>
              <w:t>AC = BD</w:t>
            </w:r>
          </w:p>
          <w:p w:rsidR="00530620" w:rsidRPr="00530620" w:rsidRDefault="00530620" w:rsidP="00882759">
            <w:pPr>
              <w:pStyle w:val="a3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530620">
              <w:rPr>
                <w:sz w:val="28"/>
                <w:szCs w:val="28"/>
              </w:rPr>
              <w:t>Доказать: S</w:t>
            </w:r>
            <w:r w:rsidRPr="00530620">
              <w:rPr>
                <w:sz w:val="28"/>
                <w:szCs w:val="28"/>
                <w:vertAlign w:val="subscript"/>
              </w:rPr>
              <w:t>ABCD</w:t>
            </w:r>
            <w:r w:rsidRPr="00530620">
              <w:rPr>
                <w:sz w:val="28"/>
                <w:szCs w:val="28"/>
              </w:rPr>
              <w:t>= KM*LN</w:t>
            </w:r>
          </w:p>
        </w:tc>
      </w:tr>
    </w:tbl>
    <w:p w:rsidR="00530620" w:rsidRPr="00530620" w:rsidRDefault="00530620" w:rsidP="00882759">
      <w:pPr>
        <w:pStyle w:val="a3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530620">
        <w:rPr>
          <w:sz w:val="28"/>
          <w:szCs w:val="28"/>
        </w:rPr>
        <w:t>Доказательство:</w:t>
      </w:r>
    </w:p>
    <w:p w:rsidR="00530620" w:rsidRPr="00530620" w:rsidRDefault="00530620" w:rsidP="00F351A6">
      <w:pPr>
        <w:pStyle w:val="a3"/>
        <w:spacing w:before="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530620">
        <w:rPr>
          <w:sz w:val="28"/>
          <w:szCs w:val="28"/>
        </w:rPr>
        <w:t>Так как диагонали AC = BD, параллелограмм Вариньона является ромбом, площадь ромба равна половине произведения его диагоналей.</w:t>
      </w:r>
    </w:p>
    <w:p w:rsidR="006E03A6" w:rsidRDefault="00530620" w:rsidP="00882759">
      <w:pPr>
        <w:pStyle w:val="a3"/>
        <w:spacing w:before="0" w:beforeAutospacing="0" w:after="120" w:afterAutospacing="0" w:line="360" w:lineRule="auto"/>
        <w:jc w:val="right"/>
        <w:rPr>
          <w:sz w:val="28"/>
          <w:szCs w:val="28"/>
        </w:rPr>
      </w:pPr>
      <w:r w:rsidRPr="00530620">
        <w:rPr>
          <w:sz w:val="28"/>
          <w:szCs w:val="28"/>
        </w:rPr>
        <w:t>Что и требовалось доказать.</w:t>
      </w:r>
    </w:p>
    <w:p w:rsidR="006942F5" w:rsidRDefault="006942F5" w:rsidP="00882759">
      <w:pPr>
        <w:pStyle w:val="a3"/>
        <w:spacing w:before="0" w:beforeAutospacing="0" w:after="12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20E73" w:rsidRDefault="00813EE3" w:rsidP="00FB6226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3EE3">
        <w:rPr>
          <w:b/>
          <w:bCs/>
          <w:color w:val="000000"/>
          <w:sz w:val="28"/>
          <w:szCs w:val="28"/>
          <w:shd w:val="clear" w:color="auto" w:fill="FFFFFF"/>
        </w:rPr>
        <w:t>Задача</w:t>
      </w:r>
      <w:r w:rsidR="00F351A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20E73">
        <w:rPr>
          <w:b/>
          <w:bCs/>
          <w:color w:val="000000"/>
          <w:sz w:val="28"/>
          <w:szCs w:val="28"/>
          <w:shd w:val="clear" w:color="auto" w:fill="FFFFFF"/>
        </w:rPr>
        <w:t>7</w:t>
      </w:r>
      <w:r w:rsidRPr="00813EE3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6942F5">
        <w:rPr>
          <w:color w:val="000000"/>
          <w:sz w:val="28"/>
          <w:szCs w:val="28"/>
        </w:rPr>
        <w:t xml:space="preserve"> </w:t>
      </w:r>
      <w:r w:rsidRPr="00813EE3">
        <w:rPr>
          <w:color w:val="000000"/>
          <w:sz w:val="28"/>
          <w:szCs w:val="28"/>
          <w:shd w:val="clear" w:color="auto" w:fill="FFFFFF"/>
        </w:rPr>
        <w:t>Пусть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L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color w:val="000000"/>
          <w:sz w:val="28"/>
          <w:szCs w:val="28"/>
          <w:shd w:val="clear" w:color="auto" w:fill="FFFFFF"/>
        </w:rPr>
        <w:t>и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N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82759">
        <w:rPr>
          <w:color w:val="000000"/>
          <w:sz w:val="28"/>
          <w:szCs w:val="28"/>
          <w:shd w:val="clear" w:color="auto" w:fill="FFFFFF"/>
        </w:rPr>
        <w:t xml:space="preserve">– середины противоположных </w:t>
      </w:r>
      <w:r w:rsidRPr="00813EE3">
        <w:rPr>
          <w:color w:val="000000"/>
          <w:sz w:val="28"/>
          <w:szCs w:val="28"/>
          <w:shd w:val="clear" w:color="auto" w:fill="FFFFFF"/>
        </w:rPr>
        <w:t>сторон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8275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BC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8275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13EE3">
        <w:rPr>
          <w:color w:val="000000"/>
          <w:sz w:val="28"/>
          <w:szCs w:val="28"/>
          <w:shd w:val="clear" w:color="auto" w:fill="FFFFFF"/>
        </w:rPr>
        <w:t>и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8275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AD</w:t>
      </w:r>
      <w:r w:rsidR="0088275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13EE3">
        <w:rPr>
          <w:color w:val="000000"/>
          <w:sz w:val="28"/>
          <w:szCs w:val="28"/>
          <w:shd w:val="clear" w:color="auto" w:fill="FFFFFF"/>
        </w:rPr>
        <w:t>четырехугольника</w:t>
      </w:r>
      <w:r w:rsidR="00882759">
        <w:rPr>
          <w:color w:val="000000"/>
          <w:sz w:val="28"/>
          <w:szCs w:val="28"/>
          <w:shd w:val="clear" w:color="auto" w:fill="FFFFFF"/>
        </w:rPr>
        <w:t xml:space="preserve"> 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ABCD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753F8">
        <w:rPr>
          <w:color w:val="000000"/>
          <w:sz w:val="28"/>
          <w:szCs w:val="28"/>
          <w:shd w:val="clear" w:color="auto" w:fill="FFFFFF"/>
        </w:rPr>
        <w:t xml:space="preserve">. </w:t>
      </w:r>
      <w:r w:rsidR="00882759">
        <w:rPr>
          <w:color w:val="000000"/>
          <w:sz w:val="28"/>
          <w:szCs w:val="28"/>
          <w:shd w:val="clear" w:color="auto" w:fill="FFFFFF"/>
        </w:rPr>
        <w:t xml:space="preserve">Доказать, что площадь </w:t>
      </w:r>
      <w:r w:rsidRPr="00813EE3">
        <w:rPr>
          <w:color w:val="000000"/>
          <w:sz w:val="28"/>
          <w:szCs w:val="28"/>
          <w:shd w:val="clear" w:color="auto" w:fill="FFFFFF"/>
        </w:rPr>
        <w:t>четырехугольника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8275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LPNQ</w:t>
      </w:r>
      <w:r w:rsidRPr="00813EE3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882759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13EE3">
        <w:rPr>
          <w:color w:val="000000"/>
          <w:sz w:val="28"/>
          <w:szCs w:val="28"/>
          <w:shd w:val="clear" w:color="auto" w:fill="FFFFFF"/>
        </w:rPr>
        <w:t xml:space="preserve">равна </w:t>
      </w:r>
      <w:r w:rsidR="00882759">
        <w:rPr>
          <w:color w:val="000000"/>
          <w:sz w:val="28"/>
          <w:szCs w:val="28"/>
          <w:shd w:val="clear" w:color="auto" w:fill="FFFFFF"/>
        </w:rPr>
        <w:t xml:space="preserve"> </w:t>
      </w:r>
      <w:r w:rsidRPr="00813EE3">
        <w:rPr>
          <w:color w:val="000000"/>
          <w:sz w:val="28"/>
          <w:szCs w:val="28"/>
          <w:shd w:val="clear" w:color="auto" w:fill="FFFFFF"/>
        </w:rPr>
        <w:t>сумме площадей треугольников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ABP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color w:val="000000"/>
          <w:sz w:val="28"/>
          <w:szCs w:val="28"/>
          <w:shd w:val="clear" w:color="auto" w:fill="FFFFFF"/>
        </w:rPr>
        <w:t>и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CQD</w:t>
      </w:r>
      <w:r w:rsidRPr="00813EE3">
        <w:rPr>
          <w:color w:val="000000"/>
          <w:sz w:val="28"/>
          <w:szCs w:val="28"/>
          <w:shd w:val="clear" w:color="auto" w:fill="FFFFFF"/>
        </w:rPr>
        <w:t>.</w:t>
      </w:r>
    </w:p>
    <w:p w:rsidR="00520E73" w:rsidRDefault="00813EE3" w:rsidP="00520E73">
      <w:pPr>
        <w:pStyle w:val="a3"/>
        <w:spacing w:before="0" w:beforeAutospacing="0" w:after="120" w:afterAutospacing="0"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13EE3">
        <w:rPr>
          <w:color w:val="000000"/>
          <w:sz w:val="28"/>
          <w:szCs w:val="28"/>
        </w:rPr>
        <w:br/>
      </w:r>
      <w:r w:rsidRPr="00813EE3">
        <w:rPr>
          <w:noProof/>
          <w:sz w:val="28"/>
          <w:szCs w:val="28"/>
        </w:rPr>
        <w:drawing>
          <wp:inline distT="0" distB="0" distL="0" distR="0" wp14:anchorId="78110E93" wp14:editId="41692001">
            <wp:extent cx="1380079" cy="1038225"/>
            <wp:effectExtent l="0" t="0" r="0" b="0"/>
            <wp:docPr id="107" name="Рисунок 53" descr="http://rudocs.exdat.com/data/19/18033/18033_html_me7f38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udocs.exdat.com/data/19/18033/18033_html_me7f389c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58" cy="104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20E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5D2390" w:rsidRDefault="00813EE3" w:rsidP="00520E73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813EE3">
        <w:rPr>
          <w:color w:val="000000"/>
          <w:sz w:val="28"/>
          <w:szCs w:val="28"/>
          <w:shd w:val="clear" w:color="auto" w:fill="FFFFFF"/>
        </w:rPr>
        <w:t>Решение.</w:t>
      </w:r>
      <w:r w:rsidR="00882759">
        <w:rPr>
          <w:color w:val="000000"/>
          <w:sz w:val="28"/>
          <w:szCs w:val="28"/>
        </w:rPr>
        <w:br/>
      </w:r>
      <w:r w:rsidRPr="00813EE3">
        <w:rPr>
          <w:color w:val="000000"/>
          <w:sz w:val="28"/>
          <w:szCs w:val="28"/>
          <w:shd w:val="clear" w:color="auto" w:fill="FFFFFF"/>
        </w:rPr>
        <w:t>Покажем, что</w:t>
      </w:r>
      <w:r w:rsidR="00882759">
        <w:rPr>
          <w:color w:val="000000"/>
          <w:sz w:val="28"/>
          <w:szCs w:val="28"/>
        </w:rPr>
        <w:t xml:space="preserve">  </w:t>
      </w:r>
      <w:r w:rsidRPr="00813EE3">
        <w:rPr>
          <w:noProof/>
          <w:sz w:val="28"/>
          <w:szCs w:val="28"/>
        </w:rPr>
        <w:drawing>
          <wp:inline distT="0" distB="0" distL="0" distR="0" wp14:anchorId="32AD56F2" wp14:editId="3EED5828">
            <wp:extent cx="1676400" cy="409575"/>
            <wp:effectExtent l="0" t="0" r="0" b="0"/>
            <wp:docPr id="108" name="Рисунок 54" descr="http://rudocs.exdat.com/data/19/18033/18033_html_m61d307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udocs.exdat.com/data/19/18033/18033_html_m61d307a8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EE3">
        <w:rPr>
          <w:color w:val="000000"/>
          <w:sz w:val="28"/>
          <w:szCs w:val="28"/>
          <w:shd w:val="clear" w:color="auto" w:fill="FFFFFF"/>
        </w:rPr>
        <w:t>.</w:t>
      </w:r>
    </w:p>
    <w:p w:rsidR="00F351A6" w:rsidRDefault="00813EE3" w:rsidP="00F351A6">
      <w:pPr>
        <w:pStyle w:val="a3"/>
        <w:spacing w:before="0" w:beforeAutospacing="0" w:after="120" w:afterAutospacing="0" w:line="360" w:lineRule="auto"/>
        <w:jc w:val="both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813EE3">
        <w:rPr>
          <w:color w:val="000000"/>
          <w:sz w:val="28"/>
          <w:szCs w:val="28"/>
          <w:shd w:val="clear" w:color="auto" w:fill="FFFFFF"/>
        </w:rPr>
        <w:t>В треугольнике</w:t>
      </w:r>
      <w:r w:rsidRPr="00813EE3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ACD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color w:val="000000"/>
          <w:sz w:val="28"/>
          <w:szCs w:val="28"/>
          <w:shd w:val="clear" w:color="auto" w:fill="FFFFFF"/>
        </w:rPr>
        <w:t>медиана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CN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color w:val="000000"/>
          <w:sz w:val="28"/>
          <w:szCs w:val="28"/>
          <w:shd w:val="clear" w:color="auto" w:fill="FFFFFF"/>
        </w:rPr>
        <w:t>делит его на два треугольника равной площади, а в треугольнике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ABC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color w:val="000000"/>
          <w:sz w:val="28"/>
          <w:szCs w:val="28"/>
          <w:shd w:val="clear" w:color="auto" w:fill="FFFFFF"/>
        </w:rPr>
        <w:t>медиана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AL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color w:val="000000"/>
          <w:sz w:val="28"/>
          <w:szCs w:val="28"/>
          <w:shd w:val="clear" w:color="auto" w:fill="FFFFFF"/>
        </w:rPr>
        <w:t>делит его на два равновеликих треугольника. Так как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noProof/>
          <w:sz w:val="28"/>
          <w:szCs w:val="28"/>
        </w:rPr>
        <w:drawing>
          <wp:inline distT="0" distB="0" distL="0" distR="0" wp14:anchorId="7FCFB1BB" wp14:editId="5DE25455">
            <wp:extent cx="1476375" cy="209550"/>
            <wp:effectExtent l="0" t="0" r="0" b="0"/>
            <wp:docPr id="109" name="Рисунок 55" descr="http://rudocs.exdat.com/data/19/18033/18033_html_2ac367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udocs.exdat.com/data/19/18033/18033_html_2ac3678b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EE3">
        <w:rPr>
          <w:color w:val="000000"/>
          <w:sz w:val="28"/>
          <w:szCs w:val="28"/>
          <w:shd w:val="clear" w:color="auto" w:fill="FFFFFF"/>
        </w:rPr>
        <w:t>,</w:t>
      </w:r>
      <w:r w:rsidR="00546DB4" w:rsidRPr="00546DB4">
        <w:rPr>
          <w:color w:val="000000"/>
          <w:sz w:val="28"/>
          <w:szCs w:val="28"/>
          <w:shd w:val="clear" w:color="auto" w:fill="FFFFFF"/>
        </w:rPr>
        <w:t xml:space="preserve"> </w:t>
      </w:r>
      <w:r w:rsidRPr="00813EE3">
        <w:rPr>
          <w:color w:val="000000"/>
          <w:sz w:val="28"/>
          <w:szCs w:val="28"/>
          <w:shd w:val="clear" w:color="auto" w:fill="FFFFFF"/>
        </w:rPr>
        <w:t>то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noProof/>
          <w:sz w:val="28"/>
          <w:szCs w:val="28"/>
        </w:rPr>
        <w:drawing>
          <wp:inline distT="0" distB="0" distL="0" distR="0" wp14:anchorId="4ECA3564" wp14:editId="3E6F287A">
            <wp:extent cx="1114425" cy="409575"/>
            <wp:effectExtent l="0" t="0" r="0" b="0"/>
            <wp:docPr id="110" name="Рисунок 56" descr="http://rudocs.exdat.com/data/19/18033/18033_html_m10e304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udocs.exdat.com/data/19/18033/18033_html_m10e304b6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EE3">
        <w:rPr>
          <w:color w:val="000000"/>
          <w:sz w:val="28"/>
          <w:szCs w:val="28"/>
          <w:shd w:val="clear" w:color="auto" w:fill="FFFFFF"/>
        </w:rPr>
        <w:t xml:space="preserve">. аналогично </w:t>
      </w:r>
      <w:r w:rsidRPr="00813EE3">
        <w:rPr>
          <w:color w:val="000000"/>
          <w:sz w:val="28"/>
          <w:szCs w:val="28"/>
          <w:shd w:val="clear" w:color="auto" w:fill="FFFFFF"/>
        </w:rPr>
        <w:lastRenderedPageBreak/>
        <w:t>устанавливается нужное равенство и для четырехугольника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rStyle w:val="butback"/>
          <w:i/>
          <w:iCs/>
          <w:color w:val="000000"/>
          <w:sz w:val="28"/>
          <w:szCs w:val="28"/>
          <w:shd w:val="clear" w:color="auto" w:fill="FFFFFF"/>
        </w:rPr>
        <w:t>^</w:t>
      </w:r>
      <w:r w:rsidRPr="00813EE3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813EE3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NBLD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color w:val="000000"/>
          <w:sz w:val="28"/>
          <w:szCs w:val="28"/>
          <w:shd w:val="clear" w:color="auto" w:fill="FFFFFF"/>
        </w:rPr>
        <w:t>.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B6226">
        <w:rPr>
          <w:color w:val="000000"/>
          <w:sz w:val="28"/>
          <w:szCs w:val="28"/>
        </w:rPr>
        <w:br/>
      </w:r>
      <w:r w:rsidRPr="00813EE3">
        <w:rPr>
          <w:color w:val="000000"/>
          <w:sz w:val="28"/>
          <w:szCs w:val="28"/>
          <w:shd w:val="clear" w:color="auto" w:fill="FFFFFF"/>
        </w:rPr>
        <w:t>Теперь утверждение задачи следует из того, что четырехугольники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ALCN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color w:val="000000"/>
          <w:sz w:val="28"/>
          <w:szCs w:val="28"/>
          <w:shd w:val="clear" w:color="auto" w:fill="FFFFFF"/>
        </w:rPr>
        <w:t>и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NBLD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82759">
        <w:rPr>
          <w:color w:val="000000"/>
          <w:sz w:val="28"/>
          <w:szCs w:val="28"/>
          <w:shd w:val="clear" w:color="auto" w:fill="FFFFFF"/>
        </w:rPr>
        <w:t xml:space="preserve">покрывают внутри </w:t>
      </w:r>
      <w:r w:rsidRPr="00813EE3">
        <w:rPr>
          <w:color w:val="000000"/>
          <w:sz w:val="28"/>
          <w:szCs w:val="28"/>
          <w:shd w:val="clear" w:color="auto" w:fill="FFFFFF"/>
        </w:rPr>
        <w:t>четырехугольника</w:t>
      </w:r>
      <w:r w:rsidR="00882759">
        <w:rPr>
          <w:color w:val="000000"/>
          <w:sz w:val="28"/>
          <w:szCs w:val="28"/>
          <w:shd w:val="clear" w:color="auto" w:fill="FFFFFF"/>
        </w:rPr>
        <w:t xml:space="preserve"> 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ABCD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color w:val="000000"/>
          <w:sz w:val="28"/>
          <w:szCs w:val="28"/>
          <w:shd w:val="clear" w:color="auto" w:fill="FFFFFF"/>
        </w:rPr>
        <w:t>два раза четырехугольник</w:t>
      </w:r>
      <w:r w:rsidR="00882759">
        <w:rPr>
          <w:color w:val="000000"/>
          <w:sz w:val="28"/>
          <w:szCs w:val="28"/>
          <w:shd w:val="clear" w:color="auto" w:fill="FFFFFF"/>
        </w:rPr>
        <w:t xml:space="preserve"> 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LPNQ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8275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13EE3">
        <w:rPr>
          <w:color w:val="000000"/>
          <w:sz w:val="28"/>
          <w:szCs w:val="28"/>
          <w:shd w:val="clear" w:color="auto" w:fill="FFFFFF"/>
        </w:rPr>
        <w:t>и не покрывают треугольники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ABP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color w:val="000000"/>
          <w:sz w:val="28"/>
          <w:szCs w:val="28"/>
          <w:shd w:val="clear" w:color="auto" w:fill="FFFFFF"/>
        </w:rPr>
        <w:t>и</w:t>
      </w:r>
      <w:r w:rsidRPr="00813EE3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CQD</w:t>
      </w:r>
      <w:r w:rsidRPr="00813EE3">
        <w:rPr>
          <w:color w:val="000000"/>
          <w:sz w:val="28"/>
          <w:szCs w:val="28"/>
          <w:shd w:val="clear" w:color="auto" w:fill="FFFFFF"/>
        </w:rPr>
        <w:t>, а их сумма их площадей равна площади четырехугольника ABCD. Площадь четырехугольника, с другой стороны, равна сумме площадей шести треугольников (в том числе и треугольников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ABP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color w:val="000000"/>
          <w:sz w:val="28"/>
          <w:szCs w:val="28"/>
          <w:shd w:val="clear" w:color="auto" w:fill="FFFFFF"/>
        </w:rPr>
        <w:t>и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CQD</w:t>
      </w:r>
      <w:r w:rsidRPr="00813EE3">
        <w:rPr>
          <w:color w:val="000000"/>
          <w:sz w:val="28"/>
          <w:szCs w:val="28"/>
          <w:shd w:val="clear" w:color="auto" w:fill="FFFFFF"/>
        </w:rPr>
        <w:t>) и интересующего нас четырехугольника</w:t>
      </w:r>
      <w:r w:rsidRPr="00813E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EE3">
        <w:rPr>
          <w:i/>
          <w:iCs/>
          <w:color w:val="000000"/>
          <w:sz w:val="28"/>
          <w:szCs w:val="28"/>
          <w:shd w:val="clear" w:color="auto" w:fill="FFFFFF"/>
        </w:rPr>
        <w:t>LPNQ</w:t>
      </w:r>
      <w:r w:rsidRPr="00813EE3">
        <w:rPr>
          <w:color w:val="000000"/>
          <w:sz w:val="28"/>
          <w:szCs w:val="28"/>
          <w:shd w:val="clear" w:color="auto" w:fill="FFFFFF"/>
        </w:rPr>
        <w:t>.</w:t>
      </w:r>
    </w:p>
    <w:p w:rsidR="00F351A6" w:rsidRDefault="00F351A6" w:rsidP="00F351A6">
      <w:pPr>
        <w:pStyle w:val="a3"/>
        <w:spacing w:before="0" w:beforeAutospacing="0" w:after="120" w:afterAutospacing="0" w:line="360" w:lineRule="auto"/>
        <w:jc w:val="right"/>
        <w:rPr>
          <w:sz w:val="28"/>
          <w:szCs w:val="28"/>
        </w:rPr>
      </w:pPr>
      <w:r w:rsidRPr="00530620">
        <w:rPr>
          <w:sz w:val="28"/>
          <w:szCs w:val="28"/>
        </w:rPr>
        <w:t>Что и требовалось доказать.</w:t>
      </w:r>
    </w:p>
    <w:p w:rsidR="00F351A6" w:rsidRDefault="00F351A6">
      <w:pPr>
        <w:spacing w:after="160" w:line="259" w:lineRule="auto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F351A6" w:rsidRDefault="00F351A6">
      <w:pPr>
        <w:spacing w:after="160" w:line="259" w:lineRule="auto"/>
        <w:rPr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i/>
          <w:iCs/>
          <w:color w:val="000000"/>
          <w:sz w:val="28"/>
          <w:szCs w:val="28"/>
          <w:shd w:val="clear" w:color="auto" w:fill="FFFFFF"/>
        </w:rPr>
        <w:br w:type="page"/>
      </w:r>
    </w:p>
    <w:p w:rsidR="00526AD6" w:rsidRPr="00A960B4" w:rsidRDefault="00856906" w:rsidP="00882759">
      <w:pPr>
        <w:pStyle w:val="a3"/>
        <w:spacing w:before="0" w:beforeAutospacing="0" w:after="120" w:afterAutospacing="0" w:line="360" w:lineRule="auto"/>
        <w:jc w:val="center"/>
        <w:rPr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i/>
          <w:iCs/>
          <w:color w:val="000000"/>
          <w:sz w:val="28"/>
          <w:szCs w:val="28"/>
          <w:shd w:val="clear" w:color="auto" w:fill="FFFFFF"/>
        </w:rPr>
        <w:lastRenderedPageBreak/>
        <w:t>3.</w:t>
      </w:r>
      <w:r w:rsidR="00FB6226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A960B4" w:rsidRPr="00A960B4">
        <w:rPr>
          <w:b/>
          <w:i/>
          <w:iCs/>
          <w:color w:val="000000"/>
          <w:sz w:val="28"/>
          <w:szCs w:val="28"/>
          <w:shd w:val="clear" w:color="auto" w:fill="FFFFFF"/>
        </w:rPr>
        <w:t>Р</w:t>
      </w:r>
      <w:r w:rsidR="00882759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ешение </w:t>
      </w:r>
      <w:r w:rsidR="00A960B4" w:rsidRPr="00A960B4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задач с использованием теоремы Ва</w:t>
      </w:r>
      <w:r w:rsidR="004E3E09">
        <w:rPr>
          <w:b/>
          <w:i/>
          <w:iCs/>
          <w:color w:val="000000"/>
          <w:sz w:val="28"/>
          <w:szCs w:val="28"/>
          <w:shd w:val="clear" w:color="auto" w:fill="FFFFFF"/>
        </w:rPr>
        <w:t>риньона  и без её использования</w:t>
      </w:r>
    </w:p>
    <w:p w:rsidR="00882759" w:rsidRPr="00D9530E" w:rsidRDefault="00D9530E" w:rsidP="00D9530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Задача 8</w:t>
      </w:r>
      <w:r w:rsidR="00526AD6"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="00526AD6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FB6226">
        <w:rPr>
          <w:color w:val="000000"/>
          <w:sz w:val="27"/>
          <w:szCs w:val="27"/>
        </w:rPr>
        <w:t xml:space="preserve"> </w:t>
      </w:r>
      <w:r w:rsidR="00526AD6" w:rsidRPr="00D9530E">
        <w:rPr>
          <w:color w:val="000000"/>
          <w:sz w:val="28"/>
          <w:szCs w:val="28"/>
          <w:shd w:val="clear" w:color="auto" w:fill="FFFFFF"/>
        </w:rPr>
        <w:t>Докажите, что середины сторон прямоуголь</w:t>
      </w:r>
      <w:r w:rsidR="00FB6226" w:rsidRPr="00D9530E">
        <w:rPr>
          <w:color w:val="000000"/>
          <w:sz w:val="28"/>
          <w:szCs w:val="28"/>
          <w:shd w:val="clear" w:color="auto" w:fill="FFFFFF"/>
        </w:rPr>
        <w:t xml:space="preserve">ника являются вершинами ромба. И </w:t>
      </w:r>
      <w:r w:rsidR="00526AD6" w:rsidRPr="00D9530E">
        <w:rPr>
          <w:color w:val="000000"/>
          <w:sz w:val="28"/>
          <w:szCs w:val="28"/>
          <w:shd w:val="clear" w:color="auto" w:fill="FFFFFF"/>
        </w:rPr>
        <w:t xml:space="preserve"> наоборот.</w:t>
      </w:r>
    </w:p>
    <w:p w:rsidR="00882759" w:rsidRDefault="00FB6226" w:rsidP="00882759">
      <w:pPr>
        <w:spacing w:line="360" w:lineRule="auto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0" wp14:anchorId="2051EEE1" wp14:editId="0245E557">
            <wp:simplePos x="0" y="0"/>
            <wp:positionH relativeFrom="column">
              <wp:posOffset>47625</wp:posOffset>
            </wp:positionH>
            <wp:positionV relativeFrom="line">
              <wp:posOffset>245110</wp:posOffset>
            </wp:positionV>
            <wp:extent cx="1800225" cy="1000125"/>
            <wp:effectExtent l="0" t="0" r="0" b="0"/>
            <wp:wrapTight wrapText="bothSides">
              <wp:wrapPolygon edited="0">
                <wp:start x="0" y="0"/>
                <wp:lineTo x="0" y="21394"/>
                <wp:lineTo x="21486" y="21394"/>
                <wp:lineTo x="21486" y="0"/>
                <wp:lineTo x="0" y="0"/>
              </wp:wrapPolygon>
            </wp:wrapTight>
            <wp:docPr id="25" name="Рисунок 3" descr="http://lib2.znate.ru/pars_docs/refs/316/315865/315865_html_218d2a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znate.ru/pars_docs/refs/316/315865/315865_html_218d2a7e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226" w:rsidRDefault="00FB6226" w:rsidP="00882759">
      <w:pPr>
        <w:spacing w:line="360" w:lineRule="auto"/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p w:rsidR="00FB6226" w:rsidRDefault="00FB6226" w:rsidP="00882759">
      <w:pPr>
        <w:spacing w:line="360" w:lineRule="auto"/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p w:rsidR="00FB6226" w:rsidRDefault="00FB6226" w:rsidP="00882759">
      <w:pPr>
        <w:spacing w:line="360" w:lineRule="auto"/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p w:rsidR="00FB6226" w:rsidRDefault="00FB6226" w:rsidP="00882759">
      <w:pPr>
        <w:spacing w:line="360" w:lineRule="auto"/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p w:rsidR="00C26B40" w:rsidRDefault="00C26B40" w:rsidP="00C26B40">
      <w:pPr>
        <w:spacing w:line="360" w:lineRule="auto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Доказательство:</w:t>
      </w:r>
    </w:p>
    <w:p w:rsidR="00882759" w:rsidRDefault="00526AD6" w:rsidP="00882759">
      <w:pPr>
        <w:spacing w:line="360" w:lineRule="auto"/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1-ый способ</w:t>
      </w:r>
    </w:p>
    <w:p w:rsidR="00FB6226" w:rsidRPr="00520E73" w:rsidRDefault="00C26B40" w:rsidP="00C26B40">
      <w:pPr>
        <w:pStyle w:val="a5"/>
        <w:spacing w:line="360" w:lineRule="auto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526AD6" w:rsidRPr="00520E73">
        <w:rPr>
          <w:color w:val="000000"/>
          <w:sz w:val="28"/>
          <w:szCs w:val="28"/>
          <w:shd w:val="clear" w:color="auto" w:fill="FFFFFF"/>
        </w:rPr>
        <w:t>AC – диагональ. KL - средняя линия треугольника ABC. NM – средняя линия треугольника ADC. Треугольники ABC и ADC равны по третьему признаку равенства треугольников (AB=DC, BC=DC, AC – общая сторона) =&gt; KL=NM. Также KL||NM (AC||NM, AC||KL) =&gt; KLMN- параллелограмм.</w:t>
      </w:r>
      <w:r w:rsidR="00882759" w:rsidRPr="00520E73">
        <w:rPr>
          <w:color w:val="000000"/>
          <w:sz w:val="28"/>
          <w:szCs w:val="28"/>
        </w:rPr>
        <w:br/>
      </w:r>
      <w:r w:rsidR="00FB6226" w:rsidRPr="00520E73">
        <w:rPr>
          <w:color w:val="000000"/>
          <w:sz w:val="28"/>
          <w:szCs w:val="28"/>
          <w:shd w:val="clear" w:color="auto" w:fill="FFFFFF"/>
        </w:rPr>
        <w:t xml:space="preserve">2. </w:t>
      </w:r>
      <w:r w:rsidR="00F351A6" w:rsidRPr="00520E73">
        <w:rPr>
          <w:color w:val="000000"/>
          <w:sz w:val="28"/>
          <w:szCs w:val="28"/>
          <w:shd w:val="clear" w:color="auto" w:fill="FFFFFF"/>
        </w:rPr>
        <w:t xml:space="preserve"> </w:t>
      </w:r>
      <w:r w:rsidR="00FB6226" w:rsidRPr="00520E73">
        <w:rPr>
          <w:color w:val="000000"/>
          <w:sz w:val="28"/>
          <w:szCs w:val="28"/>
          <w:shd w:val="clear" w:color="auto" w:fill="FFFFFF"/>
        </w:rPr>
        <w:t>И</w:t>
      </w:r>
      <w:r w:rsidR="00526AD6" w:rsidRPr="00520E73">
        <w:rPr>
          <w:color w:val="000000"/>
          <w:sz w:val="28"/>
          <w:szCs w:val="28"/>
          <w:shd w:val="clear" w:color="auto" w:fill="FFFFFF"/>
        </w:rPr>
        <w:t>з первого следует, что KL=NM. Аналогично можно доказать, что LM=KN.</w:t>
      </w:r>
      <w:r w:rsidR="00526AD6" w:rsidRPr="00520E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82759" w:rsidRPr="00520E73">
        <w:rPr>
          <w:color w:val="000000"/>
          <w:sz w:val="28"/>
          <w:szCs w:val="28"/>
        </w:rPr>
        <w:br/>
      </w:r>
      <w:r w:rsidR="00FB6226" w:rsidRPr="00520E73">
        <w:rPr>
          <w:color w:val="000000"/>
          <w:sz w:val="28"/>
          <w:szCs w:val="28"/>
          <w:shd w:val="clear" w:color="auto" w:fill="FFFFFF"/>
        </w:rPr>
        <w:t xml:space="preserve">3. </w:t>
      </w:r>
      <w:r w:rsidR="00526AD6" w:rsidRPr="00520E73">
        <w:rPr>
          <w:color w:val="000000"/>
          <w:sz w:val="28"/>
          <w:szCs w:val="28"/>
          <w:shd w:val="clear" w:color="auto" w:fill="FFFFFF"/>
        </w:rPr>
        <w:t>ABCD – прямоугольник =&gt; AC=BD. =&gt; KL=LM=MN=NK=&gt; KLMN – ромб.</w:t>
      </w:r>
      <w:r w:rsidR="00526AD6" w:rsidRPr="00520E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82759" w:rsidRPr="00520E73" w:rsidRDefault="00526AD6" w:rsidP="00882759">
      <w:p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520E73">
        <w:rPr>
          <w:color w:val="000000"/>
          <w:sz w:val="28"/>
          <w:szCs w:val="28"/>
        </w:rPr>
        <w:br/>
      </w:r>
      <w:r w:rsidRPr="00520E73">
        <w:rPr>
          <w:b/>
          <w:bCs/>
          <w:color w:val="000000"/>
          <w:sz w:val="28"/>
          <w:szCs w:val="28"/>
          <w:u w:val="single"/>
          <w:shd w:val="clear" w:color="auto" w:fill="FFFFFF"/>
        </w:rPr>
        <w:t>2-ой способ</w:t>
      </w:r>
      <w:r w:rsidRPr="00520E73"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</w:p>
    <w:p w:rsidR="00FB6226" w:rsidRPr="00520E73" w:rsidRDefault="00882759" w:rsidP="00FB6226">
      <w:pPr>
        <w:spacing w:line="360" w:lineRule="auto"/>
        <w:jc w:val="both"/>
        <w:rPr>
          <w:sz w:val="28"/>
          <w:szCs w:val="28"/>
        </w:rPr>
      </w:pPr>
      <w:r w:rsidRPr="00520E73">
        <w:rPr>
          <w:color w:val="000000"/>
          <w:sz w:val="28"/>
          <w:szCs w:val="28"/>
          <w:shd w:val="clear" w:color="auto" w:fill="FFFFFF"/>
        </w:rPr>
        <w:t>а</w:t>
      </w:r>
      <w:r w:rsidR="00526AD6" w:rsidRPr="00520E73">
        <w:rPr>
          <w:color w:val="000000"/>
          <w:sz w:val="28"/>
          <w:szCs w:val="28"/>
          <w:shd w:val="clear" w:color="auto" w:fill="FFFFFF"/>
        </w:rPr>
        <w:t>)</w:t>
      </w:r>
      <w:r w:rsidR="00A960B4" w:rsidRPr="00520E73">
        <w:rPr>
          <w:color w:val="000000"/>
          <w:sz w:val="28"/>
          <w:szCs w:val="28"/>
          <w:shd w:val="clear" w:color="auto" w:fill="FFFFFF"/>
        </w:rPr>
        <w:t xml:space="preserve"> </w:t>
      </w:r>
      <w:r w:rsidR="00526AD6" w:rsidRPr="00520E73">
        <w:rPr>
          <w:color w:val="000000"/>
          <w:sz w:val="28"/>
          <w:szCs w:val="28"/>
          <w:shd w:val="clear" w:color="auto" w:fill="FFFFFF"/>
        </w:rPr>
        <w:t>Диагонали прямоугольника равны, поэтому середины сторон прямоугольника являются вершинами ромба (см.</w:t>
      </w:r>
      <w:r w:rsidR="00111B0F" w:rsidRPr="00520E73">
        <w:rPr>
          <w:color w:val="000000"/>
          <w:sz w:val="28"/>
          <w:szCs w:val="28"/>
          <w:shd w:val="clear" w:color="auto" w:fill="FFFFFF"/>
        </w:rPr>
        <w:t xml:space="preserve"> </w:t>
      </w:r>
      <w:r w:rsidRPr="00520E73">
        <w:rPr>
          <w:color w:val="000000"/>
          <w:sz w:val="28"/>
          <w:szCs w:val="28"/>
          <w:shd w:val="clear" w:color="auto" w:fill="FFFFFF"/>
        </w:rPr>
        <w:t>сле</w:t>
      </w:r>
      <w:r w:rsidR="00C26B40">
        <w:rPr>
          <w:color w:val="000000"/>
          <w:sz w:val="28"/>
          <w:szCs w:val="28"/>
          <w:shd w:val="clear" w:color="auto" w:fill="FFFFFF"/>
        </w:rPr>
        <w:t>дствие 1.3</w:t>
      </w:r>
      <w:r w:rsidRPr="00520E73">
        <w:rPr>
          <w:color w:val="000000"/>
          <w:sz w:val="28"/>
          <w:szCs w:val="28"/>
          <w:shd w:val="clear" w:color="auto" w:fill="FFFFFF"/>
        </w:rPr>
        <w:t>.</w:t>
      </w:r>
      <w:r w:rsidR="00526AD6" w:rsidRPr="00520E73">
        <w:rPr>
          <w:color w:val="000000"/>
          <w:sz w:val="28"/>
          <w:szCs w:val="28"/>
          <w:shd w:val="clear" w:color="auto" w:fill="FFFFFF"/>
        </w:rPr>
        <w:t>а);</w:t>
      </w:r>
      <w:r w:rsidRPr="00520E73">
        <w:rPr>
          <w:color w:val="000000"/>
          <w:sz w:val="28"/>
          <w:szCs w:val="28"/>
        </w:rPr>
        <w:br/>
      </w:r>
      <w:r w:rsidRPr="00520E73">
        <w:rPr>
          <w:color w:val="000000"/>
          <w:sz w:val="28"/>
          <w:szCs w:val="28"/>
          <w:shd w:val="clear" w:color="auto" w:fill="FFFFFF"/>
        </w:rPr>
        <w:t>б</w:t>
      </w:r>
      <w:r w:rsidR="00526AD6" w:rsidRPr="00520E73">
        <w:rPr>
          <w:color w:val="000000"/>
          <w:sz w:val="28"/>
          <w:szCs w:val="28"/>
          <w:shd w:val="clear" w:color="auto" w:fill="FFFFFF"/>
        </w:rPr>
        <w:t>)</w:t>
      </w:r>
      <w:r w:rsidR="00A960B4" w:rsidRPr="00520E73">
        <w:rPr>
          <w:color w:val="000000"/>
          <w:sz w:val="28"/>
          <w:szCs w:val="28"/>
          <w:shd w:val="clear" w:color="auto" w:fill="FFFFFF"/>
        </w:rPr>
        <w:t xml:space="preserve"> </w:t>
      </w:r>
      <w:r w:rsidR="00526AD6" w:rsidRPr="00520E73">
        <w:rPr>
          <w:color w:val="000000"/>
          <w:sz w:val="28"/>
          <w:szCs w:val="28"/>
          <w:shd w:val="clear" w:color="auto" w:fill="FFFFFF"/>
        </w:rPr>
        <w:t xml:space="preserve">Стороны прямоугольника перпендикулярны, поэтому </w:t>
      </w:r>
      <w:proofErr w:type="spellStart"/>
      <w:r w:rsidR="00526AD6" w:rsidRPr="00520E73">
        <w:rPr>
          <w:color w:val="000000"/>
          <w:sz w:val="28"/>
          <w:szCs w:val="28"/>
          <w:shd w:val="clear" w:color="auto" w:fill="FFFFFF"/>
        </w:rPr>
        <w:t>бимедианы</w:t>
      </w:r>
      <w:proofErr w:type="spellEnd"/>
      <w:r w:rsidR="00526AD6" w:rsidRPr="00520E73">
        <w:rPr>
          <w:color w:val="000000"/>
          <w:sz w:val="28"/>
          <w:szCs w:val="28"/>
          <w:shd w:val="clear" w:color="auto" w:fill="FFFFFF"/>
        </w:rPr>
        <w:t xml:space="preserve"> перпендикулярны, тогда середины сторон прямоуго</w:t>
      </w:r>
      <w:r w:rsidRPr="00520E73">
        <w:rPr>
          <w:color w:val="000000"/>
          <w:sz w:val="28"/>
          <w:szCs w:val="28"/>
          <w:shd w:val="clear" w:color="auto" w:fill="FFFFFF"/>
        </w:rPr>
        <w:t>льника являются вершинами ромба</w:t>
      </w:r>
      <w:r w:rsidR="00F351A6" w:rsidRPr="00520E73">
        <w:rPr>
          <w:color w:val="000000"/>
          <w:sz w:val="28"/>
          <w:szCs w:val="28"/>
          <w:shd w:val="clear" w:color="auto" w:fill="FFFFFF"/>
        </w:rPr>
        <w:t xml:space="preserve"> </w:t>
      </w:r>
      <w:r w:rsidR="00C26B40">
        <w:rPr>
          <w:color w:val="000000"/>
          <w:sz w:val="28"/>
          <w:szCs w:val="28"/>
          <w:shd w:val="clear" w:color="auto" w:fill="FFFFFF"/>
        </w:rPr>
        <w:t>(см</w:t>
      </w:r>
      <w:proofErr w:type="gramStart"/>
      <w:r w:rsidR="00C26B40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="00C26B40">
        <w:rPr>
          <w:color w:val="000000"/>
          <w:sz w:val="28"/>
          <w:szCs w:val="28"/>
          <w:shd w:val="clear" w:color="auto" w:fill="FFFFFF"/>
        </w:rPr>
        <w:t>ледствие1.3</w:t>
      </w:r>
      <w:r w:rsidRPr="00520E73">
        <w:rPr>
          <w:color w:val="000000"/>
          <w:sz w:val="28"/>
          <w:szCs w:val="28"/>
          <w:shd w:val="clear" w:color="auto" w:fill="FFFFFF"/>
        </w:rPr>
        <w:t>.</w:t>
      </w:r>
      <w:r w:rsidR="00526AD6" w:rsidRPr="00520E73">
        <w:rPr>
          <w:color w:val="000000"/>
          <w:sz w:val="28"/>
          <w:szCs w:val="28"/>
          <w:shd w:val="clear" w:color="auto" w:fill="FFFFFF"/>
        </w:rPr>
        <w:t>б).</w:t>
      </w:r>
      <w:r w:rsidR="00526AD6" w:rsidRPr="00520E73">
        <w:rPr>
          <w:color w:val="000000"/>
          <w:sz w:val="28"/>
          <w:szCs w:val="28"/>
        </w:rPr>
        <w:br/>
      </w:r>
    </w:p>
    <w:p w:rsidR="00FB6226" w:rsidRPr="00520E73" w:rsidRDefault="00FB6226" w:rsidP="00FB6226">
      <w:pPr>
        <w:spacing w:line="360" w:lineRule="auto"/>
        <w:jc w:val="right"/>
        <w:rPr>
          <w:sz w:val="28"/>
          <w:szCs w:val="28"/>
        </w:rPr>
      </w:pPr>
      <w:r w:rsidRPr="00520E73">
        <w:rPr>
          <w:sz w:val="28"/>
          <w:szCs w:val="28"/>
        </w:rPr>
        <w:t>Что и требовалось доказать.</w:t>
      </w:r>
    </w:p>
    <w:p w:rsidR="00A960B4" w:rsidRPr="00520E73" w:rsidRDefault="00A960B4" w:rsidP="0001430E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FB6226" w:rsidRPr="00520E73" w:rsidRDefault="00FB6226">
      <w:pPr>
        <w:spacing w:after="160" w:line="259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520E73">
        <w:rPr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295952" w:rsidRPr="00D9530E" w:rsidRDefault="00012E5C" w:rsidP="0029595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7"/>
          <w:szCs w:val="27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9.8pt;margin-top:67.05pt;width:17.45pt;height:21.7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E07E1" w:rsidRPr="00472961" w:rsidRDefault="006E07E1" w:rsidP="00472961">
                  <w: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59.85pt;margin-top:55.05pt;width:17.45pt;height:21.7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E07E1" w:rsidRPr="00472961" w:rsidRDefault="006E07E1" w:rsidP="00472961"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 w:rsidR="00520E73">
        <w:rPr>
          <w:noProof/>
          <w:color w:val="000000"/>
          <w:sz w:val="27"/>
          <w:szCs w:val="27"/>
        </w:rPr>
        <w:drawing>
          <wp:anchor distT="0" distB="0" distL="114935" distR="114935" simplePos="0" relativeHeight="251661312" behindDoc="1" locked="0" layoutInCell="1" allowOverlap="1" wp14:anchorId="504CE41F" wp14:editId="30D8689B">
            <wp:simplePos x="0" y="0"/>
            <wp:positionH relativeFrom="column">
              <wp:posOffset>84929</wp:posOffset>
            </wp:positionH>
            <wp:positionV relativeFrom="paragraph">
              <wp:posOffset>775335</wp:posOffset>
            </wp:positionV>
            <wp:extent cx="3087937" cy="1838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26" cy="18395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D6">
        <w:rPr>
          <w:b/>
          <w:bCs/>
          <w:color w:val="000000"/>
          <w:sz w:val="27"/>
          <w:szCs w:val="27"/>
          <w:shd w:val="clear" w:color="auto" w:fill="FFFFFF"/>
        </w:rPr>
        <w:t xml:space="preserve">Задача </w:t>
      </w:r>
      <w:r w:rsidR="00D9530E">
        <w:rPr>
          <w:b/>
          <w:bCs/>
          <w:color w:val="000000"/>
          <w:sz w:val="27"/>
          <w:szCs w:val="27"/>
          <w:shd w:val="clear" w:color="auto" w:fill="FFFFFF"/>
        </w:rPr>
        <w:t>9</w:t>
      </w:r>
      <w:r w:rsidR="00526AD6"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="00526AD6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526AD6" w:rsidRPr="00D9530E">
        <w:rPr>
          <w:color w:val="000000"/>
          <w:sz w:val="28"/>
          <w:szCs w:val="28"/>
          <w:shd w:val="clear" w:color="auto" w:fill="FFFFFF"/>
        </w:rPr>
        <w:t>У четырехугольника диагонали равны</w:t>
      </w:r>
      <w:r w:rsidR="00526AD6" w:rsidRPr="00D953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26AD6" w:rsidRPr="00D9530E">
        <w:rPr>
          <w:i/>
          <w:iCs/>
          <w:color w:val="000000"/>
          <w:sz w:val="28"/>
          <w:szCs w:val="28"/>
          <w:shd w:val="clear" w:color="auto" w:fill="FFFFFF"/>
        </w:rPr>
        <w:t>a</w:t>
      </w:r>
      <w:r w:rsidR="00526AD6" w:rsidRPr="00D9530E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526AD6" w:rsidRPr="00D9530E">
        <w:rPr>
          <w:color w:val="000000"/>
          <w:sz w:val="28"/>
          <w:szCs w:val="28"/>
          <w:shd w:val="clear" w:color="auto" w:fill="FFFFFF"/>
        </w:rPr>
        <w:t>и</w:t>
      </w:r>
      <w:r w:rsidR="00526AD6" w:rsidRPr="00D953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26AD6" w:rsidRPr="00D9530E">
        <w:rPr>
          <w:i/>
          <w:iCs/>
          <w:color w:val="000000"/>
          <w:sz w:val="28"/>
          <w:szCs w:val="28"/>
          <w:shd w:val="clear" w:color="auto" w:fill="FFFFFF"/>
        </w:rPr>
        <w:t>b.</w:t>
      </w:r>
      <w:r w:rsidR="00526AD6" w:rsidRPr="00D9530E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526AD6" w:rsidRPr="00D9530E">
        <w:rPr>
          <w:color w:val="000000"/>
          <w:sz w:val="28"/>
          <w:szCs w:val="28"/>
          <w:shd w:val="clear" w:color="auto" w:fill="FFFFFF"/>
        </w:rPr>
        <w:t>Найдите периметр четырехугольника, вершинами которого являются середины сторон данного четырехугольника.</w:t>
      </w:r>
    </w:p>
    <w:p w:rsidR="00520E73" w:rsidRDefault="00012E5C" w:rsidP="00295952">
      <w:pPr>
        <w:spacing w:line="360" w:lineRule="auto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</w:rPr>
        <w:pict>
          <v:shape id="_x0000_s1031" type="#_x0000_t202" style="position:absolute;left:0;text-align:left;margin-left:243.85pt;margin-top:8.85pt;width:17.45pt;height:21.7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E07E1" w:rsidRPr="00472961" w:rsidRDefault="006E07E1" w:rsidP="00472961">
                  <w:r>
                    <w:t>С</w:t>
                  </w:r>
                </w:p>
              </w:txbxContent>
            </v:textbox>
          </v:shape>
        </w:pict>
      </w:r>
    </w:p>
    <w:p w:rsidR="00520E73" w:rsidRDefault="00012E5C" w:rsidP="00295952">
      <w:pPr>
        <w:spacing w:line="360" w:lineRule="auto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</w:rPr>
        <w:pict>
          <v:shape id="_x0000_s1029" type="#_x0000_t202" style="position:absolute;left:0;text-align:left;margin-left:20.75pt;margin-top:14.8pt;width:17.45pt;height:21.7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E07E1" w:rsidRPr="002206DC" w:rsidRDefault="006E07E1" w:rsidP="0047296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</w:p>
    <w:p w:rsidR="00520E73" w:rsidRDefault="00012E5C" w:rsidP="00295952">
      <w:pPr>
        <w:spacing w:line="360" w:lineRule="auto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</w:rPr>
        <w:pict>
          <v:shape id="_x0000_s1032" type="#_x0000_t202" style="position:absolute;left:0;text-align:left;margin-left:217.2pt;margin-top:5.8pt;width:17.45pt;height:21.7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E07E1" w:rsidRPr="00472961" w:rsidRDefault="006E07E1" w:rsidP="00472961">
                  <w:r>
                    <w:t>М</w:t>
                  </w:r>
                </w:p>
              </w:txbxContent>
            </v:textbox>
          </v:shape>
        </w:pict>
      </w:r>
    </w:p>
    <w:p w:rsidR="00520E73" w:rsidRDefault="00012E5C" w:rsidP="00295952">
      <w:pPr>
        <w:spacing w:line="360" w:lineRule="auto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noProof/>
        </w:rPr>
        <w:pict>
          <v:shape id="_x0000_s1030" type="#_x0000_t202" style="position:absolute;left:0;text-align:left;margin-left:191.75pt;margin-top:19.25pt;width:17.45pt;height:21.7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E07E1" w:rsidRPr="00472961" w:rsidRDefault="006E07E1" w:rsidP="0047296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520E73" w:rsidRDefault="00012E5C" w:rsidP="00295952">
      <w:pPr>
        <w:spacing w:line="360" w:lineRule="auto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</w:rPr>
        <w:pict>
          <v:shape id="_x0000_s1035" type="#_x0000_t202" style="position:absolute;left:0;text-align:left;margin-left:103.6pt;margin-top:17.7pt;width:17.45pt;height:21.7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E07E1" w:rsidRPr="00472961" w:rsidRDefault="006E07E1" w:rsidP="00472961"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28" type="#_x0000_t202" style="position:absolute;left:0;text-align:left;margin-left:-8.7pt;margin-top:17.7pt;width:17.45pt;height:21.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E07E1" w:rsidRDefault="006E07E1">
                  <w:r>
                    <w:t>А</w:t>
                  </w:r>
                </w:p>
              </w:txbxContent>
            </v:textbox>
          </v:shape>
        </w:pict>
      </w:r>
    </w:p>
    <w:p w:rsidR="00520E73" w:rsidRDefault="00520E73" w:rsidP="00295952">
      <w:pPr>
        <w:spacing w:line="360" w:lineRule="auto"/>
        <w:jc w:val="center"/>
        <w:rPr>
          <w:color w:val="000000"/>
          <w:sz w:val="27"/>
          <w:szCs w:val="27"/>
          <w:shd w:val="clear" w:color="auto" w:fill="FFFFFF"/>
        </w:rPr>
      </w:pPr>
    </w:p>
    <w:p w:rsidR="00520E73" w:rsidRPr="00520E73" w:rsidRDefault="00520E73" w:rsidP="00520E73">
      <w:pPr>
        <w:jc w:val="center"/>
        <w:rPr>
          <w:sz w:val="28"/>
          <w:szCs w:val="28"/>
        </w:rPr>
      </w:pPr>
      <w:r w:rsidRPr="00D9530E">
        <w:rPr>
          <w:sz w:val="28"/>
          <w:szCs w:val="28"/>
          <w:u w:val="single"/>
          <w:lang w:val="en-US"/>
        </w:rPr>
        <w:t>I</w:t>
      </w:r>
      <w:r w:rsidRPr="00D9530E">
        <w:rPr>
          <w:sz w:val="28"/>
          <w:szCs w:val="28"/>
          <w:u w:val="single"/>
        </w:rPr>
        <w:t xml:space="preserve"> </w:t>
      </w:r>
      <w:r w:rsidR="00D9530E" w:rsidRPr="00D9530E">
        <w:rPr>
          <w:sz w:val="28"/>
          <w:szCs w:val="28"/>
          <w:u w:val="single"/>
        </w:rPr>
        <w:t>способ</w:t>
      </w:r>
      <w:r w:rsidR="00D9530E">
        <w:rPr>
          <w:sz w:val="28"/>
          <w:szCs w:val="28"/>
        </w:rPr>
        <w:t xml:space="preserve"> </w:t>
      </w:r>
      <w:r w:rsidRPr="00520E73">
        <w:rPr>
          <w:sz w:val="28"/>
          <w:szCs w:val="28"/>
        </w:rPr>
        <w:t>(по школьной программе)</w:t>
      </w:r>
    </w:p>
    <w:p w:rsidR="00520E73" w:rsidRDefault="00520E73" w:rsidP="00D95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Т.к. </w:t>
      </w:r>
      <w:r>
        <w:rPr>
          <w:sz w:val="28"/>
          <w:szCs w:val="28"/>
          <w:lang w:val="en-US"/>
        </w:rPr>
        <w:t>AF</w:t>
      </w:r>
      <w:r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FB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AN</w:t>
      </w:r>
      <w:r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ND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FN</w:t>
      </w:r>
      <w:r>
        <w:rPr>
          <w:sz w:val="28"/>
          <w:szCs w:val="28"/>
        </w:rPr>
        <w:t xml:space="preserve"> – средняя линия </w:t>
      </w:r>
      <w:r>
        <w:rPr>
          <w:rFonts w:ascii="Calisto MT" w:hAnsi="Calisto MT" w:cs="Calisto MT"/>
          <w:sz w:val="28"/>
          <w:szCs w:val="28"/>
        </w:rPr>
        <w:t>∆</w:t>
      </w:r>
      <w:r>
        <w:rPr>
          <w:sz w:val="28"/>
          <w:szCs w:val="28"/>
          <w:lang w:val="en-US"/>
        </w:rPr>
        <w:t>ABD</w:t>
      </w:r>
      <w:r>
        <w:rPr>
          <w:sz w:val="28"/>
          <w:szCs w:val="28"/>
        </w:rPr>
        <w:t xml:space="preserve"> </w:t>
      </w:r>
      <w:r>
        <w:object w:dxaOrig="300" w:dyaOrig="240">
          <v:shape id="_x0000_i1052" type="#_x0000_t75" style="width:15pt;height:12pt" o:ole="" filled="t">
            <v:fill color2="black"/>
            <v:imagedata r:id="rId38" o:title=""/>
          </v:shape>
          <o:OLEObject Type="Embed" ProgID="Equation.3" ShapeID="_x0000_i1052" DrawAspect="Content" ObjectID="_1605273548" r:id="rId86"/>
        </w:object>
      </w:r>
      <w:r>
        <w:rPr>
          <w:sz w:val="28"/>
          <w:szCs w:val="28"/>
        </w:rPr>
        <w:t xml:space="preserve"> </w:t>
      </w:r>
      <w:r>
        <w:rPr>
          <w:position w:val="-22"/>
        </w:rPr>
        <w:object w:dxaOrig="1760" w:dyaOrig="620">
          <v:shape id="_x0000_i1053" type="#_x0000_t75" style="width:98.25pt;height:34.5pt" o:ole="" filled="t">
            <v:fill color2="black"/>
            <v:imagedata r:id="rId87" o:title=""/>
          </v:shape>
          <o:OLEObject Type="Embed" ProgID="Equation.3" ShapeID="_x0000_i1053" DrawAspect="Content" ObjectID="_1605273549" r:id="rId88"/>
        </w:object>
      </w:r>
    </w:p>
    <w:p w:rsidR="00520E73" w:rsidRDefault="00520E73" w:rsidP="00D9530E">
      <w:pPr>
        <w:jc w:val="both"/>
        <w:rPr>
          <w:rFonts w:ascii="Kozuka Mincho Pro M" w:eastAsia="Kozuka Mincho Pro M" w:hAnsi="Kozuka Mincho Pro M" w:cs="Kozuka Mincho Pro M"/>
          <w:sz w:val="28"/>
          <w:szCs w:val="28"/>
        </w:rPr>
      </w:pPr>
      <w:r>
        <w:rPr>
          <w:sz w:val="28"/>
          <w:szCs w:val="28"/>
        </w:rPr>
        <w:t xml:space="preserve">2) Т.к. </w:t>
      </w:r>
      <w:r>
        <w:rPr>
          <w:sz w:val="28"/>
          <w:szCs w:val="28"/>
          <w:lang w:val="en-US"/>
        </w:rPr>
        <w:t>BL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LC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DM</w:t>
      </w:r>
      <w:r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LM</w:t>
      </w:r>
      <w:r>
        <w:rPr>
          <w:sz w:val="28"/>
          <w:szCs w:val="28"/>
        </w:rPr>
        <w:t xml:space="preserve"> – средняя линия ∆</w:t>
      </w:r>
      <w:r>
        <w:rPr>
          <w:sz w:val="28"/>
          <w:szCs w:val="28"/>
          <w:lang w:val="en-US"/>
        </w:rPr>
        <w:t>CBD</w:t>
      </w:r>
      <w:r>
        <w:rPr>
          <w:sz w:val="28"/>
          <w:szCs w:val="28"/>
        </w:rPr>
        <w:t xml:space="preserve"> </w:t>
      </w:r>
      <w:r>
        <w:object w:dxaOrig="300" w:dyaOrig="240">
          <v:shape id="_x0000_i1054" type="#_x0000_t75" style="width:15pt;height:12pt" o:ole="" filled="t">
            <v:fill color2="black"/>
            <v:imagedata r:id="rId38" o:title=""/>
          </v:shape>
          <o:OLEObject Type="Embed" ProgID="Equation.3" ShapeID="_x0000_i1054" DrawAspect="Content" ObjectID="_1605273550" r:id="rId89"/>
        </w:object>
      </w:r>
      <w:r>
        <w:rPr>
          <w:rFonts w:ascii="Kozuka Mincho Pro M" w:eastAsia="Kozuka Mincho Pro M" w:hAnsi="Kozuka Mincho Pro M" w:cs="Kozuka Mincho Pro M"/>
          <w:sz w:val="28"/>
          <w:szCs w:val="28"/>
        </w:rPr>
        <w:t xml:space="preserve"> </w:t>
      </w:r>
      <w:r>
        <w:rPr>
          <w:position w:val="-22"/>
        </w:rPr>
        <w:object w:dxaOrig="1800" w:dyaOrig="620">
          <v:shape id="_x0000_i1055" type="#_x0000_t75" style="width:102.75pt;height:35.25pt" o:ole="" filled="t">
            <v:fill color2="black"/>
            <v:imagedata r:id="rId90" o:title=""/>
          </v:shape>
          <o:OLEObject Type="Embed" ProgID="Equation.3" ShapeID="_x0000_i1055" DrawAspect="Content" ObjectID="_1605273551" r:id="rId91"/>
        </w:object>
      </w:r>
      <w:r>
        <w:rPr>
          <w:rFonts w:ascii="Kozuka Mincho Pro M" w:eastAsia="Kozuka Mincho Pro M" w:hAnsi="Kozuka Mincho Pro M" w:cs="Kozuka Mincho Pro M"/>
          <w:sz w:val="28"/>
          <w:szCs w:val="28"/>
        </w:rPr>
        <w:t xml:space="preserve"> </w:t>
      </w:r>
    </w:p>
    <w:p w:rsidR="00520E73" w:rsidRDefault="00520E73" w:rsidP="00D9530E">
      <w:pPr>
        <w:jc w:val="both"/>
        <w:rPr>
          <w:sz w:val="28"/>
          <w:szCs w:val="28"/>
        </w:rPr>
      </w:pPr>
      <w:r>
        <w:rPr>
          <w:rFonts w:ascii="Kozuka Mincho Pro M" w:eastAsia="Kozuka Mincho Pro M" w:hAnsi="Kozuka Mincho Pro M" w:cs="Kozuka Mincho Pro M"/>
          <w:sz w:val="28"/>
          <w:szCs w:val="28"/>
        </w:rPr>
        <w:t>3)</w:t>
      </w:r>
      <w:r>
        <w:rPr>
          <w:sz w:val="28"/>
          <w:szCs w:val="28"/>
        </w:rPr>
        <w:t xml:space="preserve"> Т.к. </w:t>
      </w:r>
      <w:r>
        <w:rPr>
          <w:sz w:val="28"/>
          <w:szCs w:val="28"/>
          <w:lang w:val="en-US"/>
        </w:rPr>
        <w:t>AF</w:t>
      </w:r>
      <w:r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FB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BL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LC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FL</w:t>
      </w:r>
      <w:r>
        <w:rPr>
          <w:sz w:val="28"/>
          <w:szCs w:val="28"/>
        </w:rPr>
        <w:t xml:space="preserve"> – средняя линия  ∆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 </w:t>
      </w:r>
      <w:r>
        <w:rPr>
          <w:rFonts w:ascii="Kozuka Mincho Pro M" w:eastAsia="Kozuka Mincho Pro M" w:hAnsi="Kozuka Mincho Pro M" w:cs="Kozuka Mincho Pro M"/>
          <w:sz w:val="28"/>
          <w:szCs w:val="28"/>
        </w:rPr>
        <w:t xml:space="preserve"> </w:t>
      </w:r>
      <w:r>
        <w:object w:dxaOrig="300" w:dyaOrig="240">
          <v:shape id="_x0000_i1056" type="#_x0000_t75" style="width:15pt;height:12pt" o:ole="" filled="t">
            <v:fill color2="black"/>
            <v:imagedata r:id="rId38" o:title=""/>
          </v:shape>
          <o:OLEObject Type="Embed" ProgID="Equation.3" ShapeID="_x0000_i1056" DrawAspect="Content" ObjectID="_1605273552" r:id="rId92"/>
        </w:object>
      </w:r>
      <w:r>
        <w:rPr>
          <w:position w:val="-24"/>
        </w:rPr>
        <w:object w:dxaOrig="1719" w:dyaOrig="620">
          <v:shape id="_x0000_i1057" type="#_x0000_t75" style="width:102pt;height:36pt" o:ole="" filled="t">
            <v:fill color2="black"/>
            <v:imagedata r:id="rId93" o:title=""/>
          </v:shape>
          <o:OLEObject Type="Embed" ProgID="Equation.3" ShapeID="_x0000_i1057" DrawAspect="Content" ObjectID="_1605273553" r:id="rId94"/>
        </w:object>
      </w:r>
      <w:r>
        <w:rPr>
          <w:sz w:val="28"/>
          <w:szCs w:val="28"/>
        </w:rPr>
        <w:t xml:space="preserve"> </w:t>
      </w:r>
    </w:p>
    <w:p w:rsidR="00520E73" w:rsidRPr="00520E73" w:rsidRDefault="00520E73" w:rsidP="00D9530E">
      <w:pPr>
        <w:jc w:val="both"/>
        <w:rPr>
          <w:rFonts w:eastAsia="Kozuka Mincho Pro M"/>
          <w:sz w:val="28"/>
          <w:szCs w:val="28"/>
        </w:rPr>
      </w:pPr>
      <w:r>
        <w:rPr>
          <w:sz w:val="28"/>
          <w:szCs w:val="28"/>
        </w:rPr>
        <w:t xml:space="preserve">4) Т.к. </w:t>
      </w:r>
      <w:r>
        <w:rPr>
          <w:sz w:val="28"/>
          <w:szCs w:val="28"/>
          <w:lang w:val="en-US"/>
        </w:rPr>
        <w:t>DM</w:t>
      </w:r>
      <w:r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AN</w:t>
      </w:r>
      <w:r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ND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MN</w:t>
      </w:r>
      <w:r>
        <w:rPr>
          <w:sz w:val="28"/>
          <w:szCs w:val="28"/>
        </w:rPr>
        <w:t xml:space="preserve"> – средняя линия ∆</w:t>
      </w:r>
      <w:r>
        <w:rPr>
          <w:sz w:val="28"/>
          <w:szCs w:val="28"/>
          <w:lang w:val="en-US"/>
        </w:rPr>
        <w:t>ADC</w:t>
      </w:r>
      <w:r>
        <w:rPr>
          <w:sz w:val="28"/>
          <w:szCs w:val="28"/>
        </w:rPr>
        <w:t xml:space="preserve"> </w:t>
      </w:r>
      <w:r>
        <w:object w:dxaOrig="300" w:dyaOrig="240">
          <v:shape id="_x0000_i1058" type="#_x0000_t75" style="width:15pt;height:12pt" o:ole="" filled="t">
            <v:fill color2="black"/>
            <v:imagedata r:id="rId38" o:title=""/>
          </v:shape>
          <o:OLEObject Type="Embed" ProgID="Equation.3" ShapeID="_x0000_i1058" DrawAspect="Content" ObjectID="_1605273554" r:id="rId95"/>
        </w:object>
      </w:r>
      <w:r>
        <w:rPr>
          <w:rFonts w:ascii="Kozuka Mincho Pro M" w:eastAsia="Kozuka Mincho Pro M" w:hAnsi="Kozuka Mincho Pro M" w:cs="Kozuka Mincho Pro M"/>
          <w:sz w:val="28"/>
          <w:szCs w:val="28"/>
        </w:rPr>
        <w:t xml:space="preserve"> </w:t>
      </w:r>
      <w:r>
        <w:rPr>
          <w:position w:val="-22"/>
        </w:rPr>
        <w:object w:dxaOrig="1820" w:dyaOrig="620">
          <v:shape id="_x0000_i1059" type="#_x0000_t75" style="width:101.25pt;height:34.5pt" o:ole="" filled="t">
            <v:fill color2="black"/>
            <v:imagedata r:id="rId96" o:title=""/>
          </v:shape>
          <o:OLEObject Type="Embed" ProgID="Equation.3" ShapeID="_x0000_i1059" DrawAspect="Content" ObjectID="_1605273555" r:id="rId97"/>
        </w:object>
      </w:r>
    </w:p>
    <w:p w:rsidR="00520E73" w:rsidRPr="006E07E1" w:rsidRDefault="00520E73" w:rsidP="00D9530E">
      <w:pPr>
        <w:jc w:val="both"/>
        <w:rPr>
          <w:lang w:val="en-US"/>
        </w:rPr>
      </w:pPr>
      <w:r>
        <w:rPr>
          <w:rFonts w:eastAsia="Kozuka Mincho Pro M"/>
          <w:sz w:val="28"/>
          <w:szCs w:val="28"/>
          <w:lang w:val="en-US"/>
        </w:rPr>
        <w:t>5) P</w:t>
      </w:r>
      <w:r>
        <w:rPr>
          <w:rFonts w:eastAsia="Kozuka Mincho Pro M"/>
          <w:sz w:val="28"/>
          <w:szCs w:val="28"/>
          <w:vertAlign w:val="subscript"/>
          <w:lang w:val="en-US"/>
        </w:rPr>
        <w:t>FNML</w:t>
      </w:r>
      <w:r>
        <w:rPr>
          <w:rFonts w:eastAsia="Kozuka Mincho Pro M"/>
          <w:sz w:val="28"/>
          <w:szCs w:val="28"/>
          <w:lang w:val="en-US"/>
        </w:rPr>
        <w:t xml:space="preserve"> = FN + LM + FL +MN = </w:t>
      </w:r>
      <w:r>
        <w:rPr>
          <w:position w:val="-22"/>
        </w:rPr>
        <w:object w:dxaOrig="2740" w:dyaOrig="620">
          <v:shape id="_x0000_i1060" type="#_x0000_t75" style="width:153.75pt;height:34.5pt" o:ole="" filled="t">
            <v:fill color2="black"/>
            <v:imagedata r:id="rId98" o:title=""/>
          </v:shape>
          <o:OLEObject Type="Embed" ProgID="Equation.3" ShapeID="_x0000_i1060" DrawAspect="Content" ObjectID="_1605273556" r:id="rId99"/>
        </w:object>
      </w:r>
    </w:p>
    <w:p w:rsidR="00D9530E" w:rsidRDefault="00D9530E" w:rsidP="00D9530E">
      <w:pPr>
        <w:jc w:val="both"/>
        <w:rPr>
          <w:rFonts w:eastAsia="Kozuka Mincho Pro M"/>
          <w:b/>
          <w:sz w:val="28"/>
          <w:szCs w:val="28"/>
          <w:lang w:val="en-US"/>
        </w:rPr>
      </w:pPr>
    </w:p>
    <w:p w:rsidR="00520E73" w:rsidRPr="00520E73" w:rsidRDefault="00520E73" w:rsidP="00520E73">
      <w:pPr>
        <w:jc w:val="center"/>
        <w:rPr>
          <w:rFonts w:eastAsia="Kozuka Mincho Pro M"/>
          <w:sz w:val="28"/>
          <w:szCs w:val="28"/>
        </w:rPr>
      </w:pPr>
      <w:r w:rsidRPr="00D9530E">
        <w:rPr>
          <w:rFonts w:eastAsia="Kozuka Mincho Pro M"/>
          <w:sz w:val="28"/>
          <w:szCs w:val="28"/>
          <w:u w:val="single"/>
          <w:lang w:val="en-US"/>
        </w:rPr>
        <w:t>II</w:t>
      </w:r>
      <w:r w:rsidRPr="00D9530E">
        <w:rPr>
          <w:rFonts w:eastAsia="Kozuka Mincho Pro M"/>
          <w:sz w:val="28"/>
          <w:szCs w:val="28"/>
          <w:u w:val="single"/>
        </w:rPr>
        <w:t xml:space="preserve"> </w:t>
      </w:r>
      <w:r w:rsidR="00D9530E">
        <w:rPr>
          <w:rFonts w:eastAsia="Kozuka Mincho Pro M"/>
          <w:sz w:val="28"/>
          <w:szCs w:val="28"/>
          <w:u w:val="single"/>
        </w:rPr>
        <w:t xml:space="preserve">способ </w:t>
      </w:r>
      <w:r w:rsidRPr="00520E73">
        <w:rPr>
          <w:rFonts w:eastAsia="Kozuka Mincho Pro M"/>
          <w:sz w:val="28"/>
          <w:szCs w:val="28"/>
        </w:rPr>
        <w:t>(с помощью параллелограмма Вариньона)</w:t>
      </w:r>
    </w:p>
    <w:p w:rsidR="00520E73" w:rsidRDefault="00520E73" w:rsidP="00520E73">
      <w:pPr>
        <w:rPr>
          <w:rFonts w:eastAsia="Kozuka Mincho Pro M"/>
          <w:sz w:val="28"/>
          <w:szCs w:val="28"/>
        </w:rPr>
      </w:pPr>
    </w:p>
    <w:p w:rsidR="00520E73" w:rsidRDefault="00520E73" w:rsidP="00520E73">
      <w:pPr>
        <w:rPr>
          <w:rFonts w:eastAsia="Kozuka Mincho Pro M"/>
          <w:sz w:val="28"/>
          <w:szCs w:val="28"/>
        </w:rPr>
      </w:pPr>
      <w:r>
        <w:rPr>
          <w:rFonts w:eastAsia="Kozuka Mincho Pro M"/>
          <w:sz w:val="28"/>
          <w:szCs w:val="28"/>
        </w:rPr>
        <w:t xml:space="preserve">1) По  теореме Вариньона </w:t>
      </w:r>
      <w:r>
        <w:rPr>
          <w:rFonts w:eastAsia="Kozuka Mincho Pro M"/>
          <w:sz w:val="28"/>
          <w:szCs w:val="28"/>
          <w:lang w:val="en-US"/>
        </w:rPr>
        <w:t>FNML</w:t>
      </w:r>
      <w:r>
        <w:rPr>
          <w:rFonts w:eastAsia="Kozuka Mincho Pro M"/>
          <w:sz w:val="28"/>
          <w:szCs w:val="28"/>
        </w:rPr>
        <w:t xml:space="preserve"> – параллелограмм.</w:t>
      </w:r>
    </w:p>
    <w:p w:rsidR="00520E73" w:rsidRDefault="00520E73" w:rsidP="00520E73">
      <w:pPr>
        <w:rPr>
          <w:rFonts w:eastAsia="Kozuka Mincho Pro M"/>
          <w:sz w:val="28"/>
          <w:szCs w:val="28"/>
        </w:rPr>
      </w:pPr>
      <w:r>
        <w:rPr>
          <w:rFonts w:eastAsia="Kozuka Mincho Pro M"/>
          <w:sz w:val="28"/>
          <w:szCs w:val="28"/>
        </w:rPr>
        <w:t>2)</w:t>
      </w:r>
      <w:r>
        <w:rPr>
          <w:rFonts w:eastAsia="Kozuka Mincho Pro M"/>
          <w:sz w:val="28"/>
          <w:szCs w:val="28"/>
          <w:lang w:val="en-US"/>
        </w:rPr>
        <w:t>FN</w:t>
      </w:r>
      <w:r>
        <w:rPr>
          <w:rFonts w:eastAsia="Kozuka Mincho Pro M"/>
          <w:sz w:val="28"/>
          <w:szCs w:val="28"/>
        </w:rPr>
        <w:t xml:space="preserve">= </w:t>
      </w:r>
      <w:r>
        <w:rPr>
          <w:position w:val="-24"/>
        </w:rPr>
        <w:object w:dxaOrig="380" w:dyaOrig="620">
          <v:shape id="_x0000_i1061" type="#_x0000_t75" style="width:22.5pt;height:36.75pt" o:ole="" filled="t">
            <v:fill color2="black"/>
            <v:imagedata r:id="rId100" o:title=""/>
          </v:shape>
          <o:OLEObject Type="Embed" ProgID="Equation.3" ShapeID="_x0000_i1061" DrawAspect="Content" ObjectID="_1605273557" r:id="rId101"/>
        </w:object>
      </w:r>
      <w:r>
        <w:rPr>
          <w:rFonts w:eastAsia="Kozuka Mincho Pro M"/>
          <w:sz w:val="28"/>
          <w:szCs w:val="28"/>
        </w:rPr>
        <w:t xml:space="preserve">, </w:t>
      </w:r>
      <w:r>
        <w:rPr>
          <w:rFonts w:eastAsia="Kozuka Mincho Pro M"/>
          <w:sz w:val="28"/>
          <w:szCs w:val="28"/>
          <w:lang w:val="en-US"/>
        </w:rPr>
        <w:t>FL</w:t>
      </w:r>
      <w:r>
        <w:rPr>
          <w:rFonts w:eastAsia="Kozuka Mincho Pro M"/>
          <w:sz w:val="28"/>
          <w:szCs w:val="28"/>
        </w:rPr>
        <w:t>=</w:t>
      </w:r>
      <w:r>
        <w:rPr>
          <w:position w:val="-24"/>
        </w:rPr>
        <w:object w:dxaOrig="400" w:dyaOrig="620">
          <v:shape id="_x0000_i1062" type="#_x0000_t75" style="width:24pt;height:36.75pt" o:ole="" filled="t">
            <v:fill color2="black"/>
            <v:imagedata r:id="rId102" o:title=""/>
          </v:shape>
          <o:OLEObject Type="Embed" ProgID="Equation.3" ShapeID="_x0000_i1062" DrawAspect="Content" ObjectID="_1605273558" r:id="rId103"/>
        </w:object>
      </w:r>
    </w:p>
    <w:p w:rsidR="00520E73" w:rsidRDefault="00520E73" w:rsidP="00520E73">
      <w:pPr>
        <w:rPr>
          <w:rFonts w:eastAsia="Kozuka Mincho Pro M"/>
          <w:sz w:val="28"/>
          <w:szCs w:val="28"/>
        </w:rPr>
      </w:pPr>
      <w:r>
        <w:rPr>
          <w:rFonts w:eastAsia="Kozuka Mincho Pro M"/>
          <w:sz w:val="28"/>
          <w:szCs w:val="28"/>
        </w:rPr>
        <w:t>3)</w:t>
      </w:r>
      <w:r>
        <w:rPr>
          <w:rFonts w:eastAsia="Kozuka Mincho Pro M"/>
          <w:sz w:val="28"/>
          <w:szCs w:val="28"/>
          <w:lang w:val="en-US"/>
        </w:rPr>
        <w:t>P</w:t>
      </w:r>
      <w:r>
        <w:rPr>
          <w:rFonts w:eastAsia="Kozuka Mincho Pro M"/>
          <w:sz w:val="28"/>
          <w:szCs w:val="28"/>
          <w:vertAlign w:val="subscript"/>
          <w:lang w:val="en-US"/>
        </w:rPr>
        <w:t>FNML</w:t>
      </w:r>
      <w:r>
        <w:rPr>
          <w:rFonts w:eastAsia="Kozuka Mincho Pro M"/>
          <w:sz w:val="28"/>
          <w:szCs w:val="28"/>
        </w:rPr>
        <w:t>= (</w:t>
      </w:r>
      <w:r>
        <w:rPr>
          <w:rFonts w:eastAsia="Kozuka Mincho Pro M"/>
          <w:sz w:val="28"/>
          <w:szCs w:val="28"/>
          <w:lang w:val="en-US"/>
        </w:rPr>
        <w:t>FN</w:t>
      </w:r>
      <w:r>
        <w:rPr>
          <w:rFonts w:eastAsia="Kozuka Mincho Pro M"/>
          <w:sz w:val="28"/>
          <w:szCs w:val="28"/>
        </w:rPr>
        <w:t xml:space="preserve"> + </w:t>
      </w:r>
      <w:r>
        <w:rPr>
          <w:rFonts w:eastAsia="Kozuka Mincho Pro M"/>
          <w:sz w:val="28"/>
          <w:szCs w:val="28"/>
          <w:lang w:val="en-US"/>
        </w:rPr>
        <w:t>FL</w:t>
      </w:r>
      <w:r>
        <w:rPr>
          <w:rFonts w:eastAsia="Kozuka Mincho Pro M"/>
          <w:sz w:val="28"/>
          <w:szCs w:val="28"/>
        </w:rPr>
        <w:t xml:space="preserve">) ∙ 2 = </w:t>
      </w:r>
      <w:r>
        <w:rPr>
          <w:position w:val="-25"/>
        </w:rPr>
        <w:object w:dxaOrig="2200" w:dyaOrig="680">
          <v:shape id="_x0000_i1063" type="#_x0000_t75" style="width:123pt;height:37.5pt" o:ole="" filled="t">
            <v:fill color2="black"/>
            <v:imagedata r:id="rId104" o:title=""/>
          </v:shape>
          <o:OLEObject Type="Embed" ProgID="Equation.3" ShapeID="_x0000_i1063" DrawAspect="Content" ObjectID="_1605273559" r:id="rId105"/>
        </w:object>
      </w:r>
      <w:r>
        <w:rPr>
          <w:rFonts w:eastAsia="Kozuka Mincho Pro M"/>
          <w:sz w:val="28"/>
          <w:szCs w:val="28"/>
        </w:rPr>
        <w:t xml:space="preserve"> </w:t>
      </w:r>
    </w:p>
    <w:p w:rsidR="00520E73" w:rsidRPr="00520E73" w:rsidRDefault="00520E73" w:rsidP="00520E73">
      <w:pPr>
        <w:rPr>
          <w:rFonts w:eastAsia="Kozuka Mincho Pro M"/>
          <w:sz w:val="28"/>
          <w:szCs w:val="28"/>
        </w:rPr>
      </w:pPr>
      <w:r>
        <w:rPr>
          <w:rFonts w:eastAsia="Kozuka Mincho Pro M"/>
          <w:sz w:val="28"/>
          <w:szCs w:val="28"/>
        </w:rPr>
        <w:t xml:space="preserve">Ответ: </w:t>
      </w:r>
      <w:r>
        <w:rPr>
          <w:rFonts w:eastAsia="Kozuka Mincho Pro M"/>
          <w:sz w:val="28"/>
          <w:szCs w:val="28"/>
          <w:lang w:val="en-US"/>
        </w:rPr>
        <w:t>a</w:t>
      </w:r>
      <w:r w:rsidRPr="00520E73">
        <w:rPr>
          <w:rFonts w:eastAsia="Kozuka Mincho Pro M"/>
          <w:sz w:val="28"/>
          <w:szCs w:val="28"/>
        </w:rPr>
        <w:t xml:space="preserve"> + </w:t>
      </w:r>
      <w:r>
        <w:rPr>
          <w:rFonts w:eastAsia="Kozuka Mincho Pro M"/>
          <w:sz w:val="28"/>
          <w:szCs w:val="28"/>
          <w:lang w:val="en-US"/>
        </w:rPr>
        <w:t>b</w:t>
      </w:r>
      <w:r w:rsidRPr="00520E73">
        <w:rPr>
          <w:rFonts w:eastAsia="Kozuka Mincho Pro M"/>
          <w:sz w:val="28"/>
          <w:szCs w:val="28"/>
        </w:rPr>
        <w:t>.</w:t>
      </w:r>
    </w:p>
    <w:p w:rsidR="00520E73" w:rsidRPr="00520E73" w:rsidRDefault="00520E73" w:rsidP="00520E73">
      <w:pPr>
        <w:rPr>
          <w:rFonts w:eastAsia="Kozuka Mincho Pro M"/>
          <w:sz w:val="28"/>
          <w:szCs w:val="28"/>
        </w:rPr>
      </w:pPr>
    </w:p>
    <w:p w:rsidR="00520E73" w:rsidRDefault="00520E73" w:rsidP="00520E73">
      <w:pPr>
        <w:rPr>
          <w:rFonts w:eastAsia="Kozuka Mincho Pro M"/>
          <w:sz w:val="28"/>
          <w:szCs w:val="28"/>
        </w:rPr>
      </w:pPr>
    </w:p>
    <w:p w:rsidR="00520E73" w:rsidRDefault="00520E73" w:rsidP="00520E73">
      <w:pPr>
        <w:jc w:val="both"/>
        <w:rPr>
          <w:rFonts w:eastAsia="Kozuka Mincho Pro M"/>
          <w:sz w:val="28"/>
          <w:szCs w:val="28"/>
        </w:rPr>
      </w:pPr>
      <w:r>
        <w:rPr>
          <w:rFonts w:eastAsia="Kozuka Mincho Pro M"/>
          <w:sz w:val="28"/>
          <w:szCs w:val="28"/>
        </w:rPr>
        <w:t>Видим, что параллелограмм Вариньона помогает решать задачи значительно быстрее.</w:t>
      </w:r>
    </w:p>
    <w:p w:rsidR="00FB6226" w:rsidRDefault="00295952" w:rsidP="00FB6226">
      <w:pPr>
        <w:pStyle w:val="a3"/>
        <w:spacing w:before="0" w:beforeAutospacing="0" w:after="120" w:afterAutospacing="0" w:line="360" w:lineRule="auto"/>
        <w:jc w:val="right"/>
        <w:rPr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="00FB6226" w:rsidRPr="00530620">
        <w:rPr>
          <w:sz w:val="28"/>
          <w:szCs w:val="28"/>
        </w:rPr>
        <w:t>Что и требовалось доказать.</w:t>
      </w:r>
    </w:p>
    <w:p w:rsidR="005D2390" w:rsidRDefault="005D2390" w:rsidP="00295952">
      <w:pPr>
        <w:spacing w:line="360" w:lineRule="auto"/>
        <w:rPr>
          <w:color w:val="000000"/>
          <w:sz w:val="27"/>
          <w:szCs w:val="27"/>
        </w:rPr>
      </w:pPr>
    </w:p>
    <w:p w:rsidR="006E03A6" w:rsidRDefault="006E03A6" w:rsidP="0001430E">
      <w:pPr>
        <w:spacing w:line="360" w:lineRule="auto"/>
        <w:rPr>
          <w:color w:val="000000"/>
          <w:sz w:val="27"/>
          <w:szCs w:val="27"/>
        </w:rPr>
      </w:pPr>
    </w:p>
    <w:p w:rsidR="005D2390" w:rsidRPr="00A85314" w:rsidRDefault="00530620" w:rsidP="00C7118E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A85314">
        <w:rPr>
          <w:rStyle w:val="ad"/>
          <w:bCs w:val="0"/>
          <w:color w:val="000000" w:themeColor="text1"/>
          <w:sz w:val="36"/>
          <w:szCs w:val="36"/>
        </w:rPr>
        <w:lastRenderedPageBreak/>
        <w:t>Заключение</w:t>
      </w:r>
    </w:p>
    <w:p w:rsidR="00530620" w:rsidRPr="00530620" w:rsidRDefault="00530620" w:rsidP="00295952">
      <w:pPr>
        <w:pStyle w:val="a3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530620">
        <w:rPr>
          <w:sz w:val="28"/>
          <w:szCs w:val="28"/>
        </w:rPr>
        <w:t>«Нет ничего нового под солнцем, но есть кое-что старое, чего мы не знаем», – сказал американский литератор Лоренс Питер.</w:t>
      </w:r>
    </w:p>
    <w:p w:rsidR="00530620" w:rsidRPr="00530620" w:rsidRDefault="00530620" w:rsidP="00295952">
      <w:pPr>
        <w:pStyle w:val="a3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530620">
        <w:rPr>
          <w:sz w:val="28"/>
          <w:szCs w:val="28"/>
        </w:rPr>
        <w:t>Пьер Вариньон жил в 18 веке, но теорема Вариньона как нельзя актуальна именно в наши дни, когда чтобы всё успеть, необходимо гораздо больше, чем 24 часа в сутки.</w:t>
      </w:r>
    </w:p>
    <w:p w:rsidR="00530620" w:rsidRPr="00530620" w:rsidRDefault="00530620" w:rsidP="00295952">
      <w:pPr>
        <w:pStyle w:val="a3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530620">
        <w:rPr>
          <w:sz w:val="28"/>
          <w:szCs w:val="28"/>
        </w:rPr>
        <w:t>Поэтому была поставлена цель: изучить теорему Вариньона и научиться применять ее на практике с наименьшими временными затратами.</w:t>
      </w:r>
    </w:p>
    <w:p w:rsidR="00530620" w:rsidRPr="00530620" w:rsidRDefault="00530620" w:rsidP="00295952">
      <w:pPr>
        <w:pStyle w:val="a3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530620">
        <w:rPr>
          <w:sz w:val="28"/>
          <w:szCs w:val="28"/>
        </w:rPr>
        <w:t>Для этого был разобран весь теоретический материал, решены задачи базового уровня, а также повышенной сложности (олимпиадные). Было подсчитано, что на решение задачи традиционным способом затрачивается 15-20 минут, а зная теорему Вариньона и следствия из нее, доказательство сводится к одному-двум предложениям и занимает 1-2 минуты. При этом экономия времени на доказательство в среднем составляет 15 минут. Таким образом, уже даже решени</w:t>
      </w:r>
      <w:r w:rsidR="008A5495">
        <w:rPr>
          <w:sz w:val="28"/>
          <w:szCs w:val="28"/>
        </w:rPr>
        <w:t>я трех задач добавя</w:t>
      </w:r>
      <w:r w:rsidRPr="00530620">
        <w:rPr>
          <w:sz w:val="28"/>
          <w:szCs w:val="28"/>
        </w:rPr>
        <w:t>т дополнительные сорок пять минут (т.е. целый урок) на доказательство других, более сложных.</w:t>
      </w:r>
    </w:p>
    <w:p w:rsidR="00530620" w:rsidRDefault="00530620" w:rsidP="00295952">
      <w:pPr>
        <w:pStyle w:val="a3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530620">
        <w:rPr>
          <w:sz w:val="28"/>
          <w:szCs w:val="28"/>
        </w:rPr>
        <w:t>От этого повышается не только интерес к изучению данного предмета, но и сам процесс работы приносит удовлетворение. Цель работы считаю достигнутой.</w:t>
      </w:r>
    </w:p>
    <w:p w:rsidR="00856906" w:rsidRDefault="00856906" w:rsidP="00C7118E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</w:p>
    <w:p w:rsidR="00856906" w:rsidRDefault="00856906" w:rsidP="0001430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</w:p>
    <w:p w:rsidR="00856906" w:rsidRDefault="00856906" w:rsidP="0001430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</w:p>
    <w:p w:rsidR="00856906" w:rsidRDefault="00856906" w:rsidP="0001430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</w:p>
    <w:p w:rsidR="005D2390" w:rsidRPr="00813EE3" w:rsidRDefault="005D2390" w:rsidP="0001430E">
      <w:pPr>
        <w:pStyle w:val="a3"/>
        <w:spacing w:before="0" w:beforeAutospacing="0" w:after="120" w:afterAutospacing="0" w:line="360" w:lineRule="auto"/>
        <w:rPr>
          <w:rStyle w:val="ad"/>
          <w:b w:val="0"/>
          <w:bCs w:val="0"/>
          <w:sz w:val="28"/>
          <w:szCs w:val="28"/>
        </w:rPr>
      </w:pPr>
    </w:p>
    <w:p w:rsidR="00C7118E" w:rsidRDefault="00C7118E">
      <w:pPr>
        <w:spacing w:after="160" w:line="259" w:lineRule="auto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br w:type="page"/>
      </w:r>
    </w:p>
    <w:p w:rsidR="00530620" w:rsidRPr="00A85314" w:rsidRDefault="00530620" w:rsidP="0001430E">
      <w:pPr>
        <w:pStyle w:val="a3"/>
        <w:spacing w:before="0" w:beforeAutospacing="0" w:after="120" w:afterAutospacing="0" w:line="360" w:lineRule="auto"/>
        <w:jc w:val="center"/>
        <w:rPr>
          <w:sz w:val="36"/>
          <w:szCs w:val="36"/>
        </w:rPr>
      </w:pPr>
      <w:r w:rsidRPr="00A85314">
        <w:rPr>
          <w:rStyle w:val="ad"/>
          <w:sz w:val="36"/>
          <w:szCs w:val="36"/>
        </w:rPr>
        <w:lastRenderedPageBreak/>
        <w:t xml:space="preserve">Список </w:t>
      </w:r>
      <w:r w:rsidR="00C7118E" w:rsidRPr="00A85314">
        <w:rPr>
          <w:rStyle w:val="ad"/>
          <w:sz w:val="36"/>
          <w:szCs w:val="36"/>
        </w:rPr>
        <w:t>используемой литературы</w:t>
      </w:r>
    </w:p>
    <w:p w:rsidR="00530620" w:rsidRPr="00530620" w:rsidRDefault="00530620" w:rsidP="00F351A6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30620">
        <w:rPr>
          <w:sz w:val="28"/>
          <w:szCs w:val="28"/>
        </w:rPr>
        <w:t>Интернет-ресурсы ru.wikipedia.org/</w:t>
      </w:r>
      <w:proofErr w:type="spellStart"/>
      <w:r w:rsidRPr="00530620">
        <w:rPr>
          <w:sz w:val="28"/>
          <w:szCs w:val="28"/>
        </w:rPr>
        <w:t>wiki</w:t>
      </w:r>
      <w:proofErr w:type="spellEnd"/>
      <w:r w:rsidRPr="00530620">
        <w:rPr>
          <w:sz w:val="28"/>
          <w:szCs w:val="28"/>
        </w:rPr>
        <w:t>/</w:t>
      </w:r>
      <w:r w:rsidR="00A85314">
        <w:rPr>
          <w:sz w:val="28"/>
          <w:szCs w:val="28"/>
        </w:rPr>
        <w:t xml:space="preserve"> </w:t>
      </w:r>
      <w:proofErr w:type="spellStart"/>
      <w:r w:rsidRPr="00530620">
        <w:rPr>
          <w:sz w:val="28"/>
          <w:szCs w:val="28"/>
        </w:rPr>
        <w:t>Вариньон,_Пьер</w:t>
      </w:r>
      <w:proofErr w:type="spellEnd"/>
    </w:p>
    <w:p w:rsidR="00530620" w:rsidRPr="00111B0F" w:rsidRDefault="00530620" w:rsidP="00F351A6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30620">
        <w:rPr>
          <w:sz w:val="28"/>
          <w:szCs w:val="28"/>
        </w:rPr>
        <w:t xml:space="preserve">В. Вавилов, П. Красников. </w:t>
      </w:r>
      <w:proofErr w:type="spellStart"/>
      <w:r w:rsidRPr="00530620">
        <w:rPr>
          <w:sz w:val="28"/>
          <w:szCs w:val="28"/>
        </w:rPr>
        <w:t>Бимедианы</w:t>
      </w:r>
      <w:proofErr w:type="spellEnd"/>
      <w:r w:rsidRPr="00530620">
        <w:rPr>
          <w:sz w:val="28"/>
          <w:szCs w:val="28"/>
        </w:rPr>
        <w:t xml:space="preserve"> четырехугольника//Математика. </w:t>
      </w:r>
      <w:r w:rsidRPr="00111B0F">
        <w:rPr>
          <w:sz w:val="28"/>
          <w:szCs w:val="28"/>
        </w:rPr>
        <w:t>2006 – №22.</w:t>
      </w:r>
    </w:p>
    <w:p w:rsidR="00530620" w:rsidRPr="00111B0F" w:rsidRDefault="00530620" w:rsidP="00F351A6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11B0F">
        <w:rPr>
          <w:sz w:val="28"/>
          <w:szCs w:val="28"/>
        </w:rPr>
        <w:t xml:space="preserve">Геометрия: Учебник для 7 – 9 </w:t>
      </w:r>
      <w:proofErr w:type="spellStart"/>
      <w:r w:rsidRPr="00111B0F">
        <w:rPr>
          <w:sz w:val="28"/>
          <w:szCs w:val="28"/>
        </w:rPr>
        <w:t>кл</w:t>
      </w:r>
      <w:proofErr w:type="spellEnd"/>
      <w:r w:rsidRPr="00111B0F">
        <w:rPr>
          <w:sz w:val="28"/>
          <w:szCs w:val="28"/>
        </w:rPr>
        <w:t xml:space="preserve">. общеобразовательных учреждений /Л. С. </w:t>
      </w:r>
      <w:proofErr w:type="spellStart"/>
      <w:r w:rsidRPr="00111B0F">
        <w:rPr>
          <w:sz w:val="28"/>
          <w:szCs w:val="28"/>
        </w:rPr>
        <w:t>Атанасян</w:t>
      </w:r>
      <w:proofErr w:type="spellEnd"/>
      <w:r w:rsidRPr="00111B0F">
        <w:rPr>
          <w:sz w:val="28"/>
          <w:szCs w:val="28"/>
        </w:rPr>
        <w:t xml:space="preserve">, В.Ф. Бутузов, С. Б. Кадомцев и </w:t>
      </w:r>
      <w:r w:rsidR="00111B0F" w:rsidRPr="00111B0F">
        <w:rPr>
          <w:sz w:val="28"/>
          <w:szCs w:val="28"/>
        </w:rPr>
        <w:t>др.</w:t>
      </w:r>
      <w:r w:rsidRPr="00111B0F">
        <w:rPr>
          <w:sz w:val="28"/>
          <w:szCs w:val="28"/>
        </w:rPr>
        <w:t>, – М.: Просвещение.</w:t>
      </w:r>
    </w:p>
    <w:p w:rsidR="00530620" w:rsidRPr="00111B0F" w:rsidRDefault="00530620" w:rsidP="00F351A6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11B0F">
        <w:rPr>
          <w:sz w:val="28"/>
          <w:szCs w:val="28"/>
        </w:rPr>
        <w:t xml:space="preserve">Геометрия: Доп. главы к </w:t>
      </w:r>
      <w:proofErr w:type="spellStart"/>
      <w:r w:rsidRPr="00111B0F">
        <w:rPr>
          <w:sz w:val="28"/>
          <w:szCs w:val="28"/>
        </w:rPr>
        <w:t>шк</w:t>
      </w:r>
      <w:proofErr w:type="spellEnd"/>
      <w:r w:rsidRPr="00111B0F">
        <w:rPr>
          <w:sz w:val="28"/>
          <w:szCs w:val="28"/>
        </w:rPr>
        <w:t xml:space="preserve">. учеб. 8 </w:t>
      </w:r>
      <w:proofErr w:type="spellStart"/>
      <w:r w:rsidRPr="00111B0F">
        <w:rPr>
          <w:sz w:val="28"/>
          <w:szCs w:val="28"/>
        </w:rPr>
        <w:t>кл</w:t>
      </w:r>
      <w:proofErr w:type="spellEnd"/>
      <w:r w:rsidRPr="00111B0F">
        <w:rPr>
          <w:sz w:val="28"/>
          <w:szCs w:val="28"/>
        </w:rPr>
        <w:t>.: Учеб</w:t>
      </w:r>
      <w:proofErr w:type="gramStart"/>
      <w:r w:rsidRPr="00111B0F">
        <w:rPr>
          <w:sz w:val="28"/>
          <w:szCs w:val="28"/>
        </w:rPr>
        <w:t>.</w:t>
      </w:r>
      <w:proofErr w:type="gramEnd"/>
      <w:r w:rsidRPr="00111B0F">
        <w:rPr>
          <w:sz w:val="28"/>
          <w:szCs w:val="28"/>
        </w:rPr>
        <w:t xml:space="preserve"> </w:t>
      </w:r>
      <w:proofErr w:type="gramStart"/>
      <w:r w:rsidRPr="00111B0F">
        <w:rPr>
          <w:sz w:val="28"/>
          <w:szCs w:val="28"/>
        </w:rPr>
        <w:t>п</w:t>
      </w:r>
      <w:proofErr w:type="gramEnd"/>
      <w:r w:rsidRPr="00111B0F">
        <w:rPr>
          <w:sz w:val="28"/>
          <w:szCs w:val="28"/>
        </w:rPr>
        <w:t xml:space="preserve">особие для учащихся школ и классов с углубленным изучением математики / Л.С. </w:t>
      </w:r>
      <w:proofErr w:type="spellStart"/>
      <w:r w:rsidRPr="00111B0F">
        <w:rPr>
          <w:sz w:val="28"/>
          <w:szCs w:val="28"/>
        </w:rPr>
        <w:t>Атанасян</w:t>
      </w:r>
      <w:proofErr w:type="spellEnd"/>
      <w:r w:rsidRPr="00111B0F">
        <w:rPr>
          <w:sz w:val="28"/>
          <w:szCs w:val="28"/>
        </w:rPr>
        <w:t>, В.Ф. Бутузов, С.Б. Кадомцев и др. – М.: Просвещение.</w:t>
      </w:r>
    </w:p>
    <w:p w:rsidR="00530620" w:rsidRDefault="00F30303" w:rsidP="00F351A6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11B0F">
        <w:rPr>
          <w:sz w:val="28"/>
          <w:szCs w:val="28"/>
        </w:rPr>
        <w:t>Прасолов В.В. задачи по планиметрии. – Т.1, 2. – М.: Наука.</w:t>
      </w:r>
    </w:p>
    <w:p w:rsidR="004B44C1" w:rsidRDefault="004B44C1" w:rsidP="004B44C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30620">
        <w:rPr>
          <w:sz w:val="28"/>
          <w:szCs w:val="28"/>
        </w:rPr>
        <w:t>Филипповский Г. Б. Параллелограмм Вариньона решает задачи //Математик</w:t>
      </w:r>
      <w:r>
        <w:rPr>
          <w:sz w:val="28"/>
          <w:szCs w:val="28"/>
        </w:rPr>
        <w:t>а в школе № 4 – 2006.</w:t>
      </w:r>
    </w:p>
    <w:p w:rsidR="004B44C1" w:rsidRPr="00111B0F" w:rsidRDefault="004B44C1" w:rsidP="004B44C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111B0F">
        <w:rPr>
          <w:sz w:val="28"/>
          <w:szCs w:val="28"/>
        </w:rPr>
        <w:t>Штейнгауз</w:t>
      </w:r>
      <w:proofErr w:type="spellEnd"/>
      <w:r w:rsidRPr="00111B0F">
        <w:rPr>
          <w:sz w:val="28"/>
          <w:szCs w:val="28"/>
        </w:rPr>
        <w:t xml:space="preserve"> Г. Математический калейдоскоп. – М.: наука.</w:t>
      </w:r>
    </w:p>
    <w:p w:rsidR="004B44C1" w:rsidRPr="00530620" w:rsidRDefault="004B44C1" w:rsidP="004B44C1">
      <w:pPr>
        <w:spacing w:before="100" w:beforeAutospacing="1" w:after="100" w:afterAutospacing="1" w:line="360" w:lineRule="auto"/>
        <w:ind w:left="720"/>
        <w:jc w:val="both"/>
        <w:rPr>
          <w:sz w:val="28"/>
          <w:szCs w:val="28"/>
        </w:rPr>
      </w:pPr>
    </w:p>
    <w:p w:rsidR="004B44C1" w:rsidRPr="00111B0F" w:rsidRDefault="004B44C1" w:rsidP="004B44C1">
      <w:pPr>
        <w:spacing w:before="100" w:beforeAutospacing="1" w:after="100" w:afterAutospacing="1" w:line="360" w:lineRule="auto"/>
        <w:ind w:left="720"/>
        <w:jc w:val="both"/>
        <w:rPr>
          <w:sz w:val="28"/>
          <w:szCs w:val="28"/>
        </w:rPr>
      </w:pPr>
    </w:p>
    <w:sectPr w:rsidR="004B44C1" w:rsidRPr="00111B0F" w:rsidSect="00703356">
      <w:footerReference w:type="default" r:id="rId10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E1" w:rsidRDefault="006E07E1" w:rsidP="00F30303">
      <w:r>
        <w:separator/>
      </w:r>
    </w:p>
  </w:endnote>
  <w:endnote w:type="continuationSeparator" w:id="0">
    <w:p w:rsidR="006E07E1" w:rsidRDefault="006E07E1" w:rsidP="00F3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Kozuka Mincho Pro M">
    <w:altName w:val="Arial Unicode MS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993912"/>
      <w:docPartObj>
        <w:docPartGallery w:val="Page Numbers (Bottom of Page)"/>
        <w:docPartUnique/>
      </w:docPartObj>
    </w:sdtPr>
    <w:sdtEndPr/>
    <w:sdtContent>
      <w:p w:rsidR="006E07E1" w:rsidRDefault="006E07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E5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E07E1" w:rsidRDefault="006E07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E1" w:rsidRDefault="006E07E1" w:rsidP="00F30303">
      <w:r>
        <w:separator/>
      </w:r>
    </w:p>
  </w:footnote>
  <w:footnote w:type="continuationSeparator" w:id="0">
    <w:p w:rsidR="006E07E1" w:rsidRDefault="006E07E1" w:rsidP="00F3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D5"/>
    <w:multiLevelType w:val="hybridMultilevel"/>
    <w:tmpl w:val="4D94A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46D"/>
    <w:multiLevelType w:val="multilevel"/>
    <w:tmpl w:val="5D3E9C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B9D"/>
    <w:multiLevelType w:val="hybridMultilevel"/>
    <w:tmpl w:val="F44A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324B"/>
    <w:multiLevelType w:val="multilevel"/>
    <w:tmpl w:val="3F32C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738E8"/>
    <w:multiLevelType w:val="hybridMultilevel"/>
    <w:tmpl w:val="38F0C482"/>
    <w:lvl w:ilvl="0" w:tplc="39EEA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B2B27"/>
    <w:multiLevelType w:val="hybridMultilevel"/>
    <w:tmpl w:val="7DC0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236FB"/>
    <w:multiLevelType w:val="multilevel"/>
    <w:tmpl w:val="FD5E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B09E1"/>
    <w:multiLevelType w:val="multilevel"/>
    <w:tmpl w:val="6ACC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629C6"/>
    <w:multiLevelType w:val="multilevel"/>
    <w:tmpl w:val="710A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85F54"/>
    <w:multiLevelType w:val="hybridMultilevel"/>
    <w:tmpl w:val="6498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B79A6"/>
    <w:multiLevelType w:val="multilevel"/>
    <w:tmpl w:val="6D92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D0E16"/>
    <w:multiLevelType w:val="multilevel"/>
    <w:tmpl w:val="32F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C2D"/>
    <w:rsid w:val="00011F42"/>
    <w:rsid w:val="00012E5C"/>
    <w:rsid w:val="0001430E"/>
    <w:rsid w:val="000169EA"/>
    <w:rsid w:val="00022658"/>
    <w:rsid w:val="0002570A"/>
    <w:rsid w:val="00093E23"/>
    <w:rsid w:val="000D621F"/>
    <w:rsid w:val="000F5144"/>
    <w:rsid w:val="00107041"/>
    <w:rsid w:val="00111444"/>
    <w:rsid w:val="00111B0F"/>
    <w:rsid w:val="00113249"/>
    <w:rsid w:val="00123477"/>
    <w:rsid w:val="00123513"/>
    <w:rsid w:val="001406A2"/>
    <w:rsid w:val="00190299"/>
    <w:rsid w:val="001A5EC0"/>
    <w:rsid w:val="001B2F86"/>
    <w:rsid w:val="002206DC"/>
    <w:rsid w:val="0023198F"/>
    <w:rsid w:val="0029546B"/>
    <w:rsid w:val="00295952"/>
    <w:rsid w:val="002A0B29"/>
    <w:rsid w:val="002A2012"/>
    <w:rsid w:val="002C61DB"/>
    <w:rsid w:val="002D2AA1"/>
    <w:rsid w:val="002F1870"/>
    <w:rsid w:val="003306C7"/>
    <w:rsid w:val="00336A53"/>
    <w:rsid w:val="003C6DB5"/>
    <w:rsid w:val="003E65AE"/>
    <w:rsid w:val="00416A80"/>
    <w:rsid w:val="00435973"/>
    <w:rsid w:val="00441F9A"/>
    <w:rsid w:val="004454B7"/>
    <w:rsid w:val="00447B59"/>
    <w:rsid w:val="0045088D"/>
    <w:rsid w:val="00464D61"/>
    <w:rsid w:val="00472961"/>
    <w:rsid w:val="00483B3E"/>
    <w:rsid w:val="004B0B35"/>
    <w:rsid w:val="004B44C1"/>
    <w:rsid w:val="004D2169"/>
    <w:rsid w:val="004E0D9C"/>
    <w:rsid w:val="004E1D15"/>
    <w:rsid w:val="004E3E09"/>
    <w:rsid w:val="004E444F"/>
    <w:rsid w:val="00502403"/>
    <w:rsid w:val="00507F34"/>
    <w:rsid w:val="00520E73"/>
    <w:rsid w:val="00526AD6"/>
    <w:rsid w:val="00527B95"/>
    <w:rsid w:val="00530620"/>
    <w:rsid w:val="00546DB4"/>
    <w:rsid w:val="005477BF"/>
    <w:rsid w:val="005717BF"/>
    <w:rsid w:val="005A13B1"/>
    <w:rsid w:val="005D2390"/>
    <w:rsid w:val="005E7AF4"/>
    <w:rsid w:val="0060312F"/>
    <w:rsid w:val="0060483A"/>
    <w:rsid w:val="006147E0"/>
    <w:rsid w:val="00624139"/>
    <w:rsid w:val="006561D0"/>
    <w:rsid w:val="006709FC"/>
    <w:rsid w:val="0069187A"/>
    <w:rsid w:val="006942F5"/>
    <w:rsid w:val="006D11C7"/>
    <w:rsid w:val="006E03A6"/>
    <w:rsid w:val="006E07E1"/>
    <w:rsid w:val="006E2BF8"/>
    <w:rsid w:val="00703356"/>
    <w:rsid w:val="0071038B"/>
    <w:rsid w:val="00724BB1"/>
    <w:rsid w:val="00763D38"/>
    <w:rsid w:val="00763E88"/>
    <w:rsid w:val="007A0B02"/>
    <w:rsid w:val="007A45DD"/>
    <w:rsid w:val="007B2742"/>
    <w:rsid w:val="007B6136"/>
    <w:rsid w:val="007D0577"/>
    <w:rsid w:val="007D5094"/>
    <w:rsid w:val="007D5147"/>
    <w:rsid w:val="00813EE3"/>
    <w:rsid w:val="008140FD"/>
    <w:rsid w:val="00836886"/>
    <w:rsid w:val="00856906"/>
    <w:rsid w:val="008718D6"/>
    <w:rsid w:val="008747FA"/>
    <w:rsid w:val="00882759"/>
    <w:rsid w:val="008966EB"/>
    <w:rsid w:val="008A5495"/>
    <w:rsid w:val="008B2A2A"/>
    <w:rsid w:val="008D243B"/>
    <w:rsid w:val="008E1C04"/>
    <w:rsid w:val="008F3721"/>
    <w:rsid w:val="00973C2D"/>
    <w:rsid w:val="0098096E"/>
    <w:rsid w:val="00990908"/>
    <w:rsid w:val="00A42D92"/>
    <w:rsid w:val="00A85314"/>
    <w:rsid w:val="00A920F9"/>
    <w:rsid w:val="00A960B4"/>
    <w:rsid w:val="00AB7502"/>
    <w:rsid w:val="00AD1D9B"/>
    <w:rsid w:val="00AD370C"/>
    <w:rsid w:val="00AD7A79"/>
    <w:rsid w:val="00AE3CC2"/>
    <w:rsid w:val="00AE7B71"/>
    <w:rsid w:val="00B0009E"/>
    <w:rsid w:val="00B1781A"/>
    <w:rsid w:val="00B574DF"/>
    <w:rsid w:val="00B73E56"/>
    <w:rsid w:val="00B753F8"/>
    <w:rsid w:val="00B86B7D"/>
    <w:rsid w:val="00BD4F7C"/>
    <w:rsid w:val="00C11456"/>
    <w:rsid w:val="00C26B40"/>
    <w:rsid w:val="00C57522"/>
    <w:rsid w:val="00C7118E"/>
    <w:rsid w:val="00C878BB"/>
    <w:rsid w:val="00C910F1"/>
    <w:rsid w:val="00CA28A6"/>
    <w:rsid w:val="00CC65DA"/>
    <w:rsid w:val="00CC66E0"/>
    <w:rsid w:val="00D54FE8"/>
    <w:rsid w:val="00D773C0"/>
    <w:rsid w:val="00D9530E"/>
    <w:rsid w:val="00DB1897"/>
    <w:rsid w:val="00DD2E73"/>
    <w:rsid w:val="00E22580"/>
    <w:rsid w:val="00E35C9C"/>
    <w:rsid w:val="00E406B4"/>
    <w:rsid w:val="00E4092D"/>
    <w:rsid w:val="00E42DA3"/>
    <w:rsid w:val="00E52E40"/>
    <w:rsid w:val="00E74DAF"/>
    <w:rsid w:val="00EB5EC0"/>
    <w:rsid w:val="00EE768D"/>
    <w:rsid w:val="00EF1404"/>
    <w:rsid w:val="00F03B73"/>
    <w:rsid w:val="00F2653A"/>
    <w:rsid w:val="00F30303"/>
    <w:rsid w:val="00F351A6"/>
    <w:rsid w:val="00F43E38"/>
    <w:rsid w:val="00F44DD0"/>
    <w:rsid w:val="00F57FBC"/>
    <w:rsid w:val="00F65F30"/>
    <w:rsid w:val="00FB6226"/>
    <w:rsid w:val="00FC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8B2A2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8B2A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5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2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580"/>
    <w:pPr>
      <w:ind w:left="720"/>
      <w:contextualSpacing/>
    </w:pPr>
  </w:style>
  <w:style w:type="character" w:customStyle="1" w:styleId="apple-converted-space">
    <w:name w:val="apple-converted-space"/>
    <w:basedOn w:val="a0"/>
    <w:rsid w:val="004E0D9C"/>
  </w:style>
  <w:style w:type="paragraph" w:styleId="a6">
    <w:name w:val="header"/>
    <w:basedOn w:val="a"/>
    <w:link w:val="a7"/>
    <w:uiPriority w:val="99"/>
    <w:unhideWhenUsed/>
    <w:rsid w:val="00F30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03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6A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2A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2A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B2A2A"/>
    <w:rPr>
      <w:color w:val="0000FF"/>
      <w:u w:val="single"/>
    </w:rPr>
  </w:style>
  <w:style w:type="character" w:customStyle="1" w:styleId="w">
    <w:name w:val="w"/>
    <w:basedOn w:val="a0"/>
    <w:rsid w:val="00416A80"/>
  </w:style>
  <w:style w:type="character" w:customStyle="1" w:styleId="20">
    <w:name w:val="Заголовок 2 Знак"/>
    <w:basedOn w:val="a0"/>
    <w:link w:val="2"/>
    <w:uiPriority w:val="9"/>
    <w:semiHidden/>
    <w:rsid w:val="00416A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2C61DB"/>
    <w:rPr>
      <w:b/>
      <w:bCs/>
    </w:rPr>
  </w:style>
  <w:style w:type="character" w:styleId="ae">
    <w:name w:val="Emphasis"/>
    <w:basedOn w:val="a0"/>
    <w:uiPriority w:val="20"/>
    <w:qFormat/>
    <w:rsid w:val="002C61DB"/>
    <w:rPr>
      <w:i/>
      <w:iCs/>
    </w:rPr>
  </w:style>
  <w:style w:type="paragraph" w:customStyle="1" w:styleId="text-block">
    <w:name w:val="text-block"/>
    <w:basedOn w:val="a"/>
    <w:rsid w:val="00E35C9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F44DD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butback">
    <w:name w:val="butback"/>
    <w:basedOn w:val="a0"/>
    <w:rsid w:val="006561D0"/>
  </w:style>
  <w:style w:type="character" w:customStyle="1" w:styleId="submenu-table">
    <w:name w:val="submenu-table"/>
    <w:basedOn w:val="a0"/>
    <w:rsid w:val="006561D0"/>
  </w:style>
  <w:style w:type="character" w:styleId="af">
    <w:name w:val="Placeholder Text"/>
    <w:basedOn w:val="a0"/>
    <w:uiPriority w:val="99"/>
    <w:semiHidden/>
    <w:rsid w:val="00AB7502"/>
    <w:rPr>
      <w:color w:val="808080"/>
    </w:rPr>
  </w:style>
  <w:style w:type="table" w:styleId="af0">
    <w:name w:val="Table Grid"/>
    <w:basedOn w:val="a1"/>
    <w:uiPriority w:val="39"/>
    <w:rsid w:val="00123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620">
          <w:blockQuote w:val="1"/>
          <w:marLeft w:val="450"/>
          <w:marRight w:val="0"/>
          <w:marTop w:val="150"/>
          <w:marBottom w:val="150"/>
          <w:divBdr>
            <w:top w:val="single" w:sz="6" w:space="4" w:color="A7BAB4"/>
            <w:left w:val="single" w:sz="6" w:space="29" w:color="A7BAB4"/>
            <w:bottom w:val="single" w:sz="6" w:space="4" w:color="A7BAB4"/>
            <w:right w:val="single" w:sz="6" w:space="4" w:color="A7BAB4"/>
          </w:divBdr>
        </w:div>
      </w:divsChild>
    </w:div>
    <w:div w:id="267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204">
          <w:blockQuote w:val="1"/>
          <w:marLeft w:val="450"/>
          <w:marRight w:val="0"/>
          <w:marTop w:val="150"/>
          <w:marBottom w:val="150"/>
          <w:divBdr>
            <w:top w:val="single" w:sz="6" w:space="4" w:color="A7BAB4"/>
            <w:left w:val="single" w:sz="6" w:space="29" w:color="A7BAB4"/>
            <w:bottom w:val="single" w:sz="6" w:space="4" w:color="A7BAB4"/>
            <w:right w:val="single" w:sz="6" w:space="4" w:color="A7BAB4"/>
          </w:divBdr>
        </w:div>
      </w:divsChild>
    </w:div>
    <w:div w:id="54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0436">
          <w:marLeft w:val="0"/>
          <w:marRight w:val="0"/>
          <w:marTop w:val="0"/>
          <w:marBottom w:val="0"/>
          <w:divBdr>
            <w:top w:val="dotted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397">
          <w:blockQuote w:val="1"/>
          <w:marLeft w:val="450"/>
          <w:marRight w:val="0"/>
          <w:marTop w:val="150"/>
          <w:marBottom w:val="150"/>
          <w:divBdr>
            <w:top w:val="single" w:sz="6" w:space="4" w:color="A7BAB4"/>
            <w:left w:val="single" w:sz="6" w:space="29" w:color="A7BAB4"/>
            <w:bottom w:val="single" w:sz="6" w:space="4" w:color="A7BAB4"/>
            <w:right w:val="single" w:sz="6" w:space="4" w:color="A7BAB4"/>
          </w:divBdr>
        </w:div>
      </w:divsChild>
    </w:div>
    <w:div w:id="1420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2128">
          <w:blockQuote w:val="1"/>
          <w:marLeft w:val="450"/>
          <w:marRight w:val="0"/>
          <w:marTop w:val="150"/>
          <w:marBottom w:val="150"/>
          <w:divBdr>
            <w:top w:val="single" w:sz="6" w:space="4" w:color="A7BAB4"/>
            <w:left w:val="single" w:sz="6" w:space="29" w:color="A7BAB4"/>
            <w:bottom w:val="single" w:sz="6" w:space="4" w:color="A7BAB4"/>
            <w:right w:val="single" w:sz="6" w:space="4" w:color="A7BAB4"/>
          </w:divBdr>
        </w:div>
      </w:divsChild>
    </w:div>
    <w:div w:id="1599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.bin"/><Relationship Id="rId21" Type="http://schemas.openxmlformats.org/officeDocument/2006/relationships/image" Target="media/image11.gif"/><Relationship Id="rId42" Type="http://schemas.openxmlformats.org/officeDocument/2006/relationships/image" Target="media/image23.wmf"/><Relationship Id="rId47" Type="http://schemas.openxmlformats.org/officeDocument/2006/relationships/oleObject" Target="embeddings/oleObject12.bin"/><Relationship Id="rId63" Type="http://schemas.openxmlformats.org/officeDocument/2006/relationships/oleObject" Target="embeddings/oleObject20.bin"/><Relationship Id="rId68" Type="http://schemas.openxmlformats.org/officeDocument/2006/relationships/oleObject" Target="embeddings/oleObject23.bin"/><Relationship Id="rId84" Type="http://schemas.openxmlformats.org/officeDocument/2006/relationships/image" Target="media/image47.gif"/><Relationship Id="rId89" Type="http://schemas.openxmlformats.org/officeDocument/2006/relationships/oleObject" Target="embeddings/oleObject30.bin"/><Relationship Id="rId7" Type="http://schemas.openxmlformats.org/officeDocument/2006/relationships/footnotes" Target="footnotes.xml"/><Relationship Id="rId71" Type="http://schemas.openxmlformats.org/officeDocument/2006/relationships/image" Target="media/image37.wmf"/><Relationship Id="rId92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9" Type="http://schemas.openxmlformats.org/officeDocument/2006/relationships/image" Target="media/image16.wmf"/><Relationship Id="rId107" Type="http://schemas.openxmlformats.org/officeDocument/2006/relationships/fontTable" Target="fontTable.xml"/><Relationship Id="rId11" Type="http://schemas.openxmlformats.org/officeDocument/2006/relationships/hyperlink" Target="http://www.people.su/81586" TargetMode="External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oleObject" Target="embeddings/oleObject7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1.bin"/><Relationship Id="rId53" Type="http://schemas.openxmlformats.org/officeDocument/2006/relationships/image" Target="media/image28.wmf"/><Relationship Id="rId58" Type="http://schemas.openxmlformats.org/officeDocument/2006/relationships/oleObject" Target="embeddings/oleObject18.bin"/><Relationship Id="rId66" Type="http://schemas.openxmlformats.org/officeDocument/2006/relationships/oleObject" Target="embeddings/oleObject22.bin"/><Relationship Id="rId74" Type="http://schemas.openxmlformats.org/officeDocument/2006/relationships/oleObject" Target="embeddings/oleObject26.bin"/><Relationship Id="rId79" Type="http://schemas.openxmlformats.org/officeDocument/2006/relationships/image" Target="media/image42.gif"/><Relationship Id="rId87" Type="http://schemas.openxmlformats.org/officeDocument/2006/relationships/image" Target="media/image49.wmf"/><Relationship Id="rId102" Type="http://schemas.openxmlformats.org/officeDocument/2006/relationships/image" Target="media/image55.wmf"/><Relationship Id="rId5" Type="http://schemas.openxmlformats.org/officeDocument/2006/relationships/settings" Target="settings.xml"/><Relationship Id="rId61" Type="http://schemas.openxmlformats.org/officeDocument/2006/relationships/oleObject" Target="embeddings/oleObject19.bin"/><Relationship Id="rId82" Type="http://schemas.openxmlformats.org/officeDocument/2006/relationships/image" Target="media/image45.gif"/><Relationship Id="rId90" Type="http://schemas.openxmlformats.org/officeDocument/2006/relationships/image" Target="media/image50.wmf"/><Relationship Id="rId95" Type="http://schemas.openxmlformats.org/officeDocument/2006/relationships/oleObject" Target="embeddings/oleObject34.bin"/><Relationship Id="rId19" Type="http://schemas.openxmlformats.org/officeDocument/2006/relationships/image" Target="media/image9.gif"/><Relationship Id="rId14" Type="http://schemas.openxmlformats.org/officeDocument/2006/relationships/image" Target="media/image4.gif"/><Relationship Id="rId22" Type="http://schemas.openxmlformats.org/officeDocument/2006/relationships/image" Target="media/image12.gif"/><Relationship Id="rId27" Type="http://schemas.openxmlformats.org/officeDocument/2006/relationships/image" Target="media/image15.wmf"/><Relationship Id="rId30" Type="http://schemas.openxmlformats.org/officeDocument/2006/relationships/oleObject" Target="embeddings/oleObject4.bin"/><Relationship Id="rId35" Type="http://schemas.openxmlformats.org/officeDocument/2006/relationships/image" Target="media/image19.gif"/><Relationship Id="rId43" Type="http://schemas.openxmlformats.org/officeDocument/2006/relationships/oleObject" Target="embeddings/oleObject10.bin"/><Relationship Id="rId48" Type="http://schemas.openxmlformats.org/officeDocument/2006/relationships/image" Target="media/image26.wmf"/><Relationship Id="rId56" Type="http://schemas.openxmlformats.org/officeDocument/2006/relationships/oleObject" Target="embeddings/oleObject17.bin"/><Relationship Id="rId64" Type="http://schemas.openxmlformats.org/officeDocument/2006/relationships/image" Target="media/image34.wmf"/><Relationship Id="rId69" Type="http://schemas.openxmlformats.org/officeDocument/2006/relationships/image" Target="media/image36.wmf"/><Relationship Id="rId77" Type="http://schemas.openxmlformats.org/officeDocument/2006/relationships/image" Target="media/image40.gif"/><Relationship Id="rId100" Type="http://schemas.openxmlformats.org/officeDocument/2006/relationships/image" Target="media/image54.wmf"/><Relationship Id="rId105" Type="http://schemas.openxmlformats.org/officeDocument/2006/relationships/oleObject" Target="embeddings/oleObject39.bin"/><Relationship Id="rId8" Type="http://schemas.openxmlformats.org/officeDocument/2006/relationships/endnotes" Target="endnotes.xml"/><Relationship Id="rId51" Type="http://schemas.openxmlformats.org/officeDocument/2006/relationships/oleObject" Target="embeddings/oleObject14.bin"/><Relationship Id="rId72" Type="http://schemas.openxmlformats.org/officeDocument/2006/relationships/oleObject" Target="embeddings/oleObject25.bin"/><Relationship Id="rId80" Type="http://schemas.openxmlformats.org/officeDocument/2006/relationships/image" Target="media/image43.gif"/><Relationship Id="rId85" Type="http://schemas.openxmlformats.org/officeDocument/2006/relationships/image" Target="media/image48.png"/><Relationship Id="rId93" Type="http://schemas.openxmlformats.org/officeDocument/2006/relationships/image" Target="media/image51.wmf"/><Relationship Id="rId98" Type="http://schemas.openxmlformats.org/officeDocument/2006/relationships/image" Target="media/image53.wmf"/><Relationship Id="rId3" Type="http://schemas.openxmlformats.org/officeDocument/2006/relationships/styles" Target="styles.xml"/><Relationship Id="rId12" Type="http://schemas.openxmlformats.org/officeDocument/2006/relationships/hyperlink" Target="http://www.people.su/64202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image" Target="media/image31.png"/><Relationship Id="rId67" Type="http://schemas.openxmlformats.org/officeDocument/2006/relationships/image" Target="media/image35.wmf"/><Relationship Id="rId103" Type="http://schemas.openxmlformats.org/officeDocument/2006/relationships/oleObject" Target="embeddings/oleObject38.bin"/><Relationship Id="rId108" Type="http://schemas.openxmlformats.org/officeDocument/2006/relationships/theme" Target="theme/theme1.xml"/><Relationship Id="rId20" Type="http://schemas.openxmlformats.org/officeDocument/2006/relationships/image" Target="media/image10.gif"/><Relationship Id="rId41" Type="http://schemas.openxmlformats.org/officeDocument/2006/relationships/oleObject" Target="embeddings/oleObject9.bin"/><Relationship Id="rId54" Type="http://schemas.openxmlformats.org/officeDocument/2006/relationships/oleObject" Target="embeddings/oleObject16.bin"/><Relationship Id="rId62" Type="http://schemas.openxmlformats.org/officeDocument/2006/relationships/image" Target="media/image33.png"/><Relationship Id="rId70" Type="http://schemas.openxmlformats.org/officeDocument/2006/relationships/oleObject" Target="embeddings/oleObject24.bin"/><Relationship Id="rId75" Type="http://schemas.openxmlformats.org/officeDocument/2006/relationships/image" Target="media/image39.wmf"/><Relationship Id="rId83" Type="http://schemas.openxmlformats.org/officeDocument/2006/relationships/image" Target="media/image46.gif"/><Relationship Id="rId88" Type="http://schemas.openxmlformats.org/officeDocument/2006/relationships/oleObject" Target="embeddings/oleObject29.bin"/><Relationship Id="rId91" Type="http://schemas.openxmlformats.org/officeDocument/2006/relationships/oleObject" Target="embeddings/oleObject31.bin"/><Relationship Id="rId96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13.wmf"/><Relationship Id="rId28" Type="http://schemas.openxmlformats.org/officeDocument/2006/relationships/oleObject" Target="embeddings/oleObject3.bin"/><Relationship Id="rId36" Type="http://schemas.openxmlformats.org/officeDocument/2006/relationships/image" Target="media/image20.wmf"/><Relationship Id="rId49" Type="http://schemas.openxmlformats.org/officeDocument/2006/relationships/oleObject" Target="embeddings/oleObject13.bin"/><Relationship Id="rId57" Type="http://schemas.openxmlformats.org/officeDocument/2006/relationships/image" Target="media/image30.wmf"/><Relationship Id="rId106" Type="http://schemas.openxmlformats.org/officeDocument/2006/relationships/footer" Target="footer1.xml"/><Relationship Id="rId10" Type="http://schemas.openxmlformats.org/officeDocument/2006/relationships/image" Target="media/image2.jpeg"/><Relationship Id="rId31" Type="http://schemas.openxmlformats.org/officeDocument/2006/relationships/image" Target="media/image17.wmf"/><Relationship Id="rId44" Type="http://schemas.openxmlformats.org/officeDocument/2006/relationships/image" Target="media/image24.wmf"/><Relationship Id="rId52" Type="http://schemas.openxmlformats.org/officeDocument/2006/relationships/oleObject" Target="embeddings/oleObject15.bin"/><Relationship Id="rId60" Type="http://schemas.openxmlformats.org/officeDocument/2006/relationships/image" Target="media/image32.wmf"/><Relationship Id="rId65" Type="http://schemas.openxmlformats.org/officeDocument/2006/relationships/oleObject" Target="embeddings/oleObject21.bin"/><Relationship Id="rId73" Type="http://schemas.openxmlformats.org/officeDocument/2006/relationships/image" Target="media/image38.wmf"/><Relationship Id="rId78" Type="http://schemas.openxmlformats.org/officeDocument/2006/relationships/image" Target="media/image41.gif"/><Relationship Id="rId81" Type="http://schemas.openxmlformats.org/officeDocument/2006/relationships/image" Target="media/image44.gif"/><Relationship Id="rId86" Type="http://schemas.openxmlformats.org/officeDocument/2006/relationships/oleObject" Target="embeddings/oleObject28.bin"/><Relationship Id="rId94" Type="http://schemas.openxmlformats.org/officeDocument/2006/relationships/oleObject" Target="embeddings/oleObject33.bin"/><Relationship Id="rId99" Type="http://schemas.openxmlformats.org/officeDocument/2006/relationships/oleObject" Target="embeddings/oleObject36.bin"/><Relationship Id="rId101" Type="http://schemas.openxmlformats.org/officeDocument/2006/relationships/oleObject" Target="embeddings/oleObject37.bin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39" Type="http://schemas.openxmlformats.org/officeDocument/2006/relationships/oleObject" Target="embeddings/oleObject8.bin"/><Relationship Id="rId34" Type="http://schemas.openxmlformats.org/officeDocument/2006/relationships/oleObject" Target="embeddings/oleObject6.bin"/><Relationship Id="rId50" Type="http://schemas.openxmlformats.org/officeDocument/2006/relationships/image" Target="media/image27.wmf"/><Relationship Id="rId55" Type="http://schemas.openxmlformats.org/officeDocument/2006/relationships/image" Target="media/image29.wmf"/><Relationship Id="rId76" Type="http://schemas.openxmlformats.org/officeDocument/2006/relationships/oleObject" Target="embeddings/oleObject27.bin"/><Relationship Id="rId97" Type="http://schemas.openxmlformats.org/officeDocument/2006/relationships/oleObject" Target="embeddings/oleObject35.bin"/><Relationship Id="rId104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5DF08-5817-4D07-A1AA-39A32588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25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18</cp:revision>
  <cp:lastPrinted>2018-02-26T17:41:00Z</cp:lastPrinted>
  <dcterms:created xsi:type="dcterms:W3CDTF">2018-02-22T16:10:00Z</dcterms:created>
  <dcterms:modified xsi:type="dcterms:W3CDTF">2018-12-02T13:32:00Z</dcterms:modified>
</cp:coreProperties>
</file>