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69" w:rsidRDefault="00004969" w:rsidP="0000496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004969" w:rsidRPr="00004969" w:rsidRDefault="00004969" w:rsidP="0000496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hyperlink r:id="rId9" w:history="1">
        <w:r w:rsidRPr="00004969">
          <w:rPr>
            <w:rFonts w:ascii="Times New Roman" w:eastAsia="Times New Roman" w:hAnsi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Международный конкурс исследовательских работ молодых ученых </w:t>
        </w:r>
        <w:proofErr w:type="spellStart"/>
        <w:r w:rsidRPr="00004969">
          <w:rPr>
            <w:rFonts w:ascii="Times New Roman" w:eastAsia="Times New Roman" w:hAnsi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High-level</w:t>
        </w:r>
        <w:proofErr w:type="spellEnd"/>
        <w:r w:rsidRPr="00004969">
          <w:rPr>
            <w:rFonts w:ascii="Times New Roman" w:eastAsia="Times New Roman" w:hAnsi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004969">
          <w:rPr>
            <w:rFonts w:ascii="Times New Roman" w:eastAsia="Times New Roman" w:hAnsi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research</w:t>
        </w:r>
        <w:proofErr w:type="spellEnd"/>
        <w:r w:rsidRPr="00004969">
          <w:rPr>
            <w:rFonts w:ascii="Times New Roman" w:eastAsia="Times New Roman" w:hAnsi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2018/2019</w:t>
        </w:r>
      </w:hyperlink>
    </w:p>
    <w:p w:rsidR="005A3B6C" w:rsidRPr="00004969" w:rsidRDefault="005A3B6C" w:rsidP="000049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B6C" w:rsidRPr="00104FC5" w:rsidRDefault="005A3B6C" w:rsidP="00104F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B6C" w:rsidRPr="00104FC5" w:rsidRDefault="005A3B6C" w:rsidP="00104F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4FC5" w:rsidRDefault="00104FC5" w:rsidP="00104FC5">
      <w:pPr>
        <w:tabs>
          <w:tab w:val="left" w:pos="675"/>
          <w:tab w:val="left" w:pos="421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04FC5">
        <w:rPr>
          <w:rFonts w:ascii="Times New Roman" w:hAnsi="Times New Roman"/>
          <w:b/>
          <w:sz w:val="24"/>
          <w:szCs w:val="24"/>
        </w:rPr>
        <w:tab/>
      </w:r>
    </w:p>
    <w:p w:rsidR="00104FC5" w:rsidRDefault="00104FC5" w:rsidP="00104FC5">
      <w:pPr>
        <w:tabs>
          <w:tab w:val="left" w:pos="675"/>
          <w:tab w:val="left" w:pos="421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04FC5" w:rsidRPr="00104FC5" w:rsidRDefault="00104FC5" w:rsidP="00104FC5">
      <w:pPr>
        <w:tabs>
          <w:tab w:val="left" w:pos="675"/>
          <w:tab w:val="left" w:pos="421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04FC5" w:rsidRPr="00104FC5" w:rsidRDefault="00104FC5" w:rsidP="00104FC5">
      <w:pPr>
        <w:tabs>
          <w:tab w:val="left" w:pos="421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04FC5" w:rsidRPr="00104FC5" w:rsidRDefault="00104FC5" w:rsidP="00104FC5">
      <w:pPr>
        <w:tabs>
          <w:tab w:val="left" w:pos="421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A3B6C" w:rsidRDefault="00104FC5" w:rsidP="00104FC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4FC5">
        <w:rPr>
          <w:rFonts w:ascii="Times New Roman" w:hAnsi="Times New Roman"/>
          <w:b/>
          <w:sz w:val="24"/>
          <w:szCs w:val="24"/>
        </w:rPr>
        <w:t xml:space="preserve">Направление: </w:t>
      </w:r>
      <w:r w:rsidR="003D51F8">
        <w:rPr>
          <w:rFonts w:ascii="Times New Roman" w:hAnsi="Times New Roman"/>
          <w:b/>
          <w:sz w:val="24"/>
          <w:szCs w:val="24"/>
        </w:rPr>
        <w:t>Гуманитарные дисциплины</w:t>
      </w:r>
    </w:p>
    <w:p w:rsidR="00104FC5" w:rsidRPr="00104FC5" w:rsidRDefault="00104FC5" w:rsidP="00104FC5">
      <w:pPr>
        <w:tabs>
          <w:tab w:val="left" w:pos="315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B6C" w:rsidRPr="00D66BDF" w:rsidRDefault="00104FC5" w:rsidP="00104FC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4FC5">
        <w:rPr>
          <w:rFonts w:ascii="Times New Roman" w:hAnsi="Times New Roman"/>
          <w:b/>
          <w:sz w:val="24"/>
          <w:szCs w:val="24"/>
        </w:rPr>
        <w:t>Тема</w:t>
      </w:r>
      <w:r w:rsidRPr="00D66BDF">
        <w:rPr>
          <w:rFonts w:ascii="Times New Roman" w:hAnsi="Times New Roman"/>
          <w:b/>
          <w:sz w:val="24"/>
          <w:szCs w:val="24"/>
        </w:rPr>
        <w:t xml:space="preserve">: </w:t>
      </w:r>
      <w:r w:rsidR="00793152">
        <w:rPr>
          <w:rFonts w:ascii="Times New Roman" w:hAnsi="Times New Roman"/>
          <w:b/>
          <w:sz w:val="24"/>
          <w:szCs w:val="24"/>
        </w:rPr>
        <w:t>«</w:t>
      </w:r>
      <w:r w:rsidR="00D66BDF" w:rsidRPr="00D66B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внесении изменений в Федеральный закон «О прокуратуре Российской Федерации»</w:t>
      </w:r>
    </w:p>
    <w:p w:rsidR="005A3B6C" w:rsidRDefault="00104FC5" w:rsidP="00104FC5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104FC5" w:rsidRDefault="00104FC5" w:rsidP="00104FC5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04FC5" w:rsidRDefault="00104FC5" w:rsidP="00104FC5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04FC5" w:rsidRDefault="00104FC5" w:rsidP="00104FC5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04FC5" w:rsidRPr="00104FC5" w:rsidRDefault="00104FC5" w:rsidP="00104FC5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A3B6C" w:rsidRPr="004E23E5" w:rsidRDefault="00104FC5" w:rsidP="00104F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23E5">
        <w:rPr>
          <w:rFonts w:ascii="Times New Roman" w:eastAsia="Times New Roman" w:hAnsi="Times New Roman"/>
          <w:sz w:val="24"/>
          <w:szCs w:val="24"/>
          <w:lang w:eastAsia="ar-SA"/>
        </w:rPr>
        <w:t>Автор: магистрант Дубаков Денис Андреевич</w:t>
      </w:r>
    </w:p>
    <w:p w:rsidR="00104FC5" w:rsidRPr="004E23E5" w:rsidRDefault="00104FC5" w:rsidP="00104F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4FC5" w:rsidRPr="004E23E5" w:rsidRDefault="00104FC5" w:rsidP="00104F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3E5">
        <w:rPr>
          <w:rFonts w:ascii="Times New Roman" w:hAnsi="Times New Roman"/>
          <w:sz w:val="24"/>
          <w:szCs w:val="24"/>
        </w:rPr>
        <w:t>Научный руководитель:</w:t>
      </w:r>
      <w:r w:rsidR="004A71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718C">
        <w:rPr>
          <w:rFonts w:ascii="Times New Roman" w:hAnsi="Times New Roman"/>
          <w:sz w:val="24"/>
          <w:szCs w:val="24"/>
        </w:rPr>
        <w:t>Холодилова</w:t>
      </w:r>
      <w:proofErr w:type="spellEnd"/>
      <w:r w:rsidR="004A718C">
        <w:rPr>
          <w:rFonts w:ascii="Times New Roman" w:hAnsi="Times New Roman"/>
          <w:sz w:val="24"/>
          <w:szCs w:val="24"/>
        </w:rPr>
        <w:t xml:space="preserve"> Елена Алексеевна</w:t>
      </w:r>
    </w:p>
    <w:p w:rsidR="00104FC5" w:rsidRPr="004E23E5" w:rsidRDefault="00104FC5" w:rsidP="00104F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4FC5" w:rsidRPr="004E23E5" w:rsidRDefault="00104FC5" w:rsidP="00104F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23E5">
        <w:rPr>
          <w:rFonts w:ascii="Times New Roman" w:hAnsi="Times New Roman"/>
          <w:sz w:val="24"/>
          <w:szCs w:val="24"/>
        </w:rPr>
        <w:t xml:space="preserve">Место выполнения работы: ФГБОУ  </w:t>
      </w:r>
      <w:proofErr w:type="gramStart"/>
      <w:r w:rsidRPr="004E23E5">
        <w:rPr>
          <w:rFonts w:ascii="Times New Roman" w:hAnsi="Times New Roman"/>
          <w:sz w:val="24"/>
          <w:szCs w:val="24"/>
        </w:rPr>
        <w:t>ВО</w:t>
      </w:r>
      <w:proofErr w:type="gramEnd"/>
      <w:r w:rsidRPr="004E23E5">
        <w:rPr>
          <w:rFonts w:ascii="Times New Roman" w:hAnsi="Times New Roman"/>
          <w:sz w:val="24"/>
          <w:szCs w:val="24"/>
        </w:rPr>
        <w:t xml:space="preserve"> «Уральский государственный юридический университет»</w:t>
      </w:r>
      <w:r w:rsidR="003D51F8">
        <w:rPr>
          <w:rFonts w:ascii="Times New Roman" w:hAnsi="Times New Roman"/>
          <w:sz w:val="24"/>
          <w:szCs w:val="24"/>
        </w:rPr>
        <w:t>, город Екатеринбург, кафедра прокурорской деятельности</w:t>
      </w:r>
    </w:p>
    <w:p w:rsidR="005A3B6C" w:rsidRPr="00104FC5" w:rsidRDefault="005A3B6C" w:rsidP="00104FC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B6C" w:rsidRDefault="005A3B6C" w:rsidP="00104FC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4FC5" w:rsidRDefault="00104FC5" w:rsidP="00104F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4FC5" w:rsidRDefault="00104FC5" w:rsidP="00104F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4FC5" w:rsidRPr="00104FC5" w:rsidRDefault="00104FC5" w:rsidP="004C6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B6C" w:rsidRPr="00B10523" w:rsidRDefault="00104FC5" w:rsidP="00104F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04FC5">
        <w:rPr>
          <w:rFonts w:ascii="Times New Roman" w:hAnsi="Times New Roman"/>
          <w:b/>
          <w:sz w:val="24"/>
          <w:szCs w:val="24"/>
        </w:rPr>
        <w:t>2018</w:t>
      </w:r>
      <w:r w:rsidR="005A3B6C">
        <w:rPr>
          <w:rFonts w:ascii="Times New Roman" w:hAnsi="Times New Roman"/>
          <w:sz w:val="24"/>
          <w:szCs w:val="28"/>
          <w:lang w:eastAsia="ru-RU"/>
        </w:rPr>
        <w:br w:type="page"/>
      </w:r>
    </w:p>
    <w:p w:rsidR="005A3B6C" w:rsidRDefault="005A3B6C" w:rsidP="00104FC5">
      <w:pPr>
        <w:spacing w:after="0" w:line="259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  <w:sectPr w:rsidR="005A3B6C" w:rsidSect="00104FC5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A3B6C" w:rsidRDefault="005A3B6C" w:rsidP="008A3908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5B312C" w:rsidRDefault="005B312C" w:rsidP="00C8497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04FC5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3A200B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…3</w:t>
      </w:r>
    </w:p>
    <w:p w:rsidR="00C84978" w:rsidRPr="00C84978" w:rsidRDefault="00C84978" w:rsidP="00C84978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84978" w:rsidRPr="00C84978" w:rsidRDefault="008A3908" w:rsidP="008A3908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1. </w:t>
      </w:r>
      <w:r w:rsidR="00C84978" w:rsidRPr="00C84978">
        <w:rPr>
          <w:rFonts w:ascii="Times New Roman" w:hAnsi="Times New Roman"/>
          <w:b/>
          <w:sz w:val="24"/>
          <w:szCs w:val="24"/>
        </w:rPr>
        <w:t>Полномочия прокурора по надзору за соблюдением прав и свобод человека и гражданина</w:t>
      </w:r>
      <w:r w:rsidR="00C8497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  <w:r w:rsidR="003A200B">
        <w:rPr>
          <w:rFonts w:ascii="Times New Roman" w:hAnsi="Times New Roman"/>
          <w:b/>
          <w:sz w:val="24"/>
          <w:szCs w:val="24"/>
        </w:rPr>
        <w:t>…</w:t>
      </w:r>
      <w:r w:rsidR="00C84978">
        <w:rPr>
          <w:rFonts w:ascii="Times New Roman" w:hAnsi="Times New Roman"/>
          <w:b/>
          <w:sz w:val="24"/>
          <w:szCs w:val="24"/>
        </w:rPr>
        <w:t>…</w:t>
      </w:r>
      <w:r w:rsidR="00D6600A">
        <w:rPr>
          <w:rFonts w:ascii="Times New Roman" w:hAnsi="Times New Roman"/>
          <w:b/>
          <w:sz w:val="24"/>
          <w:szCs w:val="24"/>
        </w:rPr>
        <w:t>..</w:t>
      </w:r>
      <w:r w:rsidR="00C84978">
        <w:rPr>
          <w:rFonts w:ascii="Times New Roman" w:hAnsi="Times New Roman"/>
          <w:b/>
          <w:sz w:val="24"/>
          <w:szCs w:val="24"/>
        </w:rPr>
        <w:t>..</w:t>
      </w:r>
      <w:r w:rsidR="00D6600A">
        <w:rPr>
          <w:rFonts w:ascii="Times New Roman" w:hAnsi="Times New Roman"/>
          <w:b/>
          <w:sz w:val="24"/>
          <w:szCs w:val="24"/>
        </w:rPr>
        <w:t>5</w:t>
      </w:r>
    </w:p>
    <w:p w:rsidR="00C84978" w:rsidRPr="00C84978" w:rsidRDefault="00D66BDF" w:rsidP="008A390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="00C84978" w:rsidRPr="00C84978">
        <w:rPr>
          <w:rFonts w:ascii="Times New Roman" w:hAnsi="Times New Roman"/>
          <w:bCs/>
          <w:color w:val="000000"/>
          <w:sz w:val="24"/>
          <w:szCs w:val="24"/>
          <w:lang w:eastAsia="ru-RU"/>
        </w:rPr>
        <w:t>.1</w:t>
      </w:r>
      <w:r w:rsidR="00C84978" w:rsidRPr="00C84978">
        <w:rPr>
          <w:rFonts w:ascii="Times New Roman" w:hAnsi="Times New Roman"/>
          <w:sz w:val="24"/>
          <w:szCs w:val="24"/>
        </w:rPr>
        <w:t xml:space="preserve"> Полномочия прокурора в ходе осуществления проверки соблюдения прав и свобод человека и гражданина</w:t>
      </w:r>
      <w:r w:rsidR="00C8497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D6600A">
        <w:rPr>
          <w:rFonts w:ascii="Times New Roman" w:hAnsi="Times New Roman"/>
          <w:sz w:val="24"/>
          <w:szCs w:val="24"/>
        </w:rPr>
        <w:t>..</w:t>
      </w:r>
      <w:r w:rsidR="00C84978">
        <w:rPr>
          <w:rFonts w:ascii="Times New Roman" w:hAnsi="Times New Roman"/>
          <w:sz w:val="24"/>
          <w:szCs w:val="24"/>
        </w:rPr>
        <w:t>…</w:t>
      </w:r>
      <w:r w:rsidR="00D6600A">
        <w:rPr>
          <w:rFonts w:ascii="Times New Roman" w:hAnsi="Times New Roman"/>
          <w:sz w:val="24"/>
          <w:szCs w:val="24"/>
        </w:rPr>
        <w:t>.5</w:t>
      </w:r>
    </w:p>
    <w:p w:rsidR="00D6600A" w:rsidRDefault="00D66BDF" w:rsidP="008A390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1.2</w:t>
      </w:r>
      <w:r w:rsidR="00C84978" w:rsidRPr="00C84978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C84978" w:rsidRPr="00C84978">
        <w:rPr>
          <w:rFonts w:ascii="Times New Roman" w:hAnsi="Times New Roman"/>
          <w:sz w:val="24"/>
          <w:szCs w:val="24"/>
        </w:rPr>
        <w:t xml:space="preserve"> </w:t>
      </w:r>
      <w:r w:rsidR="00C84978" w:rsidRPr="00104FC5">
        <w:rPr>
          <w:rFonts w:ascii="Times New Roman" w:hAnsi="Times New Roman"/>
          <w:sz w:val="24"/>
          <w:szCs w:val="24"/>
        </w:rPr>
        <w:t xml:space="preserve">Средства прокурорского реагирования на нарушения прав и свобод человека и </w:t>
      </w:r>
      <w:r w:rsidR="00C84978" w:rsidRPr="00D6600A">
        <w:rPr>
          <w:rFonts w:ascii="Times New Roman" w:hAnsi="Times New Roman"/>
          <w:sz w:val="24"/>
          <w:szCs w:val="24"/>
        </w:rPr>
        <w:t>гражданина</w:t>
      </w:r>
      <w:r w:rsidR="003A200B" w:rsidRPr="00D6600A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C84978" w:rsidRPr="00D6600A">
        <w:rPr>
          <w:rFonts w:ascii="Times New Roman" w:hAnsi="Times New Roman"/>
          <w:sz w:val="24"/>
          <w:szCs w:val="24"/>
        </w:rPr>
        <w:t>……</w:t>
      </w:r>
      <w:r w:rsidR="003A200B" w:rsidRPr="00D6600A">
        <w:rPr>
          <w:rFonts w:ascii="Times New Roman" w:hAnsi="Times New Roman"/>
          <w:sz w:val="24"/>
          <w:szCs w:val="24"/>
        </w:rPr>
        <w:t>..</w:t>
      </w:r>
      <w:r w:rsidR="00C84978" w:rsidRPr="00D6600A">
        <w:rPr>
          <w:rFonts w:ascii="Times New Roman" w:hAnsi="Times New Roman"/>
          <w:sz w:val="24"/>
          <w:szCs w:val="24"/>
        </w:rPr>
        <w:t>..</w:t>
      </w:r>
      <w:r w:rsidR="00D6600A" w:rsidRPr="00D6600A">
        <w:rPr>
          <w:rFonts w:ascii="Times New Roman" w:hAnsi="Times New Roman"/>
          <w:sz w:val="24"/>
          <w:szCs w:val="24"/>
        </w:rPr>
        <w:t>10</w:t>
      </w:r>
    </w:p>
    <w:p w:rsidR="00D6600A" w:rsidRDefault="00D6600A" w:rsidP="008A390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53B9" w:rsidRDefault="008A3908" w:rsidP="008A390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Глава 2</w:t>
      </w:r>
      <w:r w:rsidR="00BC53B9" w:rsidRPr="00D6600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5249">
        <w:rPr>
          <w:rFonts w:ascii="Times New Roman" w:hAnsi="Times New Roman"/>
          <w:b/>
          <w:sz w:val="24"/>
          <w:szCs w:val="24"/>
          <w:lang w:eastAsia="ru-RU"/>
        </w:rPr>
        <w:t>Изменения законодательства в сфере осуществления прокурорского надзора за соблюдением прав и свобод человека и гражданина</w:t>
      </w:r>
      <w:r w:rsidR="00D6600A">
        <w:rPr>
          <w:rFonts w:ascii="Times New Roman" w:hAnsi="Times New Roman"/>
          <w:b/>
          <w:sz w:val="24"/>
          <w:szCs w:val="24"/>
          <w:lang w:eastAsia="ru-RU"/>
        </w:rPr>
        <w:t>……………………</w:t>
      </w:r>
      <w:r w:rsidR="00C577B3">
        <w:rPr>
          <w:rFonts w:ascii="Times New Roman" w:hAnsi="Times New Roman"/>
          <w:b/>
          <w:sz w:val="24"/>
          <w:szCs w:val="24"/>
          <w:lang w:eastAsia="ru-RU"/>
        </w:rPr>
        <w:t>…………………..16</w:t>
      </w:r>
      <w:r w:rsidR="00FB5249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</w:p>
    <w:p w:rsidR="00D6600A" w:rsidRPr="00D6600A" w:rsidRDefault="00D6600A" w:rsidP="008A39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00A">
        <w:rPr>
          <w:rFonts w:ascii="Times New Roman" w:hAnsi="Times New Roman"/>
          <w:sz w:val="24"/>
          <w:szCs w:val="24"/>
          <w:lang w:eastAsia="ru-RU"/>
        </w:rPr>
        <w:t>2.1.Предложения по законодательному урегулированию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…………………………………..…..16</w:t>
      </w:r>
    </w:p>
    <w:p w:rsidR="004E23E5" w:rsidRDefault="00D6600A" w:rsidP="008A39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2.2.Проект Федерального закона «О внесении изменений в Федеральный закон «О прокуратуре Российской Федера</w:t>
      </w:r>
      <w:r w:rsidR="00C577B3">
        <w:rPr>
          <w:rFonts w:ascii="Times New Roman" w:hAnsi="Times New Roman"/>
          <w:sz w:val="24"/>
          <w:szCs w:val="24"/>
        </w:rPr>
        <w:t>ции»……………………………………………………………19</w:t>
      </w:r>
    </w:p>
    <w:p w:rsidR="00C84978" w:rsidRDefault="00C84978" w:rsidP="008A3908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04FC5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C577B3">
        <w:rPr>
          <w:rFonts w:ascii="Times New Roman" w:hAnsi="Times New Roman"/>
          <w:sz w:val="24"/>
          <w:szCs w:val="24"/>
        </w:rPr>
        <w:t>…30</w:t>
      </w:r>
    </w:p>
    <w:p w:rsidR="00C84978" w:rsidRDefault="00C84978" w:rsidP="008A3908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04FC5">
        <w:rPr>
          <w:rFonts w:ascii="Times New Roman" w:hAnsi="Times New Roman"/>
          <w:sz w:val="24"/>
          <w:szCs w:val="24"/>
        </w:rPr>
        <w:t>Список использованных источников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3A200B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……….</w:t>
      </w:r>
      <w:r w:rsidR="00C577B3">
        <w:rPr>
          <w:rFonts w:ascii="Times New Roman" w:hAnsi="Times New Roman"/>
          <w:sz w:val="24"/>
          <w:szCs w:val="24"/>
        </w:rPr>
        <w:t>33</w:t>
      </w:r>
    </w:p>
    <w:p w:rsidR="00C84978" w:rsidRDefault="00C84978" w:rsidP="008A3908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04FC5">
        <w:rPr>
          <w:rFonts w:ascii="Times New Roman" w:hAnsi="Times New Roman"/>
          <w:sz w:val="24"/>
          <w:szCs w:val="24"/>
        </w:rPr>
        <w:t xml:space="preserve">Приложения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3A200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  <w:r w:rsidR="00C577B3">
        <w:rPr>
          <w:rFonts w:ascii="Times New Roman" w:hAnsi="Times New Roman"/>
          <w:sz w:val="24"/>
          <w:szCs w:val="24"/>
        </w:rPr>
        <w:t>36</w:t>
      </w:r>
    </w:p>
    <w:p w:rsidR="00C84978" w:rsidRPr="00C84978" w:rsidRDefault="00C84978" w:rsidP="008A3908">
      <w:pPr>
        <w:pStyle w:val="a4"/>
        <w:spacing w:after="0" w:line="36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3B6C" w:rsidRPr="00104FC5" w:rsidRDefault="005A3B6C" w:rsidP="008A3908">
      <w:pPr>
        <w:spacing w:after="0" w:line="360" w:lineRule="auto"/>
        <w:rPr>
          <w:sz w:val="24"/>
          <w:szCs w:val="24"/>
        </w:rPr>
      </w:pPr>
    </w:p>
    <w:p w:rsidR="005A3B6C" w:rsidRPr="00104FC5" w:rsidRDefault="005A3B6C" w:rsidP="008A3908">
      <w:pPr>
        <w:tabs>
          <w:tab w:val="left" w:pos="1035"/>
        </w:tabs>
        <w:spacing w:after="0" w:line="360" w:lineRule="auto"/>
        <w:rPr>
          <w:sz w:val="24"/>
          <w:szCs w:val="24"/>
        </w:rPr>
      </w:pPr>
      <w:r w:rsidRPr="00104FC5">
        <w:rPr>
          <w:sz w:val="24"/>
          <w:szCs w:val="24"/>
        </w:rPr>
        <w:tab/>
      </w:r>
    </w:p>
    <w:p w:rsidR="005A3B6C" w:rsidRPr="00104FC5" w:rsidRDefault="005A3B6C" w:rsidP="008A390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3B6C" w:rsidRPr="00104FC5" w:rsidRDefault="005A3B6C" w:rsidP="00C8497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4FC5" w:rsidRDefault="00104FC5" w:rsidP="00C8497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4FC5" w:rsidRDefault="00104FC5" w:rsidP="00C8497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4FC5" w:rsidRDefault="00104FC5" w:rsidP="004E23E5">
      <w:pPr>
        <w:tabs>
          <w:tab w:val="left" w:pos="3870"/>
        </w:tabs>
        <w:spacing w:after="0"/>
        <w:rPr>
          <w:rFonts w:ascii="Times New Roman" w:hAnsi="Times New Roman"/>
          <w:sz w:val="24"/>
          <w:szCs w:val="24"/>
        </w:rPr>
      </w:pPr>
    </w:p>
    <w:p w:rsidR="00D66BDF" w:rsidRDefault="00D66BDF" w:rsidP="00B651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6BDF" w:rsidRDefault="00D66BDF" w:rsidP="00B651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6BDF" w:rsidRDefault="00D66BDF" w:rsidP="00B651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6BDF" w:rsidRDefault="00D66BDF" w:rsidP="00B651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6BDF" w:rsidRDefault="00D66BDF" w:rsidP="00B651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6BDF" w:rsidRDefault="00D66BDF" w:rsidP="00B651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6BDF" w:rsidRDefault="00D66BDF" w:rsidP="00D6600A">
      <w:pPr>
        <w:spacing w:after="0"/>
        <w:rPr>
          <w:rFonts w:ascii="Times New Roman" w:hAnsi="Times New Roman"/>
          <w:sz w:val="24"/>
          <w:szCs w:val="24"/>
        </w:rPr>
      </w:pPr>
    </w:p>
    <w:p w:rsidR="00D6600A" w:rsidRDefault="00D6600A" w:rsidP="00D6600A">
      <w:pPr>
        <w:spacing w:after="0"/>
        <w:rPr>
          <w:rFonts w:ascii="Times New Roman" w:hAnsi="Times New Roman"/>
          <w:sz w:val="24"/>
          <w:szCs w:val="24"/>
        </w:rPr>
      </w:pPr>
    </w:p>
    <w:p w:rsidR="00D66BDF" w:rsidRDefault="00D66BDF" w:rsidP="00B651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600A" w:rsidRDefault="00D6600A" w:rsidP="00B651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600A" w:rsidRDefault="00D6600A" w:rsidP="00B651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53F4" w:rsidRDefault="005A3B6C" w:rsidP="008A39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04FC5">
        <w:rPr>
          <w:rFonts w:ascii="Times New Roman" w:hAnsi="Times New Roman"/>
          <w:sz w:val="24"/>
          <w:szCs w:val="24"/>
        </w:rPr>
        <w:lastRenderedPageBreak/>
        <w:t>ВВЕДЕНИЕ</w:t>
      </w:r>
    </w:p>
    <w:p w:rsidR="0060256E" w:rsidRPr="00104FC5" w:rsidRDefault="005A3B6C" w:rsidP="006025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4FC5">
        <w:rPr>
          <w:rFonts w:ascii="Times New Roman" w:hAnsi="Times New Roman"/>
          <w:sz w:val="24"/>
          <w:szCs w:val="24"/>
          <w:lang w:eastAsia="ru-RU"/>
        </w:rPr>
        <w:t xml:space="preserve">В условиях развивающейся демократии Российской Федерации и построения правового государства, признания высшей ценностью прав и свобод человека органы прокуратуры, осуществляющие прокурорский надзор, в частности, за соблюдением прав и свобод человека и гражданина занимают особое значимое место как федеральные органы, осуществляющие от имени государства надзор за исполнением действующего законодательства и соблюдением Конституции России, в свою очередь активно </w:t>
      </w:r>
      <w:r w:rsidR="00D66BDF">
        <w:rPr>
          <w:rFonts w:ascii="Times New Roman" w:hAnsi="Times New Roman"/>
          <w:sz w:val="24"/>
          <w:szCs w:val="24"/>
          <w:lang w:eastAsia="ru-RU"/>
        </w:rPr>
        <w:t xml:space="preserve">принимающих участие </w:t>
      </w:r>
      <w:r w:rsidRPr="00104FC5">
        <w:rPr>
          <w:rFonts w:ascii="Times New Roman" w:hAnsi="Times New Roman"/>
          <w:sz w:val="24"/>
          <w:szCs w:val="24"/>
          <w:lang w:eastAsia="ru-RU"/>
        </w:rPr>
        <w:t>в укреплении</w:t>
      </w:r>
      <w:proofErr w:type="gramEnd"/>
      <w:r w:rsidRPr="00104FC5">
        <w:rPr>
          <w:rFonts w:ascii="Times New Roman" w:hAnsi="Times New Roman"/>
          <w:sz w:val="24"/>
          <w:szCs w:val="24"/>
          <w:lang w:eastAsia="ru-RU"/>
        </w:rPr>
        <w:t xml:space="preserve"> законности в целом и охраняющих как интересы всего общества и государства, так и конституционные права и свободы отдельных граждан.</w:t>
      </w:r>
      <w:r w:rsidR="0060256E" w:rsidRPr="006025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256E" w:rsidRPr="00104FC5">
        <w:rPr>
          <w:rFonts w:ascii="Times New Roman" w:hAnsi="Times New Roman"/>
          <w:sz w:val="24"/>
          <w:szCs w:val="24"/>
          <w:lang w:eastAsia="ru-RU"/>
        </w:rPr>
        <w:t>Прокуратура как правоохранительный орган выполняет обязанность государства по защите прав и свобод человека, надзирает за их соблюдением и охраной.</w:t>
      </w:r>
    </w:p>
    <w:p w:rsidR="0060256E" w:rsidRDefault="0060256E" w:rsidP="007E2F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0B8">
        <w:rPr>
          <w:rFonts w:ascii="Times New Roman" w:hAnsi="Times New Roman"/>
          <w:i/>
          <w:sz w:val="24"/>
          <w:szCs w:val="24"/>
          <w:lang w:eastAsia="ru-RU"/>
        </w:rPr>
        <w:t>Проблема исследования</w:t>
      </w:r>
      <w:r w:rsidRPr="005505A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Недостаточная регламентация деятельности прокурора в </w:t>
      </w:r>
      <w:r w:rsidR="00147ADF">
        <w:rPr>
          <w:rFonts w:ascii="Times New Roman" w:hAnsi="Times New Roman"/>
          <w:sz w:val="24"/>
          <w:szCs w:val="24"/>
        </w:rPr>
        <w:t>Федеральном</w:t>
      </w:r>
      <w:r w:rsidR="00147ADF" w:rsidRPr="00677198">
        <w:rPr>
          <w:rFonts w:ascii="Times New Roman" w:hAnsi="Times New Roman"/>
          <w:sz w:val="24"/>
          <w:szCs w:val="24"/>
        </w:rPr>
        <w:t xml:space="preserve"> закон</w:t>
      </w:r>
      <w:r w:rsidR="00147ADF">
        <w:rPr>
          <w:rFonts w:ascii="Times New Roman" w:hAnsi="Times New Roman"/>
          <w:sz w:val="24"/>
          <w:szCs w:val="24"/>
        </w:rPr>
        <w:t>е</w:t>
      </w:r>
      <w:r w:rsidR="00147ADF" w:rsidRPr="00677198">
        <w:rPr>
          <w:rFonts w:ascii="Times New Roman" w:hAnsi="Times New Roman"/>
          <w:sz w:val="24"/>
          <w:szCs w:val="24"/>
        </w:rPr>
        <w:t xml:space="preserve"> от 17.01.1992 N 2202</w:t>
      </w:r>
      <w:r w:rsidR="00FB5249">
        <w:rPr>
          <w:rFonts w:ascii="Times New Roman" w:hAnsi="Times New Roman"/>
          <w:sz w:val="24"/>
          <w:szCs w:val="24"/>
        </w:rPr>
        <w:t>-1</w:t>
      </w:r>
      <w:r w:rsidR="00147ADF">
        <w:rPr>
          <w:rFonts w:ascii="Times New Roman" w:hAnsi="Times New Roman"/>
          <w:sz w:val="24"/>
          <w:szCs w:val="24"/>
        </w:rPr>
        <w:t xml:space="preserve"> </w:t>
      </w:r>
      <w:r w:rsidR="00147ADF" w:rsidRPr="00677198">
        <w:rPr>
          <w:rFonts w:ascii="Times New Roman" w:hAnsi="Times New Roman"/>
          <w:sz w:val="24"/>
          <w:szCs w:val="24"/>
        </w:rPr>
        <w:t xml:space="preserve">«О прокуратуре Российской Федерации» </w:t>
      </w:r>
      <w:r>
        <w:rPr>
          <w:rFonts w:ascii="Times New Roman" w:hAnsi="Times New Roman"/>
          <w:sz w:val="24"/>
          <w:szCs w:val="24"/>
          <w:lang w:eastAsia="ru-RU"/>
        </w:rPr>
        <w:t>по надзору за соблюдением прав</w:t>
      </w:r>
      <w:r w:rsidR="00147ADF">
        <w:rPr>
          <w:rFonts w:ascii="Times New Roman" w:hAnsi="Times New Roman"/>
          <w:sz w:val="24"/>
          <w:szCs w:val="24"/>
          <w:lang w:eastAsia="ru-RU"/>
        </w:rPr>
        <w:t xml:space="preserve"> и свобод человека и гражданина, в частности нет чёткой структуры актов прокурорского реагирования.</w:t>
      </w:r>
    </w:p>
    <w:p w:rsidR="005A3B6C" w:rsidRPr="005505AB" w:rsidRDefault="005505AB" w:rsidP="005505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5A3B6C" w:rsidRPr="002E40B8">
        <w:rPr>
          <w:rFonts w:ascii="Times New Roman" w:hAnsi="Times New Roman"/>
          <w:i/>
          <w:sz w:val="24"/>
          <w:szCs w:val="24"/>
          <w:lang w:eastAsia="ru-RU"/>
        </w:rPr>
        <w:t xml:space="preserve">Актуальность темы </w:t>
      </w:r>
      <w:r w:rsidR="0060256E" w:rsidRPr="002E40B8">
        <w:rPr>
          <w:rFonts w:ascii="Times New Roman" w:hAnsi="Times New Roman"/>
          <w:sz w:val="24"/>
          <w:szCs w:val="24"/>
          <w:lang w:eastAsia="ru-RU"/>
        </w:rPr>
        <w:t>«</w:t>
      </w:r>
      <w:r w:rsidR="0060256E" w:rsidRPr="002E40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внесении изменений в Федеральный закон «О прокуратуре Российской Федерации»</w:t>
      </w:r>
      <w:r w:rsidR="006025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A3B6C" w:rsidRPr="00104FC5">
        <w:rPr>
          <w:rFonts w:ascii="Times New Roman" w:hAnsi="Times New Roman"/>
          <w:sz w:val="24"/>
          <w:szCs w:val="24"/>
          <w:lang w:eastAsia="ru-RU"/>
        </w:rPr>
        <w:t xml:space="preserve">определена тем что, </w:t>
      </w:r>
      <w:r>
        <w:rPr>
          <w:rFonts w:ascii="Times New Roman" w:hAnsi="Times New Roman"/>
          <w:sz w:val="24"/>
          <w:szCs w:val="24"/>
          <w:lang w:eastAsia="ru-RU"/>
        </w:rPr>
        <w:t>прокурорский надзор за соблюдением прав и свобод человека и гражданина</w:t>
      </w:r>
      <w:r w:rsidR="005A3B6C" w:rsidRPr="00104FC5">
        <w:rPr>
          <w:rFonts w:ascii="Times New Roman" w:hAnsi="Times New Roman"/>
          <w:sz w:val="24"/>
          <w:szCs w:val="24"/>
          <w:lang w:eastAsia="ru-RU"/>
        </w:rPr>
        <w:t xml:space="preserve"> является особо важным, так как его основной задачей является защита </w:t>
      </w:r>
      <w:r w:rsidR="00897B2F">
        <w:rPr>
          <w:rFonts w:ascii="Times New Roman" w:hAnsi="Times New Roman"/>
          <w:sz w:val="24"/>
          <w:szCs w:val="24"/>
          <w:lang w:eastAsia="ru-RU"/>
        </w:rPr>
        <w:t>к</w:t>
      </w:r>
      <w:r w:rsidR="005A3B6C" w:rsidRPr="00104FC5">
        <w:rPr>
          <w:rFonts w:ascii="Times New Roman" w:hAnsi="Times New Roman"/>
          <w:sz w:val="24"/>
          <w:szCs w:val="24"/>
          <w:lang w:eastAsia="ru-RU"/>
        </w:rPr>
        <w:t>онституционных прав и свобод человека и гражданина с помощью средств  прокурорского реагирования, охватывающих разностороннюю деятел</w:t>
      </w:r>
      <w:r>
        <w:rPr>
          <w:rFonts w:ascii="Times New Roman" w:hAnsi="Times New Roman"/>
          <w:sz w:val="24"/>
          <w:szCs w:val="24"/>
          <w:lang w:eastAsia="ru-RU"/>
        </w:rPr>
        <w:t>ьность всех органов прокуратуры, ч</w:t>
      </w:r>
      <w:r w:rsidRPr="00104FC5">
        <w:rPr>
          <w:rFonts w:ascii="Times New Roman" w:hAnsi="Times New Roman"/>
          <w:sz w:val="24"/>
          <w:szCs w:val="24"/>
          <w:lang w:eastAsia="ru-RU"/>
        </w:rPr>
        <w:t>то характеризует прокурорский надзор за соблюдением прав</w:t>
      </w:r>
      <w:proofErr w:type="gramEnd"/>
      <w:r w:rsidRPr="00104FC5">
        <w:rPr>
          <w:rFonts w:ascii="Times New Roman" w:hAnsi="Times New Roman"/>
          <w:sz w:val="24"/>
          <w:szCs w:val="24"/>
          <w:lang w:eastAsia="ru-RU"/>
        </w:rPr>
        <w:t xml:space="preserve"> и свобод человека и гражданина в качестве важнейшего направления деятельности органов прокуратуры и как залог соблюдения Консти</w:t>
      </w:r>
      <w:r>
        <w:rPr>
          <w:rFonts w:ascii="Times New Roman" w:hAnsi="Times New Roman"/>
          <w:sz w:val="24"/>
          <w:szCs w:val="24"/>
          <w:lang w:eastAsia="ru-RU"/>
        </w:rPr>
        <w:t>туционных прав и свобод граждан</w:t>
      </w:r>
      <w:r w:rsidR="009805FA">
        <w:rPr>
          <w:rFonts w:ascii="Times New Roman" w:hAnsi="Times New Roman"/>
          <w:sz w:val="24"/>
          <w:szCs w:val="24"/>
          <w:lang w:eastAsia="ru-RU"/>
        </w:rPr>
        <w:t xml:space="preserve">, однако в Федеральном законе «О прокуратуре Российской Федерации» нет чёткой регламентации деятельности </w:t>
      </w:r>
      <w:r w:rsidR="00147ADF">
        <w:rPr>
          <w:rFonts w:ascii="Times New Roman" w:hAnsi="Times New Roman"/>
          <w:sz w:val="24"/>
          <w:szCs w:val="24"/>
          <w:lang w:eastAsia="ru-RU"/>
        </w:rPr>
        <w:t>прокурора в данном виде надзора</w:t>
      </w:r>
    </w:p>
    <w:p w:rsidR="005505AB" w:rsidRPr="005505AB" w:rsidRDefault="005505AB" w:rsidP="005505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Вышесказанное определило выбор темы и основные направления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исследовательской </w:t>
      </w: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>работы.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A3B6C" w:rsidRPr="00104FC5" w:rsidRDefault="005A3B6C" w:rsidP="006105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 xml:space="preserve">Выбранная тема является особенно актуальной  на современном этапе и позволяет  подойти к решению проблемы </w:t>
      </w:r>
      <w:r w:rsidR="005505AB">
        <w:rPr>
          <w:rFonts w:ascii="Times New Roman" w:hAnsi="Times New Roman"/>
          <w:sz w:val="24"/>
          <w:szCs w:val="24"/>
          <w:lang w:eastAsia="ru-RU"/>
        </w:rPr>
        <w:t>недостаточной регламентации деятельности прокурора</w:t>
      </w:r>
      <w:r w:rsidR="00147ADF">
        <w:rPr>
          <w:rFonts w:ascii="Times New Roman" w:hAnsi="Times New Roman"/>
          <w:sz w:val="24"/>
          <w:szCs w:val="24"/>
          <w:lang w:eastAsia="ru-RU"/>
        </w:rPr>
        <w:t xml:space="preserve"> и актов прокурорского реагирования</w:t>
      </w:r>
      <w:r w:rsidR="005505AB">
        <w:rPr>
          <w:rFonts w:ascii="Times New Roman" w:hAnsi="Times New Roman"/>
          <w:sz w:val="24"/>
          <w:szCs w:val="24"/>
          <w:lang w:eastAsia="ru-RU"/>
        </w:rPr>
        <w:t xml:space="preserve"> при осуществлении </w:t>
      </w: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прокурорского надзора за </w:t>
      </w:r>
      <w:r w:rsidRPr="00104FC5">
        <w:rPr>
          <w:rFonts w:ascii="Times New Roman" w:hAnsi="Times New Roman"/>
          <w:noProof/>
          <w:sz w:val="24"/>
          <w:szCs w:val="24"/>
          <w:lang w:eastAsia="ru-RU"/>
        </w:rPr>
        <w:t>соблюдением прав и свобод человека и гражданина.</w:t>
      </w:r>
    </w:p>
    <w:p w:rsidR="007E2FDA" w:rsidRDefault="005A3B6C" w:rsidP="007E2F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i/>
          <w:sz w:val="24"/>
          <w:szCs w:val="24"/>
          <w:lang w:eastAsia="ru-RU"/>
        </w:rPr>
        <w:t>Гипотеза исследования.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 Прокурорский надзор</w:t>
      </w: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</w:t>
      </w:r>
      <w:r w:rsidRPr="00104FC5">
        <w:rPr>
          <w:rFonts w:ascii="Times New Roman" w:hAnsi="Times New Roman"/>
          <w:i/>
          <w:noProof/>
          <w:sz w:val="24"/>
          <w:szCs w:val="24"/>
          <w:lang w:eastAsia="ru-RU"/>
        </w:rPr>
        <w:t>соблюдением прав и свобод человека и гражданина</w:t>
      </w: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04FC5">
        <w:rPr>
          <w:rFonts w:ascii="Times New Roman" w:hAnsi="Times New Roman"/>
          <w:sz w:val="24"/>
          <w:szCs w:val="24"/>
        </w:rPr>
        <w:t xml:space="preserve"> </w:t>
      </w:r>
      <w:r w:rsidR="007E2FDA">
        <w:rPr>
          <w:rFonts w:ascii="Times New Roman" w:hAnsi="Times New Roman"/>
          <w:sz w:val="24"/>
          <w:szCs w:val="24"/>
          <w:lang w:eastAsia="ru-RU"/>
        </w:rPr>
        <w:t xml:space="preserve">  будет </w:t>
      </w:r>
      <w:r w:rsidR="00897B2F">
        <w:rPr>
          <w:rFonts w:ascii="Times New Roman" w:hAnsi="Times New Roman"/>
          <w:sz w:val="24"/>
          <w:szCs w:val="24"/>
          <w:lang w:eastAsia="ru-RU"/>
        </w:rPr>
        <w:t xml:space="preserve">более </w:t>
      </w:r>
      <w:r w:rsidR="007E2FDA">
        <w:rPr>
          <w:rFonts w:ascii="Times New Roman" w:hAnsi="Times New Roman"/>
          <w:sz w:val="24"/>
          <w:szCs w:val="24"/>
          <w:lang w:eastAsia="ru-RU"/>
        </w:rPr>
        <w:t xml:space="preserve">эффективным, если в Законе о прокуратуре Российской Федерации будет чёткая регламентация деятельности прокурора </w:t>
      </w:r>
      <w:r w:rsidR="00E82F4A">
        <w:rPr>
          <w:rFonts w:ascii="Times New Roman" w:hAnsi="Times New Roman"/>
          <w:sz w:val="24"/>
          <w:szCs w:val="24"/>
          <w:lang w:eastAsia="ru-RU"/>
        </w:rPr>
        <w:t xml:space="preserve">и актов прокурорского реагирования </w:t>
      </w:r>
      <w:r w:rsidR="007E2FDA">
        <w:rPr>
          <w:rFonts w:ascii="Times New Roman" w:hAnsi="Times New Roman"/>
          <w:sz w:val="24"/>
          <w:szCs w:val="24"/>
          <w:lang w:eastAsia="ru-RU"/>
        </w:rPr>
        <w:t>в надзоре за соблюдением прав и свобод человека и  гражданина.</w:t>
      </w:r>
    </w:p>
    <w:p w:rsidR="005A3B6C" w:rsidRPr="00104FC5" w:rsidRDefault="005A3B6C" w:rsidP="006105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B0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Тема данного исследования сориентирована  на более глубокое изучение </w:t>
      </w:r>
      <w:r w:rsidR="00540779">
        <w:rPr>
          <w:rFonts w:ascii="Times New Roman" w:hAnsi="Times New Roman"/>
          <w:sz w:val="24"/>
          <w:szCs w:val="24"/>
          <w:lang w:eastAsia="ru-RU"/>
        </w:rPr>
        <w:t xml:space="preserve">неполноты законодательства, регулирующего деятельность прокуратуры </w:t>
      </w:r>
      <w:r w:rsidR="00D84D86" w:rsidRPr="005C59E8">
        <w:rPr>
          <w:rFonts w:ascii="Times New Roman" w:hAnsi="Times New Roman"/>
          <w:noProof/>
          <w:sz w:val="24"/>
          <w:szCs w:val="24"/>
          <w:lang w:eastAsia="ru-RU"/>
        </w:rPr>
        <w:t xml:space="preserve">и на совершенствование </w:t>
      </w:r>
      <w:r w:rsidR="00540779">
        <w:rPr>
          <w:rFonts w:ascii="Times New Roman" w:hAnsi="Times New Roman"/>
          <w:noProof/>
          <w:sz w:val="24"/>
          <w:szCs w:val="24"/>
          <w:lang w:eastAsia="ru-RU"/>
        </w:rPr>
        <w:t xml:space="preserve">данного </w:t>
      </w:r>
      <w:r w:rsidR="00D84D86" w:rsidRPr="005C59E8">
        <w:rPr>
          <w:rFonts w:ascii="Times New Roman" w:hAnsi="Times New Roman"/>
          <w:noProof/>
          <w:sz w:val="24"/>
          <w:szCs w:val="24"/>
          <w:lang w:eastAsia="ru-RU"/>
        </w:rPr>
        <w:t>законодательства.</w:t>
      </w:r>
    </w:p>
    <w:p w:rsidR="005A3B6C" w:rsidRPr="00540779" w:rsidRDefault="005A3B6C" w:rsidP="00540779">
      <w:pPr>
        <w:spacing w:after="0" w:line="360" w:lineRule="auto"/>
        <w:ind w:firstLine="709"/>
        <w:jc w:val="both"/>
        <w:rPr>
          <w:rFonts w:ascii="Times New Roman" w:hAnsi="Times New Roman"/>
          <w:color w:val="414141"/>
          <w:sz w:val="24"/>
          <w:szCs w:val="24"/>
        </w:rPr>
      </w:pPr>
      <w:r w:rsidRPr="00104FC5">
        <w:rPr>
          <w:rFonts w:ascii="Times New Roman" w:hAnsi="Times New Roman"/>
          <w:i/>
          <w:sz w:val="24"/>
          <w:szCs w:val="24"/>
        </w:rPr>
        <w:t>Цель работы.</w:t>
      </w:r>
      <w:r w:rsidRPr="00104FC5">
        <w:rPr>
          <w:rFonts w:ascii="Times New Roman" w:hAnsi="Times New Roman"/>
          <w:b/>
          <w:sz w:val="24"/>
          <w:szCs w:val="24"/>
        </w:rPr>
        <w:t xml:space="preserve"> </w:t>
      </w:r>
      <w:r w:rsidRPr="00104FC5">
        <w:rPr>
          <w:rFonts w:ascii="Times New Roman" w:hAnsi="Times New Roman"/>
          <w:sz w:val="24"/>
          <w:szCs w:val="24"/>
        </w:rPr>
        <w:t>Исследование  проблемы</w:t>
      </w:r>
      <w:r w:rsidRPr="00104FC5">
        <w:rPr>
          <w:rFonts w:ascii="Times New Roman" w:hAnsi="Times New Roman"/>
          <w:color w:val="414141"/>
          <w:sz w:val="24"/>
          <w:szCs w:val="24"/>
        </w:rPr>
        <w:t xml:space="preserve"> </w:t>
      </w:r>
      <w:r w:rsidR="00540779" w:rsidRPr="00540779">
        <w:rPr>
          <w:rFonts w:ascii="Times New Roman" w:hAnsi="Times New Roman"/>
          <w:sz w:val="24"/>
          <w:szCs w:val="24"/>
        </w:rPr>
        <w:t>недостаточной регламентации деятельности прокурора в прокурорск</w:t>
      </w:r>
      <w:r w:rsidRPr="00540779">
        <w:rPr>
          <w:rFonts w:ascii="Times New Roman" w:hAnsi="Times New Roman"/>
          <w:sz w:val="24"/>
          <w:szCs w:val="24"/>
        </w:rPr>
        <w:t>о</w:t>
      </w:r>
      <w:r w:rsidR="00540779" w:rsidRPr="00540779">
        <w:rPr>
          <w:rFonts w:ascii="Times New Roman" w:hAnsi="Times New Roman"/>
          <w:sz w:val="24"/>
          <w:szCs w:val="24"/>
        </w:rPr>
        <w:t>м надзоре</w:t>
      </w:r>
      <w:r w:rsidRPr="00540779">
        <w:rPr>
          <w:rFonts w:ascii="Times New Roman" w:hAnsi="Times New Roman"/>
          <w:sz w:val="24"/>
          <w:szCs w:val="24"/>
        </w:rPr>
        <w:t xml:space="preserve"> за соблюдением </w:t>
      </w:r>
      <w:r w:rsidRPr="00104FC5">
        <w:rPr>
          <w:rFonts w:ascii="Times New Roman" w:hAnsi="Times New Roman"/>
          <w:sz w:val="24"/>
          <w:szCs w:val="24"/>
        </w:rPr>
        <w:t>прав и свобод человека и гражданина, разработка  способов устранения имеющихся недостатков правового  регулирования,</w:t>
      </w:r>
      <w:r w:rsidRPr="00104FC5">
        <w:rPr>
          <w:sz w:val="24"/>
          <w:szCs w:val="24"/>
        </w:rPr>
        <w:t xml:space="preserve"> </w:t>
      </w:r>
      <w:r w:rsidRPr="00104FC5">
        <w:rPr>
          <w:rFonts w:ascii="Times New Roman" w:hAnsi="Times New Roman"/>
          <w:sz w:val="24"/>
          <w:szCs w:val="24"/>
        </w:rPr>
        <w:t>рекомендаций по</w:t>
      </w:r>
      <w:r w:rsidR="000F7035">
        <w:rPr>
          <w:rFonts w:ascii="Times New Roman" w:hAnsi="Times New Roman"/>
          <w:sz w:val="24"/>
          <w:szCs w:val="24"/>
        </w:rPr>
        <w:t xml:space="preserve"> изменению законодательства, регулирующего деятельность прокуратуры.</w:t>
      </w:r>
    </w:p>
    <w:p w:rsidR="005A3B6C" w:rsidRPr="00104FC5" w:rsidRDefault="005A3B6C" w:rsidP="0061055F">
      <w:pPr>
        <w:tabs>
          <w:tab w:val="left" w:pos="809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 xml:space="preserve">Исходя из поставленной цели, были поставлены </w:t>
      </w:r>
      <w:r w:rsidRPr="00104FC5">
        <w:rPr>
          <w:rFonts w:ascii="Times New Roman" w:hAnsi="Times New Roman"/>
          <w:i/>
          <w:sz w:val="24"/>
          <w:szCs w:val="24"/>
          <w:lang w:eastAsia="ru-RU"/>
        </w:rPr>
        <w:t>следу</w:t>
      </w:r>
      <w:r w:rsidR="004073E3">
        <w:rPr>
          <w:rFonts w:ascii="Times New Roman" w:hAnsi="Times New Roman"/>
          <w:i/>
          <w:sz w:val="24"/>
          <w:szCs w:val="24"/>
          <w:lang w:eastAsia="ru-RU"/>
        </w:rPr>
        <w:t>ющие задачи</w:t>
      </w:r>
      <w:proofErr w:type="gramStart"/>
      <w:r w:rsidR="004073E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04FC5">
        <w:rPr>
          <w:rFonts w:ascii="Times New Roman" w:hAnsi="Times New Roman"/>
          <w:i/>
          <w:sz w:val="24"/>
          <w:szCs w:val="24"/>
          <w:lang w:eastAsia="ru-RU"/>
        </w:rPr>
        <w:t>:</w:t>
      </w:r>
      <w:proofErr w:type="gramEnd"/>
    </w:p>
    <w:p w:rsidR="005A3B6C" w:rsidRPr="00104FC5" w:rsidRDefault="000F7035" w:rsidP="00D46F26">
      <w:pPr>
        <w:tabs>
          <w:tab w:val="left" w:pos="8092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5A3B6C" w:rsidRPr="00104FC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A3B6C" w:rsidRPr="00104FC5">
        <w:rPr>
          <w:rFonts w:ascii="Times New Roman" w:hAnsi="Times New Roman"/>
          <w:sz w:val="24"/>
          <w:szCs w:val="24"/>
        </w:rPr>
        <w:t>Исследовать</w:t>
      </w:r>
      <w:r w:rsidR="005A3B6C" w:rsidRPr="00104FC5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 w:rsidR="005A3B6C" w:rsidRPr="00104FC5">
        <w:rPr>
          <w:rFonts w:ascii="Times New Roman" w:hAnsi="Times New Roman"/>
          <w:sz w:val="24"/>
          <w:szCs w:val="24"/>
          <w:lang w:eastAsia="ru-RU"/>
        </w:rPr>
        <w:t>полномочия прокурора по надзору за соблюдением прав и свобод человека и гражданина.</w:t>
      </w:r>
    </w:p>
    <w:p w:rsidR="000F7035" w:rsidRDefault="000F7035" w:rsidP="00D46F26">
      <w:pPr>
        <w:pStyle w:val="Default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2.</w:t>
      </w:r>
      <w:r w:rsidR="009805FA" w:rsidRPr="009805FA">
        <w:rPr>
          <w:lang w:eastAsia="ru-RU"/>
        </w:rPr>
        <w:t xml:space="preserve"> </w:t>
      </w:r>
      <w:r w:rsidR="009805FA" w:rsidRPr="00104FC5">
        <w:rPr>
          <w:lang w:eastAsia="ru-RU"/>
        </w:rPr>
        <w:t>Раскрыть</w:t>
      </w:r>
      <w:r w:rsidR="009805FA">
        <w:rPr>
          <w:lang w:eastAsia="ru-RU"/>
        </w:rPr>
        <w:t xml:space="preserve"> </w:t>
      </w:r>
      <w:r>
        <w:rPr>
          <w:lang w:eastAsia="ru-RU"/>
        </w:rPr>
        <w:t>основные средства прокурорского реагирования на нарушения прав и свобод человека и гражданина</w:t>
      </w:r>
    </w:p>
    <w:p w:rsidR="000F7035" w:rsidRPr="000F7035" w:rsidRDefault="000F7035" w:rsidP="000F7035">
      <w:pPr>
        <w:tabs>
          <w:tab w:val="left" w:pos="8092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04FC5">
        <w:rPr>
          <w:rFonts w:ascii="Times New Roman" w:hAnsi="Times New Roman"/>
          <w:sz w:val="24"/>
          <w:szCs w:val="24"/>
          <w:lang w:eastAsia="ru-RU"/>
        </w:rPr>
        <w:t>.</w:t>
      </w:r>
      <w:r w:rsidR="00980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05FA" w:rsidRPr="009805FA">
        <w:rPr>
          <w:rFonts w:ascii="Times New Roman" w:hAnsi="Times New Roman"/>
          <w:sz w:val="24"/>
          <w:szCs w:val="24"/>
          <w:lang w:eastAsia="ru-RU"/>
        </w:rPr>
        <w:t>Обозначить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основные недостатки ФЗ «О прокуратуре Российской Федерации»</w:t>
      </w:r>
      <w:r w:rsidRPr="00104FC5">
        <w:rPr>
          <w:rFonts w:ascii="Times New Roman" w:hAnsi="Times New Roman"/>
          <w:sz w:val="24"/>
          <w:szCs w:val="24"/>
        </w:rPr>
        <w:t>.</w:t>
      </w:r>
    </w:p>
    <w:p w:rsidR="005A3B6C" w:rsidRDefault="005A3B6C" w:rsidP="00D46F26">
      <w:pPr>
        <w:pStyle w:val="Default"/>
        <w:spacing w:line="360" w:lineRule="auto"/>
        <w:ind w:firstLine="720"/>
        <w:jc w:val="both"/>
      </w:pPr>
      <w:r w:rsidRPr="00104FC5">
        <w:rPr>
          <w:lang w:eastAsia="ru-RU"/>
        </w:rPr>
        <w:t>4.Сформулировать предложения</w:t>
      </w:r>
      <w:r w:rsidRPr="00104FC5">
        <w:t xml:space="preserve">  по совершенствованию </w:t>
      </w:r>
      <w:r w:rsidR="009805FA">
        <w:t>правовой регламентации деятельности прокурора в надзоре</w:t>
      </w:r>
      <w:r w:rsidRPr="00104FC5">
        <w:t xml:space="preserve"> за </w:t>
      </w:r>
      <w:r w:rsidRPr="00104FC5">
        <w:rPr>
          <w:b/>
        </w:rPr>
        <w:t xml:space="preserve"> </w:t>
      </w:r>
      <w:r w:rsidRPr="00104FC5">
        <w:t>соблюдением прав и свобод человека и гражданина в Российской Федерации.</w:t>
      </w:r>
    </w:p>
    <w:p w:rsidR="000F7035" w:rsidRDefault="000F7035" w:rsidP="00D46F26">
      <w:pPr>
        <w:pStyle w:val="Default"/>
        <w:spacing w:line="360" w:lineRule="auto"/>
        <w:ind w:firstLine="720"/>
        <w:jc w:val="both"/>
        <w:rPr>
          <w:shd w:val="clear" w:color="auto" w:fill="FFFFFF"/>
        </w:rPr>
      </w:pPr>
      <w:r>
        <w:t xml:space="preserve">5.Написать законопроект </w:t>
      </w:r>
      <w:r w:rsidR="009805FA">
        <w:t>«</w:t>
      </w:r>
      <w:r w:rsidRPr="009805FA">
        <w:rPr>
          <w:shd w:val="clear" w:color="auto" w:fill="FFFFFF"/>
        </w:rPr>
        <w:t>О внесении изменений в Федеральный закон «О прокуратуре Российской Федерации»</w:t>
      </w:r>
      <w:r w:rsidR="007522CD">
        <w:rPr>
          <w:shd w:val="clear" w:color="auto" w:fill="FFFFFF"/>
        </w:rPr>
        <w:t>.</w:t>
      </w:r>
    </w:p>
    <w:p w:rsidR="007522CD" w:rsidRPr="00104FC5" w:rsidRDefault="007522CD" w:rsidP="007522CD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 xml:space="preserve">В основу исследования положено  использование </w:t>
      </w:r>
      <w:r w:rsidRPr="00104FC5">
        <w:rPr>
          <w:rFonts w:ascii="Times New Roman" w:hAnsi="Times New Roman"/>
          <w:i/>
          <w:sz w:val="24"/>
          <w:szCs w:val="24"/>
          <w:lang w:eastAsia="ru-RU"/>
        </w:rPr>
        <w:t>следующих методов:</w:t>
      </w:r>
    </w:p>
    <w:p w:rsidR="007522CD" w:rsidRPr="00104FC5" w:rsidRDefault="007522CD" w:rsidP="007522CD">
      <w:pPr>
        <w:tabs>
          <w:tab w:val="left" w:pos="694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1)Анализ документальных источников.</w:t>
      </w:r>
    </w:p>
    <w:p w:rsidR="007522CD" w:rsidRPr="00104FC5" w:rsidRDefault="007522CD" w:rsidP="007522CD">
      <w:pPr>
        <w:tabs>
          <w:tab w:val="left" w:pos="694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2)Анализ  статистической информации.</w:t>
      </w:r>
    </w:p>
    <w:p w:rsidR="007522CD" w:rsidRPr="00104FC5" w:rsidRDefault="007522CD" w:rsidP="007522CD">
      <w:pPr>
        <w:tabs>
          <w:tab w:val="left" w:pos="694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3)Методы  статистической обработки данных.</w:t>
      </w:r>
    </w:p>
    <w:p w:rsidR="007522CD" w:rsidRPr="007522CD" w:rsidRDefault="007522CD" w:rsidP="007522CD">
      <w:pPr>
        <w:tabs>
          <w:tab w:val="left" w:pos="694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4)Теоретические методы.</w:t>
      </w:r>
    </w:p>
    <w:p w:rsidR="005A3B6C" w:rsidRPr="001E27C2" w:rsidRDefault="004073E3" w:rsidP="0000652C">
      <w:pPr>
        <w:tabs>
          <w:tab w:val="left" w:pos="809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7C2">
        <w:rPr>
          <w:rFonts w:ascii="Times New Roman" w:hAnsi="Times New Roman"/>
          <w:sz w:val="24"/>
          <w:szCs w:val="24"/>
          <w:lang w:eastAsia="ru-RU"/>
        </w:rPr>
        <w:t>Исследовательская</w:t>
      </w:r>
      <w:r w:rsidR="005A3B6C" w:rsidRPr="001E27C2">
        <w:rPr>
          <w:rFonts w:ascii="Times New Roman" w:hAnsi="Times New Roman"/>
          <w:sz w:val="24"/>
          <w:szCs w:val="24"/>
          <w:lang w:eastAsia="ru-RU"/>
        </w:rPr>
        <w:t xml:space="preserve"> работа состоит из введения, </w:t>
      </w:r>
      <w:r w:rsidR="00F76824">
        <w:rPr>
          <w:rFonts w:ascii="Times New Roman" w:hAnsi="Times New Roman"/>
          <w:sz w:val="24"/>
          <w:szCs w:val="24"/>
          <w:lang w:eastAsia="ru-RU"/>
        </w:rPr>
        <w:t>двух глав о</w:t>
      </w:r>
      <w:r w:rsidR="005A3B6C" w:rsidRPr="001E27C2">
        <w:rPr>
          <w:rFonts w:ascii="Times New Roman" w:hAnsi="Times New Roman"/>
          <w:sz w:val="24"/>
          <w:szCs w:val="24"/>
          <w:lang w:eastAsia="ru-RU"/>
        </w:rPr>
        <w:t>сновного текста, заключения, списка исполь</w:t>
      </w:r>
      <w:r w:rsidR="0000652C">
        <w:rPr>
          <w:rFonts w:ascii="Times New Roman" w:hAnsi="Times New Roman"/>
          <w:sz w:val="24"/>
          <w:szCs w:val="24"/>
          <w:lang w:eastAsia="ru-RU"/>
        </w:rPr>
        <w:t>зованных источников, приложений. Осн</w:t>
      </w:r>
      <w:r w:rsidR="00C81A60">
        <w:rPr>
          <w:rFonts w:ascii="Times New Roman" w:hAnsi="Times New Roman"/>
          <w:sz w:val="24"/>
          <w:szCs w:val="24"/>
          <w:lang w:eastAsia="ru-RU"/>
        </w:rPr>
        <w:t>овной текст работы изложен на 35</w:t>
      </w:r>
      <w:r w:rsidR="0000652C">
        <w:rPr>
          <w:rFonts w:ascii="Times New Roman" w:hAnsi="Times New Roman"/>
          <w:sz w:val="24"/>
          <w:szCs w:val="24"/>
          <w:lang w:eastAsia="ru-RU"/>
        </w:rPr>
        <w:t xml:space="preserve"> страницах машинописного текста. </w:t>
      </w:r>
      <w:r w:rsidR="005A3B6C" w:rsidRPr="001E27C2">
        <w:rPr>
          <w:rFonts w:ascii="Times New Roman" w:hAnsi="Times New Roman"/>
          <w:sz w:val="24"/>
          <w:szCs w:val="24"/>
          <w:lang w:eastAsia="ru-RU"/>
        </w:rPr>
        <w:t>Библио</w:t>
      </w:r>
      <w:r w:rsidR="001E27C2" w:rsidRPr="001E27C2">
        <w:rPr>
          <w:rFonts w:ascii="Times New Roman" w:hAnsi="Times New Roman"/>
          <w:sz w:val="24"/>
          <w:szCs w:val="24"/>
          <w:lang w:eastAsia="ru-RU"/>
        </w:rPr>
        <w:t>графический список состоит из 23</w:t>
      </w:r>
      <w:r w:rsidR="005A3B6C" w:rsidRPr="001E27C2">
        <w:rPr>
          <w:rFonts w:ascii="Times New Roman" w:hAnsi="Times New Roman"/>
          <w:sz w:val="24"/>
          <w:szCs w:val="24"/>
          <w:lang w:eastAsia="ru-RU"/>
        </w:rPr>
        <w:t xml:space="preserve"> источников.</w:t>
      </w:r>
    </w:p>
    <w:p w:rsidR="005A3B6C" w:rsidRPr="00104FC5" w:rsidRDefault="005A3B6C" w:rsidP="00163634">
      <w:pPr>
        <w:tabs>
          <w:tab w:val="left" w:pos="3195"/>
        </w:tabs>
        <w:rPr>
          <w:rFonts w:ascii="Times New Roman" w:hAnsi="Times New Roman"/>
          <w:sz w:val="24"/>
          <w:szCs w:val="24"/>
          <w:lang w:eastAsia="ru-RU"/>
        </w:rPr>
      </w:pPr>
    </w:p>
    <w:p w:rsidR="009805FA" w:rsidRDefault="009805FA" w:rsidP="0061055F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805FA" w:rsidRDefault="009805FA" w:rsidP="007522CD">
      <w:pPr>
        <w:tabs>
          <w:tab w:val="left" w:pos="326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A3908" w:rsidRDefault="008A3908" w:rsidP="007522CD">
      <w:pPr>
        <w:tabs>
          <w:tab w:val="left" w:pos="326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A3908" w:rsidRDefault="008A3908" w:rsidP="007522CD">
      <w:pPr>
        <w:tabs>
          <w:tab w:val="left" w:pos="326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6600A" w:rsidRDefault="00D6600A" w:rsidP="007522CD">
      <w:pPr>
        <w:tabs>
          <w:tab w:val="left" w:pos="326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A3B6C" w:rsidRPr="00104FC5" w:rsidRDefault="008A3908" w:rsidP="0061055F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ГЛАВА </w:t>
      </w:r>
      <w:r w:rsidR="00825668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5A3B6C" w:rsidRPr="00104FC5">
        <w:rPr>
          <w:rFonts w:ascii="Times New Roman" w:hAnsi="Times New Roman"/>
          <w:sz w:val="24"/>
          <w:szCs w:val="24"/>
          <w:lang w:eastAsia="ru-RU"/>
        </w:rPr>
        <w:t xml:space="preserve"> ПОЛНОМОЧИЯ ПРОКУРОРА ПО НАДЗОРУ ЗА СОБЛЮДЕНИЕМ ПРАВ И СВОБОД ЧЕЛОВЕКА И ГРАЖДАНИНА</w:t>
      </w:r>
    </w:p>
    <w:p w:rsidR="005A3B6C" w:rsidRPr="00104FC5" w:rsidRDefault="005A3B6C" w:rsidP="00A036F1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3B6C" w:rsidRPr="00104FC5" w:rsidRDefault="00825668" w:rsidP="00A036F1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5A3B6C" w:rsidRPr="00104FC5">
        <w:rPr>
          <w:rFonts w:ascii="Times New Roman" w:hAnsi="Times New Roman"/>
          <w:sz w:val="24"/>
          <w:szCs w:val="24"/>
          <w:lang w:eastAsia="ru-RU"/>
        </w:rPr>
        <w:t>.1</w:t>
      </w:r>
      <w:r w:rsidR="008A3908">
        <w:rPr>
          <w:rFonts w:ascii="Times New Roman" w:hAnsi="Times New Roman"/>
          <w:sz w:val="24"/>
          <w:szCs w:val="24"/>
          <w:lang w:eastAsia="ru-RU"/>
        </w:rPr>
        <w:t>.</w:t>
      </w:r>
      <w:r w:rsidR="005A3B6C" w:rsidRPr="00104FC5">
        <w:rPr>
          <w:rFonts w:ascii="Times New Roman" w:hAnsi="Times New Roman"/>
          <w:sz w:val="24"/>
          <w:szCs w:val="24"/>
          <w:lang w:eastAsia="ru-RU"/>
        </w:rPr>
        <w:t xml:space="preserve"> ПОЛНОМОЧИЯ ПРОКУРОРА В ХОДЕ ОСУЩЕСТВЛЕНИЯ ПРОВЕРКИ СОБЛЮДЕНИЯ ПРАВ И СВОБОД ЧЕЛОВЕКА И ГРАЖДАНИНА</w:t>
      </w:r>
    </w:p>
    <w:p w:rsidR="005A3B6C" w:rsidRPr="00104FC5" w:rsidRDefault="00163634" w:rsidP="00163634">
      <w:pPr>
        <w:tabs>
          <w:tab w:val="left" w:pos="3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A3B6C" w:rsidRPr="00104FC5">
        <w:rPr>
          <w:rFonts w:ascii="Times New Roman" w:hAnsi="Times New Roman"/>
          <w:sz w:val="24"/>
          <w:szCs w:val="24"/>
          <w:lang w:eastAsia="ru-RU"/>
        </w:rPr>
        <w:t>Остановимся подробно на полномочиях прокурора в ходе осуществления проверки соблюдения прав и свобод человека и гражданина. Подчеркнём, что прокурор в ходе осуществления исследуемого надзора в полном объёме пользуется полномочиями, применяемыми им при осуществлении общего надзора, закреплённых в статье 22 Закона о прокуратуре, к таковым относятся:</w:t>
      </w:r>
    </w:p>
    <w:p w:rsidR="005A3B6C" w:rsidRPr="00104FC5" w:rsidRDefault="00163634" w:rsidP="00163634">
      <w:pPr>
        <w:tabs>
          <w:tab w:val="left" w:pos="1080"/>
          <w:tab w:val="left" w:pos="3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A3B6C" w:rsidRPr="00104FC5">
        <w:rPr>
          <w:rFonts w:ascii="Times New Roman" w:hAnsi="Times New Roman"/>
          <w:sz w:val="24"/>
          <w:szCs w:val="24"/>
          <w:lang w:eastAsia="ru-RU"/>
        </w:rPr>
        <w:t>беспрепятственное вхождение прокурора на объекты проверок, право на доступ к материалам и документам;</w:t>
      </w:r>
    </w:p>
    <w:p w:rsidR="005A3B6C" w:rsidRPr="00104FC5" w:rsidRDefault="00163634" w:rsidP="00163634">
      <w:pPr>
        <w:tabs>
          <w:tab w:val="left" w:pos="1080"/>
          <w:tab w:val="left" w:pos="3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A3B6C" w:rsidRPr="00104FC5">
        <w:rPr>
          <w:rFonts w:ascii="Times New Roman" w:hAnsi="Times New Roman"/>
          <w:sz w:val="24"/>
          <w:szCs w:val="24"/>
          <w:lang w:eastAsia="ru-RU"/>
        </w:rPr>
        <w:t>право на проверку исполнения законодательства в связи с поступившими сведениями в прокуратуру о нарушениях закона;</w:t>
      </w:r>
    </w:p>
    <w:p w:rsidR="005A3B6C" w:rsidRPr="00104FC5" w:rsidRDefault="00163634" w:rsidP="00163634">
      <w:pPr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A3B6C" w:rsidRPr="00104FC5">
        <w:rPr>
          <w:rFonts w:ascii="Times New Roman" w:hAnsi="Times New Roman"/>
          <w:color w:val="000000"/>
          <w:sz w:val="24"/>
          <w:szCs w:val="24"/>
        </w:rPr>
        <w:t>право требовать от должностных лиц, в том числе от  руководителей организаций в которых осуществляется проверка документов, материалов или их копий, статистическую и другую информацию, в соответствии со сроками, установленными Законом о прокуратуре;</w:t>
      </w:r>
    </w:p>
    <w:p w:rsidR="005A3B6C" w:rsidRPr="00104FC5" w:rsidRDefault="00163634" w:rsidP="00163634">
      <w:pPr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A3B6C" w:rsidRPr="00104FC5">
        <w:rPr>
          <w:rFonts w:ascii="Times New Roman" w:hAnsi="Times New Roman"/>
          <w:color w:val="000000"/>
          <w:sz w:val="24"/>
          <w:szCs w:val="24"/>
        </w:rPr>
        <w:t>право требовать от должностных лиц, в том числе от  руководителей организаций в которых осуществляется проверка выделения специалистов, компетентных в выяснении вопросов, связанных с проверкой;</w:t>
      </w:r>
    </w:p>
    <w:p w:rsidR="005A3B6C" w:rsidRPr="00104FC5" w:rsidRDefault="00163634" w:rsidP="00163634">
      <w:pPr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A3B6C" w:rsidRPr="00104FC5">
        <w:rPr>
          <w:rFonts w:ascii="Times New Roman" w:hAnsi="Times New Roman"/>
          <w:color w:val="000000"/>
          <w:sz w:val="24"/>
          <w:szCs w:val="24"/>
        </w:rPr>
        <w:t>право на вызов граждан и должностных лиц для объяснения  по поводу нарушений законодательства</w:t>
      </w:r>
      <w:r w:rsidR="005A3B6C" w:rsidRPr="00104FC5">
        <w:rPr>
          <w:rFonts w:ascii="Times New Roman" w:hAnsi="Times New Roman"/>
          <w:sz w:val="24"/>
          <w:szCs w:val="24"/>
          <w:lang w:eastAsia="ru-RU"/>
        </w:rPr>
        <w:t xml:space="preserve"> [2].</w:t>
      </w:r>
    </w:p>
    <w:p w:rsidR="005A3B6C" w:rsidRPr="00104FC5" w:rsidRDefault="005A3B6C" w:rsidP="000F79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Как было отмечено, главным правовым средством выявления нарушений прав и свобод граждан считаются прокурорские проверки, проводимые при наличии сведений нарушения законов, о которых упоминалось в предыдущем параграфе данной </w:t>
      </w:r>
      <w:r w:rsidR="00163634">
        <w:rPr>
          <w:rFonts w:ascii="Times New Roman" w:hAnsi="Times New Roman"/>
          <w:sz w:val="24"/>
          <w:szCs w:val="24"/>
          <w:lang w:eastAsia="ru-RU"/>
        </w:rPr>
        <w:t xml:space="preserve">исследовательской 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 работы.</w:t>
      </w:r>
    </w:p>
    <w:p w:rsidR="005A3B6C" w:rsidRPr="00104FC5" w:rsidRDefault="005A3B6C" w:rsidP="00A049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>Прокурор при осуществлении возложенных на него функций по защите прав и свобод человека и гражданина наделён следующими полномочиями:</w:t>
      </w:r>
    </w:p>
    <w:p w:rsidR="005A3B6C" w:rsidRPr="00104FC5" w:rsidRDefault="00163634" w:rsidP="00163634">
      <w:pPr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5A3B6C" w:rsidRPr="00104FC5">
        <w:rPr>
          <w:rFonts w:ascii="Times New Roman" w:hAnsi="Times New Roman"/>
          <w:color w:val="000000"/>
          <w:sz w:val="24"/>
          <w:szCs w:val="24"/>
          <w:lang w:eastAsia="ru-RU"/>
        </w:rPr>
        <w:t>рассматривать и проверять заявления, жалобы, другие сведения о нарушении прав и свобод граждан. Много времени прокуроры  тратят на работу с обращениями граждан, которая предназначена для исключительного решения задач по охране прав и свобод человека и гражданина. Именно данная деятельность прокуроров, предоставляет им сведения о соблюдении прав и свобод человека и гражданина, а также позволяет принимать установленные законом меры по восстановлению законных прав и свобод.</w:t>
      </w:r>
    </w:p>
    <w:p w:rsidR="005A3B6C" w:rsidRPr="00104FC5" w:rsidRDefault="00163634" w:rsidP="00163634">
      <w:pPr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5A3B6C" w:rsidRPr="00104FC5">
        <w:rPr>
          <w:rFonts w:ascii="Times New Roman" w:hAnsi="Times New Roman"/>
          <w:color w:val="000000"/>
          <w:sz w:val="24"/>
          <w:szCs w:val="24"/>
          <w:lang w:eastAsia="ru-RU"/>
        </w:rPr>
        <w:t>разъяснять лицам, пострадавших от незаконных действий порядок защиты их прав и свобод. Прокуроры на личном приёме граждан, с помощью средств массовой информации, в частности, во время встреч с трудящимися разъясняют им их законные права и свободы, также порядок их защиты в случае нарушения.</w:t>
      </w:r>
    </w:p>
    <w:p w:rsidR="005A3B6C" w:rsidRPr="00104FC5" w:rsidRDefault="00163634" w:rsidP="00163634">
      <w:pPr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5A3B6C" w:rsidRPr="00104F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принимать меры по предупреждению и пресечению </w:t>
      </w:r>
      <w:r w:rsidR="005A3B6C" w:rsidRPr="00104FC5">
        <w:rPr>
          <w:rFonts w:ascii="Times New Roman" w:hAnsi="Times New Roman"/>
          <w:sz w:val="24"/>
          <w:szCs w:val="24"/>
          <w:lang w:eastAsia="ru-RU"/>
        </w:rPr>
        <w:t>нарушений прав и свобод человека и гражданина, в том числе по привлечению лиц, которые нарушили закон к какой-либо ответственности, привлекать их к возмещению ущерба. Указанное полномочие указывает на особо важный характер нарушений закона в сфере прав и свобод человека и гражданина. Это нам показывает то, что прокуроры обязаны оперативно реагировать в ходе выполнения служебной деятельности  на поступившую информацию о нарушениях прав и свобод граждан. Профилактические меры непосредственно направлены на устранение причин, которые способст</w:t>
      </w:r>
      <w:r w:rsidR="00DF20C3">
        <w:rPr>
          <w:rFonts w:ascii="Times New Roman" w:hAnsi="Times New Roman"/>
          <w:sz w:val="24"/>
          <w:szCs w:val="24"/>
          <w:lang w:eastAsia="ru-RU"/>
        </w:rPr>
        <w:t>вуют нарушениям прав граждан [7</w:t>
      </w:r>
      <w:r w:rsidR="005A3B6C" w:rsidRPr="00104FC5">
        <w:rPr>
          <w:rFonts w:ascii="Times New Roman" w:hAnsi="Times New Roman"/>
          <w:sz w:val="24"/>
          <w:szCs w:val="24"/>
          <w:lang w:eastAsia="ru-RU"/>
        </w:rPr>
        <w:t>].</w:t>
      </w:r>
    </w:p>
    <w:p w:rsidR="005A3B6C" w:rsidRPr="00104FC5" w:rsidRDefault="005A3B6C" w:rsidP="008E49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Исходя из смысла закона профилактические меры должны применяться по каждому факту установленного прокурором нарушения. Отсюда следует, что меры по предупреждению нарушений должны применяться на основании полученной  информации о состоянии законности в сфере соблюдения прав и свобод </w:t>
      </w:r>
      <w:proofErr w:type="gramStart"/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>граждан</w:t>
      </w:r>
      <w:proofErr w:type="gramEnd"/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в целом, так и по отдельным их видам и группам.</w:t>
      </w:r>
    </w:p>
    <w:p w:rsidR="005A3B6C" w:rsidRPr="00104FC5" w:rsidRDefault="005A3B6C" w:rsidP="008E49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Сведения о нарушениях прав и свобод граждан могут быть получены как от должностных лиц, так и из средств массовой информации. Следует отметить, что факты нарушения прав и свобод граждан могут выявиться в ходе дел, рассматриваемых прокуратурой, например, административных, уголовных, гражданских и арбитражных.</w:t>
      </w:r>
    </w:p>
    <w:p w:rsidR="005A3B6C" w:rsidRPr="00104FC5" w:rsidRDefault="005A3B6C" w:rsidP="008E49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 xml:space="preserve">Рассмотрение поступающих в прокуратуру сведений о нарушениях прав и свобод, способствует установлению нарушений закона и определению действий, необходимых для их пресечения, также для устранения условий. </w:t>
      </w:r>
    </w:p>
    <w:p w:rsidR="005A3B6C" w:rsidRPr="00104FC5" w:rsidRDefault="005A3B6C" w:rsidP="008E49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Как правило, поступившие в органы прокуратуры материалы содержат достаточные сведения, в противном случае производится проверка сообщений в целях получения дополнительной информации о нарушениях законных прав, лицах нарушивших эти права, обстоятельствах совершения, в том числе для того, чтобы прокурор определил, какие средства реагирования ему следует применять в данной ситуации.</w:t>
      </w:r>
    </w:p>
    <w:p w:rsidR="005A3B6C" w:rsidRPr="00104FC5" w:rsidRDefault="005A3B6C" w:rsidP="00A04930">
      <w:pPr>
        <w:spacing w:after="0" w:line="36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Для того, чтобы устранить нарушения прав и свобод человека и гражданина, предупредить эти нарушения в будущем, прокурором в обязательном порядке вносятся акты прокурорского реагирования в адрес поднадзорных объектов, такие как: протест, представление, предостережение о недопустимости нарушения закона и постановление</w:t>
      </w:r>
      <w:r w:rsidR="00DF20C3">
        <w:rPr>
          <w:rFonts w:ascii="Times New Roman" w:hAnsi="Times New Roman"/>
          <w:sz w:val="24"/>
          <w:szCs w:val="24"/>
          <w:lang w:eastAsia="ru-RU"/>
        </w:rPr>
        <w:t xml:space="preserve"> [13</w:t>
      </w:r>
      <w:r w:rsidRPr="00104FC5">
        <w:rPr>
          <w:rFonts w:ascii="Times New Roman" w:hAnsi="Times New Roman"/>
          <w:sz w:val="24"/>
          <w:szCs w:val="24"/>
          <w:lang w:eastAsia="ru-RU"/>
        </w:rPr>
        <w:t>].</w:t>
      </w:r>
    </w:p>
    <w:p w:rsidR="005A3B6C" w:rsidRPr="00104FC5" w:rsidRDefault="005A3B6C" w:rsidP="00A04930">
      <w:pPr>
        <w:spacing w:after="0" w:line="36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8A39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Прокурорское представление об устранении нарушений закона, которые касаются законных прав и свобод человека и гражданина в основном обеспечивает защиту прав и </w:t>
      </w: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свобод групп населения, а не конкретного  гражданина, например, граждан, которые нуждаются в социально-правовой защите.</w:t>
      </w:r>
    </w:p>
    <w:p w:rsidR="005A3B6C" w:rsidRPr="00104FC5" w:rsidRDefault="005A3B6C" w:rsidP="008E49F5">
      <w:pPr>
        <w:spacing w:after="0" w:line="36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8A39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Прокурор либо его заместитель при получении информации о готовящихся противоправных деяниях, посягающих на права и свободы граждан, с целью их предупреждения объявляют предостережение о недопустимости нарушения закона соответствующим должностным лицам </w:t>
      </w:r>
      <w:r w:rsidRPr="00104FC5">
        <w:rPr>
          <w:rFonts w:ascii="Times New Roman" w:hAnsi="Times New Roman"/>
          <w:sz w:val="24"/>
          <w:szCs w:val="24"/>
          <w:lang w:eastAsia="ru-RU"/>
        </w:rPr>
        <w:t>[2].</w:t>
      </w:r>
    </w:p>
    <w:p w:rsidR="005A3B6C" w:rsidRPr="00104FC5" w:rsidRDefault="005A3B6C" w:rsidP="008E49F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>В случаях нарушений прав гражданина, содержащих состав административного правонарушения, прокурор может сам  возбудить дело об административном правонарушении, а может и передать материалы проверки по подведомственности в орган правомочный рассматривать такие дела</w:t>
      </w:r>
      <w:r w:rsidR="00DF20C3">
        <w:rPr>
          <w:rFonts w:ascii="Times New Roman" w:hAnsi="Times New Roman"/>
          <w:sz w:val="24"/>
          <w:szCs w:val="24"/>
          <w:lang w:eastAsia="ru-RU"/>
        </w:rPr>
        <w:t xml:space="preserve"> [6</w:t>
      </w:r>
      <w:r w:rsidRPr="00104FC5">
        <w:rPr>
          <w:rFonts w:ascii="Times New Roman" w:hAnsi="Times New Roman"/>
          <w:sz w:val="24"/>
          <w:szCs w:val="24"/>
          <w:lang w:eastAsia="ru-RU"/>
        </w:rPr>
        <w:t>].</w:t>
      </w:r>
    </w:p>
    <w:p w:rsidR="005A3B6C" w:rsidRPr="00104FC5" w:rsidRDefault="005A3B6C" w:rsidP="008E49F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>Если в нарушениях прав и свобод человека и гражданина имеется характер преступления и есть на это достаточные основания, то прокурор принимает меры к тому, чтобы совершившие его лица подверглись уголовному преследованию в соответствии с действующим законодательством.</w:t>
      </w:r>
    </w:p>
    <w:p w:rsidR="005A3B6C" w:rsidRPr="00104FC5" w:rsidRDefault="005A3B6C" w:rsidP="008E49F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 xml:space="preserve">Весьма полезными для нас оказались результаты исследований статистических данных Сухоложской городской прокуратуры, которые  рассматривают заявления, жалобы  граждан по  нарушению их прав и свобод. Так, например,  </w:t>
      </w:r>
      <w:r w:rsidRPr="00104FC5">
        <w:rPr>
          <w:rFonts w:ascii="Times New Roman" w:hAnsi="Times New Roman"/>
          <w:i/>
          <w:sz w:val="24"/>
          <w:szCs w:val="24"/>
          <w:lang w:eastAsia="ru-RU"/>
        </w:rPr>
        <w:t>в приложении Е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 за период 2014 года</w:t>
      </w:r>
      <w:r w:rsidRPr="00104FC5">
        <w:rPr>
          <w:rFonts w:ascii="Times New Roman" w:hAnsi="Times New Roman"/>
          <w:sz w:val="24"/>
          <w:szCs w:val="24"/>
        </w:rPr>
        <w:t xml:space="preserve"> поступило обращений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 539, из них </w:t>
      </w:r>
      <w:r w:rsidRPr="00104FC5">
        <w:rPr>
          <w:rFonts w:ascii="Times New Roman" w:hAnsi="Times New Roman"/>
          <w:sz w:val="24"/>
          <w:szCs w:val="24"/>
        </w:rPr>
        <w:t>разрешено 395 обращений, удовлетворено 68  обращений, выявлено нарушений законов 107, принесено протестов 5, внесено представлений 27, направлено исков (заявлений) в суд 31, предостережено 2, возбуждено дел об административных правонарушениях 26, направлено обращений в другие ведомства на разрешение 119, возвращено обращений заявителям 5, направлено обращений подчиненным прокурорам на разрешение и в соответствующие органы прокуратуры по принадлежности 16</w:t>
      </w:r>
      <w:r w:rsidR="00DF20C3">
        <w:rPr>
          <w:rFonts w:ascii="Times New Roman" w:hAnsi="Times New Roman"/>
          <w:sz w:val="24"/>
          <w:szCs w:val="24"/>
          <w:lang w:eastAsia="ru-RU"/>
        </w:rPr>
        <w:t xml:space="preserve"> [19</w:t>
      </w:r>
      <w:r w:rsidRPr="00104FC5">
        <w:rPr>
          <w:rFonts w:ascii="Times New Roman" w:hAnsi="Times New Roman"/>
          <w:sz w:val="24"/>
          <w:szCs w:val="24"/>
          <w:lang w:eastAsia="ru-RU"/>
        </w:rPr>
        <w:t>].</w:t>
      </w:r>
    </w:p>
    <w:p w:rsidR="005A3B6C" w:rsidRPr="00104FC5" w:rsidRDefault="005A3B6C" w:rsidP="008E49F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За период 2015 года</w:t>
      </w:r>
      <w:r w:rsidRPr="00104FC5">
        <w:rPr>
          <w:rFonts w:ascii="Times New Roman" w:hAnsi="Times New Roman"/>
          <w:sz w:val="24"/>
          <w:szCs w:val="24"/>
        </w:rPr>
        <w:t xml:space="preserve">  мы отчетливо видим, что  поступило обращений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 537, из них </w:t>
      </w:r>
      <w:r w:rsidRPr="00104FC5">
        <w:rPr>
          <w:rFonts w:ascii="Times New Roman" w:hAnsi="Times New Roman"/>
          <w:sz w:val="24"/>
          <w:szCs w:val="24"/>
        </w:rPr>
        <w:t>разрешено 407 обращений, удовлетворено 99  обращений, выявлено нарушений законов 110, принесено протестов 2, внесено представлений 47, направлено исков (заявлений) в суд 30, предостережено 1, возбуждено дел об административных правонарушениях 18, направлено обращений в другие ведомства на разрешение 131, возвращено обращений заявителям 2, направлено обращений подчиненным прокурорам на разрешение и в соответствующие органы прокуратуры по принадлежности 7</w:t>
      </w:r>
      <w:r w:rsidR="00DF20C3">
        <w:rPr>
          <w:rFonts w:ascii="Times New Roman" w:hAnsi="Times New Roman"/>
          <w:sz w:val="24"/>
          <w:szCs w:val="24"/>
          <w:lang w:eastAsia="ru-RU"/>
        </w:rPr>
        <w:t xml:space="preserve"> [20</w:t>
      </w:r>
      <w:r w:rsidRPr="00104FC5">
        <w:rPr>
          <w:rFonts w:ascii="Times New Roman" w:hAnsi="Times New Roman"/>
          <w:sz w:val="24"/>
          <w:szCs w:val="24"/>
          <w:lang w:eastAsia="ru-RU"/>
        </w:rPr>
        <w:t>].</w:t>
      </w:r>
    </w:p>
    <w:p w:rsidR="005A3B6C" w:rsidRPr="00104FC5" w:rsidRDefault="005A3B6C" w:rsidP="008E49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За период 2016 года</w:t>
      </w:r>
      <w:r w:rsidRPr="00104FC5">
        <w:rPr>
          <w:rFonts w:ascii="Times New Roman" w:hAnsi="Times New Roman"/>
          <w:sz w:val="24"/>
          <w:szCs w:val="24"/>
        </w:rPr>
        <w:t xml:space="preserve">  мы отчетливо видим, что  поступило обращений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 589, из них</w:t>
      </w:r>
      <w:r w:rsidRPr="00104FC5">
        <w:rPr>
          <w:rFonts w:ascii="Times New Roman" w:hAnsi="Times New Roman"/>
          <w:b/>
          <w:sz w:val="24"/>
          <w:szCs w:val="24"/>
        </w:rPr>
        <w:t xml:space="preserve"> </w:t>
      </w:r>
      <w:r w:rsidRPr="00104FC5">
        <w:rPr>
          <w:rFonts w:ascii="Times New Roman" w:hAnsi="Times New Roman"/>
          <w:sz w:val="24"/>
          <w:szCs w:val="24"/>
        </w:rPr>
        <w:t>разрешено 356 обращений,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FC5">
        <w:rPr>
          <w:rFonts w:ascii="Times New Roman" w:hAnsi="Times New Roman"/>
          <w:sz w:val="24"/>
          <w:szCs w:val="24"/>
        </w:rPr>
        <w:t xml:space="preserve">удовлетворено 66  обращений, выявлено нарушений законов 83, принесено протестов 4, внесено представлений 28, направлено исков (заявлений) в суд 23, предостережено 0, возбуждено дел об административных правонарушениях 14, направлено </w:t>
      </w:r>
      <w:r w:rsidRPr="00104FC5">
        <w:rPr>
          <w:rFonts w:ascii="Times New Roman" w:hAnsi="Times New Roman"/>
          <w:sz w:val="24"/>
          <w:szCs w:val="24"/>
        </w:rPr>
        <w:lastRenderedPageBreak/>
        <w:t>обращений в другие ведомства на разрешение 178, возвращено обращений заявителям 3, направлено обращений подчиненным прокурорам на разрешение и в соответствующие органы прокуратуры по принадлежности 36</w:t>
      </w:r>
      <w:r w:rsidR="00DF20C3">
        <w:rPr>
          <w:rFonts w:ascii="Times New Roman" w:hAnsi="Times New Roman"/>
          <w:sz w:val="24"/>
          <w:szCs w:val="24"/>
          <w:lang w:eastAsia="ru-RU"/>
        </w:rPr>
        <w:t>[21</w:t>
      </w:r>
      <w:r w:rsidRPr="00104FC5">
        <w:rPr>
          <w:rFonts w:ascii="Times New Roman" w:hAnsi="Times New Roman"/>
          <w:sz w:val="24"/>
          <w:szCs w:val="24"/>
          <w:lang w:eastAsia="ru-RU"/>
        </w:rPr>
        <w:t>].</w:t>
      </w:r>
    </w:p>
    <w:p w:rsidR="00C678FE" w:rsidRPr="00104FC5" w:rsidRDefault="00C678FE" w:rsidP="00104F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За период 2017 года</w:t>
      </w:r>
      <w:r w:rsidRPr="00104FC5">
        <w:rPr>
          <w:rFonts w:ascii="Times New Roman" w:hAnsi="Times New Roman"/>
          <w:sz w:val="24"/>
          <w:szCs w:val="24"/>
        </w:rPr>
        <w:t xml:space="preserve">  мы чётко видим, что  поступило обращений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 508, из них </w:t>
      </w:r>
      <w:r w:rsidRPr="00104FC5">
        <w:rPr>
          <w:rFonts w:ascii="Times New Roman" w:hAnsi="Times New Roman"/>
          <w:sz w:val="24"/>
          <w:szCs w:val="24"/>
        </w:rPr>
        <w:t>разрешено 324 обращений, удовлетворено 80  обращений, выявлено нарушений законов 88, принесено протестов 5, внесено представлений 61, направлено исков (заявлений) в суд 14, предостережено 2, возбуждено дел об административных правонарушениях 9, направлено обращений в другие ведомства на разрешение 172, возвращено обращений заявителям 2, направлено обращений подчиненным прокурорам на разрешение и в соответствующие органы прокуратуры по принадлежности 12</w:t>
      </w:r>
      <w:r w:rsidR="00DF20C3">
        <w:rPr>
          <w:rFonts w:ascii="Times New Roman" w:hAnsi="Times New Roman"/>
          <w:sz w:val="24"/>
          <w:szCs w:val="24"/>
          <w:lang w:eastAsia="ru-RU"/>
        </w:rPr>
        <w:t xml:space="preserve"> [22</w:t>
      </w:r>
      <w:r w:rsidRPr="00104FC5">
        <w:rPr>
          <w:rFonts w:ascii="Times New Roman" w:hAnsi="Times New Roman"/>
          <w:sz w:val="24"/>
          <w:szCs w:val="24"/>
          <w:lang w:eastAsia="ru-RU"/>
        </w:rPr>
        <w:t>].</w:t>
      </w:r>
    </w:p>
    <w:p w:rsidR="005A3B6C" w:rsidRPr="00104FC5" w:rsidRDefault="005A3B6C" w:rsidP="008E49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Нельзя н</w:t>
      </w:r>
      <w:r w:rsidR="00C678FE" w:rsidRPr="00104FC5">
        <w:rPr>
          <w:rFonts w:ascii="Times New Roman" w:hAnsi="Times New Roman"/>
          <w:sz w:val="24"/>
          <w:szCs w:val="24"/>
          <w:lang w:eastAsia="ru-RU"/>
        </w:rPr>
        <w:t>е заметить, что при сравнении  4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-х лет наблюдается  стабильность  обращений в Сухоложскую городскую прокуратуру по рассмотрению заявлений, жалоб  граждан по  нарушению их прав и свобод </w:t>
      </w:r>
      <w:r w:rsidRPr="00104FC5">
        <w:rPr>
          <w:rFonts w:ascii="Times New Roman" w:hAnsi="Times New Roman"/>
          <w:i/>
          <w:sz w:val="24"/>
          <w:szCs w:val="24"/>
          <w:lang w:eastAsia="ru-RU"/>
        </w:rPr>
        <w:t>см. приложение Ё</w:t>
      </w:r>
      <w:r w:rsidRPr="00104FC5">
        <w:rPr>
          <w:rFonts w:ascii="Times New Roman" w:hAnsi="Times New Roman"/>
          <w:sz w:val="24"/>
          <w:szCs w:val="24"/>
          <w:lang w:eastAsia="ru-RU"/>
        </w:rPr>
        <w:t>.</w:t>
      </w:r>
    </w:p>
    <w:p w:rsidR="005A3B6C" w:rsidRPr="00104FC5" w:rsidRDefault="005A3B6C" w:rsidP="008E49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 xml:space="preserve">В системе проводится работа Сухоложской городской прокуратурой  по выявлению нарушений законов, что видно </w:t>
      </w:r>
      <w:r w:rsidRPr="00104FC5">
        <w:rPr>
          <w:rFonts w:ascii="Times New Roman" w:hAnsi="Times New Roman"/>
          <w:i/>
          <w:sz w:val="24"/>
          <w:szCs w:val="24"/>
          <w:lang w:eastAsia="ru-RU"/>
        </w:rPr>
        <w:t>в приложении Ж.</w:t>
      </w:r>
    </w:p>
    <w:p w:rsidR="005A3B6C" w:rsidRPr="00104FC5" w:rsidRDefault="005A3B6C" w:rsidP="008E49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</w:rPr>
        <w:t>Постоянно осуществляется  работа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 Сухоложской городской прокуратурой  </w:t>
      </w:r>
      <w:r w:rsidRPr="00104FC5">
        <w:rPr>
          <w:rFonts w:ascii="Times New Roman" w:hAnsi="Times New Roman"/>
          <w:sz w:val="24"/>
          <w:szCs w:val="24"/>
        </w:rPr>
        <w:t xml:space="preserve">по направлению  исков в суд в отношении нарушения прав и свобод человека и гражданина, что представлено </w:t>
      </w:r>
      <w:r w:rsidRPr="00104FC5">
        <w:rPr>
          <w:rFonts w:ascii="Times New Roman" w:hAnsi="Times New Roman"/>
          <w:i/>
          <w:sz w:val="24"/>
          <w:szCs w:val="24"/>
        </w:rPr>
        <w:t>в приложении З.</w:t>
      </w:r>
    </w:p>
    <w:p w:rsidR="005A3B6C" w:rsidRPr="00104FC5" w:rsidRDefault="005A3B6C" w:rsidP="008E49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 xml:space="preserve">В целом, можно отметить, что </w:t>
      </w:r>
      <w:r w:rsidRPr="00104FC5">
        <w:rPr>
          <w:rFonts w:ascii="Times New Roman" w:hAnsi="Times New Roman"/>
          <w:sz w:val="24"/>
          <w:szCs w:val="24"/>
        </w:rPr>
        <w:t>возбуждение дел об административных правона</w:t>
      </w:r>
      <w:r w:rsidR="00C678FE" w:rsidRPr="00104FC5">
        <w:rPr>
          <w:rFonts w:ascii="Times New Roman" w:hAnsi="Times New Roman"/>
          <w:sz w:val="24"/>
          <w:szCs w:val="24"/>
        </w:rPr>
        <w:t>рушениях ид</w:t>
      </w:r>
      <w:r w:rsidR="00163634">
        <w:rPr>
          <w:rFonts w:ascii="Times New Roman" w:hAnsi="Times New Roman"/>
          <w:sz w:val="24"/>
          <w:szCs w:val="24"/>
        </w:rPr>
        <w:t xml:space="preserve">ет на снижение в 2017 году </w:t>
      </w:r>
      <w:r w:rsidR="006B5524" w:rsidRPr="006B5524">
        <w:rPr>
          <w:rFonts w:ascii="Times New Roman" w:hAnsi="Times New Roman"/>
          <w:color w:val="000000" w:themeColor="text1"/>
          <w:sz w:val="24"/>
          <w:szCs w:val="24"/>
        </w:rPr>
        <w:t>на 17</w:t>
      </w:r>
      <w:r w:rsidRPr="006B5524">
        <w:rPr>
          <w:rFonts w:ascii="Times New Roman" w:hAnsi="Times New Roman"/>
          <w:color w:val="000000" w:themeColor="text1"/>
          <w:sz w:val="24"/>
          <w:szCs w:val="24"/>
        </w:rPr>
        <w:t xml:space="preserve"> дел </w:t>
      </w:r>
      <w:r w:rsidRPr="00104FC5">
        <w:rPr>
          <w:rFonts w:ascii="Times New Roman" w:hAnsi="Times New Roman"/>
          <w:sz w:val="24"/>
          <w:szCs w:val="24"/>
        </w:rPr>
        <w:t xml:space="preserve">по сравнению с 2014 годом, </w:t>
      </w:r>
      <w:r w:rsidRPr="00104FC5">
        <w:rPr>
          <w:rFonts w:ascii="Times New Roman" w:hAnsi="Times New Roman"/>
          <w:i/>
          <w:sz w:val="24"/>
          <w:szCs w:val="24"/>
        </w:rPr>
        <w:t>приложение И.</w:t>
      </w:r>
    </w:p>
    <w:p w:rsidR="005A3B6C" w:rsidRPr="00104FC5" w:rsidRDefault="005A3B6C" w:rsidP="008E49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</w:rPr>
        <w:t xml:space="preserve">Приведенные данные  говорят о том, что  Сухоложской городской прокуратурой направлено  не  так  много  обращений в другие ведомства на разрешение вопроса по нарушению прав и свобод гражданина и человека, см. </w:t>
      </w:r>
      <w:r w:rsidRPr="00104FC5">
        <w:rPr>
          <w:rFonts w:ascii="Times New Roman" w:hAnsi="Times New Roman"/>
          <w:i/>
          <w:sz w:val="24"/>
          <w:szCs w:val="24"/>
        </w:rPr>
        <w:t>приложение К.</w:t>
      </w:r>
    </w:p>
    <w:p w:rsidR="005A3B6C" w:rsidRPr="00104FC5" w:rsidRDefault="005A3B6C" w:rsidP="00A036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04FC5">
        <w:rPr>
          <w:rFonts w:ascii="Times New Roman" w:hAnsi="Times New Roman"/>
          <w:sz w:val="24"/>
          <w:szCs w:val="24"/>
          <w:lang w:eastAsia="ru-RU"/>
        </w:rPr>
        <w:t>То есть, из данного исследования видно, что Сухоложская городская прокуратура осуществляет надзор за соблюдением прав и свобод человека и гражданина, прокурор в полную меру использует полномочия, применяемые им при осуществлении надзора за соблюдением прав и свобод человека и гражданина и надзора за исполнением законов, которые закреплены в</w:t>
      </w:r>
      <w:r w:rsidRPr="00104FC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104FC5">
        <w:rPr>
          <w:rFonts w:ascii="Times New Roman" w:hAnsi="Times New Roman"/>
          <w:bCs/>
          <w:sz w:val="24"/>
          <w:szCs w:val="24"/>
          <w:lang w:eastAsia="ru-RU"/>
        </w:rPr>
        <w:t>ст.</w:t>
      </w:r>
      <w:r w:rsidRPr="00104FC5">
        <w:rPr>
          <w:rFonts w:ascii="Times New Roman" w:hAnsi="Times New Roman"/>
          <w:sz w:val="24"/>
          <w:szCs w:val="24"/>
          <w:lang w:eastAsia="ru-RU"/>
        </w:rPr>
        <w:t> </w:t>
      </w:r>
      <w:r w:rsidRPr="00104FC5">
        <w:rPr>
          <w:rFonts w:ascii="Times New Roman" w:hAnsi="Times New Roman"/>
          <w:bCs/>
          <w:sz w:val="24"/>
          <w:szCs w:val="24"/>
          <w:lang w:eastAsia="ru-RU"/>
        </w:rPr>
        <w:t>22</w:t>
      </w:r>
      <w:r w:rsidRPr="00104FC5">
        <w:rPr>
          <w:rFonts w:ascii="Times New Roman" w:hAnsi="Times New Roman"/>
          <w:sz w:val="24"/>
          <w:szCs w:val="24"/>
          <w:lang w:eastAsia="ru-RU"/>
        </w:rPr>
        <w:t> Закона о прокуратуре.</w:t>
      </w:r>
      <w:proofErr w:type="gramEnd"/>
    </w:p>
    <w:p w:rsidR="005A3B6C" w:rsidRPr="00104FC5" w:rsidRDefault="005A3B6C" w:rsidP="008E49F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 xml:space="preserve">Опираясь на  труды юристов,  исследовавших проблемы  по   предупреждению нарушений прав и свобод человека и гражданина, пришёл к собственным теоретическим  выводам, что  данному направлению надзора способствует вся как надзорная, так и другая деятельность, выполняемая прокурором, в частности, его выступления в средствах массовой информации, предупредительная и профилактическая работа, консультирование граждан и  должностных лиц по правовым вопросам и т.д. </w:t>
      </w:r>
    </w:p>
    <w:p w:rsidR="005A3B6C" w:rsidRPr="00104FC5" w:rsidRDefault="005A3B6C" w:rsidP="008E49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Препятствием распространения нарушений законов служит своевременное выявление и пресечение противоправных деяний прокурором.</w:t>
      </w:r>
    </w:p>
    <w:p w:rsidR="005A3B6C" w:rsidRPr="00104FC5" w:rsidRDefault="005A3B6C" w:rsidP="00A049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Вышеизложенное  подчеркивает, что значимую роль в предупреждении нарушений законодательства  выполняют предостережения о недопустимости нарушений закона, объявленные прокурором при наличии достоверных сведений, в адрес соответствующих должностных лиц.</w:t>
      </w:r>
    </w:p>
    <w:p w:rsidR="005A3B6C" w:rsidRPr="00104FC5" w:rsidRDefault="005A3B6C" w:rsidP="008E49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 xml:space="preserve"> В случаях, когда причиняется ущерб гражданам, прокурором ставится вопрос перед виновными лицами о возмещении ущерба, а если есть необходимость, то обращается в суд.</w:t>
      </w:r>
    </w:p>
    <w:p w:rsidR="005A3B6C" w:rsidRPr="00104FC5" w:rsidRDefault="005A3B6C" w:rsidP="008E49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 xml:space="preserve"> Результаты проведенного нами анализа позволяют сделать некоторые частные выводы, представляющие интерес для нашего исследования, такие как:</w:t>
      </w:r>
    </w:p>
    <w:p w:rsidR="005A3B6C" w:rsidRPr="00104FC5" w:rsidRDefault="00D20A97" w:rsidP="00D20A97">
      <w:pPr>
        <w:shd w:val="clear" w:color="auto" w:fill="FFFFFF"/>
        <w:tabs>
          <w:tab w:val="left" w:pos="1080"/>
        </w:tabs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A3B6C" w:rsidRPr="00104FC5">
        <w:rPr>
          <w:rFonts w:ascii="Times New Roman" w:hAnsi="Times New Roman"/>
          <w:sz w:val="24"/>
          <w:szCs w:val="24"/>
          <w:lang w:eastAsia="ru-RU"/>
        </w:rPr>
        <w:t>возбуждение прокурором производства об административном правонарушении или передача сообщения о правонарушении с материалами проверки  иным органам или должностным лицам по подведомственности, производится в случаях наличия состава административного правонарушения в нарушениях прав и свобод человека и гражданина. Прокурор должен производить контроль того, вынесено ли постановление о привлечении виновных лиц к ответственности, исполнено ли оно;</w:t>
      </w:r>
    </w:p>
    <w:p w:rsidR="005A3B6C" w:rsidRPr="00104FC5" w:rsidRDefault="00D20A97" w:rsidP="00D20A97">
      <w:pPr>
        <w:shd w:val="clear" w:color="auto" w:fill="FFFFFF"/>
        <w:tabs>
          <w:tab w:val="left" w:pos="1080"/>
        </w:tabs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A3B6C" w:rsidRPr="00104FC5">
        <w:rPr>
          <w:rFonts w:ascii="Times New Roman" w:hAnsi="Times New Roman"/>
          <w:sz w:val="24"/>
          <w:szCs w:val="24"/>
          <w:lang w:eastAsia="ru-RU"/>
        </w:rPr>
        <w:t>прокурор предъявляет и поддерживает иски в арбитражных судах и судах общей юрисдикции в интересах лиц, чьи права и свободы нарушены, чаще всего такие иски подаются  в интересах пострадавших, которые не могут по уважительным причинам отстаивать свои интересы в суде. Кроме того прокурор может подать и поддержать и</w:t>
      </w:r>
      <w:proofErr w:type="gramStart"/>
      <w:r w:rsidR="005A3B6C" w:rsidRPr="00104FC5">
        <w:rPr>
          <w:rFonts w:ascii="Times New Roman" w:hAnsi="Times New Roman"/>
          <w:sz w:val="24"/>
          <w:szCs w:val="24"/>
          <w:lang w:eastAsia="ru-RU"/>
        </w:rPr>
        <w:t>ск  в сл</w:t>
      </w:r>
      <w:proofErr w:type="gramEnd"/>
      <w:r w:rsidR="005A3B6C" w:rsidRPr="00104FC5">
        <w:rPr>
          <w:rFonts w:ascii="Times New Roman" w:hAnsi="Times New Roman"/>
          <w:sz w:val="24"/>
          <w:szCs w:val="24"/>
          <w:lang w:eastAsia="ru-RU"/>
        </w:rPr>
        <w:t>учаях, когда нарушаются права и свободы значительного числа граждан либо если нарушение приобрело особый общественный резонанс;</w:t>
      </w:r>
    </w:p>
    <w:p w:rsidR="005A3B6C" w:rsidRPr="00104FC5" w:rsidRDefault="00D20A97" w:rsidP="00D20A97">
      <w:pPr>
        <w:shd w:val="clear" w:color="auto" w:fill="FFFFFF"/>
        <w:tabs>
          <w:tab w:val="left" w:pos="1080"/>
        </w:tabs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A3B6C" w:rsidRPr="00104FC5">
        <w:rPr>
          <w:rFonts w:ascii="Times New Roman" w:hAnsi="Times New Roman"/>
          <w:sz w:val="24"/>
          <w:szCs w:val="24"/>
          <w:lang w:eastAsia="ru-RU"/>
        </w:rPr>
        <w:t>если нарушение прав и свобод человека и гражда</w:t>
      </w:r>
      <w:r w:rsidR="000D69EC" w:rsidRPr="00104FC5">
        <w:rPr>
          <w:rFonts w:ascii="Times New Roman" w:hAnsi="Times New Roman"/>
          <w:sz w:val="24"/>
          <w:szCs w:val="24"/>
          <w:lang w:eastAsia="ru-RU"/>
        </w:rPr>
        <w:t xml:space="preserve">нина имеет состав преступления, то прокурор  создаёт все условия для уголовного преследования лиц,  </w:t>
      </w:r>
      <w:r w:rsidR="005A3B6C" w:rsidRPr="00104FC5">
        <w:rPr>
          <w:rFonts w:ascii="Times New Roman" w:hAnsi="Times New Roman"/>
          <w:sz w:val="24"/>
          <w:szCs w:val="24"/>
          <w:lang w:eastAsia="ru-RU"/>
        </w:rPr>
        <w:t xml:space="preserve"> совершивших противоправное деяние.</w:t>
      </w:r>
    </w:p>
    <w:p w:rsidR="005A3B6C" w:rsidRPr="00104FC5" w:rsidRDefault="005A3B6C" w:rsidP="000F79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В итоге хотелось бы подчеркнуть то, что прокуроры в соответствии с законом имеют необходимые полномочия, рассчитанные на многократное и активное их применение, которые  позволяют  им качественно отстаивать права и свободы человека и гражданина. В полномочия  прокуроров входят применение сре</w:t>
      </w:r>
      <w:proofErr w:type="gramStart"/>
      <w:r w:rsidRPr="00104FC5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104FC5">
        <w:rPr>
          <w:rFonts w:ascii="Times New Roman" w:hAnsi="Times New Roman"/>
          <w:sz w:val="24"/>
          <w:szCs w:val="24"/>
          <w:lang w:eastAsia="ru-RU"/>
        </w:rPr>
        <w:t>окурорского реагирования, которые подробно проанализированы  в следующем параграфе.</w:t>
      </w:r>
    </w:p>
    <w:p w:rsidR="005A3B6C" w:rsidRDefault="005A3B6C" w:rsidP="000F79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0A97" w:rsidRDefault="00D20A97" w:rsidP="000F79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0A97" w:rsidRDefault="00D20A97" w:rsidP="000F79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0A97" w:rsidRPr="00104FC5" w:rsidRDefault="00D20A97" w:rsidP="000F79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A3B6C" w:rsidRPr="00D20A97" w:rsidRDefault="00825668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 w:rsidR="008A3908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5A3B6C" w:rsidRPr="00104FC5">
        <w:rPr>
          <w:rFonts w:ascii="Times New Roman" w:hAnsi="Times New Roman"/>
          <w:sz w:val="24"/>
          <w:szCs w:val="24"/>
          <w:lang w:eastAsia="ru-RU"/>
        </w:rPr>
        <w:t>СРЕДСТВА ПРОКУРОРСКОГО РЕАГИРОВАНИЯ НА НАРУШЕНИЯ ПРАВ</w:t>
      </w:r>
      <w:r w:rsidR="00D20A97">
        <w:rPr>
          <w:rFonts w:ascii="Times New Roman" w:hAnsi="Times New Roman"/>
          <w:sz w:val="24"/>
          <w:szCs w:val="24"/>
          <w:lang w:eastAsia="ru-RU"/>
        </w:rPr>
        <w:t xml:space="preserve"> И СВОБОД ЧЕЛОВЕКА И ГРАЖДАНИНА</w:t>
      </w:r>
    </w:p>
    <w:p w:rsidR="005A3B6C" w:rsidRPr="00104FC5" w:rsidRDefault="005A3B6C" w:rsidP="008926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Заслуживает быть отмеченным, что в целях защиты прав и свобод человека и гражданина органами прокуратуры применяются меры прокурорского реагирования. Данные меры применяются при любых нарушениях действующего законодательства, к ним относятся: протест, представление, постановление и предостережение о недопустимости нарушения закона.</w:t>
      </w:r>
    </w:p>
    <w:p w:rsidR="005A3B6C" w:rsidRPr="00104FC5" w:rsidRDefault="005A3B6C" w:rsidP="000F79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правило, прокурор выбирает средства прокурорского реагирования в зависимости от  характера нарушений закона, от степени вины нарушителей, также причин нарушения закона и наступивших общественно опасных последствий </w:t>
      </w:r>
      <w:r w:rsidRPr="00104FC5">
        <w:rPr>
          <w:rFonts w:ascii="Times New Roman" w:hAnsi="Times New Roman"/>
          <w:sz w:val="24"/>
          <w:szCs w:val="24"/>
          <w:lang w:eastAsia="ru-RU"/>
        </w:rPr>
        <w:t>[</w:t>
      </w:r>
      <w:r w:rsidR="00DF20C3">
        <w:rPr>
          <w:rFonts w:ascii="Times New Roman" w:hAnsi="Times New Roman"/>
          <w:sz w:val="24"/>
          <w:szCs w:val="24"/>
          <w:lang w:eastAsia="ru-RU"/>
        </w:rPr>
        <w:t>14</w:t>
      </w:r>
      <w:r w:rsidRPr="00104FC5">
        <w:rPr>
          <w:rFonts w:ascii="Times New Roman" w:hAnsi="Times New Roman"/>
          <w:sz w:val="24"/>
          <w:szCs w:val="24"/>
          <w:lang w:eastAsia="ru-RU"/>
        </w:rPr>
        <w:t>,с 162].</w:t>
      </w:r>
    </w:p>
    <w:p w:rsidR="005A3B6C" w:rsidRPr="00104FC5" w:rsidRDefault="005A3B6C" w:rsidP="00A0493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Нормативные акты </w:t>
      </w:r>
      <w:r w:rsidRPr="00104FC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органов представительной и исполнительной власти субъектов Российской Федерации и </w:t>
      </w:r>
      <w:hyperlink r:id="rId12" w:tooltip="Органы местного самоуправления" w:history="1">
        <w:r w:rsidRPr="00104FC5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органов местного самоуправления</w:t>
        </w:r>
      </w:hyperlink>
      <w:r w:rsidRPr="00104FC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04FC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соответствующие действующему законодательству, подлежат протесту, который вносится </w:t>
      </w:r>
      <w:r w:rsidRPr="00104FC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орган или должностному лицу, издавшему этот акт либо в вышестоящий орган или вышестоящему должностному лицу. В частности, прокурор правомочен обратиться в суд, в </w:t>
      </w:r>
      <w:proofErr w:type="gramStart"/>
      <w:r w:rsidRPr="00104FC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порядке</w:t>
      </w:r>
      <w:proofErr w:type="gramEnd"/>
      <w:r w:rsidRPr="00104FC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установленном процессуальным законодательством России.</w:t>
      </w:r>
    </w:p>
    <w:p w:rsidR="005A3B6C" w:rsidRPr="00104FC5" w:rsidRDefault="005A3B6C" w:rsidP="008926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Сущностью опротестования актов, противоречащих закону является то, что осуществляя надзор от имени государства  за соблюдением прав и свобод человека и гражданина, прокурор указывает на конкретные нарушения закона и требует от должностных лиц либо от соответствующих органов отменить незаконный акт или привести </w:t>
      </w:r>
      <w:r w:rsidRPr="00104FC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его в соответствие  законодательству, в том числе требует восстановить нарушенные права и свободы граждан, законные интересы государственных и других органов.</w:t>
      </w:r>
    </w:p>
    <w:p w:rsidR="005A3B6C" w:rsidRPr="00104FC5" w:rsidRDefault="005A3B6C" w:rsidP="00A04930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каждом случае перед принесением протеста на противоречащий закону акт, прокурор обязан убедиться в том, не отменён ли он другим актом, изданным позже.</w:t>
      </w:r>
    </w:p>
    <w:p w:rsidR="005A3B6C" w:rsidRPr="00104FC5" w:rsidRDefault="005A3B6C" w:rsidP="00A04930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 xml:space="preserve">Заслуживает быть отмеченным то, что вынесенный прокурором протест подлежит обязательному рассмотрению в срок не позднее десяти дней с момента его поступления, а если протест приносится на решение законодательного органа субъекта или органа местного самоуправления, то он должен быть рассмотрен на ближайшем заседании. </w:t>
      </w:r>
    </w:p>
    <w:p w:rsidR="005A3B6C" w:rsidRPr="00104FC5" w:rsidRDefault="005A3B6C" w:rsidP="008926B8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>В исключительных обстоятельствах, которые требуют быстрых устранений нарушений закона, прокурор  имеет полное право на установление сокращённого срока рассмотрения протеста, о результатах которого без промедления докладывается прокурору в письменной форме. Если протест рассматривается коллегиальным органом, то прокурор принёсший протест  информируется о дне заседания. До рассмотрения протеста, он может отозваться принёсшим его лицом.</w:t>
      </w:r>
    </w:p>
    <w:p w:rsidR="005A3B6C" w:rsidRPr="00104FC5" w:rsidRDefault="005A3B6C" w:rsidP="008926B8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Акцентируем  внимание на  анализе  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Протеста с места прохождения преддипломной практики   в прокуратуре, Сухоложского городского  прокурора на решение Думы городского округа от 16.03.2017 № 518-РД «Об объявлении конкурса по отбору кандидатур на должность Главы городского округа Сухой Лог» можно увидеть </w:t>
      </w:r>
      <w:r w:rsidRPr="00104FC5">
        <w:rPr>
          <w:rFonts w:ascii="Times New Roman" w:hAnsi="Times New Roman"/>
          <w:i/>
          <w:sz w:val="24"/>
          <w:szCs w:val="24"/>
          <w:lang w:eastAsia="ru-RU"/>
        </w:rPr>
        <w:t>в приложении Л.</w:t>
      </w:r>
    </w:p>
    <w:p w:rsidR="005A3B6C" w:rsidRPr="00104FC5" w:rsidRDefault="005A3B6C" w:rsidP="00A04930">
      <w:pPr>
        <w:spacing w:after="0" w:line="36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Сухоложской городской прокуратурой во исполнение Федерального закона от 17.01.1992 г. № 2202 «О прокуратуре Российской федерации», приказа Генерального прокурора РФ от 02.10.2007 № 155 «Об организации прокурорского надзора за законностью нормативных правовых актов государственной власти субъектов Российской Федерации и местного самоуправления»  проведена проверка соответствия действующему федеральному законодательству положений решения Думы городского округа от 16.03.2017 № 518-РД «Об объявлении конкурса по отбору кандидатур на должность Главы городского округа Сухой Лог».</w:t>
      </w:r>
    </w:p>
    <w:p w:rsidR="005A3B6C" w:rsidRPr="00104FC5" w:rsidRDefault="005A3B6C" w:rsidP="00A04930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В ходе проверки выявлены противоречия действующему законодательству,  а именно: председатель Думы городского округа Сухой Лог подал заявление об участии в конкурсе по отбору кандидатур на должность Главы городского округа Сухой Лог.</w:t>
      </w:r>
    </w:p>
    <w:p w:rsidR="005A3B6C" w:rsidRPr="00104FC5" w:rsidRDefault="005A3B6C" w:rsidP="00A04930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Что противоречит статье 5 Закона Свердловской области от 10 октября 2014 года № 85-03 «Об избрании органов местного самоуправления муниципальных образований, расположенных на территории Свердловской области», статьям 23, 28 Устава городского округа Сухой Лог, Положению о порядке проведения конкурса по отбору кандидатур на должность Главы городского округа Сухой Лог, утвержденным решением Думы городского округа от 23 августа 2016 года № 462-РД  откуда следует, что председатель Думы городского округа Сухой Лог не может быть членом конкурсной комиссии.</w:t>
      </w:r>
    </w:p>
    <w:p w:rsidR="005A3B6C" w:rsidRPr="00104FC5" w:rsidRDefault="005A3B6C" w:rsidP="008926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 xml:space="preserve">Из представленного выше анализа протеста прокурора  наглядно видно, как </w:t>
      </w:r>
      <w:r w:rsidR="00E47E63" w:rsidRPr="00104FC5">
        <w:rPr>
          <w:rFonts w:ascii="Times New Roman" w:hAnsi="Times New Roman"/>
          <w:sz w:val="24"/>
          <w:szCs w:val="24"/>
          <w:lang w:eastAsia="ru-RU"/>
        </w:rPr>
        <w:t>Сухоложской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 городской прокурор своевременно принимает меры в соответствии с законодательством.</w:t>
      </w:r>
    </w:p>
    <w:p w:rsidR="005A3B6C" w:rsidRPr="00104FC5" w:rsidRDefault="005A3B6C" w:rsidP="008926B8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Следующей важной формой прокурорского реагирования на нарушения прав и свобод граждан является представление об устранении нарушений закона, вносящееся как прокурором, так и его заместителем в орган либо должностному лицу, которые обязаны устранить  допущенные нарушения законодательства. Подготавливается такое представление на основании материалов, полученных при проведении прокурорской проверки. Должностное лицо или орган, в отношении которых внесён протест,  в месячный срок со дня внесения представления обязаны  принять  меры по устранению допущенных нарушений законодательства, также причин им способствующих. О результатах принятых мер сообщается прокурору в письменной форме. Если представление рассматривается </w:t>
      </w:r>
      <w:r w:rsidRPr="00104FC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коллегиальным органом, то прокурор  уведомляется о дне проведения заседания. </w:t>
      </w:r>
      <w:r w:rsidRPr="00104FC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Сказанное выше не противоречит ст. 24 Закона о прокуратуре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 [2].</w:t>
      </w:r>
    </w:p>
    <w:p w:rsidR="005A3B6C" w:rsidRPr="00104FC5" w:rsidRDefault="005A3B6C" w:rsidP="008926B8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дополнении к этому следует рассмотреть представление прокурора об устранении  нарушений 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«О пожарной безопасности», которое  можно увидеть </w:t>
      </w:r>
      <w:r w:rsidRPr="00104FC5">
        <w:rPr>
          <w:rFonts w:ascii="Times New Roman" w:hAnsi="Times New Roman"/>
          <w:i/>
          <w:sz w:val="24"/>
          <w:szCs w:val="24"/>
          <w:lang w:eastAsia="ru-RU"/>
        </w:rPr>
        <w:t>в приложении М.</w:t>
      </w:r>
    </w:p>
    <w:p w:rsidR="005A3B6C" w:rsidRPr="00104FC5" w:rsidRDefault="005A3B6C" w:rsidP="00A04930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Анализируя данное   представление  видно, что 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Сухоложской городской прокуратурой рассмотрено обращение гражданина о захламлении участка,  бытовыми отходами и сухой растительностью. </w:t>
      </w:r>
    </w:p>
    <w:p w:rsidR="005A3B6C" w:rsidRPr="00104FC5" w:rsidRDefault="005A3B6C" w:rsidP="00A049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В ходе проверки установлено, что земельный участок по названному адресу предоставлялся ОАО «Росжелдорстрой» под строительство жилого дома многоэтажной застройки, в настоящее время принадлежит  АО «РЖДстрой» на основании свидетельства 66 АВ 416222 от 01.11.2006. Руководитель организации не соблюдает требования пожарной безопасности, не разрабатывает и  не осуществляет меры пожарной безопасности, не обеспечивает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5A3B6C" w:rsidRPr="00104FC5" w:rsidRDefault="005A3B6C" w:rsidP="00A049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Данное деяние  противоречит статье 37 Федерального закона от 21.12.1994 N 69-ФЗ  «О пожарной безопасности», пункту 77 Правил противопожарного режима в Российской Федерации, утвержденных Постановлением Правительства Российской Федерации от 25.04.2012 N 390.</w:t>
      </w:r>
    </w:p>
    <w:p w:rsidR="005A3B6C" w:rsidRPr="00104FC5" w:rsidRDefault="005A3B6C" w:rsidP="00A049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>Выше приведенный анализ акта прокурорского реагирования показывает, что Сухоложский городской прокурор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 принимает конкретные меры по устранению нарушений законодательства, и мотивирует нарушителей на  устранение причин и условий, им способствующих.</w:t>
      </w:r>
    </w:p>
    <w:p w:rsidR="005A3B6C" w:rsidRPr="00104FC5" w:rsidRDefault="005A3B6C" w:rsidP="00D20A9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04FC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 наличии признаков и исходя из характера </w:t>
      </w:r>
      <w:hyperlink r:id="rId13" w:tooltip="Административное право" w:history="1">
        <w:r w:rsidRPr="00104FC5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административного правонарушения</w:t>
        </w:r>
      </w:hyperlink>
      <w:r w:rsidRPr="00104FC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прокурором, в том числе его заместителем выносится постановление о возбуждении дела об а</w:t>
      </w:r>
      <w:r w:rsidR="00D20A9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дминистративном правонарушении. </w:t>
      </w:r>
      <w:r w:rsidRPr="00104FC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Данное право установлено в ст.25 закона о прокуратуре. Постановление подлежит рассмотрению уполномоченным на то органом или должностным лицом в срок, который установлен кодексом об административных правонарушениях, по окончании рассмотрения постановления в письменной форме докладывается прокурору о результатах.</w:t>
      </w:r>
    </w:p>
    <w:p w:rsidR="005A3B6C" w:rsidRPr="00104FC5" w:rsidRDefault="005A3B6C" w:rsidP="00EA100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04FC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Необходимо обратить внимание на сроки рассмотрения дел об административных правонарушениях. Дело об административном правонарушении рассматривается в течение пятнадцати дней </w:t>
      </w:r>
      <w:r w:rsidRPr="00104FC5">
        <w:rPr>
          <w:rFonts w:ascii="Times New Roman" w:hAnsi="Times New Roman"/>
          <w:color w:val="000000"/>
          <w:sz w:val="24"/>
          <w:szCs w:val="24"/>
        </w:rPr>
        <w:t xml:space="preserve">со дня получения дела органом  или  должностным лицом, правомочных рассматривать данные дела. В двухмесячный срок рассматривается дело со дня получения </w:t>
      </w:r>
      <w:r w:rsidRPr="00104FC5">
        <w:rPr>
          <w:rFonts w:ascii="Times New Roman" w:hAnsi="Times New Roman"/>
          <w:color w:val="000000"/>
          <w:sz w:val="24"/>
          <w:szCs w:val="24"/>
        </w:rPr>
        <w:lastRenderedPageBreak/>
        <w:t>судьей, который правомочен рассматривать дело, протокола об административном правонарушении и других материалов дела.</w:t>
      </w:r>
    </w:p>
    <w:p w:rsidR="005A3B6C" w:rsidRPr="00104FC5" w:rsidRDefault="005A3B6C" w:rsidP="008926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04FC5">
        <w:rPr>
          <w:rFonts w:ascii="Times New Roman" w:hAnsi="Times New Roman"/>
          <w:color w:val="000000"/>
          <w:sz w:val="24"/>
          <w:szCs w:val="24"/>
        </w:rPr>
        <w:t>В случаях, когда  поступают  ходатайства от участников производства по делу об административном правонарушении или в случаях необходимости в дополнительном выяснении обстоятельств дела, срок рассмотрения дела может быть продлен судьей, органом, должностным лицом, полномочных рассматривать дело, но не более чем на один месяц.</w:t>
      </w:r>
      <w:r w:rsidRPr="00104FC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104FC5">
        <w:rPr>
          <w:rFonts w:ascii="Times New Roman" w:hAnsi="Times New Roman"/>
          <w:color w:val="000000"/>
          <w:sz w:val="24"/>
          <w:szCs w:val="24"/>
        </w:rPr>
        <w:t>О продлении указанного срока судья, орган, должностное лицо, рассматривающие дело, выносят мотивированное определение.</w:t>
      </w:r>
      <w:bookmarkStart w:id="1" w:name="dst7036"/>
      <w:bookmarkStart w:id="2" w:name="dst414"/>
      <w:bookmarkStart w:id="3" w:name="dst2793"/>
      <w:bookmarkEnd w:id="1"/>
      <w:bookmarkEnd w:id="2"/>
      <w:bookmarkEnd w:id="3"/>
      <w:r w:rsidRPr="00104FC5">
        <w:rPr>
          <w:rFonts w:ascii="Times New Roman" w:hAnsi="Times New Roman"/>
          <w:color w:val="000000"/>
          <w:sz w:val="24"/>
          <w:szCs w:val="24"/>
        </w:rPr>
        <w:t xml:space="preserve"> Дела об административных правонарушениях, за совершение которых может применяться санкция в виде приостановления или применения временного запрета деятельности, рассматриваются в </w:t>
      </w:r>
      <w:proofErr w:type="gramStart"/>
      <w:r w:rsidRPr="00104FC5">
        <w:rPr>
          <w:rFonts w:ascii="Times New Roman" w:hAnsi="Times New Roman"/>
          <w:color w:val="000000"/>
          <w:sz w:val="24"/>
          <w:szCs w:val="24"/>
        </w:rPr>
        <w:t>срок</w:t>
      </w:r>
      <w:proofErr w:type="gramEnd"/>
      <w:r w:rsidRPr="00104FC5">
        <w:rPr>
          <w:rFonts w:ascii="Times New Roman" w:hAnsi="Times New Roman"/>
          <w:color w:val="000000"/>
          <w:sz w:val="24"/>
          <w:szCs w:val="24"/>
        </w:rPr>
        <w:t xml:space="preserve"> не превышающий семи суток с момента фактического приостановления деятельности. Срок временного запрета деятельности засчитывается в срок административного приостановления деятельности.</w:t>
      </w:r>
    </w:p>
    <w:p w:rsidR="005A3B6C" w:rsidRPr="00104FC5" w:rsidRDefault="005A3B6C" w:rsidP="00A0493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04FC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Важнейшей составляющей частью работы прокурора считается надлежащий контроль  за рассмотрением актов прокурорского реагирования, так как Законом о прокуратуре закрепляется, </w:t>
      </w:r>
      <w:proofErr w:type="gramStart"/>
      <w:r w:rsidRPr="00104FC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то</w:t>
      </w:r>
      <w:proofErr w:type="gramEnd"/>
      <w:r w:rsidRPr="00104FC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что все требования прокурора подлежат обязательному исполнению в установленный законом срок.</w:t>
      </w:r>
    </w:p>
    <w:p w:rsidR="005A3B6C" w:rsidRPr="00104FC5" w:rsidRDefault="005A3B6C" w:rsidP="008926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04FC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Неисполнение требований прокурора, следователя, в том числе уклонение от явки по их вызову является основанием административной ответственности, которая предусмотрена ст.17.7 Кодекса об административных правонарушениях российской Федерации </w:t>
      </w:r>
      <w:r w:rsidR="00DF20C3">
        <w:rPr>
          <w:rFonts w:ascii="Times New Roman" w:hAnsi="Times New Roman"/>
          <w:sz w:val="24"/>
          <w:szCs w:val="24"/>
          <w:lang w:eastAsia="ru-RU"/>
        </w:rPr>
        <w:t>[6</w:t>
      </w:r>
      <w:r w:rsidRPr="00104FC5">
        <w:rPr>
          <w:rFonts w:ascii="Times New Roman" w:hAnsi="Times New Roman"/>
          <w:sz w:val="24"/>
          <w:szCs w:val="24"/>
          <w:lang w:eastAsia="ru-RU"/>
        </w:rPr>
        <w:t>].</w:t>
      </w:r>
    </w:p>
    <w:p w:rsidR="005A3B6C" w:rsidRPr="00104FC5" w:rsidRDefault="005A3B6C" w:rsidP="008926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04FC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Необходимым показателем эффективности актов прокурорского надзора является как  устранение конкретных нарушений закона, так и со</w:t>
      </w:r>
      <w:r w:rsidRPr="00104FC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здание обстановки, при которой стали бы невозможными аналогичные нарушения в будущем.</w:t>
      </w:r>
    </w:p>
    <w:p w:rsidR="005A3B6C" w:rsidRPr="00104FC5" w:rsidRDefault="005A3B6C" w:rsidP="008926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качестве примера приведем анализ  </w:t>
      </w:r>
      <w:r w:rsidRPr="00104FC5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постановления «О возбуждении дела об административном правонарушении», которое представлено </w:t>
      </w:r>
      <w:r w:rsidRPr="00104FC5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в приложении Н.</w:t>
      </w:r>
    </w:p>
    <w:p w:rsidR="005A3B6C" w:rsidRPr="00104FC5" w:rsidRDefault="005A3B6C" w:rsidP="008926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Из данного представления видно, что  гражданин Иванов И.И. обратился в прокуратуру</w:t>
      </w:r>
      <w:r w:rsidRPr="00104FC5">
        <w:rPr>
          <w:rFonts w:ascii="Times New Roman" w:hAnsi="Times New Roman"/>
          <w:sz w:val="24"/>
          <w:szCs w:val="24"/>
        </w:rPr>
        <w:t xml:space="preserve">  с жалобой на  нарушение юридическим лицом ООО « », требований на АГЗС.</w:t>
      </w:r>
    </w:p>
    <w:p w:rsidR="005A3B6C" w:rsidRPr="00104FC5" w:rsidRDefault="005A3B6C" w:rsidP="008926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</w:rPr>
        <w:t xml:space="preserve">По результатам проверки выявлены нарушения: </w:t>
      </w:r>
    </w:p>
    <w:p w:rsidR="005A3B6C" w:rsidRPr="00104FC5" w:rsidRDefault="005A3B6C" w:rsidP="00A049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FC5">
        <w:rPr>
          <w:rFonts w:ascii="Times New Roman" w:hAnsi="Times New Roman"/>
          <w:sz w:val="24"/>
          <w:szCs w:val="24"/>
        </w:rPr>
        <w:t xml:space="preserve">- на  территории АГЗС отсутствует вывеска с наименованием организации и местом её нахождения; </w:t>
      </w:r>
    </w:p>
    <w:p w:rsidR="005A3B6C" w:rsidRPr="00104FC5" w:rsidRDefault="005A3B6C" w:rsidP="00A049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FC5">
        <w:rPr>
          <w:rFonts w:ascii="Times New Roman" w:hAnsi="Times New Roman"/>
          <w:sz w:val="24"/>
          <w:szCs w:val="24"/>
        </w:rPr>
        <w:t xml:space="preserve">- отсутствует  в наглядной и доступной форме для потребителей Постановление Правительства  РФ №55 от 19.01.1998  «Об утверждении правил продажи отдельных видов товаров, перечень товаров для длительного пользования, на которые не распространяется требование покупателя о безвозмездном предоставлении  ему  на период ремонта или замены аналогичного товара, и перечня непродовольственных товаров  надлежащего качества, не </w:t>
      </w:r>
      <w:r w:rsidRPr="00104FC5">
        <w:rPr>
          <w:rFonts w:ascii="Times New Roman" w:hAnsi="Times New Roman"/>
          <w:sz w:val="24"/>
          <w:szCs w:val="24"/>
        </w:rPr>
        <w:lastRenderedPageBreak/>
        <w:t xml:space="preserve">подлежащих возврату или обмену на аналогичный товар других размера, формы, габарита, фасона, расцветки, или комплектации»; </w:t>
      </w:r>
    </w:p>
    <w:p w:rsidR="005A3B6C" w:rsidRPr="00104FC5" w:rsidRDefault="005A3B6C" w:rsidP="008926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FC5">
        <w:rPr>
          <w:rFonts w:ascii="Times New Roman" w:hAnsi="Times New Roman"/>
          <w:sz w:val="24"/>
          <w:szCs w:val="24"/>
        </w:rPr>
        <w:t>-отсутствует книга жалоб и предложений.</w:t>
      </w:r>
    </w:p>
    <w:p w:rsidR="005A3B6C" w:rsidRPr="00104FC5" w:rsidRDefault="005A3B6C" w:rsidP="00892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FC5">
        <w:rPr>
          <w:rFonts w:ascii="Times New Roman" w:hAnsi="Times New Roman"/>
          <w:sz w:val="24"/>
          <w:szCs w:val="24"/>
        </w:rPr>
        <w:t xml:space="preserve"> Данные нарушения противоречат   п.1 ст.10 закона РФ от 07.02.1992 №2300-1 «О защите прав потребителей», Постановлению Правительства  РФ №55 от 19.01.1998 г. </w:t>
      </w:r>
    </w:p>
    <w:p w:rsidR="005A3B6C" w:rsidRPr="00104FC5" w:rsidRDefault="005A3B6C" w:rsidP="008926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Вина юридического лиц</w:t>
      </w:r>
      <w:proofErr w:type="gramStart"/>
      <w:r w:rsidRPr="00104FC5">
        <w:rPr>
          <w:rFonts w:ascii="Times New Roman" w:hAnsi="Times New Roman"/>
          <w:sz w:val="24"/>
          <w:szCs w:val="24"/>
          <w:lang w:eastAsia="ru-RU"/>
        </w:rPr>
        <w:t>а</w:t>
      </w:r>
      <w:r w:rsidRPr="00104F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04FC5">
        <w:rPr>
          <w:rFonts w:ascii="Times New Roman" w:hAnsi="Times New Roman"/>
          <w:sz w:val="24"/>
          <w:szCs w:val="24"/>
          <w:lang w:eastAsia="ru-RU"/>
        </w:rPr>
        <w:t>ООО</w:t>
      </w:r>
      <w:proofErr w:type="gramEnd"/>
      <w:r w:rsidRPr="00104FC5">
        <w:rPr>
          <w:rFonts w:ascii="Times New Roman" w:hAnsi="Times New Roman"/>
          <w:sz w:val="24"/>
          <w:szCs w:val="24"/>
          <w:lang w:eastAsia="ru-RU"/>
        </w:rPr>
        <w:t xml:space="preserve"> «  » выразилась в бездействии, поскольку при должном исполнении своих обязанностей у него имелась возможность не допустить указанных нарушений.</w:t>
      </w:r>
    </w:p>
    <w:p w:rsidR="005A3B6C" w:rsidRPr="00104FC5" w:rsidRDefault="005A3B6C" w:rsidP="008926B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FC5">
        <w:rPr>
          <w:rFonts w:ascii="Times New Roman" w:hAnsi="Times New Roman"/>
          <w:sz w:val="24"/>
          <w:szCs w:val="24"/>
        </w:rPr>
        <w:t xml:space="preserve">     Таким образом, в деятельности юридического лица</w:t>
      </w:r>
      <w:r w:rsidRPr="00104F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4FC5">
        <w:rPr>
          <w:rFonts w:ascii="Times New Roman" w:hAnsi="Times New Roman"/>
          <w:sz w:val="24"/>
          <w:szCs w:val="24"/>
        </w:rPr>
        <w:t>ООО « »  усматривается состав административного правонарушения, предусмотренного ч.1 ст.14.8.КоАП РФ-нарушение права потребителя на получение необходимой и достоверной  информации о реализуемом товаре (работе, услуге), об изготовителе, о продавце, об исполнителе и о режиме их работы.</w:t>
      </w:r>
    </w:p>
    <w:p w:rsidR="005A3B6C" w:rsidRPr="00104FC5" w:rsidRDefault="005A3B6C" w:rsidP="008926B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4FC5">
        <w:rPr>
          <w:rFonts w:ascii="Times New Roman" w:hAnsi="Times New Roman"/>
          <w:sz w:val="24"/>
          <w:szCs w:val="24"/>
        </w:rPr>
        <w:t>Прокурор постановил возбудить в отношен</w:t>
      </w:r>
      <w:proofErr w:type="gramStart"/>
      <w:r w:rsidRPr="00104FC5">
        <w:rPr>
          <w:rFonts w:ascii="Times New Roman" w:hAnsi="Times New Roman"/>
          <w:sz w:val="24"/>
          <w:szCs w:val="24"/>
        </w:rPr>
        <w:t>ии ООО</w:t>
      </w:r>
      <w:proofErr w:type="gramEnd"/>
      <w:r w:rsidRPr="00104FC5">
        <w:rPr>
          <w:rFonts w:ascii="Times New Roman" w:hAnsi="Times New Roman"/>
          <w:sz w:val="24"/>
          <w:szCs w:val="24"/>
        </w:rPr>
        <w:t xml:space="preserve"> «   » дело об административном правонарушении.</w:t>
      </w:r>
    </w:p>
    <w:p w:rsidR="005A3B6C" w:rsidRPr="00104FC5" w:rsidRDefault="005A3B6C" w:rsidP="008926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4FC5">
        <w:rPr>
          <w:rFonts w:ascii="Times New Roman" w:hAnsi="Times New Roman"/>
          <w:sz w:val="24"/>
          <w:szCs w:val="24"/>
        </w:rPr>
        <w:t xml:space="preserve">      Изложенный анализ  постановления  об административном правонарушении показывает, что  прокурор применяет в своей деятельности меры административного воздействия.</w:t>
      </w:r>
    </w:p>
    <w:p w:rsidR="005A3B6C" w:rsidRPr="00104FC5" w:rsidRDefault="005A3B6C" w:rsidP="0085435D">
      <w:pPr>
        <w:tabs>
          <w:tab w:val="left" w:pos="326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Следующий не менее важный акт прокурорского реагировани</w:t>
      </w:r>
      <w:proofErr w:type="gramStart"/>
      <w:r w:rsidRPr="00104FC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104FC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это предостережение о недопустимости нарушения законов, применяемый при получении информации прокурором о том, что должностные лица поднадзорных объектов  готовятся совершить противоправное деяние. Применение предостережений является исключительной компетенцией прокурора, а также его заместителя, основаниями для данного акта являются достоверные сведения о готовящихся запрещённых законом деяниях.</w:t>
      </w:r>
    </w:p>
    <w:p w:rsidR="005A3B6C" w:rsidRPr="00104FC5" w:rsidRDefault="005A3B6C" w:rsidP="00C339D8">
      <w:pPr>
        <w:tabs>
          <w:tab w:val="left" w:pos="326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Прокурором или его </w:t>
      </w:r>
      <w:proofErr w:type="gramStart"/>
      <w:r w:rsidRPr="00104FC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заместителем</w:t>
      </w:r>
      <w:proofErr w:type="gramEnd"/>
      <w:r w:rsidRPr="00104FC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прежде чем вынести предостережение, проверяется информация о готовящихся противоправных деяниях конкретными должностными лицами с истребованием от них письменных объяснений.</w:t>
      </w:r>
    </w:p>
    <w:p w:rsidR="005A3B6C" w:rsidRPr="00104FC5" w:rsidRDefault="005A3B6C" w:rsidP="008926B8">
      <w:pPr>
        <w:tabs>
          <w:tab w:val="left" w:pos="32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Как информирует нас ст.25.1. Закона о прокуратуре 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 </w:t>
      </w:r>
      <w:hyperlink r:id="rId14" w:anchor="dst100024" w:history="1">
        <w:r w:rsidRPr="00104FC5">
          <w:rPr>
            <w:rFonts w:ascii="Times New Roman" w:hAnsi="Times New Roman"/>
            <w:sz w:val="24"/>
            <w:szCs w:val="24"/>
            <w:lang w:eastAsia="ru-RU"/>
          </w:rPr>
          <w:t>форме</w:t>
        </w:r>
      </w:hyperlink>
      <w:r w:rsidRPr="00104FC5">
        <w:rPr>
          <w:rFonts w:ascii="Times New Roman" w:hAnsi="Times New Roman"/>
          <w:sz w:val="24"/>
          <w:szCs w:val="24"/>
          <w:lang w:eastAsia="ru-RU"/>
        </w:rPr>
        <w:t> должностным лицам, а при наличии сведений о готовящихся противоправных деяниях, содержащих признаки экстремистской деятельности, руководителям общественных (религиозных) объединений и иным лицам предостережение о недопустимости нарушения закона</w:t>
      </w:r>
      <w:bookmarkStart w:id="4" w:name="dst100145"/>
      <w:bookmarkEnd w:id="4"/>
      <w:r w:rsidRPr="00104FC5">
        <w:rPr>
          <w:rFonts w:ascii="Times New Roman" w:hAnsi="Times New Roman"/>
          <w:sz w:val="24"/>
          <w:szCs w:val="24"/>
          <w:lang w:eastAsia="ru-RU"/>
        </w:rPr>
        <w:t xml:space="preserve"> [2].</w:t>
      </w:r>
    </w:p>
    <w:p w:rsidR="005A3B6C" w:rsidRPr="00104FC5" w:rsidRDefault="005A3B6C" w:rsidP="008926B8">
      <w:pPr>
        <w:tabs>
          <w:tab w:val="left" w:pos="326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В случае неисполнения требований, изложенных в указанном предостережении, должностное лицо, которому оно было объявлено, может быть привлечено к ответственности в установленном законом порядке.</w:t>
      </w:r>
    </w:p>
    <w:p w:rsidR="005A3B6C" w:rsidRPr="00104FC5" w:rsidRDefault="005A3B6C" w:rsidP="008926B8">
      <w:pPr>
        <w:tabs>
          <w:tab w:val="left" w:pos="32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законо</w:t>
      </w: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датель совершенно определенно высказался в том, что:</w:t>
      </w:r>
    </w:p>
    <w:p w:rsidR="005A3B6C" w:rsidRPr="00104FC5" w:rsidRDefault="00D20A97" w:rsidP="00D20A97">
      <w:pPr>
        <w:tabs>
          <w:tab w:val="left" w:pos="1080"/>
          <w:tab w:val="left" w:pos="3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5A3B6C" w:rsidRPr="00104FC5">
        <w:rPr>
          <w:rFonts w:ascii="Times New Roman" w:hAnsi="Times New Roman"/>
          <w:sz w:val="24"/>
          <w:szCs w:val="24"/>
          <w:lang w:eastAsia="ru-RU"/>
        </w:rPr>
        <w:t>предостережения объявляются только прокурором или его заместителем;</w:t>
      </w:r>
    </w:p>
    <w:p w:rsidR="005A3B6C" w:rsidRPr="00104FC5" w:rsidRDefault="00D20A97" w:rsidP="00D20A97">
      <w:pPr>
        <w:tabs>
          <w:tab w:val="left" w:pos="1080"/>
          <w:tab w:val="left" w:pos="32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A3B6C" w:rsidRPr="00104FC5">
        <w:rPr>
          <w:rFonts w:ascii="Times New Roman" w:hAnsi="Times New Roman"/>
          <w:sz w:val="24"/>
          <w:szCs w:val="24"/>
          <w:lang w:eastAsia="ru-RU"/>
        </w:rPr>
        <w:t xml:space="preserve">предостережения объявляются только в адрес должностных лиц или </w:t>
      </w:r>
      <w:r w:rsidR="005A3B6C" w:rsidRPr="00104F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руководителям общественных объединений;</w:t>
      </w:r>
    </w:p>
    <w:p w:rsidR="005A3B6C" w:rsidRPr="00104FC5" w:rsidRDefault="00D20A97" w:rsidP="00D20A97">
      <w:pPr>
        <w:tabs>
          <w:tab w:val="left" w:pos="1080"/>
          <w:tab w:val="left" w:pos="3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5A3B6C" w:rsidRPr="00104F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предостережения объявляются только при наличии достоверной информации о готовящихся противоправных деяниях;</w:t>
      </w:r>
    </w:p>
    <w:p w:rsidR="005A3B6C" w:rsidRPr="00104FC5" w:rsidRDefault="00D20A97" w:rsidP="00D20A97">
      <w:pPr>
        <w:tabs>
          <w:tab w:val="left" w:pos="1080"/>
          <w:tab w:val="left" w:pos="3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A3B6C" w:rsidRPr="00104FC5">
        <w:rPr>
          <w:rFonts w:ascii="Times New Roman" w:hAnsi="Times New Roman"/>
          <w:sz w:val="24"/>
          <w:szCs w:val="24"/>
          <w:lang w:eastAsia="ru-RU"/>
        </w:rPr>
        <w:t>предостережения объявляются исключительно в письменной форме;</w:t>
      </w:r>
    </w:p>
    <w:p w:rsidR="005A3B6C" w:rsidRPr="00104FC5" w:rsidRDefault="00D20A97" w:rsidP="00D20A97">
      <w:pPr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5A3B6C" w:rsidRPr="00104FC5">
        <w:rPr>
          <w:rFonts w:ascii="Times New Roman" w:hAnsi="Times New Roman"/>
          <w:color w:val="000000"/>
          <w:sz w:val="24"/>
          <w:szCs w:val="24"/>
          <w:lang w:eastAsia="ru-RU"/>
        </w:rPr>
        <w:t>основная цель предостережений - это предупредить противоправные деяния.</w:t>
      </w:r>
    </w:p>
    <w:p w:rsidR="005A3B6C" w:rsidRPr="00104FC5" w:rsidRDefault="005A3B6C" w:rsidP="008926B8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>Остановимся подробно на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 предостережение  Сухоложского городского прокурора о недопустимости нарушений закона.</w:t>
      </w:r>
    </w:p>
    <w:p w:rsidR="005A3B6C" w:rsidRPr="00104FC5" w:rsidRDefault="005A3B6C" w:rsidP="008926B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 xml:space="preserve">       Сухоложской городской прокуратурой проведена проверка по обращению врио руководителя Управления Роспотребнадзора по Свердловской области Петровой П.П. о склонении специалиста-эксперта ТО Управления Роспотребнадзора по Свердловской области в г. Каменск-Уральский, Каменском, Сухоложском и Богдановичском районах Ивановой И.И. к совершению коррупционного правонарушения.</w:t>
      </w:r>
    </w:p>
    <w:p w:rsidR="005A3B6C" w:rsidRPr="00104FC5" w:rsidRDefault="005A3B6C" w:rsidP="008926B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В ходе проверки установлено, что Мишиной М.М.  составлялся протокол об административном правонарушении в св</w:t>
      </w:r>
      <w:r w:rsidR="008A3908">
        <w:rPr>
          <w:rFonts w:ascii="Times New Roman" w:hAnsi="Times New Roman"/>
          <w:sz w:val="24"/>
          <w:szCs w:val="24"/>
          <w:lang w:eastAsia="ru-RU"/>
        </w:rPr>
        <w:t>язи с эксплуатацией в МБОУ ДОД «Детская школа искусств»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 кулера, предоставленног</w:t>
      </w:r>
      <w:proofErr w:type="gramStart"/>
      <w:r w:rsidRPr="00104FC5">
        <w:rPr>
          <w:rFonts w:ascii="Times New Roman" w:hAnsi="Times New Roman"/>
          <w:sz w:val="24"/>
          <w:szCs w:val="24"/>
          <w:lang w:eastAsia="ru-RU"/>
        </w:rPr>
        <w:t>о ООО</w:t>
      </w:r>
      <w:proofErr w:type="gramEnd"/>
      <w:r w:rsidRPr="00104FC5">
        <w:rPr>
          <w:rFonts w:ascii="Times New Roman" w:hAnsi="Times New Roman"/>
          <w:sz w:val="24"/>
          <w:szCs w:val="24"/>
          <w:lang w:eastAsia="ru-RU"/>
        </w:rPr>
        <w:t xml:space="preserve"> «  ». Генеральный директор ООО «  » Сидоровым С.С., придя на прием в служебный кабинет к </w:t>
      </w:r>
      <w:proofErr w:type="gramStart"/>
      <w:r w:rsidRPr="00104FC5">
        <w:rPr>
          <w:rFonts w:ascii="Times New Roman" w:hAnsi="Times New Roman"/>
          <w:sz w:val="24"/>
          <w:szCs w:val="24"/>
          <w:lang w:eastAsia="ru-RU"/>
        </w:rPr>
        <w:t>Мишиной</w:t>
      </w:r>
      <w:proofErr w:type="gramEnd"/>
      <w:r w:rsidRPr="00104FC5">
        <w:rPr>
          <w:rFonts w:ascii="Times New Roman" w:hAnsi="Times New Roman"/>
          <w:sz w:val="24"/>
          <w:szCs w:val="24"/>
          <w:lang w:eastAsia="ru-RU"/>
        </w:rPr>
        <w:t xml:space="preserve"> М.М. , предлагал последней «урегулировать вопрос». </w:t>
      </w:r>
    </w:p>
    <w:p w:rsidR="005A3B6C" w:rsidRPr="00104FC5" w:rsidRDefault="005A3B6C" w:rsidP="008926B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В связи с этим имеются основания  в целях недопущения правонарушения, предостеречь генерального директора ООО «  »  о том, что его незаконные действия могут послужить основанием о  привлечении к ответственности по ст. 19.28 Кодекса Российской Федерации  об административных правонарушениях -незаконное вознаграждение от имени юридического лица.</w:t>
      </w:r>
    </w:p>
    <w:p w:rsidR="005A3B6C" w:rsidRPr="00104FC5" w:rsidRDefault="005A3B6C" w:rsidP="008926B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Прокурором объявлено предостережение о недопустимости вышеназванных нарушений закона. Это подтверждает, что органами прокуратуры в своей деятельности используется такое средство прокурорского реагирования, как предостережение.</w:t>
      </w:r>
    </w:p>
    <w:p w:rsidR="005A3B6C" w:rsidRDefault="005A3B6C" w:rsidP="00EA1006">
      <w:pPr>
        <w:tabs>
          <w:tab w:val="left" w:pos="3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 xml:space="preserve">     В результате изучения  и анализа  средств  прокурорского реагирования</w:t>
      </w:r>
      <w:r w:rsidRPr="00104FC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на нарушения прав и свобод человека и гражданина, позволили заключить, что они  предусмотрены законодательством и реализуется прокурорами посредством </w:t>
      </w:r>
      <w:r w:rsidRPr="00104FC5">
        <w:rPr>
          <w:rFonts w:ascii="Times New Roman" w:hAnsi="Times New Roman"/>
          <w:bCs/>
          <w:sz w:val="24"/>
          <w:szCs w:val="24"/>
          <w:shd w:val="clear" w:color="auto" w:fill="FFFFFF"/>
        </w:rPr>
        <w:t>пись</w:t>
      </w:r>
      <w:r w:rsidRPr="00104FC5">
        <w:rPr>
          <w:rFonts w:ascii="Times New Roman" w:hAnsi="Times New Roman"/>
          <w:bCs/>
          <w:sz w:val="24"/>
          <w:szCs w:val="24"/>
          <w:shd w:val="clear" w:color="auto" w:fill="FFFFFF"/>
        </w:rPr>
        <w:softHyphen/>
        <w:t>менных или устных актов прокурорского надзора</w:t>
      </w:r>
      <w:r w:rsidRPr="00104FC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r w:rsidRPr="00104FC5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</w:t>
      </w:r>
      <w:proofErr w:type="gramStart"/>
      <w:r w:rsidRPr="00104FC5">
        <w:rPr>
          <w:rFonts w:ascii="Times New Roman" w:hAnsi="Times New Roman"/>
          <w:sz w:val="24"/>
          <w:szCs w:val="24"/>
          <w:shd w:val="clear" w:color="auto" w:fill="FFFFFF"/>
        </w:rPr>
        <w:t>полномочиями</w:t>
      </w:r>
      <w:proofErr w:type="gramEnd"/>
      <w:r w:rsidRPr="00104FC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04FC5">
        <w:rPr>
          <w:rFonts w:ascii="Times New Roman" w:hAnsi="Times New Roman"/>
          <w:sz w:val="24"/>
          <w:szCs w:val="24"/>
          <w:shd w:val="clear" w:color="auto" w:fill="FFFFFF"/>
        </w:rPr>
        <w:t>установленными Федеральным законом «О прокуратуре Российской Федерации».</w:t>
      </w:r>
    </w:p>
    <w:p w:rsidR="00C84978" w:rsidRDefault="00C84978" w:rsidP="00EA1006">
      <w:pPr>
        <w:tabs>
          <w:tab w:val="left" w:pos="3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4978" w:rsidRDefault="00C84978" w:rsidP="00EA1006">
      <w:pPr>
        <w:tabs>
          <w:tab w:val="left" w:pos="3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4978" w:rsidRPr="00104FC5" w:rsidRDefault="00C84978" w:rsidP="00EA1006">
      <w:pPr>
        <w:tabs>
          <w:tab w:val="left" w:pos="3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B5249" w:rsidRDefault="008A3908" w:rsidP="00C84978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ГЛАВА </w:t>
      </w:r>
      <w:r w:rsidR="00C53A2D">
        <w:rPr>
          <w:rFonts w:ascii="Times New Roman" w:hAnsi="Times New Roman"/>
          <w:sz w:val="24"/>
          <w:szCs w:val="24"/>
        </w:rPr>
        <w:t>2.</w:t>
      </w:r>
      <w:r w:rsidR="00711907" w:rsidRPr="00711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5249">
        <w:rPr>
          <w:rFonts w:ascii="Times New Roman" w:hAnsi="Times New Roman"/>
          <w:sz w:val="24"/>
          <w:szCs w:val="24"/>
          <w:lang w:eastAsia="ru-RU"/>
        </w:rPr>
        <w:t>ИЗМЕНЕНИЕ ЗАКОНОДАТЕЛЬСТВА В СФЕРЕ ОСУЩЕСТВЛЕНИЯ ПРОКУРОРСКОГО</w:t>
      </w:r>
      <w:r w:rsidR="00711907">
        <w:rPr>
          <w:rFonts w:ascii="Times New Roman" w:hAnsi="Times New Roman"/>
          <w:sz w:val="24"/>
          <w:szCs w:val="24"/>
          <w:lang w:eastAsia="ru-RU"/>
        </w:rPr>
        <w:t xml:space="preserve"> НАДЗОР</w:t>
      </w:r>
      <w:r w:rsidR="00FB5249">
        <w:rPr>
          <w:rFonts w:ascii="Times New Roman" w:hAnsi="Times New Roman"/>
          <w:sz w:val="24"/>
          <w:szCs w:val="24"/>
          <w:lang w:eastAsia="ru-RU"/>
        </w:rPr>
        <w:t>А</w:t>
      </w:r>
      <w:r w:rsidR="00711907">
        <w:rPr>
          <w:rFonts w:ascii="Times New Roman" w:hAnsi="Times New Roman"/>
          <w:sz w:val="24"/>
          <w:szCs w:val="24"/>
          <w:lang w:eastAsia="ru-RU"/>
        </w:rPr>
        <w:t xml:space="preserve">  ЗА СОБЛЮДЕНИЕМ  ПРАВ И СВОБОД ЧЕЛОВЕКА </w:t>
      </w:r>
    </w:p>
    <w:p w:rsidR="00C53A2D" w:rsidRDefault="00711907" w:rsidP="008A3908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ГРАЖДАНИНА</w:t>
      </w:r>
    </w:p>
    <w:p w:rsidR="008A3908" w:rsidRDefault="008A3908" w:rsidP="008A3908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3908" w:rsidRDefault="008A3908" w:rsidP="008A3908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2BB2" w:rsidRDefault="00711907" w:rsidP="008A3908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C84978">
        <w:rPr>
          <w:rFonts w:ascii="Times New Roman" w:hAnsi="Times New Roman"/>
          <w:sz w:val="24"/>
          <w:szCs w:val="24"/>
        </w:rPr>
        <w:t>.</w:t>
      </w:r>
      <w:r w:rsidR="00C84978" w:rsidRPr="00C84978">
        <w:rPr>
          <w:rFonts w:ascii="Times New Roman" w:hAnsi="Times New Roman"/>
          <w:sz w:val="24"/>
          <w:szCs w:val="24"/>
        </w:rPr>
        <w:t xml:space="preserve"> </w:t>
      </w:r>
      <w:r w:rsidR="00C84978">
        <w:rPr>
          <w:rFonts w:ascii="Times New Roman" w:hAnsi="Times New Roman"/>
          <w:sz w:val="24"/>
          <w:szCs w:val="24"/>
        </w:rPr>
        <w:t>ПРЕДЛОЖЕНИЯ ПО ЗАКОНОДАТЕЛЬНОМУ  УРЕГУЛИРОВАНИЮ</w:t>
      </w:r>
      <w:r w:rsidR="008A3908">
        <w:rPr>
          <w:rFonts w:ascii="Times New Roman" w:hAnsi="Times New Roman"/>
          <w:sz w:val="24"/>
          <w:szCs w:val="24"/>
        </w:rPr>
        <w:tab/>
      </w:r>
    </w:p>
    <w:p w:rsidR="004D75A1" w:rsidRPr="00EA1BDC" w:rsidRDefault="00DC7E02" w:rsidP="004A2BB2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8A39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6B5524"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надзоре за соблюдением прав и свобод человека и гражданина </w:t>
      </w:r>
      <w:r w:rsidR="00B44BD2"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имеет место проблема недостаточн</w:t>
      </w:r>
      <w:r w:rsidR="00952D07"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ой правовой регламентации данного надзора</w:t>
      </w:r>
      <w:r w:rsidR="00B44BD2"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4D75A1"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При осуществлении</w:t>
      </w:r>
      <w:r w:rsidR="00EA1BD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надзора за соблюдением прав и свобод человека и гражданина</w:t>
      </w:r>
      <w:r w:rsidR="004D75A1"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прокурор применяет </w:t>
      </w:r>
      <w:r w:rsidR="004D75A1" w:rsidRPr="00EA1BDC">
        <w:rPr>
          <w:rFonts w:ascii="Times New Roman" w:hAnsi="Times New Roman"/>
          <w:sz w:val="24"/>
          <w:szCs w:val="24"/>
          <w:shd w:val="clear" w:color="auto" w:fill="FFFFFF"/>
        </w:rPr>
        <w:t>правовые средства.</w:t>
      </w:r>
      <w:r w:rsidR="00B44BD2" w:rsidRPr="00EA1B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237CF" w:rsidRPr="004A2BB2" w:rsidRDefault="00B23EB3" w:rsidP="004A2BB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4A2BB2">
        <w:rPr>
          <w:b w:val="0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D237CF" w:rsidRPr="004A2BB2">
        <w:rPr>
          <w:b w:val="0"/>
          <w:color w:val="000000" w:themeColor="text1"/>
          <w:sz w:val="24"/>
          <w:szCs w:val="24"/>
          <w:shd w:val="clear" w:color="auto" w:fill="FFFFFF"/>
        </w:rPr>
        <w:t xml:space="preserve">1.В Федеральном законе «О прокуратуре Российской Федерации» </w:t>
      </w:r>
      <w:r w:rsidR="00D237CF" w:rsidRPr="004A2BB2">
        <w:rPr>
          <w:b w:val="0"/>
          <w:color w:val="000000" w:themeColor="text1"/>
          <w:sz w:val="24"/>
          <w:szCs w:val="24"/>
        </w:rPr>
        <w:t>от 17.01.1992 N 2202-1 и в иных нормативно-правовых актах вообще не регламентируются положения о правовых средствах прокурора. В законе нет видов правовых средств.</w:t>
      </w:r>
    </w:p>
    <w:p w:rsidR="00D237CF" w:rsidRPr="004A2BB2" w:rsidRDefault="00D237CF" w:rsidP="004A2BB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4A2BB2">
        <w:rPr>
          <w:b w:val="0"/>
          <w:color w:val="000000" w:themeColor="text1"/>
          <w:sz w:val="24"/>
          <w:szCs w:val="24"/>
        </w:rPr>
        <w:t xml:space="preserve">     Необходимо разработать концепцию о правовых средствах и изменить действующее законодательство, с целью подробной регламентации правовых средств прокурора на законодательном уровне.</w:t>
      </w:r>
    </w:p>
    <w:p w:rsidR="004D75A1" w:rsidRPr="004A2BB2" w:rsidRDefault="00B23EB3" w:rsidP="004A2BB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4A2BB2">
        <w:rPr>
          <w:b w:val="0"/>
          <w:color w:val="000000" w:themeColor="text1"/>
          <w:sz w:val="24"/>
          <w:szCs w:val="24"/>
        </w:rPr>
        <w:t xml:space="preserve">     </w:t>
      </w:r>
      <w:r w:rsidR="00D237CF" w:rsidRPr="004A2BB2">
        <w:rPr>
          <w:b w:val="0"/>
          <w:color w:val="000000" w:themeColor="text1"/>
          <w:sz w:val="24"/>
          <w:szCs w:val="24"/>
        </w:rPr>
        <w:t>2.</w:t>
      </w:r>
      <w:r w:rsidR="00C26735" w:rsidRPr="004A2BB2">
        <w:rPr>
          <w:b w:val="0"/>
          <w:color w:val="000000" w:themeColor="text1"/>
          <w:sz w:val="24"/>
          <w:szCs w:val="24"/>
        </w:rPr>
        <w:t>В действующем законодательстве употребляется лишь словосочетание прокурорская проверка. Не прописаны конкретные проверочные действия, отсутствует структура и содержание проверки, отсюда многочисленные проблемы, существующие как на практике, так и в теории</w:t>
      </w:r>
      <w:r w:rsidR="006330C1" w:rsidRPr="004A2BB2">
        <w:rPr>
          <w:b w:val="0"/>
          <w:color w:val="000000" w:themeColor="text1"/>
          <w:sz w:val="24"/>
          <w:szCs w:val="24"/>
        </w:rPr>
        <w:t>. Что касается теории, то в ней различными учёными по-разному трактуется само понятие прокурорской проверки и действия, осуществляемые в  ходе её проведения.</w:t>
      </w:r>
    </w:p>
    <w:p w:rsidR="00431B9B" w:rsidRPr="004A2BB2" w:rsidRDefault="00B23EB3" w:rsidP="004A2BB2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EE3370"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431B9B"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Федеральном законе «О прокуратуре Российской Федерации» </w:t>
      </w:r>
      <w:r w:rsidR="00431B9B" w:rsidRPr="004A2BB2">
        <w:rPr>
          <w:rFonts w:ascii="Times New Roman" w:hAnsi="Times New Roman"/>
          <w:color w:val="000000" w:themeColor="text1"/>
          <w:sz w:val="24"/>
          <w:szCs w:val="24"/>
        </w:rPr>
        <w:t>от 17.01.1992 N 2202-1 нет понятия актов прокурорского реагирования, в том числе не определена их структура, не понятно какие признаки и свойства характерны ак</w:t>
      </w:r>
      <w:r w:rsidR="00EE3370" w:rsidRPr="004A2BB2">
        <w:rPr>
          <w:rFonts w:ascii="Times New Roman" w:hAnsi="Times New Roman"/>
          <w:color w:val="000000" w:themeColor="text1"/>
          <w:sz w:val="24"/>
          <w:szCs w:val="24"/>
        </w:rPr>
        <w:t>там прокурорского реагирования.</w:t>
      </w:r>
    </w:p>
    <w:p w:rsidR="00EE3370" w:rsidRPr="004A2BB2" w:rsidRDefault="00EE3370" w:rsidP="004A2BB2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D81C4F"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Рекомендуем</w:t>
      </w:r>
      <w:r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прописать в Законе о прокуратуре понятие актов прокурорского реагирования, их с</w:t>
      </w:r>
      <w:r w:rsidR="001E27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труктуру и цели</w:t>
      </w:r>
      <w:r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938CF" w:rsidRPr="004A2BB2" w:rsidRDefault="00B23EB3" w:rsidP="001938CF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1938CF"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1938C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</w:t>
      </w:r>
      <w:r w:rsidR="001938CF"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В Федеральном законе «О прокуратуре Российской Федерации» </w:t>
      </w:r>
      <w:r w:rsidR="001938CF" w:rsidRPr="004A2BB2">
        <w:rPr>
          <w:rFonts w:ascii="Times New Roman" w:hAnsi="Times New Roman"/>
          <w:color w:val="000000" w:themeColor="text1"/>
          <w:sz w:val="24"/>
          <w:szCs w:val="24"/>
        </w:rPr>
        <w:t xml:space="preserve">от 17.01.1992 N 2202-1 нет понятия протеста прокурора, структуры и </w:t>
      </w:r>
      <w:r w:rsidR="006A5077">
        <w:rPr>
          <w:rFonts w:ascii="Times New Roman" w:hAnsi="Times New Roman"/>
          <w:color w:val="000000" w:themeColor="text1"/>
          <w:sz w:val="24"/>
          <w:szCs w:val="24"/>
        </w:rPr>
        <w:t xml:space="preserve">цели </w:t>
      </w:r>
      <w:r w:rsidR="001938CF" w:rsidRPr="004A2BB2">
        <w:rPr>
          <w:rFonts w:ascii="Times New Roman" w:hAnsi="Times New Roman"/>
          <w:color w:val="000000" w:themeColor="text1"/>
          <w:sz w:val="24"/>
          <w:szCs w:val="24"/>
        </w:rPr>
        <w:t xml:space="preserve">данного акта, в частности, в ст.23 Закона о прокуратуре не указаны исключительные обстоятельства, </w:t>
      </w:r>
      <w:r w:rsidR="001938CF"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требующие немедленного устранения нарушения закона и не прописан сокращённый срок рассмотрения протеста.</w:t>
      </w:r>
    </w:p>
    <w:p w:rsidR="001938CF" w:rsidRPr="004A2BB2" w:rsidRDefault="001938CF" w:rsidP="001938CF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8A39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Предлагаем внести изменения в ст.23 Закона о прокуратуре, </w:t>
      </w:r>
      <w:r w:rsidRPr="0040364A">
        <w:rPr>
          <w:rFonts w:ascii="Times New Roman" w:hAnsi="Times New Roman"/>
          <w:sz w:val="24"/>
          <w:szCs w:val="24"/>
          <w:shd w:val="clear" w:color="auto" w:fill="FFFFFF"/>
        </w:rPr>
        <w:t>прописать поня</w:t>
      </w:r>
      <w:r w:rsidR="0040364A" w:rsidRPr="0040364A">
        <w:rPr>
          <w:rFonts w:ascii="Times New Roman" w:hAnsi="Times New Roman"/>
          <w:sz w:val="24"/>
          <w:szCs w:val="24"/>
          <w:shd w:val="clear" w:color="auto" w:fill="FFFFFF"/>
        </w:rPr>
        <w:t>тие протеста прокурора</w:t>
      </w:r>
      <w:r w:rsidR="0040364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40364A">
        <w:rPr>
          <w:rFonts w:ascii="Times New Roman" w:hAnsi="Times New Roman"/>
          <w:sz w:val="24"/>
          <w:szCs w:val="24"/>
          <w:shd w:val="clear" w:color="auto" w:fill="FFFFFF"/>
        </w:rPr>
        <w:t>структуру</w:t>
      </w:r>
      <w:r w:rsidR="0040364A">
        <w:rPr>
          <w:rFonts w:ascii="Times New Roman" w:hAnsi="Times New Roman"/>
          <w:sz w:val="24"/>
          <w:szCs w:val="24"/>
          <w:shd w:val="clear" w:color="auto" w:fill="FFFFFF"/>
        </w:rPr>
        <w:t xml:space="preserve"> и цель</w:t>
      </w:r>
      <w:r w:rsidRPr="0040364A">
        <w:rPr>
          <w:rFonts w:ascii="Times New Roman" w:hAnsi="Times New Roman"/>
          <w:sz w:val="24"/>
          <w:szCs w:val="24"/>
          <w:shd w:val="clear" w:color="auto" w:fill="FFFFFF"/>
        </w:rPr>
        <w:t xml:space="preserve"> этого акта прокурорского реагирования, указать </w:t>
      </w:r>
      <w:r w:rsidRPr="0040364A">
        <w:rPr>
          <w:rFonts w:ascii="Times New Roman" w:hAnsi="Times New Roman"/>
          <w:sz w:val="24"/>
          <w:szCs w:val="24"/>
        </w:rPr>
        <w:t xml:space="preserve">исключительные обстоятельства, </w:t>
      </w:r>
      <w:r w:rsidRPr="0040364A">
        <w:rPr>
          <w:rFonts w:ascii="Times New Roman" w:hAnsi="Times New Roman"/>
          <w:sz w:val="24"/>
          <w:szCs w:val="24"/>
          <w:shd w:val="clear" w:color="auto" w:fill="FFFFFF"/>
        </w:rPr>
        <w:t>требующие немедленного устранения нарушения закона, установить срок для сокращённого рассмотрения протеста.</w:t>
      </w:r>
    </w:p>
    <w:p w:rsidR="001938CF" w:rsidRDefault="001938CF" w:rsidP="004A2BB2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B23EB3" w:rsidRPr="004A2BB2" w:rsidRDefault="001938CF" w:rsidP="004A2BB2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5</w:t>
      </w:r>
      <w:r w:rsidR="00D81C4F"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EE3370"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Федеральном законе «О прокуратуре Российской Федерации» </w:t>
      </w:r>
      <w:r w:rsidR="00EE3370" w:rsidRPr="004A2BB2">
        <w:rPr>
          <w:rFonts w:ascii="Times New Roman" w:hAnsi="Times New Roman"/>
          <w:color w:val="000000" w:themeColor="text1"/>
          <w:sz w:val="24"/>
          <w:szCs w:val="24"/>
        </w:rPr>
        <w:t>от 17.01.1992 N 2202-1</w:t>
      </w:r>
      <w:r w:rsidR="00F46799" w:rsidRPr="004A2BB2">
        <w:rPr>
          <w:rFonts w:ascii="Times New Roman" w:hAnsi="Times New Roman"/>
          <w:color w:val="000000" w:themeColor="text1"/>
          <w:sz w:val="24"/>
          <w:szCs w:val="24"/>
        </w:rPr>
        <w:t xml:space="preserve"> нет понят</w:t>
      </w:r>
      <w:r w:rsidR="00D81C4F" w:rsidRPr="004A2BB2">
        <w:rPr>
          <w:rFonts w:ascii="Times New Roman" w:hAnsi="Times New Roman"/>
          <w:color w:val="000000" w:themeColor="text1"/>
          <w:sz w:val="24"/>
          <w:szCs w:val="24"/>
        </w:rPr>
        <w:t>ия представления прокурора,</w:t>
      </w:r>
      <w:r w:rsidR="00B23EB3" w:rsidRPr="004A2BB2">
        <w:rPr>
          <w:rFonts w:ascii="Times New Roman" w:hAnsi="Times New Roman"/>
          <w:color w:val="000000" w:themeColor="text1"/>
          <w:sz w:val="24"/>
          <w:szCs w:val="24"/>
        </w:rPr>
        <w:t xml:space="preserve"> его</w:t>
      </w:r>
      <w:r w:rsidR="00D81C4F" w:rsidRPr="004A2B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6799" w:rsidRPr="004A2BB2">
        <w:rPr>
          <w:rFonts w:ascii="Times New Roman" w:hAnsi="Times New Roman"/>
          <w:color w:val="000000" w:themeColor="text1"/>
          <w:sz w:val="24"/>
          <w:szCs w:val="24"/>
        </w:rPr>
        <w:t xml:space="preserve">структуры и отсутствует </w:t>
      </w:r>
      <w:r w:rsidR="006A5077">
        <w:rPr>
          <w:rFonts w:ascii="Times New Roman" w:hAnsi="Times New Roman"/>
          <w:color w:val="000000" w:themeColor="text1"/>
          <w:sz w:val="24"/>
          <w:szCs w:val="24"/>
        </w:rPr>
        <w:t>цель</w:t>
      </w:r>
      <w:r w:rsidR="00F46799" w:rsidRPr="004A2BB2">
        <w:rPr>
          <w:rFonts w:ascii="Times New Roman" w:hAnsi="Times New Roman"/>
          <w:color w:val="000000" w:themeColor="text1"/>
          <w:sz w:val="24"/>
          <w:szCs w:val="24"/>
        </w:rPr>
        <w:t xml:space="preserve"> данного акта, в том числе в п.1 ст.24 Закона о прокуратуре прописано, что представление </w:t>
      </w:r>
      <w:r w:rsidR="00F46799"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подлежит безотлагательному рассмотрению, срок рассмотрения не указан. На практике многие прокуроры в своём представлении пишут «прошу решить вопрос о привлечении к ответственности»</w:t>
      </w:r>
      <w:r w:rsidR="00D81C4F"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такие формулировки появляются из-за того, что в законе нет содержания представления,  на наш взгляд было бы правильнее прокурорам в представлениях писать «требую привлечь к ответственности».</w:t>
      </w:r>
    </w:p>
    <w:p w:rsidR="00D81C4F" w:rsidRPr="006A5077" w:rsidRDefault="00B23EB3" w:rsidP="004A2BB2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D81C4F"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наш взгляд</w:t>
      </w:r>
      <w:r w:rsidR="006E0435"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D81C4F"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требуется внести изменения в ст.24 Закона о прокуратуре</w:t>
      </w:r>
      <w:r w:rsidR="00D81C4F" w:rsidRPr="006A5077">
        <w:rPr>
          <w:rFonts w:ascii="Times New Roman" w:hAnsi="Times New Roman"/>
          <w:sz w:val="24"/>
          <w:szCs w:val="24"/>
          <w:shd w:val="clear" w:color="auto" w:fill="FFFFFF"/>
        </w:rPr>
        <w:t xml:space="preserve">, прописать понятие, структуру и </w:t>
      </w:r>
      <w:r w:rsidR="006A5077" w:rsidRPr="006A5077">
        <w:rPr>
          <w:rFonts w:ascii="Times New Roman" w:hAnsi="Times New Roman"/>
          <w:sz w:val="24"/>
          <w:szCs w:val="24"/>
          <w:shd w:val="clear" w:color="auto" w:fill="FFFFFF"/>
        </w:rPr>
        <w:t xml:space="preserve">цель </w:t>
      </w:r>
      <w:r w:rsidR="00D81C4F" w:rsidRPr="006A5077">
        <w:rPr>
          <w:rFonts w:ascii="Times New Roman" w:hAnsi="Times New Roman"/>
          <w:sz w:val="24"/>
          <w:szCs w:val="24"/>
          <w:shd w:val="clear" w:color="auto" w:fill="FFFFFF"/>
        </w:rPr>
        <w:t>представления прокурора.</w:t>
      </w:r>
    </w:p>
    <w:p w:rsidR="001938CF" w:rsidRPr="006A5077" w:rsidRDefault="00B23EB3" w:rsidP="001938CF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1938CF" w:rsidRPr="004A2BB2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1938C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1938CF" w:rsidRPr="004A2BB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938CF"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Федеральном законе «О прокуратуре Российской Федерации» </w:t>
      </w:r>
      <w:r w:rsidR="001938CF" w:rsidRPr="004A2BB2">
        <w:rPr>
          <w:rFonts w:ascii="Times New Roman" w:hAnsi="Times New Roman"/>
          <w:color w:val="000000" w:themeColor="text1"/>
          <w:sz w:val="24"/>
          <w:szCs w:val="24"/>
        </w:rPr>
        <w:t xml:space="preserve">от 17.01.1992 N 2202-1 отсутствует </w:t>
      </w:r>
      <w:r w:rsidR="001938CF" w:rsidRPr="006A5077">
        <w:rPr>
          <w:rFonts w:ascii="Times New Roman" w:hAnsi="Times New Roman"/>
          <w:sz w:val="24"/>
          <w:szCs w:val="24"/>
        </w:rPr>
        <w:t xml:space="preserve">понятие </w:t>
      </w:r>
      <w:r w:rsidR="006A5077" w:rsidRPr="006A5077">
        <w:rPr>
          <w:rFonts w:ascii="Times New Roman" w:hAnsi="Times New Roman"/>
          <w:sz w:val="24"/>
          <w:szCs w:val="24"/>
        </w:rPr>
        <w:t xml:space="preserve">постановления, нет структуры и цели </w:t>
      </w:r>
      <w:r w:rsidR="001938CF" w:rsidRPr="006A5077">
        <w:rPr>
          <w:rFonts w:ascii="Times New Roman" w:hAnsi="Times New Roman"/>
          <w:sz w:val="24"/>
          <w:szCs w:val="24"/>
        </w:rPr>
        <w:t>постановления, не прописан срок внесения постановления.</w:t>
      </w:r>
    </w:p>
    <w:p w:rsidR="001938CF" w:rsidRPr="006A5077" w:rsidRDefault="001938CF" w:rsidP="004A2BB2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5077">
        <w:rPr>
          <w:rFonts w:ascii="Times New Roman" w:hAnsi="Times New Roman"/>
          <w:sz w:val="24"/>
          <w:szCs w:val="24"/>
        </w:rPr>
        <w:t xml:space="preserve">        Рекомендуем внести изменения в ст.25 Закона о прокуратуре. Прописать в указанной статье понятие постановления, структуру, </w:t>
      </w:r>
      <w:r w:rsidR="006A5077" w:rsidRPr="006A5077">
        <w:rPr>
          <w:rFonts w:ascii="Times New Roman" w:hAnsi="Times New Roman"/>
          <w:sz w:val="24"/>
          <w:szCs w:val="24"/>
        </w:rPr>
        <w:t>цель</w:t>
      </w:r>
      <w:r w:rsidRPr="006A5077">
        <w:rPr>
          <w:rFonts w:ascii="Times New Roman" w:hAnsi="Times New Roman"/>
          <w:sz w:val="24"/>
          <w:szCs w:val="24"/>
        </w:rPr>
        <w:t xml:space="preserve"> и срок внесения постановления.</w:t>
      </w:r>
    </w:p>
    <w:p w:rsidR="00B23EB3" w:rsidRPr="006A5077" w:rsidRDefault="001938CF" w:rsidP="004A2BB2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507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8D61B3" w:rsidRPr="006A5077">
        <w:rPr>
          <w:rFonts w:ascii="Times New Roman" w:hAnsi="Times New Roman"/>
          <w:sz w:val="24"/>
          <w:szCs w:val="24"/>
          <w:shd w:val="clear" w:color="auto" w:fill="FFFFFF"/>
        </w:rPr>
        <w:t xml:space="preserve">. В Федеральном законе «О прокуратуре Российской Федерации» </w:t>
      </w:r>
      <w:r w:rsidR="008D61B3" w:rsidRPr="006A5077">
        <w:rPr>
          <w:rFonts w:ascii="Times New Roman" w:hAnsi="Times New Roman"/>
          <w:sz w:val="24"/>
          <w:szCs w:val="24"/>
        </w:rPr>
        <w:t>от 17.01.1992 N 2202-1 нет определения предостережения о недопустимости нарушения закона</w:t>
      </w:r>
      <w:r w:rsidR="00902A4F" w:rsidRPr="006A5077">
        <w:rPr>
          <w:rFonts w:ascii="Times New Roman" w:hAnsi="Times New Roman"/>
          <w:sz w:val="24"/>
          <w:szCs w:val="24"/>
        </w:rPr>
        <w:t>, не</w:t>
      </w:r>
      <w:r w:rsidR="0085607A">
        <w:rPr>
          <w:rFonts w:ascii="Times New Roman" w:hAnsi="Times New Roman"/>
          <w:sz w:val="24"/>
          <w:szCs w:val="24"/>
        </w:rPr>
        <w:t xml:space="preserve">т структуры </w:t>
      </w:r>
      <w:r w:rsidR="00902A4F" w:rsidRPr="006A5077">
        <w:rPr>
          <w:rFonts w:ascii="Times New Roman" w:hAnsi="Times New Roman"/>
          <w:sz w:val="24"/>
          <w:szCs w:val="24"/>
        </w:rPr>
        <w:t>этого акта, нет сроков направления предостережения</w:t>
      </w:r>
      <w:r w:rsidR="00F7699C" w:rsidRPr="006A5077">
        <w:rPr>
          <w:rFonts w:ascii="Times New Roman" w:hAnsi="Times New Roman"/>
          <w:sz w:val="24"/>
          <w:szCs w:val="24"/>
        </w:rPr>
        <w:t>, не указаны иные лица, которым может быть объявлено предостережение.</w:t>
      </w:r>
    </w:p>
    <w:p w:rsidR="00F7699C" w:rsidRPr="00FA0A5C" w:rsidRDefault="00F7699C" w:rsidP="004A2BB2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BB2">
        <w:rPr>
          <w:rFonts w:ascii="Times New Roman" w:hAnsi="Times New Roman"/>
          <w:color w:val="000000" w:themeColor="text1"/>
          <w:sz w:val="24"/>
          <w:szCs w:val="24"/>
        </w:rPr>
        <w:t xml:space="preserve">     Необходимо внести изменения в ст.25.1 Закона о прокуратуре, путём внесения в содержание данной статьи понятия, структуры и содержания предостережения о недопустимости нарушения закона, </w:t>
      </w:r>
      <w:r w:rsidR="003B3A00" w:rsidRPr="004A2BB2">
        <w:rPr>
          <w:rFonts w:ascii="Times New Roman" w:hAnsi="Times New Roman"/>
          <w:color w:val="000000" w:themeColor="text1"/>
          <w:sz w:val="24"/>
          <w:szCs w:val="24"/>
        </w:rPr>
        <w:t>указать сроки направления предостережения, а так же иных лиц, которым может быть объявлено предостережение</w:t>
      </w:r>
      <w:r w:rsidR="003B3A00" w:rsidRPr="00FA0A5C">
        <w:rPr>
          <w:rFonts w:ascii="Times New Roman" w:hAnsi="Times New Roman"/>
          <w:sz w:val="24"/>
          <w:szCs w:val="24"/>
        </w:rPr>
        <w:t>. В указанной статье нужно заменить слово правонарушение на словосочетание нарушение закона.</w:t>
      </w:r>
    </w:p>
    <w:p w:rsidR="00EF7A11" w:rsidRPr="004A2BB2" w:rsidRDefault="00EF7A11" w:rsidP="004A2BB2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B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39E0" w:rsidRPr="004A2BB2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4A2BB2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Федеральном законе «О прокуратуре Российской Федерации» </w:t>
      </w:r>
      <w:r w:rsidRPr="004A2BB2">
        <w:rPr>
          <w:rFonts w:ascii="Times New Roman" w:hAnsi="Times New Roman"/>
          <w:color w:val="000000" w:themeColor="text1"/>
          <w:sz w:val="24"/>
          <w:szCs w:val="24"/>
        </w:rPr>
        <w:t xml:space="preserve">от 17.01.1992 N 2202-1 и иных нормативно-правовых актах отсутствует </w:t>
      </w:r>
      <w:r w:rsidR="00725444">
        <w:rPr>
          <w:rFonts w:ascii="Times New Roman" w:hAnsi="Times New Roman"/>
          <w:color w:val="000000" w:themeColor="text1"/>
          <w:sz w:val="24"/>
          <w:szCs w:val="24"/>
        </w:rPr>
        <w:t xml:space="preserve">форма и </w:t>
      </w:r>
      <w:r w:rsidRPr="004A2BB2">
        <w:rPr>
          <w:rFonts w:ascii="Times New Roman" w:hAnsi="Times New Roman"/>
          <w:color w:val="000000" w:themeColor="text1"/>
          <w:sz w:val="24"/>
          <w:szCs w:val="24"/>
        </w:rPr>
        <w:t>структура ответа</w:t>
      </w:r>
      <w:r w:rsidR="00952D07" w:rsidRPr="004A2BB2">
        <w:rPr>
          <w:rFonts w:ascii="Times New Roman" w:hAnsi="Times New Roman"/>
          <w:color w:val="000000" w:themeColor="text1"/>
          <w:sz w:val="24"/>
          <w:szCs w:val="24"/>
        </w:rPr>
        <w:t xml:space="preserve"> прокуроров </w:t>
      </w:r>
      <w:r w:rsidRPr="004A2BB2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725444">
        <w:rPr>
          <w:rFonts w:ascii="Times New Roman" w:hAnsi="Times New Roman"/>
          <w:color w:val="000000" w:themeColor="text1"/>
          <w:sz w:val="24"/>
          <w:szCs w:val="24"/>
        </w:rPr>
        <w:t xml:space="preserve">жалобы </w:t>
      </w:r>
      <w:r w:rsidRPr="004A2BB2">
        <w:rPr>
          <w:rFonts w:ascii="Times New Roman" w:hAnsi="Times New Roman"/>
          <w:color w:val="000000" w:themeColor="text1"/>
          <w:sz w:val="24"/>
          <w:szCs w:val="24"/>
        </w:rPr>
        <w:t xml:space="preserve">граждан, которые поступили в прокуратуру для защиты </w:t>
      </w:r>
      <w:r w:rsidR="00417667" w:rsidRPr="004A2BB2">
        <w:rPr>
          <w:rFonts w:ascii="Times New Roman" w:hAnsi="Times New Roman"/>
          <w:color w:val="000000" w:themeColor="text1"/>
          <w:sz w:val="24"/>
          <w:szCs w:val="24"/>
        </w:rPr>
        <w:t>нарушенных конституционных прав и свобод человека и гражданина</w:t>
      </w:r>
      <w:r w:rsidR="00CC39E0" w:rsidRPr="004A2BB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254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C39E0" w:rsidRPr="004A2BB2" w:rsidRDefault="00CC39E0" w:rsidP="004A2BB2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A2B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Нарушение конституционных прав и свобод граждан в РФ, является одной из ключевых проблем по построению и сохранению демократического общества и государства в России.</w:t>
      </w:r>
    </w:p>
    <w:p w:rsidR="00CC39E0" w:rsidRPr="004A2BB2" w:rsidRDefault="00CC39E0" w:rsidP="004A2BB2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B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По-нашему мнению, конституционные права и свободы являются очень важными и максимальная их реализация необходима. Сегодня, к сожалению, нельзя не констатировать тот факт, что эта проблема в нашей стране существует и стоит довольно остро: из средств массовой информации постоянно слышим о нарушении прав граждан.</w:t>
      </w:r>
    </w:p>
    <w:p w:rsidR="00DC7E02" w:rsidRPr="004A2BB2" w:rsidRDefault="00417667" w:rsidP="004A2BB2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BB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</w:t>
      </w:r>
      <w:r w:rsidR="00725444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015055" w:rsidRPr="004A2BB2">
        <w:rPr>
          <w:rFonts w:ascii="Times New Roman" w:hAnsi="Times New Roman"/>
          <w:color w:val="000000" w:themeColor="text1"/>
          <w:sz w:val="24"/>
          <w:szCs w:val="24"/>
        </w:rPr>
        <w:t xml:space="preserve">На наш взгляд, </w:t>
      </w:r>
      <w:r w:rsidR="00725444" w:rsidRPr="00725444">
        <w:rPr>
          <w:rFonts w:ascii="Times New Roman" w:hAnsi="Times New Roman"/>
          <w:color w:val="000000" w:themeColor="text1"/>
          <w:sz w:val="24"/>
          <w:szCs w:val="24"/>
        </w:rPr>
        <w:t xml:space="preserve">законодателю необходимо создать инструкцию, в которой будет содержаться форма и чёткая структура ответа на жалобы граждан  для прокурорских сотрудников, данная </w:t>
      </w:r>
      <w:proofErr w:type="gramStart"/>
      <w:r w:rsidR="00725444" w:rsidRPr="00725444">
        <w:rPr>
          <w:rFonts w:ascii="Times New Roman" w:hAnsi="Times New Roman"/>
          <w:color w:val="000000" w:themeColor="text1"/>
          <w:sz w:val="24"/>
          <w:szCs w:val="24"/>
        </w:rPr>
        <w:t>мера</w:t>
      </w:r>
      <w:proofErr w:type="gramEnd"/>
      <w:r w:rsidR="00725444" w:rsidRPr="00725444">
        <w:rPr>
          <w:rFonts w:ascii="Times New Roman" w:hAnsi="Times New Roman"/>
          <w:color w:val="000000" w:themeColor="text1"/>
          <w:sz w:val="24"/>
          <w:szCs w:val="24"/>
        </w:rPr>
        <w:t xml:space="preserve"> что в том числе поможет избежать формализма </w:t>
      </w:r>
      <w:r w:rsidR="00952D07" w:rsidRPr="004A2BB2">
        <w:rPr>
          <w:rFonts w:ascii="Times New Roman" w:hAnsi="Times New Roman"/>
          <w:color w:val="000000" w:themeColor="text1"/>
          <w:sz w:val="24"/>
          <w:szCs w:val="24"/>
        </w:rPr>
        <w:t>в ответах на указанные жалобы.</w:t>
      </w:r>
      <w:r w:rsidR="00CC39E0" w:rsidRPr="004A2BB2">
        <w:rPr>
          <w:rFonts w:ascii="Times New Roman" w:hAnsi="Times New Roman"/>
          <w:color w:val="000000" w:themeColor="text1"/>
          <w:sz w:val="24"/>
          <w:szCs w:val="24"/>
        </w:rPr>
        <w:t xml:space="preserve"> Данная инструкция послужит средством максимальной реализации </w:t>
      </w:r>
      <w:r w:rsidR="00015055" w:rsidRPr="004A2BB2">
        <w:rPr>
          <w:rFonts w:ascii="Times New Roman" w:hAnsi="Times New Roman"/>
          <w:color w:val="000000" w:themeColor="text1"/>
          <w:sz w:val="24"/>
          <w:szCs w:val="24"/>
        </w:rPr>
        <w:t>конституционных прав и свобод человека и гражданина.</w:t>
      </w:r>
    </w:p>
    <w:p w:rsidR="003F6F4F" w:rsidRDefault="003F6F4F" w:rsidP="005C59E8">
      <w:pPr>
        <w:tabs>
          <w:tab w:val="left" w:pos="547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9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2BB2" w:rsidRPr="005C59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C59E8">
        <w:rPr>
          <w:rFonts w:ascii="Times New Roman" w:eastAsia="Times New Roman" w:hAnsi="Times New Roman"/>
          <w:sz w:val="24"/>
          <w:szCs w:val="24"/>
          <w:lang w:eastAsia="ru-RU"/>
        </w:rPr>
        <w:t xml:space="preserve"> Из выше изложенного видно, что  велика  практическая значимость  предложений по урегулированию пробелов</w:t>
      </w:r>
      <w:r w:rsidR="004A2BB2" w:rsidRPr="005C59E8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противоречий </w:t>
      </w:r>
      <w:r w:rsidRPr="005C59E8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законодательстве</w:t>
      </w:r>
      <w:r w:rsidR="004A2BB2" w:rsidRPr="005C59E8">
        <w:rPr>
          <w:rFonts w:ascii="Times New Roman" w:eastAsia="Times New Roman" w:hAnsi="Times New Roman"/>
          <w:sz w:val="24"/>
          <w:szCs w:val="24"/>
          <w:lang w:eastAsia="ru-RU"/>
        </w:rPr>
        <w:t>, которые мы предлагаем.</w:t>
      </w:r>
    </w:p>
    <w:p w:rsidR="004A2BB2" w:rsidRDefault="00C94469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711907">
        <w:rPr>
          <w:rFonts w:ascii="Times New Roman" w:hAnsi="Times New Roman"/>
          <w:sz w:val="24"/>
          <w:szCs w:val="24"/>
          <w:shd w:val="clear" w:color="auto" w:fill="FFFFFF"/>
        </w:rPr>
        <w:t xml:space="preserve">Конкретные законодательные  предложения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регламентации деятельности прокурора в надзоре за соблюдением прав человека и гражданина мы рассматриваем в  следующем параграфе.</w:t>
      </w:r>
    </w:p>
    <w:p w:rsidR="00C94469" w:rsidRDefault="00C94469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4469" w:rsidRDefault="00C94469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6C5D" w:rsidRDefault="00DF6C5D" w:rsidP="00C94469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6C5D" w:rsidRDefault="00DF6C5D" w:rsidP="00C94469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6C5D" w:rsidRDefault="00DF6C5D" w:rsidP="00C94469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6C5D" w:rsidRDefault="00DF6C5D" w:rsidP="00C94469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6C5D" w:rsidRDefault="00DF6C5D" w:rsidP="00C94469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6C5D" w:rsidRDefault="00DF6C5D" w:rsidP="00C94469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6C5D" w:rsidRDefault="00DF6C5D" w:rsidP="00C94469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6C5D" w:rsidRDefault="00DF6C5D" w:rsidP="00C94469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6C5D" w:rsidRDefault="00DF6C5D" w:rsidP="00C94469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6C5D" w:rsidRDefault="00DF6C5D" w:rsidP="00C94469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6C5D" w:rsidRDefault="00DF6C5D" w:rsidP="00C94469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6C5D" w:rsidRDefault="00DF6C5D" w:rsidP="00C94469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6C5D" w:rsidRDefault="00DF6C5D" w:rsidP="00C94469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6C5D" w:rsidRDefault="00DF6C5D" w:rsidP="00C94469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6C5D" w:rsidRDefault="00DF6C5D" w:rsidP="00C94469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6C5D" w:rsidRDefault="00DF6C5D" w:rsidP="00C94469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6C5D" w:rsidRDefault="00DF6C5D" w:rsidP="00C94469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6C5D" w:rsidRDefault="00DF6C5D" w:rsidP="00C94469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4469" w:rsidRDefault="00C94469" w:rsidP="00C94469">
      <w:pPr>
        <w:jc w:val="center"/>
        <w:rPr>
          <w:rFonts w:ascii="Times New Roman" w:hAnsi="Times New Roman"/>
          <w:sz w:val="24"/>
          <w:szCs w:val="24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2.2.</w:t>
      </w:r>
      <w:r w:rsidRPr="00C94469">
        <w:rPr>
          <w:rFonts w:ascii="Times New Roman" w:hAnsi="Times New Roman"/>
          <w:sz w:val="24"/>
          <w:szCs w:val="24"/>
        </w:rPr>
        <w:t>ПРОЕКТ ФЕДЕРАЛЬНОГО ЗАКОНА «О ВНЕСЕНИИ ИЗМЕНЕНИЙ В ФЕДЕРАЛЬНЫЙ ЗАКОН «О ПРОКУРАТУРЕ РОССИЙСКОЙ ФЕДЕРАЦИИ»</w:t>
      </w:r>
    </w:p>
    <w:p w:rsidR="00DF6C5D" w:rsidRPr="004F4660" w:rsidRDefault="00DF6C5D" w:rsidP="00DF6C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4660">
        <w:rPr>
          <w:rFonts w:ascii="Times New Roman" w:hAnsi="Times New Roman"/>
          <w:sz w:val="24"/>
          <w:szCs w:val="24"/>
        </w:rPr>
        <w:t xml:space="preserve">ГОСУДАРСТВЕННАЯ ДУМА </w:t>
      </w:r>
    </w:p>
    <w:p w:rsidR="00DF6C5D" w:rsidRPr="004F4660" w:rsidRDefault="00DF6C5D" w:rsidP="00DF6C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4660">
        <w:rPr>
          <w:rFonts w:ascii="Times New Roman" w:hAnsi="Times New Roman"/>
          <w:sz w:val="24"/>
          <w:szCs w:val="24"/>
        </w:rPr>
        <w:t>ФЕДЕРАЛЬНОГО СОБРАНИЯ РОССИЙСКОЙ ФЕДЕРАЦИИ</w:t>
      </w:r>
    </w:p>
    <w:p w:rsidR="00DF6C5D" w:rsidRPr="004F4660" w:rsidRDefault="00DF6C5D" w:rsidP="00DF6C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F4660">
        <w:rPr>
          <w:rFonts w:ascii="Times New Roman" w:hAnsi="Times New Roman"/>
          <w:sz w:val="24"/>
          <w:szCs w:val="24"/>
        </w:rPr>
        <w:t>СЕДЬМОГО СОЗЫВА</w:t>
      </w:r>
    </w:p>
    <w:p w:rsidR="00DF6C5D" w:rsidRPr="004F4660" w:rsidRDefault="00DF6C5D" w:rsidP="00DF6C5D">
      <w:pPr>
        <w:spacing w:after="0"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4F4660">
        <w:rPr>
          <w:rFonts w:ascii="Times New Roman" w:hAnsi="Times New Roman"/>
          <w:b/>
          <w:sz w:val="32"/>
          <w:szCs w:val="24"/>
        </w:rPr>
        <w:t>ДЕПУТАТ</w:t>
      </w:r>
    </w:p>
    <w:p w:rsidR="00DF6C5D" w:rsidRDefault="00DF6C5D" w:rsidP="00DF6C5D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4F4660">
        <w:rPr>
          <w:rFonts w:ascii="Times New Roman" w:hAnsi="Times New Roman"/>
          <w:sz w:val="32"/>
          <w:szCs w:val="24"/>
        </w:rPr>
        <w:t>ГОСУДАРСТВЕННОЙ ДУМЫ</w:t>
      </w:r>
    </w:p>
    <w:p w:rsidR="00DF6C5D" w:rsidRDefault="00DF6C5D" w:rsidP="00DF6C5D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DF6C5D" w:rsidRDefault="00DF6C5D" w:rsidP="00DF6C5D">
      <w:pPr>
        <w:pBdr>
          <w:top w:val="thinThickSmallGap" w:sz="24" w:space="1" w:color="auto"/>
        </w:pBdr>
      </w:pPr>
    </w:p>
    <w:p w:rsidR="00DF6C5D" w:rsidRPr="0006024E" w:rsidRDefault="00DF6C5D" w:rsidP="00DF6C5D">
      <w:pPr>
        <w:pBdr>
          <w:top w:val="thinThickSmallGap" w:sz="24" w:space="1" w:color="auto"/>
        </w:pBdr>
        <w:rPr>
          <w:rFonts w:ascii="Times New Roman" w:hAnsi="Times New Roman"/>
          <w:b/>
          <w:sz w:val="24"/>
          <w:szCs w:val="24"/>
        </w:rPr>
      </w:pPr>
      <w:r w:rsidRPr="0006024E">
        <w:rPr>
          <w:rFonts w:ascii="Times New Roman" w:hAnsi="Times New Roman"/>
          <w:b/>
          <w:sz w:val="24"/>
          <w:szCs w:val="24"/>
          <w:u w:val="single"/>
        </w:rPr>
        <w:t>25</w:t>
      </w:r>
      <w:r w:rsidRPr="0006024E">
        <w:rPr>
          <w:rFonts w:ascii="Times New Roman" w:hAnsi="Times New Roman"/>
          <w:b/>
          <w:sz w:val="24"/>
          <w:szCs w:val="24"/>
        </w:rPr>
        <w:t xml:space="preserve"> </w:t>
      </w:r>
      <w:r w:rsidRPr="0006024E">
        <w:rPr>
          <w:rFonts w:ascii="Times New Roman" w:hAnsi="Times New Roman"/>
          <w:b/>
          <w:sz w:val="24"/>
          <w:szCs w:val="24"/>
          <w:u w:val="single"/>
        </w:rPr>
        <w:t>октября</w:t>
      </w:r>
      <w:r w:rsidRPr="0006024E">
        <w:rPr>
          <w:rFonts w:ascii="Times New Roman" w:hAnsi="Times New Roman"/>
          <w:b/>
          <w:sz w:val="24"/>
          <w:szCs w:val="24"/>
        </w:rPr>
        <w:t xml:space="preserve"> </w:t>
      </w:r>
      <w:r w:rsidRPr="0006024E">
        <w:rPr>
          <w:rFonts w:ascii="Times New Roman" w:hAnsi="Times New Roman"/>
          <w:b/>
          <w:sz w:val="24"/>
          <w:szCs w:val="24"/>
          <w:u w:val="single"/>
        </w:rPr>
        <w:t>2018</w:t>
      </w:r>
      <w:r w:rsidRPr="000602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№______________</w:t>
      </w:r>
    </w:p>
    <w:p w:rsidR="00DF6C5D" w:rsidRPr="0006024E" w:rsidRDefault="00DF6C5D" w:rsidP="00DF6C5D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6024E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</w:t>
      </w:r>
      <w:r w:rsidRPr="0006024E">
        <w:rPr>
          <w:rFonts w:ascii="Times New Roman" w:hAnsi="Times New Roman"/>
          <w:sz w:val="28"/>
          <w:szCs w:val="24"/>
        </w:rPr>
        <w:t>Председателю</w:t>
      </w:r>
    </w:p>
    <w:p w:rsidR="00DF6C5D" w:rsidRPr="0006024E" w:rsidRDefault="00DF6C5D" w:rsidP="00DF6C5D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6024E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C81A60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6024E">
        <w:rPr>
          <w:rFonts w:ascii="Times New Roman" w:hAnsi="Times New Roman"/>
          <w:sz w:val="28"/>
          <w:szCs w:val="24"/>
        </w:rPr>
        <w:t>Государственной Думы</w:t>
      </w:r>
    </w:p>
    <w:p w:rsidR="00DF6C5D" w:rsidRPr="0006024E" w:rsidRDefault="00DF6C5D" w:rsidP="00DF6C5D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6024E">
        <w:rPr>
          <w:rFonts w:ascii="Times New Roman" w:hAnsi="Times New Roman"/>
          <w:sz w:val="28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</w:t>
      </w:r>
      <w:r w:rsidRPr="0006024E">
        <w:rPr>
          <w:rFonts w:ascii="Times New Roman" w:hAnsi="Times New Roman"/>
          <w:sz w:val="28"/>
          <w:szCs w:val="24"/>
        </w:rPr>
        <w:t>Федерального Собрания</w:t>
      </w:r>
    </w:p>
    <w:p w:rsidR="00DF6C5D" w:rsidRPr="0006024E" w:rsidRDefault="00DF6C5D" w:rsidP="00DF6C5D">
      <w:pPr>
        <w:pBdr>
          <w:top w:val="thinThickSmallGap" w:sz="24" w:space="1" w:color="auto"/>
        </w:pBdr>
        <w:spacing w:after="0" w:line="480" w:lineRule="auto"/>
        <w:jc w:val="both"/>
        <w:rPr>
          <w:rFonts w:ascii="Times New Roman" w:hAnsi="Times New Roman"/>
          <w:sz w:val="28"/>
          <w:szCs w:val="24"/>
        </w:rPr>
      </w:pPr>
      <w:r w:rsidRPr="0006024E">
        <w:rPr>
          <w:rFonts w:ascii="Times New Roman" w:hAnsi="Times New Roman"/>
          <w:sz w:val="28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</w:t>
      </w:r>
      <w:r w:rsidRPr="0006024E">
        <w:rPr>
          <w:rFonts w:ascii="Times New Roman" w:hAnsi="Times New Roman"/>
          <w:sz w:val="28"/>
          <w:szCs w:val="24"/>
        </w:rPr>
        <w:t>Российской Федерации</w:t>
      </w:r>
    </w:p>
    <w:p w:rsidR="00DF6C5D" w:rsidRDefault="00DF6C5D" w:rsidP="00DF6C5D">
      <w:pPr>
        <w:pBdr>
          <w:top w:val="thinThickSmallGap" w:sz="24" w:space="1" w:color="auto"/>
        </w:pBdr>
        <w:spacing w:after="0" w:line="480" w:lineRule="auto"/>
        <w:jc w:val="both"/>
        <w:rPr>
          <w:rFonts w:ascii="Times New Roman" w:hAnsi="Times New Roman"/>
          <w:b/>
          <w:sz w:val="28"/>
          <w:szCs w:val="24"/>
        </w:rPr>
      </w:pPr>
      <w:r w:rsidRPr="0006024E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В</w:t>
      </w:r>
      <w:r w:rsidRPr="0006024E">
        <w:rPr>
          <w:rFonts w:ascii="Times New Roman" w:hAnsi="Times New Roman"/>
          <w:b/>
          <w:sz w:val="28"/>
          <w:szCs w:val="24"/>
        </w:rPr>
        <w:t>.В.ВОЛОДИНУ</w:t>
      </w:r>
    </w:p>
    <w:p w:rsidR="00DF6C5D" w:rsidRDefault="00DF6C5D" w:rsidP="00DF6C5D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Уважаемый Вячеслав Викторович!</w:t>
      </w:r>
    </w:p>
    <w:p w:rsidR="00DF6C5D" w:rsidRDefault="00DF6C5D" w:rsidP="00DF6C5D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F6C5D" w:rsidRDefault="00DF6C5D" w:rsidP="00DF6C5D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="006D2CB6">
        <w:rPr>
          <w:rFonts w:ascii="Times New Roman" w:hAnsi="Times New Roman"/>
          <w:sz w:val="28"/>
          <w:szCs w:val="24"/>
        </w:rPr>
        <w:t xml:space="preserve">    В соответствии со статьей 10</w:t>
      </w:r>
      <w:r>
        <w:rPr>
          <w:rFonts w:ascii="Times New Roman" w:hAnsi="Times New Roman"/>
          <w:sz w:val="28"/>
          <w:szCs w:val="24"/>
        </w:rPr>
        <w:t xml:space="preserve">4 Конституции Российской Федерации вношу на рассмотрение Государственной  Думы Федерального Собрания Российской Федерации в качестве законодательной инициативы проект федерального закона </w:t>
      </w:r>
      <w:r w:rsidRPr="00AA7032">
        <w:rPr>
          <w:rFonts w:ascii="Times New Roman" w:hAnsi="Times New Roman"/>
          <w:sz w:val="28"/>
          <w:szCs w:val="24"/>
        </w:rPr>
        <w:t>«</w:t>
      </w:r>
      <w:r w:rsidRPr="00AA703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О внесении изменений в Федеральный закон «О прокуратуре Российской Федерации»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.</w:t>
      </w:r>
    </w:p>
    <w:p w:rsidR="00DF6C5D" w:rsidRDefault="00DF6C5D" w:rsidP="00DF6C5D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</w:p>
    <w:p w:rsidR="00DF6C5D" w:rsidRDefault="00DF6C5D" w:rsidP="00DF6C5D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  Приложения:</w:t>
      </w:r>
    </w:p>
    <w:p w:rsidR="00DF6C5D" w:rsidRDefault="00DF6C5D" w:rsidP="00DF6C5D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  1.Те</w:t>
      </w:r>
      <w:proofErr w:type="gramStart"/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кст пр</w:t>
      </w:r>
      <w:proofErr w:type="gramEnd"/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оекта федерального закона  на 7 л. в 1 экз.</w:t>
      </w:r>
    </w:p>
    <w:p w:rsidR="00DF6C5D" w:rsidRDefault="00DF6C5D" w:rsidP="00DF6C5D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  2.Пояснительная записка к проекту федерального закона на 1 л. в 1 экз.</w:t>
      </w:r>
    </w:p>
    <w:p w:rsidR="00DF6C5D" w:rsidRDefault="00DF6C5D" w:rsidP="00DF6C5D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  3.Финансово-экономическое обоснование к проекту федерального закона на 1 л. в 1 экз.</w:t>
      </w:r>
    </w:p>
    <w:p w:rsidR="00DF6C5D" w:rsidRDefault="00DF6C5D" w:rsidP="00DF6C5D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  4.Перечень федеральных законов, подлежащих принятию, изменению, приостановлению или признанию </w:t>
      </w:r>
      <w:proofErr w:type="gramStart"/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утратившими</w:t>
      </w:r>
      <w:proofErr w:type="gramEnd"/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силу в связи с принятием федерального закона, на 1 л. в 1 экз.</w:t>
      </w:r>
    </w:p>
    <w:p w:rsidR="00DF6C5D" w:rsidRDefault="006D2CB6" w:rsidP="00DF6C5D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  5.Копии текста законопроекта и материалов к нему </w:t>
      </w:r>
      <w:proofErr w:type="gramStart"/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магнитом</w:t>
      </w:r>
      <w:proofErr w:type="gramEnd"/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носителе.</w:t>
      </w:r>
    </w:p>
    <w:p w:rsidR="00DF6C5D" w:rsidRDefault="00DF6C5D" w:rsidP="00DF6C5D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</w:p>
    <w:p w:rsidR="00DF6C5D" w:rsidRDefault="00DF6C5D" w:rsidP="00DF6C5D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</w:p>
    <w:p w:rsidR="00DF6C5D" w:rsidRDefault="00DF6C5D" w:rsidP="00DF6C5D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</w:p>
    <w:p w:rsidR="00DF6C5D" w:rsidRDefault="00DF6C5D" w:rsidP="00DF6C5D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</w:p>
    <w:p w:rsidR="00DF6C5D" w:rsidRDefault="00DF6C5D" w:rsidP="00DF6C5D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</w:p>
    <w:p w:rsidR="00DF6C5D" w:rsidRDefault="00DF6C5D" w:rsidP="00DF6C5D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</w:p>
    <w:p w:rsidR="00DF6C5D" w:rsidRPr="00C81A60" w:rsidRDefault="00DF6C5D" w:rsidP="00C81A60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Депутат Государственной Думы                                   </w:t>
      </w:r>
      <w:r w:rsidR="00C81A6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                </w:t>
      </w:r>
      <w:proofErr w:type="spellStart"/>
      <w:r w:rsidR="00C81A6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Д.А.Дубаков</w:t>
      </w:r>
      <w:proofErr w:type="spellEnd"/>
    </w:p>
    <w:p w:rsidR="00FB5249" w:rsidRDefault="00FB5249" w:rsidP="00FB524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</w:t>
      </w:r>
      <w:r w:rsidR="00FC14E4">
        <w:rPr>
          <w:rFonts w:ascii="Times New Roman" w:hAnsi="Times New Roman"/>
          <w:sz w:val="24"/>
          <w:szCs w:val="24"/>
        </w:rPr>
        <w:t>осится</w:t>
      </w:r>
      <w:r>
        <w:rPr>
          <w:rFonts w:ascii="Times New Roman" w:hAnsi="Times New Roman"/>
          <w:sz w:val="24"/>
          <w:szCs w:val="24"/>
        </w:rPr>
        <w:t xml:space="preserve"> депутатом </w:t>
      </w:r>
    </w:p>
    <w:p w:rsidR="00FB5249" w:rsidRDefault="00FB5249" w:rsidP="00FB524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Думы</w:t>
      </w:r>
    </w:p>
    <w:p w:rsidR="00FB5249" w:rsidRDefault="00FB5249" w:rsidP="00FB524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</w:t>
      </w:r>
      <w:r w:rsidR="00C81A60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Дубаковым</w:t>
      </w:r>
    </w:p>
    <w:p w:rsidR="00FC14E4" w:rsidRDefault="00FC14E4" w:rsidP="00FB524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№</w:t>
      </w:r>
    </w:p>
    <w:p w:rsidR="00FB5249" w:rsidRDefault="00FB5249" w:rsidP="00FB524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5249" w:rsidRDefault="00FB5249" w:rsidP="00FB5249">
      <w:pPr>
        <w:jc w:val="center"/>
        <w:rPr>
          <w:rFonts w:ascii="Times New Roman" w:hAnsi="Times New Roman"/>
          <w:sz w:val="24"/>
          <w:szCs w:val="24"/>
        </w:rPr>
      </w:pPr>
      <w:r w:rsidRPr="00C94469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ЫЙ</w:t>
      </w:r>
      <w:r w:rsidRPr="00C94469">
        <w:rPr>
          <w:rFonts w:ascii="Times New Roman" w:hAnsi="Times New Roman"/>
          <w:sz w:val="24"/>
          <w:szCs w:val="24"/>
        </w:rPr>
        <w:t xml:space="preserve"> ЗАКОН</w:t>
      </w:r>
    </w:p>
    <w:p w:rsidR="00FB5249" w:rsidRPr="00FB5249" w:rsidRDefault="00FB5249" w:rsidP="00FB5249">
      <w:pPr>
        <w:jc w:val="center"/>
        <w:rPr>
          <w:rFonts w:ascii="Times New Roman" w:hAnsi="Times New Roman"/>
          <w:sz w:val="24"/>
          <w:szCs w:val="24"/>
        </w:rPr>
      </w:pPr>
      <w:r w:rsidRPr="00C94469">
        <w:rPr>
          <w:rFonts w:ascii="Times New Roman" w:hAnsi="Times New Roman"/>
          <w:sz w:val="24"/>
          <w:szCs w:val="24"/>
        </w:rPr>
        <w:t xml:space="preserve"> О ВНЕСЕНИИ ИЗМЕНЕНИЙ В ФЕДЕРАЛЬНЫЙ ЗАКОН «О ПРОКУРАТУРЕ РОССИЙСКОЙ ФЕДЕРАЦИИ</w:t>
      </w:r>
      <w:r>
        <w:rPr>
          <w:rFonts w:ascii="Times New Roman" w:hAnsi="Times New Roman"/>
          <w:sz w:val="24"/>
          <w:szCs w:val="24"/>
        </w:rPr>
        <w:t>»</w:t>
      </w:r>
    </w:p>
    <w:p w:rsidR="00FB5249" w:rsidRPr="00C94469" w:rsidRDefault="00FB5249" w:rsidP="00FB5249">
      <w:pPr>
        <w:jc w:val="right"/>
        <w:rPr>
          <w:rFonts w:ascii="Times New Roman" w:hAnsi="Times New Roman"/>
          <w:sz w:val="24"/>
          <w:szCs w:val="24"/>
        </w:rPr>
      </w:pPr>
    </w:p>
    <w:p w:rsidR="00C94469" w:rsidRPr="00C94469" w:rsidRDefault="00C94469" w:rsidP="00C94469">
      <w:pPr>
        <w:rPr>
          <w:rFonts w:ascii="Times New Roman" w:hAnsi="Times New Roman"/>
          <w:b/>
          <w:sz w:val="24"/>
          <w:szCs w:val="24"/>
        </w:rPr>
      </w:pPr>
      <w:r w:rsidRPr="00C94469">
        <w:rPr>
          <w:rFonts w:ascii="Times New Roman" w:hAnsi="Times New Roman"/>
          <w:b/>
          <w:sz w:val="24"/>
          <w:szCs w:val="24"/>
        </w:rPr>
        <w:t>Статья 1</w:t>
      </w:r>
    </w:p>
    <w:p w:rsidR="00C94469" w:rsidRPr="00D62AB0" w:rsidRDefault="00C94469" w:rsidP="00D62AB0">
      <w:pPr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EC01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Ввести в Федеральный закон </w:t>
      </w:r>
      <w:r w:rsidR="00D62AB0">
        <w:rPr>
          <w:rFonts w:ascii="Times New Roman" w:hAnsi="Times New Roman"/>
          <w:color w:val="000000"/>
          <w:sz w:val="24"/>
          <w:szCs w:val="24"/>
        </w:rPr>
        <w:t xml:space="preserve">от 17.01.1992 N 2202-1 </w:t>
      </w:r>
      <w:r w:rsidRPr="00EC01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 прокуратуре Российской Федерации» (</w:t>
      </w:r>
      <w:r w:rsidR="00EC01A8">
        <w:rPr>
          <w:rFonts w:ascii="Times New Roman" w:eastAsia="Times New Roman" w:hAnsi="Times New Roman"/>
          <w:sz w:val="24"/>
          <w:szCs w:val="24"/>
          <w:lang w:eastAsia="ru-RU"/>
        </w:rPr>
        <w:t>«Ведомости СНД РФ и ВС РФ»</w:t>
      </w:r>
      <w:r w:rsidR="00EC01A8" w:rsidRPr="00EC01A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C01A8">
        <w:rPr>
          <w:rFonts w:ascii="Times New Roman" w:eastAsia="Times New Roman" w:hAnsi="Times New Roman"/>
          <w:sz w:val="24"/>
          <w:szCs w:val="24"/>
          <w:lang w:eastAsia="ru-RU"/>
        </w:rPr>
        <w:t>1992, N 8, ст. 366; «Собрание законодательства РФ»</w:t>
      </w:r>
      <w:r w:rsidR="00EC01A8" w:rsidRPr="00EC01A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C01A8">
        <w:rPr>
          <w:rFonts w:ascii="Times New Roman" w:eastAsia="Times New Roman" w:hAnsi="Times New Roman"/>
          <w:sz w:val="24"/>
          <w:szCs w:val="24"/>
          <w:lang w:eastAsia="ru-RU"/>
        </w:rPr>
        <w:t xml:space="preserve">1995, N 47, ст. 4472; 1999, N 47, ст. 5620; </w:t>
      </w:r>
      <w:r w:rsidR="00482497" w:rsidRPr="00482497">
        <w:rPr>
          <w:rFonts w:ascii="Times New Roman" w:eastAsia="Times New Roman" w:hAnsi="Times New Roman"/>
          <w:sz w:val="24"/>
          <w:szCs w:val="24"/>
          <w:lang w:eastAsia="ru-RU"/>
        </w:rPr>
        <w:t>2001, N 53 (ч. 1), ст. 5018</w:t>
      </w:r>
      <w:r w:rsidR="00482497">
        <w:rPr>
          <w:rFonts w:ascii="Times New Roman" w:eastAsia="Times New Roman" w:hAnsi="Times New Roman"/>
          <w:sz w:val="24"/>
          <w:szCs w:val="24"/>
          <w:lang w:eastAsia="ru-RU"/>
        </w:rPr>
        <w:t xml:space="preserve">; 2002, N 40, ст. 3853; </w:t>
      </w:r>
      <w:r w:rsidR="00482497" w:rsidRPr="00482497">
        <w:rPr>
          <w:rFonts w:ascii="Times New Roman" w:eastAsia="Times New Roman" w:hAnsi="Times New Roman"/>
          <w:sz w:val="24"/>
          <w:szCs w:val="24"/>
          <w:lang w:eastAsia="ru-RU"/>
        </w:rPr>
        <w:t>2005, N 29, ст. 2906</w:t>
      </w:r>
      <w:r w:rsidR="00482497">
        <w:rPr>
          <w:rFonts w:ascii="Times New Roman" w:eastAsia="Times New Roman" w:hAnsi="Times New Roman"/>
          <w:sz w:val="24"/>
          <w:szCs w:val="24"/>
          <w:lang w:eastAsia="ru-RU"/>
        </w:rPr>
        <w:t xml:space="preserve">; 2005, N 45, ст. 4586; </w:t>
      </w:r>
      <w:r w:rsidR="00B75CD1">
        <w:rPr>
          <w:rFonts w:ascii="Times New Roman" w:eastAsia="Times New Roman" w:hAnsi="Times New Roman"/>
          <w:sz w:val="24"/>
          <w:szCs w:val="24"/>
          <w:lang w:eastAsia="ru-RU"/>
        </w:rPr>
        <w:t xml:space="preserve">2009, N 29, ст. 3608; 2009, N 48, ст. 5753; 2010, N 27, ст. 3416; 2011, N 45, ст. 6327; 2012, N 53 (ч. 1), ст. 7609; </w:t>
      </w:r>
      <w:r w:rsidR="00B75CD1" w:rsidRPr="00B75CD1">
        <w:rPr>
          <w:rFonts w:ascii="Times New Roman" w:eastAsia="Times New Roman" w:hAnsi="Times New Roman"/>
          <w:sz w:val="24"/>
          <w:szCs w:val="24"/>
          <w:lang w:eastAsia="ru-RU"/>
        </w:rPr>
        <w:t>2013, N 27, ст. 3448</w:t>
      </w:r>
      <w:r w:rsidR="00B75CD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B75CD1" w:rsidRPr="00B75CD1">
        <w:rPr>
          <w:rFonts w:ascii="Times New Roman" w:eastAsia="Times New Roman" w:hAnsi="Times New Roman"/>
          <w:sz w:val="24"/>
          <w:szCs w:val="24"/>
          <w:lang w:eastAsia="ru-RU"/>
        </w:rPr>
        <w:t>2013, N 30 (Часть I), ст. 4038</w:t>
      </w:r>
      <w:r w:rsidR="00B75CD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5331E0" w:rsidRPr="005331E0">
        <w:rPr>
          <w:rFonts w:ascii="Times New Roman" w:eastAsia="Times New Roman" w:hAnsi="Times New Roman"/>
          <w:sz w:val="24"/>
          <w:szCs w:val="24"/>
          <w:lang w:eastAsia="ru-RU"/>
        </w:rPr>
        <w:t>2014, N 6, ст. 558</w:t>
      </w:r>
      <w:r w:rsidR="005331E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5331E0" w:rsidRPr="005331E0">
        <w:rPr>
          <w:rFonts w:ascii="Times New Roman" w:eastAsia="Times New Roman" w:hAnsi="Times New Roman"/>
          <w:sz w:val="24"/>
          <w:szCs w:val="24"/>
          <w:lang w:eastAsia="ru-RU"/>
        </w:rPr>
        <w:t>2014, N 14, ст. 1560</w:t>
      </w:r>
      <w:r w:rsidR="005331E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5331E0" w:rsidRPr="005331E0">
        <w:rPr>
          <w:rFonts w:ascii="Times New Roman" w:eastAsia="Times New Roman" w:hAnsi="Times New Roman"/>
          <w:sz w:val="24"/>
          <w:szCs w:val="24"/>
          <w:lang w:eastAsia="ru-RU"/>
        </w:rPr>
        <w:t>2014, N 30 (Часть I), ст. 4234</w:t>
      </w:r>
      <w:r w:rsidR="005331E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5331E0" w:rsidRPr="005331E0">
        <w:rPr>
          <w:rFonts w:ascii="Times New Roman" w:eastAsia="Times New Roman" w:hAnsi="Times New Roman"/>
          <w:sz w:val="24"/>
          <w:szCs w:val="24"/>
          <w:lang w:eastAsia="ru-RU"/>
        </w:rPr>
        <w:t>2014, N 52 (часть I), ст. 7538</w:t>
      </w:r>
      <w:r w:rsidR="005331E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5331E0" w:rsidRPr="005331E0">
        <w:rPr>
          <w:rFonts w:ascii="Times New Roman" w:eastAsia="Times New Roman" w:hAnsi="Times New Roman"/>
          <w:sz w:val="24"/>
          <w:szCs w:val="24"/>
          <w:lang w:eastAsia="ru-RU"/>
        </w:rPr>
        <w:t>2015, N 29 (часть I), ст. 4395</w:t>
      </w:r>
      <w:r w:rsidR="005331E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5331E0" w:rsidRPr="005331E0">
        <w:rPr>
          <w:rFonts w:ascii="Times New Roman" w:eastAsia="Times New Roman" w:hAnsi="Times New Roman"/>
          <w:sz w:val="24"/>
          <w:szCs w:val="24"/>
          <w:lang w:eastAsia="ru-RU"/>
        </w:rPr>
        <w:t>2015, N 41 (часть II), ст. 5639</w:t>
      </w:r>
      <w:r w:rsidR="005331E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5331E0" w:rsidRPr="005331E0">
        <w:rPr>
          <w:rFonts w:ascii="Times New Roman" w:eastAsia="Times New Roman" w:hAnsi="Times New Roman"/>
          <w:sz w:val="24"/>
          <w:szCs w:val="24"/>
          <w:lang w:eastAsia="ru-RU"/>
        </w:rPr>
        <w:t>2015, N 48 (часть I), ст. 6720</w:t>
      </w:r>
      <w:r w:rsidR="005331E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5331E0" w:rsidRPr="005331E0">
        <w:rPr>
          <w:rFonts w:ascii="Times New Roman" w:eastAsia="Times New Roman" w:hAnsi="Times New Roman"/>
          <w:sz w:val="24"/>
          <w:szCs w:val="24"/>
          <w:lang w:eastAsia="ru-RU"/>
        </w:rPr>
        <w:t>2016, N 52 (Часть V), ст. 7483</w:t>
      </w:r>
      <w:r w:rsidR="005331E0">
        <w:rPr>
          <w:rFonts w:ascii="Times New Roman" w:eastAsia="Times New Roman" w:hAnsi="Times New Roman"/>
          <w:sz w:val="24"/>
          <w:szCs w:val="24"/>
          <w:lang w:eastAsia="ru-RU"/>
        </w:rPr>
        <w:t xml:space="preserve">; 2017, N 1 (Часть I), ст. 46; </w:t>
      </w:r>
      <w:r w:rsidR="005331E0" w:rsidRPr="005331E0">
        <w:rPr>
          <w:rFonts w:ascii="Times New Roman" w:eastAsia="Times New Roman" w:hAnsi="Times New Roman"/>
          <w:sz w:val="24"/>
          <w:szCs w:val="24"/>
          <w:lang w:eastAsia="ru-RU"/>
        </w:rPr>
        <w:t>2017, N 11, ст. 1536</w:t>
      </w:r>
      <w:r w:rsidR="005331E0">
        <w:rPr>
          <w:rFonts w:ascii="Times New Roman" w:eastAsia="Times New Roman" w:hAnsi="Times New Roman"/>
          <w:sz w:val="24"/>
          <w:szCs w:val="24"/>
          <w:lang w:eastAsia="ru-RU"/>
        </w:rPr>
        <w:t xml:space="preserve">; 2017, N 27, ст. 3929; 2017, N 31 (Часть I), ст. 4787; 2017, N 31 (Часть I), ст. 4795; </w:t>
      </w:r>
      <w:r w:rsidR="005331E0" w:rsidRPr="005331E0">
        <w:rPr>
          <w:rFonts w:ascii="Times New Roman" w:eastAsia="Times New Roman" w:hAnsi="Times New Roman"/>
          <w:sz w:val="24"/>
          <w:szCs w:val="24"/>
          <w:lang w:eastAsia="ru-RU"/>
        </w:rPr>
        <w:t>2017, N 52 (Часть I), ст. 7929</w:t>
      </w:r>
      <w:r w:rsidR="005331E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5331E0" w:rsidRPr="005331E0">
        <w:rPr>
          <w:rFonts w:ascii="Times New Roman" w:eastAsia="Times New Roman" w:hAnsi="Times New Roman"/>
          <w:sz w:val="24"/>
          <w:szCs w:val="24"/>
          <w:lang w:eastAsia="ru-RU"/>
        </w:rPr>
        <w:t>2018, N 1 (Часть I), ст. 7</w:t>
      </w:r>
      <w:r w:rsidR="005331E0">
        <w:rPr>
          <w:rFonts w:ascii="Times New Roman" w:eastAsia="Times New Roman" w:hAnsi="Times New Roman"/>
          <w:sz w:val="24"/>
          <w:szCs w:val="24"/>
          <w:lang w:eastAsia="ru-RU"/>
        </w:rPr>
        <w:t xml:space="preserve">6; </w:t>
      </w:r>
      <w:r w:rsidR="005331E0" w:rsidRPr="005331E0">
        <w:rPr>
          <w:rFonts w:ascii="Times New Roman" w:eastAsia="Times New Roman" w:hAnsi="Times New Roman"/>
          <w:sz w:val="24"/>
          <w:szCs w:val="24"/>
          <w:lang w:eastAsia="ru-RU"/>
        </w:rPr>
        <w:t>2018, N 17, ст. 2433</w:t>
      </w:r>
      <w:r w:rsidR="005331E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5331E0" w:rsidRPr="005331E0">
        <w:rPr>
          <w:rFonts w:ascii="Times New Roman" w:eastAsia="Times New Roman" w:hAnsi="Times New Roman"/>
          <w:sz w:val="24"/>
          <w:szCs w:val="24"/>
          <w:lang w:eastAsia="ru-RU"/>
        </w:rPr>
        <w:t>2018, N 32 (часть I), ст. 5100</w:t>
      </w:r>
      <w:r w:rsidR="00D62AB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D62AB0" w:rsidRPr="00D62AB0">
        <w:rPr>
          <w:rFonts w:ascii="Times New Roman" w:eastAsia="Times New Roman" w:hAnsi="Times New Roman"/>
          <w:sz w:val="24"/>
          <w:szCs w:val="24"/>
          <w:lang w:eastAsia="ru-RU"/>
        </w:rPr>
        <w:t>2018, N 42 (часть II), ст. 6377</w:t>
      </w:r>
      <w:r w:rsidR="00D62AB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62AB0">
        <w:rPr>
          <w:rFonts w:ascii="Verdana" w:eastAsia="Times New Roman" w:hAnsi="Verdana"/>
          <w:sz w:val="21"/>
          <w:szCs w:val="21"/>
          <w:lang w:eastAsia="ru-RU"/>
        </w:rPr>
        <w:t xml:space="preserve">  </w:t>
      </w:r>
      <w:r w:rsidRPr="00C94469">
        <w:rPr>
          <w:rFonts w:ascii="Times New Roman" w:hAnsi="Times New Roman"/>
          <w:color w:val="000000"/>
          <w:sz w:val="24"/>
          <w:szCs w:val="24"/>
        </w:rPr>
        <w:t xml:space="preserve">следующие изменения: 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94469" w:rsidRPr="00C94469" w:rsidRDefault="00C94469" w:rsidP="00C94469">
      <w:pPr>
        <w:numPr>
          <w:ilvl w:val="0"/>
          <w:numId w:val="41"/>
        </w:numPr>
        <w:tabs>
          <w:tab w:val="left" w:pos="5475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дополнить его ст. 22.1</w:t>
      </w:r>
      <w:r w:rsidRPr="00C94469">
        <w:rPr>
          <w:rFonts w:ascii="Times New Roman" w:hAnsi="Times New Roman"/>
          <w:color w:val="000000"/>
          <w:sz w:val="24"/>
          <w:szCs w:val="24"/>
        </w:rPr>
        <w:t xml:space="preserve"> следующего содержания: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ind w:left="72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94469" w:rsidRPr="00C94469" w:rsidRDefault="00FC14E4" w:rsidP="00C94469">
      <w:pPr>
        <w:tabs>
          <w:tab w:val="left" w:pos="5475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r w:rsidR="00C94469" w:rsidRPr="00C944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Статья 22.1 Средства прокурорского реагирования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1.Средства прокурорского реагирования- это действия прокурора, направленные на выявление нарушений закона, причин и условий, способствующих этим нарушениям, а также действия, направленные на устранение выявленных нарушений закона, причин и условий, способствующих им, восстановление нарушенной законности и привлечение к установленной законом ответственности виновных лиц.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2.Акты прокурорского реагирования – это правовые средства прокурорского реагирования на выявленные нарушения закона, применяемые в установленном законом порядке компетентными должностными лицами органов прокуратуры в ходе осуществления своих надзорных и ненадзорных полномочий, направленные на устранение выявленных нарушений закона, восстановление нарушенной законности, устранения причин и условий, способствующих нарушениям закона, а также привлечение к ответственности виновных лиц.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3.Виды средств прокурорского реагирования: 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-средства выявления нарушений закона;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-средства реагирования на выявленные нарушения закона (акты прокурорского реагирования)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4.Средством выявления нарушений закона является прокурорская проверка.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Прокурорская проверка-это применяемое органами прокуратуры правовое средство выявления нарушений закона, представляющее собой комплекс мыслительных и организационно-правовых действий прокурора, направленных на выявление нарушений Конституции Российской Федерации и действующих на территории Российской Федерации законов, установлению причин и условий, способствующих выявленным нарушениям закона, а также виновных лиц.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5.Структура прокурорской проверки.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1)Подготовительная стадия, в которой проверяющий прокурор анализирует состояние законности на проверяемом объекте, изучает действующее законодательство, исполнение которого он намерен проверить, планирует место и время проведения проверки, участников проверочных действий, принимает меры к тому, чтобы все участники проверки находились к её началу на местах.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2)Стадия проведения проверочных действий. На этой стадии прокурор, проводящий проверку, исследует уголовные и гражданские дела, надзорные и наблюдательные производства, истребует и исследует документацию, обследует территории помещения, с разрешения суда опрашивает в суде участников процесса, а также вызывает и опрашивает должностных и иных лиц, истребует объяснения и заключения от специалистов, с целью выявления нарушений закона, причин и условий им способствующих, а также виновных лиц. 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данной стадии прокурор обязан выяснить следующие обстоятельства: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-количество нарушений закона;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-характер допущенных нарушений;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-какой правовой акт и какие именно содержащиеся в нём нормы нарушены;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-какие обстоятельства способствовали нарушению закона;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-почему выявленное прокурором нарушение закона не было выявлено контролирующими органами, ранее проводившими проверки.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3)Стадия принятия решения о совершении  действий, направленных на устранение выявленных нарушений закона и обеспечение законности. На данной стадии проверки прокурор тщательно изучает и анализирует собранные материалы о нарушениях закона и на их основании принимает решение об осуществлении действий, направленных на устранение выявленных нарушений законов и обеспечении законности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6.Средства реагирования на выявленные нарушения закона.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Процессуальные средства прокурорского реагирования – это средства, регламентируемые процессуальным законодательством, к ним относятся: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-письменное указание прокурора (дознавателю);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-утверждение прокурора;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-постановление прокурора;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-требование прокурора, приносимое в порядке п.3 ч.2 ст.37 УПК РФ.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процессуальные средства прокурорского реагирования – это средства, регламентированные не процессуальным законодательством, к ним относятся: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-протест прокурора; (ст. 23 </w:t>
      </w: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ФЗ «О прокуратуре Российской Федерации»);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-представление прокурора; (ст.24 </w:t>
      </w: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ФЗ «О прокуратуре Российской Федерации»);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-постановление о возбуждении производства об административном правонарушении; (ст. 25 </w:t>
      </w: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ФЗ «О прокуратуре Российской Федерации»);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-предостережение о недопустимости нарушения закона (ст.25.1. </w:t>
      </w: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ФЗ «О прокуратуре Российской Федерации»);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-требование прокурора об изменении нормативного правового акта (ст.9.1. ФЗ «О прокуратуре Российской Федерации»).</w:t>
      </w:r>
      <w:r w:rsidR="00FC14E4">
        <w:rPr>
          <w:rFonts w:ascii="Times New Roman" w:hAnsi="Times New Roman"/>
          <w:sz w:val="24"/>
          <w:szCs w:val="24"/>
          <w:shd w:val="clear" w:color="auto" w:fill="FFFFFF"/>
        </w:rPr>
        <w:t>»;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2)дополнить ст.23 пун</w:t>
      </w:r>
      <w:r w:rsidR="00FA0A5C">
        <w:rPr>
          <w:rFonts w:ascii="Times New Roman" w:hAnsi="Times New Roman"/>
          <w:sz w:val="24"/>
          <w:szCs w:val="24"/>
          <w:shd w:val="clear" w:color="auto" w:fill="FFFFFF"/>
        </w:rPr>
        <w:t>ктами 5-9</w:t>
      </w:r>
      <w:r w:rsidRPr="00C94469">
        <w:rPr>
          <w:rFonts w:ascii="Times New Roman" w:hAnsi="Times New Roman"/>
          <w:sz w:val="24"/>
          <w:szCs w:val="24"/>
          <w:shd w:val="clear" w:color="auto" w:fill="FFFFFF"/>
        </w:rPr>
        <w:t xml:space="preserve"> следующего содержания:</w:t>
      </w:r>
    </w:p>
    <w:p w:rsidR="00C94469" w:rsidRDefault="00FC14E4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C94469" w:rsidRPr="00C94469">
        <w:rPr>
          <w:rFonts w:ascii="Times New Roman" w:hAnsi="Times New Roman"/>
          <w:sz w:val="24"/>
          <w:szCs w:val="24"/>
          <w:shd w:val="clear" w:color="auto" w:fill="FFFFFF"/>
        </w:rPr>
        <w:t>5.Протест прокурора – это официальное возражение прокурора, вынесенное от имени государства, обращённое к органам государственной власти, управления, коммерческим и некоммерческим структурам, должностным и приравненным к ним лицам, суду, по поводу принятия незаконных правовых актов об  их отмене или изменении.</w:t>
      </w:r>
    </w:p>
    <w:p w:rsidR="00FA0A5C" w:rsidRDefault="00FA0A5C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6.Цели протеста:</w:t>
      </w:r>
    </w:p>
    <w:p w:rsidR="00FA0A5C" w:rsidRDefault="00FA0A5C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-устранение нарушения закона в незаконном правовом акте и их последствий;</w:t>
      </w:r>
    </w:p>
    <w:p w:rsidR="00FA0A5C" w:rsidRPr="00C94469" w:rsidRDefault="00FA0A5C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-восстановление нарушенных прав поднадзорных субъектов.</w:t>
      </w:r>
    </w:p>
    <w:p w:rsidR="00C94469" w:rsidRPr="00C94469" w:rsidRDefault="00FA0A5C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C94469" w:rsidRPr="00C94469">
        <w:rPr>
          <w:rFonts w:ascii="Times New Roman" w:hAnsi="Times New Roman"/>
          <w:sz w:val="24"/>
          <w:szCs w:val="24"/>
          <w:shd w:val="clear" w:color="auto" w:fill="FFFFFF"/>
        </w:rPr>
        <w:t>.Структура протеста состоит из следующих частей: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-вступительная – содержит сведения об адресате, наименовании акта и предмете опротестования;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-описательная – излагается описание содержания незаконного правового акта либо его части;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-мотивировочная главная часть протеста, в которой прокурор убеждает адресата в необходимости отмены или изменения незаконного правового акта, указывает нормы нарушенного закона;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-резолютивная – содержит логические выводы из всего предшествующего.</w:t>
      </w:r>
    </w:p>
    <w:p w:rsidR="00C94469" w:rsidRPr="00C94469" w:rsidRDefault="00FA0A5C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C94469" w:rsidRPr="00C94469">
        <w:rPr>
          <w:rFonts w:ascii="Times New Roman" w:hAnsi="Times New Roman"/>
          <w:sz w:val="24"/>
          <w:szCs w:val="24"/>
          <w:shd w:val="clear" w:color="auto" w:fill="FFFFFF"/>
        </w:rPr>
        <w:t xml:space="preserve">. Исключительные обстоятельства при рассмотрении протеста включают в себя: угрозу или наступление опасных последствий при исполнении опротестованного акта, связанные с </w:t>
      </w:r>
      <w:r w:rsidR="00C94469" w:rsidRPr="00C9446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причинением материального ущерба в значительных размерах, нанесением вреда здоровью населения, и дезорганизацию производства.</w:t>
      </w:r>
    </w:p>
    <w:p w:rsidR="00C94469" w:rsidRPr="00C94469" w:rsidRDefault="00FA0A5C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C94469" w:rsidRPr="00C94469">
        <w:rPr>
          <w:rFonts w:ascii="Times New Roman" w:hAnsi="Times New Roman"/>
          <w:sz w:val="24"/>
          <w:szCs w:val="24"/>
          <w:shd w:val="clear" w:color="auto" w:fill="FFFFFF"/>
        </w:rPr>
        <w:t>.Сокращённый срок для рассмотрения протеста 48 часов.</w:t>
      </w:r>
      <w:r w:rsidR="00FC14E4">
        <w:rPr>
          <w:rFonts w:ascii="Times New Roman" w:hAnsi="Times New Roman"/>
          <w:sz w:val="24"/>
          <w:szCs w:val="24"/>
          <w:shd w:val="clear" w:color="auto" w:fill="FFFFFF"/>
        </w:rPr>
        <w:t>»;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3)</w:t>
      </w:r>
      <w:r w:rsidR="00FA0A5C">
        <w:rPr>
          <w:rFonts w:ascii="Times New Roman" w:hAnsi="Times New Roman"/>
          <w:sz w:val="24"/>
          <w:szCs w:val="24"/>
          <w:shd w:val="clear" w:color="auto" w:fill="FFFFFF"/>
        </w:rPr>
        <w:t>дополнить ст.24 пунктами 4-6</w:t>
      </w:r>
      <w:r w:rsidRPr="00C94469">
        <w:rPr>
          <w:rFonts w:ascii="Times New Roman" w:hAnsi="Times New Roman"/>
          <w:sz w:val="24"/>
          <w:szCs w:val="24"/>
          <w:shd w:val="clear" w:color="auto" w:fill="FFFFFF"/>
        </w:rPr>
        <w:t xml:space="preserve"> следующего содержания: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4.Представление- это акт прокурорского реагирования, вынесенный от имени государства прокурором либо его заместителем, адресуемый к компетентным органам и должностным лицам, с требованием его безотлагательного рассмотрения и принятия в установленный срок мер по устранению выявленных нарушений законов, причин и условий, способствующих им, а также привлечению к установленной законом ответственности виновных лиц и сообщения прокурору в письменной форме о результатах рассмотрения его требований и принятых мерах. Представление может быть направлено любому компетентному органу или должностному лицу, способному устранить выявленные в ходе проверки, нарушения закона.</w:t>
      </w:r>
    </w:p>
    <w:p w:rsidR="00FA0A5C" w:rsidRDefault="00FA0A5C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5.Цель предостережения: разработка системы мероприятий, реализация которых должна привести к улучшению сос</w:t>
      </w:r>
      <w:r w:rsidR="005F1AC2">
        <w:rPr>
          <w:rFonts w:ascii="Times New Roman" w:hAnsi="Times New Roman"/>
          <w:sz w:val="24"/>
          <w:szCs w:val="24"/>
          <w:shd w:val="clear" w:color="auto" w:fill="FFFFFF"/>
        </w:rPr>
        <w:t>тояния законности на поднадзорно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м органам пр</w:t>
      </w:r>
      <w:r w:rsidR="005F1AC2">
        <w:rPr>
          <w:rFonts w:ascii="Times New Roman" w:hAnsi="Times New Roman"/>
          <w:sz w:val="24"/>
          <w:szCs w:val="24"/>
          <w:shd w:val="clear" w:color="auto" w:fill="FFFFFF"/>
        </w:rPr>
        <w:t>окуратуры объекте.</w:t>
      </w:r>
    </w:p>
    <w:p w:rsidR="00C94469" w:rsidRPr="00C94469" w:rsidRDefault="005F1AC2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C94469" w:rsidRPr="00C94469">
        <w:rPr>
          <w:rFonts w:ascii="Times New Roman" w:hAnsi="Times New Roman"/>
          <w:sz w:val="24"/>
          <w:szCs w:val="24"/>
          <w:shd w:val="clear" w:color="auto" w:fill="FFFFFF"/>
        </w:rPr>
        <w:t>.Структура представления состоит из следующих частей: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- вводная включает в себя адресат, к которому обращается прокурор, его полное и официальное наименование;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- описательная содержит факты нарушения закона, даётся характеристика состояния законности на проведённом объекте. Описательная часть представления начинается с указания на источник информации, послуживший основанием проверки, затем излагаются количество заявленных нарушений закона, степень их тяжести, размер причинённого вреда, даётся динамика нарушений закона;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- мотивировочная содержит анализ выявленных прокурором причин и условий, способствующих совершению нарушений закона. При этом, каждая причина указывается и обосновывается отдельно с приведением конкретных установленных фактов и юридической квалификации деяния;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- заключительная часть состоит из трёх компонентов: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-требовательного – содержащего требования прокурора о приятии мер по устранению нарушений закона;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-карательного – содержащего указание на привлечение виновных лиц к предусмотренной законом ответственности;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 xml:space="preserve">-распорядительного – содержащего указание на безотлагательное рассмотрение представления, необходимость принятия в месячный срок мер по устранению и </w:t>
      </w:r>
      <w:r w:rsidRPr="00C9446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предупреждению нарушений закона и указание на обязательность письменного сообщения прокурору о результатах принятых мер.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 xml:space="preserve">     Завершается представление указанием даты его вынесения, наименования прокурора, его фамилии, инициалов, классного чина и подтверждается его подписью.»</w:t>
      </w:r>
      <w:r w:rsidR="00FC14E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4)</w:t>
      </w:r>
      <w:r w:rsidR="005F1AC2">
        <w:rPr>
          <w:rFonts w:ascii="Times New Roman" w:hAnsi="Times New Roman"/>
          <w:sz w:val="24"/>
          <w:szCs w:val="24"/>
          <w:shd w:val="clear" w:color="auto" w:fill="FFFFFF"/>
        </w:rPr>
        <w:t xml:space="preserve">дополнить ст.25 пунктами 3-5 </w:t>
      </w: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следующего содержания:</w:t>
      </w:r>
    </w:p>
    <w:p w:rsidR="00C94469" w:rsidRDefault="00FC14E4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C94469" w:rsidRPr="00C94469">
        <w:rPr>
          <w:rFonts w:ascii="Times New Roman" w:hAnsi="Times New Roman"/>
          <w:sz w:val="24"/>
          <w:szCs w:val="24"/>
          <w:shd w:val="clear" w:color="auto" w:fill="FFFFFF"/>
        </w:rPr>
        <w:t>3.Постановление прокурора о возбуждении производства об административном правонарушении – это надзорный акт прокурорского реагирования на выявленное административное правонарушение, целью которого является возбуждение деятельности компетентных органов или должностных лиц и привлечение виновных лиц к административной ответственности.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4.Структура постановления состоит из следующих частей: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-вводная, включает в себя сведения о наименовании акта, времени и месте его составления, лице, его составившем, источник информации о правонарушении.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-описательная - содержит подробное изложение обстоятельств административного правонарушения. Все факты излагаются в хронологической последовательности, указываются время и место совершения правонарушения, должностное положение лица, какие действия были совершены, потерпевшие. Заканчивается данная часть изложением доводов правонарушителя;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-мотивировочная - включает в себя обоснование наличия в действиях виновного лица административного проступка. Указываются нарушенные нормы материального права, даётся характеристика мотивов, которыми руководствовалось лицо, приводятся опровержения доводов правонарушителя, даётся оценка его мотивов и методов, указываются нормы административного права, предусматривающие административную ответственность, содержащиеся в КоАП РФ и других нормативных правовых актах;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-резолютивная - содержит логические выводы из предшествующего изложения и состоящей из двух компонентов: постанавливающего и распорядительного.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 xml:space="preserve">        Постанавливающий компонент содержит указание прокурора о возбуждении производства об административном правонарушении в отношении конкретного лица, о необходимости его привлечения к административной ответственности.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 xml:space="preserve">       Распорядительный – указание о направлении постановления и материалов проверки компетентным органам или должностным лицам, уполномоченным принимать меры административного воздействия. В данном компоненте также содержится указание на обязательность рассмотрения постановления прокурора в установленный законом 15-дневный срок и последующем сообщении прокурору о результатах его рассмотрения.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      Постановление прокурора о возбуждении производства об административном правонарушении завершается указанием наименования прокурора, его фамилии и инициалов, классного чина и подписью.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5. Прокурор, выносит мотивированное постановление о возбуждении производства об административном правонарушении в течении 24 часов с момента обнаружения административного правонарушения.</w:t>
      </w:r>
      <w:r w:rsidR="00FC14E4">
        <w:rPr>
          <w:rFonts w:ascii="Times New Roman" w:hAnsi="Times New Roman"/>
          <w:sz w:val="24"/>
          <w:szCs w:val="24"/>
          <w:shd w:val="clear" w:color="auto" w:fill="FFFFFF"/>
        </w:rPr>
        <w:t>»;</w:t>
      </w:r>
    </w:p>
    <w:p w:rsidR="00FC14E4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5) Изложить ст.25.1. в новой редакции:</w:t>
      </w:r>
    </w:p>
    <w:p w:rsidR="00C94469" w:rsidRPr="00C94469" w:rsidRDefault="00FC14E4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Статья 25.1 Предостережение о недопустимости нарушения закона</w:t>
      </w:r>
      <w:r w:rsidR="00C94469"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94469" w:rsidRPr="00C94469" w:rsidRDefault="00C94469" w:rsidP="00FC14E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469">
        <w:rPr>
          <w:rFonts w:ascii="Times New Roman" w:hAnsi="Times New Roman"/>
          <w:color w:val="000000"/>
          <w:sz w:val="24"/>
          <w:szCs w:val="24"/>
        </w:rPr>
        <w:t>1.В целях предупреждения нарушений закона и при наличии сведений о готовящихся противоправных деяниях прокурор или его заместитель направляет в письменной форме должностным лицам, а при наличии сведений о готовящихся противоправных деяниях, содержащих признаки экстремистской деятельности, руководителям общественных (религиозных) объединений и иным лицам предостережение о недопустимости нарушения закона. В случае неисполнения требований, изложенных в указанном предостережении, должностное лицо, которому оно было объявлено, может быть привлечено к ответственности в установленном законом порядке.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2.Предостережение прокурора о недопустимости нарушения закона – это надзорный акт прокурорского реагирования, направленный в будущее, применяемый в случаях, когда прокурору стало достоверно известно о намерении должностного либо иного лица совершить нарушения закона, представляющий собой требование прокурора, обращённое к указанному лицу, о недопустимости противоправных действий и разъяснения предусмотренных законом последствий, которые наступят в случае совершения им таких действий.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3.Структура предостережения о недопустимости нарушения закона состоит из следующих частей: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вводная содержит сведения о наименовании акта и об источнике информации о возможном нарушении закона;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описательная содержит данные о характере и правовой квалификации возможного нарушения закона;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резолютивная содержит требование прокурора о недопустимости нарушения закона и наступлении возможных негативных правовых последствиях для нарушителя закона.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Предостережение о недопустимости нарушения закона завершается указанием наименования прокурора, его фамилии и инициалов, классного чина и подписи, после чего ставится подпись лица, которому было объявлено, вручено предостережение.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4.Срок направления предостережения о недопустимости нарушения закона прокурором 48 часов с того момента как ему стало достоверно известно о намерении должностного либо иного лица совершить нарушения закона.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469">
        <w:rPr>
          <w:rFonts w:ascii="Times New Roman" w:hAnsi="Times New Roman"/>
          <w:sz w:val="24"/>
          <w:szCs w:val="24"/>
          <w:shd w:val="clear" w:color="auto" w:fill="FFFFFF"/>
        </w:rPr>
        <w:t>5.Под иными  лицами, указанных в ч.1 настоящей статьи следует понимать: должностных лиц государственных органов, органов местного самоуправления, государственных и муниципальных учреждений, органов военного управления, воинских частей и учреждений, руководителей коммерческих и некоммерческих организаций, выполняющих организационно-распорядительные и административно-хозяйственные функции.</w:t>
      </w:r>
      <w:r w:rsidR="00FC14E4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469">
        <w:rPr>
          <w:rFonts w:ascii="Times New Roman" w:hAnsi="Times New Roman"/>
          <w:b/>
          <w:color w:val="000000"/>
          <w:sz w:val="24"/>
          <w:szCs w:val="24"/>
        </w:rPr>
        <w:t>Статья 2</w:t>
      </w:r>
    </w:p>
    <w:p w:rsid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469">
        <w:rPr>
          <w:rFonts w:ascii="Times New Roman" w:hAnsi="Times New Roman"/>
          <w:color w:val="000000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FC14E4" w:rsidRDefault="00FC14E4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14E4" w:rsidRDefault="00FC14E4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14E4" w:rsidRDefault="00FC14E4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14E4" w:rsidRPr="00C94469" w:rsidRDefault="00FC14E4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Президент Российской Федерации</w:t>
      </w: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94469" w:rsidRPr="00C94469" w:rsidRDefault="00C94469" w:rsidP="00C94469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A2BB2" w:rsidRDefault="004A2BB2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1A60" w:rsidRDefault="00C81A60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1A60" w:rsidRDefault="00C81A60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1A60" w:rsidRDefault="00C81A60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1A60" w:rsidRDefault="00C81A60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1A60" w:rsidRDefault="00C81A60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1A60" w:rsidRDefault="00C81A60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1A60" w:rsidRDefault="00C81A60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1A60" w:rsidRDefault="00C81A60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1A60" w:rsidRDefault="00C81A60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1A60" w:rsidRDefault="00C81A60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1A60" w:rsidRDefault="00C81A60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1A60" w:rsidRDefault="00C81A60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1A60" w:rsidRDefault="00C81A60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5607A" w:rsidRDefault="0085607A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5607A" w:rsidRDefault="0085607A" w:rsidP="008560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5607A" w:rsidRDefault="0085607A" w:rsidP="008560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проекту Федерального закона «</w:t>
      </w:r>
      <w:r w:rsidRPr="004F1D53">
        <w:rPr>
          <w:rFonts w:ascii="Times New Roman" w:hAnsi="Times New Roman"/>
          <w:b/>
          <w:sz w:val="24"/>
          <w:szCs w:val="24"/>
        </w:rPr>
        <w:t>О внесении изменений в Федеральный закон «О прокуратуре Российской Федерации»</w:t>
      </w:r>
    </w:p>
    <w:p w:rsidR="0085607A" w:rsidRPr="00E7746C" w:rsidRDefault="0085607A" w:rsidP="008A3908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E7746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В Федеральном</w:t>
      </w:r>
      <w:r w:rsidRPr="00EC47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закон</w:t>
      </w:r>
      <w:r w:rsidRPr="00E7746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е от </w:t>
      </w:r>
      <w:r w:rsidRPr="00EC47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17.01.1992 N 2202-1 </w:t>
      </w:r>
      <w:r w:rsidRPr="00E7746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</w:t>
      </w:r>
      <w:r w:rsidRPr="00EC47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 п</w:t>
      </w:r>
      <w:r w:rsidRPr="00E7746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рокуратуре Российской Федерации» (далее Закон о прокуратуре)</w:t>
      </w:r>
      <w:r w:rsidRPr="00EC47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E7746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содержится предмет и полномочия прокурора в надзоре за соблюдением прав и свобод человека и гражданина. </w:t>
      </w:r>
    </w:p>
    <w:p w:rsidR="0085607A" w:rsidRPr="00E7746C" w:rsidRDefault="0085607A" w:rsidP="008A3908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E7746C">
        <w:rPr>
          <w:bCs w:val="0"/>
          <w:sz w:val="24"/>
          <w:szCs w:val="24"/>
        </w:rPr>
        <w:t xml:space="preserve">       </w:t>
      </w:r>
      <w:r w:rsidRPr="00E7746C">
        <w:rPr>
          <w:b w:val="0"/>
          <w:bCs w:val="0"/>
          <w:sz w:val="24"/>
          <w:szCs w:val="24"/>
        </w:rPr>
        <w:t xml:space="preserve">Однако в Законе о прокуратуре </w:t>
      </w:r>
      <w:r w:rsidRPr="00E7746C">
        <w:rPr>
          <w:b w:val="0"/>
          <w:sz w:val="24"/>
          <w:szCs w:val="24"/>
        </w:rPr>
        <w:t>вообще не регламентируются положения о правовых средствах прокурора, нет видов правовых средств. В действующем законодательстве употребляется лишь словосочетание прокурорская проверка. Не прописаны конкретные проверочные действия, отсутствует структура и содержание проверки, нет понятия актов прокурорского реагирования, в том числе не определена структура и цель актов прокурорского реагирования. В юридической литературе по-разному трактуется такое важное средство прокурорского реагирования как прокурорская проверка и действия, осуществляемые в  ходе её проведения, в частности, учёными даётся  противоречивые понятия таких актов прокурорского реагирования как: протест, представление, постановление, предостережение,  а так же их структура.</w:t>
      </w:r>
    </w:p>
    <w:p w:rsidR="0085607A" w:rsidRPr="00E7746C" w:rsidRDefault="0085607A" w:rsidP="0085607A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E7746C">
        <w:rPr>
          <w:b w:val="0"/>
          <w:sz w:val="24"/>
          <w:szCs w:val="24"/>
        </w:rPr>
        <w:t xml:space="preserve">       Таким образом, для полной регламентации деятельности прокурора на законодательном уровне в надзоре за соблюдением прав и свобод человека  и гражданина, необходимо внести изменения в Закон о прокуратуре.</w:t>
      </w:r>
    </w:p>
    <w:p w:rsidR="0085607A" w:rsidRPr="00E7746C" w:rsidRDefault="0085607A" w:rsidP="0085607A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746C">
        <w:rPr>
          <w:rFonts w:ascii="Times New Roman" w:hAnsi="Times New Roman"/>
          <w:sz w:val="24"/>
          <w:szCs w:val="24"/>
        </w:rPr>
        <w:t xml:space="preserve">       </w:t>
      </w:r>
      <w:r w:rsidR="00EB2C5D">
        <w:rPr>
          <w:rFonts w:ascii="Times New Roman" w:hAnsi="Times New Roman"/>
          <w:sz w:val="24"/>
          <w:szCs w:val="24"/>
        </w:rPr>
        <w:t>В данном проекте</w:t>
      </w:r>
      <w:r w:rsidRPr="00E7746C">
        <w:rPr>
          <w:rFonts w:ascii="Times New Roman" w:hAnsi="Times New Roman"/>
          <w:sz w:val="24"/>
          <w:szCs w:val="24"/>
        </w:rPr>
        <w:t xml:space="preserve"> Федеральн</w:t>
      </w:r>
      <w:r w:rsidR="00EB2C5D">
        <w:rPr>
          <w:rFonts w:ascii="Times New Roman" w:hAnsi="Times New Roman"/>
          <w:sz w:val="24"/>
          <w:szCs w:val="24"/>
        </w:rPr>
        <w:t>ого</w:t>
      </w:r>
      <w:r w:rsidRPr="00E7746C">
        <w:rPr>
          <w:rFonts w:ascii="Times New Roman" w:hAnsi="Times New Roman"/>
          <w:sz w:val="24"/>
          <w:szCs w:val="24"/>
        </w:rPr>
        <w:t xml:space="preserve"> закон</w:t>
      </w:r>
      <w:r w:rsidR="00EB2C5D">
        <w:rPr>
          <w:rFonts w:ascii="Times New Roman" w:hAnsi="Times New Roman"/>
          <w:sz w:val="24"/>
          <w:szCs w:val="24"/>
        </w:rPr>
        <w:t>а</w:t>
      </w:r>
      <w:r w:rsidRPr="00E7746C">
        <w:rPr>
          <w:rFonts w:ascii="Times New Roman" w:hAnsi="Times New Roman"/>
          <w:sz w:val="24"/>
          <w:szCs w:val="24"/>
        </w:rPr>
        <w:t xml:space="preserve"> «О прокуратуре Российской Федерации» </w:t>
      </w:r>
      <w:r w:rsidRPr="00E7746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от </w:t>
      </w:r>
      <w:r w:rsidRPr="00EC47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17.01.1992 N 2202-1</w:t>
      </w:r>
      <w:r w:rsidRPr="00E7746C">
        <w:rPr>
          <w:rFonts w:ascii="Times New Roman" w:hAnsi="Times New Roman"/>
          <w:sz w:val="24"/>
          <w:szCs w:val="24"/>
        </w:rPr>
        <w:t xml:space="preserve">  </w:t>
      </w:r>
      <w:r w:rsidR="00EB2C5D">
        <w:rPr>
          <w:rFonts w:ascii="Times New Roman" w:hAnsi="Times New Roman"/>
          <w:sz w:val="24"/>
          <w:szCs w:val="24"/>
        </w:rPr>
        <w:t xml:space="preserve">дается определение таких понятий, как прокурорская проверка, протест, представление, постановление, предостережение прокурора, определена </w:t>
      </w:r>
      <w:r w:rsidRPr="00E7746C">
        <w:rPr>
          <w:rFonts w:ascii="Times New Roman" w:hAnsi="Times New Roman"/>
          <w:sz w:val="24"/>
          <w:szCs w:val="24"/>
        </w:rPr>
        <w:t>структур</w:t>
      </w:r>
      <w:r w:rsidR="00EB2C5D">
        <w:rPr>
          <w:rFonts w:ascii="Times New Roman" w:hAnsi="Times New Roman"/>
          <w:sz w:val="24"/>
          <w:szCs w:val="24"/>
        </w:rPr>
        <w:t>а</w:t>
      </w:r>
      <w:r w:rsidRPr="00E7746C">
        <w:rPr>
          <w:rFonts w:ascii="Times New Roman" w:hAnsi="Times New Roman"/>
          <w:sz w:val="24"/>
          <w:szCs w:val="24"/>
        </w:rPr>
        <w:t xml:space="preserve"> и цели </w:t>
      </w:r>
      <w:r>
        <w:rPr>
          <w:rFonts w:ascii="Times New Roman" w:hAnsi="Times New Roman"/>
          <w:sz w:val="24"/>
          <w:szCs w:val="24"/>
        </w:rPr>
        <w:t xml:space="preserve">основных средств </w:t>
      </w:r>
      <w:r w:rsidRPr="00E7746C">
        <w:rPr>
          <w:rFonts w:ascii="Times New Roman" w:hAnsi="Times New Roman"/>
          <w:sz w:val="24"/>
          <w:szCs w:val="24"/>
        </w:rPr>
        <w:t>прокурорского реагирования</w:t>
      </w:r>
      <w:r w:rsidR="00EB2C5D">
        <w:rPr>
          <w:rFonts w:ascii="Times New Roman" w:hAnsi="Times New Roman"/>
          <w:sz w:val="24"/>
          <w:szCs w:val="24"/>
        </w:rPr>
        <w:t>, а также сроки их вынесения</w:t>
      </w:r>
      <w:r w:rsidRPr="00E7746C">
        <w:rPr>
          <w:rFonts w:ascii="Times New Roman" w:hAnsi="Times New Roman"/>
          <w:sz w:val="24"/>
          <w:szCs w:val="24"/>
        </w:rPr>
        <w:t xml:space="preserve">. </w:t>
      </w:r>
    </w:p>
    <w:p w:rsidR="0085607A" w:rsidRPr="00E7746C" w:rsidRDefault="0085607A" w:rsidP="0085607A">
      <w:pPr>
        <w:tabs>
          <w:tab w:val="left" w:pos="5475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5607A" w:rsidRPr="00E7746C" w:rsidRDefault="0085607A" w:rsidP="0085607A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85607A" w:rsidRDefault="0085607A" w:rsidP="008560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2C5D" w:rsidRDefault="00EB2C5D" w:rsidP="008560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2C5D" w:rsidRDefault="00EB2C5D" w:rsidP="008560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2C5D" w:rsidRDefault="00EB2C5D" w:rsidP="008560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2C5D" w:rsidRDefault="00EB2C5D" w:rsidP="008560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2C5D" w:rsidRDefault="00EB2C5D" w:rsidP="008560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2C5D" w:rsidRDefault="00EB2C5D" w:rsidP="008560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3908" w:rsidRDefault="008A3908" w:rsidP="008560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607A" w:rsidRDefault="0085607A" w:rsidP="008560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ПЕРЕЧЕНЬ </w:t>
      </w:r>
    </w:p>
    <w:p w:rsidR="0085607A" w:rsidRDefault="0085607A" w:rsidP="008560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актов федерального законодательства, подлежащих признанию утратившими силу, приостановлению, изменению или принятию в связи с принятием Федерального закона «</w:t>
      </w:r>
      <w:r w:rsidRPr="004F1D53">
        <w:rPr>
          <w:rFonts w:ascii="Times New Roman" w:hAnsi="Times New Roman"/>
          <w:b/>
          <w:sz w:val="24"/>
          <w:szCs w:val="24"/>
        </w:rPr>
        <w:t>О внесении изменений в Федеральный закон «О прокуратуре Российской Федерации»</w:t>
      </w:r>
    </w:p>
    <w:p w:rsidR="0085607A" w:rsidRPr="00BF3205" w:rsidRDefault="0085607A" w:rsidP="008560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Принятие Федерального закона </w:t>
      </w:r>
      <w:r w:rsidRPr="00BF3205">
        <w:rPr>
          <w:rFonts w:ascii="Times New Roman" w:hAnsi="Times New Roman"/>
          <w:sz w:val="24"/>
          <w:szCs w:val="24"/>
        </w:rPr>
        <w:t>«О внесении изменений в Федеральный закон «О прокуратуре Российской Федерации»</w:t>
      </w:r>
      <w:r>
        <w:rPr>
          <w:rFonts w:ascii="Times New Roman" w:hAnsi="Times New Roman"/>
          <w:sz w:val="24"/>
          <w:szCs w:val="24"/>
        </w:rPr>
        <w:t xml:space="preserve"> не потребует признания утратившими силу, приостановления, изменения или принятия других актов федерального законодательства.</w:t>
      </w:r>
    </w:p>
    <w:p w:rsidR="0085607A" w:rsidRDefault="0085607A" w:rsidP="0085607A">
      <w:pPr>
        <w:rPr>
          <w:rFonts w:ascii="Times New Roman" w:hAnsi="Times New Roman"/>
          <w:sz w:val="24"/>
          <w:szCs w:val="24"/>
        </w:rPr>
      </w:pPr>
    </w:p>
    <w:p w:rsidR="0085607A" w:rsidRDefault="0085607A" w:rsidP="008A39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607A" w:rsidRDefault="0085607A" w:rsidP="0085607A">
      <w:pPr>
        <w:rPr>
          <w:rFonts w:ascii="Times New Roman" w:hAnsi="Times New Roman"/>
          <w:sz w:val="24"/>
          <w:szCs w:val="24"/>
        </w:rPr>
      </w:pPr>
    </w:p>
    <w:p w:rsidR="0085607A" w:rsidRDefault="0085607A" w:rsidP="0085607A">
      <w:pPr>
        <w:rPr>
          <w:rFonts w:ascii="Times New Roman" w:hAnsi="Times New Roman"/>
          <w:sz w:val="24"/>
          <w:szCs w:val="24"/>
        </w:rPr>
      </w:pPr>
    </w:p>
    <w:p w:rsidR="0085607A" w:rsidRDefault="0085607A" w:rsidP="0085607A">
      <w:pPr>
        <w:rPr>
          <w:rFonts w:ascii="Times New Roman" w:hAnsi="Times New Roman"/>
          <w:sz w:val="24"/>
          <w:szCs w:val="24"/>
        </w:rPr>
      </w:pPr>
    </w:p>
    <w:p w:rsidR="0085607A" w:rsidRDefault="0085607A" w:rsidP="0085607A">
      <w:pPr>
        <w:rPr>
          <w:rFonts w:ascii="Times New Roman" w:hAnsi="Times New Roman"/>
          <w:sz w:val="24"/>
          <w:szCs w:val="24"/>
        </w:rPr>
      </w:pPr>
    </w:p>
    <w:p w:rsidR="0085607A" w:rsidRDefault="0085607A" w:rsidP="0085607A">
      <w:pPr>
        <w:rPr>
          <w:rFonts w:ascii="Times New Roman" w:hAnsi="Times New Roman"/>
          <w:sz w:val="24"/>
          <w:szCs w:val="24"/>
        </w:rPr>
      </w:pPr>
    </w:p>
    <w:p w:rsidR="0085607A" w:rsidRDefault="0085607A" w:rsidP="0085607A">
      <w:pPr>
        <w:rPr>
          <w:rFonts w:ascii="Times New Roman" w:hAnsi="Times New Roman"/>
          <w:sz w:val="24"/>
          <w:szCs w:val="24"/>
        </w:rPr>
      </w:pPr>
    </w:p>
    <w:p w:rsidR="0085607A" w:rsidRDefault="0085607A" w:rsidP="0085607A">
      <w:pPr>
        <w:rPr>
          <w:rFonts w:ascii="Times New Roman" w:hAnsi="Times New Roman"/>
          <w:sz w:val="24"/>
          <w:szCs w:val="24"/>
        </w:rPr>
      </w:pPr>
    </w:p>
    <w:p w:rsidR="0085607A" w:rsidRDefault="0085607A" w:rsidP="0085607A">
      <w:pPr>
        <w:rPr>
          <w:rFonts w:ascii="Times New Roman" w:hAnsi="Times New Roman"/>
          <w:sz w:val="24"/>
          <w:szCs w:val="24"/>
        </w:rPr>
      </w:pPr>
    </w:p>
    <w:p w:rsidR="0085607A" w:rsidRDefault="0085607A" w:rsidP="0085607A">
      <w:pPr>
        <w:rPr>
          <w:rFonts w:ascii="Times New Roman" w:hAnsi="Times New Roman"/>
          <w:sz w:val="24"/>
          <w:szCs w:val="24"/>
        </w:rPr>
      </w:pPr>
    </w:p>
    <w:p w:rsidR="0085607A" w:rsidRDefault="0085607A" w:rsidP="0085607A">
      <w:pPr>
        <w:rPr>
          <w:rFonts w:ascii="Times New Roman" w:hAnsi="Times New Roman"/>
          <w:sz w:val="24"/>
          <w:szCs w:val="24"/>
        </w:rPr>
      </w:pPr>
    </w:p>
    <w:p w:rsidR="0085607A" w:rsidRDefault="0085607A" w:rsidP="0085607A">
      <w:pPr>
        <w:rPr>
          <w:rFonts w:ascii="Times New Roman" w:hAnsi="Times New Roman"/>
          <w:sz w:val="24"/>
          <w:szCs w:val="24"/>
        </w:rPr>
      </w:pPr>
    </w:p>
    <w:p w:rsidR="0085607A" w:rsidRDefault="0085607A" w:rsidP="0085607A">
      <w:pPr>
        <w:rPr>
          <w:rFonts w:ascii="Times New Roman" w:hAnsi="Times New Roman"/>
          <w:sz w:val="24"/>
          <w:szCs w:val="24"/>
        </w:rPr>
      </w:pPr>
    </w:p>
    <w:p w:rsidR="0085607A" w:rsidRDefault="0085607A" w:rsidP="0085607A">
      <w:pPr>
        <w:rPr>
          <w:rFonts w:ascii="Times New Roman" w:hAnsi="Times New Roman"/>
          <w:sz w:val="24"/>
          <w:szCs w:val="24"/>
        </w:rPr>
      </w:pPr>
    </w:p>
    <w:p w:rsidR="0085607A" w:rsidRDefault="0085607A" w:rsidP="0085607A">
      <w:pPr>
        <w:rPr>
          <w:rFonts w:ascii="Times New Roman" w:hAnsi="Times New Roman"/>
          <w:sz w:val="24"/>
          <w:szCs w:val="24"/>
        </w:rPr>
      </w:pPr>
    </w:p>
    <w:p w:rsidR="0085607A" w:rsidRDefault="0085607A" w:rsidP="0085607A">
      <w:pPr>
        <w:rPr>
          <w:rFonts w:ascii="Times New Roman" w:hAnsi="Times New Roman"/>
          <w:sz w:val="24"/>
          <w:szCs w:val="24"/>
        </w:rPr>
      </w:pPr>
    </w:p>
    <w:p w:rsidR="0085607A" w:rsidRDefault="0085607A" w:rsidP="0085607A">
      <w:pPr>
        <w:rPr>
          <w:rFonts w:ascii="Times New Roman" w:hAnsi="Times New Roman"/>
          <w:sz w:val="24"/>
          <w:szCs w:val="24"/>
        </w:rPr>
      </w:pPr>
    </w:p>
    <w:p w:rsidR="0085607A" w:rsidRDefault="0085607A" w:rsidP="0085607A">
      <w:pPr>
        <w:rPr>
          <w:rFonts w:ascii="Times New Roman" w:hAnsi="Times New Roman"/>
          <w:sz w:val="24"/>
          <w:szCs w:val="24"/>
        </w:rPr>
      </w:pPr>
    </w:p>
    <w:p w:rsidR="0085607A" w:rsidRDefault="0085607A" w:rsidP="0085607A">
      <w:pPr>
        <w:rPr>
          <w:rFonts w:ascii="Times New Roman" w:hAnsi="Times New Roman"/>
          <w:sz w:val="24"/>
          <w:szCs w:val="24"/>
        </w:rPr>
      </w:pPr>
    </w:p>
    <w:p w:rsidR="0085607A" w:rsidRDefault="0085607A" w:rsidP="0085607A">
      <w:pPr>
        <w:rPr>
          <w:rFonts w:ascii="Times New Roman" w:hAnsi="Times New Roman"/>
          <w:sz w:val="24"/>
          <w:szCs w:val="24"/>
        </w:rPr>
      </w:pPr>
    </w:p>
    <w:p w:rsidR="0085607A" w:rsidRDefault="0085607A" w:rsidP="0085607A">
      <w:pPr>
        <w:rPr>
          <w:rFonts w:ascii="Times New Roman" w:hAnsi="Times New Roman"/>
          <w:sz w:val="24"/>
          <w:szCs w:val="24"/>
        </w:rPr>
      </w:pPr>
    </w:p>
    <w:p w:rsidR="008A3908" w:rsidRDefault="008A3908" w:rsidP="0085607A">
      <w:pPr>
        <w:rPr>
          <w:rFonts w:ascii="Times New Roman" w:hAnsi="Times New Roman"/>
          <w:sz w:val="24"/>
          <w:szCs w:val="24"/>
        </w:rPr>
      </w:pPr>
    </w:p>
    <w:p w:rsidR="0085607A" w:rsidRDefault="0085607A" w:rsidP="008A39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205">
        <w:rPr>
          <w:rFonts w:ascii="Times New Roman" w:hAnsi="Times New Roman"/>
          <w:b/>
          <w:sz w:val="24"/>
          <w:szCs w:val="24"/>
        </w:rPr>
        <w:lastRenderedPageBreak/>
        <w:t>ФИНАНСОВО-ЭКОНОМИЧЕСКОЕ ОБОСНОВАНИЕ</w:t>
      </w:r>
    </w:p>
    <w:p w:rsidR="0085607A" w:rsidRDefault="0085607A" w:rsidP="008A39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проекту Федерального закона «</w:t>
      </w:r>
      <w:r w:rsidRPr="004F1D53">
        <w:rPr>
          <w:rFonts w:ascii="Times New Roman" w:hAnsi="Times New Roman"/>
          <w:b/>
          <w:sz w:val="24"/>
          <w:szCs w:val="24"/>
        </w:rPr>
        <w:t>О внесении изменений в Федеральный закон «О прокуратуре Российской Федерации»</w:t>
      </w:r>
    </w:p>
    <w:p w:rsidR="0085607A" w:rsidRPr="00BF3205" w:rsidRDefault="0085607A" w:rsidP="008A39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Принятие  </w:t>
      </w:r>
      <w:r w:rsidRPr="00BF3205">
        <w:rPr>
          <w:rFonts w:ascii="Times New Roman" w:hAnsi="Times New Roman"/>
          <w:sz w:val="24"/>
          <w:szCs w:val="24"/>
        </w:rPr>
        <w:t>Федерального закона «О внесении изменений в Федеральный закон «О прокуратуре Российской Федерации» не потребует дополнительных денежных средств из федерального бюджета</w:t>
      </w:r>
      <w:r>
        <w:rPr>
          <w:rFonts w:ascii="Times New Roman" w:hAnsi="Times New Roman"/>
          <w:sz w:val="24"/>
          <w:szCs w:val="24"/>
        </w:rPr>
        <w:t>.</w:t>
      </w:r>
    </w:p>
    <w:p w:rsidR="0085607A" w:rsidRPr="00BF3205" w:rsidRDefault="0085607A" w:rsidP="008A39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607A" w:rsidRDefault="0085607A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5607A" w:rsidRDefault="0085607A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5607A" w:rsidRDefault="0085607A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4469" w:rsidRDefault="00C94469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1A60" w:rsidRDefault="00C81A60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5607A" w:rsidRPr="00104FC5" w:rsidRDefault="0085607A" w:rsidP="00722451">
      <w:pPr>
        <w:tabs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1A60" w:rsidRDefault="00C81A60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A60" w:rsidRDefault="00C81A60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A60" w:rsidRDefault="00C81A60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A60" w:rsidRDefault="00C81A60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A60" w:rsidRDefault="00C81A60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A60" w:rsidRDefault="00C81A60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A60" w:rsidRDefault="00C81A60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A60" w:rsidRDefault="00C81A60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A60" w:rsidRDefault="00C81A60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A60" w:rsidRDefault="00C81A60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A60" w:rsidRDefault="00C81A60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A60" w:rsidRDefault="00C81A60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A60" w:rsidRDefault="00C81A60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A60" w:rsidRDefault="00C81A60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A60" w:rsidRDefault="00C81A60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A60" w:rsidRDefault="00C81A60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A60" w:rsidRDefault="00C81A60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A60" w:rsidRDefault="00C81A60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A60" w:rsidRDefault="00C81A60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A60" w:rsidRDefault="00C81A60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3908" w:rsidRDefault="008A3908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A60" w:rsidRDefault="00C81A60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3B6C" w:rsidRPr="00104FC5" w:rsidRDefault="00D20A97" w:rsidP="00D20A97">
      <w:pPr>
        <w:tabs>
          <w:tab w:val="left" w:pos="3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ЗАКЛЮЧЕНИЕ</w:t>
      </w:r>
    </w:p>
    <w:p w:rsidR="005A3B6C" w:rsidRPr="00104FC5" w:rsidRDefault="005A3B6C" w:rsidP="008926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 xml:space="preserve">На современном этапе деятельность по защите прав и свобод человека и гражданина является приоритетным направлением как в международном, так и в отечественном праве, ведь все люди равны </w:t>
      </w:r>
      <w:r w:rsidR="00C35F85">
        <w:rPr>
          <w:rFonts w:ascii="Times New Roman" w:hAnsi="Times New Roman"/>
          <w:sz w:val="24"/>
          <w:szCs w:val="24"/>
          <w:lang w:eastAsia="ru-RU"/>
        </w:rPr>
        <w:t>перед законом, а защита их прав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 и свобод гарантируется государством.</w:t>
      </w:r>
    </w:p>
    <w:p w:rsidR="005A3B6C" w:rsidRPr="00104FC5" w:rsidRDefault="005A3B6C" w:rsidP="008926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Основные права и свободы граждан Российской Федерации закреплены в главном нормативном правовом документе Конституции и подлежат охране со стороны государства.</w:t>
      </w:r>
    </w:p>
    <w:p w:rsidR="005A3B6C" w:rsidRPr="00104FC5" w:rsidRDefault="005A3B6C" w:rsidP="008926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В соответствии со статистической информацией, большинство нарушений прав и свобод граждан совершается должностными лицами. В связи с этим, на органы прокуратуры возложена обязанность надзора за соблюдением прав и свобод человека и гражданина.</w:t>
      </w:r>
    </w:p>
    <w:p w:rsidR="005A3B6C" w:rsidRPr="00104FC5" w:rsidRDefault="005A3B6C" w:rsidP="008926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Выделение законодателем рассматриваемого вида надзора в отдельную самостоятельную отрасль прокурорского надзора, подчеркивает значимость контроля за соблюдением прав и свобод человека и гражданина и актуальность исследовательских работ по данной теме.</w:t>
      </w:r>
    </w:p>
    <w:p w:rsidR="005A3B6C" w:rsidRPr="00104FC5" w:rsidRDefault="005A3B6C" w:rsidP="008926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 xml:space="preserve">Прокурор наделён </w:t>
      </w:r>
      <w:proofErr w:type="gramStart"/>
      <w:r w:rsidRPr="00104FC5">
        <w:rPr>
          <w:rFonts w:ascii="Times New Roman" w:hAnsi="Times New Roman"/>
          <w:sz w:val="24"/>
          <w:szCs w:val="24"/>
          <w:lang w:eastAsia="ru-RU"/>
        </w:rPr>
        <w:t>широкими</w:t>
      </w:r>
      <w:proofErr w:type="gramEnd"/>
      <w:r w:rsidRPr="00104FC5">
        <w:rPr>
          <w:rFonts w:ascii="Times New Roman" w:hAnsi="Times New Roman"/>
          <w:sz w:val="24"/>
          <w:szCs w:val="24"/>
          <w:lang w:eastAsia="ru-RU"/>
        </w:rPr>
        <w:t xml:space="preserve"> полномочиям  по достижению целей, которые определяются в приказах и указаниях Генерального прокурора России, данные полномочия рассматриваются в Законе о прокуратуре, где для этого посвящена отдельная глава.</w:t>
      </w:r>
    </w:p>
    <w:p w:rsidR="005A3B6C" w:rsidRPr="00104FC5" w:rsidRDefault="005A3B6C" w:rsidP="008926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Следует подчеркнуть, что в исследуемой отрасли надзора имеется такая обязанность прокурора, как осуществление приёма граждан и ведение работы по их обращениям. Сведения о нарушениях закона являются поводом для проведения проверок. На основании всестороннего изучения и проверки изложенной в обращении информации, принимается решение о принятии мер прокурорского реагирования, необходимое в соответствии с проведённой проверкой.</w:t>
      </w:r>
    </w:p>
    <w:p w:rsidR="005A3B6C" w:rsidRPr="00104FC5" w:rsidRDefault="005A3B6C" w:rsidP="008926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Проведенное исследование позволяет сделать следующие выводы:</w:t>
      </w:r>
    </w:p>
    <w:p w:rsidR="005A3B6C" w:rsidRPr="00104FC5" w:rsidRDefault="005A3B6C" w:rsidP="000717EA">
      <w:pPr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Прокуратура Российской Федерации является одним из самых востребованных государственных органов, которому принадлежит значительная роль в защите прав</w:t>
      </w:r>
      <w:r w:rsidR="00C35F85">
        <w:rPr>
          <w:rFonts w:ascii="Times New Roman" w:hAnsi="Times New Roman"/>
          <w:sz w:val="24"/>
          <w:szCs w:val="24"/>
          <w:lang w:eastAsia="ru-RU"/>
        </w:rPr>
        <w:t xml:space="preserve"> и свобод человека и гражданина, поэтому в Федеральном законе «О прокуратуре Российской Федерации» необходимо подробно прописать все </w:t>
      </w:r>
      <w:r w:rsidR="001E27C2">
        <w:rPr>
          <w:rFonts w:ascii="Times New Roman" w:hAnsi="Times New Roman"/>
          <w:sz w:val="24"/>
          <w:szCs w:val="24"/>
          <w:lang w:eastAsia="ru-RU"/>
        </w:rPr>
        <w:t>средства и акты прокурорского реагирования</w:t>
      </w:r>
      <w:r w:rsidR="00C35F85">
        <w:rPr>
          <w:rFonts w:ascii="Times New Roman" w:hAnsi="Times New Roman"/>
          <w:sz w:val="24"/>
          <w:szCs w:val="24"/>
          <w:lang w:eastAsia="ru-RU"/>
        </w:rPr>
        <w:t xml:space="preserve"> при осуществлении надзора за соблюдением прав и свобод человека и гражданина.</w:t>
      </w:r>
    </w:p>
    <w:p w:rsidR="005A3B6C" w:rsidRPr="00104FC5" w:rsidRDefault="005A3B6C" w:rsidP="000717EA">
      <w:pPr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Прокурорский надзор за соблюдением прав и свобод человека и гражданина имеет свой предмет, особенности и определенные Законом о прокуратуре полномочия.</w:t>
      </w:r>
    </w:p>
    <w:p w:rsidR="005A3B6C" w:rsidRPr="00104FC5" w:rsidRDefault="005A3B6C" w:rsidP="000717EA">
      <w:pPr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</w:rPr>
        <w:t>Прокуратура  осуществляет надзорную деятельность в отношении очень большой группы органов власти, органов управления и должностных лиц.</w:t>
      </w:r>
    </w:p>
    <w:p w:rsidR="005A3B6C" w:rsidRPr="00104FC5" w:rsidRDefault="005A3B6C" w:rsidP="000717EA">
      <w:pPr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 xml:space="preserve">Одной из важнейших целей деятельности прокуратуры Российской Федерации является защита посредством реализации придаваемых ей функций и полномочий  прав и </w:t>
      </w:r>
      <w:r w:rsidRPr="00104FC5">
        <w:rPr>
          <w:rFonts w:ascii="Times New Roman" w:hAnsi="Times New Roman"/>
          <w:sz w:val="24"/>
          <w:szCs w:val="24"/>
          <w:lang w:eastAsia="ru-RU"/>
        </w:rPr>
        <w:lastRenderedPageBreak/>
        <w:t>свобод человека и гражданина, а ее важнейшими задачами принятие мер по предупреждению нарушений прав и свобод человека и гражданина, своевременному их выявлению, полному и оперативному устранению, возмещению причиненного нарушением ущерба, обеспечению привлечения лиц, виновных в их совершении, к установленной законом ответственности.</w:t>
      </w:r>
    </w:p>
    <w:p w:rsidR="005A3B6C" w:rsidRPr="00104FC5" w:rsidRDefault="005A3B6C" w:rsidP="000717EA">
      <w:pPr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Количество обращений граждан в прокуратуру с сообщениями о нарушениях прав и свобод за последние годы возросло.</w:t>
      </w:r>
    </w:p>
    <w:p w:rsidR="00EA1BDC" w:rsidRPr="00EA1BDC" w:rsidRDefault="00EA1BDC" w:rsidP="000717EA">
      <w:pPr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 Законе о прокуратуре нет чёткой регламентации деятельности прокурора</w:t>
      </w:r>
      <w:r w:rsidR="006658F9">
        <w:rPr>
          <w:rFonts w:ascii="Times New Roman" w:hAnsi="Times New Roman"/>
          <w:sz w:val="24"/>
          <w:szCs w:val="24"/>
        </w:rPr>
        <w:t>, а так же актов прокурорского реагирования</w:t>
      </w:r>
      <w:r>
        <w:rPr>
          <w:rFonts w:ascii="Times New Roman" w:hAnsi="Times New Roman"/>
          <w:sz w:val="24"/>
          <w:szCs w:val="24"/>
        </w:rPr>
        <w:t xml:space="preserve"> в надзоре за соблюдением прав и свобод человека и гражданина.</w:t>
      </w:r>
    </w:p>
    <w:p w:rsidR="00EA1BDC" w:rsidRDefault="00EA1BDC" w:rsidP="000717EA">
      <w:pPr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Законе о прокуратуре необходимо осуществить чёткую регламентацию средств и актов прокурорского реагирования.</w:t>
      </w:r>
    </w:p>
    <w:p w:rsidR="00590C60" w:rsidRPr="006658F9" w:rsidRDefault="00125420" w:rsidP="00590C60">
      <w:pPr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58F9">
        <w:rPr>
          <w:rFonts w:ascii="Times New Roman" w:hAnsi="Times New Roman"/>
          <w:sz w:val="24"/>
          <w:szCs w:val="24"/>
          <w:shd w:val="clear" w:color="auto" w:fill="FFFFFF"/>
        </w:rPr>
        <w:t xml:space="preserve">Идея внесения изменений в Федеральный закон «О прокуратуре Российской Федерации» </w:t>
      </w:r>
      <w:r w:rsidR="00590C60" w:rsidRPr="006658F9">
        <w:rPr>
          <w:rFonts w:ascii="Times New Roman" w:hAnsi="Times New Roman"/>
          <w:sz w:val="24"/>
          <w:szCs w:val="24"/>
          <w:shd w:val="clear" w:color="auto" w:fill="FFFFFF"/>
        </w:rPr>
        <w:t xml:space="preserve">заключается </w:t>
      </w:r>
      <w:r w:rsidRPr="006658F9">
        <w:rPr>
          <w:rFonts w:ascii="Times New Roman" w:hAnsi="Times New Roman"/>
          <w:sz w:val="24"/>
          <w:szCs w:val="24"/>
          <w:shd w:val="clear" w:color="auto" w:fill="FFFFFF"/>
        </w:rPr>
        <w:t>в том, что</w:t>
      </w:r>
      <w:r w:rsidR="00590C60" w:rsidRPr="006658F9">
        <w:rPr>
          <w:rFonts w:ascii="Times New Roman" w:hAnsi="Times New Roman"/>
          <w:sz w:val="24"/>
          <w:szCs w:val="24"/>
          <w:shd w:val="clear" w:color="auto" w:fill="FFFFFF"/>
        </w:rPr>
        <w:t xml:space="preserve">   мы предложили внести: </w:t>
      </w:r>
      <w:r w:rsidRPr="006658F9">
        <w:rPr>
          <w:rFonts w:ascii="Times New Roman" w:hAnsi="Times New Roman"/>
          <w:sz w:val="24"/>
          <w:szCs w:val="24"/>
          <w:shd w:val="clear" w:color="auto" w:fill="FFFFFF"/>
        </w:rPr>
        <w:t xml:space="preserve">понятия, структуру средств и  актов  прокурорского реагирования, которые будут иметь законную силу и практическую </w:t>
      </w:r>
      <w:r w:rsidR="00590C60" w:rsidRPr="006658F9">
        <w:rPr>
          <w:rFonts w:ascii="Times New Roman" w:hAnsi="Times New Roman"/>
          <w:sz w:val="24"/>
          <w:szCs w:val="24"/>
          <w:shd w:val="clear" w:color="auto" w:fill="FFFFFF"/>
        </w:rPr>
        <w:t xml:space="preserve">значимость как для   сотрудников прокуратуры, так и для граждан, которые решили обратиться в прокуратуру для защиты своих нарушенных прав. </w:t>
      </w:r>
    </w:p>
    <w:p w:rsidR="00C94469" w:rsidRPr="006658F9" w:rsidRDefault="00C94469" w:rsidP="00125420">
      <w:pPr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58F9">
        <w:rPr>
          <w:rFonts w:ascii="Times New Roman" w:hAnsi="Times New Roman"/>
          <w:sz w:val="24"/>
          <w:szCs w:val="24"/>
          <w:shd w:val="clear" w:color="auto" w:fill="FFFFFF"/>
        </w:rPr>
        <w:t>Наши предложения в Федеральный закон «О прокуратуре Российской Федерации»</w:t>
      </w:r>
      <w:r w:rsidR="00FD2BA3" w:rsidRPr="006658F9">
        <w:rPr>
          <w:rFonts w:ascii="Times New Roman" w:hAnsi="Times New Roman"/>
          <w:sz w:val="24"/>
          <w:szCs w:val="24"/>
          <w:shd w:val="clear" w:color="auto" w:fill="FFFFFF"/>
        </w:rPr>
        <w:t xml:space="preserve"> подробн</w:t>
      </w:r>
      <w:r w:rsidR="00590C60" w:rsidRPr="006658F9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FD2BA3" w:rsidRPr="006658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90C60" w:rsidRPr="006658F9">
        <w:rPr>
          <w:rFonts w:ascii="Times New Roman" w:hAnsi="Times New Roman"/>
          <w:sz w:val="24"/>
          <w:szCs w:val="24"/>
          <w:shd w:val="clear" w:color="auto" w:fill="FFFFFF"/>
        </w:rPr>
        <w:t xml:space="preserve"> описывают деятельность</w:t>
      </w:r>
      <w:r w:rsidR="00FD2BA3" w:rsidRPr="006658F9">
        <w:rPr>
          <w:rFonts w:ascii="Times New Roman" w:hAnsi="Times New Roman"/>
          <w:sz w:val="24"/>
          <w:szCs w:val="24"/>
          <w:shd w:val="clear" w:color="auto" w:fill="FFFFFF"/>
        </w:rPr>
        <w:t xml:space="preserve"> прокурора</w:t>
      </w:r>
      <w:r w:rsidR="00590C60" w:rsidRPr="006658F9">
        <w:rPr>
          <w:rFonts w:ascii="Times New Roman" w:hAnsi="Times New Roman"/>
          <w:sz w:val="24"/>
          <w:szCs w:val="24"/>
          <w:shd w:val="clear" w:color="auto" w:fill="FFFFFF"/>
        </w:rPr>
        <w:t xml:space="preserve"> при осуществлении прокурорской проверки, в частности, чётко регламентируют основные акты прокурорского реагирования, применяемых </w:t>
      </w:r>
      <w:r w:rsidR="00FD2BA3" w:rsidRPr="006658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93152" w:rsidRPr="006658F9">
        <w:rPr>
          <w:rFonts w:ascii="Times New Roman" w:hAnsi="Times New Roman"/>
          <w:sz w:val="24"/>
          <w:szCs w:val="24"/>
          <w:shd w:val="clear" w:color="auto" w:fill="FFFFFF"/>
        </w:rPr>
        <w:t>в надзоре</w:t>
      </w:r>
      <w:r w:rsidR="00125420" w:rsidRPr="006658F9">
        <w:rPr>
          <w:rFonts w:ascii="Times New Roman" w:hAnsi="Times New Roman"/>
          <w:sz w:val="24"/>
          <w:szCs w:val="24"/>
          <w:shd w:val="clear" w:color="auto" w:fill="FFFFFF"/>
        </w:rPr>
        <w:t xml:space="preserve"> за соблюдением прав </w:t>
      </w:r>
      <w:r w:rsidR="00793152" w:rsidRPr="006658F9">
        <w:rPr>
          <w:rFonts w:ascii="Times New Roman" w:hAnsi="Times New Roman"/>
          <w:sz w:val="24"/>
          <w:szCs w:val="24"/>
          <w:shd w:val="clear" w:color="auto" w:fill="FFFFFF"/>
        </w:rPr>
        <w:t>и свобод</w:t>
      </w:r>
      <w:r w:rsidR="00FD2BA3" w:rsidRPr="006658F9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человека и гражданина.</w:t>
      </w:r>
    </w:p>
    <w:p w:rsidR="005A3B6C" w:rsidRPr="00104FC5" w:rsidRDefault="005A3B6C" w:rsidP="000717EA">
      <w:pPr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4FC5">
        <w:rPr>
          <w:rFonts w:ascii="Times New Roman" w:hAnsi="Times New Roman"/>
          <w:sz w:val="24"/>
          <w:szCs w:val="24"/>
          <w:shd w:val="clear" w:color="auto" w:fill="FFFFFF"/>
        </w:rPr>
        <w:t>Надзор органов прокуратуры за соблюдением прав и  свобод человека и гражданина  является   особым направлением  в их деятельности, выступает гарантией  неукоснительного соблюдения прав и свобод, провозглашенных Конституцией Российской Федерации.</w:t>
      </w:r>
    </w:p>
    <w:p w:rsidR="00F57293" w:rsidRDefault="005A3B6C" w:rsidP="00F57293">
      <w:pPr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Анализ судебной и  правоприменительной  практики прокурорского надзора показал, что органы прокуратуры эффективно  работают</w:t>
      </w:r>
      <w:r w:rsidR="00F57293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F57293">
        <w:rPr>
          <w:rFonts w:ascii="Times New Roman" w:hAnsi="Times New Roman"/>
          <w:sz w:val="24"/>
          <w:szCs w:val="24"/>
        </w:rPr>
        <w:t>и активно применяют средства прокурорского реагирования</w:t>
      </w:r>
      <w:proofErr w:type="gramStart"/>
      <w:r w:rsidR="00F57293">
        <w:rPr>
          <w:rFonts w:ascii="Times New Roman" w:hAnsi="Times New Roman"/>
          <w:sz w:val="24"/>
          <w:szCs w:val="24"/>
        </w:rPr>
        <w:t xml:space="preserve"> </w:t>
      </w:r>
      <w:r w:rsidRPr="00F57293">
        <w:rPr>
          <w:rFonts w:ascii="Times New Roman" w:hAnsi="Times New Roman"/>
          <w:bCs/>
          <w:kern w:val="36"/>
          <w:sz w:val="24"/>
          <w:szCs w:val="24"/>
          <w:lang w:eastAsia="ru-RU"/>
        </w:rPr>
        <w:t>:</w:t>
      </w:r>
      <w:proofErr w:type="gramEnd"/>
      <w:r w:rsidRPr="00F57293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по надзору за исполнением законов,   за соблюдением прав и свобод гражданина, </w:t>
      </w:r>
      <w:r w:rsidRPr="00F57293">
        <w:rPr>
          <w:rFonts w:ascii="Times New Roman" w:hAnsi="Times New Roman"/>
          <w:sz w:val="24"/>
          <w:szCs w:val="24"/>
        </w:rPr>
        <w:t xml:space="preserve">за исполнением законов администрациями органов и учреждений, исполняющих наказание и назначаемые судом меры принудительного характера, администрациями мест содержания задержанных и заключённых под стражу, за соблюдением закона органами, осуществляющими предварительное следствие, дознание и </w:t>
      </w:r>
      <w:r w:rsidRPr="00F57293">
        <w:rPr>
          <w:rFonts w:ascii="Times New Roman" w:hAnsi="Times New Roman"/>
          <w:sz w:val="24"/>
          <w:szCs w:val="24"/>
        </w:rPr>
        <w:lastRenderedPageBreak/>
        <w:t>органами, осуществляющими оперативно-розыскную деятел</w:t>
      </w:r>
      <w:r w:rsidR="00F57293" w:rsidRPr="00F57293">
        <w:rPr>
          <w:rFonts w:ascii="Times New Roman" w:hAnsi="Times New Roman"/>
          <w:sz w:val="24"/>
          <w:szCs w:val="24"/>
        </w:rPr>
        <w:t>ьность, за судебными приставами</w:t>
      </w:r>
      <w:r w:rsidRPr="00F5729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125420" w:rsidRPr="00F57293" w:rsidRDefault="005A3B6C" w:rsidP="00F57293">
      <w:pPr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293">
        <w:rPr>
          <w:rFonts w:ascii="Times New Roman" w:hAnsi="Times New Roman"/>
          <w:sz w:val="24"/>
          <w:szCs w:val="24"/>
          <w:lang w:eastAsia="ru-RU"/>
        </w:rPr>
        <w:t>Выполненная работа  помогла нам осмыслить  понятие  прокурорский надзор,</w:t>
      </w:r>
      <w:r w:rsidR="00125420" w:rsidRPr="00F57293">
        <w:rPr>
          <w:rFonts w:ascii="Times New Roman" w:hAnsi="Times New Roman"/>
          <w:sz w:val="24"/>
          <w:szCs w:val="24"/>
        </w:rPr>
        <w:t xml:space="preserve"> полномочия прокурора в ходе осуществления проверки  за соблюдением прав и свобод человека и гражданина,</w:t>
      </w:r>
      <w:r w:rsidRPr="00F572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5420" w:rsidRPr="00F57293">
        <w:rPr>
          <w:rFonts w:ascii="Times New Roman" w:hAnsi="Times New Roman"/>
          <w:sz w:val="24"/>
          <w:szCs w:val="24"/>
        </w:rPr>
        <w:t>средства прокурорского реагирования на нарушения прав и свобод человека и гражданина, в частности то, что эти действия  недостаточно регламентируются в Федеральном законе «О прокуратуре Российской Федерации».</w:t>
      </w:r>
    </w:p>
    <w:p w:rsidR="005A3B6C" w:rsidRPr="00104FC5" w:rsidRDefault="005A3B6C" w:rsidP="004C59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</w:rPr>
        <w:t>Прокурорский надзор за соблюдением прав и свобод человека и гражданина, в современных условиях становится все более самостоятельным и, безусловно, приоритетным, востребованным отдельными индивидами, обществом и государством.</w:t>
      </w:r>
    </w:p>
    <w:p w:rsidR="005A3B6C" w:rsidRPr="00104FC5" w:rsidRDefault="005A3B6C" w:rsidP="004C59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Исследование помогло отобрать методы научного исследования, оптимальные в  смысле получения необходимой информации, помогло  углубить знани</w:t>
      </w:r>
      <w:r w:rsidR="007522CD">
        <w:rPr>
          <w:rFonts w:ascii="Times New Roman" w:hAnsi="Times New Roman"/>
          <w:sz w:val="24"/>
          <w:szCs w:val="24"/>
          <w:lang w:eastAsia="ru-RU"/>
        </w:rPr>
        <w:t>я о самом  прокурорском надзоре.</w:t>
      </w:r>
    </w:p>
    <w:p w:rsidR="005A3B6C" w:rsidRPr="00104FC5" w:rsidRDefault="005A3B6C" w:rsidP="004C59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Велика</w:t>
      </w:r>
      <w:r w:rsidRPr="00104FC5"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практическая  значимость </w:t>
      </w:r>
      <w:r w:rsidRPr="00104FC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так как</w:t>
      </w: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материалы исследования, рекомендации, которые мы </w:t>
      </w:r>
      <w:proofErr w:type="gramStart"/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>разработали</w:t>
      </w:r>
      <w:proofErr w:type="gramEnd"/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могут быть использованы студентами, педагогами вуза на дисциплине «Прокурорский надзор».</w:t>
      </w:r>
    </w:p>
    <w:p w:rsidR="005A3B6C" w:rsidRPr="00104FC5" w:rsidRDefault="005A3B6C" w:rsidP="000717E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Выводы наши  могут быть полезны в сфере реализации политики в области защиты прав и законных интересов человека. </w:t>
      </w:r>
    </w:p>
    <w:p w:rsidR="005A3B6C" w:rsidRPr="00104FC5" w:rsidRDefault="005A3B6C" w:rsidP="000717E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Мы, считаем, что тема   актуальна, цель нашего исследования достигнута.</w:t>
      </w:r>
    </w:p>
    <w:p w:rsidR="005A3B6C" w:rsidRPr="00104FC5" w:rsidRDefault="005A3B6C" w:rsidP="004C59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3B6C" w:rsidRPr="00104FC5" w:rsidRDefault="005A3B6C" w:rsidP="004C5967">
      <w:pPr>
        <w:shd w:val="clear" w:color="auto" w:fill="FFFFFF"/>
        <w:tabs>
          <w:tab w:val="left" w:pos="3924"/>
        </w:tabs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A3B6C" w:rsidRPr="00104FC5" w:rsidRDefault="005A3B6C" w:rsidP="004C5967">
      <w:pPr>
        <w:shd w:val="clear" w:color="auto" w:fill="FFFFFF"/>
        <w:tabs>
          <w:tab w:val="left" w:pos="3924"/>
        </w:tabs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A3B6C" w:rsidRDefault="005A3B6C" w:rsidP="004C5967">
      <w:pPr>
        <w:shd w:val="clear" w:color="auto" w:fill="FFFFFF"/>
        <w:tabs>
          <w:tab w:val="left" w:pos="3924"/>
        </w:tabs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104FC5" w:rsidRDefault="00104FC5" w:rsidP="004C5967">
      <w:pPr>
        <w:shd w:val="clear" w:color="auto" w:fill="FFFFFF"/>
        <w:tabs>
          <w:tab w:val="left" w:pos="3924"/>
        </w:tabs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104FC5" w:rsidRDefault="00104FC5" w:rsidP="004C5967">
      <w:pPr>
        <w:shd w:val="clear" w:color="auto" w:fill="FFFFFF"/>
        <w:tabs>
          <w:tab w:val="left" w:pos="3924"/>
        </w:tabs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104FC5" w:rsidRDefault="00104FC5" w:rsidP="004C5967">
      <w:pPr>
        <w:shd w:val="clear" w:color="auto" w:fill="FFFFFF"/>
        <w:tabs>
          <w:tab w:val="left" w:pos="3924"/>
        </w:tabs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4A2BB2" w:rsidRDefault="004A2BB2" w:rsidP="004C5967">
      <w:pPr>
        <w:shd w:val="clear" w:color="auto" w:fill="FFFFFF"/>
        <w:tabs>
          <w:tab w:val="left" w:pos="3924"/>
        </w:tabs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4A2BB2" w:rsidRDefault="004A2BB2" w:rsidP="004C5967">
      <w:pPr>
        <w:shd w:val="clear" w:color="auto" w:fill="FFFFFF"/>
        <w:tabs>
          <w:tab w:val="left" w:pos="3924"/>
        </w:tabs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4A2BB2" w:rsidRDefault="004A2BB2" w:rsidP="004C5967">
      <w:pPr>
        <w:shd w:val="clear" w:color="auto" w:fill="FFFFFF"/>
        <w:tabs>
          <w:tab w:val="left" w:pos="3924"/>
        </w:tabs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4A2BB2" w:rsidRDefault="004A2BB2" w:rsidP="004C5967">
      <w:pPr>
        <w:shd w:val="clear" w:color="auto" w:fill="FFFFFF"/>
        <w:tabs>
          <w:tab w:val="left" w:pos="3924"/>
        </w:tabs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4A2BB2" w:rsidRDefault="004A2BB2" w:rsidP="004C5967">
      <w:pPr>
        <w:shd w:val="clear" w:color="auto" w:fill="FFFFFF"/>
        <w:tabs>
          <w:tab w:val="left" w:pos="3924"/>
        </w:tabs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4B26DD" w:rsidRDefault="004B26DD" w:rsidP="001E27C2">
      <w:pPr>
        <w:shd w:val="clear" w:color="auto" w:fill="FFFFFF"/>
        <w:tabs>
          <w:tab w:val="left" w:pos="3924"/>
          <w:tab w:val="left" w:pos="6330"/>
        </w:tabs>
        <w:spacing w:after="0"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1E27C2" w:rsidRDefault="001E27C2" w:rsidP="001E27C2">
      <w:pPr>
        <w:shd w:val="clear" w:color="auto" w:fill="FFFFFF"/>
        <w:tabs>
          <w:tab w:val="left" w:pos="3924"/>
          <w:tab w:val="left" w:pos="6330"/>
        </w:tabs>
        <w:spacing w:after="0" w:line="36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4B26DD" w:rsidRDefault="004B26DD" w:rsidP="000717EA">
      <w:pPr>
        <w:shd w:val="clear" w:color="auto" w:fill="FFFFFF"/>
        <w:tabs>
          <w:tab w:val="left" w:pos="3924"/>
          <w:tab w:val="left" w:pos="6330"/>
        </w:tabs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36131" w:rsidRDefault="00D36131" w:rsidP="000717EA">
      <w:pPr>
        <w:shd w:val="clear" w:color="auto" w:fill="FFFFFF"/>
        <w:tabs>
          <w:tab w:val="left" w:pos="3924"/>
          <w:tab w:val="left" w:pos="6330"/>
        </w:tabs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A3B6C" w:rsidRPr="008A3908" w:rsidRDefault="005A3B6C" w:rsidP="008A3908">
      <w:pPr>
        <w:shd w:val="clear" w:color="auto" w:fill="FFFFFF"/>
        <w:tabs>
          <w:tab w:val="left" w:pos="3924"/>
          <w:tab w:val="left" w:pos="6330"/>
        </w:tabs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A3908">
        <w:rPr>
          <w:rFonts w:ascii="Times New Roman" w:hAnsi="Times New Roman"/>
          <w:color w:val="000000"/>
          <w:sz w:val="24"/>
          <w:szCs w:val="24"/>
        </w:rPr>
        <w:lastRenderedPageBreak/>
        <w:t>СПИСОК ИСПОЛЬЗОВАННЫХ ИСТОЧНИКОВ</w:t>
      </w:r>
    </w:p>
    <w:p w:rsidR="005A3B6C" w:rsidRPr="008A3908" w:rsidRDefault="005A3B6C" w:rsidP="000717EA">
      <w:pPr>
        <w:numPr>
          <w:ilvl w:val="0"/>
          <w:numId w:val="37"/>
        </w:num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908">
        <w:rPr>
          <w:rFonts w:ascii="Times New Roman" w:hAnsi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[Текст]: Собрание законодательства РФ. – 04.08.2014. - № 31. – ст. 4398.</w:t>
      </w:r>
    </w:p>
    <w:p w:rsidR="005A3B6C" w:rsidRPr="008A3908" w:rsidRDefault="005A3B6C" w:rsidP="000717EA">
      <w:pPr>
        <w:numPr>
          <w:ilvl w:val="0"/>
          <w:numId w:val="37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position w:val="-3"/>
          <w:sz w:val="24"/>
          <w:szCs w:val="24"/>
          <w:lang w:eastAsia="ru-RU"/>
        </w:rPr>
      </w:pPr>
      <w:r w:rsidRPr="008A3908">
        <w:rPr>
          <w:rFonts w:ascii="Times New Roman" w:hAnsi="Times New Roman"/>
          <w:kern w:val="32"/>
          <w:sz w:val="24"/>
          <w:szCs w:val="24"/>
        </w:rPr>
        <w:t xml:space="preserve">О прокуратуре Российской Федерации </w:t>
      </w:r>
      <w:r w:rsidRPr="008A3908">
        <w:rPr>
          <w:rFonts w:ascii="Times New Roman" w:hAnsi="Times New Roman"/>
          <w:bCs/>
          <w:kern w:val="36"/>
          <w:sz w:val="24"/>
          <w:szCs w:val="24"/>
        </w:rPr>
        <w:t>[Электронный ресурс]</w:t>
      </w:r>
      <w:r w:rsidRPr="008A3908">
        <w:rPr>
          <w:rFonts w:ascii="Times New Roman" w:hAnsi="Times New Roman"/>
          <w:sz w:val="24"/>
          <w:szCs w:val="24"/>
        </w:rPr>
        <w:t xml:space="preserve">: </w:t>
      </w:r>
      <w:r w:rsidRPr="008A3908">
        <w:rPr>
          <w:rFonts w:ascii="Times New Roman" w:hAnsi="Times New Roman"/>
          <w:kern w:val="32"/>
          <w:sz w:val="24"/>
          <w:szCs w:val="24"/>
        </w:rPr>
        <w:t xml:space="preserve"> Федеральный закон от 17.01.1992 N 2202-1-ФЗ </w:t>
      </w:r>
      <w:r w:rsidRPr="008A3908">
        <w:rPr>
          <w:rFonts w:ascii="Times New Roman" w:hAnsi="Times New Roman"/>
          <w:sz w:val="24"/>
          <w:szCs w:val="24"/>
          <w:lang w:eastAsia="ru-RU"/>
        </w:rPr>
        <w:t xml:space="preserve">– Доступ из СПС </w:t>
      </w:r>
      <w:r w:rsidRPr="008A390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«Консультант Плюс». -  Режим доступа: </w:t>
      </w:r>
      <w:r w:rsidRPr="008A3908">
        <w:rPr>
          <w:rFonts w:ascii="Times New Roman" w:hAnsi="Times New Roman"/>
          <w:sz w:val="24"/>
          <w:szCs w:val="24"/>
          <w:lang w:eastAsia="ru-RU"/>
        </w:rPr>
        <w:t xml:space="preserve"> http://www.consultant.ru</w:t>
      </w:r>
    </w:p>
    <w:p w:rsidR="005A3B6C" w:rsidRPr="008A3908" w:rsidRDefault="005A3B6C" w:rsidP="000717EA">
      <w:pPr>
        <w:numPr>
          <w:ilvl w:val="0"/>
          <w:numId w:val="37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position w:val="-3"/>
          <w:sz w:val="24"/>
          <w:szCs w:val="24"/>
          <w:lang w:eastAsia="ru-RU"/>
        </w:rPr>
      </w:pPr>
      <w:r w:rsidRPr="008A390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 порядке рассмотрения обращений граждан Российской Федерации </w:t>
      </w:r>
      <w:r w:rsidRPr="008A3908">
        <w:rPr>
          <w:rFonts w:ascii="Times New Roman" w:hAnsi="Times New Roman"/>
          <w:bCs/>
          <w:kern w:val="36"/>
          <w:sz w:val="24"/>
          <w:szCs w:val="24"/>
        </w:rPr>
        <w:t>[Электронный ресурс]</w:t>
      </w:r>
      <w:r w:rsidRPr="008A3908">
        <w:rPr>
          <w:rFonts w:ascii="Times New Roman" w:hAnsi="Times New Roman"/>
          <w:sz w:val="24"/>
          <w:szCs w:val="24"/>
        </w:rPr>
        <w:t xml:space="preserve">: </w:t>
      </w:r>
      <w:r w:rsidRPr="008A3908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8A390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Федеральный закон от 02.05.2006 N 59-ФЗ </w:t>
      </w:r>
      <w:r w:rsidRPr="008A3908">
        <w:rPr>
          <w:rFonts w:ascii="Times New Roman" w:hAnsi="Times New Roman"/>
          <w:sz w:val="24"/>
          <w:szCs w:val="24"/>
          <w:lang w:eastAsia="ru-RU"/>
        </w:rPr>
        <w:t xml:space="preserve">– Доступ из СПС </w:t>
      </w:r>
      <w:r w:rsidRPr="008A390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«Консультант Плюс». -  Режим доступа: </w:t>
      </w:r>
      <w:r w:rsidRPr="008A3908">
        <w:rPr>
          <w:rFonts w:ascii="Times New Roman" w:hAnsi="Times New Roman"/>
          <w:sz w:val="24"/>
          <w:szCs w:val="24"/>
          <w:lang w:eastAsia="ru-RU"/>
        </w:rPr>
        <w:t xml:space="preserve"> http://www.consultant.ru</w:t>
      </w:r>
    </w:p>
    <w:p w:rsidR="005A3B6C" w:rsidRPr="008A3908" w:rsidRDefault="005A3B6C" w:rsidP="000717EA">
      <w:pPr>
        <w:numPr>
          <w:ilvl w:val="0"/>
          <w:numId w:val="37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position w:val="-3"/>
          <w:sz w:val="24"/>
          <w:szCs w:val="24"/>
          <w:lang w:eastAsia="ru-RU"/>
        </w:rPr>
      </w:pPr>
      <w:r w:rsidRPr="008A390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 персональных данных </w:t>
      </w:r>
      <w:r w:rsidRPr="008A3908">
        <w:rPr>
          <w:rFonts w:ascii="Times New Roman" w:hAnsi="Times New Roman"/>
          <w:bCs/>
          <w:kern w:val="36"/>
          <w:sz w:val="24"/>
          <w:szCs w:val="24"/>
        </w:rPr>
        <w:t>[Электронный ресурс]</w:t>
      </w:r>
      <w:r w:rsidRPr="008A3908">
        <w:rPr>
          <w:rFonts w:ascii="Times New Roman" w:hAnsi="Times New Roman"/>
          <w:sz w:val="24"/>
          <w:szCs w:val="24"/>
        </w:rPr>
        <w:t xml:space="preserve">: </w:t>
      </w:r>
      <w:r w:rsidRPr="008A3908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8A390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Федеральный закон от 27.07.2006 N 152-ФЗ </w:t>
      </w:r>
      <w:r w:rsidRPr="008A3908">
        <w:rPr>
          <w:rFonts w:ascii="Times New Roman" w:hAnsi="Times New Roman"/>
          <w:sz w:val="24"/>
          <w:szCs w:val="24"/>
          <w:lang w:eastAsia="ru-RU"/>
        </w:rPr>
        <w:t xml:space="preserve">– Доступ из СПС </w:t>
      </w:r>
      <w:r w:rsidRPr="008A390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«Консультант Плюс». -  Режим доступа: </w:t>
      </w:r>
      <w:r w:rsidRPr="008A3908">
        <w:rPr>
          <w:rFonts w:ascii="Times New Roman" w:hAnsi="Times New Roman"/>
          <w:sz w:val="24"/>
          <w:szCs w:val="24"/>
          <w:lang w:eastAsia="ru-RU"/>
        </w:rPr>
        <w:t xml:space="preserve"> http://www.consultant.ru</w:t>
      </w:r>
    </w:p>
    <w:p w:rsidR="005A3B6C" w:rsidRPr="008A3908" w:rsidRDefault="005A3B6C" w:rsidP="000717EA">
      <w:pPr>
        <w:numPr>
          <w:ilvl w:val="0"/>
          <w:numId w:val="37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position w:val="-3"/>
          <w:sz w:val="24"/>
          <w:szCs w:val="24"/>
          <w:lang w:eastAsia="ru-RU"/>
        </w:rPr>
      </w:pPr>
      <w:r w:rsidRPr="008A3908">
        <w:rPr>
          <w:rFonts w:ascii="Times New Roman" w:hAnsi="Times New Roman"/>
          <w:sz w:val="24"/>
          <w:szCs w:val="24"/>
        </w:rPr>
        <w:t xml:space="preserve">О государственной гражданской службе Российской Федерации </w:t>
      </w:r>
      <w:r w:rsidRPr="008A3908">
        <w:rPr>
          <w:rFonts w:ascii="Times New Roman" w:hAnsi="Times New Roman"/>
          <w:bCs/>
          <w:kern w:val="36"/>
          <w:sz w:val="24"/>
          <w:szCs w:val="24"/>
        </w:rPr>
        <w:t>[Электронный ресурс]</w:t>
      </w:r>
      <w:r w:rsidRPr="008A3908">
        <w:rPr>
          <w:rFonts w:ascii="Times New Roman" w:hAnsi="Times New Roman"/>
          <w:sz w:val="24"/>
          <w:szCs w:val="24"/>
        </w:rPr>
        <w:t xml:space="preserve">: </w:t>
      </w:r>
      <w:r w:rsidRPr="008A3908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8A390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A3908">
        <w:rPr>
          <w:rFonts w:ascii="Times New Roman" w:hAnsi="Times New Roman"/>
          <w:sz w:val="24"/>
          <w:szCs w:val="24"/>
        </w:rPr>
        <w:t xml:space="preserve">Федеральный закон от 27.07.2004 N 79-ФЗ </w:t>
      </w:r>
      <w:r w:rsidRPr="008A3908">
        <w:rPr>
          <w:rFonts w:ascii="Times New Roman" w:hAnsi="Times New Roman"/>
          <w:sz w:val="24"/>
          <w:szCs w:val="24"/>
          <w:lang w:eastAsia="ru-RU"/>
        </w:rPr>
        <w:t xml:space="preserve">– Доступ из СПС </w:t>
      </w:r>
      <w:r w:rsidRPr="008A390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«Консультант Плюс». -  Режим доступа: </w:t>
      </w:r>
      <w:r w:rsidRPr="008A3908">
        <w:rPr>
          <w:rFonts w:ascii="Times New Roman" w:hAnsi="Times New Roman"/>
          <w:sz w:val="24"/>
          <w:szCs w:val="24"/>
          <w:lang w:eastAsia="ru-RU"/>
        </w:rPr>
        <w:t xml:space="preserve"> http://www.consultant.ru</w:t>
      </w:r>
    </w:p>
    <w:p w:rsidR="005A3B6C" w:rsidRPr="008A3908" w:rsidRDefault="00DF20C3" w:rsidP="00DF20C3">
      <w:pPr>
        <w:numPr>
          <w:ilvl w:val="0"/>
          <w:numId w:val="37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position w:val="-3"/>
          <w:sz w:val="24"/>
          <w:szCs w:val="24"/>
          <w:lang w:eastAsia="ru-RU"/>
        </w:rPr>
      </w:pPr>
      <w:r w:rsidRPr="008A3908">
        <w:rPr>
          <w:rFonts w:ascii="Times New Roman" w:hAnsi="Times New Roman"/>
          <w:bCs/>
          <w:kern w:val="32"/>
          <w:sz w:val="24"/>
          <w:szCs w:val="24"/>
        </w:rPr>
        <w:t xml:space="preserve">Кодекс Российской Федерации об административных правонарушениях </w:t>
      </w:r>
      <w:r w:rsidRPr="008A3908">
        <w:rPr>
          <w:rFonts w:ascii="Times New Roman" w:hAnsi="Times New Roman"/>
          <w:bCs/>
          <w:kern w:val="36"/>
          <w:sz w:val="24"/>
          <w:szCs w:val="24"/>
        </w:rPr>
        <w:t>[Электронный ресурс]</w:t>
      </w:r>
      <w:r w:rsidRPr="008A3908">
        <w:rPr>
          <w:rFonts w:ascii="Times New Roman" w:hAnsi="Times New Roman"/>
          <w:sz w:val="24"/>
          <w:szCs w:val="24"/>
        </w:rPr>
        <w:t xml:space="preserve">: </w:t>
      </w:r>
      <w:r w:rsidRPr="008A3908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Федеральный закон  </w:t>
      </w:r>
      <w:r w:rsidRPr="008A3908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8A390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</w:t>
      </w:r>
      <w:r w:rsidRPr="008A39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3908">
        <w:rPr>
          <w:rFonts w:ascii="Times New Roman" w:hAnsi="Times New Roman"/>
          <w:bCs/>
          <w:kern w:val="32"/>
          <w:sz w:val="24"/>
          <w:szCs w:val="24"/>
        </w:rPr>
        <w:t xml:space="preserve">от 30.12.2001 N 195-ФЗ </w:t>
      </w:r>
      <w:r w:rsidRPr="008A3908">
        <w:rPr>
          <w:rFonts w:ascii="Times New Roman" w:hAnsi="Times New Roman"/>
          <w:sz w:val="24"/>
          <w:szCs w:val="24"/>
          <w:lang w:eastAsia="ru-RU"/>
        </w:rPr>
        <w:t xml:space="preserve">– Доступ из СПС </w:t>
      </w:r>
      <w:r w:rsidRPr="008A390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«Консультант Плюс». -  Режим доступа: </w:t>
      </w:r>
      <w:r w:rsidRPr="008A3908">
        <w:rPr>
          <w:rFonts w:ascii="Times New Roman" w:hAnsi="Times New Roman"/>
          <w:sz w:val="24"/>
          <w:szCs w:val="24"/>
          <w:lang w:eastAsia="ru-RU"/>
        </w:rPr>
        <w:t xml:space="preserve"> http://www.consultant.ru</w:t>
      </w:r>
    </w:p>
    <w:p w:rsidR="005A3B6C" w:rsidRPr="008A3908" w:rsidRDefault="005A3B6C" w:rsidP="000717EA">
      <w:pPr>
        <w:pStyle w:val="Default"/>
        <w:numPr>
          <w:ilvl w:val="0"/>
          <w:numId w:val="37"/>
        </w:numPr>
        <w:tabs>
          <w:tab w:val="left" w:pos="1260"/>
        </w:tabs>
        <w:spacing w:line="360" w:lineRule="auto"/>
        <w:ind w:firstLine="720"/>
        <w:jc w:val="both"/>
        <w:rPr>
          <w:lang w:eastAsia="ru-RU"/>
        </w:rPr>
      </w:pPr>
      <w:r w:rsidRPr="008A3908">
        <w:t xml:space="preserve">Об утверждении и введении в действие Инструкции о порядке рассмотрения обращений и приема граждан в органах прокуратуры Российской Федерации </w:t>
      </w:r>
      <w:r w:rsidRPr="008A3908">
        <w:rPr>
          <w:bCs/>
          <w:kern w:val="36"/>
        </w:rPr>
        <w:t>[Электронный ресурс]:</w:t>
      </w:r>
      <w:r w:rsidRPr="008A3908">
        <w:t xml:space="preserve"> Приказ Генпрокуратуры России от 30.01.2013 N 45 </w:t>
      </w:r>
      <w:r w:rsidRPr="008A3908">
        <w:rPr>
          <w:lang w:eastAsia="ru-RU"/>
        </w:rPr>
        <w:t xml:space="preserve">– Доступ из справочно-правовой системы «Консультант Плюс». – Режим доступа: http://www.consultant.ru </w:t>
      </w:r>
    </w:p>
    <w:p w:rsidR="005A3B6C" w:rsidRPr="008A3908" w:rsidRDefault="005A3B6C" w:rsidP="000717EA">
      <w:pPr>
        <w:pStyle w:val="Default"/>
        <w:numPr>
          <w:ilvl w:val="0"/>
          <w:numId w:val="37"/>
        </w:numPr>
        <w:tabs>
          <w:tab w:val="left" w:pos="1260"/>
        </w:tabs>
        <w:spacing w:line="360" w:lineRule="auto"/>
        <w:ind w:firstLine="720"/>
        <w:jc w:val="both"/>
        <w:rPr>
          <w:lang w:eastAsia="ru-RU"/>
        </w:rPr>
      </w:pPr>
      <w:r w:rsidRPr="008A3908">
        <w:rPr>
          <w:spacing w:val="4"/>
          <w:lang w:eastAsia="ru-RU"/>
        </w:rPr>
        <w:t xml:space="preserve">Об организации прокурорского надзора за исполнением законов, соблюдением прав и свобод человека и гражданина  </w:t>
      </w:r>
      <w:r w:rsidRPr="008A3908">
        <w:rPr>
          <w:bCs/>
          <w:kern w:val="36"/>
        </w:rPr>
        <w:t>[Электронный ресурс]:</w:t>
      </w:r>
      <w:r w:rsidRPr="008A3908">
        <w:t xml:space="preserve"> </w:t>
      </w:r>
      <w:r w:rsidRPr="008A3908">
        <w:rPr>
          <w:spacing w:val="4"/>
          <w:lang w:eastAsia="ru-RU"/>
        </w:rPr>
        <w:t xml:space="preserve"> Приказ №195 </w:t>
      </w:r>
      <w:r w:rsidRPr="008A3908">
        <w:rPr>
          <w:lang w:eastAsia="ru-RU"/>
        </w:rPr>
        <w:t xml:space="preserve">– Доступ из справочно-правовой системы «Консультант Плюс». – Режим доступа: http://www.consultant.ru </w:t>
      </w:r>
    </w:p>
    <w:p w:rsidR="005A3B6C" w:rsidRPr="008A3908" w:rsidRDefault="005A3B6C" w:rsidP="000717EA">
      <w:pPr>
        <w:numPr>
          <w:ilvl w:val="0"/>
          <w:numId w:val="37"/>
        </w:num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A3908">
        <w:rPr>
          <w:rFonts w:ascii="Times New Roman" w:hAnsi="Times New Roman"/>
          <w:sz w:val="24"/>
          <w:szCs w:val="24"/>
        </w:rPr>
        <w:t xml:space="preserve">О введении в действие Инструкции по делопроизводству в органах и учреждениях прокуратуры Российской Федерации </w:t>
      </w:r>
      <w:r w:rsidRPr="008A3908">
        <w:rPr>
          <w:rFonts w:ascii="Times New Roman" w:hAnsi="Times New Roman"/>
          <w:bCs/>
          <w:kern w:val="36"/>
          <w:sz w:val="24"/>
          <w:szCs w:val="24"/>
        </w:rPr>
        <w:t>[Электронный ресурс]:</w:t>
      </w:r>
      <w:r w:rsidRPr="008A3908">
        <w:rPr>
          <w:rFonts w:ascii="Times New Roman" w:hAnsi="Times New Roman"/>
          <w:sz w:val="24"/>
          <w:szCs w:val="24"/>
        </w:rPr>
        <w:t xml:space="preserve"> </w:t>
      </w:r>
      <w:r w:rsidRPr="008A3908">
        <w:rPr>
          <w:rFonts w:ascii="Times New Roman" w:hAnsi="Times New Roman"/>
          <w:spacing w:val="4"/>
          <w:sz w:val="24"/>
          <w:szCs w:val="24"/>
          <w:lang w:eastAsia="ru-RU"/>
        </w:rPr>
        <w:t xml:space="preserve"> </w:t>
      </w:r>
      <w:r w:rsidRPr="008A3908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8A3908">
        <w:rPr>
          <w:rFonts w:ascii="Times New Roman" w:hAnsi="Times New Roman"/>
          <w:sz w:val="24"/>
          <w:szCs w:val="24"/>
        </w:rPr>
        <w:t xml:space="preserve">  Приказ Генпрокуратуры России от 29.12.2011 N 450 </w:t>
      </w:r>
      <w:r w:rsidRPr="008A39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8A3908">
        <w:rPr>
          <w:rFonts w:ascii="Times New Roman" w:hAnsi="Times New Roman"/>
          <w:sz w:val="24"/>
          <w:szCs w:val="24"/>
          <w:lang w:eastAsia="ru-RU"/>
        </w:rPr>
        <w:t>Доступ из справочно-правовой системы «Консультант Плюс». – Режим доступа: http://www.consultant.ru</w:t>
      </w:r>
    </w:p>
    <w:p w:rsidR="005A3B6C" w:rsidRPr="008A3908" w:rsidRDefault="005A3B6C" w:rsidP="000717EA">
      <w:pPr>
        <w:numPr>
          <w:ilvl w:val="0"/>
          <w:numId w:val="37"/>
        </w:num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A3908">
        <w:rPr>
          <w:rFonts w:ascii="Times New Roman" w:hAnsi="Times New Roman"/>
          <w:sz w:val="24"/>
          <w:szCs w:val="24"/>
        </w:rPr>
        <w:t xml:space="preserve">О взаимодействии органов прокуратуры со средствами массовой информации </w:t>
      </w:r>
      <w:r w:rsidRPr="008A3908">
        <w:rPr>
          <w:rFonts w:ascii="Times New Roman" w:hAnsi="Times New Roman"/>
          <w:bCs/>
          <w:kern w:val="36"/>
          <w:sz w:val="24"/>
          <w:szCs w:val="24"/>
        </w:rPr>
        <w:t>[Электронный ресурс]:</w:t>
      </w:r>
      <w:r w:rsidRPr="008A3908">
        <w:rPr>
          <w:rFonts w:ascii="Times New Roman" w:hAnsi="Times New Roman"/>
          <w:sz w:val="24"/>
          <w:szCs w:val="24"/>
        </w:rPr>
        <w:t xml:space="preserve"> </w:t>
      </w:r>
      <w:r w:rsidRPr="008A3908">
        <w:rPr>
          <w:rFonts w:ascii="Times New Roman" w:hAnsi="Times New Roman"/>
          <w:spacing w:val="4"/>
          <w:sz w:val="24"/>
          <w:szCs w:val="24"/>
          <w:lang w:eastAsia="ru-RU"/>
        </w:rPr>
        <w:t xml:space="preserve"> </w:t>
      </w:r>
      <w:r w:rsidRPr="008A3908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8A3908">
        <w:rPr>
          <w:rFonts w:ascii="Times New Roman" w:hAnsi="Times New Roman"/>
          <w:sz w:val="24"/>
          <w:szCs w:val="24"/>
        </w:rPr>
        <w:t xml:space="preserve">   Приказ Генпрокуратуры России от 23.10.2009 N 341  </w:t>
      </w:r>
      <w:r w:rsidRPr="008A39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8A3908">
        <w:rPr>
          <w:rFonts w:ascii="Times New Roman" w:hAnsi="Times New Roman"/>
          <w:sz w:val="24"/>
          <w:szCs w:val="24"/>
          <w:lang w:eastAsia="ru-RU"/>
        </w:rPr>
        <w:t xml:space="preserve">Доступ из </w:t>
      </w:r>
      <w:r w:rsidRPr="008A3908">
        <w:rPr>
          <w:rFonts w:ascii="Times New Roman" w:hAnsi="Times New Roman"/>
          <w:sz w:val="24"/>
          <w:szCs w:val="24"/>
          <w:lang w:eastAsia="ru-RU"/>
        </w:rPr>
        <w:lastRenderedPageBreak/>
        <w:t>справочно-правовой системы «Консультант Плюс». – Режим доступа: http://www.consultant.ru</w:t>
      </w:r>
    </w:p>
    <w:p w:rsidR="005A3B6C" w:rsidRPr="008A3908" w:rsidRDefault="005A3B6C" w:rsidP="000717EA">
      <w:pPr>
        <w:numPr>
          <w:ilvl w:val="0"/>
          <w:numId w:val="37"/>
        </w:num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A390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 порядке учета и рассмотрения в органах прокуратуры Российской Федерации сообщений о преступлениях </w:t>
      </w:r>
      <w:r w:rsidRPr="008A3908">
        <w:rPr>
          <w:rFonts w:ascii="Times New Roman" w:hAnsi="Times New Roman"/>
          <w:bCs/>
          <w:kern w:val="36"/>
          <w:sz w:val="24"/>
          <w:szCs w:val="24"/>
        </w:rPr>
        <w:t>[Электронный ресурс]:</w:t>
      </w:r>
      <w:r w:rsidRPr="008A3908">
        <w:rPr>
          <w:rFonts w:ascii="Times New Roman" w:hAnsi="Times New Roman"/>
          <w:sz w:val="24"/>
          <w:szCs w:val="24"/>
        </w:rPr>
        <w:t xml:space="preserve"> </w:t>
      </w:r>
      <w:r w:rsidRPr="008A3908">
        <w:rPr>
          <w:rFonts w:ascii="Times New Roman" w:hAnsi="Times New Roman"/>
          <w:spacing w:val="4"/>
          <w:sz w:val="24"/>
          <w:szCs w:val="24"/>
          <w:lang w:eastAsia="ru-RU"/>
        </w:rPr>
        <w:t xml:space="preserve"> </w:t>
      </w:r>
      <w:r w:rsidRPr="008A3908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8A3908">
        <w:rPr>
          <w:rFonts w:ascii="Times New Roman" w:hAnsi="Times New Roman"/>
          <w:sz w:val="24"/>
          <w:szCs w:val="24"/>
        </w:rPr>
        <w:t xml:space="preserve">   </w:t>
      </w:r>
      <w:r w:rsidRPr="008A390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Приказ Генпрокуратуры РФ от 27.12.2007 N 212 </w:t>
      </w:r>
      <w:r w:rsidRPr="008A39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8A3908">
        <w:rPr>
          <w:rFonts w:ascii="Times New Roman" w:hAnsi="Times New Roman"/>
          <w:sz w:val="24"/>
          <w:szCs w:val="24"/>
          <w:lang w:eastAsia="ru-RU"/>
        </w:rPr>
        <w:t>Доступ из справочно-правовой системы «Консультант Плюс». – Режим доступа: http://www.consultant.ru</w:t>
      </w:r>
    </w:p>
    <w:p w:rsidR="005A3B6C" w:rsidRPr="008A3908" w:rsidRDefault="005A3B6C" w:rsidP="000717EA">
      <w:pPr>
        <w:numPr>
          <w:ilvl w:val="0"/>
          <w:numId w:val="37"/>
        </w:numPr>
        <w:shd w:val="clear" w:color="auto" w:fill="FFFFFF"/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390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Об организации прокурорского надзора за исполнением законов при приеме, регистрации и разрешении сообщений о преступлениях в органах дознания и предварительного следствия </w:t>
      </w:r>
      <w:r w:rsidRPr="008A3908">
        <w:rPr>
          <w:rFonts w:ascii="Times New Roman" w:hAnsi="Times New Roman"/>
          <w:bCs/>
          <w:kern w:val="36"/>
          <w:sz w:val="24"/>
          <w:szCs w:val="24"/>
        </w:rPr>
        <w:t>[Электронный ресурс]:</w:t>
      </w:r>
      <w:r w:rsidRPr="008A3908">
        <w:rPr>
          <w:rFonts w:ascii="Times New Roman" w:hAnsi="Times New Roman"/>
          <w:sz w:val="24"/>
          <w:szCs w:val="24"/>
        </w:rPr>
        <w:t xml:space="preserve"> </w:t>
      </w:r>
      <w:r w:rsidRPr="008A3908">
        <w:rPr>
          <w:rFonts w:ascii="Times New Roman" w:hAnsi="Times New Roman"/>
          <w:spacing w:val="4"/>
          <w:sz w:val="24"/>
          <w:szCs w:val="24"/>
          <w:lang w:eastAsia="ru-RU"/>
        </w:rPr>
        <w:t xml:space="preserve"> </w:t>
      </w:r>
      <w:r w:rsidRPr="008A3908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8A3908">
        <w:rPr>
          <w:rFonts w:ascii="Times New Roman" w:hAnsi="Times New Roman"/>
          <w:sz w:val="24"/>
          <w:szCs w:val="24"/>
        </w:rPr>
        <w:t xml:space="preserve">  </w:t>
      </w:r>
      <w:r w:rsidRPr="008A390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Приказ Генпрокуратуры России от 05.09.2011 N 277 </w:t>
      </w:r>
      <w:r w:rsidRPr="008A39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8A3908">
        <w:rPr>
          <w:rFonts w:ascii="Times New Roman" w:hAnsi="Times New Roman"/>
          <w:sz w:val="24"/>
          <w:szCs w:val="24"/>
          <w:lang w:eastAsia="ru-RU"/>
        </w:rPr>
        <w:t xml:space="preserve">Доступ из справочно-правовой системы «Консультант Плюс». – Режим доступа: </w:t>
      </w:r>
      <w:hyperlink r:id="rId15" w:history="1">
        <w:r w:rsidR="00DF20C3" w:rsidRPr="008A3908">
          <w:rPr>
            <w:rStyle w:val="a5"/>
            <w:rFonts w:ascii="Times New Roman" w:hAnsi="Times New Roman"/>
            <w:sz w:val="24"/>
            <w:szCs w:val="24"/>
            <w:lang w:eastAsia="ru-RU"/>
          </w:rPr>
          <w:t>http://www.consultant.ru</w:t>
        </w:r>
      </w:hyperlink>
    </w:p>
    <w:p w:rsidR="00DF20C3" w:rsidRPr="008A3908" w:rsidRDefault="00DF20C3" w:rsidP="00DF20C3">
      <w:pPr>
        <w:pStyle w:val="af"/>
        <w:numPr>
          <w:ilvl w:val="0"/>
          <w:numId w:val="37"/>
        </w:numPr>
        <w:tabs>
          <w:tab w:val="left" w:pos="1260"/>
        </w:tabs>
        <w:ind w:firstLine="720"/>
        <w:outlineLvl w:val="0"/>
        <w:rPr>
          <w:szCs w:val="24"/>
        </w:rPr>
      </w:pPr>
      <w:r w:rsidRPr="008A3908">
        <w:rPr>
          <w:szCs w:val="24"/>
        </w:rPr>
        <w:t>Бессарабов В.Г. Взаимодействие органов прокуратуры со средствами массовой  информации в сфере соблюдения прав и свобод человека и гражданина.- Методич. Пособие. М.: Академия Генпрокуратуры РФ.2010 [Электронный ресурс]. – Режим доступа http://umotnas.ru</w:t>
      </w:r>
    </w:p>
    <w:p w:rsidR="00AF25AB" w:rsidRPr="008A3908" w:rsidRDefault="00AF25AB" w:rsidP="000717EA">
      <w:pPr>
        <w:pStyle w:val="af"/>
        <w:numPr>
          <w:ilvl w:val="0"/>
          <w:numId w:val="37"/>
        </w:numPr>
        <w:tabs>
          <w:tab w:val="left" w:pos="1260"/>
        </w:tabs>
        <w:ind w:firstLine="720"/>
        <w:outlineLvl w:val="0"/>
        <w:rPr>
          <w:szCs w:val="24"/>
        </w:rPr>
      </w:pPr>
      <w:proofErr w:type="spellStart"/>
      <w:r w:rsidRPr="008A3908">
        <w:rPr>
          <w:szCs w:val="24"/>
        </w:rPr>
        <w:t>Ергашев</w:t>
      </w:r>
      <w:proofErr w:type="spellEnd"/>
      <w:r w:rsidRPr="008A3908">
        <w:rPr>
          <w:szCs w:val="24"/>
        </w:rPr>
        <w:t xml:space="preserve"> Е.Р. Прокурорский надзор в Российской Федерации </w:t>
      </w:r>
      <w:r w:rsidRPr="008A3908">
        <w:rPr>
          <w:color w:val="000000"/>
          <w:szCs w:val="24"/>
        </w:rPr>
        <w:t>[Текст]: учебник для студентов высших учебных заведений по направлению «Юриспруденция» Екатеринбург: издательство «Раритет», 2018-436 с.</w:t>
      </w:r>
    </w:p>
    <w:p w:rsidR="005A3B6C" w:rsidRPr="008A3908" w:rsidRDefault="007B0B75" w:rsidP="000717EA">
      <w:pPr>
        <w:pStyle w:val="af"/>
        <w:numPr>
          <w:ilvl w:val="0"/>
          <w:numId w:val="37"/>
        </w:numPr>
        <w:tabs>
          <w:tab w:val="left" w:pos="1260"/>
        </w:tabs>
        <w:ind w:firstLine="720"/>
        <w:outlineLvl w:val="0"/>
        <w:rPr>
          <w:color w:val="000000"/>
          <w:szCs w:val="24"/>
        </w:rPr>
      </w:pPr>
      <w:hyperlink r:id="rId16" w:tgtFrame="_blank" w:history="1">
        <w:r w:rsidR="005A3B6C" w:rsidRPr="008A3908">
          <w:rPr>
            <w:color w:val="000000"/>
            <w:szCs w:val="24"/>
          </w:rPr>
          <w:t>Мартынюк Ю. П.</w:t>
        </w:r>
      </w:hyperlink>
      <w:r w:rsidR="005A3B6C" w:rsidRPr="008A3908">
        <w:rPr>
          <w:color w:val="000000"/>
          <w:szCs w:val="24"/>
        </w:rPr>
        <w:t xml:space="preserve"> </w:t>
      </w:r>
      <w:r w:rsidR="005A3B6C" w:rsidRPr="008A3908">
        <w:rPr>
          <w:color w:val="000000"/>
          <w:kern w:val="36"/>
          <w:szCs w:val="24"/>
        </w:rPr>
        <w:t xml:space="preserve">Направления и отрасли прокурорского надзора </w:t>
      </w:r>
      <w:r w:rsidR="005A3B6C" w:rsidRPr="008A3908">
        <w:rPr>
          <w:color w:val="000000"/>
          <w:szCs w:val="24"/>
        </w:rPr>
        <w:t>[Текст]:</w:t>
      </w:r>
      <w:r w:rsidR="005A3B6C" w:rsidRPr="008A3908">
        <w:rPr>
          <w:szCs w:val="24"/>
        </w:rPr>
        <w:t xml:space="preserve"> </w:t>
      </w:r>
      <w:proofErr w:type="gramStart"/>
      <w:r w:rsidR="005A3B6C" w:rsidRPr="008A3908">
        <w:rPr>
          <w:color w:val="000000"/>
          <w:szCs w:val="24"/>
        </w:rPr>
        <w:t>учебное</w:t>
      </w:r>
      <w:proofErr w:type="gramEnd"/>
      <w:r w:rsidR="005A3B6C" w:rsidRPr="008A3908">
        <w:rPr>
          <w:color w:val="000000"/>
          <w:szCs w:val="24"/>
        </w:rPr>
        <w:t xml:space="preserve"> пособие.М.: «Лаборатория книги», 2012 . </w:t>
      </w:r>
      <w:r w:rsidR="005A3B6C" w:rsidRPr="008A3908">
        <w:rPr>
          <w:szCs w:val="24"/>
        </w:rPr>
        <w:t xml:space="preserve">- </w:t>
      </w:r>
      <w:r w:rsidR="005A3B6C" w:rsidRPr="008A3908">
        <w:rPr>
          <w:color w:val="000000"/>
          <w:szCs w:val="24"/>
        </w:rPr>
        <w:t>110 с.</w:t>
      </w:r>
    </w:p>
    <w:p w:rsidR="005A3B6C" w:rsidRPr="008A3908" w:rsidRDefault="005A3B6C" w:rsidP="000717EA">
      <w:pPr>
        <w:pStyle w:val="af"/>
        <w:numPr>
          <w:ilvl w:val="0"/>
          <w:numId w:val="37"/>
        </w:numPr>
        <w:tabs>
          <w:tab w:val="left" w:pos="1260"/>
        </w:tabs>
        <w:ind w:firstLine="720"/>
        <w:outlineLvl w:val="0"/>
        <w:rPr>
          <w:bCs/>
          <w:color w:val="000000"/>
          <w:kern w:val="36"/>
          <w:szCs w:val="24"/>
        </w:rPr>
      </w:pPr>
      <w:r w:rsidRPr="008A3908">
        <w:rPr>
          <w:bCs/>
          <w:color w:val="000000"/>
          <w:kern w:val="36"/>
          <w:szCs w:val="24"/>
        </w:rPr>
        <w:t>Ожегов С. Толковый словарь русского языка [Текст] М.: 2010. – 679с.</w:t>
      </w:r>
    </w:p>
    <w:p w:rsidR="005A3B6C" w:rsidRPr="008A3908" w:rsidRDefault="005A3B6C" w:rsidP="000717EA">
      <w:pPr>
        <w:numPr>
          <w:ilvl w:val="0"/>
          <w:numId w:val="37"/>
        </w:num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8A3908">
        <w:rPr>
          <w:rFonts w:ascii="Times New Roman" w:hAnsi="Times New Roman"/>
          <w:bCs/>
          <w:kern w:val="32"/>
          <w:sz w:val="24"/>
          <w:szCs w:val="24"/>
        </w:rPr>
        <w:t>Информационные письма Генеральной прокуратуры РФ </w:t>
      </w:r>
    </w:p>
    <w:p w:rsidR="005A3B6C" w:rsidRPr="008A3908" w:rsidRDefault="005A3B6C" w:rsidP="000717EA">
      <w:pPr>
        <w:numPr>
          <w:ilvl w:val="0"/>
          <w:numId w:val="37"/>
        </w:num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bidi="he-IL"/>
        </w:rPr>
      </w:pPr>
      <w:r w:rsidRPr="008A3908">
        <w:rPr>
          <w:rFonts w:ascii="Times New Roman" w:hAnsi="Times New Roman"/>
          <w:sz w:val="24"/>
          <w:szCs w:val="24"/>
          <w:lang w:bidi="he-IL"/>
        </w:rPr>
        <w:t>Вестник Академии Генеральной Прокуратуры Российской Федерации</w:t>
      </w:r>
      <w:proofErr w:type="gramStart"/>
      <w:r w:rsidR="00E47E63" w:rsidRPr="008A3908">
        <w:rPr>
          <w:rFonts w:ascii="Times New Roman" w:hAnsi="Times New Roman"/>
          <w:sz w:val="24"/>
          <w:szCs w:val="24"/>
        </w:rPr>
        <w:t>:</w:t>
      </w:r>
      <w:r w:rsidRPr="008A3908">
        <w:rPr>
          <w:rFonts w:ascii="Times New Roman" w:hAnsi="Times New Roman"/>
          <w:sz w:val="24"/>
          <w:szCs w:val="24"/>
        </w:rPr>
        <w:t>[</w:t>
      </w:r>
      <w:proofErr w:type="gramEnd"/>
      <w:r w:rsidRPr="008A3908">
        <w:rPr>
          <w:rFonts w:ascii="Times New Roman" w:hAnsi="Times New Roman"/>
          <w:sz w:val="24"/>
          <w:szCs w:val="24"/>
        </w:rPr>
        <w:t xml:space="preserve">Электронный ресурс]. – Режим доступа </w:t>
      </w:r>
      <w:hyperlink r:id="rId17" w:history="1">
        <w:r w:rsidRPr="008A390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bidi="he-IL"/>
          </w:rPr>
          <w:t>http://www.agprf.org/journal/journal-1.html</w:t>
        </w:r>
      </w:hyperlink>
    </w:p>
    <w:p w:rsidR="005A3B6C" w:rsidRPr="008A3908" w:rsidRDefault="005A3B6C" w:rsidP="000717EA">
      <w:pPr>
        <w:numPr>
          <w:ilvl w:val="0"/>
          <w:numId w:val="37"/>
        </w:num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bidi="he-IL"/>
        </w:rPr>
      </w:pPr>
      <w:r w:rsidRPr="008A3908">
        <w:rPr>
          <w:rFonts w:ascii="Times New Roman" w:hAnsi="Times New Roman"/>
          <w:sz w:val="24"/>
          <w:szCs w:val="24"/>
          <w:lang w:bidi="he-IL"/>
        </w:rPr>
        <w:t xml:space="preserve">Журнал российского права:  </w:t>
      </w:r>
      <w:r w:rsidRPr="008A3908">
        <w:rPr>
          <w:rFonts w:ascii="Times New Roman" w:hAnsi="Times New Roman"/>
          <w:sz w:val="24"/>
          <w:szCs w:val="24"/>
        </w:rPr>
        <w:t>[Электронный ресурс]. – Режим доступа</w:t>
      </w:r>
      <w:r w:rsidRPr="008A3908">
        <w:rPr>
          <w:rFonts w:ascii="Times New Roman" w:hAnsi="Times New Roman"/>
          <w:sz w:val="24"/>
          <w:szCs w:val="24"/>
          <w:lang w:bidi="he-IL"/>
        </w:rPr>
        <w:t xml:space="preserve">   </w:t>
      </w:r>
      <w:hyperlink r:id="rId18" w:history="1">
        <w:r w:rsidRPr="008A3908">
          <w:rPr>
            <w:rFonts w:ascii="Times New Roman" w:hAnsi="Times New Roman"/>
            <w:sz w:val="24"/>
            <w:szCs w:val="24"/>
            <w:lang w:bidi="he-IL"/>
          </w:rPr>
          <w:t>http://jrpnorma.ru/</w:t>
        </w:r>
      </w:hyperlink>
    </w:p>
    <w:p w:rsidR="005A3B6C" w:rsidRPr="008A3908" w:rsidRDefault="005A3B6C" w:rsidP="000717EA">
      <w:pPr>
        <w:numPr>
          <w:ilvl w:val="0"/>
          <w:numId w:val="37"/>
        </w:num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908">
        <w:rPr>
          <w:rFonts w:ascii="Times New Roman" w:hAnsi="Times New Roman"/>
          <w:sz w:val="24"/>
          <w:szCs w:val="24"/>
        </w:rPr>
        <w:t>Отчет о работе прокурора по рассмотрению заявлений, жалоб и иных обращений за соблюдением прав и свобод человека и гражданина, за 2014 год</w:t>
      </w:r>
      <w:r w:rsidRPr="008A3908">
        <w:rPr>
          <w:rFonts w:ascii="Times New Roman" w:hAnsi="Times New Roman"/>
          <w:sz w:val="24"/>
          <w:szCs w:val="24"/>
          <w:lang w:eastAsia="ru-RU"/>
        </w:rPr>
        <w:t xml:space="preserve">  [Текст]. – Сухой Лог, 2014. – 1 с.</w:t>
      </w:r>
    </w:p>
    <w:p w:rsidR="005A3B6C" w:rsidRPr="008A3908" w:rsidRDefault="005A3B6C" w:rsidP="000717EA">
      <w:pPr>
        <w:numPr>
          <w:ilvl w:val="0"/>
          <w:numId w:val="37"/>
        </w:num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908">
        <w:rPr>
          <w:rFonts w:ascii="Times New Roman" w:hAnsi="Times New Roman"/>
          <w:sz w:val="24"/>
          <w:szCs w:val="24"/>
        </w:rPr>
        <w:t xml:space="preserve">Отчет о работе прокурора по рассмотрению заявлений, жалоб и иных обращений за соблюдением прав и свобод человека и гражданина, за 2015 год </w:t>
      </w:r>
      <w:r w:rsidRPr="008A3908">
        <w:rPr>
          <w:rFonts w:ascii="Times New Roman" w:hAnsi="Times New Roman"/>
          <w:sz w:val="24"/>
          <w:szCs w:val="24"/>
          <w:lang w:eastAsia="ru-RU"/>
        </w:rPr>
        <w:t>[Текст]. – Сухой Лог, 2015. – 1 с.</w:t>
      </w:r>
    </w:p>
    <w:p w:rsidR="005A3B6C" w:rsidRPr="008A3908" w:rsidRDefault="005A3B6C" w:rsidP="008A3908">
      <w:pPr>
        <w:numPr>
          <w:ilvl w:val="0"/>
          <w:numId w:val="37"/>
        </w:num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908">
        <w:rPr>
          <w:rFonts w:ascii="Times New Roman" w:hAnsi="Times New Roman"/>
          <w:sz w:val="24"/>
          <w:szCs w:val="24"/>
        </w:rPr>
        <w:lastRenderedPageBreak/>
        <w:t xml:space="preserve">Отчет о работе прокурора по рассмотрению заявлений, жалоб и иных обращений за соблюдением прав и свобод человека и гражданина, за 2016 год </w:t>
      </w:r>
      <w:r w:rsidRPr="008A3908">
        <w:rPr>
          <w:rFonts w:ascii="Times New Roman" w:hAnsi="Times New Roman"/>
          <w:sz w:val="24"/>
          <w:szCs w:val="24"/>
          <w:lang w:eastAsia="ru-RU"/>
        </w:rPr>
        <w:t>[Текст]. – Сухой Лог, 2016. – 1 с.</w:t>
      </w:r>
    </w:p>
    <w:p w:rsidR="00DC59D5" w:rsidRPr="008A3908" w:rsidRDefault="00DC59D5" w:rsidP="00DC59D5">
      <w:pPr>
        <w:numPr>
          <w:ilvl w:val="0"/>
          <w:numId w:val="37"/>
        </w:num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908">
        <w:rPr>
          <w:rFonts w:ascii="Times New Roman" w:hAnsi="Times New Roman"/>
          <w:sz w:val="24"/>
          <w:szCs w:val="24"/>
        </w:rPr>
        <w:t>Отчет о работе прокурора по рассмотрению заявлений, жалоб и иных обращений за соблюдением прав и свобо</w:t>
      </w:r>
      <w:r w:rsidR="00AF25AB" w:rsidRPr="008A3908">
        <w:rPr>
          <w:rFonts w:ascii="Times New Roman" w:hAnsi="Times New Roman"/>
          <w:sz w:val="24"/>
          <w:szCs w:val="24"/>
        </w:rPr>
        <w:t>д человека и гражданина, за 2017</w:t>
      </w:r>
      <w:r w:rsidRPr="008A3908">
        <w:rPr>
          <w:rFonts w:ascii="Times New Roman" w:hAnsi="Times New Roman"/>
          <w:sz w:val="24"/>
          <w:szCs w:val="24"/>
        </w:rPr>
        <w:t xml:space="preserve"> год </w:t>
      </w:r>
      <w:r w:rsidR="00AF25AB" w:rsidRPr="008A3908">
        <w:rPr>
          <w:rFonts w:ascii="Times New Roman" w:hAnsi="Times New Roman"/>
          <w:sz w:val="24"/>
          <w:szCs w:val="24"/>
          <w:lang w:eastAsia="ru-RU"/>
        </w:rPr>
        <w:t>[Текст]. – Сухой Лог, 2017</w:t>
      </w:r>
      <w:r w:rsidRPr="008A3908">
        <w:rPr>
          <w:rFonts w:ascii="Times New Roman" w:hAnsi="Times New Roman"/>
          <w:sz w:val="24"/>
          <w:szCs w:val="24"/>
          <w:lang w:eastAsia="ru-RU"/>
        </w:rPr>
        <w:t>. – 1 с.</w:t>
      </w:r>
    </w:p>
    <w:p w:rsidR="00DC59D5" w:rsidRPr="008A3908" w:rsidRDefault="00DC59D5" w:rsidP="00DC59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3B6C" w:rsidRPr="008A3908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3B6C" w:rsidRPr="008A3908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3B6C" w:rsidRPr="008A3908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3B6C" w:rsidRPr="008A3908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3B6C" w:rsidRPr="008A3908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3B6C" w:rsidRPr="008A3908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3B6C" w:rsidRPr="008A3908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3B6C" w:rsidRPr="008A3908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3B6C" w:rsidRPr="008A3908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3B6C" w:rsidRPr="008A3908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3B6C" w:rsidRPr="008A3908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3908" w:rsidRDefault="005A3B6C" w:rsidP="008A390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390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A3908" w:rsidRDefault="008A3908" w:rsidP="008A390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3908" w:rsidRDefault="008A3908" w:rsidP="008A390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3908" w:rsidRDefault="008A3908" w:rsidP="008A390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3908" w:rsidRDefault="008A3908" w:rsidP="008A390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3908" w:rsidRDefault="008A3908" w:rsidP="008A390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3908" w:rsidRDefault="008A3908" w:rsidP="008A390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3908" w:rsidRDefault="008A3908" w:rsidP="008A390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3908" w:rsidRDefault="008A3908" w:rsidP="008A390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3908" w:rsidRDefault="008A3908" w:rsidP="008A390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3908" w:rsidRDefault="008A3908" w:rsidP="008A390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3908" w:rsidRDefault="008A3908" w:rsidP="008A390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3908" w:rsidRDefault="008A3908" w:rsidP="008A390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3908" w:rsidRDefault="008A3908" w:rsidP="008A390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3B6C" w:rsidRDefault="005A3B6C" w:rsidP="008A3908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8A3908">
        <w:rPr>
          <w:rFonts w:ascii="Times New Roman" w:hAnsi="Times New Roman"/>
          <w:b/>
          <w:sz w:val="56"/>
          <w:szCs w:val="56"/>
          <w:lang w:eastAsia="ru-RU"/>
        </w:rPr>
        <w:t>ПРИЛОЖЕНИЯ</w:t>
      </w:r>
    </w:p>
    <w:p w:rsidR="008A3908" w:rsidRDefault="008A3908" w:rsidP="008A3908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8A3908" w:rsidRDefault="008A3908" w:rsidP="008A3908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8A3908" w:rsidRDefault="008A3908" w:rsidP="008A3908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8A3908" w:rsidRDefault="008A3908" w:rsidP="008A3908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8A3908" w:rsidRDefault="008A3908" w:rsidP="008A3908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8A3908" w:rsidRDefault="008A3908" w:rsidP="008A3908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8A3908" w:rsidRDefault="008A3908" w:rsidP="008A3908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8A3908" w:rsidRDefault="008A3908" w:rsidP="008A3908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8A3908" w:rsidRPr="008A3908" w:rsidRDefault="008A3908" w:rsidP="008A39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3B6C" w:rsidRPr="00104FC5" w:rsidRDefault="005A3B6C" w:rsidP="00F32BB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lastRenderedPageBreak/>
        <w:t>СОДЕРЖАНИЕ  ПРИЛОЖЕНИЯ</w:t>
      </w:r>
    </w:p>
    <w:p w:rsidR="005A3B6C" w:rsidRPr="00104FC5" w:rsidRDefault="005A3B6C" w:rsidP="00F32B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А. Краткий  словар</w:t>
      </w:r>
      <w:r w:rsidR="00D6600A">
        <w:rPr>
          <w:rFonts w:ascii="Times New Roman" w:hAnsi="Times New Roman"/>
          <w:sz w:val="24"/>
          <w:szCs w:val="24"/>
          <w:lang w:eastAsia="ru-RU"/>
        </w:rPr>
        <w:t>ь термино</w:t>
      </w:r>
      <w:r w:rsidR="008A3908">
        <w:rPr>
          <w:rFonts w:ascii="Times New Roman" w:hAnsi="Times New Roman"/>
          <w:sz w:val="24"/>
          <w:szCs w:val="24"/>
          <w:lang w:eastAsia="ru-RU"/>
        </w:rPr>
        <w:t>в…………………………………………………………………....39</w:t>
      </w:r>
    </w:p>
    <w:p w:rsidR="005A3B6C" w:rsidRPr="00104FC5" w:rsidRDefault="005A3B6C" w:rsidP="00F32B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FC5">
        <w:rPr>
          <w:rFonts w:ascii="Times New Roman" w:hAnsi="Times New Roman"/>
          <w:sz w:val="24"/>
          <w:szCs w:val="24"/>
        </w:rPr>
        <w:t>Б. Представление об устране</w:t>
      </w:r>
      <w:r w:rsidR="00D6600A">
        <w:rPr>
          <w:rFonts w:ascii="Times New Roman" w:hAnsi="Times New Roman"/>
          <w:sz w:val="24"/>
          <w:szCs w:val="24"/>
        </w:rPr>
        <w:t xml:space="preserve">нии нарушений законодательства </w:t>
      </w:r>
      <w:r w:rsidRPr="00104FC5">
        <w:rPr>
          <w:rFonts w:ascii="Times New Roman" w:hAnsi="Times New Roman"/>
          <w:sz w:val="24"/>
          <w:szCs w:val="24"/>
        </w:rPr>
        <w:t>о</w:t>
      </w:r>
      <w:r w:rsidR="00D6600A">
        <w:rPr>
          <w:rFonts w:ascii="Times New Roman" w:hAnsi="Times New Roman"/>
          <w:sz w:val="24"/>
          <w:szCs w:val="24"/>
        </w:rPr>
        <w:t xml:space="preserve"> рассмотрении обращений граждан </w:t>
      </w:r>
      <w:r w:rsidRPr="00104FC5">
        <w:rPr>
          <w:rFonts w:ascii="Times New Roman" w:hAnsi="Times New Roman"/>
          <w:sz w:val="24"/>
          <w:szCs w:val="24"/>
        </w:rPr>
        <w:t>Сухоложской городской прокуратуры № 154ж-2</w:t>
      </w:r>
      <w:r w:rsidR="00D6600A">
        <w:rPr>
          <w:rFonts w:ascii="Times New Roman" w:hAnsi="Times New Roman"/>
          <w:sz w:val="24"/>
          <w:szCs w:val="24"/>
        </w:rPr>
        <w:t>017………………</w:t>
      </w:r>
      <w:r w:rsidR="00C577B3">
        <w:rPr>
          <w:rFonts w:ascii="Times New Roman" w:hAnsi="Times New Roman"/>
          <w:sz w:val="24"/>
          <w:szCs w:val="24"/>
        </w:rPr>
        <w:t>…</w:t>
      </w:r>
      <w:r w:rsidR="008A3908">
        <w:rPr>
          <w:rFonts w:ascii="Times New Roman" w:hAnsi="Times New Roman"/>
          <w:sz w:val="24"/>
          <w:szCs w:val="24"/>
        </w:rPr>
        <w:t>………………………………………………………………………………41</w:t>
      </w:r>
    </w:p>
    <w:p w:rsidR="005A3B6C" w:rsidRPr="00104FC5" w:rsidRDefault="005A3B6C" w:rsidP="00F32B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</w:rPr>
        <w:t xml:space="preserve">В. Решение Сухоложского городского суда по надзору  за соблюдением прав и свобод человека и гражданина, </w:t>
      </w:r>
      <w:r w:rsidRPr="00104FC5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D6600A">
        <w:rPr>
          <w:rFonts w:ascii="Times New Roman" w:hAnsi="Times New Roman"/>
          <w:color w:val="000000"/>
          <w:sz w:val="24"/>
          <w:szCs w:val="24"/>
          <w:lang w:eastAsia="ru-RU"/>
        </w:rPr>
        <w:t>. дело № 2-</w:t>
      </w:r>
      <w:r w:rsidR="008A3908">
        <w:rPr>
          <w:rFonts w:ascii="Times New Roman" w:hAnsi="Times New Roman"/>
          <w:color w:val="000000"/>
          <w:sz w:val="24"/>
          <w:szCs w:val="24"/>
          <w:lang w:eastAsia="ru-RU"/>
        </w:rPr>
        <w:t>219/2014………………………………………………....42</w:t>
      </w:r>
    </w:p>
    <w:p w:rsidR="005A3B6C" w:rsidRPr="00104FC5" w:rsidRDefault="005A3B6C" w:rsidP="00F32B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</w:rPr>
        <w:t>Г. Решение Камышловского районного суда  по надзору за исполнением законов администрациями органов и учреждений, исполняющих наказание и назначаемые судом меры принудительного характера, администрациями мест содержания задержанных и заключённых под стражу</w:t>
      </w:r>
      <w:r w:rsidRPr="00104FC5">
        <w:rPr>
          <w:rFonts w:ascii="Times New Roman" w:hAnsi="Times New Roman"/>
          <w:i/>
          <w:sz w:val="24"/>
          <w:szCs w:val="24"/>
        </w:rPr>
        <w:t>,</w:t>
      </w:r>
      <w:r w:rsidR="00D6600A">
        <w:rPr>
          <w:rFonts w:ascii="Times New Roman" w:hAnsi="Times New Roman"/>
          <w:sz w:val="24"/>
          <w:szCs w:val="24"/>
          <w:lang w:eastAsia="ru-RU"/>
        </w:rPr>
        <w:t xml:space="preserve"> дело № 2-388/2017…………………………………………………...4</w:t>
      </w:r>
      <w:r w:rsidR="008A3908">
        <w:rPr>
          <w:rFonts w:ascii="Times New Roman" w:hAnsi="Times New Roman"/>
          <w:sz w:val="24"/>
          <w:szCs w:val="24"/>
          <w:lang w:eastAsia="ru-RU"/>
        </w:rPr>
        <w:t>5</w:t>
      </w:r>
    </w:p>
    <w:p w:rsidR="005A3B6C" w:rsidRPr="00104FC5" w:rsidRDefault="005A3B6C" w:rsidP="00F32B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 xml:space="preserve">Д. Представление Сухоложской городской прокуратуры  об устранении нарушений законодательства  об исполнительном производстве </w:t>
      </w:r>
      <w:r w:rsidRPr="00104FC5">
        <w:rPr>
          <w:rFonts w:ascii="Times New Roman" w:hAnsi="Times New Roman"/>
          <w:sz w:val="24"/>
          <w:szCs w:val="24"/>
        </w:rPr>
        <w:t>№ 478ж-2016…</w:t>
      </w:r>
      <w:r w:rsidR="00D660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……………………………………………………………………………………………....4</w:t>
      </w:r>
      <w:r w:rsidR="008A3908">
        <w:rPr>
          <w:rFonts w:ascii="Times New Roman" w:hAnsi="Times New Roman"/>
          <w:sz w:val="24"/>
          <w:szCs w:val="24"/>
        </w:rPr>
        <w:t>9</w:t>
      </w:r>
    </w:p>
    <w:p w:rsidR="005A3B6C" w:rsidRPr="00104FC5" w:rsidRDefault="005A3B6C" w:rsidP="00F32B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Е.</w:t>
      </w:r>
      <w:r w:rsidRPr="00104FC5">
        <w:rPr>
          <w:rFonts w:ascii="Times New Roman" w:hAnsi="Times New Roman"/>
          <w:sz w:val="24"/>
          <w:szCs w:val="24"/>
        </w:rPr>
        <w:t xml:space="preserve"> Отчет   Сухоложской городской прокуратуры по  рассмотрению заявлений, жалоб и иных обращений в нарушение прав и</w:t>
      </w:r>
      <w:r w:rsidR="00D6600A">
        <w:rPr>
          <w:rFonts w:ascii="Times New Roman" w:hAnsi="Times New Roman"/>
          <w:sz w:val="24"/>
          <w:szCs w:val="24"/>
        </w:rPr>
        <w:t xml:space="preserve"> свобод чел</w:t>
      </w:r>
      <w:r w:rsidR="00C577B3">
        <w:rPr>
          <w:rFonts w:ascii="Times New Roman" w:hAnsi="Times New Roman"/>
          <w:sz w:val="24"/>
          <w:szCs w:val="24"/>
        </w:rPr>
        <w:t>о</w:t>
      </w:r>
      <w:r w:rsidR="008A3908">
        <w:rPr>
          <w:rFonts w:ascii="Times New Roman" w:hAnsi="Times New Roman"/>
          <w:sz w:val="24"/>
          <w:szCs w:val="24"/>
        </w:rPr>
        <w:t>века и гражданина……………………………….52</w:t>
      </w:r>
      <w:r w:rsidRPr="00104FC5">
        <w:rPr>
          <w:rFonts w:ascii="Times New Roman" w:hAnsi="Times New Roman"/>
          <w:sz w:val="24"/>
          <w:szCs w:val="24"/>
        </w:rPr>
        <w:t xml:space="preserve"> </w:t>
      </w:r>
    </w:p>
    <w:p w:rsidR="005A3B6C" w:rsidRPr="00104FC5" w:rsidRDefault="005A3B6C" w:rsidP="00F32B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</w:rPr>
        <w:t>Ё. Диаграмма количества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 обращений в Сухоложскую городскую прокуратуру по рассмотрению заявлений, жалоб  граждан по  нарушению их прав и свобод</w:t>
      </w:r>
      <w:r w:rsidR="00D6600A">
        <w:rPr>
          <w:rFonts w:ascii="Times New Roman" w:hAnsi="Times New Roman"/>
          <w:sz w:val="24"/>
          <w:szCs w:val="24"/>
          <w:lang w:eastAsia="ru-RU"/>
        </w:rPr>
        <w:t>………………</w:t>
      </w:r>
      <w:r w:rsidR="008A390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………………………………………………………………………………53</w:t>
      </w:r>
    </w:p>
    <w:p w:rsidR="005A3B6C" w:rsidRPr="00104FC5" w:rsidRDefault="005A3B6C" w:rsidP="00F32B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Ж. Диаграмма работы Сухоложской городской прокуратуры  по выявлению нарушений за</w:t>
      </w:r>
      <w:r w:rsidR="006A1BE1">
        <w:rPr>
          <w:rFonts w:ascii="Times New Roman" w:hAnsi="Times New Roman"/>
          <w:sz w:val="24"/>
          <w:szCs w:val="24"/>
          <w:lang w:eastAsia="ru-RU"/>
        </w:rPr>
        <w:t>конов……………</w:t>
      </w:r>
      <w:r w:rsidR="00C577B3">
        <w:rPr>
          <w:rFonts w:ascii="Times New Roman" w:hAnsi="Times New Roman"/>
          <w:sz w:val="24"/>
          <w:szCs w:val="24"/>
          <w:lang w:eastAsia="ru-RU"/>
        </w:rPr>
        <w:t>………</w:t>
      </w:r>
      <w:r w:rsidR="008A390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……………………………………………………………………...…54</w:t>
      </w:r>
    </w:p>
    <w:p w:rsidR="005A3B6C" w:rsidRPr="00104FC5" w:rsidRDefault="005A3B6C" w:rsidP="00F32B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</w:rPr>
        <w:t>З. Диаграмма работы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 Сухоложской городской прокуратуры  </w:t>
      </w:r>
      <w:r w:rsidRPr="00104FC5">
        <w:rPr>
          <w:rFonts w:ascii="Times New Roman" w:hAnsi="Times New Roman"/>
          <w:sz w:val="24"/>
          <w:szCs w:val="24"/>
        </w:rPr>
        <w:t xml:space="preserve">по направлению  исков в суд в отношении нарушения прав и </w:t>
      </w:r>
      <w:r w:rsidR="006A1BE1">
        <w:rPr>
          <w:rFonts w:ascii="Times New Roman" w:hAnsi="Times New Roman"/>
          <w:sz w:val="24"/>
          <w:szCs w:val="24"/>
        </w:rPr>
        <w:t>свобод чело</w:t>
      </w:r>
      <w:r w:rsidR="00C577B3">
        <w:rPr>
          <w:rFonts w:ascii="Times New Roman" w:hAnsi="Times New Roman"/>
          <w:sz w:val="24"/>
          <w:szCs w:val="24"/>
        </w:rPr>
        <w:t>век</w:t>
      </w:r>
      <w:r w:rsidR="00867B1E">
        <w:rPr>
          <w:rFonts w:ascii="Times New Roman" w:hAnsi="Times New Roman"/>
          <w:sz w:val="24"/>
          <w:szCs w:val="24"/>
        </w:rPr>
        <w:t>а и гражданина………………………………....55</w:t>
      </w:r>
    </w:p>
    <w:p w:rsidR="005A3B6C" w:rsidRPr="00104FC5" w:rsidRDefault="005A3B6C" w:rsidP="00F32BBA">
      <w:pPr>
        <w:tabs>
          <w:tab w:val="left" w:pos="712"/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FC5">
        <w:rPr>
          <w:rFonts w:ascii="Times New Roman" w:hAnsi="Times New Roman"/>
          <w:sz w:val="24"/>
          <w:szCs w:val="24"/>
        </w:rPr>
        <w:t>И. Диаграмма  о возбуждение дел об административных правонарушениях Сухоложской городской</w:t>
      </w:r>
      <w:r w:rsidR="006A1BE1">
        <w:rPr>
          <w:rFonts w:ascii="Times New Roman" w:hAnsi="Times New Roman"/>
          <w:sz w:val="24"/>
          <w:szCs w:val="24"/>
        </w:rPr>
        <w:t xml:space="preserve"> прокуратурой</w:t>
      </w:r>
      <w:r w:rsidR="00867B1E">
        <w:rPr>
          <w:rFonts w:ascii="Times New Roman" w:hAnsi="Times New Roman"/>
          <w:sz w:val="24"/>
          <w:szCs w:val="24"/>
        </w:rPr>
        <w:t>…………………………………………………………………………..56</w:t>
      </w:r>
    </w:p>
    <w:p w:rsidR="005A3B6C" w:rsidRPr="00104FC5" w:rsidRDefault="00E47E63" w:rsidP="00F32B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FC5">
        <w:rPr>
          <w:rFonts w:ascii="Times New Roman" w:hAnsi="Times New Roman"/>
          <w:sz w:val="24"/>
          <w:szCs w:val="24"/>
        </w:rPr>
        <w:t>К. Диаграмма</w:t>
      </w:r>
      <w:r w:rsidR="005A3B6C" w:rsidRPr="00104FC5">
        <w:rPr>
          <w:rFonts w:ascii="Times New Roman" w:hAnsi="Times New Roman"/>
          <w:sz w:val="24"/>
          <w:szCs w:val="24"/>
        </w:rPr>
        <w:t xml:space="preserve">  о количестве обращений Сухоложской городской прокуратуры  в другие ведомства на разрешение вопроса по нарушению прав и свобод гражданина и ч</w:t>
      </w:r>
      <w:r w:rsidR="006A1BE1">
        <w:rPr>
          <w:rFonts w:ascii="Times New Roman" w:hAnsi="Times New Roman"/>
          <w:sz w:val="24"/>
          <w:szCs w:val="24"/>
        </w:rPr>
        <w:t>еловек…………………</w:t>
      </w:r>
      <w:r w:rsidR="00C577B3">
        <w:rPr>
          <w:rFonts w:ascii="Times New Roman" w:hAnsi="Times New Roman"/>
          <w:sz w:val="24"/>
          <w:szCs w:val="24"/>
        </w:rPr>
        <w:t>…</w:t>
      </w:r>
      <w:r w:rsidR="00867B1E">
        <w:rPr>
          <w:rFonts w:ascii="Times New Roman" w:hAnsi="Times New Roman"/>
          <w:sz w:val="24"/>
          <w:szCs w:val="24"/>
        </w:rPr>
        <w:t>…………………………………………………………………….…..57</w:t>
      </w:r>
    </w:p>
    <w:p w:rsidR="005A3B6C" w:rsidRPr="00104FC5" w:rsidRDefault="005A3B6C" w:rsidP="00F32B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</w:rPr>
        <w:t>Л.</w:t>
      </w:r>
      <w:r w:rsidR="00E47E63" w:rsidRPr="00104FC5">
        <w:rPr>
          <w:rFonts w:ascii="Times New Roman" w:hAnsi="Times New Roman"/>
          <w:sz w:val="24"/>
          <w:szCs w:val="24"/>
        </w:rPr>
        <w:t xml:space="preserve"> </w:t>
      </w:r>
      <w:r w:rsidRPr="00104FC5">
        <w:rPr>
          <w:rFonts w:ascii="Times New Roman" w:hAnsi="Times New Roman"/>
          <w:sz w:val="24"/>
          <w:szCs w:val="24"/>
          <w:lang w:eastAsia="ru-RU"/>
        </w:rPr>
        <w:t>Протест</w:t>
      </w:r>
      <w:r w:rsidRPr="00104FC5">
        <w:rPr>
          <w:rFonts w:ascii="Times New Roman" w:hAnsi="Times New Roman"/>
          <w:sz w:val="24"/>
          <w:szCs w:val="24"/>
        </w:rPr>
        <w:t xml:space="preserve"> </w:t>
      </w:r>
      <w:r w:rsidRPr="00104FC5">
        <w:rPr>
          <w:rFonts w:ascii="Times New Roman" w:hAnsi="Times New Roman"/>
          <w:sz w:val="24"/>
          <w:szCs w:val="24"/>
          <w:lang w:eastAsia="ru-RU"/>
        </w:rPr>
        <w:t xml:space="preserve">на решение Думы городского округа от 16.03.2017 № 518-РД «Об объявлении конкурса по отбору кандидатур на должность Главы городского округа Сухой </w:t>
      </w:r>
      <w:r w:rsidR="006A1BE1">
        <w:rPr>
          <w:rFonts w:ascii="Times New Roman" w:hAnsi="Times New Roman"/>
          <w:sz w:val="24"/>
          <w:szCs w:val="24"/>
          <w:lang w:eastAsia="ru-RU"/>
        </w:rPr>
        <w:t>Лог»…………………………………………………………………………………..……………</w:t>
      </w:r>
      <w:r w:rsidR="00867B1E">
        <w:rPr>
          <w:rFonts w:ascii="Times New Roman" w:hAnsi="Times New Roman"/>
          <w:sz w:val="24"/>
          <w:szCs w:val="24"/>
          <w:lang w:eastAsia="ru-RU"/>
        </w:rPr>
        <w:t>..58</w:t>
      </w:r>
    </w:p>
    <w:p w:rsidR="005A3B6C" w:rsidRPr="00104FC5" w:rsidRDefault="005A3B6C" w:rsidP="00F32B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М.</w:t>
      </w:r>
      <w:r w:rsidR="00E47E63" w:rsidRPr="00104F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FC5">
        <w:rPr>
          <w:rFonts w:ascii="Times New Roman" w:hAnsi="Times New Roman"/>
          <w:sz w:val="24"/>
          <w:szCs w:val="24"/>
          <w:lang w:eastAsia="ru-RU"/>
        </w:rPr>
        <w:t>Представление Сухоложской городской прокуратуры</w:t>
      </w:r>
      <w:r w:rsidRPr="00104FC5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104FC5">
        <w:rPr>
          <w:rFonts w:ascii="Times New Roman" w:hAnsi="Times New Roman"/>
          <w:sz w:val="24"/>
          <w:szCs w:val="24"/>
          <w:lang w:eastAsia="ru-RU"/>
        </w:rPr>
        <w:t>об устранении нарушения  Федерального закона "О пожарной безопасности"№ 02-01-2017……</w:t>
      </w:r>
      <w:r w:rsidR="006A1BE1">
        <w:rPr>
          <w:rFonts w:ascii="Times New Roman" w:hAnsi="Times New Roman"/>
          <w:sz w:val="24"/>
          <w:szCs w:val="24"/>
          <w:lang w:eastAsia="ru-RU"/>
        </w:rPr>
        <w:t>……………………</w:t>
      </w:r>
      <w:r w:rsidR="00867B1E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………………………………………………………………..……..60</w:t>
      </w:r>
    </w:p>
    <w:p w:rsidR="005A3B6C" w:rsidRPr="00104FC5" w:rsidRDefault="005A3B6C" w:rsidP="00F32BBA">
      <w:pPr>
        <w:tabs>
          <w:tab w:val="left" w:pos="2355"/>
          <w:tab w:val="center" w:pos="4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04FC5">
        <w:rPr>
          <w:rFonts w:ascii="Times New Roman" w:hAnsi="Times New Roman"/>
          <w:bCs/>
          <w:sz w:val="24"/>
          <w:szCs w:val="24"/>
          <w:lang w:eastAsia="ru-RU"/>
        </w:rPr>
        <w:lastRenderedPageBreak/>
        <w:t>Н.</w:t>
      </w:r>
      <w:r w:rsidR="00E47E63" w:rsidRPr="00104FC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04FC5">
        <w:rPr>
          <w:rFonts w:ascii="Times New Roman" w:hAnsi="Times New Roman"/>
          <w:bCs/>
          <w:sz w:val="24"/>
          <w:szCs w:val="24"/>
          <w:lang w:eastAsia="ru-RU"/>
        </w:rPr>
        <w:t>Постановление Сухоложской городской прокуратуры о возбуждении производства об администрат</w:t>
      </w:r>
      <w:r w:rsidR="006A1BE1">
        <w:rPr>
          <w:rFonts w:ascii="Times New Roman" w:hAnsi="Times New Roman"/>
          <w:bCs/>
          <w:sz w:val="24"/>
          <w:szCs w:val="24"/>
          <w:lang w:eastAsia="ru-RU"/>
        </w:rPr>
        <w:t>ивном правонару</w:t>
      </w:r>
      <w:r w:rsidR="00867B1E">
        <w:rPr>
          <w:rFonts w:ascii="Times New Roman" w:hAnsi="Times New Roman"/>
          <w:bCs/>
          <w:sz w:val="24"/>
          <w:szCs w:val="24"/>
          <w:lang w:eastAsia="ru-RU"/>
        </w:rPr>
        <w:t>шении………………………………………………………..……61</w:t>
      </w:r>
    </w:p>
    <w:p w:rsidR="005A3B6C" w:rsidRPr="00104FC5" w:rsidRDefault="005A3B6C" w:rsidP="00F32B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FC5">
        <w:rPr>
          <w:rFonts w:ascii="Times New Roman" w:hAnsi="Times New Roman"/>
          <w:sz w:val="24"/>
          <w:szCs w:val="24"/>
          <w:lang w:eastAsia="ru-RU"/>
        </w:rPr>
        <w:t>О. Предостережение Сухоложской городской прокуратуры о недопустимости нарушения закона№ 0</w:t>
      </w:r>
      <w:r w:rsidR="006A1BE1">
        <w:rPr>
          <w:rFonts w:ascii="Times New Roman" w:hAnsi="Times New Roman"/>
          <w:sz w:val="24"/>
          <w:szCs w:val="24"/>
          <w:lang w:eastAsia="ru-RU"/>
        </w:rPr>
        <w:t>2-01-2016…</w:t>
      </w:r>
      <w:r w:rsidR="00867B1E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…………………………………………………………………………….63</w:t>
      </w:r>
    </w:p>
    <w:p w:rsidR="005A3B6C" w:rsidRPr="00104FC5" w:rsidRDefault="005A3B6C" w:rsidP="00F32B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3B6C" w:rsidRPr="00104FC5" w:rsidRDefault="005A3B6C" w:rsidP="00F32B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3B6C" w:rsidRPr="00104FC5" w:rsidRDefault="005A3B6C" w:rsidP="00F32B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3B6C" w:rsidRPr="00104FC5" w:rsidRDefault="005A3B6C" w:rsidP="00F32B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3B6C" w:rsidRPr="00104FC5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3B6C" w:rsidRPr="00104FC5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3B6C" w:rsidRPr="00104FC5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3B6C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3B6C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3B6C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3B6C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3B6C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3B6C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3B6C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3B6C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3B6C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3B6C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3B6C" w:rsidRDefault="005A3B6C" w:rsidP="00F32BBA">
      <w:pPr>
        <w:shd w:val="clear" w:color="auto" w:fill="FFFFFF"/>
        <w:tabs>
          <w:tab w:val="left" w:pos="151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3B6C" w:rsidRDefault="005A3B6C" w:rsidP="00F32BBA">
      <w:pPr>
        <w:shd w:val="clear" w:color="auto" w:fill="FFFFFF"/>
        <w:tabs>
          <w:tab w:val="left" w:pos="151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3B6C" w:rsidRDefault="005A3B6C" w:rsidP="00F32BBA">
      <w:pPr>
        <w:shd w:val="clear" w:color="auto" w:fill="FFFFFF"/>
        <w:tabs>
          <w:tab w:val="left" w:pos="151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7E02" w:rsidRDefault="00DC7E02" w:rsidP="00F32BBA">
      <w:pPr>
        <w:shd w:val="clear" w:color="auto" w:fill="FFFFFF"/>
        <w:tabs>
          <w:tab w:val="left" w:pos="151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7E02" w:rsidRDefault="00DC7E02" w:rsidP="00F32BBA">
      <w:pPr>
        <w:shd w:val="clear" w:color="auto" w:fill="FFFFFF"/>
        <w:tabs>
          <w:tab w:val="left" w:pos="151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7E02" w:rsidRDefault="00DC7E02" w:rsidP="00F32BBA">
      <w:pPr>
        <w:shd w:val="clear" w:color="auto" w:fill="FFFFFF"/>
        <w:tabs>
          <w:tab w:val="left" w:pos="151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7E02" w:rsidRDefault="00DC7E02" w:rsidP="00F32BBA">
      <w:pPr>
        <w:shd w:val="clear" w:color="auto" w:fill="FFFFFF"/>
        <w:tabs>
          <w:tab w:val="left" w:pos="151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7E02" w:rsidRDefault="00DC7E02" w:rsidP="00F32BBA">
      <w:pPr>
        <w:shd w:val="clear" w:color="auto" w:fill="FFFFFF"/>
        <w:tabs>
          <w:tab w:val="left" w:pos="151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7E02" w:rsidRDefault="00DC7E02" w:rsidP="00F32BBA">
      <w:pPr>
        <w:shd w:val="clear" w:color="auto" w:fill="FFFFFF"/>
        <w:tabs>
          <w:tab w:val="left" w:pos="151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7E02" w:rsidRDefault="00DC7E02" w:rsidP="00F32BBA">
      <w:pPr>
        <w:shd w:val="clear" w:color="auto" w:fill="FFFFFF"/>
        <w:tabs>
          <w:tab w:val="left" w:pos="151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3B6C" w:rsidRPr="00DC7E02" w:rsidRDefault="00DC7E02" w:rsidP="00DC7E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E02">
        <w:rPr>
          <w:rFonts w:ascii="Times New Roman" w:hAnsi="Times New Roman"/>
          <w:sz w:val="24"/>
          <w:szCs w:val="24"/>
        </w:rPr>
        <w:lastRenderedPageBreak/>
        <w:t>ПРИЛОЖЕНИЕ А</w:t>
      </w:r>
    </w:p>
    <w:p w:rsidR="005A3B6C" w:rsidRPr="00DC7E02" w:rsidRDefault="005A3B6C" w:rsidP="003420D6">
      <w:pPr>
        <w:spacing w:after="0" w:line="360" w:lineRule="auto"/>
        <w:ind w:firstLine="705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C7E02">
        <w:rPr>
          <w:rFonts w:ascii="Times New Roman" w:hAnsi="Times New Roman"/>
          <w:bCs/>
          <w:sz w:val="24"/>
          <w:szCs w:val="24"/>
          <w:lang w:eastAsia="ru-RU"/>
        </w:rPr>
        <w:t>СЛОВАРЬ  ИСПОЛЬЗУЕМЫХ  ТЕРМИНОВ</w:t>
      </w:r>
    </w:p>
    <w:p w:rsidR="005A3B6C" w:rsidRPr="00DC7E02" w:rsidRDefault="005A3B6C" w:rsidP="00056FF7">
      <w:pPr>
        <w:pStyle w:val="af9"/>
        <w:rPr>
          <w:sz w:val="24"/>
          <w:szCs w:val="24"/>
        </w:rPr>
      </w:pPr>
      <w:r w:rsidRPr="00DC7E02">
        <w:rPr>
          <w:b/>
          <w:sz w:val="24"/>
          <w:szCs w:val="24"/>
        </w:rPr>
        <w:t>Акт прокурорского  надзора</w:t>
      </w:r>
      <w:r w:rsidRPr="00DC7E02">
        <w:rPr>
          <w:sz w:val="24"/>
          <w:szCs w:val="24"/>
        </w:rPr>
        <w:t xml:space="preserve"> - формально определенный документ, содержащий требование о недопущении нарушений закона или о восстановлении законности.</w:t>
      </w:r>
    </w:p>
    <w:p w:rsidR="005A3B6C" w:rsidRPr="00DC7E02" w:rsidRDefault="005A3B6C" w:rsidP="00056FF7">
      <w:pPr>
        <w:pStyle w:val="af9"/>
        <w:rPr>
          <w:sz w:val="24"/>
          <w:szCs w:val="24"/>
        </w:rPr>
      </w:pPr>
      <w:r w:rsidRPr="00DC7E02">
        <w:rPr>
          <w:b/>
          <w:sz w:val="24"/>
          <w:szCs w:val="24"/>
        </w:rPr>
        <w:t>Должностное лицо</w:t>
      </w:r>
      <w:r w:rsidRPr="00DC7E02">
        <w:rPr>
          <w:sz w:val="24"/>
          <w:szCs w:val="24"/>
        </w:rPr>
        <w:t>-лицо,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A3B6C" w:rsidRPr="00DC7E02" w:rsidRDefault="005A3B6C" w:rsidP="00056FF7">
      <w:pPr>
        <w:pStyle w:val="af9"/>
        <w:rPr>
          <w:sz w:val="24"/>
          <w:szCs w:val="24"/>
        </w:rPr>
      </w:pPr>
      <w:r w:rsidRPr="00DC7E02">
        <w:rPr>
          <w:b/>
          <w:sz w:val="24"/>
          <w:szCs w:val="24"/>
        </w:rPr>
        <w:t>Жалоба -</w:t>
      </w:r>
      <w:r w:rsidRPr="00DC7E02">
        <w:rPr>
          <w:sz w:val="24"/>
          <w:szCs w:val="24"/>
        </w:rPr>
        <w:t xml:space="preserve"> просьба заявителя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5A3B6C" w:rsidRPr="00DC7E02" w:rsidRDefault="005A3B6C" w:rsidP="00056FF7">
      <w:pPr>
        <w:pStyle w:val="af9"/>
        <w:rPr>
          <w:sz w:val="24"/>
          <w:szCs w:val="24"/>
        </w:rPr>
      </w:pPr>
      <w:r w:rsidRPr="00DC7E02">
        <w:rPr>
          <w:b/>
          <w:sz w:val="24"/>
          <w:szCs w:val="24"/>
        </w:rPr>
        <w:t>Заявление</w:t>
      </w:r>
      <w:r w:rsidRPr="00DC7E02">
        <w:rPr>
          <w:sz w:val="24"/>
          <w:szCs w:val="24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лиц.</w:t>
      </w:r>
    </w:p>
    <w:p w:rsidR="005A3B6C" w:rsidRPr="00DC7E02" w:rsidRDefault="005A3B6C" w:rsidP="00056FF7">
      <w:pPr>
        <w:pStyle w:val="af9"/>
        <w:rPr>
          <w:b/>
          <w:bCs/>
          <w:sz w:val="24"/>
          <w:szCs w:val="24"/>
        </w:rPr>
      </w:pPr>
      <w:r w:rsidRPr="00DC7E02">
        <w:rPr>
          <w:b/>
          <w:bCs/>
          <w:sz w:val="24"/>
          <w:szCs w:val="24"/>
          <w:shd w:val="clear" w:color="auto" w:fill="FFFFFF"/>
        </w:rPr>
        <w:t xml:space="preserve">Надзор - </w:t>
      </w:r>
      <w:r w:rsidRPr="00DC7E02">
        <w:rPr>
          <w:sz w:val="24"/>
          <w:szCs w:val="24"/>
          <w:shd w:val="clear" w:color="auto" w:fill="FFFFFF"/>
        </w:rPr>
        <w:t xml:space="preserve"> непрерывное наблюдение и проверка, связанная с обеспечением неукоснительного исполнения законов. </w:t>
      </w:r>
      <w:r w:rsidRPr="00DC7E02">
        <w:rPr>
          <w:b/>
          <w:bCs/>
          <w:sz w:val="24"/>
          <w:szCs w:val="24"/>
        </w:rPr>
        <w:tab/>
      </w:r>
    </w:p>
    <w:p w:rsidR="005A3B6C" w:rsidRPr="00DC7E02" w:rsidRDefault="005A3B6C" w:rsidP="00056FF7">
      <w:pPr>
        <w:pStyle w:val="af9"/>
        <w:rPr>
          <w:sz w:val="24"/>
          <w:szCs w:val="24"/>
          <w:shd w:val="clear" w:color="auto" w:fill="FFFFFF"/>
        </w:rPr>
      </w:pPr>
      <w:r w:rsidRPr="00DC7E02">
        <w:rPr>
          <w:b/>
          <w:sz w:val="24"/>
          <w:szCs w:val="24"/>
          <w:shd w:val="clear" w:color="auto" w:fill="FFFFFF"/>
        </w:rPr>
        <w:t>Прокуратура Российской</w:t>
      </w:r>
      <w:r w:rsidRPr="00DC7E02">
        <w:rPr>
          <w:sz w:val="24"/>
          <w:szCs w:val="24"/>
          <w:shd w:val="clear" w:color="auto" w:fill="FFFFFF"/>
        </w:rPr>
        <w:t xml:space="preserve"> </w:t>
      </w:r>
      <w:r w:rsidRPr="00DC7E02">
        <w:rPr>
          <w:b/>
          <w:sz w:val="24"/>
          <w:szCs w:val="24"/>
          <w:shd w:val="clear" w:color="auto" w:fill="FFFFFF"/>
        </w:rPr>
        <w:t>Федерации</w:t>
      </w:r>
      <w:r w:rsidRPr="00DC7E02">
        <w:rPr>
          <w:sz w:val="24"/>
          <w:szCs w:val="24"/>
          <w:shd w:val="clear" w:color="auto" w:fill="FFFFFF"/>
        </w:rPr>
        <w:t xml:space="preserve"> - единая федеральная централизованная система органов, осуществляющих от имени Российской Федерации надзор за соблюдением </w:t>
      </w:r>
      <w:hyperlink r:id="rId19" w:history="1">
        <w:r w:rsidRPr="00DC7E02">
          <w:rPr>
            <w:sz w:val="24"/>
            <w:szCs w:val="24"/>
            <w:shd w:val="clear" w:color="auto" w:fill="FFFFFF"/>
          </w:rPr>
          <w:t>Конституции</w:t>
        </w:r>
      </w:hyperlink>
      <w:r w:rsidRPr="00DC7E02">
        <w:rPr>
          <w:sz w:val="24"/>
          <w:szCs w:val="24"/>
          <w:shd w:val="clear" w:color="auto" w:fill="FFFFFF"/>
        </w:rPr>
        <w:t> Российской Федерации и исполнением законов, действующих на территории Российской Федерации.</w:t>
      </w:r>
    </w:p>
    <w:p w:rsidR="005A3B6C" w:rsidRPr="00DC7E02" w:rsidRDefault="005A3B6C" w:rsidP="00056FF7">
      <w:pPr>
        <w:pStyle w:val="af9"/>
        <w:rPr>
          <w:sz w:val="24"/>
          <w:szCs w:val="24"/>
        </w:rPr>
      </w:pPr>
      <w:r w:rsidRPr="00DC7E02">
        <w:rPr>
          <w:b/>
          <w:bCs/>
          <w:sz w:val="24"/>
          <w:szCs w:val="24"/>
          <w:shd w:val="clear" w:color="auto" w:fill="FFFFFF"/>
        </w:rPr>
        <w:t>Прокурор</w:t>
      </w:r>
      <w:r w:rsidRPr="00DC7E02">
        <w:rPr>
          <w:sz w:val="24"/>
          <w:szCs w:val="24"/>
          <w:shd w:val="clear" w:color="auto" w:fill="FFFFFF"/>
        </w:rPr>
        <w:t> (</w:t>
      </w:r>
      <w:hyperlink r:id="rId20" w:tooltip="Латинский язык" w:history="1">
        <w:r w:rsidRPr="00DC7E02">
          <w:rPr>
            <w:sz w:val="24"/>
            <w:szCs w:val="24"/>
            <w:shd w:val="clear" w:color="auto" w:fill="FFFFFF"/>
          </w:rPr>
          <w:t>лат.</w:t>
        </w:r>
      </w:hyperlink>
      <w:r w:rsidRPr="00DC7E02">
        <w:rPr>
          <w:sz w:val="24"/>
          <w:szCs w:val="24"/>
          <w:shd w:val="clear" w:color="auto" w:fill="FFFFFF"/>
        </w:rPr>
        <w:t> </w:t>
      </w:r>
      <w:r w:rsidRPr="00DC7E02">
        <w:rPr>
          <w:i/>
          <w:iCs/>
          <w:sz w:val="24"/>
          <w:szCs w:val="24"/>
          <w:shd w:val="clear" w:color="auto" w:fill="FFFFFF"/>
          <w:lang w:val="la-Latn"/>
        </w:rPr>
        <w:t>procurare</w:t>
      </w:r>
      <w:r w:rsidRPr="00DC7E02">
        <w:rPr>
          <w:sz w:val="24"/>
          <w:szCs w:val="24"/>
          <w:shd w:val="clear" w:color="auto" w:fill="FFFFFF"/>
        </w:rPr>
        <w:t> — управлять, ведать чем-либо, заботиться) — главный законный представитель обвинения. Обвинение — сторона, отвечающая за изложение доводов против лица, обвиняемого в совершении правонарушения, в ходе судебного разбирательства по уголовному делу.</w:t>
      </w:r>
    </w:p>
    <w:p w:rsidR="005A3B6C" w:rsidRPr="00DC7E02" w:rsidRDefault="005A3B6C" w:rsidP="00056F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E02">
        <w:rPr>
          <w:rFonts w:ascii="Times New Roman" w:hAnsi="Times New Roman"/>
          <w:b/>
          <w:bCs/>
          <w:sz w:val="24"/>
          <w:szCs w:val="24"/>
          <w:lang w:eastAsia="ru-RU"/>
        </w:rPr>
        <w:t>Прокурорский надзор</w:t>
      </w:r>
      <w:r w:rsidRPr="00DC7E02">
        <w:rPr>
          <w:rFonts w:ascii="Times New Roman" w:hAnsi="Times New Roman"/>
          <w:sz w:val="24"/>
          <w:szCs w:val="24"/>
          <w:lang w:eastAsia="ru-RU"/>
        </w:rPr>
        <w:t> — форма деятельности органов </w:t>
      </w:r>
      <w:hyperlink r:id="rId21" w:tooltip="Прокуратура" w:history="1">
        <w:r w:rsidRPr="00DC7E02">
          <w:rPr>
            <w:rFonts w:ascii="Times New Roman" w:hAnsi="Times New Roman"/>
            <w:sz w:val="24"/>
            <w:szCs w:val="24"/>
            <w:lang w:eastAsia="ru-RU"/>
          </w:rPr>
          <w:t>прокуратуры</w:t>
        </w:r>
      </w:hyperlink>
      <w:r w:rsidRPr="00DC7E02">
        <w:rPr>
          <w:rFonts w:ascii="Times New Roman" w:hAnsi="Times New Roman"/>
          <w:sz w:val="24"/>
          <w:szCs w:val="24"/>
          <w:lang w:eastAsia="ru-RU"/>
        </w:rPr>
        <w:t> по обеспечению законности, выявлению, устранению и предупреждению нарушений закона. Прокурорский надзор, по сути, является проявлением власти органа, который в большинстве стран ни к одной из трёх ветвей власти не относится.</w:t>
      </w:r>
    </w:p>
    <w:p w:rsidR="005A3B6C" w:rsidRPr="00DC7E02" w:rsidRDefault="005A3B6C" w:rsidP="00056F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E02">
        <w:rPr>
          <w:rFonts w:ascii="Times New Roman" w:hAnsi="Times New Roman"/>
          <w:b/>
          <w:sz w:val="24"/>
          <w:szCs w:val="24"/>
        </w:rPr>
        <w:t>Полномочия прокурора</w:t>
      </w:r>
      <w:r w:rsidRPr="00DC7E02">
        <w:rPr>
          <w:rFonts w:ascii="Times New Roman" w:hAnsi="Times New Roman"/>
          <w:sz w:val="24"/>
          <w:szCs w:val="24"/>
        </w:rPr>
        <w:t xml:space="preserve"> - право прокурора создавать, изменять и прекращать правоотношения по поводу соблюдения и применения права.</w:t>
      </w:r>
    </w:p>
    <w:p w:rsidR="005A3B6C" w:rsidRPr="00DC7E02" w:rsidRDefault="005A3B6C" w:rsidP="00056F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E02">
        <w:rPr>
          <w:rFonts w:ascii="Times New Roman" w:hAnsi="Times New Roman"/>
          <w:b/>
          <w:sz w:val="24"/>
          <w:szCs w:val="24"/>
        </w:rPr>
        <w:t>Постановление прокурора</w:t>
      </w:r>
      <w:r w:rsidRPr="00DC7E02">
        <w:rPr>
          <w:rFonts w:ascii="Times New Roman" w:hAnsi="Times New Roman"/>
          <w:sz w:val="24"/>
          <w:szCs w:val="24"/>
        </w:rPr>
        <w:t>-решение прокурора о применении к правонарушителю предусмотренной законом процедуры установления его причастности к совершению конкретного противоправного деяния, а также поручение компетентному органу о его безусловном исполнении.</w:t>
      </w:r>
    </w:p>
    <w:p w:rsidR="005A3B6C" w:rsidRPr="00DC7E02" w:rsidRDefault="005A3B6C" w:rsidP="00056F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E02">
        <w:rPr>
          <w:rFonts w:ascii="Times New Roman" w:hAnsi="Times New Roman"/>
          <w:b/>
          <w:sz w:val="24"/>
          <w:szCs w:val="24"/>
        </w:rPr>
        <w:lastRenderedPageBreak/>
        <w:t xml:space="preserve">Предостережение - </w:t>
      </w:r>
      <w:r w:rsidRPr="00DC7E02">
        <w:rPr>
          <w:rFonts w:ascii="Times New Roman" w:hAnsi="Times New Roman"/>
          <w:sz w:val="24"/>
          <w:szCs w:val="24"/>
        </w:rPr>
        <w:t>письменное обращение прокурора или его заместителя к должностному лицу, содержащее требование о недопустимости (прекращении) совершения подготавливаемого противоправного деяния и разъяснение его правовых последствий</w:t>
      </w:r>
      <w:r w:rsidRPr="00DC7E02">
        <w:rPr>
          <w:rFonts w:ascii="Times New Roman" w:hAnsi="Times New Roman"/>
          <w:sz w:val="24"/>
          <w:szCs w:val="24"/>
          <w:lang w:eastAsia="ru-RU"/>
        </w:rPr>
        <w:t>.</w:t>
      </w:r>
    </w:p>
    <w:p w:rsidR="005A3B6C" w:rsidRPr="00DC7E02" w:rsidRDefault="005A3B6C" w:rsidP="00056F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E02">
        <w:rPr>
          <w:rFonts w:ascii="Times New Roman" w:hAnsi="Times New Roman"/>
          <w:b/>
          <w:sz w:val="24"/>
          <w:szCs w:val="24"/>
        </w:rPr>
        <w:t>Представление прокурора</w:t>
      </w:r>
      <w:r w:rsidRPr="00DC7E02">
        <w:rPr>
          <w:rFonts w:ascii="Times New Roman" w:hAnsi="Times New Roman"/>
          <w:sz w:val="24"/>
          <w:szCs w:val="24"/>
        </w:rPr>
        <w:t xml:space="preserve"> - акт прокурорского реагирования, содержащий требование об устранении нарушений закона, а также способствовавших этому причин и условий, вносимый в орган или должностному лицу, полномочный устранить выявленные нарушения и подлежащий безотлагательному рассмотрению</w:t>
      </w:r>
      <w:r w:rsidRPr="00DC7E02">
        <w:rPr>
          <w:rFonts w:ascii="Times New Roman" w:hAnsi="Times New Roman"/>
          <w:sz w:val="24"/>
          <w:szCs w:val="24"/>
          <w:lang w:eastAsia="ru-RU"/>
        </w:rPr>
        <w:t>.</w:t>
      </w:r>
    </w:p>
    <w:p w:rsidR="005A3B6C" w:rsidRPr="00DC7E02" w:rsidRDefault="005A3B6C" w:rsidP="00056F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E02">
        <w:rPr>
          <w:rFonts w:ascii="Times New Roman" w:hAnsi="Times New Roman"/>
          <w:b/>
          <w:sz w:val="24"/>
          <w:szCs w:val="24"/>
        </w:rPr>
        <w:t xml:space="preserve"> Обращение </w:t>
      </w:r>
      <w:r w:rsidRPr="00DC7E02">
        <w:rPr>
          <w:rFonts w:ascii="Times New Roman" w:hAnsi="Times New Roman"/>
          <w:sz w:val="24"/>
          <w:szCs w:val="24"/>
        </w:rPr>
        <w:t>- изложенные в письменной, устной форме или в форме электронного документа предложение, заявление, жалоба или ходатайство, в том числе коллективное, гражданина, должностного и иного лица.</w:t>
      </w:r>
    </w:p>
    <w:p w:rsidR="005A3B6C" w:rsidRPr="00DC7E02" w:rsidRDefault="005A3B6C" w:rsidP="00056F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E02">
        <w:rPr>
          <w:rFonts w:ascii="Times New Roman" w:hAnsi="Times New Roman"/>
          <w:b/>
          <w:sz w:val="24"/>
          <w:szCs w:val="24"/>
        </w:rPr>
        <w:t>Опротестование незаконных правовых актов</w:t>
      </w:r>
      <w:r w:rsidRPr="00DC7E02">
        <w:rPr>
          <w:rFonts w:ascii="Times New Roman" w:hAnsi="Times New Roman"/>
          <w:sz w:val="24"/>
          <w:szCs w:val="24"/>
        </w:rPr>
        <w:t xml:space="preserve"> - средство реагирования на нарушение закона, в котором прокурор указывает, в чем именно выражено нарушение закона, и требует от соответствующего органа отменить незаконный акт или привести его в соответствие с законом, восстановить права и свободы граждан, а также права и законные интересы государственных и иных органов.</w:t>
      </w:r>
    </w:p>
    <w:p w:rsidR="005A3B6C" w:rsidRPr="00D652B2" w:rsidRDefault="005A3B6C" w:rsidP="00D65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3B6C" w:rsidRDefault="005A3B6C" w:rsidP="00E53BDB">
      <w:pPr>
        <w:rPr>
          <w:rFonts w:ascii="Times New Roman" w:hAnsi="Times New Roman"/>
          <w:sz w:val="28"/>
          <w:szCs w:val="28"/>
        </w:rPr>
      </w:pPr>
    </w:p>
    <w:p w:rsidR="00DC7E02" w:rsidRDefault="00DC7E02" w:rsidP="00E53BDB">
      <w:pPr>
        <w:rPr>
          <w:rFonts w:ascii="Times New Roman" w:hAnsi="Times New Roman"/>
          <w:sz w:val="28"/>
          <w:szCs w:val="28"/>
        </w:rPr>
      </w:pPr>
    </w:p>
    <w:p w:rsidR="00DC7E02" w:rsidRDefault="00DC7E02" w:rsidP="00E53BDB">
      <w:pPr>
        <w:rPr>
          <w:rFonts w:ascii="Times New Roman" w:hAnsi="Times New Roman"/>
          <w:sz w:val="28"/>
          <w:szCs w:val="28"/>
        </w:rPr>
      </w:pPr>
    </w:p>
    <w:p w:rsidR="00DC7E02" w:rsidRDefault="00DC7E02" w:rsidP="00E53BDB">
      <w:pPr>
        <w:rPr>
          <w:rFonts w:ascii="Times New Roman" w:hAnsi="Times New Roman"/>
          <w:sz w:val="28"/>
          <w:szCs w:val="28"/>
        </w:rPr>
      </w:pPr>
    </w:p>
    <w:p w:rsidR="00DC7E02" w:rsidRDefault="00DC7E02" w:rsidP="00E53BDB">
      <w:pPr>
        <w:rPr>
          <w:rFonts w:ascii="Times New Roman" w:hAnsi="Times New Roman"/>
          <w:sz w:val="28"/>
          <w:szCs w:val="28"/>
        </w:rPr>
      </w:pPr>
    </w:p>
    <w:p w:rsidR="00DC7E02" w:rsidRDefault="00DC7E02" w:rsidP="00E53BDB">
      <w:pPr>
        <w:rPr>
          <w:rFonts w:ascii="Times New Roman" w:hAnsi="Times New Roman"/>
          <w:sz w:val="28"/>
          <w:szCs w:val="28"/>
        </w:rPr>
      </w:pPr>
    </w:p>
    <w:p w:rsidR="00DC7E02" w:rsidRDefault="00DC7E02" w:rsidP="00E53BDB">
      <w:pPr>
        <w:rPr>
          <w:rFonts w:ascii="Times New Roman" w:hAnsi="Times New Roman"/>
          <w:sz w:val="28"/>
          <w:szCs w:val="28"/>
        </w:rPr>
      </w:pPr>
    </w:p>
    <w:p w:rsidR="00DC7E02" w:rsidRDefault="00DC7E02" w:rsidP="00E53BDB">
      <w:pPr>
        <w:rPr>
          <w:rFonts w:ascii="Times New Roman" w:hAnsi="Times New Roman"/>
          <w:sz w:val="28"/>
          <w:szCs w:val="28"/>
        </w:rPr>
      </w:pPr>
    </w:p>
    <w:p w:rsidR="00DC7E02" w:rsidRDefault="00DC7E02" w:rsidP="00E53BDB">
      <w:pPr>
        <w:rPr>
          <w:rFonts w:ascii="Times New Roman" w:hAnsi="Times New Roman"/>
          <w:sz w:val="28"/>
          <w:szCs w:val="28"/>
        </w:rPr>
      </w:pPr>
    </w:p>
    <w:p w:rsidR="00DC7E02" w:rsidRDefault="00DC7E02" w:rsidP="00E53BDB">
      <w:pPr>
        <w:rPr>
          <w:rFonts w:ascii="Times New Roman" w:hAnsi="Times New Roman"/>
          <w:sz w:val="28"/>
          <w:szCs w:val="28"/>
        </w:rPr>
      </w:pPr>
    </w:p>
    <w:p w:rsidR="00DC7E02" w:rsidRDefault="00DC7E02" w:rsidP="00E53BDB">
      <w:pPr>
        <w:rPr>
          <w:rFonts w:ascii="Times New Roman" w:hAnsi="Times New Roman"/>
          <w:sz w:val="28"/>
          <w:szCs w:val="28"/>
        </w:rPr>
      </w:pPr>
    </w:p>
    <w:p w:rsidR="00DC7E02" w:rsidRDefault="00DC7E02" w:rsidP="00E53BDB">
      <w:pPr>
        <w:rPr>
          <w:rFonts w:ascii="Times New Roman" w:hAnsi="Times New Roman"/>
          <w:sz w:val="28"/>
          <w:szCs w:val="28"/>
        </w:rPr>
      </w:pPr>
    </w:p>
    <w:p w:rsidR="00DC7E02" w:rsidRDefault="00DC7E02" w:rsidP="00E53BDB">
      <w:pPr>
        <w:rPr>
          <w:rFonts w:ascii="Times New Roman" w:hAnsi="Times New Roman"/>
          <w:sz w:val="28"/>
          <w:szCs w:val="28"/>
        </w:rPr>
      </w:pPr>
    </w:p>
    <w:p w:rsidR="00DC7E02" w:rsidRDefault="00DC7E02" w:rsidP="00E53BDB">
      <w:pPr>
        <w:rPr>
          <w:rFonts w:ascii="Times New Roman" w:hAnsi="Times New Roman"/>
          <w:sz w:val="28"/>
          <w:szCs w:val="28"/>
        </w:rPr>
      </w:pPr>
    </w:p>
    <w:p w:rsidR="005A3B6C" w:rsidRPr="00DC7E02" w:rsidRDefault="005A3B6C" w:rsidP="00E53BDB">
      <w:pPr>
        <w:rPr>
          <w:rFonts w:ascii="Times New Roman" w:hAnsi="Times New Roman"/>
          <w:sz w:val="24"/>
          <w:szCs w:val="24"/>
        </w:rPr>
      </w:pPr>
      <w:r w:rsidRPr="00DC7E02">
        <w:rPr>
          <w:rFonts w:ascii="Times New Roman" w:hAnsi="Times New Roman"/>
          <w:sz w:val="24"/>
          <w:szCs w:val="24"/>
        </w:rPr>
        <w:lastRenderedPageBreak/>
        <w:t>ПРИЛОЖЕНИЕ  Б</w:t>
      </w:r>
    </w:p>
    <w:p w:rsidR="005A3B6C" w:rsidRPr="00DC7E02" w:rsidRDefault="005A3B6C" w:rsidP="00F32B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7E02">
        <w:rPr>
          <w:rFonts w:ascii="Times New Roman" w:hAnsi="Times New Roman"/>
          <w:sz w:val="24"/>
          <w:szCs w:val="24"/>
        </w:rPr>
        <w:t>ПРЕДСТАВЛЕНИЕ ОБ УСТРАНЕНИИ НАРУШЕНИЙ ЗАКОНОДАТЕЛЬСТВА О РАССМОТРЕНИИ ОБРАЩЕНИЙ ГРАЖДАН СУХОЛОЖСКОЙ ГОРОДСКОЙ ПРОКУРАТУРЫ   № 154ж-2017</w:t>
      </w:r>
    </w:p>
    <w:p w:rsidR="005A3B6C" w:rsidRPr="00E53BDB" w:rsidRDefault="005A3B6C" w:rsidP="00F32BB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5A3B6C" w:rsidRPr="006937D0" w:rsidTr="004D79A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A3B6C" w:rsidRPr="00E53BDB" w:rsidRDefault="000F2C46" w:rsidP="00E53BD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47725" cy="781050"/>
                  <wp:effectExtent l="0" t="0" r="9525" b="0"/>
                  <wp:docPr id="2" name="Рисунок 1" descr="Птичка для углов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тичка для углов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lum bright="-42000"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044" b="49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B6C" w:rsidRPr="00E53BDB" w:rsidRDefault="005A3B6C" w:rsidP="00E53BD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53BDB">
              <w:rPr>
                <w:rFonts w:ascii="Times New Roman" w:hAnsi="Times New Roman"/>
                <w:lang w:eastAsia="ru-RU"/>
              </w:rPr>
              <w:t xml:space="preserve">                             ПРОКУРАТУРА</w:t>
            </w:r>
          </w:p>
          <w:p w:rsidR="005A3B6C" w:rsidRPr="00E53BDB" w:rsidRDefault="005A3B6C" w:rsidP="00E53BD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  <w:r w:rsidRPr="00E53BDB">
              <w:rPr>
                <w:rFonts w:ascii="Times New Roman" w:hAnsi="Times New Roman"/>
                <w:lang w:eastAsia="ru-RU"/>
              </w:rPr>
              <w:t xml:space="preserve">                   РОССИЙСКОЙ ФЕДЕРАЦИИ</w:t>
            </w:r>
          </w:p>
          <w:p w:rsidR="005A3B6C" w:rsidRPr="00E53BDB" w:rsidRDefault="005A3B6C" w:rsidP="00E53BD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  <w:r w:rsidRPr="00E53BDB">
              <w:rPr>
                <w:rFonts w:ascii="Times New Roman" w:hAnsi="Times New Roman"/>
                <w:lang w:eastAsia="ru-RU"/>
              </w:rPr>
              <w:t xml:space="preserve">           прокуратура Свердловской области</w:t>
            </w:r>
          </w:p>
          <w:p w:rsidR="005A3B6C" w:rsidRPr="006937D0" w:rsidRDefault="005A3B6C" w:rsidP="00E53BDB">
            <w:pPr>
              <w:spacing w:after="0"/>
              <w:ind w:right="-393"/>
              <w:jc w:val="both"/>
              <w:rPr>
                <w:rFonts w:ascii="Times New Roman" w:hAnsi="Times New Roman"/>
                <w:b/>
              </w:rPr>
            </w:pPr>
            <w:r w:rsidRPr="006937D0">
              <w:rPr>
                <w:rFonts w:ascii="Times New Roman" w:hAnsi="Times New Roman"/>
                <w:b/>
              </w:rPr>
              <w:t xml:space="preserve">        Сухоложская городская прокуратура</w:t>
            </w:r>
          </w:p>
          <w:p w:rsidR="005A3B6C" w:rsidRPr="006937D0" w:rsidRDefault="005A3B6C" w:rsidP="00E53BDB">
            <w:pPr>
              <w:spacing w:after="0"/>
              <w:rPr>
                <w:rFonts w:ascii="Times New Roman" w:hAnsi="Times New Roman"/>
              </w:rPr>
            </w:pPr>
            <w:r w:rsidRPr="006937D0">
              <w:rPr>
                <w:rFonts w:ascii="Times New Roman" w:hAnsi="Times New Roman"/>
              </w:rPr>
              <w:t xml:space="preserve">                  624800 г. Сухой Лог Свердловской области </w:t>
            </w:r>
          </w:p>
          <w:p w:rsidR="005A3B6C" w:rsidRPr="006937D0" w:rsidRDefault="005A3B6C" w:rsidP="00E53BDB">
            <w:pPr>
              <w:spacing w:after="0"/>
              <w:jc w:val="center"/>
              <w:rPr>
                <w:rFonts w:ascii="Times New Roman" w:hAnsi="Times New Roman"/>
              </w:rPr>
            </w:pPr>
            <w:r w:rsidRPr="006937D0">
              <w:rPr>
                <w:rFonts w:ascii="Times New Roman" w:hAnsi="Times New Roman"/>
              </w:rPr>
              <w:t xml:space="preserve">ул. Октябрьская, 7 </w:t>
            </w:r>
          </w:p>
          <w:p w:rsidR="005A3B6C" w:rsidRPr="006937D0" w:rsidRDefault="005A3B6C" w:rsidP="00E53BDB">
            <w:pPr>
              <w:spacing w:after="0"/>
              <w:jc w:val="center"/>
              <w:rPr>
                <w:rFonts w:ascii="Times New Roman" w:hAnsi="Times New Roman"/>
              </w:rPr>
            </w:pPr>
            <w:r w:rsidRPr="006937D0">
              <w:rPr>
                <w:rFonts w:ascii="Times New Roman" w:hAnsi="Times New Roman"/>
              </w:rPr>
              <w:t>тел./факс (34373) 4-39-42, 4-39-48</w:t>
            </w:r>
          </w:p>
          <w:p w:rsidR="005A3B6C" w:rsidRPr="006937D0" w:rsidRDefault="005A3B6C" w:rsidP="00E53BDB">
            <w:pPr>
              <w:spacing w:after="0"/>
              <w:jc w:val="center"/>
              <w:rPr>
                <w:rFonts w:ascii="Times New Roman" w:hAnsi="Times New Roman"/>
              </w:rPr>
            </w:pPr>
            <w:r w:rsidRPr="006937D0">
              <w:rPr>
                <w:rFonts w:ascii="Times New Roman" w:hAnsi="Times New Roman"/>
              </w:rPr>
              <w:t xml:space="preserve"> </w:t>
            </w:r>
          </w:p>
          <w:p w:rsidR="005A3B6C" w:rsidRPr="006937D0" w:rsidRDefault="005A3B6C" w:rsidP="00E53BDB">
            <w:pPr>
              <w:spacing w:after="0"/>
              <w:ind w:right="-251"/>
              <w:rPr>
                <w:rFonts w:ascii="Times New Roman" w:hAnsi="Times New Roman"/>
                <w:b/>
                <w:u w:val="single"/>
              </w:rPr>
            </w:pPr>
            <w:r w:rsidRPr="006937D0">
              <w:rPr>
                <w:rFonts w:ascii="Times New Roman" w:hAnsi="Times New Roman"/>
                <w:b/>
              </w:rPr>
              <w:t xml:space="preserve">                     </w:t>
            </w:r>
            <w:r w:rsidRPr="006937D0">
              <w:rPr>
                <w:rFonts w:ascii="Times New Roman" w:hAnsi="Times New Roman"/>
                <w:b/>
                <w:u w:val="single"/>
              </w:rPr>
              <w:t>___.04.2017</w:t>
            </w:r>
            <w:r w:rsidRPr="006937D0">
              <w:rPr>
                <w:rFonts w:ascii="Times New Roman" w:hAnsi="Times New Roman"/>
                <w:b/>
              </w:rPr>
              <w:t xml:space="preserve"> № </w:t>
            </w:r>
            <w:r w:rsidRPr="006937D0">
              <w:rPr>
                <w:rFonts w:ascii="Times New Roman" w:hAnsi="Times New Roman"/>
                <w:b/>
                <w:u w:val="single"/>
              </w:rPr>
              <w:t>154ж-2017</w:t>
            </w:r>
          </w:p>
          <w:p w:rsidR="005A3B6C" w:rsidRPr="006937D0" w:rsidRDefault="005A3B6C" w:rsidP="00E53B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A3B6C" w:rsidRPr="006937D0" w:rsidRDefault="005A3B6C" w:rsidP="00E53BDB">
            <w:pPr>
              <w:spacing w:after="0"/>
              <w:ind w:left="177"/>
              <w:rPr>
                <w:rFonts w:ascii="Times New Roman" w:hAnsi="Times New Roman"/>
              </w:rPr>
            </w:pPr>
          </w:p>
          <w:p w:rsidR="005A3B6C" w:rsidRPr="006937D0" w:rsidRDefault="005A3B6C" w:rsidP="00E53BDB">
            <w:pPr>
              <w:spacing w:after="0"/>
              <w:ind w:left="177"/>
              <w:rPr>
                <w:rFonts w:ascii="Times New Roman" w:hAnsi="Times New Roman"/>
              </w:rPr>
            </w:pPr>
          </w:p>
          <w:p w:rsidR="005A3B6C" w:rsidRPr="006937D0" w:rsidRDefault="005A3B6C" w:rsidP="00E53BDB">
            <w:pPr>
              <w:spacing w:after="0"/>
              <w:ind w:left="177"/>
              <w:rPr>
                <w:rFonts w:ascii="Times New Roman" w:hAnsi="Times New Roman"/>
              </w:rPr>
            </w:pPr>
          </w:p>
          <w:p w:rsidR="005A3B6C" w:rsidRPr="006937D0" w:rsidRDefault="005A3B6C" w:rsidP="00E53BDB">
            <w:pPr>
              <w:spacing w:after="0"/>
              <w:ind w:left="177"/>
              <w:rPr>
                <w:rFonts w:ascii="Times New Roman" w:hAnsi="Times New Roman"/>
              </w:rPr>
            </w:pPr>
            <w:r w:rsidRPr="006937D0">
              <w:rPr>
                <w:rFonts w:ascii="Times New Roman" w:hAnsi="Times New Roman"/>
              </w:rPr>
              <w:t xml:space="preserve">Заместителю </w:t>
            </w:r>
          </w:p>
          <w:p w:rsidR="005A3B6C" w:rsidRPr="006937D0" w:rsidRDefault="005A3B6C" w:rsidP="00E53BDB">
            <w:pPr>
              <w:spacing w:after="0"/>
              <w:ind w:left="177"/>
              <w:rPr>
                <w:rFonts w:ascii="Times New Roman" w:hAnsi="Times New Roman"/>
              </w:rPr>
            </w:pPr>
            <w:r w:rsidRPr="006937D0">
              <w:rPr>
                <w:rFonts w:ascii="Times New Roman" w:hAnsi="Times New Roman"/>
              </w:rPr>
              <w:t>Главы городского округа Сухой Лог</w:t>
            </w:r>
          </w:p>
          <w:p w:rsidR="005A3B6C" w:rsidRPr="006937D0" w:rsidRDefault="005A3B6C" w:rsidP="00E53BDB">
            <w:pPr>
              <w:spacing w:after="0"/>
              <w:ind w:left="177"/>
              <w:rPr>
                <w:rFonts w:ascii="Times New Roman" w:hAnsi="Times New Roman"/>
              </w:rPr>
            </w:pPr>
            <w:r w:rsidRPr="006937D0">
              <w:rPr>
                <w:rFonts w:ascii="Times New Roman" w:hAnsi="Times New Roman"/>
              </w:rPr>
              <w:t xml:space="preserve">Начальнику </w:t>
            </w:r>
          </w:p>
          <w:p w:rsidR="005A3B6C" w:rsidRPr="006937D0" w:rsidRDefault="005A3B6C" w:rsidP="00E53BDB">
            <w:pPr>
              <w:spacing w:after="0"/>
              <w:ind w:left="177"/>
              <w:rPr>
                <w:rFonts w:ascii="Times New Roman" w:hAnsi="Times New Roman"/>
              </w:rPr>
            </w:pPr>
            <w:r w:rsidRPr="006937D0">
              <w:rPr>
                <w:rFonts w:ascii="Times New Roman" w:hAnsi="Times New Roman"/>
              </w:rPr>
              <w:t>Муниципального казенного учреждения «Управление муниципального заказчика»</w:t>
            </w:r>
          </w:p>
          <w:p w:rsidR="005A3B6C" w:rsidRPr="006937D0" w:rsidRDefault="005A3B6C" w:rsidP="00E53BDB">
            <w:pPr>
              <w:spacing w:after="0"/>
              <w:ind w:left="177"/>
              <w:rPr>
                <w:rFonts w:ascii="Times New Roman" w:hAnsi="Times New Roman"/>
              </w:rPr>
            </w:pPr>
            <w:r w:rsidRPr="006937D0">
              <w:rPr>
                <w:rFonts w:ascii="Times New Roman" w:hAnsi="Times New Roman"/>
              </w:rPr>
              <w:t>Рубцову А.В.</w:t>
            </w:r>
          </w:p>
          <w:p w:rsidR="005A3B6C" w:rsidRPr="006937D0" w:rsidRDefault="005A3B6C" w:rsidP="00E53BDB">
            <w:pPr>
              <w:spacing w:after="0"/>
              <w:ind w:left="177"/>
              <w:rPr>
                <w:rFonts w:ascii="Times New Roman" w:hAnsi="Times New Roman"/>
              </w:rPr>
            </w:pPr>
          </w:p>
          <w:p w:rsidR="005A3B6C" w:rsidRPr="006937D0" w:rsidRDefault="005A3B6C" w:rsidP="00E53BDB">
            <w:pPr>
              <w:spacing w:after="0"/>
              <w:ind w:left="177"/>
              <w:rPr>
                <w:rFonts w:ascii="Times New Roman" w:hAnsi="Times New Roman"/>
              </w:rPr>
            </w:pPr>
            <w:r w:rsidRPr="006937D0">
              <w:rPr>
                <w:rFonts w:ascii="Times New Roman" w:hAnsi="Times New Roman"/>
              </w:rPr>
              <w:t>ул. Кирова, 7а, г. Сухой Лог, 624800</w:t>
            </w:r>
          </w:p>
          <w:p w:rsidR="005A3B6C" w:rsidRPr="006937D0" w:rsidRDefault="005A3B6C" w:rsidP="00E53BDB">
            <w:pPr>
              <w:spacing w:after="0"/>
              <w:ind w:left="177"/>
              <w:rPr>
                <w:rFonts w:ascii="Times New Roman" w:hAnsi="Times New Roman"/>
              </w:rPr>
            </w:pPr>
          </w:p>
        </w:tc>
      </w:tr>
    </w:tbl>
    <w:p w:rsidR="005A3B6C" w:rsidRPr="00E53BDB" w:rsidRDefault="005A3B6C" w:rsidP="00E53BDB">
      <w:pPr>
        <w:spacing w:after="0"/>
        <w:rPr>
          <w:rFonts w:ascii="Times New Roman" w:hAnsi="Times New Roman"/>
          <w:b/>
          <w:sz w:val="20"/>
          <w:szCs w:val="20"/>
        </w:rPr>
      </w:pPr>
      <w:r w:rsidRPr="00E53BDB">
        <w:rPr>
          <w:rFonts w:ascii="Times New Roman" w:hAnsi="Times New Roman"/>
          <w:b/>
          <w:sz w:val="20"/>
          <w:szCs w:val="20"/>
        </w:rPr>
        <w:t>ПРЕДСТАВЛЕНИЕ</w:t>
      </w:r>
    </w:p>
    <w:p w:rsidR="005A3B6C" w:rsidRPr="00E53BDB" w:rsidRDefault="005A3B6C" w:rsidP="00E53BDB">
      <w:pPr>
        <w:spacing w:after="0"/>
        <w:rPr>
          <w:rFonts w:ascii="Times New Roman" w:hAnsi="Times New Roman"/>
          <w:b/>
          <w:sz w:val="20"/>
          <w:szCs w:val="20"/>
        </w:rPr>
      </w:pPr>
      <w:r w:rsidRPr="00E53BDB">
        <w:rPr>
          <w:rFonts w:ascii="Times New Roman" w:hAnsi="Times New Roman"/>
          <w:b/>
          <w:sz w:val="20"/>
          <w:szCs w:val="20"/>
        </w:rPr>
        <w:t xml:space="preserve">об устранении нарушений законодательства </w:t>
      </w:r>
    </w:p>
    <w:p w:rsidR="005A3B6C" w:rsidRPr="00E53BDB" w:rsidRDefault="005A3B6C" w:rsidP="00E53BDB">
      <w:pPr>
        <w:spacing w:after="0"/>
        <w:rPr>
          <w:rFonts w:ascii="Times New Roman" w:hAnsi="Times New Roman"/>
          <w:b/>
          <w:sz w:val="20"/>
          <w:szCs w:val="20"/>
        </w:rPr>
      </w:pPr>
      <w:r w:rsidRPr="00E53BDB">
        <w:rPr>
          <w:rFonts w:ascii="Times New Roman" w:hAnsi="Times New Roman"/>
          <w:b/>
          <w:sz w:val="20"/>
          <w:szCs w:val="20"/>
        </w:rPr>
        <w:t xml:space="preserve">о рассмотрении обращений граждан </w:t>
      </w:r>
    </w:p>
    <w:p w:rsidR="005A3B6C" w:rsidRPr="00E53BDB" w:rsidRDefault="005A3B6C" w:rsidP="00E53BD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53BDB">
        <w:rPr>
          <w:rFonts w:ascii="Times New Roman" w:hAnsi="Times New Roman"/>
          <w:sz w:val="20"/>
          <w:szCs w:val="20"/>
        </w:rPr>
        <w:t>В Сухоложскую городскую прокуратуру обратилась Черных Л.Н., указав, что 20.01.2017 ею подано на имя начальника муниципального казенного учреждения «Управление муниципального заказчика» обращение о принятии мер по газоснабжению домов 48, 50, 52 по ул. Батенева в с. Курьи, ответ на обращение подписан 16.02.2017, а сдан на почту только 03.03.2017.</w:t>
      </w:r>
    </w:p>
    <w:p w:rsidR="005A3B6C" w:rsidRPr="00E53BDB" w:rsidRDefault="005A3B6C" w:rsidP="00E53BD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53BDB">
        <w:rPr>
          <w:rFonts w:ascii="Times New Roman" w:hAnsi="Times New Roman"/>
          <w:sz w:val="20"/>
          <w:szCs w:val="20"/>
        </w:rPr>
        <w:t xml:space="preserve">Согласно </w:t>
      </w:r>
      <w:hyperlink r:id="rId23" w:history="1">
        <w:r w:rsidRPr="00E53BDB">
          <w:rPr>
            <w:rFonts w:ascii="Times New Roman" w:hAnsi="Times New Roman"/>
            <w:sz w:val="20"/>
            <w:szCs w:val="20"/>
          </w:rPr>
          <w:t>ст. 1</w:t>
        </w:r>
      </w:hyperlink>
      <w:r w:rsidRPr="00E53BDB">
        <w:rPr>
          <w:rFonts w:ascii="Times New Roman" w:hAnsi="Times New Roman"/>
          <w:sz w:val="20"/>
          <w:szCs w:val="20"/>
        </w:rPr>
        <w:t xml:space="preserve">2 Федерального закона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случаях, а также в случае направления запроса, предусмотренного частью 2 </w:t>
      </w:r>
      <w:hyperlink r:id="rId24" w:history="1">
        <w:r w:rsidRPr="00E53BDB">
          <w:rPr>
            <w:rFonts w:ascii="Times New Roman" w:hAnsi="Times New Roman"/>
            <w:sz w:val="20"/>
            <w:szCs w:val="20"/>
          </w:rPr>
          <w:t>статьи 10</w:t>
        </w:r>
      </w:hyperlink>
      <w:r w:rsidRPr="00E53BDB">
        <w:rPr>
          <w:rFonts w:ascii="Times New Roman" w:hAnsi="Times New Roman"/>
          <w:sz w:val="20"/>
          <w:szCs w:val="20"/>
        </w:rPr>
        <w:t xml:space="preserve"> настоящего Федерального закона,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A3B6C" w:rsidRPr="00E53BDB" w:rsidRDefault="005A3B6C" w:rsidP="00E53BD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53BDB">
        <w:rPr>
          <w:rFonts w:ascii="Times New Roman" w:hAnsi="Times New Roman"/>
          <w:sz w:val="20"/>
          <w:szCs w:val="20"/>
        </w:rPr>
        <w:t xml:space="preserve">На основании пункта 17 статьи 7 Федерального закона  "О противодействии коррупции" одним из основных направлений деятельности по повышению эффективности противодействия коррупции является усиление </w:t>
      </w:r>
      <w:proofErr w:type="gramStart"/>
      <w:r w:rsidRPr="00E53BDB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E53BDB">
        <w:rPr>
          <w:rFonts w:ascii="Times New Roman" w:hAnsi="Times New Roman"/>
          <w:sz w:val="20"/>
          <w:szCs w:val="20"/>
        </w:rPr>
        <w:t xml:space="preserve"> решением вопросов, содержащихся в обращениях граждан.</w:t>
      </w:r>
    </w:p>
    <w:p w:rsidR="005A3B6C" w:rsidRPr="00E53BDB" w:rsidRDefault="005A3B6C" w:rsidP="00E53BD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53BDB">
        <w:rPr>
          <w:rFonts w:ascii="Times New Roman" w:hAnsi="Times New Roman"/>
          <w:sz w:val="20"/>
          <w:szCs w:val="20"/>
        </w:rPr>
        <w:t>В связи с этим направление ответов на обращения граждан спустя длительное время не допустимо.</w:t>
      </w:r>
    </w:p>
    <w:p w:rsidR="005A3B6C" w:rsidRPr="00E53BDB" w:rsidRDefault="005A3B6C" w:rsidP="00E53BD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53BDB">
        <w:rPr>
          <w:rFonts w:ascii="Times New Roman" w:hAnsi="Times New Roman"/>
          <w:sz w:val="20"/>
          <w:szCs w:val="20"/>
        </w:rPr>
        <w:t>На основании изложенного, руководствуясь ст.ст.24, 28 Федерального за «О прокуратуре Российской Федерации»,</w:t>
      </w:r>
    </w:p>
    <w:p w:rsidR="005A3B6C" w:rsidRPr="00E53BDB" w:rsidRDefault="005A3B6C" w:rsidP="00E53BD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53BDB">
        <w:rPr>
          <w:rFonts w:ascii="Times New Roman" w:hAnsi="Times New Roman"/>
          <w:b/>
          <w:sz w:val="20"/>
          <w:szCs w:val="20"/>
        </w:rPr>
        <w:t>требую:</w:t>
      </w:r>
    </w:p>
    <w:p w:rsidR="005A3B6C" w:rsidRPr="00A036F1" w:rsidRDefault="005A3B6C" w:rsidP="00E53BDB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E53BDB">
        <w:rPr>
          <w:rFonts w:ascii="Times New Roman" w:hAnsi="Times New Roman"/>
          <w:sz w:val="20"/>
          <w:szCs w:val="20"/>
        </w:rPr>
        <w:t>1</w:t>
      </w:r>
      <w:r w:rsidRPr="00A036F1">
        <w:rPr>
          <w:rFonts w:ascii="Times New Roman" w:hAnsi="Times New Roman"/>
          <w:sz w:val="18"/>
          <w:szCs w:val="18"/>
        </w:rPr>
        <w:t>. Безотлагательно рассмотреть настоящее представление с участием сотрудника Сухоложской городской прокуратуры. Принять конкретные меры по устранению нарушений законодательства, их причин и условий, им способствующих.</w:t>
      </w:r>
    </w:p>
    <w:p w:rsidR="005A3B6C" w:rsidRPr="00A036F1" w:rsidRDefault="005A3B6C" w:rsidP="00E53BDB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036F1">
        <w:rPr>
          <w:rFonts w:ascii="Times New Roman" w:hAnsi="Times New Roman"/>
          <w:sz w:val="18"/>
          <w:szCs w:val="18"/>
        </w:rPr>
        <w:t>2. Решить вопрос о привлечении к дисциплинарной ответственности работников МКУ «УМЗ», не обеспечивших своевременное направление ответа на обращение.</w:t>
      </w:r>
    </w:p>
    <w:p w:rsidR="005A3B6C" w:rsidRDefault="005A3B6C" w:rsidP="00A036F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036F1">
        <w:rPr>
          <w:rFonts w:ascii="Times New Roman" w:hAnsi="Times New Roman"/>
          <w:sz w:val="18"/>
          <w:szCs w:val="18"/>
        </w:rPr>
        <w:t>3. О принятых мерах сообщить в Сухоложскую городскую прокуратуру в письменной форме в месячный срок с приложением копии приказа о наложении дисциплинарных взысканий</w:t>
      </w:r>
      <w:r w:rsidRPr="00E53BDB">
        <w:rPr>
          <w:rFonts w:ascii="Times New Roman" w:hAnsi="Times New Roman"/>
          <w:sz w:val="20"/>
          <w:szCs w:val="20"/>
        </w:rPr>
        <w:t>.</w:t>
      </w:r>
    </w:p>
    <w:p w:rsidR="005A3B6C" w:rsidRPr="00056FF7" w:rsidRDefault="005A3B6C" w:rsidP="00056FF7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036F1">
        <w:rPr>
          <w:rFonts w:ascii="Times New Roman" w:hAnsi="Times New Roman"/>
          <w:sz w:val="18"/>
          <w:szCs w:val="18"/>
        </w:rPr>
        <w:t>Городской прокурор старший советник юстиции</w:t>
      </w:r>
      <w:r w:rsidRPr="00A036F1">
        <w:rPr>
          <w:rFonts w:ascii="Times New Roman" w:hAnsi="Times New Roman"/>
          <w:sz w:val="18"/>
          <w:szCs w:val="18"/>
        </w:rPr>
        <w:tab/>
      </w:r>
      <w:r w:rsidRPr="00A036F1">
        <w:rPr>
          <w:rFonts w:ascii="Times New Roman" w:hAnsi="Times New Roman"/>
          <w:sz w:val="18"/>
          <w:szCs w:val="18"/>
        </w:rPr>
        <w:tab/>
      </w:r>
      <w:r w:rsidRPr="00A036F1">
        <w:rPr>
          <w:rFonts w:ascii="Times New Roman" w:hAnsi="Times New Roman"/>
          <w:sz w:val="18"/>
          <w:szCs w:val="18"/>
        </w:rPr>
        <w:tab/>
        <w:t xml:space="preserve"> </w:t>
      </w:r>
      <w:r w:rsidRPr="00A036F1">
        <w:rPr>
          <w:rFonts w:ascii="Times New Roman" w:hAnsi="Times New Roman"/>
          <w:sz w:val="18"/>
          <w:szCs w:val="18"/>
        </w:rPr>
        <w:tab/>
      </w:r>
      <w:r w:rsidRPr="00A036F1">
        <w:rPr>
          <w:rFonts w:ascii="Times New Roman" w:hAnsi="Times New Roman"/>
          <w:sz w:val="18"/>
          <w:szCs w:val="18"/>
        </w:rPr>
        <w:tab/>
      </w:r>
      <w:r w:rsidRPr="00A036F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В.А. </w:t>
      </w:r>
      <w:proofErr w:type="spellStart"/>
      <w:r>
        <w:rPr>
          <w:rFonts w:ascii="Times New Roman" w:hAnsi="Times New Roman"/>
          <w:sz w:val="18"/>
          <w:szCs w:val="18"/>
        </w:rPr>
        <w:t>Худолев</w:t>
      </w:r>
      <w:proofErr w:type="spellEnd"/>
    </w:p>
    <w:p w:rsidR="00DC7E02" w:rsidRDefault="00DC7E02" w:rsidP="00E53BDB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5A3B6C" w:rsidRPr="00DC7E02" w:rsidRDefault="005A3B6C" w:rsidP="00E53BDB">
      <w:pPr>
        <w:rPr>
          <w:rFonts w:ascii="Times New Roman" w:hAnsi="Times New Roman"/>
          <w:sz w:val="24"/>
          <w:szCs w:val="24"/>
        </w:rPr>
      </w:pPr>
      <w:r w:rsidRPr="00DC7E02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В</w:t>
      </w:r>
      <w:r w:rsidRPr="00DC7E02">
        <w:rPr>
          <w:rFonts w:ascii="Times New Roman" w:hAnsi="Times New Roman"/>
          <w:sz w:val="24"/>
          <w:szCs w:val="24"/>
        </w:rPr>
        <w:t xml:space="preserve"> </w:t>
      </w:r>
    </w:p>
    <w:p w:rsidR="005A3B6C" w:rsidRPr="00DC7E02" w:rsidRDefault="005A3B6C" w:rsidP="00F32BBA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E02">
        <w:rPr>
          <w:rFonts w:ascii="Times New Roman" w:hAnsi="Times New Roman"/>
          <w:sz w:val="24"/>
          <w:szCs w:val="24"/>
        </w:rPr>
        <w:t xml:space="preserve">РЕШЕНИЕ СУХОЛОЖСКОГО ГОРОДСКОГО СУДА ПО НАДЗОРУ ЗА СОБЛЮДЕНИЕМ ПРАВ И СВОБОД ЧЕЛОВЕКА И ГРАЖДАНИНА, </w:t>
      </w:r>
      <w:r w:rsidRPr="00DC7E02">
        <w:rPr>
          <w:rFonts w:ascii="Times New Roman" w:hAnsi="Times New Roman"/>
          <w:color w:val="000000"/>
          <w:sz w:val="24"/>
          <w:szCs w:val="24"/>
          <w:lang w:eastAsia="ru-RU"/>
        </w:rPr>
        <w:t>гр. дело № 2-219/2014</w:t>
      </w:r>
    </w:p>
    <w:p w:rsidR="005A3B6C" w:rsidRDefault="005A3B6C" w:rsidP="00827B30">
      <w:pPr>
        <w:rPr>
          <w:rFonts w:ascii="Times New Roman" w:hAnsi="Times New Roman"/>
          <w:b/>
          <w:sz w:val="28"/>
          <w:szCs w:val="28"/>
        </w:rPr>
      </w:pPr>
    </w:p>
    <w:p w:rsidR="005A3B6C" w:rsidRPr="00E53BDB" w:rsidRDefault="005A3B6C" w:rsidP="00827B3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Гр. дело № 2-219/2014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РЕШЕНИЕ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ИМЕНЕМ РОССИЙСКОЙ ФЕДЕРАЦИИ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3"/>
        <w:gridCol w:w="1787"/>
      </w:tblGrid>
      <w:tr w:rsidR="005A3B6C" w:rsidRPr="006937D0" w:rsidTr="004D79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A3B6C" w:rsidRPr="00E53BDB" w:rsidRDefault="005A3B6C" w:rsidP="00E53BDB">
            <w:pPr>
              <w:spacing w:after="0" w:line="240" w:lineRule="auto"/>
              <w:jc w:val="both"/>
              <w:rPr>
                <w:rFonts w:ascii="Times New Roman" w:hAnsi="Times New Roman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53BDB">
              <w:rPr>
                <w:rFonts w:ascii="Times New Roman" w:hAnsi="Times New Roman"/>
                <w:color w:val="555555"/>
                <w:sz w:val="20"/>
                <w:szCs w:val="20"/>
                <w:lang w:eastAsia="ru-RU"/>
              </w:rPr>
              <w:t>г.Сухой</w:t>
            </w:r>
            <w:proofErr w:type="spellEnd"/>
            <w:r w:rsidRPr="00E53BDB">
              <w:rPr>
                <w:rFonts w:ascii="Times New Roman" w:hAnsi="Times New Roman"/>
                <w:color w:val="555555"/>
                <w:sz w:val="20"/>
                <w:szCs w:val="20"/>
                <w:lang w:eastAsia="ru-RU"/>
              </w:rPr>
              <w:t xml:space="preserve"> 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A3B6C" w:rsidRPr="00E53BDB" w:rsidRDefault="005A3B6C" w:rsidP="00E53BDB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color w:val="555555"/>
                <w:sz w:val="20"/>
                <w:szCs w:val="20"/>
                <w:lang w:eastAsia="ru-RU"/>
              </w:rPr>
            </w:pPr>
            <w:r w:rsidRPr="00E53BDB">
              <w:rPr>
                <w:rFonts w:ascii="Times New Roman" w:hAnsi="Times New Roman"/>
                <w:color w:val="555555"/>
                <w:sz w:val="20"/>
                <w:szCs w:val="20"/>
                <w:lang w:eastAsia="ru-RU"/>
              </w:rPr>
              <w:t>06 марта 2014 года</w:t>
            </w:r>
          </w:p>
        </w:tc>
      </w:tr>
    </w:tbl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Сухоложский городской суд Свердловской области в составе: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председательствующего судьи Тимофеева В.Ю., при секретаре </w:t>
      </w:r>
      <w:proofErr w:type="spellStart"/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Донгузовой</w:t>
      </w:r>
      <w:proofErr w:type="spellEnd"/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А.М.,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участием помощника Сухоложского городского прокурора </w:t>
      </w:r>
      <w:proofErr w:type="spellStart"/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Вяцкова</w:t>
      </w:r>
      <w:proofErr w:type="spellEnd"/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Д.Г., истца Левиной М.А.,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представителя ответчика Сысоевой Л.А. (по доверенности от 09.01.2014 года),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рассмотрев в открытом судебном заседании гражданское дело по иску Сухоложского го</w:t>
      </w: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родского прокурора в интересах Левиной Марины Алексеевны к государственному казенному учреждению «Сухоложский центр занятости» о возложении обязанности начислять пособие по безработице,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установил: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Сухоложский городской прокурор обратился в суд в интересах Левиной Марины Алексеевны, просит обязать ГКУ «Сухоложский центр занятости» начислять Левиной М.А. пособие по безработице в процентном отношении к среднему заработку по ее последнему месту работы в ФКУ ИК-12 УФСИН России по Удмуртской Республике.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обоснование исковых требований указано, что последним местом работы Левиной М.А. является ФКУ ИК-12 УФСИН России по Удмуртской Республике в должности дневальной, а не магазин «Центральный» индивидуального предпринимателя </w:t>
      </w:r>
      <w:proofErr w:type="spellStart"/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Луткова</w:t>
      </w:r>
      <w:proofErr w:type="spellEnd"/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С.В. в должности продавца продуктовых товаров, как указано в ее трудовой книжке. Трудовая книжка работника не является единственным документом, подтверждающим трудовые отношения. Трудовые отношения могут быть подтверждены также трудовым договором, справкой с места работы гражданина и иными документами. Поскольку Левина М.А. предоставила в КГУ «Сухоложский центр занятости» необходимые документы: паспорт, трудовую книжку и справку с последнего места работы - ФКУ ИК-12 УФСИН России по Удмуртской Республике, то ей должно быть установлено пособие по безработице в процентном отношении к среднему заработку по последнему месту работы, а не в минимальном размере.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судебном заседании помощник прокурора </w:t>
      </w:r>
      <w:proofErr w:type="spellStart"/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Вяцков</w:t>
      </w:r>
      <w:proofErr w:type="spellEnd"/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Д.Г. поддержал исковые требования в полном объеме по доводам, указанным в иске. Дополнительно указал, что наличие трудовых отношений между Левиной М.А. и ФКУ ИК-12 УФСИН России по Удмуртской Республике подтверждается тем, что с ее заработка отчислялись страховые взносы на обязательное пенсионное страхование, время ее работы в ИК засчитывается в общий трудовой стаж.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Истец Левина М.А. также поддержала исковые требования в полном объеме по доводам, указанным в иске. Пояснила, что работала в ФКУ ИК-12 УФСИН России по Удмуртской Республике полный рабочий день и полную рабочую неделю. Имела поощрение в виде благодарности. Ее трудовая деятельность оплачивалась в размере 4 883,97 рублей в месяц. Запись о работе в трудовую книжку не была произведена, так как во время нахождения в колонии она не знала, где находится ее трудовая книжка.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От ответчика - директора ГКУ «Сухоложский центр занятости» Зуевой А.Х. поступил письменный отзыв на исковое заявление, в котором ответчик просит в удовлетворении исковых требований отказать в полном объеме. В обоснование указано, что поскольку последним местом работы Левиной М.А. в ее трудовой книжке указано Название ИП ФИО, то ей следовало предоставить справку о среднем заработке за последние три месяца с этого места работы. Левина М.А. ее предоставила 23.01.2014 года. Поскольку перерыв в трудовой деятельности Левиной М.А. являлся длительным (более одного года), то ей назначено пособие по безработице в размере 977,50 рублей. Законодатель не относит осужденных к лицам, работающим по трудовым договорам. Следовательно, ФКУ ИК-12 УФСИН России по Удмуртской Республике не является последним местом работы Левиной М.А. По мнению ответчика, администрация ИК должна была принять меры к получению трудовой книжки Левиной М.А. в случае ее отсутствия.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В судебном заседании представитель ответчика Сысоева Л.А. возражала против удовлетворения исковых требований по доводам, указанным в отзыве на исковое заявление.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Заслушав прокурора, истца, представителя ответчика, изучив материалы дела, оценив доказательства в их совокупности, суд приходит к следующему.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Согласно статьи</w:t>
      </w:r>
      <w:proofErr w:type="gramEnd"/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7 Конституции Российской Федерации каждый имеет право на защиту от безработицы.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В соответствии со статьей 39 Конституции Российской Федерации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 Государственные пенсии и социальные пособия устанавливаются законом.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Закон РФ от 19.04.1991 N 1032-1 "О занятости населения в Российской Федерации" устанавливает правовые, экономические и организационные основы государственной политики содействия занятости населения, в том числе гарантии государства по реализации конституционных прав граждан Российской Федерации на труд и социальную защиту от безработицы.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В соответствии с ч.2 ст.3 Закона РФ "О занятости населения в Российской Федерации", п.4 Правил регистрации безработных граждан, утвержденных Постановлением Правительства РФ от 07.09.2012 N 891 "О порядке регистрации граждан в целях поиска подходящей работы, регистрации безработных граждан и требованиях к подбору подходящей работы" постановка на регистрационный учет безработных граждан осуществляется государственными учреждениями службы занятости населения при предъявлении указанными гражданами следующих документов: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а) паспорт или документ, его заменяющий;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б) трудовая книжка или документ, ее заменяющий;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в) документ, удостоверяющий профессиональную квалификацию;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г) справка о среднем заработке за последние 3 месяца по последнему месту работы.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Судом установлено, что 16.12.2013 года Левина М.А. обратилась в ГКУ «Сухоложский центр занятости» для предоставления государственной услуги по информированию о положении на рынке труда /л.д.25, 26/.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24.12.2013 года Левина М.А. обратилась в ГКУ «Сухоложский центр занятости» для признания ее безработной, предоставив паспорт, трудовую книжку и справку с последнего места работы - ФКУ ИК-12 УФСИН России по Удмуртской Республике. В тот же день, согласно карточки персонального учета гражданина ищущего работу /л.д.27/, Левина М.А. была зарегистрирована лишь в качестве лица, ищущего работу, но не в качестве безработного, поскольку ею не была представлена справка о среднем заработке за последние три месяца по последнему месту работы, указанному в трудовой книжке.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Суд считает, что справка о среднем заработке за последние 3 месяца работы в магазине «Центральный» ИП ФИО истребована ответчиком у Левиной М.А. необоснованно, так как данное место работы, несмотря на то, что оно записано последним в трудовой книжке истца, не является фактически последним местом работы Левиной М.А.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Таким последним местом работы Левиной М.А. является ФКУ ИК-12 УФСИН России по Удмуртской Республике, о чем свидетельствуют выданная данным исправительным учреждением справка № от 10.12.2013 года о средней заработной плате (денежном довольствии) для определения размера по безработице /л.д.11/, справка учета времени работы, засчитываемого в общий трудовой стаж, от 09.12.2013 года /л.д.12/, копии приказов (распоряжений) о приеме на работу и прекращении (расторжении) трудового договора с работником (увольнении) /л.д.16, 17/.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Из данных документов следует, что в период с 21.03.2012 года по 09.12.2013 года Левина М.А. работала в ФКУ ИК-12 УФСИН России по Удмуртской Республике в должности дневальной. Ее средний заработок за последние три месяца, предшествующие увольнению, составлял 4 883,97 рублей. Данный период работы засчитывается в ее общий трудовой стаж. При увольнении Левиной М.А. выплачена компенсация за неиспользованный отпуск, предусмотренная трудовым законодательством.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Суд отмечает, что форма справки учета времени работы, засчитываемого в общий трудовой стаж, от 09.12.2013 года /л.д.12/ полностью соответствует установленной форме трудовой книжки. Сведения, указанные в справке, аналогичны по содержанию записям, которые следовало бы внести в трудовую книжку Левиной М.А.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Из объяснений Левиной М.А. следует, что единственной причиной не указания в ее трудовой книжке сведений о работе в ФКУ ИК-12 УФСИН России по Удмуртской Республике явилось отсутствие трудовой книжки в ее личном деле.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По мнению суда, отсутствие в трудовой книжке истца по независящим от нее обстоятельствам записей о фактически осуществлявшейся ею трудовой деятельности не должно ограничивать ее право на получение социальных пособий и защиту от безработицы.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Суд соглашается с доводами Сухоложского городского прокурора о том, что трудовая книжка работника является основным, но не единственным документом, подтверждающим трудовую деятельность работника.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Так, пунктом 6 Правил подсчета и подтверждения страхового стажа для установления трудовых пенсий, утвержденных Постановлением Правительства РФ от 24.07.2002 N 555, установлено, что основным документом, подтверждающим периоды работы по трудовому договору, является трудовая книжка установленного образца. При отсутствии трудовой книжки, а также в случае, когда в трудовой книжке содержатся неправильные и неточные сведения либо отсутствуют записи об отдельных периодах работы, в подтверждение периодов работы принимаются письменные трудовые договоры, оформленные в соответствии с трудовым законодательством, действовавшим на день возникновения соответствующих правоотношений, трудовые книжки колхозников, справки, выдаваемые работодателями или соответствующими </w:t>
      </w: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государственными (муниципальными) органами, выписки из приказов, лицевые счета и ведомости на выдачу заработной платы.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Согласно п. 2.1 Указания Минсоцзащиты РФ от 02.11.1992 N 1-94-У "О порядке учета времени работы осужденных в период отбывания ими наказания в виде лишения свободы, засчитываемого в общий трудовой стаж" документом, подтверждающим время работы осужденного в местах лишения свободы, является трудовая книжка, а при ее отсутствии - справка, выдаваемая администрацией исправительно-трудового учреждения.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Учитывая изложенное, суд считает, что Левина М.А. 24.12.2013 года при обращении в КГУ «Сухоложский центр занятости» предоставила все необходимые документы для признания ее безработной. Поэтому у ответчика не имелось оснований для отказа в признании Левиной М.А. безработной и в назначении ей пособия по безработице с 24.12.2013 года.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Статьей 30 Закона РФ "О занятости населения в Российской Федерации" предусмотрено, что пособие по безработице выплачивается гражданам, уволенным по любым основаниям, и устанавливается в процентном отношении к среднему заработку, исчисленному за последние три месяца по последнему месту работы, если они в течение 12 месяцев, предшествовавших началу безработицы, имели оплачиваемую работу не менее 26 недель на условиях полного рабочего дня (полной рабочей недели) или на условиях неполного рабочего дня (неполной рабочей недели) с пересчетом на 26 недель с полным рабочим днем (полной рабочей неделей).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Пособие по безработице гражданам, стремящимся возобновить трудовую деятельность после длительного (более одного года) перерыва устанавливается в размере минимальной величины пособия по безработице.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По делу установлено, что в течение 12 месяцев, предшествовавших началу безработицы, Левина М.А. имела оплачиваемую работу в ФКУ ИК-12 УФСИН России по Удмуртской Республике на условиях неполного рабочего дня (0,75 ставки), которая соответствует при пересчете не менее чем 26 неделям с полным рабочим днем (полной рабочей неделей).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При таких обстоятельствах суд считает, что перерыв в трудовой деятельности Левиной М.А. не является длительным, так как составляет период менее одного года, поэтому Левина М.А. не относится к категории лиц, которым на основании п.2 ст.30 Закона РФ "О занятости населения в Российской Федерации" назначается пособие по безработице в минимальном размере.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В соответствии с п.1 ст.30, п.1 ст.33 Закона РФ "О занятости населения в Российской Федерации" Левиной М.А., имевшей в течение 12 месяцев, предшествовавших началу безработицы, оплачиваемую работу, пособие по безработице в первые три месяца должно было быть назначено в процентном отношении (в размере 75 процентов) к среднему заработку, исчисленному за последние три месяца по последнему месту работы в ФКУ ИК-12 УФСИН России по Удмуртской Республике.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Суд признает верным представленный прокурором расчет /л.д.9/, согласно которому размер ежемесячного пособия по безработице, подлежащего выплате Левиной М.А. в первые три месяца, составляет 3 662,98 рублей (4 883,97 рублей * 75 / 100).</w:t>
      </w:r>
    </w:p>
    <w:p w:rsidR="005A3B6C" w:rsidRPr="00E53BDB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Выплата данного пособия по безработице должно было быть назначено Левиной М.А. с 24.12.2013 года.</w:t>
      </w:r>
    </w:p>
    <w:p w:rsidR="005A3B6C" w:rsidRPr="00F32BBA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32BBA">
        <w:rPr>
          <w:rFonts w:ascii="Times New Roman" w:hAnsi="Times New Roman"/>
          <w:color w:val="000000"/>
          <w:sz w:val="18"/>
          <w:szCs w:val="18"/>
          <w:lang w:eastAsia="ru-RU"/>
        </w:rPr>
        <w:t>Таким образом, суд приходит к выводу, что требования Сухоложского городского прокурора к ответчику ГКУ «Сухоложский центр занятости» являются фактически обоснованными, соответствуют закону и подлежат удовлетворению.</w:t>
      </w:r>
    </w:p>
    <w:p w:rsidR="005A3B6C" w:rsidRPr="00F32BBA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32BBA">
        <w:rPr>
          <w:rFonts w:ascii="Times New Roman" w:hAnsi="Times New Roman"/>
          <w:color w:val="000000"/>
          <w:sz w:val="18"/>
          <w:szCs w:val="18"/>
          <w:lang w:eastAsia="ru-RU"/>
        </w:rPr>
        <w:t>На основании статьи 103 Гражданского процессуального кодекса Российской Федерации с ГКУ «Сухоложский центр занятости», не освобожденного от уплаты государственной пошлины, в доход бюджета городского округа Сухой Лог подлежит взысканию государственная пошлина в размере 200 рублей.</w:t>
      </w:r>
    </w:p>
    <w:p w:rsidR="005A3B6C" w:rsidRPr="00F32BBA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32BB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Руководствуясь </w:t>
      </w:r>
      <w:proofErr w:type="spellStart"/>
      <w:r w:rsidRPr="00F32BBA">
        <w:rPr>
          <w:rFonts w:ascii="Times New Roman" w:hAnsi="Times New Roman"/>
          <w:color w:val="000000"/>
          <w:sz w:val="18"/>
          <w:szCs w:val="18"/>
          <w:lang w:eastAsia="ru-RU"/>
        </w:rPr>
        <w:t>ст.ст</w:t>
      </w:r>
      <w:proofErr w:type="spellEnd"/>
      <w:r w:rsidRPr="00F32BBA">
        <w:rPr>
          <w:rFonts w:ascii="Times New Roman" w:hAnsi="Times New Roman"/>
          <w:color w:val="000000"/>
          <w:sz w:val="18"/>
          <w:szCs w:val="18"/>
          <w:lang w:eastAsia="ru-RU"/>
        </w:rPr>
        <w:t>. 194-199 Гражданского процессуального кодекса Российской Федерации, суд</w:t>
      </w:r>
    </w:p>
    <w:p w:rsidR="005A3B6C" w:rsidRPr="00F32BBA" w:rsidRDefault="005A3B6C" w:rsidP="00E53BD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F32BBA">
        <w:rPr>
          <w:rFonts w:ascii="Times New Roman" w:hAnsi="Times New Roman"/>
          <w:b/>
          <w:color w:val="000000"/>
          <w:sz w:val="18"/>
          <w:szCs w:val="18"/>
          <w:lang w:eastAsia="ru-RU"/>
        </w:rPr>
        <w:t>решил:</w:t>
      </w:r>
    </w:p>
    <w:p w:rsidR="005A3B6C" w:rsidRPr="00F32BBA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32BBA">
        <w:rPr>
          <w:rFonts w:ascii="Times New Roman" w:hAnsi="Times New Roman"/>
          <w:color w:val="000000"/>
          <w:sz w:val="18"/>
          <w:szCs w:val="18"/>
          <w:lang w:eastAsia="ru-RU"/>
        </w:rPr>
        <w:t>Исковые требования Сухоложского городского прокурора в интересах Левиной Марины Алексеевны к государственному казенному учреждению «Сухоложский центр занятости» о воз</w:t>
      </w:r>
      <w:r w:rsidRPr="00F32BB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ложении обязанности начислять пособие по безработице удовлетворить.</w:t>
      </w:r>
    </w:p>
    <w:p w:rsidR="005A3B6C" w:rsidRPr="00F32BBA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32BBA">
        <w:rPr>
          <w:rFonts w:ascii="Times New Roman" w:hAnsi="Times New Roman"/>
          <w:color w:val="000000"/>
          <w:sz w:val="18"/>
          <w:szCs w:val="18"/>
          <w:lang w:eastAsia="ru-RU"/>
        </w:rPr>
        <w:t>Обязать государственное казенное учреждение «Сухоложский центр занятости» назначить Левиной Марине Алексеевне пособие по безработице с 24.12.2013 года, установив его размер в первые три месяца в размере 75 процентов ее среднемесячного заработка (денежного довольст</w:t>
      </w:r>
      <w:r w:rsidRPr="00F32BB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вия), исчисленного за последние три месяца по последнему месту работы в ФКУ ИК-12 УФСИН России по Удмурткой Республике, то есть в размере 3 662,98 рублей.</w:t>
      </w:r>
    </w:p>
    <w:p w:rsidR="005A3B6C" w:rsidRPr="00F32BBA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32BBA">
        <w:rPr>
          <w:rFonts w:ascii="Times New Roman" w:hAnsi="Times New Roman"/>
          <w:color w:val="000000"/>
          <w:sz w:val="18"/>
          <w:szCs w:val="18"/>
          <w:lang w:eastAsia="ru-RU"/>
        </w:rPr>
        <w:t>Взыскать с государственного казенного учреждения «Сухоложский центр занятости» государственную пошлину в доход бюджета городского округа Сухой Лог в сумме 200 рублей.</w:t>
      </w:r>
    </w:p>
    <w:p w:rsidR="005A3B6C" w:rsidRPr="00F32BBA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32BBA">
        <w:rPr>
          <w:rFonts w:ascii="Times New Roman" w:hAnsi="Times New Roman"/>
          <w:color w:val="000000"/>
          <w:sz w:val="18"/>
          <w:szCs w:val="18"/>
          <w:lang w:eastAsia="ru-RU"/>
        </w:rPr>
        <w:t>Решение может быть обжаловано сторонами в апелляционном порядке в Свердловский областной суд через Сухоложский городской суд в течение месяца со дня принятия решения суда в окончательной форме.</w:t>
      </w:r>
    </w:p>
    <w:p w:rsidR="005A3B6C" w:rsidRPr="00F32BBA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32BBA">
        <w:rPr>
          <w:rFonts w:ascii="Times New Roman" w:hAnsi="Times New Roman"/>
          <w:color w:val="000000"/>
          <w:sz w:val="18"/>
          <w:szCs w:val="18"/>
          <w:lang w:eastAsia="ru-RU"/>
        </w:rPr>
        <w:t>Мотивированное решение изготовлено в совещательной комнате 12 марта 2014 года.</w:t>
      </w:r>
    </w:p>
    <w:p w:rsidR="005A3B6C" w:rsidRPr="00F32BBA" w:rsidRDefault="005A3B6C" w:rsidP="00E53B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32BBA">
        <w:rPr>
          <w:rFonts w:ascii="Times New Roman" w:hAnsi="Times New Roman"/>
          <w:color w:val="000000"/>
          <w:sz w:val="18"/>
          <w:szCs w:val="18"/>
          <w:lang w:eastAsia="ru-RU"/>
        </w:rPr>
        <w:t>Судья: подпись.</w:t>
      </w:r>
    </w:p>
    <w:p w:rsidR="005A3B6C" w:rsidRDefault="005A3B6C" w:rsidP="00056FF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32BBA">
        <w:rPr>
          <w:rFonts w:ascii="Times New Roman" w:hAnsi="Times New Roman"/>
          <w:color w:val="000000"/>
          <w:sz w:val="18"/>
          <w:szCs w:val="18"/>
          <w:lang w:eastAsia="ru-RU"/>
        </w:rPr>
        <w:t>Решение не вступило в законную силу.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Pr="00E53BDB">
        <w:rPr>
          <w:rFonts w:ascii="Times New Roman" w:hAnsi="Times New Roman"/>
          <w:color w:val="000000"/>
          <w:sz w:val="20"/>
          <w:szCs w:val="20"/>
          <w:lang w:eastAsia="ru-RU"/>
        </w:rPr>
        <w:t>В.Ю. Тимофеев</w:t>
      </w:r>
    </w:p>
    <w:p w:rsidR="005A3B6C" w:rsidRDefault="005A3B6C" w:rsidP="00056FF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5A3B6C" w:rsidRDefault="005A3B6C" w:rsidP="00056FF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5A3B6C" w:rsidRPr="00DC7E02" w:rsidRDefault="005A3B6C" w:rsidP="00056FF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  <w:r w:rsidRPr="00DC7E02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Г</w:t>
      </w:r>
      <w:r w:rsidRPr="00DC7E02">
        <w:rPr>
          <w:rFonts w:ascii="Times New Roman" w:hAnsi="Times New Roman"/>
          <w:sz w:val="24"/>
          <w:szCs w:val="24"/>
        </w:rPr>
        <w:t xml:space="preserve"> </w:t>
      </w:r>
      <w:r w:rsidRPr="00DC7E02">
        <w:rPr>
          <w:rFonts w:ascii="Times New Roman" w:hAnsi="Times New Roman"/>
          <w:sz w:val="24"/>
          <w:szCs w:val="24"/>
        </w:rPr>
        <w:tab/>
      </w:r>
    </w:p>
    <w:p w:rsidR="005A3B6C" w:rsidRPr="00DC7E02" w:rsidRDefault="005A3B6C" w:rsidP="00A036F1">
      <w:pPr>
        <w:tabs>
          <w:tab w:val="left" w:pos="3105"/>
        </w:tabs>
        <w:rPr>
          <w:rFonts w:ascii="Times New Roman" w:hAnsi="Times New Roman"/>
          <w:sz w:val="24"/>
          <w:szCs w:val="24"/>
        </w:rPr>
      </w:pPr>
    </w:p>
    <w:p w:rsidR="005A3B6C" w:rsidRPr="00DC7E02" w:rsidRDefault="005A3B6C" w:rsidP="00F32BBA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7E02">
        <w:rPr>
          <w:rFonts w:ascii="Times New Roman" w:hAnsi="Times New Roman"/>
          <w:sz w:val="24"/>
          <w:szCs w:val="24"/>
        </w:rPr>
        <w:t>РЕШЕНИЕ КАМЫШЛОВСКОГО РАЙОННОГО СУДА  ПО НАДЗОРУ ЗА ИСПОЛНЕНИЕМ ЗАКОНОВ АДМИНИСТРАЦИЯМИ ОРГАНОВ И УЧРЕЖДЕНИЙ</w:t>
      </w:r>
      <w:proofErr w:type="gramStart"/>
      <w:r w:rsidRPr="00DC7E02">
        <w:rPr>
          <w:rFonts w:ascii="Times New Roman" w:hAnsi="Times New Roman"/>
          <w:sz w:val="24"/>
          <w:szCs w:val="24"/>
        </w:rPr>
        <w:t>,И</w:t>
      </w:r>
      <w:proofErr w:type="gramEnd"/>
      <w:r w:rsidRPr="00DC7E02">
        <w:rPr>
          <w:rFonts w:ascii="Times New Roman" w:hAnsi="Times New Roman"/>
          <w:sz w:val="24"/>
          <w:szCs w:val="24"/>
        </w:rPr>
        <w:t>СПОЛНЯЮЩИХ НАКАЗАНИЕ И НАЗНАЧАЕМЫЕ СУДОМ  МЕРЫ ПРИНУДИТЕЛЬНОГО ХАРАКТЕРА, АДМИНИСТРАЦИЯМИ МЕСТ СОДЕРЖАНИЯ ЗАДЕРЖАННЫХ И ЗАКЛЮЧЕННЫХ ПОД СТРАЖУ</w:t>
      </w:r>
      <w:r w:rsidRPr="00DC7E02">
        <w:rPr>
          <w:rFonts w:ascii="Times New Roman" w:hAnsi="Times New Roman"/>
          <w:sz w:val="24"/>
          <w:szCs w:val="24"/>
          <w:lang w:eastAsia="ru-RU"/>
        </w:rPr>
        <w:t>, Дело № 2-388/2017</w:t>
      </w:r>
    </w:p>
    <w:p w:rsidR="005A3B6C" w:rsidRPr="00DC7E02" w:rsidRDefault="005A3B6C" w:rsidP="00827B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3B6C" w:rsidRPr="00DC7E02" w:rsidRDefault="005A3B6C" w:rsidP="00F32BB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C7E02">
        <w:rPr>
          <w:rFonts w:ascii="Times New Roman" w:hAnsi="Times New Roman"/>
          <w:color w:val="333333"/>
          <w:sz w:val="24"/>
          <w:szCs w:val="24"/>
          <w:lang w:eastAsia="ru-RU"/>
        </w:rPr>
        <w:t>      Дело № 2-388/2017</w:t>
      </w:r>
    </w:p>
    <w:p w:rsidR="005A3B6C" w:rsidRPr="00DC7E02" w:rsidRDefault="005A3B6C" w:rsidP="00827B3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C7E02">
        <w:rPr>
          <w:rFonts w:ascii="Times New Roman" w:hAnsi="Times New Roman"/>
          <w:color w:val="333333"/>
          <w:sz w:val="24"/>
          <w:szCs w:val="24"/>
          <w:lang w:eastAsia="ru-RU"/>
        </w:rPr>
        <w:t>РЕШЕНИЕ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ИМЕНЕМ РОССИЙСКОЙ ФЕДЕРАЦИИ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333333"/>
          <w:sz w:val="20"/>
          <w:szCs w:val="20"/>
          <w:lang w:eastAsia="ru-RU"/>
        </w:rPr>
      </w:pPr>
      <w:proofErr w:type="spellStart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г</w:t>
      </w:r>
      <w:proofErr w:type="gramStart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.К</w:t>
      </w:r>
      <w:proofErr w:type="gramEnd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амышлов</w:t>
      </w:r>
      <w:proofErr w:type="spellEnd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«03» мая 2017 г.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 xml:space="preserve">         Камышловский районный суд Свердловской области в составе: председательствующего судьи </w:t>
      </w:r>
      <w:proofErr w:type="spellStart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Поторочиной</w:t>
      </w:r>
      <w:proofErr w:type="spellEnd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О.А.,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при секретаре Бронских А. В.,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 xml:space="preserve">с участием прокурора </w:t>
      </w:r>
      <w:proofErr w:type="spellStart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Вьюгова</w:t>
      </w:r>
      <w:proofErr w:type="spellEnd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А.В.,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 xml:space="preserve">рассмотрев в открытом судебном заседании гражданское дело по иску Свердловского прокурора по надзору за соблюдением законов в исправительных учреждениях &lt;адрес&gt; в защиту прав, свобод и законных интересов неопределённого круга лиц к ФКУ СИЗО - 4 ФИО2 по &lt;адрес&gt;, ФИО2 по &lt;адрес&gt; об </w:t>
      </w:r>
      <w:proofErr w:type="spellStart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обязании</w:t>
      </w:r>
      <w:proofErr w:type="spellEnd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устранить нарушения в сфере материально - бытового обеспечения осуждённых, обвиняемых и подозреваемых,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УСТАНОВИЛ: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         Свердловский прокурор по надзору за соблюдением законов в исправительных учреждениях &lt;адрес&gt; обратился в суд с данным иском, указав следующее.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В силу ст. 2 Конституции Российской Федерации 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Лица, содержащиеся в местах лишения свободы, обладают правами и свободами человека и гражданина. В соответствии с требованиями ч. 3 ст. 99, ч. 3 </w:t>
      </w:r>
      <w:hyperlink r:id="rId25" w:history="1">
        <w:r w:rsidRPr="00827B30">
          <w:rPr>
            <w:rFonts w:ascii="Times New Roman" w:hAnsi="Times New Roman"/>
            <w:color w:val="0088CC"/>
            <w:sz w:val="20"/>
            <w:szCs w:val="20"/>
            <w:u w:val="single"/>
            <w:lang w:eastAsia="ru-RU"/>
          </w:rPr>
          <w:t>ст. 101 Уголовно-исполнительного кодекса РФ</w:t>
        </w:r>
      </w:hyperlink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 (далее - УИК РФ) и ст. 23, 24 Федерального закона № 103 от 15.07.1995 «О содержании под стражей обвиняемых и подозреваемых в совершении преступлений» подозреваемым и обвиняемым, осуждённым создаются бытовые условия, отвечающие требованиям гигиены, санитарии.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Обеспечение санитарно-эпидемиологического благополучия в местах содержания под стражей и учреждениях, исполняющих наказание, организуются в соответствии с законодательством в сфере охраны здоровья. Администрация указанных мест обязана выполнять санитарно-гигиенические требования, обеспечивающие охрану здоровья подозреваемых, обвиняемых, и осуждённых.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В соответствии со </w:t>
      </w:r>
      <w:hyperlink r:id="rId26" w:history="1">
        <w:r w:rsidRPr="00827B30">
          <w:rPr>
            <w:rFonts w:ascii="Times New Roman" w:hAnsi="Times New Roman"/>
            <w:color w:val="0088CC"/>
            <w:sz w:val="20"/>
            <w:szCs w:val="20"/>
            <w:u w:val="single"/>
            <w:lang w:eastAsia="ru-RU"/>
          </w:rPr>
          <w:t>ст. 22 УИК РФ</w:t>
        </w:r>
      </w:hyperlink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 и ст. 51 ФЗ-103 от ДД.ММ.ГГГГ «О содержании под стражей обвиняемых и подозреваемых в совершении преступлений» на Генерального прокурора Российской Федерации и подчиненных ему прокуроров в соответствии с федеральным законом возложена обязанность по осуществлению прокурорского надзора за соблюдением законов администрацией мест содержания под стражей, и органов, исполняющих наказания.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Свердловской прокуратурой по надзору за соблюдением законов в исправительных учреждениях (далее - прокуратурой) осуществляется надзор за исполнением законов в Федеральном казённом учреждении Следственный изолятор-4 ФИО2 по &lt;адрес&gt; (далее - ФКУ СИЗО-4), расположенной по адресу: &lt;адрес&gt;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 xml:space="preserve">ДД.ММ.ГГГГ </w:t>
      </w:r>
      <w:r w:rsidRPr="00827B30">
        <w:rPr>
          <w:rFonts w:ascii="Times New Roman" w:hAnsi="Times New Roman"/>
          <w:b/>
          <w:color w:val="333333"/>
          <w:sz w:val="20"/>
          <w:szCs w:val="20"/>
          <w:lang w:eastAsia="ru-RU"/>
        </w:rPr>
        <w:t>прокуратурой совместно с сотрудниками ФКУ СИЗО-4 проведено комиссионное обследование инженерных сетей помещения, выявлены нарушения материально-бытовых условий обвиняемых, осужденных, подозреваемых.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b/>
          <w:color w:val="333333"/>
          <w:sz w:val="20"/>
          <w:szCs w:val="20"/>
          <w:lang w:eastAsia="ru-RU"/>
        </w:rPr>
        <w:t>В учреждении на сегодняшний день имеют место нарушения ст. ст. 99, 101 УИК РФ, ст.</w:t>
      </w: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23, 24 Федерального закона № от ДД.ММ.ГГГГ «О содержании под стражей обвиняемых и подозреваемых в совершении преступлений»: в помещении отряда по хозяйственному обслуживанию магистраль трубопровода отопления длиной 6 метров находится в аварийном состоянии, аварийные места закреплены стяжными хомутами. Данный участок магистрали трубопровода не ремонтировался в связи с недостаточным финансированием ФИО2 по &lt;адрес&gt; на ремонт инженерных сетей. Ранее администрацией ФКУ СИЗО-4 неоднократно направлялись запросы в ФИО2 по &lt;адрес&gt; о необходимости проведения ремонтных работ и выделения денежных средств.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b/>
          <w:color w:val="333333"/>
          <w:sz w:val="20"/>
          <w:szCs w:val="20"/>
          <w:lang w:eastAsia="ru-RU"/>
        </w:rPr>
        <w:t>Все указанные выше нарушения носят длящийся характер, свидетельствующий о бездействии администрации ФКУ СИЗО-4 по исполнению требований ч. ч. 1-3 ст. 99, ч. 3 </w:t>
      </w:r>
      <w:hyperlink r:id="rId27" w:history="1">
        <w:r w:rsidRPr="00827B30">
          <w:rPr>
            <w:rFonts w:ascii="Times New Roman" w:hAnsi="Times New Roman"/>
            <w:b/>
            <w:color w:val="0088CC"/>
            <w:sz w:val="20"/>
            <w:szCs w:val="20"/>
            <w:u w:val="single"/>
            <w:lang w:eastAsia="ru-RU"/>
          </w:rPr>
          <w:t>ст. 101 УИК РФ</w:t>
        </w:r>
      </w:hyperlink>
      <w:r w:rsidRPr="00827B30">
        <w:rPr>
          <w:rFonts w:ascii="Times New Roman" w:hAnsi="Times New Roman"/>
          <w:b/>
          <w:color w:val="333333"/>
          <w:sz w:val="20"/>
          <w:szCs w:val="20"/>
          <w:lang w:eastAsia="ru-RU"/>
        </w:rPr>
        <w:t xml:space="preserve"> и ст. 23, 24 </w:t>
      </w:r>
      <w:r w:rsidRPr="00827B30">
        <w:rPr>
          <w:rFonts w:ascii="Times New Roman" w:hAnsi="Times New Roman"/>
          <w:b/>
          <w:color w:val="333333"/>
          <w:sz w:val="20"/>
          <w:szCs w:val="20"/>
          <w:lang w:eastAsia="ru-RU"/>
        </w:rPr>
        <w:lastRenderedPageBreak/>
        <w:t>Федерального закона № 103 от 15.07.1995 «О содержании под стражей обвиняемых и подозреваемых в совершении преступлений»,</w:t>
      </w: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а также раздела 4 Концепции развития уголовно-исполнительной системы Российской Федерации до 2020 года, утвержденной распоряжением Правительства Российской Федерации от 14.10.2010 № 1772-р, об обеспечении международных стандартов материально-бытовых условий содержания обвиняемых и подозреваемых.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Обращение прокурора в суд вызвано ненадлежащим контролем со стороны администрации ФКУ СИЗО-4 за устранением нарушений в сфере материально-бытового обеспечения осужденных, обвиняемых и подозреваемых, улучшением условий их содержания, отвечающих установленным санитарно-гигиеническим и противоэпидемическим нормам, что при указанных выше обстоятельствах свидетельствует об их повышенной общественной опасности.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В соответствии с ч. 4 ст. 27 Федерального закона «О прокуратуре Российской Федерации» в случае нарушения прав и свобод человека и гражданина, защищаемых в порядке гражданского судопроизводства, когда нарушены права и свободы значительного числа граждан либо в силу иных обстоятельств нарушение приобрело особо общественное значение, прокурор предъявляет и поддерживает в суде иск в интересах пострадавшего.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В связи с вышеизложенным, прокурор просит обязать Федеральное казённое учреждение СИЗО-4 ФИО2 по &lt;адрес&gt;, расположенное по адресу: &lt;адрес&gt;, в срок до ДД.ММ.ГГГГ устранить нарушения в сфере материально-бытового обеспечения осужденных, обвиняемых и подозреваемых, создать им условия содержания, отвечающие установленным санитарно-гигиеническим и противоэпидемическим нормам, а именно: произвести ремонт магистрали трубопровода в секции отряда по</w:t>
      </w: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br/>
        <w:t>хозяйственному обслуживанию.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 xml:space="preserve">         Старший помощник </w:t>
      </w:r>
      <w:proofErr w:type="spellStart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Свердловскогопрокурора</w:t>
      </w:r>
      <w:proofErr w:type="spellEnd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по надзору за соблюдением законов в исправительных учреждениях ФИО5 в судебном заседании исковые требования поддержал в полном объёме.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         ФИО2 ФКУ «Следственный изолятор №» ФИО2 по &lt;адрес&gt; ФИО6 в судебном заседании с иском не согласилась, пояснив, что в соответствии со ст.9 Закона РФ от 21,07.1993 года № «Об учреждениях и органах, исполняющих уголовные наказания в виде лишения свободы» финансовое обеспечение уголовно - исполнительной системы является расходным обязательством РФ. Согласно Устава ФКУ СИЗО-4 ФИО2 по &lt;адрес&gt; является федеральным казенным учреждением (п. 1.6), финансирование деятельности которого производится за счёт средств федерального бюджета. Согласно п. 4.1. Устава управление учреждением осуществляют ФСИН ФИО2, ФИО2 по &lt;адрес&gt; и руководство учреждения. ФИО</w:t>
      </w:r>
      <w:proofErr w:type="gramStart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2</w:t>
      </w:r>
      <w:proofErr w:type="gramEnd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по &lt;адрес&gt; в отношении учреждения осуществляет доведение бюджетных ассигнований, лимитов бюджетных обязательств (п. 4.3.Устава). В соответствии с Федеральными Законами № 359-ФЗ от ДД.ММ.ГГГГ «О федеральном бюджете на 2016 год», Федеральным Законом РФ от ДД.ММ.ГГГГ № «О федеральном бюджете на 2017 год и на плановый период 2018 и 2019 годов» главным администратором доходов федерального бюджета, выделяемых на деятельность учреждений и органов уголовно-исполнительной системы в 2016-2017 гг., является ФСИН ФИО2.     В целях обеспечения мер, направленных на улучшение материально-бытового обеспечения подозреваемых, обвиняемых и осужденных, руководством учреждения проводятся все возможные мероприятия по соблюдению требований законодательства РФ, обеспечивается бесперебойная подача тепла, порывов на сетях, приведших к нарушению бесперебойного режима поставки тепла, руководством учреждения не допущено. В связи с физическим износом инженерных сетей учреждения постоянно направляются заявки в ФИО2 по &lt;адрес&gt; на выделение денежных средств, однако в связи с недостаточным финансированием провести работы по замене трубопровода не представляется возможным. Всего в 2016 году учреждению были выделены денежные средства для ремонта инженерных сетей в сумме 25 000,00 рублей, которые были направлены на ремонт котельной учреждения, износ трубопровода которой составляет 99,9 процентов. В первом квартале 2017 года денежные средства не выделялись. Таким образом, считает, что ссылка прокурора на бездействие администрации, ненадлежащем контроле за устранением нарушений в сфере материально-бытового обеспечения осужденных, является несостоятельной и не подтверждается доказательствами по делу. Весь объем работ по замене трубопровода будет проведен с поступлением денежных средств. Согласно смете затрат необходимы денежные средства в сумме 80 000 рублей 00 копеек. В связи с изложенным просит в удовлетворении исковых требований прокурора к ФКУ СИЗО - 4 ФИО2 по &lt;адрес&gt; отказать.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ФИО</w:t>
      </w:r>
      <w:proofErr w:type="gramStart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2</w:t>
      </w:r>
      <w:proofErr w:type="gramEnd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по &lt;адрес&gt; в отзыве указали, что СИЗО - 4 является казённым учреждением, осуществляющим исполнение государственных функций в целях обеспечения реализации предусмотренных законодательством РФ полномочий органов государственной власти, финансовое обеспечение деятельности которого осуществляется за счет средств федерального бюджета на основании бюджетной сметы.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Создание осужденным и лицам, содержащимся под стражей, условий содержания, соответствующих нормам международного права, положениям международных договоров Российской Федерации и федеральных законов относится к компетенции ФСИН ФИО2, а также СИЗО-4.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В силу п. 1. </w:t>
      </w:r>
      <w:hyperlink r:id="rId28" w:history="1">
        <w:r w:rsidRPr="00827B30">
          <w:rPr>
            <w:rFonts w:ascii="Times New Roman" w:hAnsi="Times New Roman"/>
            <w:color w:val="0088CC"/>
            <w:sz w:val="20"/>
            <w:szCs w:val="20"/>
            <w:u w:val="single"/>
            <w:lang w:eastAsia="ru-RU"/>
          </w:rPr>
          <w:t>ст. 48 Гражданского кодекса РФ</w:t>
        </w:r>
      </w:hyperlink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 и Устава, СИЗО-4 является самостоятельным юридическим лицом, осуществляющим возложенные на него задачи в соответствии с действующим законодательством.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К компетенции СИЗО-4 отнесено создание осужденным условий содержания, соответствующих нормам международного права, положениям международных договоров и федеральных законов.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lastRenderedPageBreak/>
        <w:t>В соответствии с требованиями ст. 13 Закона РФ от 21,07.1993 № 5473-1 «Об учреждениях и органах, исполняющих уголовные наказания в виде лишения свободы», учреждения, исполняющие наказания, обязаны, в том числе, создавать условия для обеспечения правопорядка, законности, безопасности осужденных, а также персонала, должностных лиц и граждан на их территориях.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В соответствии со ст. 9 названного Закона финансовое обеспечение функционирования уголовно-исполнительной системы, прав, социальных гарантий ее сотрудникам в соответствии с настоящим Законом и федеральными законами является расходным обязательством Российской Федерации.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Следовательно, обязанность по финансированию учреждений уголовно-исполнительной системы должна возлагаться на Министерство финансов РФ, а не на территориальные органы, выступающих от имени публично-правовых образований.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Таким образом, деятельность СИЗО-4, в том числе по обеспечению надлежащими материально-бытовыми и санитарными условиями осужденных, зависит от лимитов, выделяемых из средств федерального бюджета, иных источников финансирования у СИЗО-4 не имеется.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Согласно </w:t>
      </w:r>
      <w:hyperlink r:id="rId29" w:history="1">
        <w:r w:rsidRPr="00827B30">
          <w:rPr>
            <w:rFonts w:ascii="Times New Roman" w:hAnsi="Times New Roman"/>
            <w:color w:val="0088CC"/>
            <w:sz w:val="20"/>
            <w:szCs w:val="20"/>
            <w:u w:val="single"/>
            <w:lang w:eastAsia="ru-RU"/>
          </w:rPr>
          <w:t>ст. 38 Бюджетного кодекса РФ</w:t>
        </w:r>
      </w:hyperlink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 (далее - БК РФ) бюджетные ассигнования и лимиты бюджетных обязательств доводятся до конкретных получателей бюджетных средств с указанием цели их использования. Таким получателем является и СИЗО-4.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То есть для устранения указанных в иске нарушений действующего законодательства из федерального бюджета названному учреждению должны быть специально выделены денежные средства.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Согласно </w:t>
      </w:r>
      <w:hyperlink r:id="rId30" w:history="1">
        <w:r w:rsidRPr="00827B30">
          <w:rPr>
            <w:rFonts w:ascii="Times New Roman" w:hAnsi="Times New Roman"/>
            <w:color w:val="0088CC"/>
            <w:sz w:val="20"/>
            <w:szCs w:val="20"/>
            <w:u w:val="single"/>
            <w:lang w:eastAsia="ru-RU"/>
          </w:rPr>
          <w:t>ст. 162 БК РФ</w:t>
        </w:r>
      </w:hyperlink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 получатель бюджетных средств обеспечивает целевой характер использования бюджетных ассигнований.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Следовательно, СИЗО-4 не имело возможности произвести капитальный ремонт магистрали трубопровода, если выделенные ему денежные средства специально не были предназначены для этих целей.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Расходование бюджетных средств на цели, не соответствующие условиям их получения, явилось бы нецелевым использованием средств, что является нарушением бюджетного законодательства Российской Федерации.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Необходимо отметить, что выделение денежных средств на указанные цели станет возможным при доведении из ФСИН ФИО2 дополнительных лимитов бюджетных обязательств на содержание энергохозяйства в рамках подготовки к отопительному сезону.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Таким образом, выявленные недостатки будут устранены в полном объеме в добровольном порядке.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В качестве соответчика по данному гражданскому делу прокурором также привлечено ФИО2.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В соответствии с п. 4 ч. 2 </w:t>
      </w:r>
      <w:hyperlink r:id="rId31" w:history="1">
        <w:r w:rsidRPr="00827B30">
          <w:rPr>
            <w:rFonts w:ascii="Times New Roman" w:hAnsi="Times New Roman"/>
            <w:color w:val="0088CC"/>
            <w:sz w:val="20"/>
            <w:szCs w:val="20"/>
            <w:u w:val="single"/>
            <w:lang w:eastAsia="ru-RU"/>
          </w:rPr>
          <w:t>ст. 131 ГПК РФ</w:t>
        </w:r>
      </w:hyperlink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 в исковом заявлении должно быть указано, в чем заключается нарушение или угроза нарушения прав, свобод или законных интересов истца.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Из смысла приведенной нормы следует, что в случае участия в деле нескольких ответчиков, истцом должны быть заявлены требования ко всем ответчикам, указанным в исковом заявлении, в той части, в которой каждый из ответчиков нарушил или создал угрозу нарушения прав, свобод или законных интересов лиц, в интересах которых подано данное исковое заявление.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Согласно </w:t>
      </w:r>
      <w:hyperlink r:id="rId32" w:history="1">
        <w:r w:rsidRPr="00827B30">
          <w:rPr>
            <w:rFonts w:ascii="Times New Roman" w:hAnsi="Times New Roman"/>
            <w:color w:val="0088CC"/>
            <w:sz w:val="20"/>
            <w:szCs w:val="20"/>
            <w:u w:val="single"/>
            <w:lang w:eastAsia="ru-RU"/>
          </w:rPr>
          <w:t>ст. 56 ГПК РФ</w:t>
        </w:r>
      </w:hyperlink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, каждая из сторон должна доказать те обстоятельства на которые ссылается как на основания своих требований и возражений, если иное не предусмотрено федеральным законом.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Из представленных исковых требований не следует, какими действиями (бездействием) ФИО2 были нарушены права и законные интересы лиц, в защиту которых обратился прокурор.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ФИО2 своими действиями (бездействием) права и законные интересы лиц, содержащихся в СИЗО-4, а также сотрудников и граждан не нарушало, поэтому является ненадлежащим ответчиком по заявленному исковому требованию.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       В связи с изложенным просит в удовлетворении исковых требований Свердловского прокурора по надзору за соблюдением законов в исправительных учреждениях о понуждении СИЗО-4 устранить нарушения требований федерального законодательства, отказать в полном объеме (</w:t>
      </w:r>
      <w:proofErr w:type="spellStart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л.д</w:t>
      </w:r>
      <w:proofErr w:type="spellEnd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. - 30-32).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ФИО2 по &lt;адрес&gt; ФИО7 в судебном заседании с иском не согласилась, изложенное в отзыве поддержала в полном объёме, просит в удовлетворении иска отказать.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b/>
          <w:color w:val="333333"/>
          <w:sz w:val="20"/>
          <w:szCs w:val="20"/>
          <w:lang w:eastAsia="ru-RU"/>
        </w:rPr>
        <w:t>Выслушав стороны, исследовав материалы дела, суд приходит к следующему.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В силу ч. 1 </w:t>
      </w:r>
      <w:hyperlink r:id="rId33" w:history="1">
        <w:r w:rsidRPr="00827B30">
          <w:rPr>
            <w:rFonts w:ascii="Times New Roman" w:hAnsi="Times New Roman"/>
            <w:color w:val="0088CC"/>
            <w:sz w:val="20"/>
            <w:szCs w:val="20"/>
            <w:u w:val="single"/>
            <w:lang w:eastAsia="ru-RU"/>
          </w:rPr>
          <w:t>ст. 45 Гражданского процессуального кодекса Российской Федерации</w:t>
        </w:r>
      </w:hyperlink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 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 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 Указанное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 в сфере трудовых (служебных) отношений и иных непосредственно связанных с ними отношений; защиты семьи, материнства, отцовства и детства; социальной защиты, включая социальное обеспечение; обеспечения права на жилище в государственном и муниципальном жилищных фондах; охраны здоровья, включая медицинскую помощь; обеспечения права на благоприятную окружающую среду; образования.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lastRenderedPageBreak/>
        <w:t>Согласно ст. 2 Конституции Российской Федерации 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В соответствии с ч. 3 </w:t>
      </w:r>
      <w:hyperlink r:id="rId34" w:history="1">
        <w:r w:rsidRPr="00827B30">
          <w:rPr>
            <w:rFonts w:ascii="Times New Roman" w:hAnsi="Times New Roman"/>
            <w:color w:val="0088CC"/>
            <w:sz w:val="20"/>
            <w:szCs w:val="20"/>
            <w:u w:val="single"/>
            <w:lang w:eastAsia="ru-RU"/>
          </w:rPr>
          <w:t>ст. 99 Уголовно-исполнительного кодекса Российской Федерации</w:t>
        </w:r>
      </w:hyperlink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 минимальные нормы питания и материально-бытового обеспечения осужденных устанавливаются Правительством Российской Федерации. За счет средств предприятий, привлекающих к труду осужденных, им может быть организовано дополнительное питание сверх установленных норм. Нормы вещевого довольствия осужденных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наказаний. Осужденные, не работающие по не зависящим от них причинам, осужденные, не получающие пенсии, обеспечиваются питанием и предметами первой необходимости за счет государства.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b/>
          <w:color w:val="333333"/>
          <w:sz w:val="20"/>
          <w:szCs w:val="20"/>
          <w:lang w:eastAsia="ru-RU"/>
        </w:rPr>
        <w:t>В ч. 3 </w:t>
      </w:r>
      <w:hyperlink r:id="rId35" w:history="1">
        <w:r w:rsidRPr="00827B30">
          <w:rPr>
            <w:rFonts w:ascii="Times New Roman" w:hAnsi="Times New Roman"/>
            <w:b/>
            <w:color w:val="0088CC"/>
            <w:sz w:val="20"/>
            <w:szCs w:val="20"/>
            <w:u w:val="single"/>
            <w:lang w:eastAsia="ru-RU"/>
          </w:rPr>
          <w:t>ст. 101 Уголовно-исполнительного кодекса Российской Федерации</w:t>
        </w:r>
      </w:hyperlink>
      <w:r w:rsidRPr="00827B30">
        <w:rPr>
          <w:rFonts w:ascii="Times New Roman" w:hAnsi="Times New Roman"/>
          <w:b/>
          <w:color w:val="333333"/>
          <w:sz w:val="20"/>
          <w:szCs w:val="20"/>
          <w:lang w:eastAsia="ru-RU"/>
        </w:rPr>
        <w:t> указано, что администрация исправительных учреждений несет ответственность за выполнение установленных санитарно-гигиенических и противоэпидемических требований, обеспечивающих охрану здоровья осужденных.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         Частью 1 статьи 23 Федерального закона от 15.07.1995 N 103-ФЗ "О содержании под стражей подозреваемых и обвиняемых в совершении преступлений" предусмотрено, что подозреваемым и обвиняемым создаются бытовые условия, отвечающие требованиям гигиены, санитарии и пожарной безопасности.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В ч. 1 ст. 24 указанного федерального закона предусмотрено, что оказание медицинской помощи и обеспечение санитарно-эпидемиологического благополучия в местах содержания под стражей организуются в соответствии с законодательством в сфере охраны здоровья. Администрация указанных мест обязана выполнять санитарно-гигиенические требования, обеспечивающие охрану здоровья подозреваемых и обвиняемых.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 xml:space="preserve">На </w:t>
      </w:r>
      <w:proofErr w:type="spellStart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л.д</w:t>
      </w:r>
      <w:proofErr w:type="spellEnd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. 6 имеется акт обхода помещения отряда по хозяйственному обслуживанию подсобных помещений и режимных корпусов № №, 2, в ФКУ СИЗО - 4 ФИО2 по &lt;адрес&gt; от ДД.ММ.ГГГГ, в котором указано, что в ходе проверки выявлено, что в помещении отряда по хозяйственному обслуживанию труба отопления длинной шесть метров находится в аварийном состоянии. Аварийные места закреплены стяжными хомутами в количестве шести штук.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Согласно Уставу ФКУ «Следственный изолятор №» является федеральным казенным учреждением (</w:t>
      </w:r>
      <w:proofErr w:type="spellStart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л.д</w:t>
      </w:r>
      <w:proofErr w:type="spellEnd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. 11-24).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       В судебном заседании установлено, что ДД.ММ.ГГГГ прокуратурой совместно с сотрудниками ФКУ СИЗО-4 проведено комиссионное обследование инженерных сетей помещения, выявлены нарушения материально-бытовых условий обвиняемых, осужденных, подозреваемых, а именно в помещении отряда по хозяйственному обслуживанию магистраль трубопровода отопления длиной 6 метров находится в аварийном состоянии, аварийные места закреплены стяжными хомутами. Данный участок магистрали трубопровода не ремонтировался в связи с недостаточным финансированием. Ранее администрацией ФКУ СИЗО-4 неоднократно направлялись запросы в ФИО2 по &lt;адрес&gt; о необходимости проведения ремонтных работ и выделения денежных средств. (</w:t>
      </w:r>
      <w:proofErr w:type="spellStart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л.д</w:t>
      </w:r>
      <w:proofErr w:type="spellEnd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. 7, 8, 9, 10)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 xml:space="preserve">Таким образом, исковые требования Свердловского прокурора по надзору за соблюдением законов в исправительных учреждениях &lt;адрес&gt; в защиту прав, свобод и законных интересов неопределённого круга лиц к ФКУ СИЗО - 4 ФИО2 по &lt;адрес&gt;, ФИО2 по &lt;адрес&gt; об </w:t>
      </w:r>
      <w:proofErr w:type="spellStart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обязании</w:t>
      </w:r>
      <w:proofErr w:type="spellEnd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устранить нарушения в сфере материально - бытового обеспечения осуждённых, обвиняемых и подозреваемых подлежат удовлетворению.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При этом суд считает, что обязанность по устранению вышеуказанных нарушений должна быть возложена на ответчиков в срок до ДД.ММ.ГГГГ, т.е. до наступления нового отопительного сезона.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Руководствуясь ст. ст. 194, 198 Гражданского процессуального кодекса Российской Федерации, суд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Р Е Ш И Л: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 xml:space="preserve">         Исковые требования Свердловского прокурора по надзору за соблюдением законов в исправительных учреждениях &lt;адрес&gt; в защиту прав, свобод и законных интересов неопределённого круга лиц к ФКУ СИЗО - 4 ФИО2 по &lt;адрес&gt;, ФИО2 по &lt;адрес&gt; об </w:t>
      </w:r>
      <w:proofErr w:type="spellStart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обязании</w:t>
      </w:r>
      <w:proofErr w:type="spellEnd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устранить нарушения в сфере материально - бытового обеспечения осуждённых, обвиняемых и подозреваемых удовлетворить.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         Обязать Федеральное казённое учреждение СИЗО-4 ФИО2 по &lt;адрес&gt;, расположенное по адресу: &lt;адрес&gt;, устранить нарушения в сфере материально-бытового обеспечения осужденных, обвиняемых и подозреваемых, создать им условия содержания, отвечающие установленным санитарно-гигиеническим и противоэпидемическим нормам, а именно: произвести ремонт магистрали трубопровода в секции отряда по хозяйственному обслуживанию, в срок до «01» сентября 2017 г.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          Решение может быть обжаловано в Свердловский областной суд в течение месяца со дня принятия решения суда в окончательной форме путем подачи жалобы через Камышловский районный суд.</w:t>
      </w: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both"/>
        <w:rPr>
          <w:rFonts w:cs="Helvetica"/>
          <w:color w:val="333333"/>
          <w:sz w:val="21"/>
          <w:szCs w:val="21"/>
          <w:lang w:eastAsia="ru-RU"/>
        </w:rPr>
      </w:pPr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 xml:space="preserve">Судья                                                                                                   О.А. </w:t>
      </w:r>
      <w:proofErr w:type="spellStart"/>
      <w:r w:rsidRPr="00827B30">
        <w:rPr>
          <w:rFonts w:ascii="Times New Roman" w:hAnsi="Times New Roman"/>
          <w:color w:val="333333"/>
          <w:sz w:val="20"/>
          <w:szCs w:val="20"/>
          <w:lang w:eastAsia="ru-RU"/>
        </w:rPr>
        <w:t>Поторочина</w:t>
      </w:r>
      <w:proofErr w:type="spellEnd"/>
    </w:p>
    <w:p w:rsidR="005A3B6C" w:rsidRDefault="005A3B6C" w:rsidP="00A036F1">
      <w:pPr>
        <w:tabs>
          <w:tab w:val="left" w:pos="1470"/>
        </w:tabs>
        <w:rPr>
          <w:rFonts w:ascii="Times New Roman" w:hAnsi="Times New Roman"/>
          <w:bCs/>
          <w:sz w:val="28"/>
          <w:szCs w:val="28"/>
          <w:lang w:eastAsia="ru-RU"/>
        </w:rPr>
      </w:pPr>
    </w:p>
    <w:p w:rsidR="00DC7E02" w:rsidRDefault="00DC7E02" w:rsidP="00827B30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5A3B6C" w:rsidRPr="00DC7E02" w:rsidRDefault="005A3B6C" w:rsidP="00827B30">
      <w:pPr>
        <w:rPr>
          <w:rFonts w:ascii="Times New Roman" w:hAnsi="Times New Roman"/>
          <w:sz w:val="24"/>
          <w:szCs w:val="24"/>
        </w:rPr>
      </w:pPr>
      <w:r w:rsidRPr="00DC7E02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Д</w:t>
      </w:r>
    </w:p>
    <w:p w:rsidR="005A3B6C" w:rsidRPr="00DC7E02" w:rsidRDefault="005A3B6C" w:rsidP="00F32BBA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7E02">
        <w:rPr>
          <w:rFonts w:ascii="Times New Roman" w:hAnsi="Times New Roman"/>
          <w:sz w:val="24"/>
          <w:szCs w:val="24"/>
          <w:lang w:eastAsia="ru-RU"/>
        </w:rPr>
        <w:t xml:space="preserve">ПРЕДСТАВЛЕНИЕ ОБ УСТРАНЕНИИ НАРУШЕНИЙ ЗАКОНОДАТЕЛЬСТВА ОБ ИСПОЛНИТЕЛЬНОМ ПРОИЗВОДСТВЕ СУХОЛОЖСКОЙ ГОРОДСКОЙ ПРОКУРАТУРЫ </w:t>
      </w:r>
      <w:r w:rsidRPr="00DC7E02">
        <w:rPr>
          <w:rFonts w:ascii="Times New Roman" w:hAnsi="Times New Roman"/>
          <w:sz w:val="24"/>
          <w:szCs w:val="24"/>
        </w:rPr>
        <w:t>№ 478ж-2016</w:t>
      </w:r>
    </w:p>
    <w:p w:rsidR="005A3B6C" w:rsidRPr="00DC7E02" w:rsidRDefault="005A3B6C" w:rsidP="00F32BBA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5A3B6C" w:rsidRPr="006937D0" w:rsidTr="004D79A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A3B6C" w:rsidRPr="00827B30" w:rsidRDefault="000F2C46" w:rsidP="00827B3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781050"/>
                  <wp:effectExtent l="0" t="0" r="9525" b="0"/>
                  <wp:docPr id="3" name="Рисунок 2" descr="Птичка для углов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тичка для углов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lum bright="-42000"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044" b="49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B6C" w:rsidRPr="00827B30" w:rsidRDefault="005A3B6C" w:rsidP="00827B3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B30">
              <w:rPr>
                <w:rFonts w:ascii="Times New Roman" w:hAnsi="Times New Roman"/>
                <w:sz w:val="28"/>
                <w:szCs w:val="28"/>
                <w:lang w:eastAsia="ru-RU"/>
              </w:rPr>
              <w:t>ПРОКУРАТУРА</w:t>
            </w:r>
          </w:p>
          <w:p w:rsidR="005A3B6C" w:rsidRPr="00827B30" w:rsidRDefault="005A3B6C" w:rsidP="00827B3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B30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5A3B6C" w:rsidRPr="00827B30" w:rsidRDefault="005A3B6C" w:rsidP="00827B3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B30">
              <w:rPr>
                <w:rFonts w:ascii="Times New Roman" w:hAnsi="Times New Roman"/>
                <w:sz w:val="28"/>
                <w:szCs w:val="28"/>
                <w:lang w:eastAsia="ru-RU"/>
              </w:rPr>
              <w:t>Прокуратура Свердловской области</w:t>
            </w:r>
          </w:p>
          <w:p w:rsidR="005A3B6C" w:rsidRPr="006937D0" w:rsidRDefault="005A3B6C" w:rsidP="0082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7D0">
              <w:rPr>
                <w:rFonts w:ascii="Times New Roman" w:hAnsi="Times New Roman"/>
                <w:b/>
                <w:sz w:val="28"/>
                <w:szCs w:val="28"/>
              </w:rPr>
              <w:t>Сухоложская городская</w:t>
            </w:r>
          </w:p>
          <w:p w:rsidR="005A3B6C" w:rsidRPr="006937D0" w:rsidRDefault="005A3B6C" w:rsidP="0082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7D0">
              <w:rPr>
                <w:rFonts w:ascii="Times New Roman" w:hAnsi="Times New Roman"/>
                <w:b/>
                <w:sz w:val="28"/>
                <w:szCs w:val="28"/>
              </w:rPr>
              <w:t>прокуратура</w:t>
            </w:r>
          </w:p>
          <w:p w:rsidR="005A3B6C" w:rsidRPr="006937D0" w:rsidRDefault="005A3B6C" w:rsidP="0082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B6C" w:rsidRPr="006937D0" w:rsidRDefault="005A3B6C" w:rsidP="00827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7D0">
              <w:rPr>
                <w:rFonts w:ascii="Times New Roman" w:hAnsi="Times New Roman"/>
                <w:sz w:val="28"/>
                <w:szCs w:val="28"/>
              </w:rPr>
              <w:t xml:space="preserve">ул. Октябрьская, 7, </w:t>
            </w:r>
            <w:proofErr w:type="spellStart"/>
            <w:r w:rsidRPr="006937D0">
              <w:rPr>
                <w:rFonts w:ascii="Times New Roman" w:hAnsi="Times New Roman"/>
                <w:sz w:val="28"/>
                <w:szCs w:val="28"/>
              </w:rPr>
              <w:t>г.Сухой</w:t>
            </w:r>
            <w:proofErr w:type="spellEnd"/>
            <w:r w:rsidRPr="006937D0">
              <w:rPr>
                <w:rFonts w:ascii="Times New Roman" w:hAnsi="Times New Roman"/>
                <w:sz w:val="28"/>
                <w:szCs w:val="28"/>
              </w:rPr>
              <w:t xml:space="preserve"> Лог</w:t>
            </w:r>
          </w:p>
          <w:p w:rsidR="005A3B6C" w:rsidRPr="006937D0" w:rsidRDefault="005A3B6C" w:rsidP="00827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7D0">
              <w:rPr>
                <w:rFonts w:ascii="Times New Roman" w:hAnsi="Times New Roman"/>
                <w:sz w:val="28"/>
                <w:szCs w:val="28"/>
              </w:rPr>
              <w:t>Свердловская обл., Россия, 624800</w:t>
            </w:r>
          </w:p>
          <w:p w:rsidR="005A3B6C" w:rsidRPr="006937D0" w:rsidRDefault="005A3B6C" w:rsidP="00827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B6C" w:rsidRPr="006937D0" w:rsidRDefault="005A3B6C" w:rsidP="0082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937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__.11.2016</w:t>
            </w:r>
            <w:r w:rsidRPr="006937D0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Pr="006937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478ж-2016</w:t>
            </w:r>
          </w:p>
          <w:p w:rsidR="005A3B6C" w:rsidRPr="006937D0" w:rsidRDefault="005A3B6C" w:rsidP="00827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A3B6C" w:rsidRPr="006937D0" w:rsidRDefault="005A3B6C" w:rsidP="00827B30">
            <w:pPr>
              <w:spacing w:after="0" w:line="240" w:lineRule="auto"/>
              <w:ind w:hanging="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3B6C" w:rsidRPr="006937D0" w:rsidRDefault="005A3B6C" w:rsidP="00827B30">
            <w:pPr>
              <w:spacing w:after="0" w:line="240" w:lineRule="auto"/>
              <w:ind w:hanging="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3B6C" w:rsidRPr="006937D0" w:rsidRDefault="005A3B6C" w:rsidP="00827B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Руководителю </w:t>
            </w:r>
          </w:p>
          <w:p w:rsidR="005A3B6C" w:rsidRPr="006937D0" w:rsidRDefault="005A3B6C" w:rsidP="00827B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D0">
              <w:rPr>
                <w:rFonts w:ascii="Times New Roman" w:hAnsi="Times New Roman"/>
                <w:color w:val="000000"/>
                <w:sz w:val="28"/>
                <w:szCs w:val="28"/>
              </w:rPr>
              <w:t>УФССП России по Свердловской области – главному судебному приставу Свердловской области</w:t>
            </w:r>
          </w:p>
          <w:p w:rsidR="005A3B6C" w:rsidRPr="006937D0" w:rsidRDefault="005A3B6C" w:rsidP="00827B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3B6C" w:rsidRPr="006937D0" w:rsidRDefault="005A3B6C" w:rsidP="00827B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37D0">
              <w:rPr>
                <w:rFonts w:ascii="Times New Roman" w:hAnsi="Times New Roman"/>
                <w:color w:val="000000"/>
                <w:sz w:val="28"/>
                <w:szCs w:val="28"/>
              </w:rPr>
              <w:t>Осьмаку</w:t>
            </w:r>
            <w:proofErr w:type="spellEnd"/>
            <w:r w:rsidRPr="006937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В.И.</w:t>
            </w:r>
          </w:p>
          <w:p w:rsidR="005A3B6C" w:rsidRPr="006937D0" w:rsidRDefault="005A3B6C" w:rsidP="00827B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3B6C" w:rsidRPr="006937D0" w:rsidRDefault="005A3B6C" w:rsidP="00827B30">
            <w:pPr>
              <w:spacing w:after="0" w:line="240" w:lineRule="auto"/>
              <w:ind w:hanging="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D0">
              <w:rPr>
                <w:rFonts w:ascii="Times New Roman" w:hAnsi="Times New Roman"/>
                <w:color w:val="000000"/>
                <w:sz w:val="28"/>
                <w:szCs w:val="28"/>
              </w:rPr>
              <w:t>ул. Пролетарская, 7, г. Екатеринбург, 620075</w:t>
            </w:r>
          </w:p>
        </w:tc>
      </w:tr>
    </w:tbl>
    <w:p w:rsidR="005A3B6C" w:rsidRPr="00827B30" w:rsidRDefault="005A3B6C" w:rsidP="00827B3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Pr="00827B30" w:rsidRDefault="005A3B6C" w:rsidP="00827B30">
      <w:pPr>
        <w:keepNext/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827B30">
        <w:rPr>
          <w:rFonts w:ascii="Times New Roman" w:hAnsi="Times New Roman"/>
          <w:b/>
          <w:sz w:val="20"/>
          <w:szCs w:val="20"/>
          <w:lang w:eastAsia="ru-RU"/>
        </w:rPr>
        <w:t>ПРЕДСТАВЛЕНИЕ</w:t>
      </w:r>
    </w:p>
    <w:p w:rsidR="005A3B6C" w:rsidRPr="00827B30" w:rsidRDefault="005A3B6C" w:rsidP="00827B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27B30">
        <w:rPr>
          <w:rFonts w:ascii="Times New Roman" w:hAnsi="Times New Roman"/>
          <w:b/>
          <w:sz w:val="20"/>
          <w:szCs w:val="20"/>
        </w:rPr>
        <w:t xml:space="preserve">об устранении нарушений законодательства </w:t>
      </w:r>
    </w:p>
    <w:p w:rsidR="005A3B6C" w:rsidRPr="00827B30" w:rsidRDefault="005A3B6C" w:rsidP="00827B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27B30">
        <w:rPr>
          <w:rFonts w:ascii="Times New Roman" w:hAnsi="Times New Roman"/>
          <w:b/>
          <w:sz w:val="20"/>
          <w:szCs w:val="20"/>
        </w:rPr>
        <w:t xml:space="preserve">об исполнительном производстве </w:t>
      </w:r>
    </w:p>
    <w:p w:rsidR="005A3B6C" w:rsidRPr="00827B30" w:rsidRDefault="005A3B6C" w:rsidP="00827B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B6C" w:rsidRPr="00827B30" w:rsidRDefault="005A3B6C" w:rsidP="00827B3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27B30">
        <w:rPr>
          <w:rFonts w:ascii="Times New Roman" w:hAnsi="Times New Roman"/>
          <w:sz w:val="20"/>
          <w:szCs w:val="20"/>
        </w:rPr>
        <w:t>Сухоложской городской прокуратурой проведена проверка по повторному обращению Мелинте Е.Г. о бездействии судебного пристава-исполнителя Сухоложского районного отдела судебных приставов УФССП по Свердловской области при взыскании алиментов с должника Милинте О.В.</w:t>
      </w:r>
    </w:p>
    <w:p w:rsidR="005A3B6C" w:rsidRPr="00827B30" w:rsidRDefault="005A3B6C" w:rsidP="00827B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0"/>
          <w:szCs w:val="20"/>
        </w:rPr>
      </w:pPr>
      <w:r w:rsidRPr="00827B30">
        <w:rPr>
          <w:rFonts w:ascii="Times New Roman" w:hAnsi="Times New Roman"/>
          <w:color w:val="000000"/>
          <w:sz w:val="20"/>
          <w:szCs w:val="20"/>
        </w:rPr>
        <w:t>В ходе проверки установлено, что в производстве судебного пристава-исполнителя Сухоложского районного отдела судебных приставов УФССП по Свердловской области Хорьковой О.Г. находится исполнительное производство № 6021/14/51/66, возбужденное 21.03.2014 на основании судебного приказа № 2-76/2014 от 04.03.2014 мировой судьи судебного участка № 1 Лукояновского района Нижегородской области о взыскании с должника Мелинте О.В. алиментов в пользу Мелинте Е.Г. на содержание несовершеннолетних детей.</w:t>
      </w:r>
    </w:p>
    <w:p w:rsidR="005A3B6C" w:rsidRPr="00827B30" w:rsidRDefault="005A3B6C" w:rsidP="00827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27B30">
        <w:rPr>
          <w:rFonts w:ascii="Times New Roman" w:hAnsi="Times New Roman"/>
          <w:sz w:val="20"/>
          <w:szCs w:val="20"/>
        </w:rPr>
        <w:t xml:space="preserve">Судебный пристав-исполнитель не в полном объеме принимает меры по своевременному, полному и правильному исполнению исполнительного документа. </w:t>
      </w:r>
    </w:p>
    <w:p w:rsidR="005A3B6C" w:rsidRPr="00827B30" w:rsidRDefault="005A3B6C" w:rsidP="00827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27B30">
        <w:rPr>
          <w:rFonts w:ascii="Times New Roman" w:hAnsi="Times New Roman"/>
          <w:sz w:val="20"/>
          <w:szCs w:val="20"/>
        </w:rPr>
        <w:t xml:space="preserve">В ходе исполнительных действий на протяжении длительного периода с апреля 2014 г. по ноябрь 2016 г. судебным приставом-исполнителем не приняты меры к розыску должника, его имущества и доходов, должник не предупрежден об уголовной ответственности по ст. 157 УК РФ, не решен вопрос о привлечении должника к административной или уголовной ответственности. </w:t>
      </w:r>
    </w:p>
    <w:p w:rsidR="005A3B6C" w:rsidRPr="00827B30" w:rsidRDefault="005A3B6C" w:rsidP="00827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27B30">
        <w:rPr>
          <w:rFonts w:ascii="Times New Roman" w:hAnsi="Times New Roman"/>
          <w:sz w:val="20"/>
          <w:szCs w:val="20"/>
        </w:rPr>
        <w:t>Ранее 11.07.2016 за № 478ж-2016 прокуратурой в адрес руководителя УФССП России по Свердловской области – главного судебного пристава Свердловской области о бездействии судебных приставов-исполнителей Сухоложского районного отдела судебных приставов УФССП по Свердловской области по данному исполнительному производству вносилось представление об устранении нарушений законодательства об исполнительном производстве.</w:t>
      </w:r>
    </w:p>
    <w:p w:rsidR="005A3B6C" w:rsidRPr="00827B30" w:rsidRDefault="005A3B6C" w:rsidP="00827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827B30">
        <w:rPr>
          <w:rFonts w:ascii="Times New Roman" w:hAnsi="Times New Roman"/>
          <w:sz w:val="20"/>
          <w:szCs w:val="20"/>
        </w:rPr>
        <w:t>Согласно ответа</w:t>
      </w:r>
      <w:proofErr w:type="gramEnd"/>
      <w:r w:rsidRPr="00827B30">
        <w:rPr>
          <w:rFonts w:ascii="Times New Roman" w:hAnsi="Times New Roman"/>
          <w:sz w:val="20"/>
          <w:szCs w:val="20"/>
        </w:rPr>
        <w:t xml:space="preserve"> заместителя руководителя Управления от 12.08.2016 № 66918/16/27903 на акт прокурорского реагирования доводы, указанные в представлении нашли свое подтверждение в полном объеме, однако в отношении судебных приставов-исполнителей служебные проверки не проводились, не приняты меры к устранению нарушений законодательства об исполнительном производстве. </w:t>
      </w:r>
    </w:p>
    <w:p w:rsidR="005A3B6C" w:rsidRPr="00827B30" w:rsidRDefault="005A3B6C" w:rsidP="00827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27B30">
        <w:rPr>
          <w:rFonts w:ascii="Times New Roman" w:hAnsi="Times New Roman"/>
          <w:sz w:val="20"/>
          <w:szCs w:val="20"/>
        </w:rPr>
        <w:lastRenderedPageBreak/>
        <w:t xml:space="preserve">В соответствии со ст. 12 Федерального закона от 21.07.1997 № 118-ФЗ «О судебных приставах» в процессе принудительного исполнения судебных актов и актов других органов, предусмотренных федеральным </w:t>
      </w:r>
      <w:hyperlink r:id="rId36" w:history="1">
        <w:r w:rsidRPr="00827B30">
          <w:rPr>
            <w:rFonts w:ascii="Times New Roman" w:hAnsi="Times New Roman"/>
            <w:color w:val="000000"/>
            <w:sz w:val="20"/>
            <w:szCs w:val="20"/>
          </w:rPr>
          <w:t>законом</w:t>
        </w:r>
      </w:hyperlink>
      <w:r w:rsidRPr="00827B30">
        <w:rPr>
          <w:rFonts w:ascii="Times New Roman" w:hAnsi="Times New Roman"/>
          <w:sz w:val="20"/>
          <w:szCs w:val="20"/>
        </w:rPr>
        <w:t xml:space="preserve"> об исполнительном производстве, судебный пристав-исполнитель принимает меры по своевременному, полному и правильному исполнению исполнительных документов.</w:t>
      </w:r>
    </w:p>
    <w:p w:rsidR="005A3B6C" w:rsidRPr="00827B30" w:rsidRDefault="005A3B6C" w:rsidP="00827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27B30">
        <w:rPr>
          <w:rFonts w:ascii="Times New Roman" w:hAnsi="Times New Roman"/>
          <w:sz w:val="20"/>
          <w:szCs w:val="20"/>
        </w:rPr>
        <w:t>Согласно ст. 64 Федерального закона от 02.10.2007 № 229-ФЗ «Об исполнительном производстве» исполнительными действиями являются совершаемые судебным приставом-исполнителем в соответствии с настоящим Федеральным законом действия, направленные на создание условий для применения мер принудительного исполнения, а равно на понуждение должника к полному, правильному и своевременному исполнению требований, содержащихся в исполнительном документе. Судебный пристав-исполнитель вправе совершать исполнительные действия, в том числе: входить в нежилые помещения и хранилища, занимаемые должником или другими лицами либо принадлежащие должнику или другим лицам, в целях исполнения исполнительных документов; в целях обеспечения исполнения исполнительного документа накладывать арест на имущество, в том числе денежные средства и ценные бумаги, изымать указанное имущество, передавать арестованное и изъятое имущество на хранение; производить розыск должника, его имущества; устанавливать временные ограничения на выезд должника из Российской Федерации.</w:t>
      </w:r>
    </w:p>
    <w:p w:rsidR="005A3B6C" w:rsidRPr="00827B30" w:rsidRDefault="005A3B6C" w:rsidP="00827B30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27B30">
        <w:rPr>
          <w:rFonts w:ascii="Times New Roman" w:hAnsi="Times New Roman"/>
          <w:sz w:val="20"/>
          <w:szCs w:val="20"/>
        </w:rPr>
        <w:t>Также, Сухоложской городской прокуратурой проведена проверка по обращению Лапиной Ю.В. о бездействии судебного пристава-исполнителя Сухоложского районного отдела судебных приставов УФССП по Свердловской области при взыскании алиментов с должника Красильникова С.Е.</w:t>
      </w:r>
    </w:p>
    <w:p w:rsidR="005A3B6C" w:rsidRPr="00827B30" w:rsidRDefault="005A3B6C" w:rsidP="00827B3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0"/>
          <w:szCs w:val="20"/>
        </w:rPr>
      </w:pPr>
      <w:r w:rsidRPr="00827B30">
        <w:rPr>
          <w:rFonts w:ascii="Times New Roman" w:hAnsi="Times New Roman"/>
          <w:color w:val="000000"/>
          <w:sz w:val="20"/>
          <w:szCs w:val="20"/>
        </w:rPr>
        <w:t>В ходе проверки установлено, что в производстве судебного пристава-исполнителя Сухоложского районного отдела судебных приставов УФССП по Свердловской области Хорьковой О.Г. находилось исполнительное производство № 10577/16/66051-ИП, возбужденное 28.06.2016 на основании дубликата исполнительного листа дело № 13-47/2016-2-383/2004 от 19.05.2016 Сухоложского городского суда Свердловской области о взыскании с должника Красильникова С.Е. алиментов в пользу Лапиной Ю.В. на содержание несовершеннолетнего ребенка.</w:t>
      </w:r>
    </w:p>
    <w:p w:rsidR="005A3B6C" w:rsidRPr="00827B30" w:rsidRDefault="005A3B6C" w:rsidP="00827B3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27B30">
        <w:rPr>
          <w:rFonts w:ascii="Times New Roman" w:hAnsi="Times New Roman"/>
          <w:sz w:val="20"/>
          <w:szCs w:val="20"/>
        </w:rPr>
        <w:t xml:space="preserve">Судебный пристав-исполнитель не в полном объеме принимает меры по своевременному, полному и правильному исполнению исполнительного документа. </w:t>
      </w:r>
    </w:p>
    <w:p w:rsidR="005A3B6C" w:rsidRPr="00827B30" w:rsidRDefault="005A3B6C" w:rsidP="00827B3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27B30">
        <w:rPr>
          <w:rFonts w:ascii="Times New Roman" w:hAnsi="Times New Roman"/>
          <w:sz w:val="20"/>
          <w:szCs w:val="20"/>
        </w:rPr>
        <w:t>В ходе исполнительных действий судебный пристав-исполнитель не приняла мер к установлению наличия/отсутствия задолженности по алиментам за 3 года после совершеннолетия ребенка, не произвела индексацию алиментов пропорционально увеличению установленного законом минимального размера оплаты труда, не вынесла постановление о расчете задолженности по алиментам, не проверила имущественное положение должника, не решила вопрос о взыскании с должника в принудительном порядке задолженности по алиментам, а лишь направила запрос в суд о предоставлении копии решения по гражданскому делу, и 22.08.2016 не обоснованно окончила исполнительное производство и возвратила исполнительный документ взыскателю.</w:t>
      </w:r>
    </w:p>
    <w:p w:rsidR="005A3B6C" w:rsidRPr="00827B30" w:rsidRDefault="005A3B6C" w:rsidP="00827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27B30">
        <w:rPr>
          <w:rFonts w:ascii="Times New Roman" w:hAnsi="Times New Roman"/>
          <w:sz w:val="20"/>
          <w:szCs w:val="20"/>
        </w:rPr>
        <w:t>Из материалов исполнительного производства следует, что должник обязан выплачивать алименты на содержание сына Юрия 05.03.1998 года рождения, до совершеннолетия ребенка, в пользу Лапиной Ю.В. в твердой денежной сумме в размере 1000 руб. ежемесячно, соответствующем десяти минимальным размерам оплаты труда, производить индексацию алиментов пропорционально увеличению установленного законом минимального размера оплаты труда.</w:t>
      </w:r>
    </w:p>
    <w:p w:rsidR="005A3B6C" w:rsidRPr="00827B30" w:rsidRDefault="005A3B6C" w:rsidP="00827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27B30">
        <w:rPr>
          <w:rFonts w:ascii="Times New Roman" w:hAnsi="Times New Roman"/>
          <w:sz w:val="20"/>
          <w:szCs w:val="20"/>
        </w:rPr>
        <w:t>Дубликат исполнительного листа взыскателем предъявлен для исполнения в службу судебных приставов после совершеннолетия ребенка 17.06.2016.</w:t>
      </w:r>
    </w:p>
    <w:p w:rsidR="005A3B6C" w:rsidRPr="00827B30" w:rsidRDefault="005A3B6C" w:rsidP="00827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27B30">
        <w:rPr>
          <w:rFonts w:ascii="Times New Roman" w:hAnsi="Times New Roman"/>
          <w:sz w:val="20"/>
          <w:szCs w:val="20"/>
        </w:rPr>
        <w:t>Срок предъявления исполнительных документов к исполнению урегулирован федеральным законодательством.</w:t>
      </w:r>
    </w:p>
    <w:p w:rsidR="005A3B6C" w:rsidRPr="00827B30" w:rsidRDefault="005A3B6C" w:rsidP="00827B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27B30">
        <w:rPr>
          <w:rFonts w:ascii="Times New Roman" w:hAnsi="Times New Roman"/>
          <w:sz w:val="20"/>
          <w:szCs w:val="20"/>
        </w:rPr>
        <w:t>В соответствии частью 4 статьи 21 Федерального закона от 02.10.2007 № 229-ФЗ «Об исполнительном производстве» исполнительные документы, содержащие требования о взыскании периодических платежей, могут быть предъявлены к исполнению в течение всего срока, на который присуждены платежи, а также в течение трех лет после окончания этого срока.</w:t>
      </w:r>
    </w:p>
    <w:p w:rsidR="005A3B6C" w:rsidRPr="00827B30" w:rsidRDefault="005A3B6C" w:rsidP="00827B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27B30">
        <w:rPr>
          <w:rFonts w:ascii="Times New Roman" w:hAnsi="Times New Roman"/>
          <w:sz w:val="20"/>
          <w:szCs w:val="20"/>
        </w:rPr>
        <w:t>Аналогичные требования закреплены в пункте 2.3. Методических рекомендаций по порядку исполнения требований исполнительных документов о взыскании алиментов, утвержденных Главным судебным приставом Российской Федерации 19.06.2012 № 01-16.</w:t>
      </w:r>
    </w:p>
    <w:p w:rsidR="005A3B6C" w:rsidRPr="00827B30" w:rsidRDefault="005A3B6C" w:rsidP="00827B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7B30">
        <w:rPr>
          <w:rFonts w:ascii="Times New Roman" w:hAnsi="Times New Roman"/>
          <w:sz w:val="20"/>
          <w:szCs w:val="20"/>
          <w:lang w:eastAsia="ru-RU"/>
        </w:rPr>
        <w:t>На основании главы 4 Методических рекомендаций при наличии задолженности по алиментным обязательствам, превышающей 10 тыс. рублей, судебный пристав-исполнитель выносит постановление об обращении взыскания на заработную плату и иные доходы должника, но не оканчивает исполнительное производство и продолжает применение мер принудительного исполнения.</w:t>
      </w:r>
    </w:p>
    <w:p w:rsidR="005A3B6C" w:rsidRPr="00827B30" w:rsidRDefault="005A3B6C" w:rsidP="00827B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27B30">
        <w:rPr>
          <w:rFonts w:ascii="Times New Roman" w:hAnsi="Times New Roman"/>
          <w:sz w:val="20"/>
          <w:szCs w:val="20"/>
        </w:rPr>
        <w:t xml:space="preserve">Согласно ст. 102 Закона при повышении величины </w:t>
      </w:r>
      <w:hyperlink r:id="rId37" w:history="1">
        <w:r w:rsidRPr="00827B30">
          <w:rPr>
            <w:rFonts w:ascii="Times New Roman" w:hAnsi="Times New Roman"/>
            <w:color w:val="0000FF"/>
            <w:sz w:val="20"/>
            <w:szCs w:val="20"/>
          </w:rPr>
          <w:t>прожиточного минимума</w:t>
        </w:r>
      </w:hyperlink>
      <w:r w:rsidRPr="00827B30">
        <w:rPr>
          <w:rFonts w:ascii="Times New Roman" w:hAnsi="Times New Roman"/>
          <w:sz w:val="20"/>
          <w:szCs w:val="20"/>
        </w:rPr>
        <w:t xml:space="preserve"> судебный пристав-исполнитель, а также организация или иное лицо, которым направлен в случае, установленном </w:t>
      </w:r>
      <w:hyperlink r:id="rId38" w:history="1">
        <w:r w:rsidRPr="00827B30">
          <w:rPr>
            <w:rFonts w:ascii="Times New Roman" w:hAnsi="Times New Roman"/>
            <w:color w:val="0000FF"/>
            <w:sz w:val="20"/>
            <w:szCs w:val="20"/>
          </w:rPr>
          <w:t>частью 1 статьи 9</w:t>
        </w:r>
      </w:hyperlink>
      <w:r w:rsidRPr="00827B30">
        <w:rPr>
          <w:rFonts w:ascii="Times New Roman" w:hAnsi="Times New Roman"/>
          <w:sz w:val="20"/>
          <w:szCs w:val="20"/>
        </w:rPr>
        <w:t xml:space="preserve"> настоящего Федерального закона, исполнительный документ, производят индексацию алиментов, взыскиваемых в твердой денежной сумме,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социально-демографической группы населения в целом по Российской </w:t>
      </w:r>
      <w:r w:rsidRPr="00827B30">
        <w:rPr>
          <w:rFonts w:ascii="Times New Roman" w:hAnsi="Times New Roman"/>
          <w:sz w:val="20"/>
          <w:szCs w:val="20"/>
        </w:rPr>
        <w:lastRenderedPageBreak/>
        <w:t xml:space="preserve">Федерации. О такой индексации указанные лица обязаны издать приказ (распоряжение), а судебный пристав-исполнитель обязан вынести постановление. Размер задолженности по алиментам определяется в постановлении судебного пристава-исполнителя исходя из размера алиментов, установленного судебным актом или соглашением об уплате алиментов. </w:t>
      </w:r>
    </w:p>
    <w:p w:rsidR="005A3B6C" w:rsidRPr="00827B30" w:rsidRDefault="005A3B6C" w:rsidP="00827B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7B30">
        <w:rPr>
          <w:rFonts w:ascii="Times New Roman" w:hAnsi="Times New Roman"/>
          <w:sz w:val="20"/>
          <w:szCs w:val="20"/>
          <w:lang w:eastAsia="ru-RU"/>
        </w:rPr>
        <w:t>Таким образом, образовавшаяся у должника задолженность по алиментам в течение трех лет после совершеннолетия ребенка взыскивается судебным приставом-исполнителем на основании постановления о расчете задолженности по алиментам в рамках возбужденного исполнительного производства. Окончание исполнительного производства либо отказ в возбуждении исполнительного производства в связи с достижением совершеннолетия ребенка, при наличии задолженности по алиментам, является незаконным.</w:t>
      </w:r>
    </w:p>
    <w:p w:rsidR="005A3B6C" w:rsidRPr="00827B30" w:rsidRDefault="005A3B6C" w:rsidP="00827B3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7B30">
        <w:rPr>
          <w:rFonts w:ascii="Times New Roman" w:hAnsi="Times New Roman"/>
          <w:sz w:val="20"/>
          <w:szCs w:val="20"/>
          <w:lang w:eastAsia="ru-RU"/>
        </w:rPr>
        <w:t xml:space="preserve">В результате ненадлежащего исполнения судебным приставом-исполнителем своих обязанностей нарушаются требования  законодательства об исполнительном производстве, права взыскателя. </w:t>
      </w:r>
    </w:p>
    <w:p w:rsidR="005A3B6C" w:rsidRPr="00827B30" w:rsidRDefault="005A3B6C" w:rsidP="00827B30">
      <w:pPr>
        <w:tabs>
          <w:tab w:val="left" w:pos="9355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27B30">
        <w:rPr>
          <w:rFonts w:ascii="Times New Roman" w:hAnsi="Times New Roman"/>
          <w:sz w:val="20"/>
          <w:szCs w:val="20"/>
        </w:rPr>
        <w:t>На основании изложенного, руководствуясь ст. 24 Федерального закона «О прокуратуре Российской Федерации»,</w:t>
      </w:r>
    </w:p>
    <w:p w:rsidR="005A3B6C" w:rsidRPr="00827B30" w:rsidRDefault="005A3B6C" w:rsidP="00827B30">
      <w:pPr>
        <w:tabs>
          <w:tab w:val="left" w:pos="935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5A3B6C" w:rsidRPr="00827B30" w:rsidRDefault="005A3B6C" w:rsidP="00827B30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827B30">
        <w:rPr>
          <w:rFonts w:ascii="Times New Roman" w:hAnsi="Times New Roman"/>
          <w:b/>
          <w:sz w:val="20"/>
          <w:szCs w:val="20"/>
        </w:rPr>
        <w:t>ТРЕБУЮ:</w:t>
      </w:r>
    </w:p>
    <w:p w:rsidR="005A3B6C" w:rsidRPr="00827B30" w:rsidRDefault="005A3B6C" w:rsidP="00827B3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27B30">
        <w:rPr>
          <w:rFonts w:ascii="Times New Roman" w:hAnsi="Times New Roman"/>
          <w:sz w:val="20"/>
          <w:szCs w:val="20"/>
        </w:rPr>
        <w:t>1. Рассмотреть настоящее представление.</w:t>
      </w:r>
    </w:p>
    <w:p w:rsidR="005A3B6C" w:rsidRPr="00827B30" w:rsidRDefault="005A3B6C" w:rsidP="00827B3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27B30">
        <w:rPr>
          <w:rFonts w:ascii="Times New Roman" w:hAnsi="Times New Roman"/>
          <w:sz w:val="20"/>
          <w:szCs w:val="20"/>
        </w:rPr>
        <w:t>2. Принять действенные меры к устранению выявленных нарушений законодательства об исполнительном производстве и не допускать их в дальнейшем.</w:t>
      </w:r>
    </w:p>
    <w:p w:rsidR="005A3B6C" w:rsidRPr="00827B30" w:rsidRDefault="005A3B6C" w:rsidP="00827B3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27B30">
        <w:rPr>
          <w:rFonts w:ascii="Times New Roman" w:hAnsi="Times New Roman"/>
          <w:sz w:val="20"/>
          <w:szCs w:val="20"/>
        </w:rPr>
        <w:t>3. Решить вопрос о привлечении к дисциплинарной ответственности в порядке ст.192-193 ТК РФ виновных должностных лиц Сухоложского районного отдела судебных приставов Управления ФССП по Свердловской области в выявленных нарушениях закона.</w:t>
      </w:r>
    </w:p>
    <w:p w:rsidR="005A3B6C" w:rsidRPr="00827B30" w:rsidRDefault="005A3B6C" w:rsidP="00827B3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27B30">
        <w:rPr>
          <w:rFonts w:ascii="Times New Roman" w:hAnsi="Times New Roman"/>
          <w:sz w:val="20"/>
          <w:szCs w:val="20"/>
        </w:rPr>
        <w:t xml:space="preserve">4. О дате и времени рассмотрения настоящего представления сообщить в прокуратуру. </w:t>
      </w:r>
    </w:p>
    <w:p w:rsidR="005A3B6C" w:rsidRPr="00827B30" w:rsidRDefault="005A3B6C" w:rsidP="00827B3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27B30">
        <w:rPr>
          <w:rFonts w:ascii="Times New Roman" w:hAnsi="Times New Roman"/>
          <w:sz w:val="20"/>
          <w:szCs w:val="20"/>
        </w:rPr>
        <w:t xml:space="preserve">5. О результатах рассмотрения настоящего представления, принятых мерах сообщить </w:t>
      </w:r>
      <w:proofErr w:type="spellStart"/>
      <w:r w:rsidRPr="00827B30">
        <w:rPr>
          <w:rFonts w:ascii="Times New Roman" w:hAnsi="Times New Roman"/>
          <w:sz w:val="20"/>
          <w:szCs w:val="20"/>
        </w:rPr>
        <w:t>Сухоложскому</w:t>
      </w:r>
      <w:proofErr w:type="spellEnd"/>
      <w:r w:rsidRPr="00827B30">
        <w:rPr>
          <w:rFonts w:ascii="Times New Roman" w:hAnsi="Times New Roman"/>
          <w:sz w:val="20"/>
          <w:szCs w:val="20"/>
        </w:rPr>
        <w:t xml:space="preserve"> городскому прокурору в установленный законом </w:t>
      </w:r>
      <w:r w:rsidRPr="00827B30">
        <w:rPr>
          <w:rFonts w:ascii="Times New Roman" w:hAnsi="Times New Roman"/>
          <w:b/>
          <w:sz w:val="20"/>
          <w:szCs w:val="20"/>
        </w:rPr>
        <w:t>месячный срок</w:t>
      </w:r>
      <w:r w:rsidRPr="00827B30">
        <w:rPr>
          <w:rFonts w:ascii="Times New Roman" w:hAnsi="Times New Roman"/>
          <w:sz w:val="20"/>
          <w:szCs w:val="20"/>
        </w:rPr>
        <w:t xml:space="preserve"> с приложением копий приказов о наложении дисциплинарных взысканий.</w:t>
      </w:r>
    </w:p>
    <w:p w:rsidR="005A3B6C" w:rsidRPr="00827B30" w:rsidRDefault="005A3B6C" w:rsidP="00827B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3B6C" w:rsidRPr="00827B30" w:rsidRDefault="005A3B6C" w:rsidP="00827B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3B6C" w:rsidRPr="00827B30" w:rsidRDefault="005A3B6C" w:rsidP="00827B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7B30">
        <w:rPr>
          <w:rFonts w:ascii="Times New Roman" w:hAnsi="Times New Roman"/>
          <w:sz w:val="20"/>
          <w:szCs w:val="20"/>
        </w:rPr>
        <w:t>Городской прокурор</w:t>
      </w:r>
    </w:p>
    <w:p w:rsidR="005A3B6C" w:rsidRPr="00827B30" w:rsidRDefault="005A3B6C" w:rsidP="00827B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3B6C" w:rsidRPr="00827B30" w:rsidRDefault="005A3B6C" w:rsidP="00827B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7B30">
        <w:rPr>
          <w:rFonts w:ascii="Times New Roman" w:hAnsi="Times New Roman"/>
          <w:sz w:val="20"/>
          <w:szCs w:val="20"/>
        </w:rPr>
        <w:t xml:space="preserve">старший советник юстиции                                                            В.А. </w:t>
      </w:r>
      <w:proofErr w:type="spellStart"/>
      <w:r w:rsidRPr="00827B30">
        <w:rPr>
          <w:rFonts w:ascii="Times New Roman" w:hAnsi="Times New Roman"/>
          <w:sz w:val="20"/>
          <w:szCs w:val="20"/>
        </w:rPr>
        <w:t>Худолеев</w:t>
      </w:r>
      <w:proofErr w:type="spellEnd"/>
    </w:p>
    <w:p w:rsidR="005A3B6C" w:rsidRPr="00827B30" w:rsidRDefault="005A3B6C" w:rsidP="00827B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3B6C" w:rsidRPr="00827B30" w:rsidRDefault="005A3B6C" w:rsidP="00827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Pr="00827B30" w:rsidRDefault="005A3B6C" w:rsidP="00DC7E0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Pr="00DC7E02" w:rsidRDefault="005A3B6C" w:rsidP="00DC7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E02">
        <w:rPr>
          <w:rFonts w:ascii="Times New Roman" w:hAnsi="Times New Roman"/>
          <w:sz w:val="24"/>
          <w:szCs w:val="24"/>
        </w:rPr>
        <w:lastRenderedPageBreak/>
        <w:t>ПРИЛОЖЕНИЕ   Е</w:t>
      </w:r>
    </w:p>
    <w:p w:rsidR="005A3B6C" w:rsidRPr="00DC7E02" w:rsidRDefault="005A3B6C" w:rsidP="00F32B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7E02">
        <w:rPr>
          <w:rFonts w:ascii="Times New Roman" w:hAnsi="Times New Roman"/>
          <w:sz w:val="24"/>
          <w:szCs w:val="24"/>
        </w:rPr>
        <w:t>ОТЧЁТ</w:t>
      </w:r>
    </w:p>
    <w:p w:rsidR="005A3B6C" w:rsidRPr="00DC7E02" w:rsidRDefault="005A3B6C" w:rsidP="00F32B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7E02">
        <w:rPr>
          <w:rFonts w:ascii="Times New Roman" w:hAnsi="Times New Roman"/>
          <w:sz w:val="24"/>
          <w:szCs w:val="24"/>
        </w:rPr>
        <w:t xml:space="preserve"> СУХОЛОЖСКОЙ ГОРОДСКОЙ ПРОКУРАТУРЫ ПО РАССМОТРЕНИЮ  ЗАЯВЛЕНИЙ, ЖАЛОБ И ИНЫХ ОБРАЩЕНИЙ В НАРУШЕНИЕ ПРАВ И СВОБОД ЧЕЛОВЕКА И ГРАЖДАНИНА</w:t>
      </w:r>
    </w:p>
    <w:p w:rsidR="005A3B6C" w:rsidRPr="00DC7E02" w:rsidRDefault="005A3B6C" w:rsidP="00F32BBA">
      <w:pPr>
        <w:tabs>
          <w:tab w:val="left" w:pos="7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7E02">
        <w:rPr>
          <w:rFonts w:ascii="Times New Roman" w:hAnsi="Times New Roman"/>
          <w:b/>
          <w:sz w:val="24"/>
          <w:szCs w:val="24"/>
        </w:rPr>
        <w:tab/>
      </w:r>
      <w:r w:rsidRPr="00DC7E02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1063"/>
        <w:gridCol w:w="638"/>
        <w:gridCol w:w="2518"/>
        <w:gridCol w:w="850"/>
        <w:gridCol w:w="993"/>
        <w:gridCol w:w="850"/>
        <w:gridCol w:w="851"/>
        <w:gridCol w:w="850"/>
      </w:tblGrid>
      <w:tr w:rsidR="00F02160" w:rsidRPr="006937D0" w:rsidTr="00997C8A">
        <w:tc>
          <w:tcPr>
            <w:tcW w:w="5671" w:type="dxa"/>
            <w:gridSpan w:val="4"/>
            <w:vMerge w:val="restart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7D0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94" w:type="dxa"/>
            <w:gridSpan w:val="5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7D0">
              <w:rPr>
                <w:rFonts w:ascii="Times New Roman" w:hAnsi="Times New Roman"/>
                <w:b/>
                <w:sz w:val="20"/>
                <w:szCs w:val="20"/>
              </w:rPr>
              <w:t>Всего за отчетный период</w:t>
            </w:r>
          </w:p>
        </w:tc>
      </w:tr>
      <w:tr w:rsidR="00F02160" w:rsidRPr="006937D0" w:rsidTr="00F02160">
        <w:tc>
          <w:tcPr>
            <w:tcW w:w="5671" w:type="dxa"/>
            <w:gridSpan w:val="4"/>
            <w:vMerge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37D0">
              <w:rPr>
                <w:rFonts w:ascii="Times New Roman" w:hAnsi="Times New Roman"/>
                <w:b/>
                <w:sz w:val="20"/>
                <w:szCs w:val="20"/>
              </w:rPr>
              <w:t>№ стр.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7D0">
              <w:rPr>
                <w:rFonts w:ascii="Times New Roman" w:hAnsi="Times New Roman"/>
                <w:b/>
                <w:sz w:val="20"/>
                <w:szCs w:val="20"/>
              </w:rPr>
              <w:t>2014г.</w:t>
            </w:r>
          </w:p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7D0">
              <w:rPr>
                <w:rFonts w:ascii="Times New Roman" w:hAnsi="Times New Roman"/>
                <w:b/>
                <w:sz w:val="20"/>
                <w:szCs w:val="20"/>
              </w:rPr>
              <w:t>2015г.</w:t>
            </w: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2016г.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2017г.</w:t>
            </w:r>
          </w:p>
        </w:tc>
      </w:tr>
      <w:tr w:rsidR="00F02160" w:rsidRPr="006937D0" w:rsidTr="00F02160">
        <w:tc>
          <w:tcPr>
            <w:tcW w:w="5671" w:type="dxa"/>
            <w:gridSpan w:val="4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Поступило обращений (без дубликатов) в отчетный период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539</w:t>
            </w:r>
          </w:p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</w:tr>
      <w:tr w:rsidR="00F02160" w:rsidRPr="006937D0" w:rsidTr="00F02160">
        <w:tc>
          <w:tcPr>
            <w:tcW w:w="5671" w:type="dxa"/>
            <w:gridSpan w:val="4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7D0">
              <w:rPr>
                <w:rFonts w:ascii="Times New Roman" w:hAnsi="Times New Roman"/>
                <w:b/>
                <w:sz w:val="20"/>
                <w:szCs w:val="20"/>
              </w:rPr>
              <w:t>Разрешено обращений (без дубликатов)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</w:tr>
      <w:tr w:rsidR="00F02160" w:rsidRPr="006937D0" w:rsidTr="00F02160">
        <w:trPr>
          <w:trHeight w:val="565"/>
        </w:trPr>
        <w:tc>
          <w:tcPr>
            <w:tcW w:w="1452" w:type="dxa"/>
            <w:vMerge w:val="restart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В том числе поступивших от:</w:t>
            </w:r>
          </w:p>
        </w:tc>
        <w:tc>
          <w:tcPr>
            <w:tcW w:w="4219" w:type="dxa"/>
            <w:gridSpan w:val="3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депутатов Государственной Думы и членов Совета Федерации Федерального Собрания Российской Федерации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160" w:rsidRPr="006937D0" w:rsidTr="00F02160">
        <w:trPr>
          <w:trHeight w:val="749"/>
        </w:trPr>
        <w:tc>
          <w:tcPr>
            <w:tcW w:w="1452" w:type="dxa"/>
            <w:vMerge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gridSpan w:val="3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депутатов представительных органов субъектов Российской Федерации и местных представительных органов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160" w:rsidRPr="006937D0" w:rsidTr="00F02160">
        <w:tc>
          <w:tcPr>
            <w:tcW w:w="5671" w:type="dxa"/>
            <w:gridSpan w:val="4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Удовлетворено обращений (без дубликатов) из строки 2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F02160" w:rsidRPr="006937D0" w:rsidTr="00F02160">
        <w:tc>
          <w:tcPr>
            <w:tcW w:w="1452" w:type="dxa"/>
            <w:vMerge w:val="restart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В том числе поступивших от:</w:t>
            </w:r>
          </w:p>
        </w:tc>
        <w:tc>
          <w:tcPr>
            <w:tcW w:w="4219" w:type="dxa"/>
            <w:gridSpan w:val="3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депутатов Государственной Думы и членов Совета Федерации Федерального Собрания Российской Федерации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160" w:rsidRPr="006937D0" w:rsidTr="00F02160">
        <w:tc>
          <w:tcPr>
            <w:tcW w:w="1452" w:type="dxa"/>
            <w:vMerge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gridSpan w:val="3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депутатов представительных органов субъектов Российской Федерации и местных представительных органов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160" w:rsidRPr="006937D0" w:rsidTr="00F02160">
        <w:tc>
          <w:tcPr>
            <w:tcW w:w="1452" w:type="dxa"/>
            <w:vMerge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gridSpan w:val="3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выявлено нарушений законов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F02160" w:rsidRPr="006937D0" w:rsidTr="00F02160">
        <w:tc>
          <w:tcPr>
            <w:tcW w:w="1452" w:type="dxa"/>
            <w:vMerge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gridSpan w:val="3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принесено протестов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2160" w:rsidRPr="006937D0" w:rsidTr="00F02160">
        <w:tc>
          <w:tcPr>
            <w:tcW w:w="1452" w:type="dxa"/>
            <w:vMerge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gridSpan w:val="3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внесено представлений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F02160" w:rsidRPr="006937D0" w:rsidTr="00F02160">
        <w:tc>
          <w:tcPr>
            <w:tcW w:w="1452" w:type="dxa"/>
            <w:vMerge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gridSpan w:val="3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направлено исков (заявлений) в суд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02160" w:rsidRPr="006937D0" w:rsidTr="00F02160">
        <w:tc>
          <w:tcPr>
            <w:tcW w:w="1452" w:type="dxa"/>
            <w:vMerge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gridSpan w:val="3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предостережено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2160" w:rsidRPr="006937D0" w:rsidTr="00F02160">
        <w:tc>
          <w:tcPr>
            <w:tcW w:w="1452" w:type="dxa"/>
            <w:vMerge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gridSpan w:val="3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направлено требование об изменении нормативного правового акта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160" w:rsidRPr="006937D0" w:rsidTr="00F02160">
        <w:tc>
          <w:tcPr>
            <w:tcW w:w="1452" w:type="dxa"/>
            <w:vMerge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gridSpan w:val="3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возбуждено дел об административных правонарушениях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02160" w:rsidRPr="006937D0" w:rsidTr="00F02160">
        <w:tc>
          <w:tcPr>
            <w:tcW w:w="5671" w:type="dxa"/>
            <w:gridSpan w:val="4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Разрешено обращений в срок свыше установленного законом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160" w:rsidRPr="006937D0" w:rsidTr="00F02160">
        <w:tc>
          <w:tcPr>
            <w:tcW w:w="5671" w:type="dxa"/>
            <w:gridSpan w:val="4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Разрешено повторных обращений на ранее принятые той же прокуратурой решения (без дубликатов)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F02160" w:rsidRPr="006937D0" w:rsidTr="00F02160">
        <w:tc>
          <w:tcPr>
            <w:tcW w:w="1452" w:type="dxa"/>
            <w:vMerge w:val="restart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4219" w:type="dxa"/>
            <w:gridSpan w:val="3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на отказ в удовлетворении ранее разрешенных той же прокуратурой обращений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F02160" w:rsidRPr="006937D0" w:rsidTr="00F02160">
        <w:tc>
          <w:tcPr>
            <w:tcW w:w="1452" w:type="dxa"/>
            <w:vMerge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2518" w:type="dxa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удовлетворено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160" w:rsidRPr="006937D0" w:rsidTr="00F02160">
        <w:tc>
          <w:tcPr>
            <w:tcW w:w="1452" w:type="dxa"/>
            <w:vMerge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gridSpan w:val="3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на длительное разрешение  и небрежность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160" w:rsidRPr="006937D0" w:rsidTr="00F02160">
        <w:tc>
          <w:tcPr>
            <w:tcW w:w="1452" w:type="dxa"/>
            <w:vMerge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2518" w:type="dxa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признано обоснованными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160" w:rsidRPr="006937D0" w:rsidTr="00F02160">
        <w:tc>
          <w:tcPr>
            <w:tcW w:w="5671" w:type="dxa"/>
            <w:gridSpan w:val="4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Направлено обращений в другие ведомства на разрешение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F02160" w:rsidRPr="006937D0" w:rsidTr="00F02160">
        <w:tc>
          <w:tcPr>
            <w:tcW w:w="5671" w:type="dxa"/>
            <w:gridSpan w:val="4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Возвращено обращений заявителям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2160" w:rsidRPr="006937D0" w:rsidTr="00F02160">
        <w:tc>
          <w:tcPr>
            <w:tcW w:w="5671" w:type="dxa"/>
            <w:gridSpan w:val="4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Оставлено обращений без разрешения и (или) приобщено к материалам надзорного (наблюдательного) производства, в том числе списано без уведомления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02160" w:rsidRPr="006937D0" w:rsidTr="00F02160">
        <w:tc>
          <w:tcPr>
            <w:tcW w:w="5671" w:type="dxa"/>
            <w:gridSpan w:val="4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Всего рассмотрено обращений (строки  2 + 21+ 22 + 23)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850" w:type="dxa"/>
          </w:tcPr>
          <w:p w:rsidR="00F02160" w:rsidRPr="006937D0" w:rsidRDefault="000F2C46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</w:tr>
      <w:tr w:rsidR="00F02160" w:rsidRPr="006937D0" w:rsidTr="00F02160">
        <w:tc>
          <w:tcPr>
            <w:tcW w:w="5671" w:type="dxa"/>
            <w:gridSpan w:val="4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Направлено обращений подчиненным прокурорам на разрешение и в соответствующие органы прокуратуры по принадлежности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F02160" w:rsidRPr="006937D0" w:rsidRDefault="000F2C46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02160" w:rsidRPr="006937D0" w:rsidTr="00F02160">
        <w:tc>
          <w:tcPr>
            <w:tcW w:w="5671" w:type="dxa"/>
            <w:gridSpan w:val="4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Остаток нерассмотренных обращений на конец отчетного периода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02160" w:rsidRPr="006937D0" w:rsidRDefault="000F2C46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02160" w:rsidRPr="006937D0" w:rsidTr="00F02160">
        <w:tc>
          <w:tcPr>
            <w:tcW w:w="5671" w:type="dxa"/>
            <w:gridSpan w:val="4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850" w:type="dxa"/>
          </w:tcPr>
          <w:p w:rsidR="00F02160" w:rsidRPr="006937D0" w:rsidRDefault="000F2C46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F02160" w:rsidRPr="006937D0" w:rsidTr="00F02160">
        <w:tc>
          <w:tcPr>
            <w:tcW w:w="2515" w:type="dxa"/>
            <w:gridSpan w:val="2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3156" w:type="dxa"/>
            <w:gridSpan w:val="2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лично прокурорами и их заместителями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7D0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50" w:type="dxa"/>
          </w:tcPr>
          <w:p w:rsidR="00F02160" w:rsidRPr="006937D0" w:rsidRDefault="000F2C46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F02160" w:rsidRPr="006937D0" w:rsidTr="00F02160">
        <w:tc>
          <w:tcPr>
            <w:tcW w:w="2515" w:type="dxa"/>
            <w:gridSpan w:val="2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2"/>
          </w:tcPr>
          <w:p w:rsidR="00F02160" w:rsidRPr="006937D0" w:rsidRDefault="00F02160" w:rsidP="00693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2160" w:rsidRPr="006937D0" w:rsidRDefault="00F02160" w:rsidP="0069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B6C" w:rsidRPr="00DC7E02" w:rsidRDefault="005A3B6C" w:rsidP="004D79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E02">
        <w:rPr>
          <w:rFonts w:ascii="Times New Roman" w:hAnsi="Times New Roman"/>
          <w:sz w:val="24"/>
          <w:szCs w:val="24"/>
        </w:rPr>
        <w:lastRenderedPageBreak/>
        <w:t>ПРИЛОЖЕНИЕ Ё</w:t>
      </w:r>
    </w:p>
    <w:p w:rsidR="005A3B6C" w:rsidRPr="00DC7E02" w:rsidRDefault="005A3B6C" w:rsidP="004D7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B6C" w:rsidRPr="00DC7E02" w:rsidRDefault="005A3B6C" w:rsidP="008F79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7E02">
        <w:rPr>
          <w:rFonts w:ascii="Times New Roman" w:hAnsi="Times New Roman"/>
          <w:sz w:val="24"/>
          <w:szCs w:val="24"/>
        </w:rPr>
        <w:t xml:space="preserve">ДИАГРАММА КОЛИЧЕСТВА ОБРАЩЕНИЙ В СУХОЛОЖСКУЮ </w:t>
      </w:r>
      <w:proofErr w:type="gramStart"/>
      <w:r w:rsidRPr="00DC7E02">
        <w:rPr>
          <w:rFonts w:ascii="Times New Roman" w:hAnsi="Times New Roman"/>
          <w:sz w:val="24"/>
          <w:szCs w:val="24"/>
        </w:rPr>
        <w:t>ГОРОДСКУЮ</w:t>
      </w:r>
      <w:proofErr w:type="gramEnd"/>
      <w:r w:rsidRPr="00DC7E02">
        <w:rPr>
          <w:rFonts w:ascii="Times New Roman" w:hAnsi="Times New Roman"/>
          <w:sz w:val="24"/>
          <w:szCs w:val="24"/>
        </w:rPr>
        <w:t xml:space="preserve"> ПРОКУРАТРУ ПО РАССМОТРЕНИЮ ЗАЯВЛЕНИЙ,</w:t>
      </w:r>
    </w:p>
    <w:p w:rsidR="005A3B6C" w:rsidRPr="00DC7E02" w:rsidRDefault="005A3B6C" w:rsidP="008F79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7E02">
        <w:rPr>
          <w:rFonts w:ascii="Times New Roman" w:hAnsi="Times New Roman"/>
          <w:sz w:val="24"/>
          <w:szCs w:val="24"/>
        </w:rPr>
        <w:t>ЖАЛОБ ГРАЖДАН ПО  НАРУШЕНИЮ ИХ ПРАВ И СВОБОД</w:t>
      </w:r>
    </w:p>
    <w:p w:rsidR="005A3B6C" w:rsidRPr="00DC7E02" w:rsidRDefault="005A3B6C" w:rsidP="004D7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B6C" w:rsidRPr="00DC7E02" w:rsidRDefault="005A3B6C" w:rsidP="008F79F8">
      <w:pPr>
        <w:tabs>
          <w:tab w:val="left" w:pos="88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3B6C" w:rsidRPr="00DC7E02" w:rsidRDefault="005A3B6C" w:rsidP="004D79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7E02">
        <w:rPr>
          <w:rFonts w:ascii="Times New Roman" w:hAnsi="Times New Roman"/>
          <w:sz w:val="24"/>
          <w:szCs w:val="24"/>
        </w:rPr>
        <w:t>Диаграмма 1</w:t>
      </w:r>
    </w:p>
    <w:p w:rsidR="005A3B6C" w:rsidRPr="004D79A4" w:rsidRDefault="005A3B6C" w:rsidP="004D7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B6C" w:rsidRPr="004D79A4" w:rsidRDefault="000F2C46" w:rsidP="004D79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124575" cy="3200400"/>
            <wp:effectExtent l="0" t="0" r="0" b="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A3B6C" w:rsidRPr="004D79A4" w:rsidRDefault="005A3B6C" w:rsidP="004D79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3B6C" w:rsidRPr="004D79A4" w:rsidRDefault="005A3B6C" w:rsidP="004D79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3B6C" w:rsidRPr="004D79A4" w:rsidRDefault="005A3B6C" w:rsidP="004D79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3B6C" w:rsidRPr="004D79A4" w:rsidRDefault="005A3B6C" w:rsidP="004D79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Pr="00827B30" w:rsidRDefault="005A3B6C" w:rsidP="00827B3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5A3B6C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3B6C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3B6C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3B6C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3B6C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3B6C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3B6C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3B6C" w:rsidRDefault="005A3B6C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7E02" w:rsidRDefault="00DC7E02" w:rsidP="00E769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4EA7" w:rsidRPr="00DC7E02" w:rsidRDefault="001C4EA7" w:rsidP="001C4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E02">
        <w:rPr>
          <w:rFonts w:ascii="Times New Roman" w:hAnsi="Times New Roman"/>
          <w:sz w:val="24"/>
          <w:szCs w:val="24"/>
        </w:rPr>
        <w:lastRenderedPageBreak/>
        <w:t>ПРИЛОЖЕНИЕ  Ж</w:t>
      </w:r>
    </w:p>
    <w:p w:rsidR="001C4EA7" w:rsidRPr="00DC7E02" w:rsidRDefault="001C4EA7" w:rsidP="001C4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4EA7" w:rsidRPr="00DC7E02" w:rsidRDefault="001C4EA7" w:rsidP="001C4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4EA7" w:rsidRPr="00DC7E02" w:rsidRDefault="001C4EA7" w:rsidP="001C4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4EA7" w:rsidRPr="00DC7E02" w:rsidRDefault="001C4EA7" w:rsidP="001C4EA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7E02">
        <w:rPr>
          <w:rFonts w:ascii="Times New Roman" w:hAnsi="Times New Roman"/>
          <w:sz w:val="24"/>
          <w:szCs w:val="24"/>
          <w:lang w:eastAsia="ru-RU"/>
        </w:rPr>
        <w:t xml:space="preserve">ДИАГРАММА </w:t>
      </w:r>
    </w:p>
    <w:p w:rsidR="001C4EA7" w:rsidRPr="00DC7E02" w:rsidRDefault="001C4EA7" w:rsidP="001C4EA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7E02">
        <w:rPr>
          <w:rFonts w:ascii="Times New Roman" w:hAnsi="Times New Roman"/>
          <w:sz w:val="24"/>
          <w:szCs w:val="24"/>
          <w:lang w:eastAsia="ru-RU"/>
        </w:rPr>
        <w:t xml:space="preserve">РАБОТА  СУХОЛОЖСКОЙ ГОРОДСКОЙ ПРОКУРАТУРЫ ПО ВЫЯВЛЕНИЮ НАРУШЕНИЙ ЗАКОНОВ </w:t>
      </w:r>
    </w:p>
    <w:p w:rsidR="001C4EA7" w:rsidRPr="00DC7E02" w:rsidRDefault="001C4EA7" w:rsidP="001C4E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4EA7" w:rsidRPr="00DC7E02" w:rsidRDefault="001C4EA7" w:rsidP="001C4E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C7E02">
        <w:rPr>
          <w:rFonts w:ascii="Times New Roman" w:hAnsi="Times New Roman"/>
          <w:sz w:val="24"/>
          <w:szCs w:val="24"/>
          <w:lang w:eastAsia="ru-RU"/>
        </w:rPr>
        <w:t>Диаграмма  2</w:t>
      </w:r>
    </w:p>
    <w:p w:rsidR="001C4EA7" w:rsidRPr="004D79A4" w:rsidRDefault="001C4EA7" w:rsidP="001C4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4EA7" w:rsidRPr="004D79A4" w:rsidRDefault="001C4EA7" w:rsidP="001C4E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7903D82A" wp14:editId="2388C662">
            <wp:extent cx="5715000" cy="3209925"/>
            <wp:effectExtent l="0" t="0" r="0" b="0"/>
            <wp:docPr id="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1C4EA7" w:rsidRPr="004D79A4" w:rsidRDefault="001C4EA7" w:rsidP="001C4E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4EA7" w:rsidRPr="004D79A4" w:rsidRDefault="001C4EA7" w:rsidP="001C4E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4EA7" w:rsidRPr="004D79A4" w:rsidRDefault="001C4EA7" w:rsidP="001C4E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4EA7" w:rsidRPr="004D79A4" w:rsidRDefault="001C4EA7" w:rsidP="001C4E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4EA7" w:rsidRPr="004D79A4" w:rsidRDefault="001C4EA7" w:rsidP="001C4E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4EA7" w:rsidRDefault="001C4EA7" w:rsidP="001C4EA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4EA7" w:rsidRDefault="001C4EA7" w:rsidP="001C4EA7">
      <w:pPr>
        <w:rPr>
          <w:rFonts w:ascii="Times New Roman" w:hAnsi="Times New Roman"/>
          <w:sz w:val="28"/>
          <w:szCs w:val="28"/>
        </w:rPr>
      </w:pPr>
    </w:p>
    <w:p w:rsidR="001C4EA7" w:rsidRDefault="001C4EA7" w:rsidP="001C4EA7">
      <w:pPr>
        <w:tabs>
          <w:tab w:val="left" w:pos="65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C4EA7" w:rsidRDefault="001C4EA7" w:rsidP="001C4EA7">
      <w:pPr>
        <w:tabs>
          <w:tab w:val="left" w:pos="6555"/>
        </w:tabs>
        <w:rPr>
          <w:rFonts w:ascii="Times New Roman" w:hAnsi="Times New Roman"/>
          <w:sz w:val="28"/>
          <w:szCs w:val="28"/>
        </w:rPr>
      </w:pPr>
    </w:p>
    <w:p w:rsidR="001C4EA7" w:rsidRDefault="001C4EA7" w:rsidP="001C4EA7">
      <w:pPr>
        <w:tabs>
          <w:tab w:val="left" w:pos="6555"/>
        </w:tabs>
        <w:rPr>
          <w:rFonts w:ascii="Times New Roman" w:hAnsi="Times New Roman"/>
          <w:sz w:val="28"/>
          <w:szCs w:val="28"/>
        </w:rPr>
      </w:pPr>
    </w:p>
    <w:p w:rsidR="001C4EA7" w:rsidRDefault="001C4EA7" w:rsidP="001C4EA7">
      <w:pPr>
        <w:tabs>
          <w:tab w:val="left" w:pos="6555"/>
        </w:tabs>
        <w:rPr>
          <w:rFonts w:ascii="Times New Roman" w:hAnsi="Times New Roman"/>
          <w:sz w:val="28"/>
          <w:szCs w:val="28"/>
        </w:rPr>
      </w:pPr>
    </w:p>
    <w:p w:rsidR="001C4EA7" w:rsidRDefault="001C4EA7" w:rsidP="001C4EA7">
      <w:pPr>
        <w:tabs>
          <w:tab w:val="left" w:pos="6555"/>
        </w:tabs>
        <w:rPr>
          <w:rFonts w:ascii="Times New Roman" w:hAnsi="Times New Roman"/>
          <w:sz w:val="28"/>
          <w:szCs w:val="28"/>
        </w:rPr>
      </w:pPr>
    </w:p>
    <w:p w:rsidR="001C4EA7" w:rsidRDefault="001C4EA7" w:rsidP="001C4EA7">
      <w:pPr>
        <w:tabs>
          <w:tab w:val="left" w:pos="6555"/>
        </w:tabs>
        <w:rPr>
          <w:rFonts w:ascii="Times New Roman" w:hAnsi="Times New Roman"/>
          <w:sz w:val="28"/>
          <w:szCs w:val="28"/>
        </w:rPr>
      </w:pPr>
    </w:p>
    <w:p w:rsidR="005A3B6C" w:rsidRDefault="005A3B6C" w:rsidP="004D79A4">
      <w:pPr>
        <w:rPr>
          <w:rFonts w:ascii="Times New Roman" w:hAnsi="Times New Roman"/>
          <w:sz w:val="28"/>
          <w:szCs w:val="28"/>
        </w:rPr>
      </w:pPr>
    </w:p>
    <w:p w:rsidR="001C4EA7" w:rsidRPr="00DC7E02" w:rsidRDefault="001C4EA7" w:rsidP="001C4E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E02">
        <w:rPr>
          <w:rFonts w:ascii="Times New Roman" w:hAnsi="Times New Roman"/>
          <w:sz w:val="24"/>
          <w:szCs w:val="24"/>
        </w:rPr>
        <w:lastRenderedPageBreak/>
        <w:t>ПРИЛОЖЕНИЕ З</w:t>
      </w:r>
    </w:p>
    <w:p w:rsidR="001C4EA7" w:rsidRPr="00DC7E02" w:rsidRDefault="001C4EA7" w:rsidP="001C4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4EA7" w:rsidRPr="00DC7E02" w:rsidRDefault="001C4EA7" w:rsidP="001C4E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4EA7" w:rsidRPr="00DC7E02" w:rsidRDefault="001C4EA7" w:rsidP="001C4E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7E02">
        <w:rPr>
          <w:rFonts w:ascii="Times New Roman" w:hAnsi="Times New Roman"/>
          <w:sz w:val="24"/>
          <w:szCs w:val="24"/>
        </w:rPr>
        <w:t>ДИАГРАММА РАБОТЫ СУХОЛОЖСКОЙ ГОРОДСКОЙ ПРОКУРАТУРЫ ПО НАПРАВЛЕНИЮ ИСКОВ В СУД В ОТНОШЕНИИ НАРУШЕНИЯ ПРАВ И СВОБОД ЧЕЛОВЕКА И ГРАЖДАНИНА</w:t>
      </w:r>
    </w:p>
    <w:p w:rsidR="001C4EA7" w:rsidRPr="00DC7E02" w:rsidRDefault="001C4EA7" w:rsidP="001C4E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4EA7" w:rsidRPr="00DC7E02" w:rsidRDefault="001C4EA7" w:rsidP="001C4E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4EA7" w:rsidRPr="00DC7E02" w:rsidRDefault="001C4EA7" w:rsidP="001C4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DC7E02">
        <w:rPr>
          <w:rFonts w:ascii="Times New Roman" w:hAnsi="Times New Roman"/>
          <w:sz w:val="24"/>
          <w:szCs w:val="24"/>
          <w:lang w:eastAsia="ru-RU"/>
        </w:rPr>
        <w:t>Диаграмма  3</w:t>
      </w:r>
    </w:p>
    <w:p w:rsidR="001C4EA7" w:rsidRPr="004D79A4" w:rsidRDefault="001C4EA7" w:rsidP="001C4E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4EA7" w:rsidRPr="004D79A4" w:rsidRDefault="001C4EA7" w:rsidP="001C4E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3753532F" wp14:editId="12AAF643">
            <wp:extent cx="5715000" cy="3209925"/>
            <wp:effectExtent l="0" t="0" r="0" b="0"/>
            <wp:docPr id="6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1C4EA7" w:rsidRPr="004D79A4" w:rsidRDefault="001C4EA7" w:rsidP="001C4EA7">
      <w:pPr>
        <w:jc w:val="right"/>
        <w:rPr>
          <w:rFonts w:ascii="Times New Roman" w:hAnsi="Times New Roman"/>
          <w:sz w:val="20"/>
          <w:szCs w:val="20"/>
        </w:rPr>
      </w:pPr>
    </w:p>
    <w:p w:rsidR="001C4EA7" w:rsidRPr="004D79A4" w:rsidRDefault="001C4EA7" w:rsidP="001C4EA7">
      <w:pPr>
        <w:jc w:val="right"/>
        <w:rPr>
          <w:rFonts w:ascii="Times New Roman" w:hAnsi="Times New Roman"/>
          <w:sz w:val="20"/>
          <w:szCs w:val="20"/>
        </w:rPr>
      </w:pPr>
    </w:p>
    <w:p w:rsidR="005A3B6C" w:rsidRDefault="005A3B6C" w:rsidP="004D79A4">
      <w:pPr>
        <w:tabs>
          <w:tab w:val="left" w:pos="65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3B6C" w:rsidRDefault="005A3B6C" w:rsidP="004D79A4">
      <w:pPr>
        <w:tabs>
          <w:tab w:val="left" w:pos="6555"/>
        </w:tabs>
        <w:rPr>
          <w:rFonts w:ascii="Times New Roman" w:hAnsi="Times New Roman"/>
          <w:sz w:val="28"/>
          <w:szCs w:val="28"/>
        </w:rPr>
      </w:pPr>
    </w:p>
    <w:p w:rsidR="005A3B6C" w:rsidRDefault="005A3B6C" w:rsidP="004D79A4">
      <w:pPr>
        <w:tabs>
          <w:tab w:val="left" w:pos="6555"/>
        </w:tabs>
        <w:rPr>
          <w:rFonts w:ascii="Times New Roman" w:hAnsi="Times New Roman"/>
          <w:sz w:val="28"/>
          <w:szCs w:val="28"/>
        </w:rPr>
      </w:pPr>
    </w:p>
    <w:p w:rsidR="005A3B6C" w:rsidRDefault="005A3B6C" w:rsidP="004D79A4">
      <w:pPr>
        <w:tabs>
          <w:tab w:val="left" w:pos="6555"/>
        </w:tabs>
        <w:rPr>
          <w:rFonts w:ascii="Times New Roman" w:hAnsi="Times New Roman"/>
          <w:sz w:val="28"/>
          <w:szCs w:val="28"/>
        </w:rPr>
      </w:pPr>
    </w:p>
    <w:p w:rsidR="005A3B6C" w:rsidRDefault="005A3B6C" w:rsidP="004D79A4">
      <w:pPr>
        <w:tabs>
          <w:tab w:val="left" w:pos="6555"/>
        </w:tabs>
        <w:rPr>
          <w:rFonts w:ascii="Times New Roman" w:hAnsi="Times New Roman"/>
          <w:sz w:val="28"/>
          <w:szCs w:val="28"/>
        </w:rPr>
      </w:pPr>
    </w:p>
    <w:p w:rsidR="00DC7E02" w:rsidRDefault="00DC7E02" w:rsidP="004D79A4">
      <w:pPr>
        <w:tabs>
          <w:tab w:val="left" w:pos="6555"/>
        </w:tabs>
        <w:rPr>
          <w:rFonts w:ascii="Times New Roman" w:hAnsi="Times New Roman"/>
          <w:sz w:val="28"/>
          <w:szCs w:val="28"/>
        </w:rPr>
      </w:pPr>
    </w:p>
    <w:p w:rsidR="005A3B6C" w:rsidRDefault="005A3B6C" w:rsidP="004D79A4">
      <w:pPr>
        <w:tabs>
          <w:tab w:val="left" w:pos="6555"/>
        </w:tabs>
        <w:rPr>
          <w:rFonts w:ascii="Times New Roman" w:hAnsi="Times New Roman"/>
          <w:sz w:val="28"/>
          <w:szCs w:val="28"/>
        </w:rPr>
      </w:pPr>
    </w:p>
    <w:p w:rsidR="005A3B6C" w:rsidRDefault="005A3B6C" w:rsidP="004D79A4">
      <w:pPr>
        <w:tabs>
          <w:tab w:val="left" w:pos="6555"/>
        </w:tabs>
        <w:rPr>
          <w:rFonts w:ascii="Times New Roman" w:hAnsi="Times New Roman"/>
          <w:sz w:val="28"/>
          <w:szCs w:val="28"/>
        </w:rPr>
      </w:pPr>
    </w:p>
    <w:p w:rsidR="00DC7E02" w:rsidRDefault="00DC7E02" w:rsidP="00B234F4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6C" w:rsidRPr="00DC7E02" w:rsidRDefault="005A3B6C" w:rsidP="00B234F4">
      <w:pPr>
        <w:tabs>
          <w:tab w:val="left" w:pos="32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7E02">
        <w:rPr>
          <w:rFonts w:ascii="Times New Roman" w:hAnsi="Times New Roman"/>
          <w:sz w:val="24"/>
          <w:szCs w:val="24"/>
        </w:rPr>
        <w:lastRenderedPageBreak/>
        <w:t>ПРИЛОЖЕНИЕ  И</w:t>
      </w:r>
      <w:r w:rsidRPr="00DC7E02">
        <w:rPr>
          <w:rFonts w:ascii="Times New Roman" w:hAnsi="Times New Roman"/>
          <w:sz w:val="24"/>
          <w:szCs w:val="24"/>
        </w:rPr>
        <w:tab/>
      </w:r>
    </w:p>
    <w:p w:rsidR="005A3B6C" w:rsidRPr="00DC7E02" w:rsidRDefault="005A3B6C" w:rsidP="00B234F4">
      <w:pPr>
        <w:tabs>
          <w:tab w:val="left" w:pos="32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B6C" w:rsidRPr="00DC7E02" w:rsidRDefault="005A3B6C" w:rsidP="00A12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B6C" w:rsidRPr="00DC7E02" w:rsidRDefault="005A3B6C" w:rsidP="008F79F8">
      <w:pPr>
        <w:tabs>
          <w:tab w:val="left" w:pos="712"/>
          <w:tab w:val="right" w:pos="935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7E02">
        <w:rPr>
          <w:rFonts w:ascii="Times New Roman" w:hAnsi="Times New Roman"/>
          <w:sz w:val="24"/>
          <w:szCs w:val="24"/>
        </w:rPr>
        <w:t>ДИАГРАММА О ВОЗБУЖДЕНИИ ДЕЛ ОБ АДМИНИСТРАТИВНЫХ ПРАВОНАРУШЕНИЯХ СУХОЛОЖСКОЙ ГОРОДСКОЙ ПРОКУРАТУРОЙ</w:t>
      </w:r>
    </w:p>
    <w:p w:rsidR="005A3B6C" w:rsidRPr="00DC7E02" w:rsidRDefault="005A3B6C" w:rsidP="00A12CAD">
      <w:pPr>
        <w:tabs>
          <w:tab w:val="left" w:pos="712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C7E02">
        <w:rPr>
          <w:rFonts w:ascii="Times New Roman" w:hAnsi="Times New Roman"/>
          <w:b/>
          <w:sz w:val="24"/>
          <w:szCs w:val="24"/>
        </w:rPr>
        <w:t xml:space="preserve">  </w:t>
      </w:r>
    </w:p>
    <w:p w:rsidR="005A3B6C" w:rsidRPr="00DC7E02" w:rsidRDefault="005A3B6C" w:rsidP="00A12C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C7E02">
        <w:rPr>
          <w:rFonts w:ascii="Times New Roman" w:hAnsi="Times New Roman"/>
          <w:sz w:val="24"/>
          <w:szCs w:val="24"/>
          <w:lang w:eastAsia="ru-RU"/>
        </w:rPr>
        <w:t>Диаграмма  4</w:t>
      </w:r>
    </w:p>
    <w:p w:rsidR="005A3B6C" w:rsidRPr="00DC7E02" w:rsidRDefault="005A3B6C" w:rsidP="00A12CAD">
      <w:pPr>
        <w:jc w:val="right"/>
        <w:rPr>
          <w:rFonts w:ascii="Times New Roman" w:hAnsi="Times New Roman"/>
          <w:sz w:val="24"/>
          <w:szCs w:val="24"/>
        </w:rPr>
      </w:pPr>
    </w:p>
    <w:p w:rsidR="005A3B6C" w:rsidRPr="00A12CAD" w:rsidRDefault="000F2C46" w:rsidP="00A12CA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53125" cy="3200400"/>
            <wp:effectExtent l="0" t="0" r="0" b="0"/>
            <wp:docPr id="7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5A3B6C" w:rsidRPr="00A12CAD" w:rsidRDefault="005A3B6C" w:rsidP="00A12CAD">
      <w:pPr>
        <w:jc w:val="right"/>
        <w:rPr>
          <w:rFonts w:ascii="Times New Roman" w:hAnsi="Times New Roman"/>
          <w:sz w:val="20"/>
          <w:szCs w:val="20"/>
        </w:rPr>
      </w:pPr>
    </w:p>
    <w:p w:rsidR="005A3B6C" w:rsidRPr="00A12CAD" w:rsidRDefault="005A3B6C" w:rsidP="00A12CAD">
      <w:pPr>
        <w:jc w:val="right"/>
        <w:rPr>
          <w:rFonts w:ascii="Times New Roman" w:hAnsi="Times New Roman"/>
          <w:sz w:val="20"/>
          <w:szCs w:val="20"/>
        </w:rPr>
      </w:pPr>
    </w:p>
    <w:p w:rsidR="005A3B6C" w:rsidRDefault="005A3B6C" w:rsidP="00A12CAD">
      <w:pPr>
        <w:jc w:val="right"/>
        <w:rPr>
          <w:rFonts w:ascii="Times New Roman" w:hAnsi="Times New Roman"/>
          <w:sz w:val="20"/>
          <w:szCs w:val="20"/>
        </w:rPr>
      </w:pPr>
    </w:p>
    <w:p w:rsidR="005A3B6C" w:rsidRDefault="005A3B6C" w:rsidP="00A12CAD">
      <w:pPr>
        <w:jc w:val="right"/>
        <w:rPr>
          <w:rFonts w:ascii="Times New Roman" w:hAnsi="Times New Roman"/>
          <w:sz w:val="20"/>
          <w:szCs w:val="20"/>
        </w:rPr>
      </w:pPr>
    </w:p>
    <w:p w:rsidR="005A3B6C" w:rsidRDefault="005A3B6C" w:rsidP="00A12CAD">
      <w:pPr>
        <w:jc w:val="right"/>
        <w:rPr>
          <w:rFonts w:ascii="Times New Roman" w:hAnsi="Times New Roman"/>
          <w:sz w:val="20"/>
          <w:szCs w:val="20"/>
        </w:rPr>
      </w:pPr>
    </w:p>
    <w:p w:rsidR="005A3B6C" w:rsidRDefault="005A3B6C" w:rsidP="00A12CAD">
      <w:pPr>
        <w:jc w:val="right"/>
        <w:rPr>
          <w:rFonts w:ascii="Times New Roman" w:hAnsi="Times New Roman"/>
          <w:sz w:val="20"/>
          <w:szCs w:val="20"/>
        </w:rPr>
      </w:pPr>
    </w:p>
    <w:p w:rsidR="005A3B6C" w:rsidRDefault="005A3B6C" w:rsidP="00A12CAD">
      <w:pPr>
        <w:jc w:val="right"/>
        <w:rPr>
          <w:rFonts w:ascii="Times New Roman" w:hAnsi="Times New Roman"/>
          <w:sz w:val="20"/>
          <w:szCs w:val="20"/>
        </w:rPr>
      </w:pPr>
    </w:p>
    <w:p w:rsidR="005A3B6C" w:rsidRDefault="005A3B6C" w:rsidP="00A12CAD">
      <w:pPr>
        <w:jc w:val="right"/>
        <w:rPr>
          <w:rFonts w:ascii="Times New Roman" w:hAnsi="Times New Roman"/>
          <w:sz w:val="20"/>
          <w:szCs w:val="20"/>
        </w:rPr>
      </w:pPr>
    </w:p>
    <w:p w:rsidR="005A3B6C" w:rsidRDefault="005A3B6C" w:rsidP="00A12CAD">
      <w:pPr>
        <w:jc w:val="right"/>
        <w:rPr>
          <w:rFonts w:ascii="Times New Roman" w:hAnsi="Times New Roman"/>
          <w:sz w:val="20"/>
          <w:szCs w:val="20"/>
        </w:rPr>
      </w:pPr>
    </w:p>
    <w:p w:rsidR="005A3B6C" w:rsidRDefault="005A3B6C" w:rsidP="00A12CAD">
      <w:pPr>
        <w:jc w:val="right"/>
        <w:rPr>
          <w:rFonts w:ascii="Times New Roman" w:hAnsi="Times New Roman"/>
          <w:sz w:val="20"/>
          <w:szCs w:val="20"/>
        </w:rPr>
      </w:pPr>
    </w:p>
    <w:p w:rsidR="005A3B6C" w:rsidRDefault="005A3B6C" w:rsidP="00A12CAD">
      <w:pPr>
        <w:jc w:val="right"/>
        <w:rPr>
          <w:rFonts w:ascii="Times New Roman" w:hAnsi="Times New Roman"/>
          <w:sz w:val="20"/>
          <w:szCs w:val="20"/>
        </w:rPr>
      </w:pPr>
    </w:p>
    <w:p w:rsidR="005A3B6C" w:rsidRDefault="005A3B6C" w:rsidP="00A12CAD">
      <w:pPr>
        <w:jc w:val="right"/>
        <w:rPr>
          <w:rFonts w:ascii="Times New Roman" w:hAnsi="Times New Roman"/>
          <w:sz w:val="20"/>
          <w:szCs w:val="20"/>
        </w:rPr>
      </w:pPr>
    </w:p>
    <w:p w:rsidR="005A3B6C" w:rsidRDefault="005A3B6C" w:rsidP="008F79F8">
      <w:pPr>
        <w:tabs>
          <w:tab w:val="left" w:pos="1740"/>
        </w:tabs>
        <w:rPr>
          <w:rFonts w:ascii="Times New Roman" w:hAnsi="Times New Roman"/>
          <w:sz w:val="20"/>
          <w:szCs w:val="20"/>
        </w:rPr>
      </w:pPr>
    </w:p>
    <w:p w:rsidR="00DC7E02" w:rsidRDefault="00DC7E02" w:rsidP="00A12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6C" w:rsidRPr="00DC7E02" w:rsidRDefault="005A3B6C" w:rsidP="00A12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E02">
        <w:rPr>
          <w:rFonts w:ascii="Times New Roman" w:hAnsi="Times New Roman"/>
          <w:sz w:val="24"/>
          <w:szCs w:val="24"/>
        </w:rPr>
        <w:lastRenderedPageBreak/>
        <w:t>ПРИЛОЖЕНИЕ К</w:t>
      </w:r>
    </w:p>
    <w:p w:rsidR="005A3B6C" w:rsidRPr="00DC7E02" w:rsidRDefault="005A3B6C" w:rsidP="00A12CAD">
      <w:pPr>
        <w:jc w:val="right"/>
        <w:rPr>
          <w:rFonts w:ascii="Times New Roman" w:hAnsi="Times New Roman"/>
          <w:sz w:val="24"/>
          <w:szCs w:val="24"/>
        </w:rPr>
      </w:pPr>
    </w:p>
    <w:p w:rsidR="005A3B6C" w:rsidRPr="00DC7E02" w:rsidRDefault="005A3B6C" w:rsidP="008F79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7E02">
        <w:rPr>
          <w:rFonts w:ascii="Times New Roman" w:hAnsi="Times New Roman"/>
          <w:sz w:val="24"/>
          <w:szCs w:val="24"/>
        </w:rPr>
        <w:t>ДИАГРАММА О КОЛИЧЕСТВЕ ОБРАЩЕНИЙ СУХОЛОЖСКОЙ ГОРОДСКОЙ ПРОКУРАТУРЫ В ДРУГИЕ ВЕДОМСТВА  НА РАЗРЕШЕНИЕ ВОПРОСА ПО НАРУШЕНИЮ ПРАВ И СВОБОД ГРАЖДАНИНА И ЧЕЛОВЕКА</w:t>
      </w:r>
    </w:p>
    <w:p w:rsidR="005A3B6C" w:rsidRDefault="005A3B6C" w:rsidP="00A12C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B6C" w:rsidRPr="00A12CAD" w:rsidRDefault="005A3B6C" w:rsidP="00BB4150">
      <w:pPr>
        <w:rPr>
          <w:rFonts w:ascii="Times New Roman" w:hAnsi="Times New Roman"/>
          <w:b/>
          <w:sz w:val="20"/>
          <w:szCs w:val="20"/>
        </w:rPr>
      </w:pPr>
    </w:p>
    <w:p w:rsidR="005A3B6C" w:rsidRPr="00BB4150" w:rsidRDefault="00BB4150" w:rsidP="00A12CAD">
      <w:pPr>
        <w:jc w:val="center"/>
        <w:rPr>
          <w:rFonts w:ascii="Times New Roman" w:hAnsi="Times New Roman"/>
          <w:b/>
          <w:sz w:val="24"/>
          <w:szCs w:val="24"/>
        </w:rPr>
      </w:pPr>
      <w:r w:rsidRPr="00BB4150">
        <w:rPr>
          <w:rFonts w:ascii="Times New Roman" w:hAnsi="Times New Roman"/>
          <w:b/>
          <w:sz w:val="24"/>
          <w:szCs w:val="24"/>
        </w:rPr>
        <w:t>Обращение в другие ведомства</w:t>
      </w:r>
    </w:p>
    <w:p w:rsidR="00BB4150" w:rsidRPr="00BB4150" w:rsidRDefault="00BB4150" w:rsidP="00BB41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4150">
        <w:rPr>
          <w:rFonts w:ascii="Times New Roman" w:hAnsi="Times New Roman"/>
          <w:sz w:val="24"/>
          <w:szCs w:val="24"/>
          <w:lang w:eastAsia="ru-RU"/>
        </w:rPr>
        <w:t>Диаграмма  5</w:t>
      </w:r>
    </w:p>
    <w:p w:rsidR="005A3B6C" w:rsidRPr="00BB4150" w:rsidRDefault="005A3B6C" w:rsidP="00BB4150">
      <w:pPr>
        <w:rPr>
          <w:rFonts w:ascii="Times New Roman" w:hAnsi="Times New Roman"/>
          <w:b/>
          <w:sz w:val="24"/>
          <w:szCs w:val="24"/>
        </w:rPr>
      </w:pPr>
    </w:p>
    <w:p w:rsidR="005A3B6C" w:rsidRDefault="00BB4150" w:rsidP="00A12CA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4150" w:rsidRDefault="00BB4150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4150" w:rsidRDefault="00BB4150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4150" w:rsidRDefault="00BB4150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4150" w:rsidRDefault="00BB4150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DC7E02" w:rsidRDefault="00DC7E02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Pr="00DC7E02" w:rsidRDefault="005A3B6C" w:rsidP="00A12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E02">
        <w:rPr>
          <w:rFonts w:ascii="Times New Roman" w:hAnsi="Times New Roman"/>
          <w:sz w:val="24"/>
          <w:szCs w:val="24"/>
        </w:rPr>
        <w:lastRenderedPageBreak/>
        <w:t>ПРИЛОЖЕНИЕ Л</w:t>
      </w:r>
    </w:p>
    <w:p w:rsidR="005A3B6C" w:rsidRPr="00DC7E02" w:rsidRDefault="005A3B6C" w:rsidP="008F79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B6C" w:rsidRPr="00DC7E02" w:rsidRDefault="005A3B6C" w:rsidP="008F79F8">
      <w:pPr>
        <w:keepNext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C7E02">
        <w:rPr>
          <w:rFonts w:ascii="Times New Roman" w:hAnsi="Times New Roman"/>
          <w:sz w:val="24"/>
          <w:szCs w:val="24"/>
          <w:lang w:eastAsia="ru-RU"/>
        </w:rPr>
        <w:t>ПРОТЕСТ</w:t>
      </w:r>
    </w:p>
    <w:p w:rsidR="005A3B6C" w:rsidRPr="00DC7E02" w:rsidRDefault="005A3B6C" w:rsidP="008F79F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7E02">
        <w:rPr>
          <w:rFonts w:ascii="Times New Roman" w:hAnsi="Times New Roman"/>
          <w:sz w:val="24"/>
          <w:szCs w:val="24"/>
          <w:lang w:eastAsia="ru-RU"/>
        </w:rPr>
        <w:t>НА РЕШЕНИЕ ДУМЫ ГОРОДСКОГО ОКРУГА  от 16.03.2017 № 518-РД «ОБ ОБЪЯВЛЕНИИ КОНКУРСА ПО ОТБОРУ КАНДИДАТУР НА ДОЛЖНОСТЬ ГЛАВЫ ГОРОДСКОГО ОКРУГА СУХОЙ ЛОГ»</w:t>
      </w:r>
    </w:p>
    <w:p w:rsidR="005A3B6C" w:rsidRPr="00DC7E02" w:rsidRDefault="005A3B6C" w:rsidP="008F79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A3B6C" w:rsidRPr="00A12CAD" w:rsidRDefault="005A3B6C" w:rsidP="00DC7E02">
      <w:pPr>
        <w:rPr>
          <w:rFonts w:ascii="Times New Roman" w:hAnsi="Times New Roman"/>
          <w:b/>
          <w:sz w:val="20"/>
          <w:szCs w:val="20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5371"/>
      </w:tblGrid>
      <w:tr w:rsidR="005A3B6C" w:rsidRPr="006937D0" w:rsidTr="00235332"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88"/>
            </w:tblGrid>
            <w:tr w:rsidR="005A3B6C" w:rsidRPr="006937D0" w:rsidTr="00235332"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B6C" w:rsidRPr="00A12CAD" w:rsidRDefault="000F2C46" w:rsidP="00A12CAD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0"/>
                      <w:lang w:eastAsia="ru-RU"/>
                    </w:rPr>
                    <w:drawing>
                      <wp:inline distT="0" distB="0" distL="0" distR="0">
                        <wp:extent cx="819150" cy="790575"/>
                        <wp:effectExtent l="0" t="0" r="0" b="9525"/>
                        <wp:docPr id="9" name="Рисунок 8" descr="Птичка для углов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Птичка для углов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lum bright="-42000" contrast="9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9064" b="48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3B6C" w:rsidRPr="00A12CAD" w:rsidRDefault="005A3B6C" w:rsidP="00A12CAD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0"/>
                      <w:lang w:eastAsia="ru-RU"/>
                    </w:rPr>
                  </w:pPr>
                  <w:r w:rsidRPr="00A12CAD">
                    <w:rPr>
                      <w:rFonts w:ascii="Times New Roman" w:hAnsi="Times New Roman"/>
                      <w:b/>
                      <w:szCs w:val="20"/>
                      <w:lang w:eastAsia="ru-RU"/>
                    </w:rPr>
                    <w:t>ПРОКУРАТУРА</w:t>
                  </w:r>
                </w:p>
                <w:p w:rsidR="005A3B6C" w:rsidRPr="00A12CAD" w:rsidRDefault="005A3B6C" w:rsidP="00A12CAD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A12CAD">
                    <w:rPr>
                      <w:rFonts w:ascii="Times New Roman" w:hAnsi="Times New Roman"/>
                      <w:szCs w:val="20"/>
                      <w:lang w:eastAsia="ru-RU"/>
                    </w:rPr>
                    <w:t>РОССИЙСКОЙ ФЕДЕРАЦИИ</w:t>
                  </w:r>
                </w:p>
                <w:p w:rsidR="005A3B6C" w:rsidRPr="00A12CAD" w:rsidRDefault="005A3B6C" w:rsidP="00A12CAD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A12CAD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прокуратура Свердловской области</w:t>
                  </w:r>
                </w:p>
                <w:p w:rsidR="005A3B6C" w:rsidRPr="00A12CAD" w:rsidRDefault="005A3B6C" w:rsidP="00A12CAD">
                  <w:pPr>
                    <w:spacing w:after="0" w:line="240" w:lineRule="auto"/>
                    <w:ind w:right="-393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  <w:lang w:eastAsia="ru-RU"/>
                    </w:rPr>
                  </w:pPr>
                  <w:r w:rsidRPr="00A12CA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Сухоложская городская</w:t>
                  </w:r>
                </w:p>
                <w:p w:rsidR="005A3B6C" w:rsidRPr="00A12CAD" w:rsidRDefault="005A3B6C" w:rsidP="00A12CAD">
                  <w:pPr>
                    <w:spacing w:after="0" w:line="240" w:lineRule="auto"/>
                    <w:ind w:right="-393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  <w:lang w:eastAsia="ru-RU"/>
                    </w:rPr>
                  </w:pPr>
                  <w:r w:rsidRPr="00A12CA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прокуратура</w:t>
                  </w:r>
                </w:p>
                <w:p w:rsidR="005A3B6C" w:rsidRPr="00A12CAD" w:rsidRDefault="005A3B6C" w:rsidP="00A12CAD">
                  <w:pPr>
                    <w:spacing w:after="0" w:line="240" w:lineRule="auto"/>
                    <w:ind w:right="-393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  <w:lang w:eastAsia="ru-RU"/>
                    </w:rPr>
                  </w:pPr>
                </w:p>
                <w:p w:rsidR="005A3B6C" w:rsidRPr="00A12CAD" w:rsidRDefault="005A3B6C" w:rsidP="00A12C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12C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ул. Октябрьская, 7, </w:t>
                  </w:r>
                  <w:proofErr w:type="spellStart"/>
                  <w:r w:rsidRPr="00A12C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г.Сухой</w:t>
                  </w:r>
                  <w:proofErr w:type="spellEnd"/>
                  <w:r w:rsidRPr="00A12C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Лог</w:t>
                  </w:r>
                </w:p>
                <w:p w:rsidR="005A3B6C" w:rsidRPr="00A12CAD" w:rsidRDefault="005A3B6C" w:rsidP="00A12C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12C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Свердловская обл., Россия, 624800</w:t>
                  </w:r>
                </w:p>
                <w:p w:rsidR="005A3B6C" w:rsidRPr="00A12CAD" w:rsidRDefault="005A3B6C" w:rsidP="00A12C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  <w:lang w:eastAsia="ru-RU"/>
                    </w:rPr>
                  </w:pPr>
                </w:p>
                <w:p w:rsidR="005A3B6C" w:rsidRPr="00A12CAD" w:rsidRDefault="005A3B6C" w:rsidP="00A12CAD">
                  <w:pPr>
                    <w:spacing w:after="0" w:line="240" w:lineRule="auto"/>
                    <w:ind w:right="-251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  <w:u w:val="single"/>
                      <w:lang w:eastAsia="ru-RU"/>
                    </w:rPr>
                  </w:pPr>
                  <w:r w:rsidRPr="00A12CAD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     </w:t>
                  </w:r>
                  <w:r w:rsidRPr="00A12CAD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en-GB" w:eastAsia="ru-RU"/>
                    </w:rPr>
                    <w:t>.</w:t>
                  </w:r>
                  <w:r w:rsidRPr="00A12CAD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01</w:t>
                  </w:r>
                  <w:r w:rsidRPr="00A12CAD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en-GB" w:eastAsia="ru-RU"/>
                    </w:rPr>
                    <w:t>.201</w:t>
                  </w:r>
                  <w:r w:rsidRPr="00A12CAD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7</w:t>
                  </w:r>
                  <w:r w:rsidRPr="00A12CAD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en-GB" w:eastAsia="ru-RU"/>
                    </w:rPr>
                    <w:t xml:space="preserve"> </w:t>
                  </w:r>
                  <w:r w:rsidRPr="00A12CAD">
                    <w:rPr>
                      <w:rFonts w:ascii="Times New Roman" w:hAnsi="Times New Roman"/>
                      <w:b/>
                      <w:sz w:val="28"/>
                      <w:szCs w:val="28"/>
                      <w:lang w:val="en-GB" w:eastAsia="ru-RU"/>
                    </w:rPr>
                    <w:t xml:space="preserve"> № </w:t>
                  </w:r>
                  <w:r w:rsidRPr="00A12CAD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en-GB" w:eastAsia="ru-RU"/>
                    </w:rPr>
                    <w:t>02-0</w:t>
                  </w:r>
                  <w:r w:rsidRPr="00A12CAD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2</w:t>
                  </w:r>
                  <w:r w:rsidRPr="00A12CAD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en-GB" w:eastAsia="ru-RU"/>
                    </w:rPr>
                    <w:t>-</w:t>
                  </w:r>
                  <w:r w:rsidRPr="00A12CAD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2017</w:t>
                  </w:r>
                </w:p>
                <w:p w:rsidR="005A3B6C" w:rsidRPr="00A12CAD" w:rsidRDefault="005A3B6C" w:rsidP="00A12C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  <w:lang w:val="en-GB" w:eastAsia="ru-RU"/>
                    </w:rPr>
                  </w:pPr>
                </w:p>
              </w:tc>
            </w:tr>
          </w:tbl>
          <w:p w:rsidR="005A3B6C" w:rsidRPr="00A12CAD" w:rsidRDefault="005A3B6C" w:rsidP="00A12CAD">
            <w:pPr>
              <w:spacing w:after="0" w:line="240" w:lineRule="auto"/>
              <w:ind w:right="174"/>
              <w:jc w:val="center"/>
              <w:rPr>
                <w:rFonts w:ascii="Times New Roman" w:hAnsi="Times New Roman"/>
                <w:sz w:val="24"/>
                <w:szCs w:val="20"/>
                <w:lang w:val="en-GB" w:eastAsia="ru-RU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:rsidR="005A3B6C" w:rsidRPr="00A12CAD" w:rsidRDefault="005A3B6C" w:rsidP="00A12C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12CAD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городского округа        Сухой Лог</w:t>
            </w:r>
          </w:p>
          <w:p w:rsidR="005A3B6C" w:rsidRPr="00A12CAD" w:rsidRDefault="005A3B6C" w:rsidP="00A12C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12C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  <w:p w:rsidR="005A3B6C" w:rsidRPr="00A12CAD" w:rsidRDefault="005A3B6C" w:rsidP="00A12C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A12CAD">
              <w:rPr>
                <w:rFonts w:ascii="Times New Roman" w:hAnsi="Times New Roman"/>
                <w:sz w:val="28"/>
                <w:szCs w:val="28"/>
                <w:lang w:eastAsia="ru-RU"/>
              </w:rPr>
              <w:t>Порядину</w:t>
            </w:r>
            <w:proofErr w:type="spellEnd"/>
            <w:r w:rsidRPr="00A12C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В.С.</w:t>
            </w:r>
          </w:p>
          <w:p w:rsidR="005A3B6C" w:rsidRPr="00A12CAD" w:rsidRDefault="005A3B6C" w:rsidP="00A12C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A3B6C" w:rsidRPr="00A12CAD" w:rsidRDefault="005A3B6C" w:rsidP="00A12CA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12CAD">
              <w:rPr>
                <w:rFonts w:ascii="Times New Roman" w:hAnsi="Times New Roman"/>
                <w:sz w:val="28"/>
                <w:szCs w:val="28"/>
                <w:lang w:eastAsia="ru-RU"/>
              </w:rPr>
              <w:t>ул. Кирова, 7а, г. Сухой Лог</w:t>
            </w:r>
          </w:p>
        </w:tc>
      </w:tr>
    </w:tbl>
    <w:p w:rsidR="005A3B6C" w:rsidRPr="00A12CAD" w:rsidRDefault="005A3B6C" w:rsidP="00A12CAD">
      <w:pPr>
        <w:keepNext/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A12CAD">
        <w:rPr>
          <w:rFonts w:ascii="Times New Roman" w:hAnsi="Times New Roman"/>
          <w:b/>
          <w:sz w:val="20"/>
          <w:szCs w:val="20"/>
          <w:lang w:eastAsia="ru-RU"/>
        </w:rPr>
        <w:t>ПРОТЕСТ</w:t>
      </w:r>
    </w:p>
    <w:p w:rsidR="005A3B6C" w:rsidRPr="00A12CAD" w:rsidRDefault="005A3B6C" w:rsidP="00A12CA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12CAD">
        <w:rPr>
          <w:rFonts w:ascii="Times New Roman" w:hAnsi="Times New Roman"/>
          <w:b/>
          <w:sz w:val="20"/>
          <w:szCs w:val="20"/>
          <w:lang w:eastAsia="ru-RU"/>
        </w:rPr>
        <w:t>на решение Думы городского округа от 16.03.2017 № 518-РД «Об объявлении конкурса по отбору кандидатур на должность Главы городского округа Сухой Лог»</w:t>
      </w:r>
    </w:p>
    <w:p w:rsidR="005A3B6C" w:rsidRPr="00A12CAD" w:rsidRDefault="005A3B6C" w:rsidP="00A12CA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auto"/>
        <w:ind w:right="-1"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>Сухоложской городской прокуратурой во исполнение Федерального закона от 17.01.1992 г. № 2202 «О прокуратуре Российской федерации», приказа Генерального прокурора РФ от 02.10.2007 № 155 «Об организации прокурорского надзора за законностью нормативных правовых актов государственной власти субъектов Российской Федерации и местного самоуправления»  проведена проверка соответствия действующему федеральному законодательству положений решения Думы городского округа от 16.03.2017 № 518-РД «Об объявлении конкурса по отбору кандидатур на должность Главы городского округа Сухой Лог».</w:t>
      </w:r>
    </w:p>
    <w:p w:rsidR="005A3B6C" w:rsidRPr="00A12CAD" w:rsidRDefault="005A3B6C" w:rsidP="00A12CAD">
      <w:pPr>
        <w:spacing w:after="0" w:line="240" w:lineRule="auto"/>
        <w:ind w:right="-1"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 xml:space="preserve">В связи с подачей Председателем Думы городского округа Сухой Лог </w:t>
      </w:r>
      <w:proofErr w:type="spellStart"/>
      <w:r w:rsidRPr="00A12CAD">
        <w:rPr>
          <w:rFonts w:ascii="Times New Roman" w:hAnsi="Times New Roman"/>
          <w:sz w:val="20"/>
          <w:szCs w:val="20"/>
          <w:lang w:eastAsia="ru-RU"/>
        </w:rPr>
        <w:t>Порядиным</w:t>
      </w:r>
      <w:proofErr w:type="spellEnd"/>
      <w:r w:rsidRPr="00A12CAD">
        <w:rPr>
          <w:rFonts w:ascii="Times New Roman" w:hAnsi="Times New Roman"/>
          <w:sz w:val="20"/>
          <w:szCs w:val="20"/>
          <w:lang w:eastAsia="ru-RU"/>
        </w:rPr>
        <w:t xml:space="preserve"> В.С. заявления об участии в конкурсе по отбору кандидатур на должность Главы городского округа Сухой Лог в состав комиссии должны быть внесены изменения в силу следующего.</w:t>
      </w:r>
    </w:p>
    <w:p w:rsidR="005A3B6C" w:rsidRPr="00A12CAD" w:rsidRDefault="005A3B6C" w:rsidP="00A12CAD">
      <w:pPr>
        <w:spacing w:after="0" w:line="240" w:lineRule="auto"/>
        <w:ind w:right="-1"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>Статьей 36 Федерального закона от 06 октября 2003 года № 131-ФЗ «Об общих принципах организации местного самоуправления в Российской Федерации» установлено, что порядок избрания главы муниципального образования определяется в соответствии с законом субъекта Российской Федерации и уставом муниципального образования.</w:t>
      </w:r>
    </w:p>
    <w:p w:rsidR="005A3B6C" w:rsidRPr="00A12CAD" w:rsidRDefault="005A3B6C" w:rsidP="00A12CAD">
      <w:pPr>
        <w:spacing w:after="0" w:line="240" w:lineRule="auto"/>
        <w:ind w:right="-1"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 xml:space="preserve">Принятым в пределах полномочий, установленных статьей 5 Закона Свердловской области от 10 октября 2014 года № 85-03 «Об избрании органов местного самоуправления муниципальных образований, расположенных на территории Свердловской области», статьями 23, 28 Устава городского округа Сухой Лог, Положением о порядке проведения конкурса по отбору кандидатур на должность Главы городского округа Сухой Лог, утвержденным решением Думы городского округа от 23 августа 2016 года № 462-РД </w:t>
      </w:r>
      <w:r w:rsidRPr="00A12CAD">
        <w:rPr>
          <w:rFonts w:ascii="Times New Roman" w:hAnsi="Times New Roman"/>
          <w:b/>
          <w:sz w:val="20"/>
          <w:szCs w:val="20"/>
          <w:lang w:eastAsia="ru-RU"/>
        </w:rPr>
        <w:t>установлено, что не может быть членом конкурсной комиссии гражданин, изъявивший желание участвовать в конкурсе и подавший заявление на участие в конкурсе и иные документы, предусмотренные пунктами 12, 13 настоящего Положения (пункт 23</w:t>
      </w:r>
      <w:r w:rsidRPr="00A12CAD">
        <w:rPr>
          <w:rFonts w:ascii="Times New Roman" w:hAnsi="Times New Roman"/>
          <w:sz w:val="20"/>
          <w:szCs w:val="20"/>
          <w:lang w:eastAsia="ru-RU"/>
        </w:rPr>
        <w:t>).</w:t>
      </w:r>
    </w:p>
    <w:p w:rsidR="005A3B6C" w:rsidRPr="00A12CAD" w:rsidRDefault="005A3B6C" w:rsidP="00A12CAD">
      <w:pPr>
        <w:spacing w:after="0" w:line="240" w:lineRule="auto"/>
        <w:ind w:right="-1"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 xml:space="preserve">Согласно ч. 4 ст. 7 в Федерального закона РФ от 06.10.2003 г. № 131-ФЗ «Об общих принципах организации местного самоуправления в Российской Федерации» муниципальные правовые акты не должны противоречить Конституции Российской Федерации, федеральным конституционным законам, настоящему </w:t>
      </w:r>
      <w:r w:rsidRPr="00A12CAD">
        <w:rPr>
          <w:rFonts w:ascii="Times New Roman" w:hAnsi="Times New Roman"/>
          <w:sz w:val="20"/>
          <w:szCs w:val="20"/>
          <w:lang w:eastAsia="ru-RU"/>
        </w:rPr>
        <w:lastRenderedPageBreak/>
        <w:t>федеральному закону, другим федеральным законам и иным нормативным правовым актам Российской Федерации.</w:t>
      </w:r>
    </w:p>
    <w:p w:rsidR="005A3B6C" w:rsidRPr="00A12CAD" w:rsidRDefault="005A3B6C" w:rsidP="00A12CA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>На основании вышеизложенного и руководствуясь ст. 23 Федерального закона «О прокуратуре Российской Федерации»,</w:t>
      </w:r>
    </w:p>
    <w:p w:rsidR="005A3B6C" w:rsidRPr="00A12CAD" w:rsidRDefault="005A3B6C" w:rsidP="00A12C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proofErr w:type="spellStart"/>
      <w:r w:rsidRPr="00A12CAD">
        <w:rPr>
          <w:rFonts w:ascii="Times New Roman" w:hAnsi="Times New Roman"/>
          <w:b/>
          <w:sz w:val="20"/>
          <w:szCs w:val="20"/>
          <w:lang w:val="en-GB" w:eastAsia="ru-RU"/>
        </w:rPr>
        <w:t>требую</w:t>
      </w:r>
      <w:proofErr w:type="spellEnd"/>
      <w:r w:rsidRPr="00A12CAD">
        <w:rPr>
          <w:rFonts w:ascii="Times New Roman" w:hAnsi="Times New Roman"/>
          <w:b/>
          <w:sz w:val="20"/>
          <w:szCs w:val="20"/>
          <w:lang w:val="en-GB" w:eastAsia="ru-RU"/>
        </w:rPr>
        <w:t>:</w:t>
      </w:r>
    </w:p>
    <w:p w:rsidR="005A3B6C" w:rsidRPr="00A12CAD" w:rsidRDefault="005A3B6C" w:rsidP="00A12C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5A3B6C" w:rsidRPr="00A12CAD" w:rsidRDefault="005A3B6C" w:rsidP="00A12CA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>Рассмотреть данный протест на ближайшем заседании Думы городского округа Сухой Лог;</w:t>
      </w:r>
    </w:p>
    <w:p w:rsidR="005A3B6C" w:rsidRPr="00A12CAD" w:rsidRDefault="005A3B6C" w:rsidP="00A12CA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>Привести решение Думы городского округа от 16.03.2017 № 518-РД «Об объявлении конкурса по отбору кандидатур на должность Главы городского округа Сухой Лог» в соответствие с пунктом 23 Положения о порядке проведения конкурса по отбору кандидатур на должность Главы городского округа Сухой Лог, утвержденным решением Думы городского округа от 23 августа 2016 года № 462-РД,  Федеральным законом «Об общих принципах организации местного самоуправления в Российской Федерации».</w:t>
      </w:r>
    </w:p>
    <w:p w:rsidR="005A3B6C" w:rsidRPr="00A12CAD" w:rsidRDefault="005A3B6C" w:rsidP="00A12CA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 xml:space="preserve">О дате рассмотрения настоящего протеста сообщить </w:t>
      </w:r>
      <w:proofErr w:type="spellStart"/>
      <w:r w:rsidRPr="00A12CAD">
        <w:rPr>
          <w:rFonts w:ascii="Times New Roman" w:hAnsi="Times New Roman"/>
          <w:sz w:val="20"/>
          <w:szCs w:val="20"/>
          <w:lang w:eastAsia="ru-RU"/>
        </w:rPr>
        <w:t>Сухоложскому</w:t>
      </w:r>
      <w:proofErr w:type="spellEnd"/>
      <w:r w:rsidRPr="00A12CAD">
        <w:rPr>
          <w:rFonts w:ascii="Times New Roman" w:hAnsi="Times New Roman"/>
          <w:sz w:val="20"/>
          <w:szCs w:val="20"/>
          <w:lang w:eastAsia="ru-RU"/>
        </w:rPr>
        <w:t xml:space="preserve"> городскому прокурору.</w:t>
      </w:r>
    </w:p>
    <w:p w:rsidR="005A3B6C" w:rsidRPr="00A12CAD" w:rsidRDefault="005A3B6C" w:rsidP="00A12C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 xml:space="preserve">Городской прокурор </w:t>
      </w:r>
    </w:p>
    <w:p w:rsidR="005A3B6C" w:rsidRPr="00A12CAD" w:rsidRDefault="005A3B6C" w:rsidP="00A12C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A3B6C" w:rsidRPr="00A12CAD" w:rsidRDefault="005A3B6C" w:rsidP="00A12C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 xml:space="preserve">старший советник юстиции          </w:t>
      </w:r>
      <w:r w:rsidRPr="00A12CAD">
        <w:rPr>
          <w:rFonts w:ascii="Times New Roman" w:hAnsi="Times New Roman"/>
          <w:sz w:val="20"/>
          <w:szCs w:val="20"/>
          <w:lang w:eastAsia="ru-RU"/>
        </w:rPr>
        <w:tab/>
      </w:r>
      <w:r w:rsidRPr="00A12CAD">
        <w:rPr>
          <w:rFonts w:ascii="Times New Roman" w:hAnsi="Times New Roman"/>
          <w:sz w:val="20"/>
          <w:szCs w:val="20"/>
          <w:lang w:eastAsia="ru-RU"/>
        </w:rPr>
        <w:tab/>
        <w:t xml:space="preserve"> </w:t>
      </w:r>
      <w:r w:rsidRPr="00A12CAD">
        <w:rPr>
          <w:rFonts w:ascii="Times New Roman" w:hAnsi="Times New Roman"/>
          <w:sz w:val="20"/>
          <w:szCs w:val="20"/>
          <w:lang w:eastAsia="ru-RU"/>
        </w:rPr>
        <w:tab/>
        <w:t xml:space="preserve"> </w:t>
      </w:r>
      <w:r w:rsidRPr="00A12CAD">
        <w:rPr>
          <w:rFonts w:ascii="Times New Roman" w:hAnsi="Times New Roman"/>
          <w:sz w:val="20"/>
          <w:szCs w:val="20"/>
          <w:lang w:eastAsia="ru-RU"/>
        </w:rPr>
        <w:tab/>
        <w:t xml:space="preserve">                 В.А. </w:t>
      </w:r>
      <w:proofErr w:type="spellStart"/>
      <w:r w:rsidRPr="00A12CAD">
        <w:rPr>
          <w:rFonts w:ascii="Times New Roman" w:hAnsi="Times New Roman"/>
          <w:sz w:val="20"/>
          <w:szCs w:val="20"/>
          <w:lang w:eastAsia="ru-RU"/>
        </w:rPr>
        <w:t>Худолеев</w:t>
      </w:r>
      <w:proofErr w:type="spellEnd"/>
    </w:p>
    <w:p w:rsidR="005A3B6C" w:rsidRPr="00A12CAD" w:rsidRDefault="005A3B6C" w:rsidP="00A12CA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DC7E02" w:rsidRDefault="00DC7E02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Default="005A3B6C" w:rsidP="00A12C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A3B6C" w:rsidRPr="00DC7E02" w:rsidRDefault="005A3B6C" w:rsidP="00A12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E02">
        <w:rPr>
          <w:rFonts w:ascii="Times New Roman" w:hAnsi="Times New Roman"/>
          <w:sz w:val="24"/>
          <w:szCs w:val="24"/>
        </w:rPr>
        <w:lastRenderedPageBreak/>
        <w:t>ПРИЛОЖЕНИЕ М</w:t>
      </w:r>
    </w:p>
    <w:p w:rsidR="005A3B6C" w:rsidRPr="00DC7E02" w:rsidRDefault="005A3B6C" w:rsidP="00A12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B6C" w:rsidRPr="00DC7E02" w:rsidRDefault="005A3B6C" w:rsidP="00A12C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7E02">
        <w:rPr>
          <w:rFonts w:ascii="Times New Roman" w:hAnsi="Times New Roman"/>
          <w:sz w:val="24"/>
          <w:szCs w:val="24"/>
        </w:rPr>
        <w:t xml:space="preserve">ПРЕДСТАВЛЕНИЕ СУХОЛОЖСКОЙ ГОРОДСКОЙ ПРОКУРАТУРЫ </w:t>
      </w:r>
    </w:p>
    <w:p w:rsidR="005A3B6C" w:rsidRPr="00DC7E02" w:rsidRDefault="005A3B6C" w:rsidP="00A12C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7E02">
        <w:rPr>
          <w:rFonts w:ascii="Times New Roman" w:hAnsi="Times New Roman"/>
          <w:sz w:val="24"/>
          <w:szCs w:val="24"/>
        </w:rPr>
        <w:t xml:space="preserve"> ОБ  УСТРАНЕНИИ НАРУШЕНИЯ ФЕДЕРАЛЬНОГО ЗАКОНА «О ПОЖАРНОЙ БЕЗОПАСНОСТИ»</w:t>
      </w:r>
    </w:p>
    <w:p w:rsidR="005A3B6C" w:rsidRPr="00DC7E02" w:rsidRDefault="005A3B6C" w:rsidP="00A12C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3B6C" w:rsidRPr="00A12CAD" w:rsidRDefault="000F2C46" w:rsidP="008F79F8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19150" cy="790575"/>
            <wp:effectExtent l="0" t="0" r="0" b="9525"/>
            <wp:docPr id="10" name="Рисунок 9" descr="Птичка для углов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тичка для угловика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lum bright="-42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055" b="4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5365"/>
      </w:tblGrid>
      <w:tr w:rsidR="005A3B6C" w:rsidRPr="006937D0" w:rsidTr="00235332">
        <w:trPr>
          <w:trHeight w:val="2589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50"/>
            </w:tblGrid>
            <w:tr w:rsidR="005A3B6C" w:rsidRPr="006937D0" w:rsidTr="00235332">
              <w:trPr>
                <w:trHeight w:val="2589"/>
              </w:trPr>
              <w:tc>
                <w:tcPr>
                  <w:tcW w:w="3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B6C" w:rsidRPr="00A12CAD" w:rsidRDefault="005A3B6C" w:rsidP="00A12C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A12CAD"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  <w:t xml:space="preserve">прокуратура </w:t>
                  </w:r>
                </w:p>
                <w:p w:rsidR="005A3B6C" w:rsidRPr="00A12CAD" w:rsidRDefault="005A3B6C" w:rsidP="00A12C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A12CAD"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  <w:t>российской федерации</w:t>
                  </w:r>
                </w:p>
                <w:p w:rsidR="005A3B6C" w:rsidRPr="00A12CAD" w:rsidRDefault="005A3B6C" w:rsidP="00A12C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16"/>
                      <w:szCs w:val="16"/>
                      <w:lang w:eastAsia="ru-RU"/>
                    </w:rPr>
                  </w:pPr>
                  <w:r w:rsidRPr="00A12CAD">
                    <w:rPr>
                      <w:rFonts w:ascii="Times New Roman" w:hAnsi="Times New Roman"/>
                      <w:b/>
                      <w:caps/>
                      <w:sz w:val="16"/>
                      <w:szCs w:val="16"/>
                      <w:lang w:eastAsia="ru-RU"/>
                    </w:rPr>
                    <w:t>Прокуратура Свердловской области</w:t>
                  </w:r>
                </w:p>
                <w:p w:rsidR="005A3B6C" w:rsidRPr="00A12CAD" w:rsidRDefault="005A3B6C" w:rsidP="00A12CAD">
                  <w:pPr>
                    <w:spacing w:after="0" w:line="240" w:lineRule="auto"/>
                    <w:jc w:val="center"/>
                    <w:outlineLvl w:val="6"/>
                    <w:rPr>
                      <w:sz w:val="28"/>
                      <w:szCs w:val="28"/>
                      <w:lang w:eastAsia="ru-RU"/>
                    </w:rPr>
                  </w:pPr>
                  <w:r w:rsidRPr="00A12CAD">
                    <w:rPr>
                      <w:sz w:val="28"/>
                      <w:szCs w:val="28"/>
                      <w:lang w:eastAsia="ru-RU"/>
                    </w:rPr>
                    <w:t>Сухоложская городская</w:t>
                  </w:r>
                </w:p>
                <w:p w:rsidR="005A3B6C" w:rsidRPr="00A12CAD" w:rsidRDefault="005A3B6C" w:rsidP="00A12C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12CA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ПРОКУРАТУРА</w:t>
                  </w:r>
                </w:p>
                <w:p w:rsidR="005A3B6C" w:rsidRPr="00A12CAD" w:rsidRDefault="005A3B6C" w:rsidP="00A12C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  <w:lang w:eastAsia="ru-RU"/>
                    </w:rPr>
                  </w:pPr>
                  <w:r w:rsidRPr="00A12CAD">
                    <w:rPr>
                      <w:rFonts w:ascii="Times New Roman" w:hAnsi="Times New Roman"/>
                      <w:sz w:val="16"/>
                      <w:szCs w:val="20"/>
                      <w:lang w:eastAsia="ru-RU"/>
                    </w:rPr>
                    <w:t xml:space="preserve">ул. Октябрьская, 7, г. Сухой Лог </w:t>
                  </w:r>
                </w:p>
                <w:p w:rsidR="005A3B6C" w:rsidRPr="00A12CAD" w:rsidRDefault="005A3B6C" w:rsidP="00A12C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  <w:lang w:eastAsia="ru-RU"/>
                    </w:rPr>
                  </w:pPr>
                  <w:r w:rsidRPr="00A12CAD">
                    <w:rPr>
                      <w:rFonts w:ascii="Times New Roman" w:hAnsi="Times New Roman"/>
                      <w:sz w:val="16"/>
                      <w:szCs w:val="20"/>
                      <w:lang w:eastAsia="ru-RU"/>
                    </w:rPr>
                    <w:t>Свердловской области, 624800</w:t>
                  </w:r>
                </w:p>
                <w:p w:rsidR="005A3B6C" w:rsidRPr="00A12CAD" w:rsidRDefault="005A3B6C" w:rsidP="00A12C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  <w:lang w:eastAsia="ru-RU"/>
                    </w:rPr>
                  </w:pPr>
                  <w:r w:rsidRPr="00A12CAD">
                    <w:rPr>
                      <w:rFonts w:ascii="Times New Roman" w:hAnsi="Times New Roman"/>
                      <w:sz w:val="16"/>
                      <w:szCs w:val="20"/>
                      <w:lang w:eastAsia="ru-RU"/>
                    </w:rPr>
                    <w:t>тел. 343 73 4 39 42</w:t>
                  </w:r>
                </w:p>
                <w:p w:rsidR="005A3B6C" w:rsidRPr="00A12CAD" w:rsidRDefault="005A3B6C" w:rsidP="00A12C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  <w:lang w:eastAsia="ru-RU"/>
                    </w:rPr>
                  </w:pPr>
                  <w:r w:rsidRPr="00A12CAD">
                    <w:rPr>
                      <w:rFonts w:ascii="Times New Roman" w:hAnsi="Times New Roman"/>
                      <w:sz w:val="16"/>
                      <w:szCs w:val="20"/>
                      <w:lang w:val="en-US" w:eastAsia="ru-RU"/>
                    </w:rPr>
                    <w:t>SUHOYLOG</w:t>
                  </w:r>
                  <w:r w:rsidRPr="00A12CAD">
                    <w:rPr>
                      <w:rFonts w:ascii="Times New Roman" w:hAnsi="Times New Roman"/>
                      <w:sz w:val="16"/>
                      <w:szCs w:val="20"/>
                      <w:lang w:eastAsia="ru-RU"/>
                    </w:rPr>
                    <w:t>@</w:t>
                  </w:r>
                  <w:r w:rsidRPr="00A12CAD">
                    <w:rPr>
                      <w:rFonts w:ascii="Times New Roman" w:hAnsi="Times New Roman"/>
                      <w:sz w:val="16"/>
                      <w:szCs w:val="20"/>
                      <w:lang w:val="en-US" w:eastAsia="ru-RU"/>
                    </w:rPr>
                    <w:t>PROKURAT</w:t>
                  </w:r>
                  <w:r w:rsidRPr="00A12CAD">
                    <w:rPr>
                      <w:rFonts w:ascii="Times New Roman" w:hAnsi="Times New Roman"/>
                      <w:sz w:val="16"/>
                      <w:szCs w:val="20"/>
                      <w:lang w:eastAsia="ru-RU"/>
                    </w:rPr>
                    <w:t>-</w:t>
                  </w:r>
                  <w:r w:rsidRPr="00A12CAD">
                    <w:rPr>
                      <w:rFonts w:ascii="Times New Roman" w:hAnsi="Times New Roman"/>
                      <w:sz w:val="16"/>
                      <w:szCs w:val="20"/>
                      <w:lang w:val="en-US" w:eastAsia="ru-RU"/>
                    </w:rPr>
                    <w:t>SO</w:t>
                  </w:r>
                  <w:r w:rsidRPr="00A12CAD">
                    <w:rPr>
                      <w:rFonts w:ascii="Times New Roman" w:hAnsi="Times New Roman"/>
                      <w:sz w:val="16"/>
                      <w:szCs w:val="20"/>
                      <w:lang w:eastAsia="ru-RU"/>
                    </w:rPr>
                    <w:t>.</w:t>
                  </w:r>
                  <w:r w:rsidRPr="00A12CAD">
                    <w:rPr>
                      <w:rFonts w:ascii="Times New Roman" w:hAnsi="Times New Roman"/>
                      <w:sz w:val="16"/>
                      <w:szCs w:val="20"/>
                      <w:lang w:val="en-US" w:eastAsia="ru-RU"/>
                    </w:rPr>
                    <w:t>RU</w:t>
                  </w:r>
                </w:p>
                <w:p w:rsidR="005A3B6C" w:rsidRPr="00A12CAD" w:rsidRDefault="005A3B6C" w:rsidP="00A12C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  <w:lang w:eastAsia="ru-RU"/>
                    </w:rPr>
                  </w:pPr>
                </w:p>
                <w:p w:rsidR="005A3B6C" w:rsidRPr="00A12CAD" w:rsidRDefault="005A3B6C" w:rsidP="00A12CAD">
                  <w:pPr>
                    <w:spacing w:after="0" w:line="240" w:lineRule="auto"/>
                    <w:ind w:right="-251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  <w:u w:val="single"/>
                      <w:lang w:eastAsia="ru-RU"/>
                    </w:rPr>
                  </w:pPr>
                  <w:r w:rsidRPr="00A12CAD">
                    <w:rPr>
                      <w:rFonts w:ascii="Times New Roman" w:hAnsi="Times New Roman"/>
                      <w:b/>
                      <w:sz w:val="24"/>
                      <w:szCs w:val="28"/>
                      <w:u w:val="single"/>
                      <w:lang w:eastAsia="ru-RU"/>
                    </w:rPr>
                    <w:t xml:space="preserve">      .03.2017 </w:t>
                  </w:r>
                  <w:r w:rsidRPr="00A12CAD">
                    <w:rPr>
                      <w:rFonts w:ascii="Times New Roman" w:hAnsi="Times New Roman"/>
                      <w:b/>
                      <w:sz w:val="24"/>
                      <w:szCs w:val="28"/>
                      <w:lang w:eastAsia="ru-RU"/>
                    </w:rPr>
                    <w:t xml:space="preserve"> № </w:t>
                  </w:r>
                  <w:r w:rsidRPr="00A12CAD">
                    <w:rPr>
                      <w:rFonts w:ascii="Times New Roman" w:hAnsi="Times New Roman"/>
                      <w:b/>
                      <w:sz w:val="24"/>
                      <w:szCs w:val="28"/>
                      <w:u w:val="single"/>
                      <w:lang w:eastAsia="ru-RU"/>
                    </w:rPr>
                    <w:t>02-01-2017</w:t>
                  </w:r>
                </w:p>
                <w:p w:rsidR="005A3B6C" w:rsidRPr="00A12CAD" w:rsidRDefault="005A3B6C" w:rsidP="00A12C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  <w:p w:rsidR="005A3B6C" w:rsidRPr="00A12CAD" w:rsidRDefault="005A3B6C" w:rsidP="00A12C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5A3B6C" w:rsidRPr="00A12CAD" w:rsidRDefault="005A3B6C" w:rsidP="00A12CAD">
            <w:pPr>
              <w:spacing w:after="0" w:line="240" w:lineRule="auto"/>
              <w:ind w:right="174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</w:tcPr>
          <w:p w:rsidR="005A3B6C" w:rsidRPr="00A12CAD" w:rsidRDefault="005A3B6C" w:rsidP="00A12CA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A12CAD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Генеральному директору АО «РЖДстрой» </w:t>
            </w:r>
          </w:p>
          <w:p w:rsidR="005A3B6C" w:rsidRPr="00A12CAD" w:rsidRDefault="005A3B6C" w:rsidP="00A12CA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5A3B6C" w:rsidRPr="00A12CAD" w:rsidRDefault="005A3B6C" w:rsidP="00A12CA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A12CAD">
              <w:rPr>
                <w:rFonts w:ascii="Times New Roman" w:hAnsi="Times New Roman"/>
                <w:sz w:val="28"/>
                <w:szCs w:val="26"/>
                <w:lang w:eastAsia="ru-RU"/>
              </w:rPr>
              <w:t>Иванову И.И.</w:t>
            </w:r>
          </w:p>
          <w:p w:rsidR="005A3B6C" w:rsidRPr="00A12CAD" w:rsidRDefault="005A3B6C" w:rsidP="00A12CA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5A3B6C" w:rsidRPr="00A12CAD" w:rsidRDefault="005A3B6C" w:rsidP="00A12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A12CAD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ул. Казакова д.8 стр.6, г. Москва, 105064 </w:t>
            </w:r>
          </w:p>
          <w:p w:rsidR="005A3B6C" w:rsidRPr="00A12CAD" w:rsidRDefault="005A3B6C" w:rsidP="00A12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A3B6C" w:rsidRPr="00A12CAD" w:rsidRDefault="005A3B6C" w:rsidP="00A12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A3B6C" w:rsidRPr="00A12CAD" w:rsidRDefault="005A3B6C" w:rsidP="00A12CA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5A3B6C" w:rsidRPr="00A12CAD" w:rsidRDefault="005A3B6C" w:rsidP="00A12CA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A12CAD">
        <w:rPr>
          <w:rFonts w:ascii="Times New Roman" w:hAnsi="Times New Roman"/>
          <w:b/>
          <w:sz w:val="20"/>
          <w:szCs w:val="20"/>
          <w:lang w:eastAsia="ru-RU"/>
        </w:rPr>
        <w:t>ПРЕДСТАВЛЕНИЕ</w:t>
      </w:r>
    </w:p>
    <w:p w:rsidR="005A3B6C" w:rsidRPr="00A12CAD" w:rsidRDefault="005A3B6C" w:rsidP="00A12CA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 xml:space="preserve">об устранении нарушения </w:t>
      </w:r>
    </w:p>
    <w:p w:rsidR="005A3B6C" w:rsidRPr="00A12CAD" w:rsidRDefault="005A3B6C" w:rsidP="00A12CA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>Федерального закона "О пожарной безопасности"</w:t>
      </w:r>
    </w:p>
    <w:p w:rsidR="005A3B6C" w:rsidRPr="00A12CAD" w:rsidRDefault="005A3B6C" w:rsidP="00A12CA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>Сухоложской городской прокуратурой рассмотрено обращение Сидорова С.С. о захламлении участка, имеющего кадастровый  номер 66:63:0101048:0097, находящегося по адресу г. Сухой Лог Свердловской области, ул. 60 лет СССР, 17 бытовыми отходами и сухой растительностью.</w:t>
      </w:r>
    </w:p>
    <w:p w:rsidR="005A3B6C" w:rsidRPr="00A12CAD" w:rsidRDefault="005A3B6C" w:rsidP="00A12CA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>В ходе проверки установлено, что земельный участок по названному адресу предоставлялся ОАО «Росжелдорстрой» под строительство жилого дома многоэтажной застройки, в настоящее время принадлежит  АО «РЖДстрой» на основании свидетельства 66 АВ 416222 от 01.11.2006, выставлен на торги.</w:t>
      </w:r>
    </w:p>
    <w:p w:rsidR="005A3B6C" w:rsidRPr="00A12CAD" w:rsidRDefault="005A3B6C" w:rsidP="00A12CA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>На основании статьи 37 Федерального закона от 21.12.1994 N 69-ФЗ  "О пожарной безопасности" руководители организации обязаны соблюдать требования пожарной безопасности, разрабатывать и осуществлять меры пожарной безопасности.</w:t>
      </w:r>
    </w:p>
    <w:p w:rsidR="005A3B6C" w:rsidRPr="00A12CAD" w:rsidRDefault="005A3B6C" w:rsidP="00A12CA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>Пунктом 77 Правил противопожарного режима в Российской Федерации, утвержденных</w:t>
      </w:r>
      <w:r w:rsidRPr="00A12CAD">
        <w:rPr>
          <w:sz w:val="20"/>
          <w:szCs w:val="20"/>
          <w:lang w:eastAsia="ru-RU"/>
        </w:rPr>
        <w:t xml:space="preserve"> </w:t>
      </w:r>
      <w:r w:rsidRPr="00A12CAD">
        <w:rPr>
          <w:rFonts w:ascii="Times New Roman" w:hAnsi="Times New Roman"/>
          <w:sz w:val="20"/>
          <w:szCs w:val="20"/>
          <w:lang w:eastAsia="ru-RU"/>
        </w:rPr>
        <w:t>Постановлением Правительства Российской Федерации от 25.04.2012 N 390 установлено, что руководитель организации обеспечивает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5A3B6C" w:rsidRPr="00A12CAD" w:rsidRDefault="005A3B6C" w:rsidP="00A12CA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>В настоящем случае названная норма нарушается.</w:t>
      </w:r>
    </w:p>
    <w:p w:rsidR="005A3B6C" w:rsidRPr="00A12CAD" w:rsidRDefault="005A3B6C" w:rsidP="00A12CA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 xml:space="preserve">На основании изложенного, руководствуясь </w:t>
      </w:r>
      <w:proofErr w:type="spellStart"/>
      <w:r w:rsidRPr="00A12CAD">
        <w:rPr>
          <w:rFonts w:ascii="Times New Roman" w:hAnsi="Times New Roman"/>
          <w:sz w:val="20"/>
          <w:szCs w:val="20"/>
          <w:lang w:eastAsia="ru-RU"/>
        </w:rPr>
        <w:t>ст.ст</w:t>
      </w:r>
      <w:proofErr w:type="spellEnd"/>
      <w:r w:rsidRPr="00A12CAD">
        <w:rPr>
          <w:rFonts w:ascii="Times New Roman" w:hAnsi="Times New Roman"/>
          <w:sz w:val="20"/>
          <w:szCs w:val="20"/>
          <w:lang w:eastAsia="ru-RU"/>
        </w:rPr>
        <w:t>. 24, 28 Федерального закона «О прокуратуре Российской Федерации»,</w:t>
      </w:r>
    </w:p>
    <w:p w:rsidR="005A3B6C" w:rsidRPr="00A12CAD" w:rsidRDefault="005A3B6C" w:rsidP="00A12C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12CAD">
        <w:rPr>
          <w:rFonts w:ascii="Times New Roman" w:hAnsi="Times New Roman"/>
          <w:b/>
          <w:sz w:val="20"/>
          <w:szCs w:val="20"/>
          <w:lang w:eastAsia="ru-RU"/>
        </w:rPr>
        <w:t>требую:</w:t>
      </w:r>
    </w:p>
    <w:p w:rsidR="005A3B6C" w:rsidRPr="00A12CAD" w:rsidRDefault="005A3B6C" w:rsidP="00A12C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>1. Безотлагательно рассмотреть настоящее представление с участием сотрудника Сухоложской городской прокуратуры. Принять конкретные меры по устранению нарушений законодательства, их причин и условий, им способствующих.</w:t>
      </w:r>
    </w:p>
    <w:p w:rsidR="005A3B6C" w:rsidRPr="00A12CAD" w:rsidRDefault="005A3B6C" w:rsidP="00A12CA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>2. О времени и месте рассмотрения представления сообщить в Сухоложскую городскую прокуратуру.</w:t>
      </w:r>
    </w:p>
    <w:p w:rsidR="005A3B6C" w:rsidRPr="00A12CAD" w:rsidRDefault="005A3B6C" w:rsidP="00A12CA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>3. Решить вопрос о привлечении к дисциплинарной ответственности виновного лица.</w:t>
      </w:r>
    </w:p>
    <w:p w:rsidR="005A3B6C" w:rsidRPr="00A12CAD" w:rsidRDefault="005A3B6C" w:rsidP="00A12CA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>4. О принятых мерах сообщить в Сухоложскую городскую прокуратуру в письменной форме в течение месяца со дня получения представления с приложением копии приказа о наложении дисциплинарного взыскания.</w:t>
      </w:r>
    </w:p>
    <w:p w:rsidR="005A3B6C" w:rsidRPr="00A12CAD" w:rsidRDefault="005A3B6C" w:rsidP="00A12CA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 xml:space="preserve">Городской прокурор </w:t>
      </w:r>
    </w:p>
    <w:p w:rsidR="005A3B6C" w:rsidRPr="00A12CAD" w:rsidRDefault="005A3B6C" w:rsidP="00A12CA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 xml:space="preserve">старший советник юстиции                                                                В.А. </w:t>
      </w:r>
      <w:proofErr w:type="spellStart"/>
      <w:r w:rsidRPr="00A12CAD">
        <w:rPr>
          <w:rFonts w:ascii="Times New Roman" w:hAnsi="Times New Roman"/>
          <w:sz w:val="20"/>
          <w:szCs w:val="20"/>
          <w:lang w:eastAsia="ru-RU"/>
        </w:rPr>
        <w:t>Худолеев</w:t>
      </w:r>
      <w:proofErr w:type="spellEnd"/>
    </w:p>
    <w:p w:rsidR="005A3B6C" w:rsidRDefault="005A3B6C" w:rsidP="00A12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E02" w:rsidRDefault="00DC7E02" w:rsidP="00A12C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6C" w:rsidRPr="00DC7E02" w:rsidRDefault="005A3B6C" w:rsidP="00A12C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7E02">
        <w:rPr>
          <w:rFonts w:ascii="Times New Roman" w:hAnsi="Times New Roman"/>
          <w:sz w:val="24"/>
          <w:szCs w:val="24"/>
        </w:rPr>
        <w:lastRenderedPageBreak/>
        <w:t>ПРИЛОЖЕНИЕ Н</w:t>
      </w:r>
    </w:p>
    <w:p w:rsidR="005A3B6C" w:rsidRPr="00DC7E02" w:rsidRDefault="005A3B6C" w:rsidP="00A12CA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B6C" w:rsidRPr="00DC7E02" w:rsidRDefault="005A3B6C" w:rsidP="008F79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C7E02">
        <w:rPr>
          <w:rFonts w:ascii="Times New Roman" w:hAnsi="Times New Roman"/>
          <w:bCs/>
          <w:sz w:val="24"/>
          <w:szCs w:val="24"/>
          <w:lang w:eastAsia="ru-RU"/>
        </w:rPr>
        <w:t>ПОСТАНОВЛЕНИЕ</w:t>
      </w:r>
    </w:p>
    <w:p w:rsidR="005A3B6C" w:rsidRPr="00DC7E02" w:rsidRDefault="005A3B6C" w:rsidP="008F79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C7E02">
        <w:rPr>
          <w:rFonts w:ascii="Times New Roman" w:hAnsi="Times New Roman"/>
          <w:bCs/>
          <w:sz w:val="24"/>
          <w:szCs w:val="24"/>
          <w:lang w:eastAsia="ru-RU"/>
        </w:rPr>
        <w:t>О ВОЗБУЖДЕНИИ ПРОИЗВОДСТВА ОБ АДМИНИСТРАТИВНОМ ПРАВОНАРУШЕНИИ</w:t>
      </w:r>
    </w:p>
    <w:p w:rsidR="005A3B6C" w:rsidRPr="00A12CAD" w:rsidRDefault="005A3B6C" w:rsidP="00972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2C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A3B6C" w:rsidRPr="00A12CAD" w:rsidRDefault="005A3B6C" w:rsidP="00A12CAD">
      <w:pPr>
        <w:rPr>
          <w:rFonts w:ascii="Times New Roman" w:hAnsi="Times New Roman"/>
          <w:sz w:val="20"/>
          <w:szCs w:val="20"/>
        </w:rPr>
      </w:pPr>
      <w:proofErr w:type="spellStart"/>
      <w:r w:rsidRPr="00A12CAD">
        <w:rPr>
          <w:rFonts w:ascii="Times New Roman" w:hAnsi="Times New Roman"/>
          <w:sz w:val="20"/>
          <w:szCs w:val="20"/>
        </w:rPr>
        <w:t>г.Сухой</w:t>
      </w:r>
      <w:proofErr w:type="spellEnd"/>
      <w:r w:rsidRPr="00A12CAD">
        <w:rPr>
          <w:rFonts w:ascii="Times New Roman" w:hAnsi="Times New Roman"/>
          <w:sz w:val="20"/>
          <w:szCs w:val="20"/>
        </w:rPr>
        <w:t xml:space="preserve"> Лог                                                                                __ июля 2016г.</w:t>
      </w:r>
      <w:r w:rsidRPr="00A12CAD">
        <w:rPr>
          <w:rFonts w:ascii="Times New Roman" w:hAnsi="Times New Roman"/>
          <w:sz w:val="20"/>
          <w:szCs w:val="20"/>
        </w:rPr>
        <w:br/>
        <w:t xml:space="preserve">     </w:t>
      </w:r>
    </w:p>
    <w:p w:rsidR="005A3B6C" w:rsidRPr="00A12CAD" w:rsidRDefault="005A3B6C" w:rsidP="00A12CAD">
      <w:pPr>
        <w:jc w:val="both"/>
        <w:rPr>
          <w:rFonts w:ascii="Times New Roman" w:hAnsi="Times New Roman"/>
          <w:sz w:val="20"/>
          <w:szCs w:val="20"/>
        </w:rPr>
      </w:pPr>
      <w:r w:rsidRPr="00A12CAD">
        <w:rPr>
          <w:rFonts w:ascii="Times New Roman" w:hAnsi="Times New Roman"/>
          <w:sz w:val="20"/>
          <w:szCs w:val="20"/>
        </w:rPr>
        <w:t xml:space="preserve">     Сухоложский городской прокурор Свердловской области старший советник юстиции  </w:t>
      </w:r>
      <w:proofErr w:type="spellStart"/>
      <w:r w:rsidRPr="00A12CAD">
        <w:rPr>
          <w:rFonts w:ascii="Times New Roman" w:hAnsi="Times New Roman"/>
          <w:sz w:val="20"/>
          <w:szCs w:val="20"/>
        </w:rPr>
        <w:t>Худолеев</w:t>
      </w:r>
      <w:proofErr w:type="spellEnd"/>
      <w:r w:rsidRPr="00A12CAD">
        <w:rPr>
          <w:rFonts w:ascii="Times New Roman" w:hAnsi="Times New Roman"/>
          <w:sz w:val="20"/>
          <w:szCs w:val="20"/>
        </w:rPr>
        <w:t xml:space="preserve"> В.А., рассмотрев материалы проверки по обращению Иванова И.И.  по факту  нарушения юридическим лицом</w:t>
      </w:r>
      <w:r w:rsidRPr="00A12CA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2CAD">
        <w:rPr>
          <w:rFonts w:ascii="Times New Roman" w:hAnsi="Times New Roman"/>
          <w:sz w:val="20"/>
          <w:szCs w:val="20"/>
        </w:rPr>
        <w:t>ООО «  » на АГЗС п.1 ст.10 закона РФ от 07.02.1992 №2300-1 «О защите прав потребителей»,</w:t>
      </w:r>
    </w:p>
    <w:p w:rsidR="005A3B6C" w:rsidRPr="00A12CAD" w:rsidRDefault="005A3B6C" w:rsidP="00A12CAD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A12CAD">
        <w:rPr>
          <w:rFonts w:ascii="Times New Roman" w:hAnsi="Times New Roman"/>
          <w:b/>
          <w:bCs/>
          <w:sz w:val="20"/>
          <w:szCs w:val="20"/>
        </w:rPr>
        <w:t>УСТАНОВИЛ:</w:t>
      </w:r>
    </w:p>
    <w:p w:rsidR="005A3B6C" w:rsidRPr="00A12CAD" w:rsidRDefault="005A3B6C" w:rsidP="00A12CA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12CAD">
        <w:rPr>
          <w:rFonts w:ascii="Times New Roman" w:hAnsi="Times New Roman"/>
          <w:sz w:val="20"/>
          <w:szCs w:val="20"/>
        </w:rPr>
        <w:t xml:space="preserve">     Сухоложской городской прокуратурой проведена проверка  по обращению Иванова И.И. по факту нарушения юридическим лицом</w:t>
      </w:r>
      <w:r w:rsidRPr="00A12CA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2CAD">
        <w:rPr>
          <w:rFonts w:ascii="Times New Roman" w:hAnsi="Times New Roman"/>
          <w:sz w:val="20"/>
          <w:szCs w:val="20"/>
        </w:rPr>
        <w:t>ООО « », требований на АГЗС по адресу: г. Сухой Лог, ул.__________ п.1 ст.10 закона РФ от 07.02.1992 №2300-1 «О защите прав потребителей»;</w:t>
      </w:r>
    </w:p>
    <w:p w:rsidR="005A3B6C" w:rsidRPr="00A12CAD" w:rsidRDefault="005A3B6C" w:rsidP="00A12C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2CAD">
        <w:rPr>
          <w:rFonts w:ascii="Times New Roman" w:hAnsi="Times New Roman"/>
          <w:sz w:val="20"/>
          <w:szCs w:val="20"/>
        </w:rPr>
        <w:t xml:space="preserve">     По результатам проверки выявлены нарушения: </w:t>
      </w:r>
    </w:p>
    <w:p w:rsidR="005A3B6C" w:rsidRPr="00A12CAD" w:rsidRDefault="005A3B6C" w:rsidP="00A12C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2CAD">
        <w:rPr>
          <w:rFonts w:ascii="Times New Roman" w:hAnsi="Times New Roman"/>
          <w:sz w:val="20"/>
          <w:szCs w:val="20"/>
        </w:rPr>
        <w:t xml:space="preserve">- на  территории АГЗС отсутствует вывеска с наименованием организации и местом её нахождения; </w:t>
      </w:r>
    </w:p>
    <w:p w:rsidR="005A3B6C" w:rsidRPr="00A12CAD" w:rsidRDefault="005A3B6C" w:rsidP="00A12C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2CAD">
        <w:rPr>
          <w:rFonts w:ascii="Times New Roman" w:hAnsi="Times New Roman"/>
          <w:sz w:val="20"/>
          <w:szCs w:val="20"/>
        </w:rPr>
        <w:t xml:space="preserve">- отсутствует  в наглядной и доступной форме для потребителей Постановление Правительства  РФ №55 от 19.01.1998  «Об утверждении правил продажи отдельных видов товаров, перечень товаров для длительного пользования, на которые не распространяется требование покупателя о безвозмездном предоставлении  ему  на период ремонта или замены аналогичного товара, и перечня непродовольственных товаров  надлежащего качества, не подлежащих возврату или обмену на аналогичный товар других размера, формы, габарита, фасона, расцветки, или комплектации»; </w:t>
      </w:r>
    </w:p>
    <w:p w:rsidR="005A3B6C" w:rsidRPr="00A12CAD" w:rsidRDefault="005A3B6C" w:rsidP="00A12C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2CAD">
        <w:rPr>
          <w:rFonts w:ascii="Times New Roman" w:hAnsi="Times New Roman"/>
          <w:sz w:val="20"/>
          <w:szCs w:val="20"/>
        </w:rPr>
        <w:t>-отсутствует книга жалоб и предложений.</w:t>
      </w:r>
    </w:p>
    <w:p w:rsidR="005A3B6C" w:rsidRPr="00A12CAD" w:rsidRDefault="005A3B6C" w:rsidP="00A12CAD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12CAD">
        <w:rPr>
          <w:rFonts w:ascii="Times New Roman" w:hAnsi="Times New Roman"/>
          <w:sz w:val="20"/>
          <w:szCs w:val="20"/>
        </w:rPr>
        <w:t xml:space="preserve">     В силу п.1 ст.10 закона РФ от 07.02.1992 №2300-1 «О защите прав потребителей»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</w:r>
    </w:p>
    <w:p w:rsidR="005A3B6C" w:rsidRPr="00A12CAD" w:rsidRDefault="005A3B6C" w:rsidP="00A12C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2CAD">
        <w:rPr>
          <w:rFonts w:ascii="Times New Roman" w:hAnsi="Times New Roman"/>
          <w:sz w:val="20"/>
          <w:szCs w:val="20"/>
        </w:rPr>
        <w:t xml:space="preserve">     Факт нарушения подтверждается жалобой Иванова И.И., протоколом осмотра с </w:t>
      </w:r>
      <w:proofErr w:type="spellStart"/>
      <w:r w:rsidRPr="00A12CAD">
        <w:rPr>
          <w:rFonts w:ascii="Times New Roman" w:hAnsi="Times New Roman"/>
          <w:sz w:val="20"/>
          <w:szCs w:val="20"/>
        </w:rPr>
        <w:t>фототаблицей</w:t>
      </w:r>
      <w:proofErr w:type="spellEnd"/>
      <w:r w:rsidRPr="00A12CAD">
        <w:rPr>
          <w:rFonts w:ascii="Times New Roman" w:hAnsi="Times New Roman"/>
          <w:sz w:val="20"/>
          <w:szCs w:val="20"/>
        </w:rPr>
        <w:t xml:space="preserve"> автозаправочной станции, объяснением должностного лица-____________________</w:t>
      </w:r>
    </w:p>
    <w:p w:rsidR="005A3B6C" w:rsidRPr="00A12CAD" w:rsidRDefault="005A3B6C" w:rsidP="00A12CA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 xml:space="preserve">   ___________ является генеральным директором ООО « » (документ)</w:t>
      </w:r>
    </w:p>
    <w:p w:rsidR="005A3B6C" w:rsidRPr="00A12CAD" w:rsidRDefault="005A3B6C" w:rsidP="00A12CAD">
      <w:pPr>
        <w:tabs>
          <w:tab w:val="left" w:pos="11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tabs>
          <w:tab w:val="left" w:pos="118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 xml:space="preserve"> Вина юридического лиц</w:t>
      </w:r>
      <w:proofErr w:type="gramStart"/>
      <w:r w:rsidRPr="00A12CAD">
        <w:rPr>
          <w:rFonts w:ascii="Times New Roman" w:hAnsi="Times New Roman"/>
          <w:sz w:val="20"/>
          <w:szCs w:val="20"/>
          <w:lang w:eastAsia="ru-RU"/>
        </w:rPr>
        <w:t>а</w:t>
      </w:r>
      <w:r w:rsidRPr="00A12CA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A12CAD">
        <w:rPr>
          <w:rFonts w:ascii="Times New Roman" w:hAnsi="Times New Roman"/>
          <w:sz w:val="20"/>
          <w:szCs w:val="20"/>
          <w:lang w:eastAsia="ru-RU"/>
        </w:rPr>
        <w:t>ООО</w:t>
      </w:r>
      <w:proofErr w:type="gramEnd"/>
      <w:r w:rsidRPr="00A12CAD">
        <w:rPr>
          <w:rFonts w:ascii="Times New Roman" w:hAnsi="Times New Roman"/>
          <w:sz w:val="20"/>
          <w:szCs w:val="20"/>
          <w:lang w:eastAsia="ru-RU"/>
        </w:rPr>
        <w:t xml:space="preserve"> «  » выразилась в бездействии, поскольку при должном исполнении своих обязанностей у него имелась возможность не допустить указанных нарушений.</w:t>
      </w:r>
    </w:p>
    <w:p w:rsidR="005A3B6C" w:rsidRPr="00A12CAD" w:rsidRDefault="005A3B6C" w:rsidP="00A12CAD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12CAD">
        <w:rPr>
          <w:rFonts w:ascii="Times New Roman" w:hAnsi="Times New Roman"/>
          <w:sz w:val="20"/>
          <w:szCs w:val="20"/>
        </w:rPr>
        <w:t xml:space="preserve">     Таким образом, в деятельности юридического лица</w:t>
      </w:r>
      <w:r w:rsidRPr="00A12CA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2CAD">
        <w:rPr>
          <w:rFonts w:ascii="Times New Roman" w:hAnsi="Times New Roman"/>
          <w:sz w:val="20"/>
          <w:szCs w:val="20"/>
        </w:rPr>
        <w:t>ООО « »  усматривается состав административного правонарушения, предусмотренного ч.1 ст.14.8.КоАП РФ-нарушение права потребителя на получение необходимой и достоверной  информации о реализуемом товаре (работе, услуге), об изготовителе, о продавце, об исполнителе и о режиме их работы;</w:t>
      </w:r>
    </w:p>
    <w:p w:rsidR="005A3B6C" w:rsidRPr="00A12CAD" w:rsidRDefault="005A3B6C" w:rsidP="00A12CAD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2CAD">
        <w:rPr>
          <w:rFonts w:ascii="Times New Roman" w:hAnsi="Times New Roman"/>
          <w:sz w:val="20"/>
          <w:szCs w:val="20"/>
        </w:rPr>
        <w:t xml:space="preserve">      Местом совершения административного правонарушения является АГЗС, находящаяся по адресу: Свердловская область </w:t>
      </w:r>
      <w:proofErr w:type="spellStart"/>
      <w:r w:rsidRPr="00A12CAD">
        <w:rPr>
          <w:rFonts w:ascii="Times New Roman" w:hAnsi="Times New Roman"/>
          <w:sz w:val="20"/>
          <w:szCs w:val="20"/>
        </w:rPr>
        <w:t>г.Сухой</w:t>
      </w:r>
      <w:proofErr w:type="spellEnd"/>
      <w:r w:rsidRPr="00A12CAD">
        <w:rPr>
          <w:rFonts w:ascii="Times New Roman" w:hAnsi="Times New Roman"/>
          <w:sz w:val="20"/>
          <w:szCs w:val="20"/>
        </w:rPr>
        <w:t xml:space="preserve"> Лог, ул.______________</w:t>
      </w:r>
    </w:p>
    <w:p w:rsidR="005A3B6C" w:rsidRPr="00A12CAD" w:rsidRDefault="005A3B6C" w:rsidP="00A1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 xml:space="preserve">     Время совершения административного правонарушения – период времени с 13.07.2016 по ___.07.2016.</w:t>
      </w:r>
    </w:p>
    <w:p w:rsidR="005A3B6C" w:rsidRPr="00A12CAD" w:rsidRDefault="005A3B6C" w:rsidP="00A1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2CAD">
        <w:rPr>
          <w:rFonts w:ascii="Times New Roman" w:hAnsi="Times New Roman"/>
          <w:sz w:val="20"/>
          <w:szCs w:val="20"/>
        </w:rPr>
        <w:t xml:space="preserve">     Срок привлечения к административной ответственности в силу ч. 1 ст. 4.5. КоАП РФ составляет 2 месяца.</w:t>
      </w:r>
    </w:p>
    <w:p w:rsidR="005A3B6C" w:rsidRPr="00A12CAD" w:rsidRDefault="005A3B6C" w:rsidP="00A1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2CAD">
        <w:rPr>
          <w:rFonts w:ascii="Times New Roman" w:hAnsi="Times New Roman"/>
          <w:sz w:val="20"/>
          <w:szCs w:val="20"/>
        </w:rPr>
        <w:t xml:space="preserve">     То есть, на момент составления постановления срок для привлечения к административной ответственности, установленный ст. 4.5 КоАП РФ не истек.</w:t>
      </w:r>
    </w:p>
    <w:p w:rsidR="005A3B6C" w:rsidRPr="00A12CAD" w:rsidRDefault="005A3B6C" w:rsidP="00A12CAD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2CAD">
        <w:rPr>
          <w:rFonts w:ascii="Times New Roman" w:hAnsi="Times New Roman"/>
          <w:sz w:val="20"/>
          <w:szCs w:val="20"/>
        </w:rPr>
        <w:t xml:space="preserve">     На основании изложенного, руководствуясь ст. 28.4 КоАП РФ, ч.2 ст.22, ст.25 Федерального закона Российской Федерации «О прокуратуре Российской Федерации»,</w:t>
      </w:r>
    </w:p>
    <w:p w:rsidR="005A3B6C" w:rsidRPr="00A12CAD" w:rsidRDefault="005A3B6C" w:rsidP="00A12CA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12CAD">
        <w:rPr>
          <w:rFonts w:ascii="Times New Roman" w:hAnsi="Times New Roman"/>
          <w:b/>
          <w:bCs/>
          <w:sz w:val="20"/>
          <w:szCs w:val="20"/>
        </w:rPr>
        <w:t>ПОСТАНОВИЛ</w:t>
      </w:r>
      <w:proofErr w:type="gramStart"/>
      <w:r w:rsidRPr="00A12CAD">
        <w:rPr>
          <w:rFonts w:ascii="Times New Roman" w:hAnsi="Times New Roman"/>
          <w:b/>
          <w:bCs/>
          <w:sz w:val="20"/>
          <w:szCs w:val="20"/>
        </w:rPr>
        <w:t xml:space="preserve"> :</w:t>
      </w:r>
      <w:proofErr w:type="gramEnd"/>
    </w:p>
    <w:p w:rsidR="005A3B6C" w:rsidRPr="00A12CAD" w:rsidRDefault="005A3B6C" w:rsidP="00A12CAD">
      <w:pPr>
        <w:numPr>
          <w:ilvl w:val="0"/>
          <w:numId w:val="24"/>
        </w:numPr>
        <w:tabs>
          <w:tab w:val="num" w:pos="-2700"/>
        </w:tabs>
        <w:spacing w:after="0" w:line="240" w:lineRule="auto"/>
        <w:ind w:left="0" w:hanging="825"/>
        <w:jc w:val="both"/>
        <w:rPr>
          <w:rFonts w:ascii="Times New Roman" w:hAnsi="Times New Roman"/>
          <w:sz w:val="20"/>
          <w:szCs w:val="20"/>
        </w:rPr>
      </w:pPr>
      <w:r w:rsidRPr="00A12CAD">
        <w:rPr>
          <w:rFonts w:ascii="Times New Roman" w:hAnsi="Times New Roman"/>
          <w:sz w:val="20"/>
          <w:szCs w:val="20"/>
        </w:rPr>
        <w:t>Возбудить в отношении юридического лица</w:t>
      </w:r>
      <w:r w:rsidRPr="00A12CA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2CAD">
        <w:rPr>
          <w:rFonts w:ascii="Times New Roman" w:hAnsi="Times New Roman"/>
          <w:sz w:val="20"/>
          <w:szCs w:val="20"/>
        </w:rPr>
        <w:t>ООО «  », дело об административном правонарушении, предусмотренного  ч.1 ст.14.8.КоАП РФ-нарушение права потребителя на получение необходимой и достоверной  информации о реализуемом товаре (работе, услуге),об изготовителе, о продавце, об исполнителе и о режиме их работы.</w:t>
      </w:r>
    </w:p>
    <w:p w:rsidR="005A3B6C" w:rsidRPr="00A12CAD" w:rsidRDefault="005A3B6C" w:rsidP="00A12CAD">
      <w:pPr>
        <w:tabs>
          <w:tab w:val="left" w:pos="9360"/>
        </w:tabs>
        <w:autoSpaceDE w:val="0"/>
        <w:autoSpaceDN w:val="0"/>
        <w:adjustRightInd w:val="0"/>
        <w:spacing w:after="0"/>
        <w:ind w:hanging="540"/>
        <w:jc w:val="both"/>
        <w:rPr>
          <w:rFonts w:ascii="Times New Roman" w:hAnsi="Times New Roman"/>
          <w:sz w:val="20"/>
          <w:szCs w:val="20"/>
        </w:rPr>
      </w:pPr>
      <w:r w:rsidRPr="00A12CAD">
        <w:rPr>
          <w:rFonts w:ascii="Times New Roman" w:hAnsi="Times New Roman"/>
          <w:sz w:val="20"/>
          <w:szCs w:val="20"/>
        </w:rPr>
        <w:t xml:space="preserve">2.   В соответствии с требованиями ч. 1 ст. 23.49 КоАП РФ настоящее   постановление и материалы проверки направить для рассмотрения в орган, осуществляющего функции по контролю и надзору в сфере защиты прав потребителей и потребительского рынка. </w:t>
      </w:r>
    </w:p>
    <w:p w:rsidR="005A3B6C" w:rsidRPr="00A12CAD" w:rsidRDefault="005A3B6C" w:rsidP="00A12C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3B6C" w:rsidRPr="00A12CAD" w:rsidRDefault="005A3B6C" w:rsidP="00A12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 xml:space="preserve">Разъяснить права и обязанности лицам, в отношении которых ведётся производство по делу об </w:t>
      </w:r>
      <w:r w:rsidRPr="00A12CAD">
        <w:rPr>
          <w:rFonts w:ascii="Times New Roman" w:hAnsi="Times New Roman"/>
          <w:sz w:val="20"/>
          <w:szCs w:val="20"/>
          <w:lang w:eastAsia="ru-RU"/>
        </w:rPr>
        <w:lastRenderedPageBreak/>
        <w:t>административном правонарушении</w:t>
      </w:r>
      <w:proofErr w:type="gramStart"/>
      <w:r w:rsidRPr="00A12CAD">
        <w:rPr>
          <w:rFonts w:ascii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A12CAD">
        <w:rPr>
          <w:rFonts w:ascii="Times New Roman" w:hAnsi="Times New Roman"/>
          <w:sz w:val="20"/>
          <w:szCs w:val="20"/>
          <w:lang w:eastAsia="ru-RU"/>
        </w:rPr>
        <w:t>предусмотренные ст. 25.1 Кодекса об административных правонарушениях:</w:t>
      </w:r>
    </w:p>
    <w:p w:rsidR="005A3B6C" w:rsidRPr="00A12CAD" w:rsidRDefault="005A3B6C" w:rsidP="00A12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 xml:space="preserve"> 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5A3B6C" w:rsidRPr="00A12CAD" w:rsidRDefault="005A3B6C" w:rsidP="00A1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5A3B6C" w:rsidRPr="00A12CAD" w:rsidRDefault="005A3B6C" w:rsidP="00A1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>3. 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5A3B6C" w:rsidRPr="00A12CAD" w:rsidRDefault="005A3B6C" w:rsidP="00A1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>При рассмотрении дела об административном правонарушении, влекущем административный арест или административное выдворение за пределы Российской Федерации иностранного гражданина либо лица без гражданства, присутствие лица, в отношении которого ведется производство по делу, является обязательным.»</w:t>
      </w:r>
    </w:p>
    <w:p w:rsidR="005A3B6C" w:rsidRPr="00A12CAD" w:rsidRDefault="005A3B6C" w:rsidP="00A1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ст. 28.2 ч.4 </w:t>
      </w:r>
      <w:r w:rsidRPr="00A12CAD">
        <w:rPr>
          <w:rFonts w:ascii="Times New Roman" w:hAnsi="Times New Roman"/>
          <w:sz w:val="20"/>
          <w:szCs w:val="20"/>
          <w:lang w:eastAsia="ru-RU"/>
        </w:rPr>
        <w:t>Кодекса РФ об административных правонарушениях: «лицо, в отношении которого возбуждено дело об административном правонарушении, вправе представить объяснения и замечания по содержанию протокола.»</w:t>
      </w:r>
    </w:p>
    <w:p w:rsidR="005A3B6C" w:rsidRPr="00A12CAD" w:rsidRDefault="005A3B6C" w:rsidP="00A1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>Объяснения правонарушителя:________________________________________ __________________________________________________________________________________________________________________________________________</w:t>
      </w:r>
    </w:p>
    <w:p w:rsidR="005A3B6C" w:rsidRPr="00A12CAD" w:rsidRDefault="005A3B6C" w:rsidP="00A1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</w:t>
      </w:r>
    </w:p>
    <w:p w:rsidR="005A3B6C" w:rsidRPr="00A12CAD" w:rsidRDefault="005A3B6C" w:rsidP="00A1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ab/>
      </w:r>
      <w:r w:rsidRPr="00A12CAD">
        <w:rPr>
          <w:rFonts w:ascii="Times New Roman" w:hAnsi="Times New Roman"/>
          <w:sz w:val="20"/>
          <w:szCs w:val="20"/>
          <w:lang w:eastAsia="ru-RU"/>
        </w:rPr>
        <w:tab/>
      </w:r>
      <w:r w:rsidRPr="00A12CAD">
        <w:rPr>
          <w:rFonts w:ascii="Times New Roman" w:hAnsi="Times New Roman"/>
          <w:sz w:val="20"/>
          <w:szCs w:val="20"/>
          <w:lang w:eastAsia="ru-RU"/>
        </w:rPr>
        <w:tab/>
      </w:r>
      <w:r w:rsidRPr="00A12CAD">
        <w:rPr>
          <w:rFonts w:ascii="Times New Roman" w:hAnsi="Times New Roman"/>
          <w:sz w:val="20"/>
          <w:szCs w:val="20"/>
          <w:lang w:eastAsia="ru-RU"/>
        </w:rPr>
        <w:tab/>
      </w:r>
      <w:r w:rsidRPr="00A12CAD">
        <w:rPr>
          <w:rFonts w:ascii="Times New Roman" w:hAnsi="Times New Roman"/>
          <w:sz w:val="20"/>
          <w:szCs w:val="20"/>
          <w:lang w:eastAsia="ru-RU"/>
        </w:rPr>
        <w:tab/>
      </w:r>
      <w:r w:rsidRPr="00A12CAD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(подпись правонарушителя)</w:t>
      </w:r>
    </w:p>
    <w:p w:rsidR="005A3B6C" w:rsidRPr="00A12CAD" w:rsidRDefault="005A3B6C" w:rsidP="00A12C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>Права и обязанности, предусмотренные Кодексом РФ об административных правонарушениях, мне разъяснены. С постановлением ознакомле</w:t>
      </w:r>
      <w:proofErr w:type="gramStart"/>
      <w:r w:rsidRPr="00A12CAD"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 w:rsidRPr="00A12CAD">
        <w:rPr>
          <w:rFonts w:ascii="Times New Roman" w:hAnsi="Times New Roman"/>
          <w:sz w:val="20"/>
          <w:szCs w:val="20"/>
          <w:lang w:eastAsia="ru-RU"/>
        </w:rPr>
        <w:t>а), копию получил(а)  _______________</w:t>
      </w:r>
    </w:p>
    <w:p w:rsidR="005A3B6C" w:rsidRPr="00A12CAD" w:rsidRDefault="005A3B6C" w:rsidP="00A1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>___________         ____________</w:t>
      </w:r>
    </w:p>
    <w:p w:rsidR="005A3B6C" w:rsidRPr="00A12CAD" w:rsidRDefault="005A3B6C" w:rsidP="00A12C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\Ф.И.О.\           \подпись  \  </w:t>
      </w:r>
      <w:r w:rsidRPr="00A12CAD">
        <w:rPr>
          <w:rFonts w:ascii="Times New Roman" w:hAnsi="Times New Roman"/>
          <w:sz w:val="20"/>
          <w:szCs w:val="20"/>
          <w:lang w:eastAsia="ru-RU"/>
        </w:rPr>
        <w:tab/>
      </w:r>
    </w:p>
    <w:p w:rsidR="005A3B6C" w:rsidRPr="00A12CAD" w:rsidRDefault="005A3B6C" w:rsidP="00A12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>4</w:t>
      </w:r>
      <w:r w:rsidRPr="00A12CA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. </w:t>
      </w:r>
      <w:r w:rsidRPr="00A12CAD">
        <w:rPr>
          <w:rFonts w:ascii="Times New Roman" w:hAnsi="Times New Roman"/>
          <w:sz w:val="20"/>
          <w:szCs w:val="20"/>
          <w:lang w:eastAsia="ru-RU"/>
        </w:rPr>
        <w:t>К постановлению прилагаются материалы административного производства.</w:t>
      </w:r>
    </w:p>
    <w:p w:rsidR="005A3B6C" w:rsidRPr="00A12CAD" w:rsidRDefault="005A3B6C" w:rsidP="00A1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 xml:space="preserve">Сухоложский  городской прокурор </w:t>
      </w:r>
    </w:p>
    <w:p w:rsidR="005A3B6C" w:rsidRPr="00A12CAD" w:rsidRDefault="005A3B6C" w:rsidP="00A1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12CAD">
        <w:rPr>
          <w:rFonts w:ascii="Times New Roman" w:hAnsi="Times New Roman"/>
          <w:sz w:val="20"/>
          <w:szCs w:val="20"/>
          <w:lang w:eastAsia="ru-RU"/>
        </w:rPr>
        <w:t xml:space="preserve">старший советник  юстиции                                                        </w:t>
      </w:r>
      <w:proofErr w:type="spellStart"/>
      <w:r w:rsidRPr="00A12CAD">
        <w:rPr>
          <w:rFonts w:ascii="Times New Roman" w:hAnsi="Times New Roman"/>
          <w:sz w:val="20"/>
          <w:szCs w:val="20"/>
          <w:lang w:eastAsia="ru-RU"/>
        </w:rPr>
        <w:t>Худолеев</w:t>
      </w:r>
      <w:proofErr w:type="spellEnd"/>
      <w:r w:rsidRPr="00A12CAD">
        <w:rPr>
          <w:rFonts w:ascii="Times New Roman" w:hAnsi="Times New Roman"/>
          <w:sz w:val="20"/>
          <w:szCs w:val="20"/>
          <w:lang w:eastAsia="ru-RU"/>
        </w:rPr>
        <w:t xml:space="preserve"> В.А.  </w:t>
      </w:r>
    </w:p>
    <w:p w:rsidR="005A3B6C" w:rsidRPr="00A12CAD" w:rsidRDefault="005A3B6C" w:rsidP="00A1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Default="00DC7E02" w:rsidP="00DC7E02">
      <w:pPr>
        <w:tabs>
          <w:tab w:val="left" w:pos="1020"/>
        </w:tabs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DC7E02" w:rsidRDefault="00DC7E02" w:rsidP="00DC7E02">
      <w:pPr>
        <w:tabs>
          <w:tab w:val="left" w:pos="1020"/>
        </w:tabs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C7E02" w:rsidRDefault="00DC7E02" w:rsidP="00DC7E02">
      <w:pPr>
        <w:tabs>
          <w:tab w:val="left" w:pos="1020"/>
        </w:tabs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C7E02" w:rsidRPr="00A12CAD" w:rsidRDefault="00DC7E02" w:rsidP="00DC7E02">
      <w:pPr>
        <w:tabs>
          <w:tab w:val="left" w:pos="1020"/>
        </w:tabs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Pr="00A12CAD" w:rsidRDefault="005A3B6C" w:rsidP="00A12CA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B6C" w:rsidRDefault="005A3B6C" w:rsidP="00972768">
      <w:pPr>
        <w:rPr>
          <w:rFonts w:ascii="Times New Roman" w:hAnsi="Times New Roman"/>
          <w:sz w:val="24"/>
          <w:szCs w:val="20"/>
          <w:lang w:eastAsia="ru-RU"/>
        </w:rPr>
      </w:pPr>
      <w:r w:rsidRPr="00972768">
        <w:rPr>
          <w:rFonts w:ascii="Times New Roman" w:hAnsi="Times New Roman"/>
          <w:sz w:val="24"/>
          <w:szCs w:val="20"/>
          <w:lang w:eastAsia="ru-RU"/>
        </w:rPr>
        <w:lastRenderedPageBreak/>
        <w:t>ПРИЛОЖЕНИЕ О</w:t>
      </w:r>
    </w:p>
    <w:p w:rsidR="005A3B6C" w:rsidRDefault="005A3B6C" w:rsidP="008F79F8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972768">
        <w:rPr>
          <w:rFonts w:ascii="Times New Roman" w:hAnsi="Times New Roman"/>
          <w:sz w:val="27"/>
          <w:szCs w:val="27"/>
          <w:lang w:eastAsia="ru-RU"/>
        </w:rPr>
        <w:t>ПРЕДОСТЕРЕЖЕНИЕ</w:t>
      </w:r>
      <w:r w:rsidRPr="008F79F8">
        <w:rPr>
          <w:rFonts w:ascii="Times New Roman" w:hAnsi="Times New Roman"/>
          <w:sz w:val="27"/>
          <w:szCs w:val="27"/>
          <w:lang w:eastAsia="ru-RU"/>
        </w:rPr>
        <w:t xml:space="preserve">  О НЕДОПУСТИМОСТИ 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8F79F8">
        <w:rPr>
          <w:rFonts w:ascii="Times New Roman" w:hAnsi="Times New Roman"/>
          <w:sz w:val="27"/>
          <w:szCs w:val="27"/>
          <w:lang w:eastAsia="ru-RU"/>
        </w:rPr>
        <w:t xml:space="preserve">НАРУШЕНИЯ 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8F79F8">
        <w:rPr>
          <w:rFonts w:ascii="Times New Roman" w:hAnsi="Times New Roman"/>
          <w:sz w:val="27"/>
          <w:szCs w:val="27"/>
          <w:lang w:eastAsia="ru-RU"/>
        </w:rPr>
        <w:t>ЗАКОНА</w:t>
      </w:r>
    </w:p>
    <w:p w:rsidR="005A3B6C" w:rsidRPr="00972768" w:rsidRDefault="005A3B6C" w:rsidP="008F79F8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972768">
        <w:rPr>
          <w:rFonts w:ascii="Times New Roman" w:hAnsi="Times New Roman"/>
          <w:sz w:val="24"/>
          <w:szCs w:val="24"/>
          <w:lang w:eastAsia="ru-RU"/>
        </w:rPr>
        <w:t>№ 02-01-2016</w:t>
      </w:r>
    </w:p>
    <w:p w:rsidR="005A3B6C" w:rsidRPr="00972768" w:rsidRDefault="005A3B6C" w:rsidP="008F79F8">
      <w:pPr>
        <w:jc w:val="center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5A3B6C" w:rsidRPr="006937D0" w:rsidTr="002353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A3B6C" w:rsidRPr="006937D0" w:rsidRDefault="000F2C46" w:rsidP="0097276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819150" cy="781050"/>
                  <wp:effectExtent l="0" t="0" r="0" b="0"/>
                  <wp:docPr id="11" name="Рисунок 10" descr="Птичка для углов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Птичка для углов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lum bright="-42000"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055" b="48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B6C" w:rsidRPr="006937D0" w:rsidRDefault="005A3B6C" w:rsidP="0097276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Cs w:val="20"/>
                <w:lang w:eastAsia="ru-RU"/>
              </w:rPr>
            </w:pPr>
            <w:r w:rsidRPr="006937D0">
              <w:rPr>
                <w:rFonts w:ascii="Times New Roman" w:hAnsi="Times New Roman"/>
                <w:szCs w:val="20"/>
                <w:lang w:eastAsia="ru-RU"/>
              </w:rPr>
              <w:t xml:space="preserve">                            ПРОКУРАТУРА</w:t>
            </w:r>
          </w:p>
          <w:p w:rsidR="005A3B6C" w:rsidRPr="006937D0" w:rsidRDefault="005A3B6C" w:rsidP="0097276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Cs w:val="20"/>
                <w:lang w:eastAsia="ru-RU"/>
              </w:rPr>
            </w:pPr>
            <w:r w:rsidRPr="006937D0">
              <w:rPr>
                <w:rFonts w:ascii="Times New Roman" w:hAnsi="Times New Roman"/>
                <w:szCs w:val="20"/>
                <w:lang w:eastAsia="ru-RU"/>
              </w:rPr>
              <w:t xml:space="preserve">                РОССИЙСКОЙ ФЕДЕРАЦИИ</w:t>
            </w:r>
          </w:p>
          <w:p w:rsidR="005A3B6C" w:rsidRPr="006937D0" w:rsidRDefault="005A3B6C" w:rsidP="0097276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прокуратура Свердловской области</w:t>
            </w:r>
          </w:p>
          <w:p w:rsidR="005A3B6C" w:rsidRPr="006937D0" w:rsidRDefault="005A3B6C" w:rsidP="00972768">
            <w:pPr>
              <w:spacing w:after="0" w:line="240" w:lineRule="auto"/>
              <w:ind w:right="-39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Сухоложская городская прокуратура</w:t>
            </w:r>
          </w:p>
          <w:p w:rsidR="005A3B6C" w:rsidRPr="006937D0" w:rsidRDefault="005A3B6C" w:rsidP="009727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37D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624800 г. Сухой Лог Свердловской области </w:t>
            </w:r>
          </w:p>
          <w:p w:rsidR="005A3B6C" w:rsidRPr="006937D0" w:rsidRDefault="005A3B6C" w:rsidP="009727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37D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ул. Октябрьская, 7 </w:t>
            </w:r>
          </w:p>
          <w:p w:rsidR="005A3B6C" w:rsidRPr="006937D0" w:rsidRDefault="005A3B6C" w:rsidP="009727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37D0">
              <w:rPr>
                <w:rFonts w:ascii="Times New Roman" w:hAnsi="Times New Roman"/>
                <w:sz w:val="18"/>
                <w:szCs w:val="18"/>
                <w:lang w:eastAsia="ru-RU"/>
              </w:rPr>
              <w:t>тел./факс (34373) 4-39-42, 4-39-48</w:t>
            </w:r>
          </w:p>
          <w:p w:rsidR="005A3B6C" w:rsidRPr="006937D0" w:rsidRDefault="005A3B6C" w:rsidP="009727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6937D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5A3B6C" w:rsidRPr="006937D0" w:rsidRDefault="005A3B6C" w:rsidP="00972768">
            <w:pPr>
              <w:spacing w:after="0" w:line="240" w:lineRule="auto"/>
              <w:ind w:right="-251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6937D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___.04.2016</w:t>
            </w:r>
            <w:r w:rsidRPr="00693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 </w:t>
            </w:r>
            <w:r w:rsidRPr="006937D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02-01-2016</w:t>
            </w:r>
          </w:p>
          <w:p w:rsidR="005A3B6C" w:rsidRPr="006937D0" w:rsidRDefault="005A3B6C" w:rsidP="00972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A3B6C" w:rsidRPr="006937D0" w:rsidRDefault="005A3B6C" w:rsidP="00972768">
            <w:pPr>
              <w:spacing w:after="0" w:line="240" w:lineRule="auto"/>
              <w:ind w:left="177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6937D0">
              <w:rPr>
                <w:rFonts w:ascii="Times New Roman" w:hAnsi="Times New Roman"/>
                <w:sz w:val="27"/>
                <w:szCs w:val="27"/>
                <w:lang w:eastAsia="ru-RU"/>
              </w:rPr>
              <w:t>Генеральному директору</w:t>
            </w:r>
          </w:p>
          <w:p w:rsidR="005A3B6C" w:rsidRPr="006937D0" w:rsidRDefault="005A3B6C" w:rsidP="00972768">
            <w:pPr>
              <w:spacing w:after="0" w:line="240" w:lineRule="auto"/>
              <w:ind w:left="177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6937D0">
              <w:rPr>
                <w:rFonts w:ascii="Times New Roman" w:hAnsi="Times New Roman"/>
                <w:sz w:val="27"/>
                <w:szCs w:val="27"/>
                <w:lang w:eastAsia="ru-RU"/>
              </w:rPr>
              <w:t>ООО «ИНТЕР АКТИВ»</w:t>
            </w:r>
          </w:p>
          <w:p w:rsidR="005A3B6C" w:rsidRPr="006937D0" w:rsidRDefault="005A3B6C" w:rsidP="00972768">
            <w:pPr>
              <w:spacing w:after="0" w:line="240" w:lineRule="auto"/>
              <w:ind w:left="177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5A3B6C" w:rsidRPr="006937D0" w:rsidRDefault="005A3B6C" w:rsidP="00972768">
            <w:pPr>
              <w:spacing w:after="0" w:line="240" w:lineRule="auto"/>
              <w:ind w:left="177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6937D0">
              <w:rPr>
                <w:rFonts w:ascii="Times New Roman" w:hAnsi="Times New Roman"/>
                <w:sz w:val="27"/>
                <w:szCs w:val="27"/>
                <w:lang w:eastAsia="ru-RU"/>
              </w:rPr>
              <w:t>Гусарову А.Н.</w:t>
            </w:r>
          </w:p>
          <w:p w:rsidR="005A3B6C" w:rsidRPr="006937D0" w:rsidRDefault="005A3B6C" w:rsidP="00972768">
            <w:pPr>
              <w:spacing w:after="0" w:line="240" w:lineRule="auto"/>
              <w:ind w:left="177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5A3B6C" w:rsidRPr="006937D0" w:rsidRDefault="005A3B6C" w:rsidP="00972768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6937D0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ул. Юбилейная, 33/1-40, г. Сухой Лог  </w:t>
            </w:r>
          </w:p>
          <w:p w:rsidR="005A3B6C" w:rsidRPr="006937D0" w:rsidRDefault="005A3B6C" w:rsidP="00972768">
            <w:pPr>
              <w:spacing w:after="0" w:line="240" w:lineRule="auto"/>
              <w:ind w:left="17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A3B6C" w:rsidRPr="006937D0" w:rsidRDefault="005A3B6C" w:rsidP="00972768">
            <w:pPr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A3B6C" w:rsidRPr="00972768" w:rsidRDefault="005A3B6C" w:rsidP="00972768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972768">
        <w:rPr>
          <w:rFonts w:ascii="Times New Roman" w:hAnsi="Times New Roman"/>
          <w:b/>
          <w:sz w:val="20"/>
          <w:szCs w:val="20"/>
          <w:lang w:eastAsia="ru-RU"/>
        </w:rPr>
        <w:t>ПРЕДОСТЕРЕЖЕНИЕ</w:t>
      </w:r>
    </w:p>
    <w:p w:rsidR="005A3B6C" w:rsidRPr="00972768" w:rsidRDefault="005A3B6C" w:rsidP="00972768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972768">
        <w:rPr>
          <w:rFonts w:ascii="Times New Roman" w:hAnsi="Times New Roman"/>
          <w:b/>
          <w:sz w:val="20"/>
          <w:szCs w:val="20"/>
          <w:lang w:eastAsia="ru-RU"/>
        </w:rPr>
        <w:t>о недопустимости нарушения закона</w:t>
      </w:r>
    </w:p>
    <w:p w:rsidR="005A3B6C" w:rsidRPr="00972768" w:rsidRDefault="005A3B6C" w:rsidP="0097276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2768">
        <w:rPr>
          <w:rFonts w:ascii="Times New Roman" w:hAnsi="Times New Roman"/>
          <w:sz w:val="20"/>
          <w:szCs w:val="20"/>
          <w:lang w:eastAsia="ru-RU"/>
        </w:rPr>
        <w:t xml:space="preserve">Сухоложской городской прокуратурой проведена проверка по обращению врио руководителя Управления Роспотребнадзора по Свердловской области </w:t>
      </w:r>
      <w:proofErr w:type="spellStart"/>
      <w:r w:rsidRPr="00972768">
        <w:rPr>
          <w:rFonts w:ascii="Times New Roman" w:hAnsi="Times New Roman"/>
          <w:sz w:val="20"/>
          <w:szCs w:val="20"/>
          <w:lang w:eastAsia="ru-RU"/>
        </w:rPr>
        <w:t>Диконской</w:t>
      </w:r>
      <w:proofErr w:type="spellEnd"/>
      <w:r w:rsidRPr="00972768">
        <w:rPr>
          <w:rFonts w:ascii="Times New Roman" w:hAnsi="Times New Roman"/>
          <w:sz w:val="20"/>
          <w:szCs w:val="20"/>
          <w:lang w:eastAsia="ru-RU"/>
        </w:rPr>
        <w:t xml:space="preserve"> О.В. о склонении специалиста-эксперта ТО Управления Роспотребнадзора по Свердловской области в г. Каменск-Уральский, Каменском, Сухоложском и Богдановичском районах </w:t>
      </w:r>
      <w:proofErr w:type="spellStart"/>
      <w:r w:rsidRPr="00972768">
        <w:rPr>
          <w:rFonts w:ascii="Times New Roman" w:hAnsi="Times New Roman"/>
          <w:sz w:val="20"/>
          <w:szCs w:val="20"/>
          <w:lang w:eastAsia="ru-RU"/>
        </w:rPr>
        <w:t>Нелюбиной</w:t>
      </w:r>
      <w:proofErr w:type="spellEnd"/>
      <w:r w:rsidRPr="00972768">
        <w:rPr>
          <w:rFonts w:ascii="Times New Roman" w:hAnsi="Times New Roman"/>
          <w:sz w:val="20"/>
          <w:szCs w:val="20"/>
          <w:lang w:eastAsia="ru-RU"/>
        </w:rPr>
        <w:t xml:space="preserve"> А.О. к совершению коррупционного правонарушения. </w:t>
      </w:r>
    </w:p>
    <w:p w:rsidR="005A3B6C" w:rsidRPr="00972768" w:rsidRDefault="005A3B6C" w:rsidP="0097276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2768">
        <w:rPr>
          <w:rFonts w:ascii="Times New Roman" w:hAnsi="Times New Roman"/>
          <w:sz w:val="20"/>
          <w:szCs w:val="20"/>
          <w:lang w:eastAsia="ru-RU"/>
        </w:rPr>
        <w:t xml:space="preserve">В ходе проверки установлено, что </w:t>
      </w:r>
      <w:proofErr w:type="spellStart"/>
      <w:r w:rsidRPr="00972768">
        <w:rPr>
          <w:rFonts w:ascii="Times New Roman" w:hAnsi="Times New Roman"/>
          <w:sz w:val="20"/>
          <w:szCs w:val="20"/>
          <w:lang w:eastAsia="ru-RU"/>
        </w:rPr>
        <w:t>Нелюбиной</w:t>
      </w:r>
      <w:proofErr w:type="spellEnd"/>
      <w:r w:rsidRPr="00972768">
        <w:rPr>
          <w:rFonts w:ascii="Times New Roman" w:hAnsi="Times New Roman"/>
          <w:sz w:val="20"/>
          <w:szCs w:val="20"/>
          <w:lang w:eastAsia="ru-RU"/>
        </w:rPr>
        <w:t xml:space="preserve"> А.О. составлялся протокол об административном правонарушении в связи с эксплуатацией в МБОУ ДОД "Детская школа искусств" кулера, предоставленного ООО «ИНТЕР АКТИВ». Генеральный директор ООО «ИНТЕР АКТИВ» Гусаров А.Н., придя на прием в служебный кабинет к </w:t>
      </w:r>
      <w:proofErr w:type="spellStart"/>
      <w:r w:rsidRPr="00972768">
        <w:rPr>
          <w:rFonts w:ascii="Times New Roman" w:hAnsi="Times New Roman"/>
          <w:sz w:val="20"/>
          <w:szCs w:val="20"/>
          <w:lang w:eastAsia="ru-RU"/>
        </w:rPr>
        <w:t>Нелюбиной</w:t>
      </w:r>
      <w:proofErr w:type="spellEnd"/>
      <w:r w:rsidRPr="00972768">
        <w:rPr>
          <w:rFonts w:ascii="Times New Roman" w:hAnsi="Times New Roman"/>
          <w:sz w:val="20"/>
          <w:szCs w:val="20"/>
          <w:lang w:eastAsia="ru-RU"/>
        </w:rPr>
        <w:t xml:space="preserve"> А.О., предлагал последней «урегулировать вопрос». При этом исходя из объяснений </w:t>
      </w:r>
      <w:proofErr w:type="spellStart"/>
      <w:r w:rsidRPr="00972768">
        <w:rPr>
          <w:rFonts w:ascii="Times New Roman" w:hAnsi="Times New Roman"/>
          <w:sz w:val="20"/>
          <w:szCs w:val="20"/>
          <w:lang w:eastAsia="ru-RU"/>
        </w:rPr>
        <w:t>Нелюбиной</w:t>
      </w:r>
      <w:proofErr w:type="spellEnd"/>
      <w:r w:rsidRPr="00972768">
        <w:rPr>
          <w:rFonts w:ascii="Times New Roman" w:hAnsi="Times New Roman"/>
          <w:sz w:val="20"/>
          <w:szCs w:val="20"/>
          <w:lang w:eastAsia="ru-RU"/>
        </w:rPr>
        <w:t xml:space="preserve"> А.О. и </w:t>
      </w:r>
      <w:proofErr w:type="spellStart"/>
      <w:r w:rsidRPr="00972768">
        <w:rPr>
          <w:rFonts w:ascii="Times New Roman" w:hAnsi="Times New Roman"/>
          <w:sz w:val="20"/>
          <w:szCs w:val="20"/>
          <w:lang w:eastAsia="ru-RU"/>
        </w:rPr>
        <w:t>Гусарова</w:t>
      </w:r>
      <w:proofErr w:type="spellEnd"/>
      <w:r w:rsidRPr="00972768">
        <w:rPr>
          <w:rFonts w:ascii="Times New Roman" w:hAnsi="Times New Roman"/>
          <w:sz w:val="20"/>
          <w:szCs w:val="20"/>
          <w:lang w:eastAsia="ru-RU"/>
        </w:rPr>
        <w:t xml:space="preserve"> А.Н. конкретные обещания вознаграждения или иные незаконные действия места не имели.</w:t>
      </w:r>
    </w:p>
    <w:p w:rsidR="005A3B6C" w:rsidRPr="00972768" w:rsidRDefault="005A3B6C" w:rsidP="0097276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2768">
        <w:rPr>
          <w:rFonts w:ascii="Times New Roman" w:hAnsi="Times New Roman"/>
          <w:sz w:val="20"/>
          <w:szCs w:val="20"/>
          <w:lang w:eastAsia="ru-RU"/>
        </w:rPr>
        <w:t xml:space="preserve">В связи с этим имеются основания  в целях недопущения правонарушения, предостеречь генерального директора ООО «ИНТЕР АКТИВ»  о том, что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 действия (бездействие), связанного с занимаемым ими служебным положением влечет ответственность  в соответствии со статьей 19.28 Кодекса Российской Федерации  об административных правонарушениях. </w:t>
      </w:r>
    </w:p>
    <w:p w:rsidR="005A3B6C" w:rsidRPr="00972768" w:rsidRDefault="005A3B6C" w:rsidP="008F79F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2768">
        <w:rPr>
          <w:rFonts w:ascii="Times New Roman" w:hAnsi="Times New Roman"/>
          <w:sz w:val="20"/>
          <w:szCs w:val="20"/>
          <w:lang w:eastAsia="ru-RU"/>
        </w:rPr>
        <w:t>На основании изложенного, руководствуясь п. 2 ст. 22 и ст. 25.1 Федерального закона «О прокуратуре Российской Федерации»,</w:t>
      </w:r>
    </w:p>
    <w:p w:rsidR="005A3B6C" w:rsidRPr="00972768" w:rsidRDefault="005A3B6C" w:rsidP="008F79F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72768">
        <w:rPr>
          <w:rFonts w:ascii="Times New Roman" w:hAnsi="Times New Roman"/>
          <w:sz w:val="20"/>
          <w:szCs w:val="20"/>
          <w:lang w:eastAsia="ru-RU"/>
        </w:rPr>
        <w:t>ПРЕДОСТЕРЕГАЮ</w:t>
      </w:r>
    </w:p>
    <w:p w:rsidR="005A3B6C" w:rsidRPr="00972768" w:rsidRDefault="005A3B6C" w:rsidP="0097276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2768">
        <w:rPr>
          <w:rFonts w:ascii="Times New Roman" w:hAnsi="Times New Roman"/>
          <w:sz w:val="20"/>
          <w:szCs w:val="20"/>
          <w:lang w:eastAsia="ru-RU"/>
        </w:rPr>
        <w:t>Гусарова Андрея Николаевича генерального директора ООО «ИНТЕР АКТИВ», проживающего: ул. Юбилейная, 33/1-40, г. Сухой Лог, о недопустимости указанных нарушений закона и разъясняю (предупреждаю), что в силу требований действующего законодательства, в случае незаконных передачи, предложения или обещания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 действия (бездействие), связанного с занимаемым ими служебным положением ООО «ИНТЕР АКТИВ» может быть привлечено к административной ответственности по статье 19.28 Кодекса Российской Федерации  об административных правонарушениях.</w:t>
      </w:r>
    </w:p>
    <w:p w:rsidR="005A3B6C" w:rsidRPr="00972768" w:rsidRDefault="005A3B6C" w:rsidP="009727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972768">
        <w:rPr>
          <w:rFonts w:ascii="Times New Roman" w:hAnsi="Times New Roman"/>
          <w:sz w:val="20"/>
          <w:szCs w:val="20"/>
          <w:lang w:eastAsia="ru-RU"/>
        </w:rPr>
        <w:t>И.о</w:t>
      </w:r>
      <w:proofErr w:type="spellEnd"/>
      <w:r w:rsidRPr="00972768">
        <w:rPr>
          <w:rFonts w:ascii="Times New Roman" w:hAnsi="Times New Roman"/>
          <w:sz w:val="20"/>
          <w:szCs w:val="20"/>
          <w:lang w:eastAsia="ru-RU"/>
        </w:rPr>
        <w:t>. заместителя городского прокурора</w:t>
      </w:r>
    </w:p>
    <w:p w:rsidR="005A3B6C" w:rsidRPr="00972768" w:rsidRDefault="005A3B6C" w:rsidP="009727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2768">
        <w:rPr>
          <w:rFonts w:ascii="Times New Roman" w:hAnsi="Times New Roman"/>
          <w:sz w:val="20"/>
          <w:szCs w:val="20"/>
          <w:lang w:eastAsia="ru-RU"/>
        </w:rPr>
        <w:t xml:space="preserve">юрист 1 класса                                                                                      Д.Г. </w:t>
      </w:r>
      <w:proofErr w:type="spellStart"/>
      <w:r w:rsidRPr="00972768">
        <w:rPr>
          <w:rFonts w:ascii="Times New Roman" w:hAnsi="Times New Roman"/>
          <w:sz w:val="20"/>
          <w:szCs w:val="20"/>
          <w:lang w:eastAsia="ru-RU"/>
        </w:rPr>
        <w:t>Вяцков</w:t>
      </w:r>
      <w:proofErr w:type="spellEnd"/>
    </w:p>
    <w:p w:rsidR="005A3B6C" w:rsidRPr="00972768" w:rsidRDefault="005A3B6C" w:rsidP="008F79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2768">
        <w:rPr>
          <w:rFonts w:ascii="Times New Roman" w:hAnsi="Times New Roman"/>
          <w:sz w:val="20"/>
          <w:szCs w:val="20"/>
          <w:lang w:eastAsia="ru-RU"/>
        </w:rPr>
        <w:t>Предостережение мне объявлено, его сущность и право на обжалование вышестоящему прокурору или в судебном порядке разъяснены, объяснение отобрано до объявления предостережения.</w:t>
      </w:r>
    </w:p>
    <w:p w:rsidR="005A3B6C" w:rsidRPr="00972768" w:rsidRDefault="005A3B6C" w:rsidP="009727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2768">
        <w:rPr>
          <w:rFonts w:ascii="Times New Roman" w:hAnsi="Times New Roman"/>
          <w:sz w:val="20"/>
          <w:szCs w:val="20"/>
          <w:lang w:eastAsia="ru-RU"/>
        </w:rPr>
        <w:t>«        » апреля 2016 года                               _____________________________</w:t>
      </w:r>
    </w:p>
    <w:sectPr w:rsidR="005A3B6C" w:rsidRPr="00972768" w:rsidSect="007A6FE5">
      <w:footerReference w:type="default" r:id="rId47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75" w:rsidRDefault="007B0B75" w:rsidP="008F50C0">
      <w:pPr>
        <w:spacing w:after="0" w:line="240" w:lineRule="auto"/>
      </w:pPr>
      <w:r>
        <w:separator/>
      </w:r>
    </w:p>
  </w:endnote>
  <w:endnote w:type="continuationSeparator" w:id="0">
    <w:p w:rsidR="007B0B75" w:rsidRDefault="007B0B75" w:rsidP="008F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08" w:rsidRDefault="008A3908" w:rsidP="00FC7BAB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A3908" w:rsidRDefault="008A390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08" w:rsidRPr="000717EA" w:rsidRDefault="008A3908">
    <w:pPr>
      <w:pStyle w:val="ad"/>
      <w:jc w:val="center"/>
      <w:rPr>
        <w:rFonts w:ascii="Times New Roman" w:hAnsi="Times New Roman"/>
        <w:sz w:val="24"/>
        <w:szCs w:val="24"/>
      </w:rPr>
    </w:pPr>
  </w:p>
  <w:p w:rsidR="008A3908" w:rsidRDefault="008A390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08" w:rsidRPr="007A6FE5" w:rsidRDefault="008A3908" w:rsidP="00FC7BAB">
    <w:pPr>
      <w:pStyle w:val="ad"/>
      <w:framePr w:wrap="around" w:vAnchor="text" w:hAnchor="margin" w:xAlign="center" w:y="1"/>
      <w:rPr>
        <w:rStyle w:val="afa"/>
        <w:rFonts w:ascii="Times New Roman" w:hAnsi="Times New Roman"/>
        <w:sz w:val="24"/>
        <w:szCs w:val="24"/>
      </w:rPr>
    </w:pPr>
    <w:r w:rsidRPr="007A6FE5">
      <w:rPr>
        <w:rStyle w:val="afa"/>
        <w:rFonts w:ascii="Times New Roman" w:hAnsi="Times New Roman"/>
        <w:sz w:val="24"/>
        <w:szCs w:val="24"/>
      </w:rPr>
      <w:fldChar w:fldCharType="begin"/>
    </w:r>
    <w:r w:rsidRPr="007A6FE5">
      <w:rPr>
        <w:rStyle w:val="afa"/>
        <w:rFonts w:ascii="Times New Roman" w:hAnsi="Times New Roman"/>
        <w:sz w:val="24"/>
        <w:szCs w:val="24"/>
      </w:rPr>
      <w:instrText xml:space="preserve">PAGE  </w:instrText>
    </w:r>
    <w:r w:rsidRPr="007A6FE5">
      <w:rPr>
        <w:rStyle w:val="afa"/>
        <w:rFonts w:ascii="Times New Roman" w:hAnsi="Times New Roman"/>
        <w:sz w:val="24"/>
        <w:szCs w:val="24"/>
      </w:rPr>
      <w:fldChar w:fldCharType="separate"/>
    </w:r>
    <w:r w:rsidR="00004969">
      <w:rPr>
        <w:rStyle w:val="afa"/>
        <w:rFonts w:ascii="Times New Roman" w:hAnsi="Times New Roman"/>
        <w:noProof/>
        <w:sz w:val="24"/>
        <w:szCs w:val="24"/>
      </w:rPr>
      <w:t>2</w:t>
    </w:r>
    <w:r w:rsidRPr="007A6FE5">
      <w:rPr>
        <w:rStyle w:val="afa"/>
        <w:rFonts w:ascii="Times New Roman" w:hAnsi="Times New Roman"/>
        <w:sz w:val="24"/>
        <w:szCs w:val="24"/>
      </w:rPr>
      <w:fldChar w:fldCharType="end"/>
    </w:r>
  </w:p>
  <w:p w:rsidR="008A3908" w:rsidRPr="000717EA" w:rsidRDefault="008A3908">
    <w:pPr>
      <w:pStyle w:val="ad"/>
      <w:jc w:val="center"/>
      <w:rPr>
        <w:rFonts w:ascii="Times New Roman" w:hAnsi="Times New Roman"/>
        <w:sz w:val="24"/>
        <w:szCs w:val="24"/>
      </w:rPr>
    </w:pPr>
  </w:p>
  <w:p w:rsidR="008A3908" w:rsidRDefault="008A39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75" w:rsidRDefault="007B0B75" w:rsidP="008F50C0">
      <w:pPr>
        <w:spacing w:after="0" w:line="240" w:lineRule="auto"/>
      </w:pPr>
      <w:r>
        <w:separator/>
      </w:r>
    </w:p>
  </w:footnote>
  <w:footnote w:type="continuationSeparator" w:id="0">
    <w:p w:rsidR="007B0B75" w:rsidRDefault="007B0B75" w:rsidP="008F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516"/>
    <w:multiLevelType w:val="hybridMultilevel"/>
    <w:tmpl w:val="FB78D9A2"/>
    <w:lvl w:ilvl="0" w:tplc="651A17B8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80123"/>
    <w:multiLevelType w:val="hybridMultilevel"/>
    <w:tmpl w:val="2ACE7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85580"/>
    <w:multiLevelType w:val="hybridMultilevel"/>
    <w:tmpl w:val="D0CE0F70"/>
    <w:lvl w:ilvl="0" w:tplc="FB1AA65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E310C"/>
    <w:multiLevelType w:val="hybridMultilevel"/>
    <w:tmpl w:val="6450EF44"/>
    <w:lvl w:ilvl="0" w:tplc="6E923E4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7782785"/>
    <w:multiLevelType w:val="multilevel"/>
    <w:tmpl w:val="AFE8F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F95F3B"/>
    <w:multiLevelType w:val="hybridMultilevel"/>
    <w:tmpl w:val="738C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87499"/>
    <w:multiLevelType w:val="hybridMultilevel"/>
    <w:tmpl w:val="E758ADAC"/>
    <w:lvl w:ilvl="0" w:tplc="651A17B8">
      <w:start w:val="1"/>
      <w:numFmt w:val="bullet"/>
      <w:lvlText w:val=""/>
      <w:lvlJc w:val="left"/>
      <w:pPr>
        <w:tabs>
          <w:tab w:val="num" w:pos="399"/>
        </w:tabs>
        <w:ind w:left="1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7">
    <w:nsid w:val="0AF452DE"/>
    <w:multiLevelType w:val="hybridMultilevel"/>
    <w:tmpl w:val="706A13D2"/>
    <w:lvl w:ilvl="0" w:tplc="69A417C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4A3351"/>
    <w:multiLevelType w:val="hybridMultilevel"/>
    <w:tmpl w:val="DEE492E2"/>
    <w:lvl w:ilvl="0" w:tplc="57A48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C6700"/>
    <w:multiLevelType w:val="multilevel"/>
    <w:tmpl w:val="7090D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15F93073"/>
    <w:multiLevelType w:val="hybridMultilevel"/>
    <w:tmpl w:val="8214CF66"/>
    <w:lvl w:ilvl="0" w:tplc="09BE3F8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71C509C"/>
    <w:multiLevelType w:val="multilevel"/>
    <w:tmpl w:val="4F26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B9C5C92"/>
    <w:multiLevelType w:val="hybridMultilevel"/>
    <w:tmpl w:val="17EAF2C6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>
    <w:nsid w:val="1C534362"/>
    <w:multiLevelType w:val="hybridMultilevel"/>
    <w:tmpl w:val="9C94759A"/>
    <w:lvl w:ilvl="0" w:tplc="71426642">
      <w:start w:val="1"/>
      <w:numFmt w:val="decimal"/>
      <w:lvlText w:val="%1."/>
      <w:lvlJc w:val="left"/>
      <w:pPr>
        <w:tabs>
          <w:tab w:val="num" w:pos="229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9C44B3"/>
    <w:multiLevelType w:val="hybridMultilevel"/>
    <w:tmpl w:val="3104ED08"/>
    <w:lvl w:ilvl="0" w:tplc="28103F00">
      <w:start w:val="1"/>
      <w:numFmt w:val="decimal"/>
      <w:lvlText w:val="%1."/>
      <w:lvlJc w:val="left"/>
      <w:pPr>
        <w:tabs>
          <w:tab w:val="num" w:pos="1830"/>
        </w:tabs>
        <w:ind w:left="1830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15">
    <w:nsid w:val="228747D7"/>
    <w:multiLevelType w:val="hybridMultilevel"/>
    <w:tmpl w:val="E2685552"/>
    <w:lvl w:ilvl="0" w:tplc="B024D698">
      <w:start w:val="1"/>
      <w:numFmt w:val="decimal"/>
      <w:lvlText w:val="%1."/>
      <w:lvlJc w:val="left"/>
      <w:pPr>
        <w:tabs>
          <w:tab w:val="num" w:pos="229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A6E02"/>
    <w:multiLevelType w:val="hybridMultilevel"/>
    <w:tmpl w:val="38707E60"/>
    <w:lvl w:ilvl="0" w:tplc="57A48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754E9"/>
    <w:multiLevelType w:val="multilevel"/>
    <w:tmpl w:val="47BC503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2DC64BDC"/>
    <w:multiLevelType w:val="multilevel"/>
    <w:tmpl w:val="0EBA33C0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2E8430BE"/>
    <w:multiLevelType w:val="multilevel"/>
    <w:tmpl w:val="9C94759A"/>
    <w:lvl w:ilvl="0">
      <w:start w:val="1"/>
      <w:numFmt w:val="decimal"/>
      <w:lvlText w:val="%1."/>
      <w:lvlJc w:val="left"/>
      <w:pPr>
        <w:tabs>
          <w:tab w:val="num" w:pos="229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7E6A4A"/>
    <w:multiLevelType w:val="hybridMultilevel"/>
    <w:tmpl w:val="F04EA9D8"/>
    <w:lvl w:ilvl="0" w:tplc="57A48AA4">
      <w:start w:val="1"/>
      <w:numFmt w:val="bullet"/>
      <w:lvlText w:val="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>
    <w:nsid w:val="31C91DAC"/>
    <w:multiLevelType w:val="multilevel"/>
    <w:tmpl w:val="FEACB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8243D9"/>
    <w:multiLevelType w:val="hybridMultilevel"/>
    <w:tmpl w:val="295C04B4"/>
    <w:lvl w:ilvl="0" w:tplc="651A17B8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E66520"/>
    <w:multiLevelType w:val="hybridMultilevel"/>
    <w:tmpl w:val="559A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C2BE5"/>
    <w:multiLevelType w:val="multilevel"/>
    <w:tmpl w:val="4EA69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217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EB52952"/>
    <w:multiLevelType w:val="multilevel"/>
    <w:tmpl w:val="ECB6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F2B3B6B"/>
    <w:multiLevelType w:val="multilevel"/>
    <w:tmpl w:val="71761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E44F4D"/>
    <w:multiLevelType w:val="hybridMultilevel"/>
    <w:tmpl w:val="F514C4B6"/>
    <w:lvl w:ilvl="0" w:tplc="689EDD1C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774C35"/>
    <w:multiLevelType w:val="hybridMultilevel"/>
    <w:tmpl w:val="ABE047AC"/>
    <w:lvl w:ilvl="0" w:tplc="651A17B8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27096E"/>
    <w:multiLevelType w:val="hybridMultilevel"/>
    <w:tmpl w:val="CF6E31DC"/>
    <w:lvl w:ilvl="0" w:tplc="71426642">
      <w:start w:val="1"/>
      <w:numFmt w:val="decimal"/>
      <w:lvlText w:val="%1."/>
      <w:lvlJc w:val="left"/>
      <w:pPr>
        <w:tabs>
          <w:tab w:val="num" w:pos="229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8C37F1"/>
    <w:multiLevelType w:val="hybridMultilevel"/>
    <w:tmpl w:val="C00E724E"/>
    <w:lvl w:ilvl="0" w:tplc="57A48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B2F57"/>
    <w:multiLevelType w:val="hybridMultilevel"/>
    <w:tmpl w:val="C3D2D460"/>
    <w:lvl w:ilvl="0" w:tplc="57A48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D28F6"/>
    <w:multiLevelType w:val="multilevel"/>
    <w:tmpl w:val="36468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3E1F9A"/>
    <w:multiLevelType w:val="multilevel"/>
    <w:tmpl w:val="1570B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584C0F"/>
    <w:multiLevelType w:val="hybridMultilevel"/>
    <w:tmpl w:val="5F70BEF8"/>
    <w:lvl w:ilvl="0" w:tplc="651A17B8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821777"/>
    <w:multiLevelType w:val="multilevel"/>
    <w:tmpl w:val="E0D879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E627376"/>
    <w:multiLevelType w:val="hybridMultilevel"/>
    <w:tmpl w:val="99248656"/>
    <w:lvl w:ilvl="0" w:tplc="651A17B8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2D441F"/>
    <w:multiLevelType w:val="hybridMultilevel"/>
    <w:tmpl w:val="4098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24B74"/>
    <w:multiLevelType w:val="hybridMultilevel"/>
    <w:tmpl w:val="B4CA6210"/>
    <w:lvl w:ilvl="0" w:tplc="57A48A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B132F"/>
    <w:multiLevelType w:val="multilevel"/>
    <w:tmpl w:val="3DD4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F314EC9"/>
    <w:multiLevelType w:val="hybridMultilevel"/>
    <w:tmpl w:val="981C02AC"/>
    <w:lvl w:ilvl="0" w:tplc="651A17B8">
      <w:start w:val="1"/>
      <w:numFmt w:val="bullet"/>
      <w:lvlText w:val=""/>
      <w:lvlJc w:val="left"/>
      <w:pPr>
        <w:tabs>
          <w:tab w:val="num" w:pos="225"/>
        </w:tabs>
        <w:ind w:left="1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38"/>
  </w:num>
  <w:num w:numId="4">
    <w:abstractNumId w:val="39"/>
  </w:num>
  <w:num w:numId="5">
    <w:abstractNumId w:val="8"/>
  </w:num>
  <w:num w:numId="6">
    <w:abstractNumId w:val="31"/>
  </w:num>
  <w:num w:numId="7">
    <w:abstractNumId w:val="32"/>
  </w:num>
  <w:num w:numId="8">
    <w:abstractNumId w:val="16"/>
  </w:num>
  <w:num w:numId="9">
    <w:abstractNumId w:val="20"/>
  </w:num>
  <w:num w:numId="10">
    <w:abstractNumId w:val="40"/>
  </w:num>
  <w:num w:numId="11">
    <w:abstractNumId w:val="12"/>
  </w:num>
  <w:num w:numId="12">
    <w:abstractNumId w:val="18"/>
  </w:num>
  <w:num w:numId="13">
    <w:abstractNumId w:val="11"/>
  </w:num>
  <w:num w:numId="14">
    <w:abstractNumId w:val="36"/>
  </w:num>
  <w:num w:numId="15">
    <w:abstractNumId w:val="26"/>
  </w:num>
  <w:num w:numId="16">
    <w:abstractNumId w:val="34"/>
  </w:num>
  <w:num w:numId="17">
    <w:abstractNumId w:val="21"/>
  </w:num>
  <w:num w:numId="18">
    <w:abstractNumId w:val="27"/>
  </w:num>
  <w:num w:numId="19">
    <w:abstractNumId w:val="33"/>
  </w:num>
  <w:num w:numId="20">
    <w:abstractNumId w:val="4"/>
  </w:num>
  <w:num w:numId="21">
    <w:abstractNumId w:val="2"/>
  </w:num>
  <w:num w:numId="22">
    <w:abstractNumId w:val="7"/>
  </w:num>
  <w:num w:numId="23">
    <w:abstractNumId w:val="25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41"/>
  </w:num>
  <w:num w:numId="27">
    <w:abstractNumId w:val="29"/>
  </w:num>
  <w:num w:numId="28">
    <w:abstractNumId w:val="6"/>
  </w:num>
  <w:num w:numId="29">
    <w:abstractNumId w:val="22"/>
  </w:num>
  <w:num w:numId="30">
    <w:abstractNumId w:val="37"/>
  </w:num>
  <w:num w:numId="31">
    <w:abstractNumId w:val="0"/>
  </w:num>
  <w:num w:numId="32">
    <w:abstractNumId w:val="35"/>
  </w:num>
  <w:num w:numId="33">
    <w:abstractNumId w:val="30"/>
  </w:num>
  <w:num w:numId="34">
    <w:abstractNumId w:val="13"/>
  </w:num>
  <w:num w:numId="35">
    <w:abstractNumId w:val="3"/>
  </w:num>
  <w:num w:numId="36">
    <w:abstractNumId w:val="19"/>
  </w:num>
  <w:num w:numId="37">
    <w:abstractNumId w:val="15"/>
  </w:num>
  <w:num w:numId="38">
    <w:abstractNumId w:val="9"/>
  </w:num>
  <w:num w:numId="39">
    <w:abstractNumId w:val="23"/>
  </w:num>
  <w:num w:numId="40">
    <w:abstractNumId w:val="5"/>
  </w:num>
  <w:num w:numId="41">
    <w:abstractNumId w:val="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5"/>
    <w:rsid w:val="00000ED5"/>
    <w:rsid w:val="00004969"/>
    <w:rsid w:val="0000652C"/>
    <w:rsid w:val="00012F46"/>
    <w:rsid w:val="000134CB"/>
    <w:rsid w:val="00014066"/>
    <w:rsid w:val="00015055"/>
    <w:rsid w:val="0001512D"/>
    <w:rsid w:val="000174CD"/>
    <w:rsid w:val="00017825"/>
    <w:rsid w:val="00020799"/>
    <w:rsid w:val="00020A7A"/>
    <w:rsid w:val="00021354"/>
    <w:rsid w:val="000261EF"/>
    <w:rsid w:val="00027C84"/>
    <w:rsid w:val="000323EB"/>
    <w:rsid w:val="00034C81"/>
    <w:rsid w:val="0004340C"/>
    <w:rsid w:val="00047875"/>
    <w:rsid w:val="00050D7C"/>
    <w:rsid w:val="00051DAB"/>
    <w:rsid w:val="00054B6D"/>
    <w:rsid w:val="00056AE6"/>
    <w:rsid w:val="00056FF7"/>
    <w:rsid w:val="0006781D"/>
    <w:rsid w:val="000717EA"/>
    <w:rsid w:val="00075A50"/>
    <w:rsid w:val="000773C5"/>
    <w:rsid w:val="00080A79"/>
    <w:rsid w:val="00084BA2"/>
    <w:rsid w:val="0009388B"/>
    <w:rsid w:val="00094687"/>
    <w:rsid w:val="00096B0C"/>
    <w:rsid w:val="000A2943"/>
    <w:rsid w:val="000A2BDD"/>
    <w:rsid w:val="000A5415"/>
    <w:rsid w:val="000A6366"/>
    <w:rsid w:val="000B5AA9"/>
    <w:rsid w:val="000C2D8F"/>
    <w:rsid w:val="000D1F98"/>
    <w:rsid w:val="000D5585"/>
    <w:rsid w:val="000D69EC"/>
    <w:rsid w:val="000E1457"/>
    <w:rsid w:val="000E6485"/>
    <w:rsid w:val="000E6EDD"/>
    <w:rsid w:val="000F0B8A"/>
    <w:rsid w:val="000F2C46"/>
    <w:rsid w:val="000F7035"/>
    <w:rsid w:val="000F79C6"/>
    <w:rsid w:val="001013C5"/>
    <w:rsid w:val="00104BE6"/>
    <w:rsid w:val="00104ED5"/>
    <w:rsid w:val="00104FC5"/>
    <w:rsid w:val="00110584"/>
    <w:rsid w:val="001117F6"/>
    <w:rsid w:val="00113D10"/>
    <w:rsid w:val="00125420"/>
    <w:rsid w:val="00125D84"/>
    <w:rsid w:val="00135A0D"/>
    <w:rsid w:val="0014405C"/>
    <w:rsid w:val="00147ADF"/>
    <w:rsid w:val="00150E3D"/>
    <w:rsid w:val="00163634"/>
    <w:rsid w:val="00164357"/>
    <w:rsid w:val="00175846"/>
    <w:rsid w:val="0017592A"/>
    <w:rsid w:val="00192CF8"/>
    <w:rsid w:val="001938CF"/>
    <w:rsid w:val="0019494E"/>
    <w:rsid w:val="00195E1A"/>
    <w:rsid w:val="001A7AC9"/>
    <w:rsid w:val="001C4EA7"/>
    <w:rsid w:val="001D6F6C"/>
    <w:rsid w:val="001E12D7"/>
    <w:rsid w:val="001E27C2"/>
    <w:rsid w:val="001E5DAE"/>
    <w:rsid w:val="001E60EC"/>
    <w:rsid w:val="001E782F"/>
    <w:rsid w:val="002043CE"/>
    <w:rsid w:val="00205F7E"/>
    <w:rsid w:val="00213D65"/>
    <w:rsid w:val="002151BB"/>
    <w:rsid w:val="002207E1"/>
    <w:rsid w:val="00222AD2"/>
    <w:rsid w:val="00227452"/>
    <w:rsid w:val="00234987"/>
    <w:rsid w:val="00235332"/>
    <w:rsid w:val="00245E5C"/>
    <w:rsid w:val="00254768"/>
    <w:rsid w:val="00262CDC"/>
    <w:rsid w:val="002644F0"/>
    <w:rsid w:val="00273712"/>
    <w:rsid w:val="002762C1"/>
    <w:rsid w:val="002817C9"/>
    <w:rsid w:val="002A2476"/>
    <w:rsid w:val="002A39A1"/>
    <w:rsid w:val="002B16B3"/>
    <w:rsid w:val="002B3566"/>
    <w:rsid w:val="002C1F4D"/>
    <w:rsid w:val="002C7F0E"/>
    <w:rsid w:val="002E1951"/>
    <w:rsid w:val="002E40B8"/>
    <w:rsid w:val="002E58C3"/>
    <w:rsid w:val="002E7F2A"/>
    <w:rsid w:val="00303343"/>
    <w:rsid w:val="00311E15"/>
    <w:rsid w:val="00315490"/>
    <w:rsid w:val="00316BBD"/>
    <w:rsid w:val="003307BB"/>
    <w:rsid w:val="003327A8"/>
    <w:rsid w:val="00334340"/>
    <w:rsid w:val="00337D2D"/>
    <w:rsid w:val="003420D6"/>
    <w:rsid w:val="003424E8"/>
    <w:rsid w:val="00343F0B"/>
    <w:rsid w:val="00353ADF"/>
    <w:rsid w:val="0035404B"/>
    <w:rsid w:val="00360E65"/>
    <w:rsid w:val="003617DE"/>
    <w:rsid w:val="00363AF5"/>
    <w:rsid w:val="0037265A"/>
    <w:rsid w:val="00373719"/>
    <w:rsid w:val="003817A0"/>
    <w:rsid w:val="00391890"/>
    <w:rsid w:val="0039658F"/>
    <w:rsid w:val="003970A6"/>
    <w:rsid w:val="003A075A"/>
    <w:rsid w:val="003A200B"/>
    <w:rsid w:val="003B3A00"/>
    <w:rsid w:val="003B794A"/>
    <w:rsid w:val="003C04F7"/>
    <w:rsid w:val="003C3B45"/>
    <w:rsid w:val="003D0FF7"/>
    <w:rsid w:val="003D500C"/>
    <w:rsid w:val="003D51F8"/>
    <w:rsid w:val="003D5A96"/>
    <w:rsid w:val="003E3C2C"/>
    <w:rsid w:val="003E3FDE"/>
    <w:rsid w:val="003E4F07"/>
    <w:rsid w:val="003E55B4"/>
    <w:rsid w:val="003F0B7C"/>
    <w:rsid w:val="003F16C8"/>
    <w:rsid w:val="003F5850"/>
    <w:rsid w:val="003F6F4F"/>
    <w:rsid w:val="003F6F57"/>
    <w:rsid w:val="00401223"/>
    <w:rsid w:val="0040364A"/>
    <w:rsid w:val="0040713F"/>
    <w:rsid w:val="004073E3"/>
    <w:rsid w:val="00413923"/>
    <w:rsid w:val="004148BA"/>
    <w:rsid w:val="0041704B"/>
    <w:rsid w:val="00417667"/>
    <w:rsid w:val="004233A7"/>
    <w:rsid w:val="004235AF"/>
    <w:rsid w:val="00431B9B"/>
    <w:rsid w:val="004329A9"/>
    <w:rsid w:val="004352B8"/>
    <w:rsid w:val="00436038"/>
    <w:rsid w:val="00436DC2"/>
    <w:rsid w:val="00447CA4"/>
    <w:rsid w:val="00450752"/>
    <w:rsid w:val="0045080F"/>
    <w:rsid w:val="00457039"/>
    <w:rsid w:val="0046170B"/>
    <w:rsid w:val="00480D33"/>
    <w:rsid w:val="00482497"/>
    <w:rsid w:val="0048300B"/>
    <w:rsid w:val="00490221"/>
    <w:rsid w:val="00490CA2"/>
    <w:rsid w:val="0049139F"/>
    <w:rsid w:val="00491C4D"/>
    <w:rsid w:val="004A187C"/>
    <w:rsid w:val="004A2BB2"/>
    <w:rsid w:val="004A544D"/>
    <w:rsid w:val="004A714D"/>
    <w:rsid w:val="004A718C"/>
    <w:rsid w:val="004B26DD"/>
    <w:rsid w:val="004B2795"/>
    <w:rsid w:val="004B6789"/>
    <w:rsid w:val="004B7275"/>
    <w:rsid w:val="004C2F0E"/>
    <w:rsid w:val="004C53F4"/>
    <w:rsid w:val="004C5967"/>
    <w:rsid w:val="004C6C77"/>
    <w:rsid w:val="004C7545"/>
    <w:rsid w:val="004D5869"/>
    <w:rsid w:val="004D75A1"/>
    <w:rsid w:val="004D79A4"/>
    <w:rsid w:val="004E0216"/>
    <w:rsid w:val="004E23E5"/>
    <w:rsid w:val="004F52D6"/>
    <w:rsid w:val="004F6622"/>
    <w:rsid w:val="004F69A1"/>
    <w:rsid w:val="004F7B1E"/>
    <w:rsid w:val="00501442"/>
    <w:rsid w:val="00504800"/>
    <w:rsid w:val="0050539F"/>
    <w:rsid w:val="00510F3A"/>
    <w:rsid w:val="005113DD"/>
    <w:rsid w:val="00514FF8"/>
    <w:rsid w:val="00522D6C"/>
    <w:rsid w:val="005331E0"/>
    <w:rsid w:val="00535259"/>
    <w:rsid w:val="00540779"/>
    <w:rsid w:val="00540E02"/>
    <w:rsid w:val="005452BB"/>
    <w:rsid w:val="00545349"/>
    <w:rsid w:val="005505AB"/>
    <w:rsid w:val="00564224"/>
    <w:rsid w:val="0056476C"/>
    <w:rsid w:val="00570E7C"/>
    <w:rsid w:val="005735EE"/>
    <w:rsid w:val="0057796F"/>
    <w:rsid w:val="00583D92"/>
    <w:rsid w:val="00584C99"/>
    <w:rsid w:val="0058709B"/>
    <w:rsid w:val="00590753"/>
    <w:rsid w:val="00590C60"/>
    <w:rsid w:val="005938CE"/>
    <w:rsid w:val="00593A80"/>
    <w:rsid w:val="00595211"/>
    <w:rsid w:val="005A2C23"/>
    <w:rsid w:val="005A3976"/>
    <w:rsid w:val="005A3B6C"/>
    <w:rsid w:val="005A48E8"/>
    <w:rsid w:val="005B312C"/>
    <w:rsid w:val="005B66F2"/>
    <w:rsid w:val="005B71D9"/>
    <w:rsid w:val="005C59E8"/>
    <w:rsid w:val="005C7A84"/>
    <w:rsid w:val="005D2FA6"/>
    <w:rsid w:val="005E2592"/>
    <w:rsid w:val="005E6A7E"/>
    <w:rsid w:val="005E77A5"/>
    <w:rsid w:val="005F0AC9"/>
    <w:rsid w:val="005F1AC2"/>
    <w:rsid w:val="005F4D55"/>
    <w:rsid w:val="0060256E"/>
    <w:rsid w:val="00603B46"/>
    <w:rsid w:val="0061055F"/>
    <w:rsid w:val="0061122E"/>
    <w:rsid w:val="00612E03"/>
    <w:rsid w:val="0061511F"/>
    <w:rsid w:val="00616DF9"/>
    <w:rsid w:val="006232C0"/>
    <w:rsid w:val="006263ED"/>
    <w:rsid w:val="00627831"/>
    <w:rsid w:val="006330C1"/>
    <w:rsid w:val="0063611B"/>
    <w:rsid w:val="00641ADB"/>
    <w:rsid w:val="00644A08"/>
    <w:rsid w:val="00652ED7"/>
    <w:rsid w:val="00652FF1"/>
    <w:rsid w:val="006530FE"/>
    <w:rsid w:val="00653217"/>
    <w:rsid w:val="00655512"/>
    <w:rsid w:val="006658F9"/>
    <w:rsid w:val="00670C54"/>
    <w:rsid w:val="00672B6E"/>
    <w:rsid w:val="00672EB6"/>
    <w:rsid w:val="006772D4"/>
    <w:rsid w:val="00685C02"/>
    <w:rsid w:val="006917F7"/>
    <w:rsid w:val="006937D0"/>
    <w:rsid w:val="00696CAF"/>
    <w:rsid w:val="006A1BE1"/>
    <w:rsid w:val="006A5077"/>
    <w:rsid w:val="006B1B72"/>
    <w:rsid w:val="006B5524"/>
    <w:rsid w:val="006C4A07"/>
    <w:rsid w:val="006C5135"/>
    <w:rsid w:val="006D2CB6"/>
    <w:rsid w:val="006D3237"/>
    <w:rsid w:val="006E0435"/>
    <w:rsid w:val="006E2D40"/>
    <w:rsid w:val="006E3066"/>
    <w:rsid w:val="006E70EB"/>
    <w:rsid w:val="006F062D"/>
    <w:rsid w:val="006F3E71"/>
    <w:rsid w:val="00711907"/>
    <w:rsid w:val="0071215D"/>
    <w:rsid w:val="00712BB9"/>
    <w:rsid w:val="00722451"/>
    <w:rsid w:val="00724F86"/>
    <w:rsid w:val="00725444"/>
    <w:rsid w:val="007255C6"/>
    <w:rsid w:val="00726F24"/>
    <w:rsid w:val="00742420"/>
    <w:rsid w:val="00745081"/>
    <w:rsid w:val="007511C3"/>
    <w:rsid w:val="007522CD"/>
    <w:rsid w:val="00760AE5"/>
    <w:rsid w:val="00763053"/>
    <w:rsid w:val="00763576"/>
    <w:rsid w:val="007645F6"/>
    <w:rsid w:val="00771507"/>
    <w:rsid w:val="00774A3D"/>
    <w:rsid w:val="00774C0F"/>
    <w:rsid w:val="007776A6"/>
    <w:rsid w:val="00793152"/>
    <w:rsid w:val="007959AC"/>
    <w:rsid w:val="007A6FE5"/>
    <w:rsid w:val="007B0B75"/>
    <w:rsid w:val="007B3AE1"/>
    <w:rsid w:val="007C0EF7"/>
    <w:rsid w:val="007D6671"/>
    <w:rsid w:val="007E29C5"/>
    <w:rsid w:val="007E2FDA"/>
    <w:rsid w:val="007E6569"/>
    <w:rsid w:val="007E72F1"/>
    <w:rsid w:val="007F37D6"/>
    <w:rsid w:val="007F70F6"/>
    <w:rsid w:val="00802414"/>
    <w:rsid w:val="00803272"/>
    <w:rsid w:val="00805312"/>
    <w:rsid w:val="00805320"/>
    <w:rsid w:val="008053CE"/>
    <w:rsid w:val="00825668"/>
    <w:rsid w:val="00827B30"/>
    <w:rsid w:val="00832869"/>
    <w:rsid w:val="00835EA6"/>
    <w:rsid w:val="008442C1"/>
    <w:rsid w:val="008474C6"/>
    <w:rsid w:val="00851D08"/>
    <w:rsid w:val="0085435D"/>
    <w:rsid w:val="0085607A"/>
    <w:rsid w:val="00856291"/>
    <w:rsid w:val="00857D05"/>
    <w:rsid w:val="00867938"/>
    <w:rsid w:val="00867B1E"/>
    <w:rsid w:val="0087582D"/>
    <w:rsid w:val="008800BD"/>
    <w:rsid w:val="008926B8"/>
    <w:rsid w:val="00897B2F"/>
    <w:rsid w:val="008A0D10"/>
    <w:rsid w:val="008A3908"/>
    <w:rsid w:val="008A3E7C"/>
    <w:rsid w:val="008A6FF1"/>
    <w:rsid w:val="008B0E87"/>
    <w:rsid w:val="008B6F63"/>
    <w:rsid w:val="008B6FB7"/>
    <w:rsid w:val="008C2045"/>
    <w:rsid w:val="008C26A8"/>
    <w:rsid w:val="008C31FB"/>
    <w:rsid w:val="008D044F"/>
    <w:rsid w:val="008D52D9"/>
    <w:rsid w:val="008D61B3"/>
    <w:rsid w:val="008E40F5"/>
    <w:rsid w:val="008E49F5"/>
    <w:rsid w:val="008E70E9"/>
    <w:rsid w:val="008F3417"/>
    <w:rsid w:val="008F50C0"/>
    <w:rsid w:val="008F79F8"/>
    <w:rsid w:val="00900941"/>
    <w:rsid w:val="00902A4F"/>
    <w:rsid w:val="0090344D"/>
    <w:rsid w:val="00907CB6"/>
    <w:rsid w:val="00915572"/>
    <w:rsid w:val="00916EF7"/>
    <w:rsid w:val="009205D6"/>
    <w:rsid w:val="00926670"/>
    <w:rsid w:val="00930728"/>
    <w:rsid w:val="00932527"/>
    <w:rsid w:val="00934F52"/>
    <w:rsid w:val="009360D6"/>
    <w:rsid w:val="00944D1D"/>
    <w:rsid w:val="0094596B"/>
    <w:rsid w:val="009474AD"/>
    <w:rsid w:val="00950922"/>
    <w:rsid w:val="00952D07"/>
    <w:rsid w:val="00954E11"/>
    <w:rsid w:val="00963F2B"/>
    <w:rsid w:val="009720C4"/>
    <w:rsid w:val="00972768"/>
    <w:rsid w:val="0097422D"/>
    <w:rsid w:val="00976387"/>
    <w:rsid w:val="00976D11"/>
    <w:rsid w:val="009805FA"/>
    <w:rsid w:val="009828C6"/>
    <w:rsid w:val="0098444B"/>
    <w:rsid w:val="009871C3"/>
    <w:rsid w:val="00987EA6"/>
    <w:rsid w:val="0099221C"/>
    <w:rsid w:val="0099714F"/>
    <w:rsid w:val="00997C8A"/>
    <w:rsid w:val="009A01F7"/>
    <w:rsid w:val="009A1762"/>
    <w:rsid w:val="009A1F47"/>
    <w:rsid w:val="009D0FB3"/>
    <w:rsid w:val="009D41FC"/>
    <w:rsid w:val="009D545C"/>
    <w:rsid w:val="009D6705"/>
    <w:rsid w:val="009F620C"/>
    <w:rsid w:val="00A016AA"/>
    <w:rsid w:val="00A036F1"/>
    <w:rsid w:val="00A04930"/>
    <w:rsid w:val="00A05AB4"/>
    <w:rsid w:val="00A06ED3"/>
    <w:rsid w:val="00A110E7"/>
    <w:rsid w:val="00A12CAD"/>
    <w:rsid w:val="00A14369"/>
    <w:rsid w:val="00A146BE"/>
    <w:rsid w:val="00A157BB"/>
    <w:rsid w:val="00A22B0C"/>
    <w:rsid w:val="00A33D8F"/>
    <w:rsid w:val="00A35D50"/>
    <w:rsid w:val="00A40EE3"/>
    <w:rsid w:val="00A44A04"/>
    <w:rsid w:val="00A45864"/>
    <w:rsid w:val="00A46DC5"/>
    <w:rsid w:val="00A60880"/>
    <w:rsid w:val="00A62295"/>
    <w:rsid w:val="00A72285"/>
    <w:rsid w:val="00A729C4"/>
    <w:rsid w:val="00A7546B"/>
    <w:rsid w:val="00A82751"/>
    <w:rsid w:val="00A934C5"/>
    <w:rsid w:val="00AA4791"/>
    <w:rsid w:val="00AB5D66"/>
    <w:rsid w:val="00AB645E"/>
    <w:rsid w:val="00AD5875"/>
    <w:rsid w:val="00AD65D6"/>
    <w:rsid w:val="00AE55F1"/>
    <w:rsid w:val="00AE5F82"/>
    <w:rsid w:val="00AF0B11"/>
    <w:rsid w:val="00AF25AB"/>
    <w:rsid w:val="00AF31C3"/>
    <w:rsid w:val="00B01303"/>
    <w:rsid w:val="00B052FF"/>
    <w:rsid w:val="00B06D71"/>
    <w:rsid w:val="00B10523"/>
    <w:rsid w:val="00B123E8"/>
    <w:rsid w:val="00B21798"/>
    <w:rsid w:val="00B234F4"/>
    <w:rsid w:val="00B23EB3"/>
    <w:rsid w:val="00B30C7C"/>
    <w:rsid w:val="00B36739"/>
    <w:rsid w:val="00B44BD2"/>
    <w:rsid w:val="00B46991"/>
    <w:rsid w:val="00B522D2"/>
    <w:rsid w:val="00B63F57"/>
    <w:rsid w:val="00B65109"/>
    <w:rsid w:val="00B65F9D"/>
    <w:rsid w:val="00B70F4F"/>
    <w:rsid w:val="00B74B6B"/>
    <w:rsid w:val="00B75674"/>
    <w:rsid w:val="00B75CD1"/>
    <w:rsid w:val="00B84F88"/>
    <w:rsid w:val="00B878E4"/>
    <w:rsid w:val="00B87FB9"/>
    <w:rsid w:val="00B95992"/>
    <w:rsid w:val="00BA0019"/>
    <w:rsid w:val="00BA50A9"/>
    <w:rsid w:val="00BB1C18"/>
    <w:rsid w:val="00BB4150"/>
    <w:rsid w:val="00BB495A"/>
    <w:rsid w:val="00BC18F8"/>
    <w:rsid w:val="00BC2B4A"/>
    <w:rsid w:val="00BC53B9"/>
    <w:rsid w:val="00BC69D7"/>
    <w:rsid w:val="00BC743F"/>
    <w:rsid w:val="00BD5A77"/>
    <w:rsid w:val="00BD6640"/>
    <w:rsid w:val="00BF477E"/>
    <w:rsid w:val="00C178AB"/>
    <w:rsid w:val="00C2213B"/>
    <w:rsid w:val="00C22421"/>
    <w:rsid w:val="00C26735"/>
    <w:rsid w:val="00C32AD7"/>
    <w:rsid w:val="00C339D8"/>
    <w:rsid w:val="00C33FA5"/>
    <w:rsid w:val="00C35F85"/>
    <w:rsid w:val="00C425E5"/>
    <w:rsid w:val="00C42D61"/>
    <w:rsid w:val="00C43348"/>
    <w:rsid w:val="00C45B1E"/>
    <w:rsid w:val="00C517CC"/>
    <w:rsid w:val="00C537FC"/>
    <w:rsid w:val="00C53A2D"/>
    <w:rsid w:val="00C5412F"/>
    <w:rsid w:val="00C577B3"/>
    <w:rsid w:val="00C678FE"/>
    <w:rsid w:val="00C724C8"/>
    <w:rsid w:val="00C732DA"/>
    <w:rsid w:val="00C80D97"/>
    <w:rsid w:val="00C8110E"/>
    <w:rsid w:val="00C81A60"/>
    <w:rsid w:val="00C84978"/>
    <w:rsid w:val="00C918C5"/>
    <w:rsid w:val="00C94469"/>
    <w:rsid w:val="00CA6DEE"/>
    <w:rsid w:val="00CA7372"/>
    <w:rsid w:val="00CB1C51"/>
    <w:rsid w:val="00CC087D"/>
    <w:rsid w:val="00CC306B"/>
    <w:rsid w:val="00CC39E0"/>
    <w:rsid w:val="00CC7105"/>
    <w:rsid w:val="00CD1B66"/>
    <w:rsid w:val="00CF743F"/>
    <w:rsid w:val="00CF784B"/>
    <w:rsid w:val="00D05292"/>
    <w:rsid w:val="00D13B30"/>
    <w:rsid w:val="00D13CAE"/>
    <w:rsid w:val="00D17810"/>
    <w:rsid w:val="00D20A97"/>
    <w:rsid w:val="00D237CF"/>
    <w:rsid w:val="00D27606"/>
    <w:rsid w:val="00D30097"/>
    <w:rsid w:val="00D324E1"/>
    <w:rsid w:val="00D35CC2"/>
    <w:rsid w:val="00D36052"/>
    <w:rsid w:val="00D36131"/>
    <w:rsid w:val="00D40074"/>
    <w:rsid w:val="00D421CA"/>
    <w:rsid w:val="00D46F26"/>
    <w:rsid w:val="00D47E10"/>
    <w:rsid w:val="00D50A43"/>
    <w:rsid w:val="00D525A7"/>
    <w:rsid w:val="00D55923"/>
    <w:rsid w:val="00D62AB0"/>
    <w:rsid w:val="00D652B2"/>
    <w:rsid w:val="00D6600A"/>
    <w:rsid w:val="00D66BDF"/>
    <w:rsid w:val="00D66CAA"/>
    <w:rsid w:val="00D67958"/>
    <w:rsid w:val="00D701D5"/>
    <w:rsid w:val="00D701E6"/>
    <w:rsid w:val="00D74A99"/>
    <w:rsid w:val="00D81C4F"/>
    <w:rsid w:val="00D84D86"/>
    <w:rsid w:val="00D87989"/>
    <w:rsid w:val="00D941A2"/>
    <w:rsid w:val="00D96A32"/>
    <w:rsid w:val="00D97E94"/>
    <w:rsid w:val="00DB2C27"/>
    <w:rsid w:val="00DB4ED2"/>
    <w:rsid w:val="00DB61A4"/>
    <w:rsid w:val="00DB63F1"/>
    <w:rsid w:val="00DB6F29"/>
    <w:rsid w:val="00DC1344"/>
    <w:rsid w:val="00DC49AA"/>
    <w:rsid w:val="00DC59D5"/>
    <w:rsid w:val="00DC7E02"/>
    <w:rsid w:val="00DC7E09"/>
    <w:rsid w:val="00DD052F"/>
    <w:rsid w:val="00DD2AC3"/>
    <w:rsid w:val="00DD40AE"/>
    <w:rsid w:val="00DF20C3"/>
    <w:rsid w:val="00DF3788"/>
    <w:rsid w:val="00DF6583"/>
    <w:rsid w:val="00DF6C5D"/>
    <w:rsid w:val="00E00CAE"/>
    <w:rsid w:val="00E0177A"/>
    <w:rsid w:val="00E035E5"/>
    <w:rsid w:val="00E03877"/>
    <w:rsid w:val="00E111AE"/>
    <w:rsid w:val="00E123A8"/>
    <w:rsid w:val="00E230D3"/>
    <w:rsid w:val="00E24158"/>
    <w:rsid w:val="00E246A5"/>
    <w:rsid w:val="00E3387A"/>
    <w:rsid w:val="00E41DA9"/>
    <w:rsid w:val="00E434ED"/>
    <w:rsid w:val="00E4609E"/>
    <w:rsid w:val="00E47E63"/>
    <w:rsid w:val="00E52679"/>
    <w:rsid w:val="00E53BDB"/>
    <w:rsid w:val="00E542AF"/>
    <w:rsid w:val="00E55FAE"/>
    <w:rsid w:val="00E667D2"/>
    <w:rsid w:val="00E70383"/>
    <w:rsid w:val="00E769C4"/>
    <w:rsid w:val="00E82A8C"/>
    <w:rsid w:val="00E82F4A"/>
    <w:rsid w:val="00E924E5"/>
    <w:rsid w:val="00E935F6"/>
    <w:rsid w:val="00E9576D"/>
    <w:rsid w:val="00EA018F"/>
    <w:rsid w:val="00EA1006"/>
    <w:rsid w:val="00EA1BDC"/>
    <w:rsid w:val="00EA2297"/>
    <w:rsid w:val="00EA3E01"/>
    <w:rsid w:val="00EA3EFE"/>
    <w:rsid w:val="00EA45A4"/>
    <w:rsid w:val="00EA4778"/>
    <w:rsid w:val="00EA4F6B"/>
    <w:rsid w:val="00EB2C5D"/>
    <w:rsid w:val="00EB41D2"/>
    <w:rsid w:val="00EC01A8"/>
    <w:rsid w:val="00EC5922"/>
    <w:rsid w:val="00EC5FEF"/>
    <w:rsid w:val="00ED6314"/>
    <w:rsid w:val="00EE3370"/>
    <w:rsid w:val="00EF5287"/>
    <w:rsid w:val="00EF6764"/>
    <w:rsid w:val="00EF7A11"/>
    <w:rsid w:val="00F01F66"/>
    <w:rsid w:val="00F02160"/>
    <w:rsid w:val="00F1278C"/>
    <w:rsid w:val="00F1632A"/>
    <w:rsid w:val="00F32561"/>
    <w:rsid w:val="00F32BBA"/>
    <w:rsid w:val="00F42F14"/>
    <w:rsid w:val="00F46799"/>
    <w:rsid w:val="00F51516"/>
    <w:rsid w:val="00F53316"/>
    <w:rsid w:val="00F54D1B"/>
    <w:rsid w:val="00F563AE"/>
    <w:rsid w:val="00F57293"/>
    <w:rsid w:val="00F6021C"/>
    <w:rsid w:val="00F60DF4"/>
    <w:rsid w:val="00F65743"/>
    <w:rsid w:val="00F700CB"/>
    <w:rsid w:val="00F70F69"/>
    <w:rsid w:val="00F76824"/>
    <w:rsid w:val="00F7699C"/>
    <w:rsid w:val="00F81958"/>
    <w:rsid w:val="00F825D8"/>
    <w:rsid w:val="00F84F15"/>
    <w:rsid w:val="00F91E09"/>
    <w:rsid w:val="00F92938"/>
    <w:rsid w:val="00F94AA2"/>
    <w:rsid w:val="00FA0A5C"/>
    <w:rsid w:val="00FB0665"/>
    <w:rsid w:val="00FB3BEE"/>
    <w:rsid w:val="00FB5249"/>
    <w:rsid w:val="00FC14E4"/>
    <w:rsid w:val="00FC7038"/>
    <w:rsid w:val="00FC7177"/>
    <w:rsid w:val="00FC79BC"/>
    <w:rsid w:val="00FC7BAB"/>
    <w:rsid w:val="00FD2BA3"/>
    <w:rsid w:val="00FE659F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78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00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758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00CA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B645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0CA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758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E00CA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AB645E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E00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00CAE"/>
    <w:pPr>
      <w:ind w:left="720"/>
      <w:contextualSpacing/>
    </w:pPr>
  </w:style>
  <w:style w:type="character" w:customStyle="1" w:styleId="apple-converted-space">
    <w:name w:val="apple-converted-space"/>
    <w:uiPriority w:val="99"/>
    <w:rsid w:val="00E00CAE"/>
    <w:rPr>
      <w:rFonts w:cs="Times New Roman"/>
    </w:rPr>
  </w:style>
  <w:style w:type="character" w:styleId="a5">
    <w:name w:val="Hyperlink"/>
    <w:uiPriority w:val="99"/>
    <w:rsid w:val="00E00CA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0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00CAE"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semiHidden/>
    <w:rsid w:val="00E00CAE"/>
    <w:rPr>
      <w:rFonts w:cs="Times New Roman"/>
      <w:vertAlign w:val="superscript"/>
    </w:rPr>
  </w:style>
  <w:style w:type="character" w:styleId="a9">
    <w:name w:val="Strong"/>
    <w:uiPriority w:val="99"/>
    <w:qFormat/>
    <w:rsid w:val="00E00CAE"/>
    <w:rPr>
      <w:rFonts w:cs="Times New Roman"/>
      <w:b/>
      <w:bCs/>
    </w:rPr>
  </w:style>
  <w:style w:type="character" w:customStyle="1" w:styleId="blk">
    <w:name w:val="blk"/>
    <w:uiPriority w:val="99"/>
    <w:rsid w:val="00E00CAE"/>
    <w:rPr>
      <w:rFonts w:cs="Times New Roman"/>
    </w:rPr>
  </w:style>
  <w:style w:type="paragraph" w:styleId="aa">
    <w:name w:val="No Spacing"/>
    <w:uiPriority w:val="99"/>
    <w:qFormat/>
    <w:rsid w:val="00E00CAE"/>
    <w:rPr>
      <w:sz w:val="22"/>
      <w:szCs w:val="22"/>
      <w:lang w:eastAsia="en-US"/>
    </w:rPr>
  </w:style>
  <w:style w:type="character" w:customStyle="1" w:styleId="hl">
    <w:name w:val="hl"/>
    <w:uiPriority w:val="99"/>
    <w:rsid w:val="00E00CAE"/>
    <w:rPr>
      <w:rFonts w:cs="Times New Roman"/>
    </w:rPr>
  </w:style>
  <w:style w:type="paragraph" w:styleId="ab">
    <w:name w:val="header"/>
    <w:basedOn w:val="a"/>
    <w:link w:val="ac"/>
    <w:uiPriority w:val="99"/>
    <w:rsid w:val="00E0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E00CAE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E0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E00CAE"/>
    <w:rPr>
      <w:rFonts w:ascii="Calibri" w:hAnsi="Calibri" w:cs="Times New Roman"/>
    </w:rPr>
  </w:style>
  <w:style w:type="character" w:customStyle="1" w:styleId="data2">
    <w:name w:val="data2"/>
    <w:uiPriority w:val="99"/>
    <w:rsid w:val="00E00CAE"/>
    <w:rPr>
      <w:rFonts w:cs="Times New Roman"/>
    </w:rPr>
  </w:style>
  <w:style w:type="character" w:customStyle="1" w:styleId="nomer2">
    <w:name w:val="nomer2"/>
    <w:uiPriority w:val="99"/>
    <w:rsid w:val="00E00CAE"/>
    <w:rPr>
      <w:rFonts w:cs="Times New Roman"/>
    </w:rPr>
  </w:style>
  <w:style w:type="paragraph" w:customStyle="1" w:styleId="Default">
    <w:name w:val="Default"/>
    <w:uiPriority w:val="99"/>
    <w:rsid w:val="00593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Body Text"/>
    <w:basedOn w:val="a"/>
    <w:link w:val="af0"/>
    <w:uiPriority w:val="99"/>
    <w:rsid w:val="00E0177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Знак"/>
    <w:link w:val="af"/>
    <w:uiPriority w:val="99"/>
    <w:locked/>
    <w:rsid w:val="00E0177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rsid w:val="00827B3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827B30"/>
    <w:rPr>
      <w:rFonts w:cs="Times New Roman"/>
    </w:rPr>
  </w:style>
  <w:style w:type="table" w:styleId="af3">
    <w:name w:val="Table Grid"/>
    <w:basedOn w:val="a1"/>
    <w:uiPriority w:val="99"/>
    <w:rsid w:val="004D7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rsid w:val="00AA4791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locked/>
    <w:rsid w:val="00AA4791"/>
    <w:rPr>
      <w:rFonts w:cs="Times New Roman"/>
      <w:sz w:val="20"/>
      <w:szCs w:val="20"/>
    </w:rPr>
  </w:style>
  <w:style w:type="character" w:styleId="af6">
    <w:name w:val="endnote reference"/>
    <w:uiPriority w:val="99"/>
    <w:semiHidden/>
    <w:rsid w:val="00AA4791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rsid w:val="00AA4791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AA4791"/>
    <w:rPr>
      <w:rFonts w:cs="Times New Roman"/>
      <w:sz w:val="20"/>
      <w:szCs w:val="20"/>
    </w:rPr>
  </w:style>
  <w:style w:type="paragraph" w:customStyle="1" w:styleId="af9">
    <w:name w:val="ТАБЛИЦА"/>
    <w:next w:val="a"/>
    <w:autoRedefine/>
    <w:uiPriority w:val="99"/>
    <w:rsid w:val="00056FF7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</w:rPr>
  </w:style>
  <w:style w:type="table" w:customStyle="1" w:styleId="11">
    <w:name w:val="Стиль таблицы1"/>
    <w:uiPriority w:val="99"/>
    <w:rsid w:val="00D652B2"/>
    <w:pPr>
      <w:spacing w:line="360" w:lineRule="auto"/>
    </w:pPr>
    <w:rPr>
      <w:rFonts w:ascii="Times New Roman" w:eastAsia="Times New Roman" w:hAnsi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12">
    <w:name w:val="Абзац списка1"/>
    <w:basedOn w:val="a"/>
    <w:uiPriority w:val="99"/>
    <w:rsid w:val="0061055F"/>
    <w:pPr>
      <w:ind w:left="720"/>
      <w:contextualSpacing/>
    </w:pPr>
    <w:rPr>
      <w:rFonts w:eastAsia="Times New Roman"/>
    </w:rPr>
  </w:style>
  <w:style w:type="paragraph" w:customStyle="1" w:styleId="13">
    <w:name w:val="Без интервала1"/>
    <w:uiPriority w:val="99"/>
    <w:rsid w:val="0061055F"/>
    <w:rPr>
      <w:rFonts w:eastAsia="Times New Roman"/>
      <w:sz w:val="22"/>
      <w:szCs w:val="22"/>
      <w:lang w:eastAsia="en-US"/>
    </w:rPr>
  </w:style>
  <w:style w:type="character" w:customStyle="1" w:styleId="grame">
    <w:name w:val="grame"/>
    <w:uiPriority w:val="99"/>
    <w:rsid w:val="0061055F"/>
    <w:rPr>
      <w:rFonts w:cs="Times New Roman"/>
    </w:rPr>
  </w:style>
  <w:style w:type="paragraph" w:customStyle="1" w:styleId="31">
    <w:name w:val="Основной текст 31"/>
    <w:basedOn w:val="a"/>
    <w:uiPriority w:val="99"/>
    <w:rsid w:val="004C6C7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styleId="afa">
    <w:name w:val="page number"/>
    <w:uiPriority w:val="99"/>
    <w:rsid w:val="007A6F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78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00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758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00CA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B645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0CA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758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E00CA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AB645E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E00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00CAE"/>
    <w:pPr>
      <w:ind w:left="720"/>
      <w:contextualSpacing/>
    </w:pPr>
  </w:style>
  <w:style w:type="character" w:customStyle="1" w:styleId="apple-converted-space">
    <w:name w:val="apple-converted-space"/>
    <w:uiPriority w:val="99"/>
    <w:rsid w:val="00E00CAE"/>
    <w:rPr>
      <w:rFonts w:cs="Times New Roman"/>
    </w:rPr>
  </w:style>
  <w:style w:type="character" w:styleId="a5">
    <w:name w:val="Hyperlink"/>
    <w:uiPriority w:val="99"/>
    <w:rsid w:val="00E00CA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0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00CAE"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semiHidden/>
    <w:rsid w:val="00E00CAE"/>
    <w:rPr>
      <w:rFonts w:cs="Times New Roman"/>
      <w:vertAlign w:val="superscript"/>
    </w:rPr>
  </w:style>
  <w:style w:type="character" w:styleId="a9">
    <w:name w:val="Strong"/>
    <w:uiPriority w:val="99"/>
    <w:qFormat/>
    <w:rsid w:val="00E00CAE"/>
    <w:rPr>
      <w:rFonts w:cs="Times New Roman"/>
      <w:b/>
      <w:bCs/>
    </w:rPr>
  </w:style>
  <w:style w:type="character" w:customStyle="1" w:styleId="blk">
    <w:name w:val="blk"/>
    <w:uiPriority w:val="99"/>
    <w:rsid w:val="00E00CAE"/>
    <w:rPr>
      <w:rFonts w:cs="Times New Roman"/>
    </w:rPr>
  </w:style>
  <w:style w:type="paragraph" w:styleId="aa">
    <w:name w:val="No Spacing"/>
    <w:uiPriority w:val="99"/>
    <w:qFormat/>
    <w:rsid w:val="00E00CAE"/>
    <w:rPr>
      <w:sz w:val="22"/>
      <w:szCs w:val="22"/>
      <w:lang w:eastAsia="en-US"/>
    </w:rPr>
  </w:style>
  <w:style w:type="character" w:customStyle="1" w:styleId="hl">
    <w:name w:val="hl"/>
    <w:uiPriority w:val="99"/>
    <w:rsid w:val="00E00CAE"/>
    <w:rPr>
      <w:rFonts w:cs="Times New Roman"/>
    </w:rPr>
  </w:style>
  <w:style w:type="paragraph" w:styleId="ab">
    <w:name w:val="header"/>
    <w:basedOn w:val="a"/>
    <w:link w:val="ac"/>
    <w:uiPriority w:val="99"/>
    <w:rsid w:val="00E0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E00CAE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E0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E00CAE"/>
    <w:rPr>
      <w:rFonts w:ascii="Calibri" w:hAnsi="Calibri" w:cs="Times New Roman"/>
    </w:rPr>
  </w:style>
  <w:style w:type="character" w:customStyle="1" w:styleId="data2">
    <w:name w:val="data2"/>
    <w:uiPriority w:val="99"/>
    <w:rsid w:val="00E00CAE"/>
    <w:rPr>
      <w:rFonts w:cs="Times New Roman"/>
    </w:rPr>
  </w:style>
  <w:style w:type="character" w:customStyle="1" w:styleId="nomer2">
    <w:name w:val="nomer2"/>
    <w:uiPriority w:val="99"/>
    <w:rsid w:val="00E00CAE"/>
    <w:rPr>
      <w:rFonts w:cs="Times New Roman"/>
    </w:rPr>
  </w:style>
  <w:style w:type="paragraph" w:customStyle="1" w:styleId="Default">
    <w:name w:val="Default"/>
    <w:uiPriority w:val="99"/>
    <w:rsid w:val="00593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Body Text"/>
    <w:basedOn w:val="a"/>
    <w:link w:val="af0"/>
    <w:uiPriority w:val="99"/>
    <w:rsid w:val="00E0177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Знак"/>
    <w:link w:val="af"/>
    <w:uiPriority w:val="99"/>
    <w:locked/>
    <w:rsid w:val="00E0177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rsid w:val="00827B3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827B30"/>
    <w:rPr>
      <w:rFonts w:cs="Times New Roman"/>
    </w:rPr>
  </w:style>
  <w:style w:type="table" w:styleId="af3">
    <w:name w:val="Table Grid"/>
    <w:basedOn w:val="a1"/>
    <w:uiPriority w:val="99"/>
    <w:rsid w:val="004D7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rsid w:val="00AA4791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locked/>
    <w:rsid w:val="00AA4791"/>
    <w:rPr>
      <w:rFonts w:cs="Times New Roman"/>
      <w:sz w:val="20"/>
      <w:szCs w:val="20"/>
    </w:rPr>
  </w:style>
  <w:style w:type="character" w:styleId="af6">
    <w:name w:val="endnote reference"/>
    <w:uiPriority w:val="99"/>
    <w:semiHidden/>
    <w:rsid w:val="00AA4791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rsid w:val="00AA4791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AA4791"/>
    <w:rPr>
      <w:rFonts w:cs="Times New Roman"/>
      <w:sz w:val="20"/>
      <w:szCs w:val="20"/>
    </w:rPr>
  </w:style>
  <w:style w:type="paragraph" w:customStyle="1" w:styleId="af9">
    <w:name w:val="ТАБЛИЦА"/>
    <w:next w:val="a"/>
    <w:autoRedefine/>
    <w:uiPriority w:val="99"/>
    <w:rsid w:val="00056FF7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</w:rPr>
  </w:style>
  <w:style w:type="table" w:customStyle="1" w:styleId="11">
    <w:name w:val="Стиль таблицы1"/>
    <w:uiPriority w:val="99"/>
    <w:rsid w:val="00D652B2"/>
    <w:pPr>
      <w:spacing w:line="360" w:lineRule="auto"/>
    </w:pPr>
    <w:rPr>
      <w:rFonts w:ascii="Times New Roman" w:eastAsia="Times New Roman" w:hAnsi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12">
    <w:name w:val="Абзац списка1"/>
    <w:basedOn w:val="a"/>
    <w:uiPriority w:val="99"/>
    <w:rsid w:val="0061055F"/>
    <w:pPr>
      <w:ind w:left="720"/>
      <w:contextualSpacing/>
    </w:pPr>
    <w:rPr>
      <w:rFonts w:eastAsia="Times New Roman"/>
    </w:rPr>
  </w:style>
  <w:style w:type="paragraph" w:customStyle="1" w:styleId="13">
    <w:name w:val="Без интервала1"/>
    <w:uiPriority w:val="99"/>
    <w:rsid w:val="0061055F"/>
    <w:rPr>
      <w:rFonts w:eastAsia="Times New Roman"/>
      <w:sz w:val="22"/>
      <w:szCs w:val="22"/>
      <w:lang w:eastAsia="en-US"/>
    </w:rPr>
  </w:style>
  <w:style w:type="character" w:customStyle="1" w:styleId="grame">
    <w:name w:val="grame"/>
    <w:uiPriority w:val="99"/>
    <w:rsid w:val="0061055F"/>
    <w:rPr>
      <w:rFonts w:cs="Times New Roman"/>
    </w:rPr>
  </w:style>
  <w:style w:type="paragraph" w:customStyle="1" w:styleId="31">
    <w:name w:val="Основной текст 31"/>
    <w:basedOn w:val="a"/>
    <w:uiPriority w:val="99"/>
    <w:rsid w:val="004C6C7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styleId="afa">
    <w:name w:val="page number"/>
    <w:uiPriority w:val="99"/>
    <w:rsid w:val="007A6F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ory/administrativnoe_pravo/" TargetMode="External"/><Relationship Id="rId18" Type="http://schemas.openxmlformats.org/officeDocument/2006/relationships/hyperlink" Target="http://jrpnorma.ru/" TargetMode="External"/><Relationship Id="rId26" Type="http://schemas.openxmlformats.org/officeDocument/2006/relationships/hyperlink" Target="https://rospravosudie.com/law/%D0%A1%D1%82%D0%B0%D1%82%D1%8C%D1%8F_22_%D0%A3%D0%98%D0%9A_%D0%A0%D0%A4" TargetMode="External"/><Relationship Id="rId39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1%80%D0%BE%D0%BA%D1%83%D1%80%D0%B0%D1%82%D1%83%D1%80%D0%B0" TargetMode="External"/><Relationship Id="rId34" Type="http://schemas.openxmlformats.org/officeDocument/2006/relationships/hyperlink" Target="https://rospravosudie.com/law/%D0%A1%D1%82%D0%B0%D1%82%D1%8C%D1%8F_99_%D0%A3%D0%98%D0%9A_%D0%A0%D0%A4" TargetMode="External"/><Relationship Id="rId42" Type="http://schemas.openxmlformats.org/officeDocument/2006/relationships/chart" Target="charts/chart4.xml"/><Relationship Id="rId47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organi_mestnogo_samoupravleniya/" TargetMode="External"/><Relationship Id="rId17" Type="http://schemas.openxmlformats.org/officeDocument/2006/relationships/hyperlink" Target="http://www.agprf.org/journal/journal-1.html" TargetMode="External"/><Relationship Id="rId25" Type="http://schemas.openxmlformats.org/officeDocument/2006/relationships/hyperlink" Target="https://rospravosudie.com/law/%D0%A1%D1%82%D0%B0%D1%82%D1%8C%D1%8F_101_%D0%A3%D0%98%D0%9A_%D0%A0%D0%A4" TargetMode="External"/><Relationship Id="rId33" Type="http://schemas.openxmlformats.org/officeDocument/2006/relationships/hyperlink" Target="https://rospravosudie.com/law/%D0%A1%D1%82%D0%B0%D1%82%D1%8C%D1%8F_45_%D0%93%D0%9F%D0%9A_%D0%A0%D0%A4" TargetMode="External"/><Relationship Id="rId38" Type="http://schemas.openxmlformats.org/officeDocument/2006/relationships/hyperlink" Target="consultantplus://offline/ref=1A9F8824274DF4488A5E0975754A6F112722AD0B71291F690973465E51ED3BA595152BA70B14B1D5WFe2F" TargetMode="External"/><Relationship Id="rId46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knigafund.ru/authors/42290" TargetMode="External"/><Relationship Id="rId20" Type="http://schemas.openxmlformats.org/officeDocument/2006/relationships/hyperlink" Target="https://ru.wikipedia.org/wiki/%D0%9B%D0%B0%D1%82%D0%B8%D0%BD%D1%81%D0%BA%D0%B8%D0%B9_%D1%8F%D0%B7%D1%8B%D0%BA" TargetMode="External"/><Relationship Id="rId29" Type="http://schemas.openxmlformats.org/officeDocument/2006/relationships/hyperlink" Target="https://rospravosudie.com/law/%D0%A1%D1%82%D0%B0%D1%82%D1%8C%D1%8F_38_%D0%91%D0%9A_%D0%A0%D0%A4" TargetMode="External"/><Relationship Id="rId41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C609BAA42E231C42C2D4CD9993DFC1714697991AF30AFBB1D9A38B7B7BA9D6712AA324E0FA062C8705uCJ" TargetMode="External"/><Relationship Id="rId32" Type="http://schemas.openxmlformats.org/officeDocument/2006/relationships/hyperlink" Target="https://rospravosudie.com/law/%D0%A1%D1%82%D0%B0%D1%82%D1%8C%D1%8F_56_%D0%93%D0%9F%D0%9A_%D0%A0%D0%A4" TargetMode="External"/><Relationship Id="rId37" Type="http://schemas.openxmlformats.org/officeDocument/2006/relationships/hyperlink" Target="consultantplus://offline/ref=1A9F8824274DF4488A5E0975754A6F112621A50C732B4263012A4A5CW5e6F" TargetMode="External"/><Relationship Id="rId40" Type="http://schemas.openxmlformats.org/officeDocument/2006/relationships/chart" Target="charts/chart2.xml"/><Relationship Id="rId45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consultantplus://offline/ref=C12D0D1603CC5D1196DBA453AC751CC43EB0D621F61D1F6E76D34AC723C7B7E6746D6716624735K2oFH" TargetMode="External"/><Relationship Id="rId28" Type="http://schemas.openxmlformats.org/officeDocument/2006/relationships/hyperlink" Target="https://rospravosudie.com/law/%D0%A1%D1%82%D0%B0%D1%82%D1%8C%D1%8F_48_%D0%93%D0%9A_%D0%A0%D0%A4" TargetMode="External"/><Relationship Id="rId36" Type="http://schemas.openxmlformats.org/officeDocument/2006/relationships/hyperlink" Target="consultantplus://offline/ref=8D31CF1F52E58C82FB7CFA989FE3ECE43CBBB5E9FB89DD15736AF02147B12665FBE5F02DDD6ABFADZ6C5J" TargetMode="Externa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consultant.ru/document/cons_doc_LAW_28399/" TargetMode="External"/><Relationship Id="rId31" Type="http://schemas.openxmlformats.org/officeDocument/2006/relationships/hyperlink" Target="https://rospravosudie.com/law/%D0%A1%D1%82%D0%B0%D1%82%D1%8C%D1%8F_131_%D0%93%D0%9F%D0%9A_%D0%A0%D0%A4" TargetMode="External"/><Relationship Id="rId44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eee-science.ru/alerts/hlr-2019/" TargetMode="External"/><Relationship Id="rId14" Type="http://schemas.openxmlformats.org/officeDocument/2006/relationships/hyperlink" Target="http://www.consultant.ru/document/cons_doc_LAW_120362/bd03973d3e5e5ace5a2e30278c7a809607b2621b/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s://rospravosudie.com/law/%D0%A1%D1%82%D0%B0%D1%82%D1%8C%D1%8F_101_%D0%A3%D0%98%D0%9A_%D0%A0%D0%A4" TargetMode="External"/><Relationship Id="rId30" Type="http://schemas.openxmlformats.org/officeDocument/2006/relationships/hyperlink" Target="https://rospravosudie.com/law/%D0%A1%D1%82%D0%B0%D1%82%D1%8C%D1%8F_162_%D0%91%D0%9A_%D0%A0%D0%A4" TargetMode="External"/><Relationship Id="rId35" Type="http://schemas.openxmlformats.org/officeDocument/2006/relationships/hyperlink" Target="https://rospravosudie.com/law/%D0%A1%D1%82%D0%B0%D1%82%D1%8C%D1%8F_101_%D0%A3%D0%98%D0%9A_%D0%A0%D0%A4" TargetMode="External"/><Relationship Id="rId43" Type="http://schemas.openxmlformats.org/officeDocument/2006/relationships/chart" Target="charts/chart5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рассмотрению заявлений,жалоб граждан по нарушению их прав и свобод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год(539)</c:v>
                </c:pt>
                <c:pt idx="1">
                  <c:v>2015 год(537)</c:v>
                </c:pt>
                <c:pt idx="2">
                  <c:v>2016 год(589)</c:v>
                </c:pt>
                <c:pt idx="3">
                  <c:v>2017 год(508)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539</c:v>
                </c:pt>
                <c:pt idx="1">
                  <c:v>537</c:v>
                </c:pt>
                <c:pt idx="2">
                  <c:v>589</c:v>
                </c:pt>
                <c:pt idx="3">
                  <c:v>508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BD-41E0-BCE5-5E7C313D33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497024"/>
        <c:axId val="112500096"/>
      </c:barChart>
      <c:catAx>
        <c:axId val="11249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500096"/>
        <c:crosses val="autoZero"/>
        <c:auto val="1"/>
        <c:lblAlgn val="ctr"/>
        <c:lblOffset val="100"/>
        <c:noMultiLvlLbl val="0"/>
      </c:catAx>
      <c:valAx>
        <c:axId val="11250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4970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Работа Сухоложской городской прокуратуры по выявлению нарушений законов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год(87)</c:v>
                </c:pt>
                <c:pt idx="1">
                  <c:v>2015 год(110)</c:v>
                </c:pt>
                <c:pt idx="2">
                  <c:v>2016 год(83)</c:v>
                </c:pt>
                <c:pt idx="3">
                  <c:v>2017 год (88)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</c:v>
                </c:pt>
                <c:pt idx="1">
                  <c:v>110</c:v>
                </c:pt>
                <c:pt idx="2">
                  <c:v>83</c:v>
                </c:pt>
                <c:pt idx="3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F0-4597-84A4-18163932D6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год(87)</c:v>
                </c:pt>
                <c:pt idx="1">
                  <c:v>2015 год(110)</c:v>
                </c:pt>
                <c:pt idx="2">
                  <c:v>2016 год(83)</c:v>
                </c:pt>
                <c:pt idx="3">
                  <c:v>2017 год (88)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F0-4597-84A4-18163932D6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год(87)</c:v>
                </c:pt>
                <c:pt idx="1">
                  <c:v>2015 год(110)</c:v>
                </c:pt>
                <c:pt idx="2">
                  <c:v>2016 год(83)</c:v>
                </c:pt>
                <c:pt idx="3">
                  <c:v>2017 год (88)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9F0-4597-84A4-18163932D6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720704"/>
        <c:axId val="109722240"/>
      </c:barChart>
      <c:catAx>
        <c:axId val="109720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9722240"/>
        <c:crosses val="autoZero"/>
        <c:auto val="1"/>
        <c:lblAlgn val="ctr"/>
        <c:lblOffset val="100"/>
        <c:noMultiLvlLbl val="0"/>
      </c:catAx>
      <c:valAx>
        <c:axId val="10972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72070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исков в с уд в отношении нарушения прав и свобод человека и гражданина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год(31)</c:v>
                </c:pt>
                <c:pt idx="1">
                  <c:v>2015 год(30)</c:v>
                </c:pt>
                <c:pt idx="2">
                  <c:v>2016 год(23)</c:v>
                </c:pt>
                <c:pt idx="3">
                  <c:v>2017год(14)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30</c:v>
                </c:pt>
                <c:pt idx="2">
                  <c:v>23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A9-41CF-A6CC-58646E6BF6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год(31)</c:v>
                </c:pt>
                <c:pt idx="1">
                  <c:v>2015 год(30)</c:v>
                </c:pt>
                <c:pt idx="2">
                  <c:v>2016 год(23)</c:v>
                </c:pt>
                <c:pt idx="3">
                  <c:v>2017год(14)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A9-41CF-A6CC-58646E6BF6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год(31)</c:v>
                </c:pt>
                <c:pt idx="1">
                  <c:v>2015 год(30)</c:v>
                </c:pt>
                <c:pt idx="2">
                  <c:v>2016 год(23)</c:v>
                </c:pt>
                <c:pt idx="3">
                  <c:v>2017год(14)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8A9-41CF-A6CC-58646E6BF6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404928"/>
        <c:axId val="111406464"/>
      </c:barChart>
      <c:catAx>
        <c:axId val="11140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1406464"/>
        <c:crosses val="autoZero"/>
        <c:auto val="1"/>
        <c:lblAlgn val="ctr"/>
        <c:lblOffset val="100"/>
        <c:noMultiLvlLbl val="0"/>
      </c:catAx>
      <c:valAx>
        <c:axId val="11140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40492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Возбуждение дел об административных правонарушениях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год (16)</c:v>
                </c:pt>
                <c:pt idx="1">
                  <c:v>2015 год(18)</c:v>
                </c:pt>
                <c:pt idx="2">
                  <c:v>2016 год(14)</c:v>
                </c:pt>
                <c:pt idx="3">
                  <c:v>2017 год(9)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18</c:v>
                </c:pt>
                <c:pt idx="2">
                  <c:v>14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AD-4A4A-8464-233F42B8B7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год (16)</c:v>
                </c:pt>
                <c:pt idx="1">
                  <c:v>2015 год(18)</c:v>
                </c:pt>
                <c:pt idx="2">
                  <c:v>2016 год(14)</c:v>
                </c:pt>
                <c:pt idx="3">
                  <c:v>2017 год(9)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AD-4A4A-8464-233F42B8B7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год (16)</c:v>
                </c:pt>
                <c:pt idx="1">
                  <c:v>2015 год(18)</c:v>
                </c:pt>
                <c:pt idx="2">
                  <c:v>2016 год(14)</c:v>
                </c:pt>
                <c:pt idx="3">
                  <c:v>2017 год(9)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2AD-4A4A-8464-233F42B8B7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283392"/>
        <c:axId val="110305664"/>
      </c:barChart>
      <c:catAx>
        <c:axId val="11028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305664"/>
        <c:crosses val="autoZero"/>
        <c:auto val="1"/>
        <c:lblAlgn val="ctr"/>
        <c:lblOffset val="100"/>
        <c:noMultiLvlLbl val="0"/>
      </c:catAx>
      <c:valAx>
        <c:axId val="110305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28339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год (539)</c:v>
                </c:pt>
                <c:pt idx="1">
                  <c:v>2015 год (131)</c:v>
                </c:pt>
                <c:pt idx="2">
                  <c:v>2016 год (178)</c:v>
                </c:pt>
                <c:pt idx="3">
                  <c:v>2017год(172)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119</c:v>
                </c:pt>
                <c:pt idx="1">
                  <c:v>131</c:v>
                </c:pt>
                <c:pt idx="2">
                  <c:v>178</c:v>
                </c:pt>
                <c:pt idx="3">
                  <c:v>172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29-4CB4-98C1-CF106A5F87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год (539)</c:v>
                </c:pt>
                <c:pt idx="1">
                  <c:v>2015 год (131)</c:v>
                </c:pt>
                <c:pt idx="2">
                  <c:v>2016 год (178)</c:v>
                </c:pt>
                <c:pt idx="3">
                  <c:v>2017год(172)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29-4CB4-98C1-CF106A5F87E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год (539)</c:v>
                </c:pt>
                <c:pt idx="1">
                  <c:v>2015 год (131)</c:v>
                </c:pt>
                <c:pt idx="2">
                  <c:v>2016 год (178)</c:v>
                </c:pt>
                <c:pt idx="3">
                  <c:v>2017год(172)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29-4CB4-98C1-CF106A5F87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824960"/>
        <c:axId val="118826496"/>
        <c:axId val="0"/>
      </c:bar3DChart>
      <c:catAx>
        <c:axId val="11882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826496"/>
        <c:crosses val="autoZero"/>
        <c:auto val="1"/>
        <c:lblAlgn val="ctr"/>
        <c:lblOffset val="100"/>
        <c:noMultiLvlLbl val="0"/>
      </c:catAx>
      <c:valAx>
        <c:axId val="11882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82496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87546405657626125"/>
          <c:y val="0.44031152355955505"/>
          <c:w val="9.2128536016331308E-2"/>
          <c:h val="0.3019163229596300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77C7-A231-4412-A16E-4F4C59CC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63</Pages>
  <Words>21313</Words>
  <Characters>121490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2018-10-29T11:19:00Z</dcterms:created>
  <dcterms:modified xsi:type="dcterms:W3CDTF">2018-12-16T14:13:00Z</dcterms:modified>
</cp:coreProperties>
</file>