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02" w:rsidRPr="00242A2C" w:rsidRDefault="00F53BF3" w:rsidP="00F53BF3">
      <w:pPr>
        <w:tabs>
          <w:tab w:val="left" w:pos="1680"/>
        </w:tabs>
        <w:jc w:val="center"/>
        <w:rPr>
          <w:rFonts w:ascii="Times New Roman" w:hAnsi="Times New Roman" w:cs="Times New Roman"/>
          <w:b/>
          <w:sz w:val="24"/>
          <w:szCs w:val="24"/>
        </w:rPr>
      </w:pPr>
      <w:r>
        <w:rPr>
          <w:rFonts w:ascii="Times New Roman" w:hAnsi="Times New Roman" w:cs="Times New Roman"/>
          <w:b/>
          <w:sz w:val="24"/>
          <w:szCs w:val="24"/>
        </w:rPr>
        <w:t xml:space="preserve">Московская область </w:t>
      </w:r>
      <w:r w:rsidR="008F4002" w:rsidRPr="00242A2C">
        <w:rPr>
          <w:rFonts w:ascii="Times New Roman" w:hAnsi="Times New Roman" w:cs="Times New Roman"/>
          <w:b/>
          <w:sz w:val="24"/>
          <w:szCs w:val="24"/>
        </w:rPr>
        <w:t>Ленинский муниципальный район</w:t>
      </w:r>
    </w:p>
    <w:p w:rsidR="008F4002" w:rsidRPr="00242A2C" w:rsidRDefault="008F4002" w:rsidP="00F53BF3">
      <w:pPr>
        <w:tabs>
          <w:tab w:val="left" w:pos="1680"/>
        </w:tabs>
        <w:jc w:val="center"/>
        <w:rPr>
          <w:rFonts w:ascii="Times New Roman" w:hAnsi="Times New Roman" w:cs="Times New Roman"/>
          <w:b/>
          <w:sz w:val="24"/>
          <w:szCs w:val="24"/>
        </w:rPr>
      </w:pPr>
      <w:r w:rsidRPr="00242A2C">
        <w:rPr>
          <w:rFonts w:ascii="Times New Roman" w:hAnsi="Times New Roman" w:cs="Times New Roman"/>
          <w:b/>
          <w:sz w:val="24"/>
          <w:szCs w:val="24"/>
        </w:rPr>
        <w:t>Муниципальное бюджетное общеобразовательное учреждение Володарская средняя общеобразовательная школа</w:t>
      </w:r>
    </w:p>
    <w:p w:rsidR="00265F62" w:rsidRDefault="00265F62" w:rsidP="008F4002">
      <w:pPr>
        <w:tabs>
          <w:tab w:val="left" w:pos="1680"/>
        </w:tabs>
        <w:rPr>
          <w:rFonts w:ascii="Times New Roman" w:hAnsi="Times New Roman" w:cs="Times New Roman"/>
          <w:b/>
          <w:sz w:val="24"/>
          <w:szCs w:val="24"/>
        </w:rPr>
      </w:pPr>
    </w:p>
    <w:p w:rsidR="00F53BF3" w:rsidRPr="00242A2C" w:rsidRDefault="00F53BF3" w:rsidP="008F4002">
      <w:pPr>
        <w:tabs>
          <w:tab w:val="left" w:pos="1680"/>
        </w:tabs>
        <w:rPr>
          <w:rFonts w:ascii="Times New Roman" w:hAnsi="Times New Roman" w:cs="Times New Roman"/>
          <w:sz w:val="24"/>
          <w:szCs w:val="24"/>
        </w:rPr>
      </w:pPr>
      <w:r>
        <w:rPr>
          <w:rFonts w:ascii="Times New Roman" w:hAnsi="Times New Roman" w:cs="Times New Roman"/>
          <w:b/>
          <w:sz w:val="24"/>
          <w:szCs w:val="24"/>
        </w:rPr>
        <w:t>Конкурс проектов</w:t>
      </w:r>
    </w:p>
    <w:p w:rsidR="00D86B78" w:rsidRPr="00242A2C" w:rsidRDefault="00D86B78" w:rsidP="00265F62">
      <w:pPr>
        <w:jc w:val="center"/>
        <w:rPr>
          <w:rFonts w:ascii="Times New Roman" w:hAnsi="Times New Roman" w:cs="Times New Roman"/>
          <w:b/>
          <w:i/>
          <w:color w:val="365F91" w:themeColor="accent1" w:themeShade="BF"/>
          <w:sz w:val="32"/>
          <w:szCs w:val="32"/>
        </w:rPr>
      </w:pPr>
    </w:p>
    <w:p w:rsidR="00265F62" w:rsidRPr="00242A2C" w:rsidRDefault="00265F62" w:rsidP="00265F62">
      <w:pPr>
        <w:jc w:val="center"/>
        <w:rPr>
          <w:rFonts w:ascii="Times New Roman" w:hAnsi="Times New Roman" w:cs="Times New Roman"/>
          <w:b/>
          <w:i/>
          <w:color w:val="1F497D" w:themeColor="text2"/>
          <w:sz w:val="32"/>
          <w:szCs w:val="32"/>
        </w:rPr>
      </w:pPr>
      <w:r w:rsidRPr="00242A2C">
        <w:rPr>
          <w:rFonts w:ascii="Times New Roman" w:hAnsi="Times New Roman" w:cs="Times New Roman"/>
          <w:b/>
          <w:i/>
          <w:color w:val="1F497D" w:themeColor="text2"/>
          <w:sz w:val="32"/>
          <w:szCs w:val="32"/>
        </w:rPr>
        <w:t>Тема: «75 лет окончания Сталинградской битвы»</w:t>
      </w:r>
    </w:p>
    <w:p w:rsidR="00265F62" w:rsidRPr="00242A2C" w:rsidRDefault="00265F62" w:rsidP="00265F62">
      <w:pPr>
        <w:jc w:val="right"/>
        <w:rPr>
          <w:rFonts w:ascii="Times New Roman" w:hAnsi="Times New Roman" w:cs="Times New Roman"/>
          <w:sz w:val="24"/>
          <w:szCs w:val="24"/>
        </w:rPr>
      </w:pPr>
      <w:r w:rsidRPr="00242A2C">
        <w:rPr>
          <w:rFonts w:ascii="Times New Roman" w:hAnsi="Times New Roman" w:cs="Times New Roman"/>
          <w:sz w:val="24"/>
          <w:szCs w:val="24"/>
        </w:rPr>
        <w:t>Автор:</w:t>
      </w:r>
    </w:p>
    <w:p w:rsidR="00265F62" w:rsidRPr="00242A2C" w:rsidRDefault="00265F62" w:rsidP="00265F62">
      <w:pPr>
        <w:jc w:val="right"/>
        <w:rPr>
          <w:rFonts w:ascii="Times New Roman" w:hAnsi="Times New Roman" w:cs="Times New Roman"/>
          <w:sz w:val="24"/>
          <w:szCs w:val="24"/>
        </w:rPr>
      </w:pPr>
      <w:proofErr w:type="spellStart"/>
      <w:r w:rsidRPr="00242A2C">
        <w:rPr>
          <w:rFonts w:ascii="Times New Roman" w:hAnsi="Times New Roman" w:cs="Times New Roman"/>
          <w:sz w:val="24"/>
          <w:szCs w:val="24"/>
        </w:rPr>
        <w:t>Багаудинова</w:t>
      </w:r>
      <w:proofErr w:type="spellEnd"/>
      <w:r w:rsidRPr="00242A2C">
        <w:rPr>
          <w:rFonts w:ascii="Times New Roman" w:hAnsi="Times New Roman" w:cs="Times New Roman"/>
          <w:sz w:val="24"/>
          <w:szCs w:val="24"/>
        </w:rPr>
        <w:t xml:space="preserve"> С.</w:t>
      </w:r>
      <w:r w:rsidR="00D86B78" w:rsidRPr="00242A2C">
        <w:rPr>
          <w:rFonts w:ascii="Times New Roman" w:hAnsi="Times New Roman" w:cs="Times New Roman"/>
          <w:sz w:val="24"/>
          <w:szCs w:val="24"/>
        </w:rPr>
        <w:t>А.</w:t>
      </w:r>
    </w:p>
    <w:p w:rsidR="00265F62" w:rsidRPr="00242A2C" w:rsidRDefault="00D86B78" w:rsidP="00265F62">
      <w:pPr>
        <w:jc w:val="right"/>
        <w:rPr>
          <w:rFonts w:ascii="Times New Roman" w:hAnsi="Times New Roman" w:cs="Times New Roman"/>
          <w:sz w:val="24"/>
          <w:szCs w:val="24"/>
        </w:rPr>
      </w:pPr>
      <w:r w:rsidRPr="00242A2C">
        <w:rPr>
          <w:rFonts w:ascii="Times New Roman" w:hAnsi="Times New Roman" w:cs="Times New Roman"/>
          <w:sz w:val="24"/>
          <w:szCs w:val="24"/>
        </w:rPr>
        <w:t>15.04.2001 г.</w:t>
      </w:r>
    </w:p>
    <w:p w:rsidR="00265F62" w:rsidRPr="00242A2C" w:rsidRDefault="00265F62" w:rsidP="00265F62">
      <w:pPr>
        <w:jc w:val="right"/>
        <w:rPr>
          <w:rFonts w:ascii="Times New Roman" w:hAnsi="Times New Roman" w:cs="Times New Roman"/>
          <w:sz w:val="24"/>
          <w:szCs w:val="24"/>
        </w:rPr>
      </w:pPr>
    </w:p>
    <w:p w:rsidR="00265F62" w:rsidRPr="00242A2C" w:rsidRDefault="00265F62" w:rsidP="00265F62">
      <w:pPr>
        <w:jc w:val="right"/>
        <w:rPr>
          <w:rFonts w:ascii="Times New Roman" w:hAnsi="Times New Roman" w:cs="Times New Roman"/>
          <w:sz w:val="24"/>
          <w:szCs w:val="24"/>
        </w:rPr>
      </w:pPr>
      <w:r w:rsidRPr="00242A2C">
        <w:rPr>
          <w:rFonts w:ascii="Times New Roman" w:hAnsi="Times New Roman" w:cs="Times New Roman"/>
          <w:sz w:val="24"/>
          <w:szCs w:val="24"/>
        </w:rPr>
        <w:t>Руководитель:</w:t>
      </w:r>
    </w:p>
    <w:p w:rsidR="00265F62" w:rsidRPr="00242A2C" w:rsidRDefault="00265F62" w:rsidP="00265F62">
      <w:pPr>
        <w:jc w:val="right"/>
        <w:rPr>
          <w:rFonts w:ascii="Times New Roman" w:hAnsi="Times New Roman" w:cs="Times New Roman"/>
          <w:sz w:val="24"/>
          <w:szCs w:val="24"/>
        </w:rPr>
      </w:pPr>
      <w:r w:rsidRPr="00242A2C">
        <w:rPr>
          <w:rFonts w:ascii="Times New Roman" w:hAnsi="Times New Roman" w:cs="Times New Roman"/>
          <w:sz w:val="24"/>
          <w:szCs w:val="24"/>
        </w:rPr>
        <w:t>Сидоренко О.М.,</w:t>
      </w:r>
    </w:p>
    <w:p w:rsidR="00265F62" w:rsidRPr="00242A2C" w:rsidRDefault="00265F62" w:rsidP="00265F62">
      <w:pPr>
        <w:jc w:val="right"/>
        <w:rPr>
          <w:rFonts w:ascii="Times New Roman" w:hAnsi="Times New Roman" w:cs="Times New Roman"/>
          <w:sz w:val="24"/>
          <w:szCs w:val="24"/>
        </w:rPr>
      </w:pPr>
      <w:r w:rsidRPr="00242A2C">
        <w:rPr>
          <w:rFonts w:ascii="Times New Roman" w:hAnsi="Times New Roman" w:cs="Times New Roman"/>
          <w:sz w:val="24"/>
          <w:szCs w:val="24"/>
        </w:rPr>
        <w:t>учитель истории и обществознания</w:t>
      </w:r>
    </w:p>
    <w:p w:rsidR="00265F62" w:rsidRPr="00242A2C" w:rsidRDefault="00265F62" w:rsidP="00265F62">
      <w:pPr>
        <w:jc w:val="right"/>
        <w:rPr>
          <w:rFonts w:ascii="Times New Roman" w:hAnsi="Times New Roman" w:cs="Times New Roman"/>
          <w:sz w:val="24"/>
          <w:szCs w:val="24"/>
        </w:rPr>
      </w:pPr>
      <w:r w:rsidRPr="00242A2C">
        <w:rPr>
          <w:rFonts w:ascii="Times New Roman" w:hAnsi="Times New Roman" w:cs="Times New Roman"/>
          <w:sz w:val="24"/>
          <w:szCs w:val="24"/>
        </w:rPr>
        <w:t>Тел.8(906)6953384</w:t>
      </w:r>
    </w:p>
    <w:p w:rsidR="00265F62" w:rsidRPr="00242A2C" w:rsidRDefault="00265F62" w:rsidP="00265F62">
      <w:pPr>
        <w:jc w:val="right"/>
        <w:rPr>
          <w:rFonts w:ascii="Times New Roman" w:hAnsi="Times New Roman" w:cs="Times New Roman"/>
          <w:sz w:val="28"/>
          <w:szCs w:val="32"/>
        </w:rPr>
      </w:pPr>
    </w:p>
    <w:p w:rsidR="00265F62" w:rsidRPr="00242A2C" w:rsidRDefault="00265F62" w:rsidP="00265F62">
      <w:pPr>
        <w:jc w:val="right"/>
        <w:rPr>
          <w:rFonts w:ascii="Times New Roman" w:hAnsi="Times New Roman" w:cs="Times New Roman"/>
          <w:sz w:val="28"/>
          <w:szCs w:val="32"/>
        </w:rPr>
      </w:pPr>
    </w:p>
    <w:p w:rsidR="00265F62" w:rsidRPr="00242A2C" w:rsidRDefault="00265F62" w:rsidP="00265F62">
      <w:pPr>
        <w:jc w:val="right"/>
        <w:rPr>
          <w:rFonts w:ascii="Times New Roman" w:hAnsi="Times New Roman" w:cs="Times New Roman"/>
          <w:sz w:val="28"/>
          <w:szCs w:val="32"/>
        </w:rPr>
      </w:pPr>
    </w:p>
    <w:p w:rsidR="00265F62" w:rsidRPr="00242A2C" w:rsidRDefault="00265F62" w:rsidP="00265F62">
      <w:pPr>
        <w:jc w:val="right"/>
        <w:rPr>
          <w:rFonts w:ascii="Times New Roman" w:hAnsi="Times New Roman" w:cs="Times New Roman"/>
          <w:sz w:val="28"/>
          <w:szCs w:val="32"/>
        </w:rPr>
      </w:pPr>
    </w:p>
    <w:p w:rsidR="00265F62" w:rsidRPr="00242A2C" w:rsidRDefault="00265F62" w:rsidP="00265F62">
      <w:pPr>
        <w:jc w:val="right"/>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F53BF3" w:rsidRDefault="00F53BF3" w:rsidP="00D86B78">
      <w:pPr>
        <w:jc w:val="center"/>
        <w:rPr>
          <w:rFonts w:ascii="Times New Roman" w:hAnsi="Times New Roman" w:cs="Times New Roman"/>
          <w:sz w:val="28"/>
          <w:szCs w:val="32"/>
        </w:rPr>
      </w:pPr>
    </w:p>
    <w:p w:rsidR="00265F62" w:rsidRPr="00242A2C" w:rsidRDefault="00265F62" w:rsidP="00D86B78">
      <w:pPr>
        <w:jc w:val="center"/>
        <w:rPr>
          <w:rFonts w:ascii="Times New Roman" w:hAnsi="Times New Roman" w:cs="Times New Roman"/>
          <w:sz w:val="28"/>
          <w:szCs w:val="32"/>
        </w:rPr>
      </w:pPr>
      <w:r w:rsidRPr="00242A2C">
        <w:rPr>
          <w:rFonts w:ascii="Times New Roman" w:hAnsi="Times New Roman" w:cs="Times New Roman"/>
          <w:sz w:val="28"/>
          <w:szCs w:val="32"/>
        </w:rPr>
        <w:t>2018 год</w:t>
      </w:r>
    </w:p>
    <w:p w:rsidR="00082373" w:rsidRPr="00F53BF3" w:rsidRDefault="008F4002">
      <w:pPr>
        <w:rPr>
          <w:rFonts w:ascii="Times New Roman" w:hAnsi="Times New Roman" w:cs="Times New Roman"/>
          <w:sz w:val="36"/>
          <w:szCs w:val="36"/>
        </w:rPr>
      </w:pPr>
      <w:r w:rsidRPr="00242A2C">
        <w:rPr>
          <w:rFonts w:ascii="Times New Roman" w:hAnsi="Times New Roman" w:cs="Times New Roman"/>
          <w:sz w:val="36"/>
          <w:szCs w:val="36"/>
        </w:rPr>
        <w:br w:type="page"/>
      </w:r>
      <w:r w:rsidR="00733362" w:rsidRPr="00242A2C">
        <w:rPr>
          <w:rFonts w:ascii="Times New Roman" w:hAnsi="Times New Roman" w:cs="Times New Roman"/>
          <w:sz w:val="32"/>
          <w:szCs w:val="32"/>
        </w:rPr>
        <w:lastRenderedPageBreak/>
        <w:t xml:space="preserve">Аннотация </w:t>
      </w:r>
    </w:p>
    <w:p w:rsidR="00733362" w:rsidRPr="00242A2C" w:rsidRDefault="00674719" w:rsidP="00D86B78">
      <w:pPr>
        <w:ind w:firstLine="567"/>
        <w:jc w:val="both"/>
        <w:rPr>
          <w:rFonts w:ascii="Times New Roman" w:hAnsi="Times New Roman" w:cs="Times New Roman"/>
          <w:sz w:val="24"/>
          <w:szCs w:val="24"/>
        </w:rPr>
      </w:pPr>
      <w:r w:rsidRPr="00242A2C">
        <w:rPr>
          <w:rFonts w:ascii="Times New Roman" w:hAnsi="Times New Roman" w:cs="Times New Roman"/>
          <w:sz w:val="24"/>
          <w:szCs w:val="24"/>
        </w:rPr>
        <w:t>С</w:t>
      </w:r>
      <w:r w:rsidR="00E03EBE" w:rsidRPr="00242A2C">
        <w:rPr>
          <w:rFonts w:ascii="Times New Roman" w:hAnsi="Times New Roman" w:cs="Times New Roman"/>
          <w:sz w:val="24"/>
          <w:szCs w:val="24"/>
        </w:rPr>
        <w:t>талинградская битва</w:t>
      </w:r>
      <w:r w:rsidRPr="00242A2C">
        <w:rPr>
          <w:rFonts w:ascii="Times New Roman" w:hAnsi="Times New Roman" w:cs="Times New Roman"/>
          <w:sz w:val="24"/>
          <w:szCs w:val="24"/>
        </w:rPr>
        <w:t xml:space="preserve"> это ярки</w:t>
      </w:r>
      <w:r w:rsidR="00460F42" w:rsidRPr="00242A2C">
        <w:rPr>
          <w:rFonts w:ascii="Times New Roman" w:hAnsi="Times New Roman" w:cs="Times New Roman"/>
          <w:sz w:val="24"/>
          <w:szCs w:val="24"/>
        </w:rPr>
        <w:t xml:space="preserve">й показатель мужества </w:t>
      </w:r>
      <w:r w:rsidRPr="00242A2C">
        <w:rPr>
          <w:rFonts w:ascii="Times New Roman" w:hAnsi="Times New Roman" w:cs="Times New Roman"/>
          <w:sz w:val="24"/>
          <w:szCs w:val="24"/>
        </w:rPr>
        <w:t>нашей страны</w:t>
      </w:r>
      <w:r w:rsidR="00E03EBE" w:rsidRPr="00242A2C">
        <w:rPr>
          <w:rFonts w:ascii="Times New Roman" w:hAnsi="Times New Roman" w:cs="Times New Roman"/>
          <w:sz w:val="24"/>
          <w:szCs w:val="24"/>
        </w:rPr>
        <w:t>. Память о ней необходима для сохранения единой истории</w:t>
      </w:r>
      <w:r w:rsidR="00722719" w:rsidRPr="00242A2C">
        <w:rPr>
          <w:rFonts w:ascii="Times New Roman" w:hAnsi="Times New Roman" w:cs="Times New Roman"/>
          <w:sz w:val="24"/>
          <w:szCs w:val="24"/>
        </w:rPr>
        <w:t xml:space="preserve"> </w:t>
      </w:r>
      <w:r w:rsidR="00E03EBE" w:rsidRPr="00242A2C">
        <w:rPr>
          <w:rFonts w:ascii="Times New Roman" w:hAnsi="Times New Roman" w:cs="Times New Roman"/>
          <w:sz w:val="24"/>
          <w:szCs w:val="24"/>
        </w:rPr>
        <w:t xml:space="preserve"> народов Р</w:t>
      </w:r>
      <w:r w:rsidR="00722719" w:rsidRPr="00242A2C">
        <w:rPr>
          <w:rFonts w:ascii="Times New Roman" w:hAnsi="Times New Roman" w:cs="Times New Roman"/>
          <w:sz w:val="24"/>
          <w:szCs w:val="24"/>
        </w:rPr>
        <w:t xml:space="preserve">оссии, поднятия патриотического духа и </w:t>
      </w:r>
      <w:r w:rsidR="00A91F40" w:rsidRPr="00242A2C">
        <w:rPr>
          <w:rFonts w:ascii="Times New Roman" w:hAnsi="Times New Roman" w:cs="Times New Roman"/>
          <w:sz w:val="24"/>
          <w:szCs w:val="24"/>
        </w:rPr>
        <w:t>пресечения попыток «переписать» историю</w:t>
      </w:r>
      <w:r w:rsidR="00722719" w:rsidRPr="00242A2C">
        <w:rPr>
          <w:rFonts w:ascii="Times New Roman" w:hAnsi="Times New Roman" w:cs="Times New Roman"/>
          <w:sz w:val="24"/>
          <w:szCs w:val="24"/>
        </w:rPr>
        <w:t xml:space="preserve">. Стоит отметить важность этой борьбы в ходе не только Великой Отечественной Войны, </w:t>
      </w:r>
      <w:r w:rsidR="0010396B" w:rsidRPr="00242A2C">
        <w:rPr>
          <w:rFonts w:ascii="Times New Roman" w:hAnsi="Times New Roman" w:cs="Times New Roman"/>
          <w:sz w:val="24"/>
          <w:szCs w:val="24"/>
        </w:rPr>
        <w:t xml:space="preserve">но и всей Мировой войны в целом. </w:t>
      </w:r>
      <w:r w:rsidR="00082373" w:rsidRPr="00242A2C">
        <w:rPr>
          <w:rFonts w:ascii="Times New Roman" w:hAnsi="Times New Roman" w:cs="Times New Roman"/>
          <w:sz w:val="24"/>
          <w:szCs w:val="24"/>
        </w:rPr>
        <w:t xml:space="preserve">Стоит гордиться подвигами наших предков и никогда не забывать о тех, кто дал нам мирное небо над головой. </w:t>
      </w:r>
      <w:r w:rsidR="0010396B" w:rsidRPr="00242A2C">
        <w:rPr>
          <w:rFonts w:ascii="Times New Roman" w:hAnsi="Times New Roman" w:cs="Times New Roman"/>
          <w:sz w:val="24"/>
          <w:szCs w:val="24"/>
        </w:rPr>
        <w:t>Воспользоваться материалом данно</w:t>
      </w:r>
      <w:r w:rsidR="00A91F40" w:rsidRPr="00242A2C">
        <w:rPr>
          <w:rFonts w:ascii="Times New Roman" w:hAnsi="Times New Roman" w:cs="Times New Roman"/>
          <w:sz w:val="24"/>
          <w:szCs w:val="24"/>
        </w:rPr>
        <w:t>го проекта можно на научно - практических</w:t>
      </w:r>
      <w:r w:rsidR="0010396B" w:rsidRPr="00242A2C">
        <w:rPr>
          <w:rFonts w:ascii="Times New Roman" w:hAnsi="Times New Roman" w:cs="Times New Roman"/>
          <w:sz w:val="24"/>
          <w:szCs w:val="24"/>
        </w:rPr>
        <w:t xml:space="preserve">  конфер</w:t>
      </w:r>
      <w:r w:rsidR="00CD332D" w:rsidRPr="00242A2C">
        <w:rPr>
          <w:rFonts w:ascii="Times New Roman" w:hAnsi="Times New Roman" w:cs="Times New Roman"/>
          <w:sz w:val="24"/>
          <w:szCs w:val="24"/>
        </w:rPr>
        <w:t xml:space="preserve">енциях, открытых уроках, </w:t>
      </w:r>
      <w:r w:rsidR="00C96272" w:rsidRPr="00242A2C">
        <w:rPr>
          <w:rFonts w:ascii="Times New Roman" w:hAnsi="Times New Roman" w:cs="Times New Roman"/>
          <w:sz w:val="24"/>
          <w:szCs w:val="24"/>
        </w:rPr>
        <w:t>неделях</w:t>
      </w:r>
      <w:r w:rsidR="00733362" w:rsidRPr="00242A2C">
        <w:rPr>
          <w:rFonts w:ascii="Times New Roman" w:hAnsi="Times New Roman" w:cs="Times New Roman"/>
          <w:sz w:val="24"/>
          <w:szCs w:val="24"/>
        </w:rPr>
        <w:t xml:space="preserve"> истории</w:t>
      </w:r>
      <w:r w:rsidR="00CD332D" w:rsidRPr="00242A2C">
        <w:rPr>
          <w:rFonts w:ascii="Times New Roman" w:hAnsi="Times New Roman" w:cs="Times New Roman"/>
          <w:sz w:val="24"/>
          <w:szCs w:val="24"/>
        </w:rPr>
        <w:t xml:space="preserve"> и</w:t>
      </w:r>
      <w:r w:rsidR="00A91F40" w:rsidRPr="00242A2C">
        <w:rPr>
          <w:rFonts w:ascii="Times New Roman" w:hAnsi="Times New Roman" w:cs="Times New Roman"/>
          <w:sz w:val="24"/>
          <w:szCs w:val="24"/>
        </w:rPr>
        <w:t xml:space="preserve"> классных часах.</w:t>
      </w:r>
    </w:p>
    <w:p w:rsidR="00733362" w:rsidRPr="00242A2C" w:rsidRDefault="00733362">
      <w:pPr>
        <w:rPr>
          <w:rFonts w:ascii="Times New Roman" w:hAnsi="Times New Roman" w:cs="Times New Roman"/>
          <w:sz w:val="24"/>
          <w:szCs w:val="24"/>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733362" w:rsidRPr="00242A2C" w:rsidRDefault="00733362">
      <w:pPr>
        <w:rPr>
          <w:rFonts w:ascii="Times New Roman" w:hAnsi="Times New Roman" w:cs="Times New Roman"/>
          <w:b/>
          <w:sz w:val="36"/>
          <w:szCs w:val="36"/>
        </w:rPr>
      </w:pPr>
    </w:p>
    <w:p w:rsidR="00D86B78" w:rsidRPr="00242A2C" w:rsidRDefault="00D86B78">
      <w:pPr>
        <w:rPr>
          <w:rFonts w:ascii="Times New Roman" w:hAnsi="Times New Roman" w:cs="Times New Roman"/>
          <w:b/>
          <w:sz w:val="36"/>
          <w:szCs w:val="36"/>
        </w:rPr>
      </w:pPr>
    </w:p>
    <w:p w:rsidR="00D86B78" w:rsidRPr="00242A2C" w:rsidRDefault="00D86B78">
      <w:pPr>
        <w:rPr>
          <w:rFonts w:ascii="Times New Roman" w:hAnsi="Times New Roman" w:cs="Times New Roman"/>
          <w:b/>
          <w:sz w:val="36"/>
          <w:szCs w:val="36"/>
        </w:rPr>
      </w:pPr>
    </w:p>
    <w:p w:rsidR="00733362" w:rsidRPr="00242A2C" w:rsidRDefault="00733362" w:rsidP="00D86B78">
      <w:pPr>
        <w:jc w:val="center"/>
        <w:rPr>
          <w:rFonts w:ascii="Times New Roman" w:hAnsi="Times New Roman" w:cs="Times New Roman"/>
          <w:b/>
          <w:sz w:val="36"/>
          <w:szCs w:val="36"/>
        </w:rPr>
      </w:pPr>
      <w:r w:rsidRPr="00242A2C">
        <w:rPr>
          <w:rFonts w:ascii="Times New Roman" w:hAnsi="Times New Roman" w:cs="Times New Roman"/>
          <w:b/>
          <w:sz w:val="36"/>
          <w:szCs w:val="36"/>
        </w:rPr>
        <w:lastRenderedPageBreak/>
        <w:t>Содержание</w:t>
      </w:r>
    </w:p>
    <w:sdt>
      <w:sdtPr>
        <w:rPr>
          <w:rFonts w:ascii="Times New Roman" w:eastAsiaTheme="minorHAnsi" w:hAnsi="Times New Roman" w:cs="Times New Roman"/>
          <w:b w:val="0"/>
          <w:bCs w:val="0"/>
          <w:color w:val="auto"/>
          <w:sz w:val="24"/>
          <w:szCs w:val="24"/>
          <w:lang w:eastAsia="en-US"/>
        </w:rPr>
        <w:id w:val="-1696447788"/>
        <w:docPartObj>
          <w:docPartGallery w:val="Table of Contents"/>
          <w:docPartUnique/>
        </w:docPartObj>
      </w:sdtPr>
      <w:sdtContent>
        <w:p w:rsidR="00733362" w:rsidRPr="00242A2C" w:rsidRDefault="00733362">
          <w:pPr>
            <w:pStyle w:val="ae"/>
            <w:rPr>
              <w:rFonts w:ascii="Times New Roman" w:hAnsi="Times New Roman" w:cs="Times New Roman"/>
              <w:sz w:val="24"/>
              <w:szCs w:val="24"/>
            </w:rPr>
          </w:pPr>
        </w:p>
        <w:p w:rsidR="00733362" w:rsidRPr="00242A2C" w:rsidRDefault="00D40749">
          <w:pPr>
            <w:pStyle w:val="11"/>
            <w:rPr>
              <w:rFonts w:ascii="Times New Roman" w:hAnsi="Times New Roman" w:cs="Times New Roman"/>
              <w:sz w:val="24"/>
              <w:szCs w:val="24"/>
            </w:rPr>
          </w:pPr>
          <w:r w:rsidRPr="00242A2C">
            <w:rPr>
              <w:rFonts w:ascii="Times New Roman" w:hAnsi="Times New Roman" w:cs="Times New Roman"/>
              <w:b/>
              <w:bCs/>
              <w:sz w:val="24"/>
              <w:szCs w:val="24"/>
            </w:rPr>
            <w:t xml:space="preserve">    </w:t>
          </w:r>
          <w:r w:rsidR="00733362" w:rsidRPr="00242A2C">
            <w:rPr>
              <w:rFonts w:ascii="Times New Roman" w:hAnsi="Times New Roman" w:cs="Times New Roman"/>
              <w:bCs/>
              <w:sz w:val="24"/>
              <w:szCs w:val="24"/>
            </w:rPr>
            <w:t>Аннотация</w:t>
          </w:r>
          <w:r w:rsidR="00733362" w:rsidRPr="00242A2C">
            <w:rPr>
              <w:rFonts w:ascii="Times New Roman" w:hAnsi="Times New Roman" w:cs="Times New Roman"/>
              <w:b/>
              <w:bCs/>
              <w:sz w:val="24"/>
              <w:szCs w:val="24"/>
            </w:rPr>
            <w:t xml:space="preserve"> </w:t>
          </w:r>
          <w:r w:rsidR="00733362" w:rsidRPr="00242A2C">
            <w:rPr>
              <w:rFonts w:ascii="Times New Roman" w:hAnsi="Times New Roman" w:cs="Times New Roman"/>
              <w:sz w:val="24"/>
              <w:szCs w:val="24"/>
            </w:rPr>
            <w:ptab w:relativeTo="margin" w:alignment="right" w:leader="dot"/>
          </w:r>
          <w:r w:rsidR="00733362" w:rsidRPr="00242A2C">
            <w:rPr>
              <w:rFonts w:ascii="Times New Roman" w:hAnsi="Times New Roman" w:cs="Times New Roman"/>
              <w:bCs/>
              <w:sz w:val="24"/>
              <w:szCs w:val="24"/>
            </w:rPr>
            <w:t>1</w:t>
          </w:r>
        </w:p>
        <w:p w:rsidR="00D40749" w:rsidRPr="00242A2C" w:rsidRDefault="00D40749" w:rsidP="00D40749">
          <w:pPr>
            <w:pStyle w:val="2"/>
            <w:ind w:left="216"/>
            <w:rPr>
              <w:rFonts w:ascii="Times New Roman" w:hAnsi="Times New Roman" w:cs="Times New Roman"/>
              <w:sz w:val="24"/>
              <w:szCs w:val="24"/>
            </w:rPr>
          </w:pPr>
          <w:r w:rsidRPr="00242A2C">
            <w:rPr>
              <w:rFonts w:ascii="Times New Roman" w:hAnsi="Times New Roman" w:cs="Times New Roman"/>
              <w:sz w:val="24"/>
              <w:szCs w:val="24"/>
            </w:rPr>
            <w:t>Содержание</w:t>
          </w:r>
          <w:r w:rsidR="00733362" w:rsidRPr="00242A2C">
            <w:rPr>
              <w:rFonts w:ascii="Times New Roman" w:hAnsi="Times New Roman" w:cs="Times New Roman"/>
              <w:sz w:val="24"/>
              <w:szCs w:val="24"/>
            </w:rPr>
            <w:ptab w:relativeTo="margin" w:alignment="right" w:leader="dot"/>
          </w:r>
          <w:r w:rsidR="00733362" w:rsidRPr="00242A2C">
            <w:rPr>
              <w:rFonts w:ascii="Times New Roman" w:hAnsi="Times New Roman" w:cs="Times New Roman"/>
              <w:sz w:val="24"/>
              <w:szCs w:val="24"/>
            </w:rPr>
            <w:t>2</w:t>
          </w:r>
        </w:p>
        <w:p w:rsidR="00733362" w:rsidRPr="00242A2C" w:rsidRDefault="00D40749" w:rsidP="00D40749">
          <w:pPr>
            <w:pStyle w:val="2"/>
            <w:ind w:left="216"/>
            <w:rPr>
              <w:rFonts w:ascii="Times New Roman" w:hAnsi="Times New Roman" w:cs="Times New Roman"/>
              <w:sz w:val="24"/>
              <w:szCs w:val="24"/>
            </w:rPr>
          </w:pPr>
          <w:r w:rsidRPr="00242A2C">
            <w:rPr>
              <w:rFonts w:ascii="Times New Roman" w:hAnsi="Times New Roman" w:cs="Times New Roman"/>
              <w:sz w:val="24"/>
              <w:szCs w:val="24"/>
            </w:rPr>
            <w:t>Введение</w:t>
          </w:r>
          <w:r w:rsidR="00733362" w:rsidRPr="00242A2C">
            <w:rPr>
              <w:rFonts w:ascii="Times New Roman" w:hAnsi="Times New Roman" w:cs="Times New Roman"/>
              <w:sz w:val="24"/>
              <w:szCs w:val="24"/>
            </w:rPr>
            <w:ptab w:relativeTo="margin" w:alignment="right" w:leader="dot"/>
          </w:r>
          <w:r w:rsidR="00733362" w:rsidRPr="00242A2C">
            <w:rPr>
              <w:rFonts w:ascii="Times New Roman" w:hAnsi="Times New Roman" w:cs="Times New Roman"/>
              <w:sz w:val="24"/>
              <w:szCs w:val="24"/>
            </w:rPr>
            <w:t>3</w:t>
          </w:r>
        </w:p>
        <w:p w:rsidR="00733362" w:rsidRPr="00242A2C" w:rsidRDefault="00D40749">
          <w:pPr>
            <w:pStyle w:val="11"/>
            <w:rPr>
              <w:rFonts w:ascii="Times New Roman" w:hAnsi="Times New Roman" w:cs="Times New Roman"/>
              <w:sz w:val="24"/>
              <w:szCs w:val="24"/>
            </w:rPr>
          </w:pPr>
          <w:r w:rsidRPr="00242A2C">
            <w:rPr>
              <w:rFonts w:ascii="Times New Roman" w:hAnsi="Times New Roman" w:cs="Times New Roman"/>
              <w:sz w:val="24"/>
              <w:szCs w:val="24"/>
            </w:rPr>
            <w:t xml:space="preserve">    Глава 1</w:t>
          </w:r>
          <w:r w:rsidR="00733362" w:rsidRPr="00242A2C">
            <w:rPr>
              <w:rFonts w:ascii="Times New Roman" w:hAnsi="Times New Roman" w:cs="Times New Roman"/>
              <w:sz w:val="24"/>
              <w:szCs w:val="24"/>
            </w:rPr>
            <w:ptab w:relativeTo="margin" w:alignment="right" w:leader="dot"/>
          </w:r>
          <w:r w:rsidR="00733362" w:rsidRPr="00242A2C">
            <w:rPr>
              <w:rFonts w:ascii="Times New Roman" w:hAnsi="Times New Roman" w:cs="Times New Roman"/>
              <w:bCs/>
              <w:sz w:val="24"/>
              <w:szCs w:val="24"/>
            </w:rPr>
            <w:t>4</w:t>
          </w:r>
          <w:r w:rsidRPr="00242A2C">
            <w:rPr>
              <w:rFonts w:ascii="Times New Roman" w:hAnsi="Times New Roman" w:cs="Times New Roman"/>
              <w:bCs/>
              <w:sz w:val="24"/>
              <w:szCs w:val="24"/>
            </w:rPr>
            <w:t>-7</w:t>
          </w:r>
        </w:p>
        <w:p w:rsidR="00D40749" w:rsidRPr="00242A2C" w:rsidRDefault="00D40749" w:rsidP="00D40749">
          <w:pPr>
            <w:pStyle w:val="2"/>
            <w:ind w:left="216"/>
            <w:rPr>
              <w:rFonts w:ascii="Times New Roman" w:hAnsi="Times New Roman" w:cs="Times New Roman"/>
              <w:sz w:val="24"/>
              <w:szCs w:val="24"/>
            </w:rPr>
          </w:pPr>
          <w:r w:rsidRPr="00242A2C">
            <w:rPr>
              <w:rFonts w:ascii="Times New Roman" w:hAnsi="Times New Roman" w:cs="Times New Roman"/>
              <w:sz w:val="24"/>
              <w:szCs w:val="24"/>
            </w:rPr>
            <w:t xml:space="preserve">Глава 2 </w:t>
          </w:r>
          <w:r w:rsidR="00733362" w:rsidRPr="00242A2C">
            <w:rPr>
              <w:rFonts w:ascii="Times New Roman" w:hAnsi="Times New Roman" w:cs="Times New Roman"/>
              <w:sz w:val="24"/>
              <w:szCs w:val="24"/>
            </w:rPr>
            <w:ptab w:relativeTo="margin" w:alignment="right" w:leader="dot"/>
          </w:r>
          <w:r w:rsidRPr="00242A2C">
            <w:rPr>
              <w:rFonts w:ascii="Times New Roman" w:hAnsi="Times New Roman" w:cs="Times New Roman"/>
              <w:sz w:val="24"/>
              <w:szCs w:val="24"/>
            </w:rPr>
            <w:t>8-9</w:t>
          </w:r>
        </w:p>
        <w:p w:rsidR="00D40749" w:rsidRPr="00242A2C" w:rsidRDefault="00242A2C" w:rsidP="00D40749">
          <w:pPr>
            <w:pStyle w:val="2"/>
            <w:ind w:left="216"/>
            <w:rPr>
              <w:rFonts w:ascii="Times New Roman" w:hAnsi="Times New Roman" w:cs="Times New Roman"/>
              <w:sz w:val="24"/>
              <w:szCs w:val="24"/>
            </w:rPr>
          </w:pPr>
          <w:r w:rsidRPr="00242A2C">
            <w:rPr>
              <w:rFonts w:ascii="Times New Roman" w:hAnsi="Times New Roman" w:cs="Times New Roman"/>
              <w:sz w:val="24"/>
              <w:szCs w:val="24"/>
            </w:rPr>
            <w:t xml:space="preserve">Вывод и заключение </w:t>
          </w:r>
          <w:r w:rsidR="00733362" w:rsidRPr="00242A2C">
            <w:rPr>
              <w:rFonts w:ascii="Times New Roman" w:hAnsi="Times New Roman" w:cs="Times New Roman"/>
              <w:sz w:val="24"/>
              <w:szCs w:val="24"/>
            </w:rPr>
            <w:ptab w:relativeTo="margin" w:alignment="right" w:leader="dot"/>
          </w:r>
          <w:r w:rsidR="00D40749" w:rsidRPr="00242A2C">
            <w:rPr>
              <w:rFonts w:ascii="Times New Roman" w:hAnsi="Times New Roman" w:cs="Times New Roman"/>
              <w:sz w:val="24"/>
              <w:szCs w:val="24"/>
            </w:rPr>
            <w:t>10</w:t>
          </w:r>
        </w:p>
        <w:p w:rsidR="00733362" w:rsidRPr="00242A2C" w:rsidRDefault="00D40749" w:rsidP="00D40749">
          <w:pPr>
            <w:rPr>
              <w:rFonts w:ascii="Times New Roman" w:hAnsi="Times New Roman" w:cs="Times New Roman"/>
              <w:sz w:val="24"/>
              <w:szCs w:val="24"/>
              <w:lang w:eastAsia="ru-RU"/>
            </w:rPr>
          </w:pPr>
          <w:r w:rsidRPr="00242A2C">
            <w:rPr>
              <w:rFonts w:ascii="Times New Roman" w:hAnsi="Times New Roman" w:cs="Times New Roman"/>
              <w:sz w:val="24"/>
              <w:szCs w:val="24"/>
              <w:lang w:eastAsia="ru-RU"/>
            </w:rPr>
            <w:t xml:space="preserve">   </w:t>
          </w:r>
          <w:r w:rsidR="00242A2C" w:rsidRPr="00242A2C">
            <w:rPr>
              <w:rFonts w:ascii="Times New Roman" w:hAnsi="Times New Roman" w:cs="Times New Roman"/>
              <w:sz w:val="24"/>
              <w:szCs w:val="24"/>
            </w:rPr>
            <w:t xml:space="preserve">Список литературы </w:t>
          </w:r>
          <w:r w:rsidRPr="00242A2C">
            <w:rPr>
              <w:rFonts w:ascii="Times New Roman" w:hAnsi="Times New Roman" w:cs="Times New Roman"/>
              <w:sz w:val="24"/>
              <w:szCs w:val="24"/>
              <w:lang w:eastAsia="ru-RU"/>
            </w:rPr>
            <w:t>………………………</w:t>
          </w:r>
          <w:r w:rsidR="00A91F40" w:rsidRPr="00242A2C">
            <w:rPr>
              <w:rFonts w:ascii="Times New Roman" w:hAnsi="Times New Roman" w:cs="Times New Roman"/>
              <w:sz w:val="24"/>
              <w:szCs w:val="24"/>
              <w:lang w:eastAsia="ru-RU"/>
            </w:rPr>
            <w:t>…………………………………………………</w:t>
          </w:r>
          <w:r w:rsidR="00242A2C">
            <w:rPr>
              <w:rFonts w:ascii="Times New Roman" w:hAnsi="Times New Roman" w:cs="Times New Roman"/>
              <w:sz w:val="24"/>
              <w:szCs w:val="24"/>
              <w:lang w:eastAsia="ru-RU"/>
            </w:rPr>
            <w:t>..</w:t>
          </w:r>
          <w:r w:rsidRPr="00242A2C">
            <w:rPr>
              <w:rFonts w:ascii="Times New Roman" w:hAnsi="Times New Roman" w:cs="Times New Roman"/>
              <w:sz w:val="24"/>
              <w:szCs w:val="24"/>
              <w:lang w:eastAsia="ru-RU"/>
            </w:rPr>
            <w:t>11</w:t>
          </w:r>
        </w:p>
      </w:sdtContent>
    </w:sdt>
    <w:p w:rsidR="00733362" w:rsidRPr="00242A2C" w:rsidRDefault="00733362">
      <w:pPr>
        <w:rPr>
          <w:rFonts w:ascii="Times New Roman" w:hAnsi="Times New Roman" w:cs="Times New Roman"/>
          <w:b/>
          <w:sz w:val="36"/>
          <w:szCs w:val="36"/>
        </w:rPr>
      </w:pPr>
      <w:r w:rsidRPr="00242A2C">
        <w:rPr>
          <w:rFonts w:ascii="Times New Roman" w:hAnsi="Times New Roman" w:cs="Times New Roman"/>
          <w:b/>
          <w:sz w:val="36"/>
          <w:szCs w:val="36"/>
        </w:rPr>
        <w:br w:type="page"/>
      </w:r>
      <w:bookmarkStart w:id="0" w:name="_GoBack"/>
      <w:bookmarkEnd w:id="0"/>
    </w:p>
    <w:p w:rsidR="00200072" w:rsidRPr="00242A2C" w:rsidRDefault="00200072" w:rsidP="00D86B78">
      <w:pPr>
        <w:jc w:val="center"/>
        <w:rPr>
          <w:rFonts w:ascii="Times New Roman" w:hAnsi="Times New Roman" w:cs="Times New Roman"/>
          <w:b/>
          <w:sz w:val="36"/>
          <w:szCs w:val="36"/>
        </w:rPr>
      </w:pPr>
      <w:r w:rsidRPr="00242A2C">
        <w:rPr>
          <w:rFonts w:ascii="Times New Roman" w:hAnsi="Times New Roman" w:cs="Times New Roman"/>
          <w:b/>
          <w:sz w:val="36"/>
          <w:szCs w:val="36"/>
        </w:rPr>
        <w:lastRenderedPageBreak/>
        <w:t>Введение:</w:t>
      </w:r>
    </w:p>
    <w:p w:rsidR="0010396B" w:rsidRPr="00242A2C" w:rsidRDefault="00DF531F"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С 2016 года, являя</w:t>
      </w:r>
      <w:r w:rsidR="00A62689" w:rsidRPr="00242A2C">
        <w:rPr>
          <w:rFonts w:ascii="Times New Roman" w:hAnsi="Times New Roman" w:cs="Times New Roman"/>
          <w:sz w:val="24"/>
          <w:szCs w:val="24"/>
        </w:rPr>
        <w:t xml:space="preserve">сь </w:t>
      </w:r>
      <w:r w:rsidR="00A91F40" w:rsidRPr="00242A2C">
        <w:rPr>
          <w:rFonts w:ascii="Times New Roman" w:hAnsi="Times New Roman" w:cs="Times New Roman"/>
          <w:sz w:val="24"/>
          <w:szCs w:val="24"/>
        </w:rPr>
        <w:t>волонтером</w:t>
      </w:r>
      <w:r w:rsidR="00A62689" w:rsidRPr="00242A2C">
        <w:rPr>
          <w:rFonts w:ascii="Times New Roman" w:hAnsi="Times New Roman" w:cs="Times New Roman"/>
          <w:sz w:val="24"/>
          <w:szCs w:val="24"/>
        </w:rPr>
        <w:t xml:space="preserve"> и </w:t>
      </w:r>
      <w:r w:rsidR="00A91F40" w:rsidRPr="00242A2C">
        <w:rPr>
          <w:rFonts w:ascii="Times New Roman" w:hAnsi="Times New Roman" w:cs="Times New Roman"/>
          <w:sz w:val="24"/>
          <w:szCs w:val="24"/>
        </w:rPr>
        <w:t>общественным деятелем</w:t>
      </w:r>
      <w:r w:rsidR="00A62689" w:rsidRPr="00242A2C">
        <w:rPr>
          <w:rFonts w:ascii="Times New Roman" w:hAnsi="Times New Roman" w:cs="Times New Roman"/>
          <w:sz w:val="24"/>
          <w:szCs w:val="24"/>
        </w:rPr>
        <w:t>, зани</w:t>
      </w:r>
      <w:r w:rsidR="00D86B78" w:rsidRPr="00242A2C">
        <w:rPr>
          <w:rFonts w:ascii="Times New Roman" w:hAnsi="Times New Roman" w:cs="Times New Roman"/>
          <w:sz w:val="24"/>
          <w:szCs w:val="24"/>
        </w:rPr>
        <w:t>маюсь организацией праздников</w:t>
      </w:r>
      <w:r w:rsidR="00A91F40" w:rsidRPr="00242A2C">
        <w:rPr>
          <w:rFonts w:ascii="Times New Roman" w:hAnsi="Times New Roman" w:cs="Times New Roman"/>
          <w:sz w:val="24"/>
          <w:szCs w:val="24"/>
        </w:rPr>
        <w:t>, патриотических акций</w:t>
      </w:r>
      <w:r w:rsidR="00D86B78" w:rsidRPr="00242A2C">
        <w:rPr>
          <w:rFonts w:ascii="Times New Roman" w:hAnsi="Times New Roman" w:cs="Times New Roman"/>
          <w:sz w:val="24"/>
          <w:szCs w:val="24"/>
        </w:rPr>
        <w:t>, посвященных  памятным датам отечественной истории</w:t>
      </w:r>
      <w:r w:rsidR="00A91F40" w:rsidRPr="00242A2C">
        <w:rPr>
          <w:rFonts w:ascii="Times New Roman" w:hAnsi="Times New Roman" w:cs="Times New Roman"/>
          <w:sz w:val="24"/>
          <w:szCs w:val="24"/>
        </w:rPr>
        <w:t>.</w:t>
      </w:r>
      <w:r w:rsidR="00A62689" w:rsidRPr="00242A2C">
        <w:rPr>
          <w:rFonts w:ascii="Times New Roman" w:hAnsi="Times New Roman" w:cs="Times New Roman"/>
          <w:sz w:val="24"/>
          <w:szCs w:val="24"/>
        </w:rPr>
        <w:t xml:space="preserve"> 2 февраля 2018 года мне выпала честь участвовать в концерт</w:t>
      </w:r>
      <w:r w:rsidR="00D86B78" w:rsidRPr="00242A2C">
        <w:rPr>
          <w:rFonts w:ascii="Times New Roman" w:hAnsi="Times New Roman" w:cs="Times New Roman"/>
          <w:sz w:val="24"/>
          <w:szCs w:val="24"/>
        </w:rPr>
        <w:t>е,  посвящённом 75-ти</w:t>
      </w:r>
      <w:r w:rsidR="00A62689" w:rsidRPr="00242A2C">
        <w:rPr>
          <w:rFonts w:ascii="Times New Roman" w:hAnsi="Times New Roman" w:cs="Times New Roman"/>
          <w:sz w:val="24"/>
          <w:szCs w:val="24"/>
        </w:rPr>
        <w:t>летию окончания Сталинградской битвы, где и развился  мой интерес к данной тебе. С того дня я начала свою работу по поиску интересных фактов в сет</w:t>
      </w:r>
      <w:r w:rsidR="00EA035F" w:rsidRPr="00242A2C">
        <w:rPr>
          <w:rFonts w:ascii="Times New Roman" w:hAnsi="Times New Roman" w:cs="Times New Roman"/>
          <w:sz w:val="24"/>
          <w:szCs w:val="24"/>
        </w:rPr>
        <w:t xml:space="preserve">и </w:t>
      </w:r>
      <w:r w:rsidR="00EA035F" w:rsidRPr="00242A2C">
        <w:rPr>
          <w:rFonts w:ascii="Times New Roman" w:hAnsi="Times New Roman" w:cs="Times New Roman"/>
          <w:sz w:val="24"/>
          <w:szCs w:val="24"/>
          <w:lang w:val="en-US"/>
        </w:rPr>
        <w:t>Internet</w:t>
      </w:r>
      <w:r w:rsidR="00FF2750" w:rsidRPr="00242A2C">
        <w:rPr>
          <w:rFonts w:ascii="Times New Roman" w:hAnsi="Times New Roman" w:cs="Times New Roman"/>
          <w:sz w:val="24"/>
          <w:szCs w:val="24"/>
        </w:rPr>
        <w:t xml:space="preserve"> и учебниках истории</w:t>
      </w:r>
      <w:r w:rsidR="008E0F5B" w:rsidRPr="00242A2C">
        <w:rPr>
          <w:rFonts w:ascii="Times New Roman" w:hAnsi="Times New Roman" w:cs="Times New Roman"/>
          <w:sz w:val="24"/>
          <w:szCs w:val="24"/>
        </w:rPr>
        <w:t xml:space="preserve">. </w:t>
      </w:r>
    </w:p>
    <w:p w:rsidR="00EA035F" w:rsidRPr="00242A2C" w:rsidRDefault="00EA035F" w:rsidP="00C844D7">
      <w:pPr>
        <w:ind w:firstLine="567"/>
        <w:jc w:val="both"/>
        <w:rPr>
          <w:rFonts w:ascii="Times New Roman" w:hAnsi="Times New Roman" w:cs="Times New Roman"/>
          <w:sz w:val="24"/>
          <w:szCs w:val="24"/>
        </w:rPr>
      </w:pPr>
      <w:r w:rsidRPr="00242A2C">
        <w:rPr>
          <w:rFonts w:ascii="Times New Roman" w:hAnsi="Times New Roman" w:cs="Times New Roman"/>
          <w:b/>
          <w:sz w:val="24"/>
          <w:szCs w:val="24"/>
        </w:rPr>
        <w:t>Актуальность темы:</w:t>
      </w:r>
      <w:r w:rsidRPr="00242A2C">
        <w:rPr>
          <w:rFonts w:ascii="Times New Roman" w:hAnsi="Times New Roman" w:cs="Times New Roman"/>
          <w:sz w:val="24"/>
          <w:szCs w:val="24"/>
        </w:rPr>
        <w:t xml:space="preserve"> с каждым днем очевидцев Великой Отечест</w:t>
      </w:r>
      <w:r w:rsidR="00200072" w:rsidRPr="00242A2C">
        <w:rPr>
          <w:rFonts w:ascii="Times New Roman" w:hAnsi="Times New Roman" w:cs="Times New Roman"/>
          <w:sz w:val="24"/>
          <w:szCs w:val="24"/>
        </w:rPr>
        <w:t xml:space="preserve">венной Войны становится меньше - </w:t>
      </w:r>
      <w:r w:rsidRPr="00242A2C">
        <w:rPr>
          <w:rFonts w:ascii="Times New Roman" w:hAnsi="Times New Roman" w:cs="Times New Roman"/>
          <w:sz w:val="24"/>
          <w:szCs w:val="24"/>
        </w:rPr>
        <w:t xml:space="preserve">это ведет к информационному заблуждению, </w:t>
      </w:r>
      <w:r w:rsidR="00E16BC3" w:rsidRPr="00242A2C">
        <w:rPr>
          <w:rFonts w:ascii="Times New Roman" w:hAnsi="Times New Roman" w:cs="Times New Roman"/>
          <w:sz w:val="24"/>
          <w:szCs w:val="24"/>
        </w:rPr>
        <w:t xml:space="preserve">переписыванию истории, </w:t>
      </w:r>
      <w:r w:rsidRPr="00242A2C">
        <w:rPr>
          <w:rFonts w:ascii="Times New Roman" w:hAnsi="Times New Roman" w:cs="Times New Roman"/>
          <w:sz w:val="24"/>
          <w:szCs w:val="24"/>
        </w:rPr>
        <w:t xml:space="preserve">частому в наше время, поэтому </w:t>
      </w:r>
      <w:r w:rsidR="00E16BC3" w:rsidRPr="00242A2C">
        <w:rPr>
          <w:rFonts w:ascii="Times New Roman" w:hAnsi="Times New Roman" w:cs="Times New Roman"/>
          <w:sz w:val="24"/>
          <w:szCs w:val="24"/>
        </w:rPr>
        <w:t>молодежь</w:t>
      </w:r>
      <w:r w:rsidR="00200072" w:rsidRPr="00242A2C">
        <w:rPr>
          <w:rFonts w:ascii="Times New Roman" w:hAnsi="Times New Roman" w:cs="Times New Roman"/>
          <w:sz w:val="24"/>
          <w:szCs w:val="24"/>
        </w:rPr>
        <w:t xml:space="preserve"> старается возо</w:t>
      </w:r>
      <w:r w:rsidRPr="00242A2C">
        <w:rPr>
          <w:rFonts w:ascii="Times New Roman" w:hAnsi="Times New Roman" w:cs="Times New Roman"/>
          <w:sz w:val="24"/>
          <w:szCs w:val="24"/>
        </w:rPr>
        <w:t xml:space="preserve">бновить </w:t>
      </w:r>
      <w:r w:rsidR="00200072" w:rsidRPr="00242A2C">
        <w:rPr>
          <w:rFonts w:ascii="Times New Roman" w:hAnsi="Times New Roman" w:cs="Times New Roman"/>
          <w:sz w:val="24"/>
          <w:szCs w:val="24"/>
        </w:rPr>
        <w:t>утраченные страницы истории</w:t>
      </w:r>
      <w:r w:rsidR="00D86B78" w:rsidRPr="00242A2C">
        <w:rPr>
          <w:rFonts w:ascii="Times New Roman" w:hAnsi="Times New Roman" w:cs="Times New Roman"/>
          <w:sz w:val="24"/>
          <w:szCs w:val="24"/>
        </w:rPr>
        <w:t>, в том числе</w:t>
      </w:r>
      <w:r w:rsidR="00200072" w:rsidRPr="00242A2C">
        <w:rPr>
          <w:rFonts w:ascii="Times New Roman" w:hAnsi="Times New Roman" w:cs="Times New Roman"/>
          <w:sz w:val="24"/>
          <w:szCs w:val="24"/>
        </w:rPr>
        <w:t xml:space="preserve"> Сталинградской битвы</w:t>
      </w:r>
      <w:r w:rsidR="00D86B78" w:rsidRPr="00242A2C">
        <w:rPr>
          <w:rFonts w:ascii="Times New Roman" w:hAnsi="Times New Roman" w:cs="Times New Roman"/>
          <w:sz w:val="24"/>
          <w:szCs w:val="24"/>
        </w:rPr>
        <w:t>.</w:t>
      </w:r>
      <w:r w:rsidR="00200072" w:rsidRPr="00242A2C">
        <w:rPr>
          <w:rFonts w:ascii="Times New Roman" w:hAnsi="Times New Roman" w:cs="Times New Roman"/>
          <w:sz w:val="24"/>
          <w:szCs w:val="24"/>
        </w:rPr>
        <w:t xml:space="preserve"> </w:t>
      </w:r>
    </w:p>
    <w:p w:rsidR="00200072" w:rsidRPr="00242A2C" w:rsidRDefault="00D86B78" w:rsidP="00C844D7">
      <w:pPr>
        <w:ind w:firstLine="567"/>
        <w:jc w:val="both"/>
        <w:rPr>
          <w:rFonts w:ascii="Times New Roman" w:hAnsi="Times New Roman" w:cs="Times New Roman"/>
          <w:sz w:val="24"/>
          <w:szCs w:val="24"/>
        </w:rPr>
      </w:pPr>
      <w:r w:rsidRPr="00242A2C">
        <w:rPr>
          <w:rFonts w:ascii="Times New Roman" w:hAnsi="Times New Roman" w:cs="Times New Roman"/>
          <w:b/>
          <w:sz w:val="24"/>
          <w:szCs w:val="24"/>
        </w:rPr>
        <w:t>Цель работы:</w:t>
      </w:r>
      <w:r w:rsidRPr="00242A2C">
        <w:rPr>
          <w:rFonts w:ascii="Times New Roman" w:hAnsi="Times New Roman" w:cs="Times New Roman"/>
          <w:sz w:val="24"/>
          <w:szCs w:val="24"/>
        </w:rPr>
        <w:t xml:space="preserve"> восстановить патриотические чувства у</w:t>
      </w:r>
      <w:r w:rsidR="00200072" w:rsidRPr="00242A2C">
        <w:rPr>
          <w:rFonts w:ascii="Times New Roman" w:hAnsi="Times New Roman" w:cs="Times New Roman"/>
          <w:sz w:val="24"/>
          <w:szCs w:val="24"/>
        </w:rPr>
        <w:t xml:space="preserve"> молодежи и по достоинству оценить подвиги наших предков</w:t>
      </w:r>
      <w:r w:rsidRPr="00242A2C">
        <w:rPr>
          <w:rFonts w:ascii="Times New Roman" w:hAnsi="Times New Roman" w:cs="Times New Roman"/>
          <w:sz w:val="24"/>
          <w:szCs w:val="24"/>
        </w:rPr>
        <w:t>.</w:t>
      </w:r>
      <w:r w:rsidR="00200072" w:rsidRPr="00242A2C">
        <w:rPr>
          <w:rFonts w:ascii="Times New Roman" w:hAnsi="Times New Roman" w:cs="Times New Roman"/>
          <w:sz w:val="24"/>
          <w:szCs w:val="24"/>
        </w:rPr>
        <w:t xml:space="preserve"> </w:t>
      </w:r>
    </w:p>
    <w:p w:rsidR="00200072" w:rsidRPr="00242A2C" w:rsidRDefault="00200072" w:rsidP="00C844D7">
      <w:pPr>
        <w:jc w:val="both"/>
        <w:rPr>
          <w:rFonts w:ascii="Times New Roman" w:hAnsi="Times New Roman" w:cs="Times New Roman"/>
          <w:b/>
          <w:sz w:val="24"/>
          <w:szCs w:val="24"/>
        </w:rPr>
      </w:pPr>
      <w:r w:rsidRPr="00242A2C">
        <w:rPr>
          <w:rFonts w:ascii="Times New Roman" w:hAnsi="Times New Roman" w:cs="Times New Roman"/>
          <w:b/>
          <w:sz w:val="24"/>
          <w:szCs w:val="24"/>
        </w:rPr>
        <w:t xml:space="preserve">Задачи: </w:t>
      </w:r>
    </w:p>
    <w:p w:rsidR="00200072" w:rsidRPr="00242A2C" w:rsidRDefault="00200072" w:rsidP="00C844D7">
      <w:pPr>
        <w:pStyle w:val="a8"/>
        <w:numPr>
          <w:ilvl w:val="0"/>
          <w:numId w:val="1"/>
        </w:numPr>
        <w:jc w:val="both"/>
        <w:rPr>
          <w:rFonts w:ascii="Times New Roman" w:hAnsi="Times New Roman" w:cs="Times New Roman"/>
          <w:sz w:val="24"/>
          <w:szCs w:val="24"/>
        </w:rPr>
      </w:pPr>
      <w:r w:rsidRPr="00242A2C">
        <w:rPr>
          <w:rFonts w:ascii="Times New Roman" w:hAnsi="Times New Roman" w:cs="Times New Roman"/>
          <w:sz w:val="24"/>
          <w:szCs w:val="24"/>
        </w:rPr>
        <w:t>Изучить исторические данные</w:t>
      </w:r>
      <w:r w:rsidR="00D86B78" w:rsidRPr="00242A2C">
        <w:rPr>
          <w:rFonts w:ascii="Times New Roman" w:hAnsi="Times New Roman" w:cs="Times New Roman"/>
          <w:sz w:val="24"/>
          <w:szCs w:val="24"/>
        </w:rPr>
        <w:t xml:space="preserve"> о Сталинградской битве;</w:t>
      </w:r>
      <w:r w:rsidRPr="00242A2C">
        <w:rPr>
          <w:rFonts w:ascii="Times New Roman" w:hAnsi="Times New Roman" w:cs="Times New Roman"/>
          <w:sz w:val="24"/>
          <w:szCs w:val="24"/>
        </w:rPr>
        <w:t xml:space="preserve"> </w:t>
      </w:r>
    </w:p>
    <w:p w:rsidR="00200072" w:rsidRPr="00242A2C" w:rsidRDefault="00200072" w:rsidP="00C844D7">
      <w:pPr>
        <w:pStyle w:val="a8"/>
        <w:numPr>
          <w:ilvl w:val="0"/>
          <w:numId w:val="1"/>
        </w:numPr>
        <w:jc w:val="both"/>
        <w:rPr>
          <w:rFonts w:ascii="Times New Roman" w:hAnsi="Times New Roman" w:cs="Times New Roman"/>
          <w:sz w:val="24"/>
          <w:szCs w:val="24"/>
        </w:rPr>
      </w:pPr>
      <w:r w:rsidRPr="00242A2C">
        <w:rPr>
          <w:rFonts w:ascii="Times New Roman" w:hAnsi="Times New Roman" w:cs="Times New Roman"/>
          <w:sz w:val="24"/>
          <w:szCs w:val="24"/>
        </w:rPr>
        <w:t>Определить важность сражения в ходе мировой истории</w:t>
      </w:r>
      <w:r w:rsidR="00D86B78" w:rsidRPr="00242A2C">
        <w:rPr>
          <w:rFonts w:ascii="Times New Roman" w:hAnsi="Times New Roman" w:cs="Times New Roman"/>
          <w:sz w:val="24"/>
          <w:szCs w:val="24"/>
        </w:rPr>
        <w:t>;</w:t>
      </w:r>
      <w:r w:rsidRPr="00242A2C">
        <w:rPr>
          <w:rFonts w:ascii="Times New Roman" w:hAnsi="Times New Roman" w:cs="Times New Roman"/>
          <w:sz w:val="24"/>
          <w:szCs w:val="24"/>
        </w:rPr>
        <w:t xml:space="preserve"> </w:t>
      </w:r>
    </w:p>
    <w:p w:rsidR="00200072" w:rsidRPr="00242A2C" w:rsidRDefault="00200072" w:rsidP="00C844D7">
      <w:pPr>
        <w:pStyle w:val="a8"/>
        <w:numPr>
          <w:ilvl w:val="0"/>
          <w:numId w:val="1"/>
        </w:numPr>
        <w:jc w:val="both"/>
        <w:rPr>
          <w:rFonts w:ascii="Times New Roman" w:hAnsi="Times New Roman" w:cs="Times New Roman"/>
          <w:sz w:val="24"/>
          <w:szCs w:val="24"/>
        </w:rPr>
      </w:pPr>
      <w:r w:rsidRPr="00242A2C">
        <w:rPr>
          <w:rFonts w:ascii="Times New Roman" w:hAnsi="Times New Roman" w:cs="Times New Roman"/>
          <w:sz w:val="24"/>
          <w:szCs w:val="24"/>
        </w:rPr>
        <w:t xml:space="preserve">Выявить отношение молодежи к коренному перелому </w:t>
      </w:r>
      <w:r w:rsidR="00D86B78" w:rsidRPr="00242A2C">
        <w:rPr>
          <w:rFonts w:ascii="Times New Roman" w:hAnsi="Times New Roman" w:cs="Times New Roman"/>
          <w:sz w:val="24"/>
          <w:szCs w:val="24"/>
        </w:rPr>
        <w:t>в Великой Отечественной войне;</w:t>
      </w:r>
    </w:p>
    <w:p w:rsidR="00184936" w:rsidRPr="00242A2C" w:rsidRDefault="00184936" w:rsidP="00C844D7">
      <w:pPr>
        <w:pStyle w:val="a8"/>
        <w:numPr>
          <w:ilvl w:val="0"/>
          <w:numId w:val="1"/>
        </w:numPr>
        <w:jc w:val="both"/>
        <w:rPr>
          <w:rFonts w:ascii="Times New Roman" w:hAnsi="Times New Roman" w:cs="Times New Roman"/>
          <w:sz w:val="24"/>
          <w:szCs w:val="24"/>
        </w:rPr>
      </w:pPr>
      <w:r w:rsidRPr="00242A2C">
        <w:rPr>
          <w:rFonts w:ascii="Times New Roman" w:hAnsi="Times New Roman" w:cs="Times New Roman"/>
          <w:sz w:val="24"/>
          <w:szCs w:val="24"/>
        </w:rPr>
        <w:t>Обобщить и систематиз</w:t>
      </w:r>
      <w:r w:rsidR="00D86B78" w:rsidRPr="00242A2C">
        <w:rPr>
          <w:rFonts w:ascii="Times New Roman" w:hAnsi="Times New Roman" w:cs="Times New Roman"/>
          <w:sz w:val="24"/>
          <w:szCs w:val="24"/>
        </w:rPr>
        <w:t>ировать результаты исследования.</w:t>
      </w:r>
    </w:p>
    <w:p w:rsidR="00184936" w:rsidRPr="00242A2C" w:rsidRDefault="00184936" w:rsidP="00C844D7">
      <w:pPr>
        <w:jc w:val="both"/>
        <w:rPr>
          <w:rFonts w:ascii="Times New Roman" w:hAnsi="Times New Roman" w:cs="Times New Roman"/>
          <w:b/>
          <w:sz w:val="24"/>
          <w:szCs w:val="24"/>
        </w:rPr>
      </w:pPr>
      <w:r w:rsidRPr="00242A2C">
        <w:rPr>
          <w:rFonts w:ascii="Times New Roman" w:hAnsi="Times New Roman" w:cs="Times New Roman"/>
          <w:b/>
          <w:sz w:val="24"/>
          <w:szCs w:val="24"/>
        </w:rPr>
        <w:t>Методы исследования:</w:t>
      </w:r>
    </w:p>
    <w:p w:rsidR="00CD332D" w:rsidRPr="00242A2C" w:rsidRDefault="00CD332D" w:rsidP="00CD332D">
      <w:pPr>
        <w:pStyle w:val="a8"/>
        <w:numPr>
          <w:ilvl w:val="0"/>
          <w:numId w:val="11"/>
        </w:numPr>
        <w:rPr>
          <w:rFonts w:ascii="Times New Roman" w:hAnsi="Times New Roman" w:cs="Times New Roman"/>
          <w:sz w:val="24"/>
          <w:szCs w:val="24"/>
        </w:rPr>
      </w:pPr>
      <w:r w:rsidRPr="00242A2C">
        <w:rPr>
          <w:rFonts w:ascii="Times New Roman" w:hAnsi="Times New Roman" w:cs="Times New Roman"/>
          <w:sz w:val="24"/>
          <w:szCs w:val="24"/>
        </w:rPr>
        <w:t>Социологический опрос жителей поселка Володарского о Сталинградской битве;</w:t>
      </w:r>
    </w:p>
    <w:p w:rsidR="00184936" w:rsidRPr="00242A2C" w:rsidRDefault="00184936" w:rsidP="00CD332D">
      <w:pPr>
        <w:pStyle w:val="a8"/>
        <w:numPr>
          <w:ilvl w:val="0"/>
          <w:numId w:val="11"/>
        </w:numPr>
        <w:rPr>
          <w:rFonts w:ascii="Times New Roman" w:hAnsi="Times New Roman" w:cs="Times New Roman"/>
          <w:sz w:val="24"/>
          <w:szCs w:val="24"/>
        </w:rPr>
      </w:pPr>
      <w:r w:rsidRPr="00242A2C">
        <w:rPr>
          <w:rFonts w:ascii="Times New Roman" w:hAnsi="Times New Roman" w:cs="Times New Roman"/>
          <w:sz w:val="24"/>
          <w:szCs w:val="24"/>
        </w:rPr>
        <w:t xml:space="preserve">Изучение и обобщение материалов сети </w:t>
      </w:r>
      <w:r w:rsidRPr="00242A2C">
        <w:rPr>
          <w:rFonts w:ascii="Times New Roman" w:hAnsi="Times New Roman" w:cs="Times New Roman"/>
          <w:sz w:val="24"/>
          <w:szCs w:val="24"/>
          <w:lang w:val="en-US"/>
        </w:rPr>
        <w:t>Internet</w:t>
      </w:r>
      <w:r w:rsidR="00D86B78" w:rsidRPr="00242A2C">
        <w:rPr>
          <w:rFonts w:ascii="Times New Roman" w:hAnsi="Times New Roman" w:cs="Times New Roman"/>
          <w:sz w:val="24"/>
          <w:szCs w:val="24"/>
        </w:rPr>
        <w:t>;</w:t>
      </w:r>
    </w:p>
    <w:p w:rsidR="001266FA" w:rsidRPr="00242A2C" w:rsidRDefault="00184936" w:rsidP="00CD332D">
      <w:pPr>
        <w:pStyle w:val="a8"/>
        <w:numPr>
          <w:ilvl w:val="0"/>
          <w:numId w:val="11"/>
        </w:numPr>
        <w:rPr>
          <w:rFonts w:ascii="Times New Roman" w:hAnsi="Times New Roman" w:cs="Times New Roman"/>
          <w:sz w:val="24"/>
          <w:szCs w:val="24"/>
        </w:rPr>
      </w:pPr>
      <w:r w:rsidRPr="00242A2C">
        <w:rPr>
          <w:rFonts w:ascii="Times New Roman" w:hAnsi="Times New Roman" w:cs="Times New Roman"/>
          <w:sz w:val="24"/>
          <w:szCs w:val="24"/>
        </w:rPr>
        <w:t xml:space="preserve">Анализ полученных </w:t>
      </w:r>
      <w:r w:rsidR="001266FA" w:rsidRPr="00242A2C">
        <w:rPr>
          <w:rFonts w:ascii="Times New Roman" w:hAnsi="Times New Roman" w:cs="Times New Roman"/>
          <w:sz w:val="24"/>
          <w:szCs w:val="24"/>
        </w:rPr>
        <w:t>данных</w:t>
      </w:r>
      <w:r w:rsidR="001F0ED3" w:rsidRPr="00242A2C">
        <w:rPr>
          <w:rFonts w:ascii="Times New Roman" w:hAnsi="Times New Roman" w:cs="Times New Roman"/>
          <w:sz w:val="24"/>
          <w:szCs w:val="24"/>
        </w:rPr>
        <w:t>;</w:t>
      </w:r>
    </w:p>
    <w:p w:rsidR="00242A2C" w:rsidRPr="00242A2C" w:rsidRDefault="001266FA"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Не смотря на всю значимость </w:t>
      </w:r>
      <w:r w:rsidR="00CD332D" w:rsidRPr="00242A2C">
        <w:rPr>
          <w:rFonts w:ascii="Times New Roman" w:hAnsi="Times New Roman" w:cs="Times New Roman"/>
          <w:sz w:val="24"/>
          <w:szCs w:val="24"/>
        </w:rPr>
        <w:t>и актуальность, тема Сталинградской битвы</w:t>
      </w:r>
      <w:r w:rsidRPr="00242A2C">
        <w:rPr>
          <w:rFonts w:ascii="Times New Roman" w:hAnsi="Times New Roman" w:cs="Times New Roman"/>
          <w:sz w:val="24"/>
          <w:szCs w:val="24"/>
        </w:rPr>
        <w:t xml:space="preserve"> до сих по</w:t>
      </w:r>
      <w:r w:rsidR="00CD332D" w:rsidRPr="00242A2C">
        <w:rPr>
          <w:rFonts w:ascii="Times New Roman" w:hAnsi="Times New Roman" w:cs="Times New Roman"/>
          <w:sz w:val="24"/>
          <w:szCs w:val="24"/>
        </w:rPr>
        <w:t xml:space="preserve">р остается многим неизвестной или, что самое прискорбное, уже позабытой. </w:t>
      </w:r>
      <w:r w:rsidR="004F56D8" w:rsidRPr="00242A2C">
        <w:rPr>
          <w:rFonts w:ascii="Times New Roman" w:hAnsi="Times New Roman" w:cs="Times New Roman"/>
          <w:sz w:val="24"/>
          <w:szCs w:val="24"/>
        </w:rPr>
        <w:t xml:space="preserve">Социологический опрос жителей поселка Володарского тому подтверждение. На вопрос: «Знаете ли Вы что-нибудь о Сталинградской битве?» из 100 опрошенных жителей (от 12 до 45 лет) ответили «да» только 38 %. Большинство сказали: «что-то слышал». Были и отрицательные ответы. Казалось бы, это показатели одного маленького поселка, но нет, они отражают ситуацию, сложившуюся в целом по стране. Уходят свидетели и очевидцы событий Великой Отечественной войны, а вместе с тем появляются те, кто пытается трактовать историю по своему, зачастую перевирая и намеренно принижая заслуги советских солдат, ученых, тружеников тыла. </w:t>
      </w:r>
    </w:p>
    <w:p w:rsidR="00733362" w:rsidRPr="00242A2C" w:rsidRDefault="001266FA"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Проникнуться в трагедию Сталинграда </w:t>
      </w:r>
      <w:r w:rsidR="00242A2C" w:rsidRPr="00242A2C">
        <w:rPr>
          <w:rFonts w:ascii="Times New Roman" w:hAnsi="Times New Roman" w:cs="Times New Roman"/>
          <w:sz w:val="24"/>
          <w:szCs w:val="24"/>
        </w:rPr>
        <w:t>мне помогла</w:t>
      </w:r>
      <w:r w:rsidR="001F0ED3" w:rsidRPr="00242A2C">
        <w:rPr>
          <w:rFonts w:ascii="Times New Roman" w:hAnsi="Times New Roman" w:cs="Times New Roman"/>
          <w:sz w:val="24"/>
          <w:szCs w:val="24"/>
        </w:rPr>
        <w:t xml:space="preserve"> книга Константина Симонова «</w:t>
      </w:r>
      <w:r w:rsidRPr="00242A2C">
        <w:rPr>
          <w:rFonts w:ascii="Times New Roman" w:hAnsi="Times New Roman" w:cs="Times New Roman"/>
          <w:sz w:val="24"/>
          <w:szCs w:val="24"/>
        </w:rPr>
        <w:t>Д</w:t>
      </w:r>
      <w:r w:rsidR="00D64490" w:rsidRPr="00242A2C">
        <w:rPr>
          <w:rFonts w:ascii="Times New Roman" w:hAnsi="Times New Roman" w:cs="Times New Roman"/>
          <w:sz w:val="24"/>
          <w:szCs w:val="24"/>
        </w:rPr>
        <w:t>ни и ночи»</w:t>
      </w:r>
      <w:r w:rsidR="00242A2C" w:rsidRPr="00242A2C">
        <w:rPr>
          <w:rFonts w:ascii="Times New Roman" w:hAnsi="Times New Roman" w:cs="Times New Roman"/>
          <w:sz w:val="24"/>
          <w:szCs w:val="24"/>
        </w:rPr>
        <w:t>. Э</w:t>
      </w:r>
      <w:r w:rsidR="00D64490" w:rsidRPr="00242A2C">
        <w:rPr>
          <w:rFonts w:ascii="Times New Roman" w:hAnsi="Times New Roman" w:cs="Times New Roman"/>
          <w:sz w:val="24"/>
          <w:szCs w:val="24"/>
        </w:rPr>
        <w:t>то история комбата Сабурова, который два с половиной месяца обороняет три сталинградских дома.</w:t>
      </w:r>
      <w:r w:rsidR="00242A2C" w:rsidRPr="00242A2C">
        <w:rPr>
          <w:rFonts w:ascii="Times New Roman" w:hAnsi="Times New Roman" w:cs="Times New Roman"/>
          <w:sz w:val="24"/>
          <w:szCs w:val="24"/>
        </w:rPr>
        <w:t xml:space="preserve"> Кроме того, были изучены и проанализированы источники сети </w:t>
      </w:r>
      <w:r w:rsidR="00242A2C" w:rsidRPr="00242A2C">
        <w:rPr>
          <w:rFonts w:ascii="Times New Roman" w:hAnsi="Times New Roman" w:cs="Times New Roman"/>
          <w:sz w:val="24"/>
          <w:szCs w:val="24"/>
          <w:lang w:val="en-US"/>
        </w:rPr>
        <w:t>Internet</w:t>
      </w:r>
      <w:r w:rsidR="00242A2C" w:rsidRPr="00242A2C">
        <w:rPr>
          <w:rFonts w:ascii="Times New Roman" w:hAnsi="Times New Roman" w:cs="Times New Roman"/>
          <w:sz w:val="24"/>
          <w:szCs w:val="24"/>
        </w:rPr>
        <w:t xml:space="preserve"> по теме Сталинградской битвы.</w:t>
      </w:r>
    </w:p>
    <w:p w:rsidR="00733362" w:rsidRPr="00242A2C" w:rsidRDefault="00733362" w:rsidP="00C844D7">
      <w:pPr>
        <w:jc w:val="both"/>
        <w:rPr>
          <w:rFonts w:ascii="Times New Roman" w:hAnsi="Times New Roman" w:cs="Times New Roman"/>
          <w:sz w:val="24"/>
          <w:szCs w:val="24"/>
        </w:rPr>
      </w:pPr>
      <w:r w:rsidRPr="00242A2C">
        <w:rPr>
          <w:rFonts w:ascii="Times New Roman" w:hAnsi="Times New Roman" w:cs="Times New Roman"/>
          <w:sz w:val="24"/>
          <w:szCs w:val="24"/>
        </w:rPr>
        <w:br w:type="page"/>
      </w:r>
    </w:p>
    <w:p w:rsidR="00D64490" w:rsidRPr="00242A2C" w:rsidRDefault="00D64490" w:rsidP="001266FA">
      <w:pPr>
        <w:rPr>
          <w:rFonts w:ascii="Times New Roman" w:hAnsi="Times New Roman" w:cs="Times New Roman"/>
          <w:sz w:val="24"/>
          <w:szCs w:val="24"/>
        </w:rPr>
      </w:pPr>
    </w:p>
    <w:p w:rsidR="00D64490" w:rsidRPr="00242A2C" w:rsidRDefault="00D64490">
      <w:pPr>
        <w:rPr>
          <w:rFonts w:ascii="Times New Roman" w:hAnsi="Times New Roman" w:cs="Times New Roman"/>
          <w:sz w:val="24"/>
          <w:szCs w:val="24"/>
        </w:rPr>
      </w:pPr>
    </w:p>
    <w:p w:rsidR="001266FA" w:rsidRPr="00242A2C" w:rsidRDefault="009E5E10" w:rsidP="001F0ED3">
      <w:pPr>
        <w:jc w:val="center"/>
        <w:rPr>
          <w:rFonts w:ascii="Times New Roman" w:hAnsi="Times New Roman" w:cs="Times New Roman"/>
          <w:b/>
          <w:sz w:val="32"/>
          <w:szCs w:val="32"/>
        </w:rPr>
      </w:pPr>
      <w:r w:rsidRPr="00242A2C">
        <w:rPr>
          <w:rFonts w:ascii="Times New Roman" w:hAnsi="Times New Roman" w:cs="Times New Roman"/>
          <w:b/>
          <w:sz w:val="32"/>
          <w:szCs w:val="32"/>
        </w:rPr>
        <w:t>Глава 1. История Сталинградской битвы.</w:t>
      </w:r>
    </w:p>
    <w:p w:rsidR="006372C5" w:rsidRPr="00242A2C" w:rsidRDefault="006372C5" w:rsidP="00C844D7">
      <w:pPr>
        <w:ind w:firstLine="567"/>
        <w:jc w:val="both"/>
        <w:rPr>
          <w:rFonts w:ascii="Times New Roman" w:hAnsi="Times New Roman" w:cs="Times New Roman"/>
          <w:b/>
          <w:i/>
        </w:rPr>
      </w:pPr>
      <w:r w:rsidRPr="00242A2C">
        <w:rPr>
          <w:rFonts w:ascii="Times New Roman" w:hAnsi="Times New Roman" w:cs="Times New Roman"/>
          <w:b/>
          <w:i/>
          <w:sz w:val="24"/>
          <w:szCs w:val="24"/>
        </w:rPr>
        <w:t>Мужество и героизм советских солдат, мужество работающих в тылу, а также — Военная хитрость, разработанная советским командованием, всё это привело к успешной операции по разгрому немецко-фашистской армии под Сталинградом. Это — начало коренного перелома в ходе войны.</w:t>
      </w:r>
      <w:r w:rsidRPr="00242A2C">
        <w:rPr>
          <w:rFonts w:ascii="Times New Roman" w:hAnsi="Times New Roman" w:cs="Times New Roman"/>
          <w:b/>
          <w:i/>
        </w:rPr>
        <w:t xml:space="preserve"> </w:t>
      </w:r>
    </w:p>
    <w:p w:rsidR="006372C5" w:rsidRPr="00242A2C" w:rsidRDefault="006372C5" w:rsidP="00C844D7">
      <w:pPr>
        <w:jc w:val="both"/>
        <w:rPr>
          <w:rFonts w:ascii="Times New Roman" w:hAnsi="Times New Roman" w:cs="Times New Roman"/>
          <w:b/>
          <w:i/>
          <w:sz w:val="24"/>
          <w:szCs w:val="24"/>
        </w:rPr>
      </w:pPr>
      <w:r w:rsidRPr="00242A2C">
        <w:rPr>
          <w:rFonts w:ascii="Times New Roman" w:hAnsi="Times New Roman" w:cs="Times New Roman"/>
          <w:b/>
          <w:i/>
        </w:rPr>
        <w:t xml:space="preserve">                                                                                                                                       </w:t>
      </w:r>
      <w:r w:rsidR="00242A2C">
        <w:rPr>
          <w:rFonts w:ascii="Times New Roman" w:hAnsi="Times New Roman" w:cs="Times New Roman"/>
          <w:b/>
          <w:i/>
          <w:sz w:val="24"/>
          <w:szCs w:val="24"/>
        </w:rPr>
        <w:t xml:space="preserve">Галина </w:t>
      </w:r>
      <w:proofErr w:type="gramStart"/>
      <w:r w:rsidRPr="00242A2C">
        <w:rPr>
          <w:rFonts w:ascii="Times New Roman" w:hAnsi="Times New Roman" w:cs="Times New Roman"/>
          <w:b/>
          <w:i/>
          <w:sz w:val="24"/>
          <w:szCs w:val="24"/>
        </w:rPr>
        <w:t>Суховерх</w:t>
      </w:r>
      <w:proofErr w:type="gramEnd"/>
    </w:p>
    <w:p w:rsidR="006372C5" w:rsidRPr="00242A2C" w:rsidRDefault="006372C5" w:rsidP="00242A2C">
      <w:pPr>
        <w:jc w:val="center"/>
        <w:rPr>
          <w:rFonts w:ascii="Times New Roman" w:hAnsi="Times New Roman" w:cs="Times New Roman"/>
          <w:b/>
          <w:sz w:val="32"/>
          <w:szCs w:val="32"/>
        </w:rPr>
      </w:pPr>
      <w:r w:rsidRPr="00242A2C">
        <w:rPr>
          <w:rFonts w:ascii="Times New Roman" w:hAnsi="Times New Roman" w:cs="Times New Roman"/>
          <w:sz w:val="32"/>
          <w:szCs w:val="32"/>
        </w:rPr>
        <w:t>ДО БИТВЫ</w:t>
      </w:r>
    </w:p>
    <w:p w:rsidR="005D7B55" w:rsidRPr="00242A2C" w:rsidRDefault="00866F36" w:rsidP="00C844D7">
      <w:pPr>
        <w:ind w:firstLine="567"/>
        <w:jc w:val="both"/>
        <w:rPr>
          <w:rFonts w:ascii="Times New Roman" w:hAnsi="Times New Roman" w:cs="Times New Roman"/>
        </w:rPr>
      </w:pPr>
      <w:r w:rsidRPr="00242A2C">
        <w:rPr>
          <w:rFonts w:ascii="Times New Roman" w:hAnsi="Times New Roman" w:cs="Times New Roman"/>
          <w:sz w:val="24"/>
          <w:szCs w:val="24"/>
        </w:rPr>
        <w:t xml:space="preserve">Накануне Великой Отечественной войны город Сталинград являлся одним из крупнейших промышленных центров СССР. </w:t>
      </w:r>
      <w:proofErr w:type="gramStart"/>
      <w:r w:rsidRPr="00242A2C">
        <w:rPr>
          <w:rFonts w:ascii="Times New Roman" w:hAnsi="Times New Roman" w:cs="Times New Roman"/>
          <w:sz w:val="24"/>
          <w:szCs w:val="24"/>
        </w:rPr>
        <w:t>В семи городских районах (</w:t>
      </w:r>
      <w:proofErr w:type="spellStart"/>
      <w:r w:rsidRPr="00242A2C">
        <w:rPr>
          <w:rFonts w:ascii="Times New Roman" w:hAnsi="Times New Roman" w:cs="Times New Roman"/>
          <w:sz w:val="24"/>
          <w:szCs w:val="24"/>
        </w:rPr>
        <w:t>Тракторозаводском</w:t>
      </w:r>
      <w:proofErr w:type="spellEnd"/>
      <w:r w:rsidRPr="00242A2C">
        <w:rPr>
          <w:rFonts w:ascii="Times New Roman" w:hAnsi="Times New Roman" w:cs="Times New Roman"/>
          <w:sz w:val="24"/>
          <w:szCs w:val="24"/>
        </w:rPr>
        <w:t xml:space="preserve">, Баррикадном, Краснооктябрьском, Дзержинском, </w:t>
      </w:r>
      <w:proofErr w:type="spellStart"/>
      <w:r w:rsidRPr="00242A2C">
        <w:rPr>
          <w:rFonts w:ascii="Times New Roman" w:hAnsi="Times New Roman" w:cs="Times New Roman"/>
          <w:sz w:val="24"/>
          <w:szCs w:val="24"/>
        </w:rPr>
        <w:t>Ерманском</w:t>
      </w:r>
      <w:proofErr w:type="spellEnd"/>
      <w:r w:rsidRPr="00242A2C">
        <w:rPr>
          <w:rFonts w:ascii="Times New Roman" w:hAnsi="Times New Roman" w:cs="Times New Roman"/>
          <w:sz w:val="24"/>
          <w:szCs w:val="24"/>
        </w:rPr>
        <w:t>, Ворошиловском, Кировском) проживало свыше 445 тысяч жителей, имелось 126 промышленных предприятий, 125 школ, ряд высших учебных заведений, театры, спортивные сооружения и пр.</w:t>
      </w:r>
      <w:proofErr w:type="gramEnd"/>
      <w:r w:rsidRPr="00242A2C">
        <w:rPr>
          <w:rFonts w:ascii="Times New Roman" w:hAnsi="Times New Roman" w:cs="Times New Roman"/>
          <w:sz w:val="24"/>
          <w:szCs w:val="24"/>
        </w:rPr>
        <w:t xml:space="preserve"> С первых дней войны город стал одним из крупнейших арсеналов на юго-востоке страны. Сталинградские заводы производили и ремонтировали танки, артиллерийские орудия и тягачи, суда, минометы, автоматы, другое вооружение и боеприпасы. Также Сталинград являлся крупным транспортным узлом с магистралями в Среднюю Азию и на Урал. Выход немецко-фашистских вой</w:t>
      </w:r>
      <w:proofErr w:type="gramStart"/>
      <w:r w:rsidRPr="00242A2C">
        <w:rPr>
          <w:rFonts w:ascii="Times New Roman" w:hAnsi="Times New Roman" w:cs="Times New Roman"/>
          <w:sz w:val="24"/>
          <w:szCs w:val="24"/>
        </w:rPr>
        <w:t>ск к Ст</w:t>
      </w:r>
      <w:proofErr w:type="gramEnd"/>
      <w:r w:rsidRPr="00242A2C">
        <w:rPr>
          <w:rFonts w:ascii="Times New Roman" w:hAnsi="Times New Roman" w:cs="Times New Roman"/>
          <w:sz w:val="24"/>
          <w:szCs w:val="24"/>
        </w:rPr>
        <w:t>алинграду ставил под угрозу Волгу - крупнейшую транспортную магистраль, по которой шло снабжение центра Советского Союза кавказской нефтью и другими грузами. В условиях войны Сталинград приобрел  стратегическое значение</w:t>
      </w:r>
      <w:r w:rsidR="006372C5" w:rsidRPr="00242A2C">
        <w:rPr>
          <w:rFonts w:ascii="Times New Roman" w:hAnsi="Times New Roman" w:cs="Times New Roman"/>
          <w:sz w:val="24"/>
          <w:szCs w:val="24"/>
        </w:rPr>
        <w:t>. В Сталинграде была сформирована дивизия народного ополчения и восемь истребительных батальонов.  Город стал также крупным госпитальным центром.</w:t>
      </w:r>
      <w:r w:rsidR="005D7B55" w:rsidRPr="00242A2C">
        <w:rPr>
          <w:rFonts w:ascii="Times New Roman" w:hAnsi="Times New Roman" w:cs="Times New Roman"/>
        </w:rPr>
        <w:t xml:space="preserve"> </w:t>
      </w:r>
    </w:p>
    <w:p w:rsidR="005D7B55" w:rsidRPr="00242A2C" w:rsidRDefault="005D7B55"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20 апреля 1942 года закончилась битва за Москву. Немецкая армия, наступление которой казалось неудержимым, была не только остановлена, но и отброшена от столицы СССР на 150–300 километров. Гитлеровцы понесли тяжёлые потери, и, хотя вермахт был ещё очень силён, возможности наступать одновременно на всех участках советско-германского фронта у Германии уже не было.</w:t>
      </w:r>
    </w:p>
    <w:p w:rsidR="005D7B55" w:rsidRPr="00242A2C" w:rsidRDefault="005D7B55"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Пока длилась весенняя распутица, немцы разработали план летнего наступления 1942 года, получивший кодовое название </w:t>
      </w:r>
      <w:proofErr w:type="spellStart"/>
      <w:r w:rsidRPr="00242A2C">
        <w:rPr>
          <w:rFonts w:ascii="Times New Roman" w:hAnsi="Times New Roman" w:cs="Times New Roman"/>
          <w:sz w:val="24"/>
          <w:szCs w:val="24"/>
        </w:rPr>
        <w:t>Fall</w:t>
      </w:r>
      <w:proofErr w:type="spellEnd"/>
      <w:r w:rsidRPr="00242A2C">
        <w:rPr>
          <w:rFonts w:ascii="Times New Roman" w:hAnsi="Times New Roman" w:cs="Times New Roman"/>
          <w:sz w:val="24"/>
          <w:szCs w:val="24"/>
        </w:rPr>
        <w:t xml:space="preserve"> </w:t>
      </w:r>
      <w:proofErr w:type="spellStart"/>
      <w:r w:rsidRPr="00242A2C">
        <w:rPr>
          <w:rFonts w:ascii="Times New Roman" w:hAnsi="Times New Roman" w:cs="Times New Roman"/>
          <w:sz w:val="24"/>
          <w:szCs w:val="24"/>
        </w:rPr>
        <w:t>Blau</w:t>
      </w:r>
      <w:proofErr w:type="spellEnd"/>
      <w:r w:rsidRPr="00242A2C">
        <w:rPr>
          <w:rFonts w:ascii="Times New Roman" w:hAnsi="Times New Roman" w:cs="Times New Roman"/>
          <w:sz w:val="24"/>
          <w:szCs w:val="24"/>
        </w:rPr>
        <w:t xml:space="preserve"> — «Синий вариант». Изначальной целью германского удара были нефтяные промыслы Грозного и Баку с возможностью дальнейшего развития наступления на Персию. Перед развёртыванием этого наступления немцы собирались срезать </w:t>
      </w:r>
      <w:proofErr w:type="spellStart"/>
      <w:r w:rsidRPr="00242A2C">
        <w:rPr>
          <w:rFonts w:ascii="Times New Roman" w:hAnsi="Times New Roman" w:cs="Times New Roman"/>
          <w:sz w:val="24"/>
          <w:szCs w:val="24"/>
        </w:rPr>
        <w:t>Барвенковский</w:t>
      </w:r>
      <w:proofErr w:type="spellEnd"/>
      <w:r w:rsidRPr="00242A2C">
        <w:rPr>
          <w:rFonts w:ascii="Times New Roman" w:hAnsi="Times New Roman" w:cs="Times New Roman"/>
          <w:sz w:val="24"/>
          <w:szCs w:val="24"/>
        </w:rPr>
        <w:t xml:space="preserve"> выступ — крупный плацдарм, захваченный Красной армией на западном берегу реки Северский Донец.</w:t>
      </w:r>
    </w:p>
    <w:p w:rsidR="005D7B55" w:rsidRPr="00242A2C" w:rsidRDefault="005D7B55"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Советское командование, в свою очередь, также собиралось вести летнее наступление в зоне Брянского, Южного и Юго-Западного фронтов. К сожалению, несмотря на то, что Красная армия первой </w:t>
      </w:r>
      <w:proofErr w:type="gramStart"/>
      <w:r w:rsidRPr="00242A2C">
        <w:rPr>
          <w:rFonts w:ascii="Times New Roman" w:hAnsi="Times New Roman" w:cs="Times New Roman"/>
          <w:sz w:val="24"/>
          <w:szCs w:val="24"/>
        </w:rPr>
        <w:t>нанесла удар и поначалу немецкие войска удалось</w:t>
      </w:r>
      <w:proofErr w:type="gramEnd"/>
      <w:r w:rsidRPr="00242A2C">
        <w:rPr>
          <w:rFonts w:ascii="Times New Roman" w:hAnsi="Times New Roman" w:cs="Times New Roman"/>
          <w:sz w:val="24"/>
          <w:szCs w:val="24"/>
        </w:rPr>
        <w:t xml:space="preserve"> оттеснить почти к Харькову, немцы сумели повернуть ситуацию в свою пользу и нанести крупное поражение советским войскам. На участке Южного и Юго-Западного </w:t>
      </w:r>
      <w:r w:rsidRPr="00242A2C">
        <w:rPr>
          <w:rFonts w:ascii="Times New Roman" w:hAnsi="Times New Roman" w:cs="Times New Roman"/>
          <w:sz w:val="24"/>
          <w:szCs w:val="24"/>
        </w:rPr>
        <w:lastRenderedPageBreak/>
        <w:t>фронтов оборона была ослаблена до предела, и 28 июня 4-я танковая армия Германа Гота прорвалась между Курском и Харьковом. Немцы вышли к Дону.</w:t>
      </w:r>
    </w:p>
    <w:p w:rsidR="005D7B55" w:rsidRPr="00242A2C" w:rsidRDefault="005D7B55" w:rsidP="00242A2C">
      <w:pPr>
        <w:ind w:firstLine="567"/>
        <w:jc w:val="both"/>
        <w:rPr>
          <w:rFonts w:ascii="Times New Roman" w:hAnsi="Times New Roman" w:cs="Times New Roman"/>
          <w:sz w:val="24"/>
          <w:szCs w:val="24"/>
        </w:rPr>
      </w:pPr>
      <w:r w:rsidRPr="00242A2C">
        <w:rPr>
          <w:rFonts w:ascii="Times New Roman" w:hAnsi="Times New Roman" w:cs="Times New Roman"/>
          <w:sz w:val="24"/>
          <w:szCs w:val="24"/>
        </w:rPr>
        <w:t>В этот момент Гитлер личным приказом внёс в «Синий вариант» изменение, которое впоследствии дорого обошлось нацистской Германии. Он разделил группу армий «Юг» на две части. Группа армий «А» должна была продолжать наступление на Кавказ. Группе армий «Б» предстояло выйти к Волге, перерезать стратегические коммуникации, связывавшие европейскую часть СССР с Кавказом и Средней Азией, и захватить Сталинград. Для Гитлера этот город был важен не только с практической точки зрения (как крупный промышленный центр), но и чисто по идеологическим соображениям. Взятие города, носившего имя главного врага</w:t>
      </w:r>
      <w:proofErr w:type="gramStart"/>
      <w:r w:rsidRPr="00242A2C">
        <w:rPr>
          <w:rFonts w:ascii="Times New Roman" w:hAnsi="Times New Roman" w:cs="Times New Roman"/>
          <w:sz w:val="24"/>
          <w:szCs w:val="24"/>
        </w:rPr>
        <w:t xml:space="preserve"> Т</w:t>
      </w:r>
      <w:proofErr w:type="gramEnd"/>
      <w:r w:rsidRPr="00242A2C">
        <w:rPr>
          <w:rFonts w:ascii="Times New Roman" w:hAnsi="Times New Roman" w:cs="Times New Roman"/>
          <w:sz w:val="24"/>
          <w:szCs w:val="24"/>
        </w:rPr>
        <w:t>ретьего рейха, стало бы величайшим пропагандистским достижением немецкой армии.</w:t>
      </w:r>
    </w:p>
    <w:p w:rsidR="006372C5" w:rsidRPr="00242A2C" w:rsidRDefault="006372C5" w:rsidP="00242A2C">
      <w:pPr>
        <w:jc w:val="center"/>
        <w:rPr>
          <w:rFonts w:ascii="Times New Roman" w:hAnsi="Times New Roman" w:cs="Times New Roman"/>
          <w:sz w:val="32"/>
          <w:szCs w:val="32"/>
        </w:rPr>
      </w:pPr>
      <w:r w:rsidRPr="00242A2C">
        <w:rPr>
          <w:rFonts w:ascii="Times New Roman" w:hAnsi="Times New Roman" w:cs="Times New Roman"/>
          <w:sz w:val="32"/>
          <w:szCs w:val="32"/>
        </w:rPr>
        <w:t>НАЧАЛО СРАЖЕНИЯ ЗА СТАЛИНГРАД (17-22.07.1942)</w:t>
      </w:r>
    </w:p>
    <w:p w:rsidR="009E5E10" w:rsidRPr="00242A2C" w:rsidRDefault="00B26937"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Первым днем Сталинградской битвы считается 17 июля, когда выдвинутые на рубеж р. Чир передовые отряды советских вой</w:t>
      </w:r>
      <w:proofErr w:type="gramStart"/>
      <w:r w:rsidRPr="00242A2C">
        <w:rPr>
          <w:rFonts w:ascii="Times New Roman" w:hAnsi="Times New Roman" w:cs="Times New Roman"/>
          <w:sz w:val="24"/>
          <w:szCs w:val="24"/>
        </w:rPr>
        <w:t>ск вст</w:t>
      </w:r>
      <w:proofErr w:type="gramEnd"/>
      <w:r w:rsidRPr="00242A2C">
        <w:rPr>
          <w:rFonts w:ascii="Times New Roman" w:hAnsi="Times New Roman" w:cs="Times New Roman"/>
          <w:sz w:val="24"/>
          <w:szCs w:val="24"/>
        </w:rPr>
        <w:t>упили в соприкосновение с немецкими частями, которые, впрочем, особой активности не проявляли, поскольку в эти дни подготовка к наступлению только завершалась. (Первый боевой контакт состоялся 16 июля – на позициях 147-й стрелковой дивизии 62-й армии.) 18–19 июля на передовые рубежи вышли части 62-й и 64-й армий. В течение пяти дней шли бои местного значения, в хоте которых немецкие войска вышли непосредственно к главной линии обороны Сталинградского фронта.</w:t>
      </w:r>
    </w:p>
    <w:p w:rsidR="00B26937" w:rsidRPr="00242A2C" w:rsidRDefault="00B26937"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23 августа 1942 г. немецкие танки подошли к Сталинграду. С этого дня фашистская авиация стала систематически бомбить город. На земле также не затихали сражения. Просто жить в городе было нельзя – нужно было бороться, чтобы победить. 75 тысяч человек ушли добровольцами на фронт. Но и в самом городе люди работали и днем, и ночью. К середине сентября немецкая армия прорвалась к центру города, бои шли прямо на улицах. Фашисты всё больше усиливали атаку. В штурме Сталинграда участвовало почти 500 танков, немецкая авиация сбросила на город около 1 млн. бомб.</w:t>
      </w:r>
    </w:p>
    <w:p w:rsidR="00B26937" w:rsidRPr="00242A2C" w:rsidRDefault="00B26937" w:rsidP="00C844D7">
      <w:pPr>
        <w:ind w:firstLine="567"/>
        <w:jc w:val="both"/>
        <w:rPr>
          <w:rFonts w:ascii="Times New Roman" w:hAnsi="Times New Roman" w:cs="Times New Roman"/>
          <w:sz w:val="24"/>
          <w:szCs w:val="24"/>
        </w:rPr>
      </w:pPr>
      <w:proofErr w:type="gramStart"/>
      <w:r w:rsidRPr="00242A2C">
        <w:rPr>
          <w:rFonts w:ascii="Times New Roman" w:hAnsi="Times New Roman" w:cs="Times New Roman"/>
          <w:sz w:val="24"/>
          <w:szCs w:val="24"/>
        </w:rPr>
        <w:t xml:space="preserve">Мужество </w:t>
      </w:r>
      <w:proofErr w:type="spellStart"/>
      <w:r w:rsidRPr="00242A2C">
        <w:rPr>
          <w:rFonts w:ascii="Times New Roman" w:hAnsi="Times New Roman" w:cs="Times New Roman"/>
          <w:sz w:val="24"/>
          <w:szCs w:val="24"/>
        </w:rPr>
        <w:t>сталинградцев</w:t>
      </w:r>
      <w:proofErr w:type="spellEnd"/>
      <w:r w:rsidRPr="00242A2C">
        <w:rPr>
          <w:rFonts w:ascii="Times New Roman" w:hAnsi="Times New Roman" w:cs="Times New Roman"/>
          <w:sz w:val="24"/>
          <w:szCs w:val="24"/>
        </w:rPr>
        <w:t xml:space="preserve"> не имело себе равных.</w:t>
      </w:r>
      <w:proofErr w:type="gramEnd"/>
      <w:r w:rsidRPr="00242A2C">
        <w:rPr>
          <w:rFonts w:ascii="Times New Roman" w:hAnsi="Times New Roman" w:cs="Times New Roman"/>
          <w:sz w:val="24"/>
          <w:szCs w:val="24"/>
        </w:rPr>
        <w:t xml:space="preserve"> Много европейских стран завоевали немцы. Порой им нужно было лишь 2-3 недели, чтобы захватить всю страну. В Сталинграде же ситуация была иная. Фашистам требовались недели, чтобы захватить один дом, одну улицу.</w:t>
      </w:r>
    </w:p>
    <w:p w:rsidR="00B26937" w:rsidRPr="00242A2C" w:rsidRDefault="00B26937"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В боях прошло начало осени, середина ноября. К ноябрю почти весь город, несмотря на сопротивление, был захвачен немцами. Только небольшая полоска суши на берегу Волги еще удерживалась нашими войсками. Но заявлять о взятии Сталинграда, как это сделал Гитлер, было еще рано. Немцы не знали, что Советское командование уже имело план разгрома немецких войск, который начал разрабатываться еще в разгар боев, 12 сентября. Разработкой наступательной операции «Уран» занимался маршал Г.К. Жуков. План заключался в следующем Юго-Западный фронт (командующий Н. Ф. Ватутин) имел задачу нанести глубокие удары с плацдармов на правом берегу Дона из районов Серафимовича и </w:t>
      </w:r>
      <w:proofErr w:type="spellStart"/>
      <w:r w:rsidRPr="00242A2C">
        <w:rPr>
          <w:rFonts w:ascii="Times New Roman" w:hAnsi="Times New Roman" w:cs="Times New Roman"/>
          <w:sz w:val="24"/>
          <w:szCs w:val="24"/>
        </w:rPr>
        <w:t>Клетской</w:t>
      </w:r>
      <w:proofErr w:type="spellEnd"/>
      <w:r w:rsidRPr="00242A2C">
        <w:rPr>
          <w:rFonts w:ascii="Times New Roman" w:hAnsi="Times New Roman" w:cs="Times New Roman"/>
          <w:sz w:val="24"/>
          <w:szCs w:val="24"/>
        </w:rPr>
        <w:t xml:space="preserve">  ударная группировка Сталинградского наступала из района </w:t>
      </w:r>
      <w:proofErr w:type="spellStart"/>
      <w:r w:rsidRPr="00242A2C">
        <w:rPr>
          <w:rFonts w:ascii="Times New Roman" w:hAnsi="Times New Roman" w:cs="Times New Roman"/>
          <w:sz w:val="24"/>
          <w:szCs w:val="24"/>
        </w:rPr>
        <w:t>Сарпинских</w:t>
      </w:r>
      <w:proofErr w:type="spellEnd"/>
      <w:r w:rsidRPr="00242A2C">
        <w:rPr>
          <w:rFonts w:ascii="Times New Roman" w:hAnsi="Times New Roman" w:cs="Times New Roman"/>
          <w:sz w:val="24"/>
          <w:szCs w:val="24"/>
        </w:rPr>
        <w:t xml:space="preserve"> озер на глубину 100 </w:t>
      </w:r>
      <w:proofErr w:type="spellStart"/>
      <w:r w:rsidRPr="00242A2C">
        <w:rPr>
          <w:rFonts w:ascii="Times New Roman" w:hAnsi="Times New Roman" w:cs="Times New Roman"/>
          <w:sz w:val="24"/>
          <w:szCs w:val="24"/>
        </w:rPr>
        <w:t>км</w:t>
      </w:r>
      <w:proofErr w:type="gramStart"/>
      <w:r w:rsidR="00A3204F" w:rsidRPr="00242A2C">
        <w:rPr>
          <w:rFonts w:ascii="Times New Roman" w:hAnsi="Times New Roman" w:cs="Times New Roman"/>
          <w:sz w:val="24"/>
          <w:szCs w:val="24"/>
        </w:rPr>
        <w:t>.</w:t>
      </w:r>
      <w:r w:rsidRPr="00242A2C">
        <w:rPr>
          <w:rFonts w:ascii="Times New Roman" w:hAnsi="Times New Roman" w:cs="Times New Roman"/>
          <w:sz w:val="24"/>
          <w:szCs w:val="24"/>
        </w:rPr>
        <w:t>У</w:t>
      </w:r>
      <w:proofErr w:type="gramEnd"/>
      <w:r w:rsidRPr="00242A2C">
        <w:rPr>
          <w:rFonts w:ascii="Times New Roman" w:hAnsi="Times New Roman" w:cs="Times New Roman"/>
          <w:sz w:val="24"/>
          <w:szCs w:val="24"/>
        </w:rPr>
        <w:t>дарные</w:t>
      </w:r>
      <w:proofErr w:type="spellEnd"/>
      <w:r w:rsidRPr="00242A2C">
        <w:rPr>
          <w:rFonts w:ascii="Times New Roman" w:hAnsi="Times New Roman" w:cs="Times New Roman"/>
          <w:sz w:val="24"/>
          <w:szCs w:val="24"/>
        </w:rPr>
        <w:t xml:space="preserve"> группировки обоих фронтов должны были встретится в районе Калач-Советский и окружить основные силы противника под </w:t>
      </w:r>
      <w:r w:rsidRPr="00242A2C">
        <w:rPr>
          <w:rFonts w:ascii="Times New Roman" w:hAnsi="Times New Roman" w:cs="Times New Roman"/>
          <w:sz w:val="24"/>
          <w:szCs w:val="24"/>
        </w:rPr>
        <w:lastRenderedPageBreak/>
        <w:t xml:space="preserve">Сталинградом. Одновременно частью сил эти же фронты обеспечивали создание внешнего фронта окружения. Донской фронт в составе 65-й, 24-й, 66-й, 16 воздушной армий наносил два вспомогательных удара — один из района </w:t>
      </w:r>
      <w:proofErr w:type="spellStart"/>
      <w:r w:rsidRPr="00242A2C">
        <w:rPr>
          <w:rFonts w:ascii="Times New Roman" w:hAnsi="Times New Roman" w:cs="Times New Roman"/>
          <w:sz w:val="24"/>
          <w:szCs w:val="24"/>
        </w:rPr>
        <w:t>Клетской</w:t>
      </w:r>
      <w:proofErr w:type="spellEnd"/>
      <w:r w:rsidRPr="00242A2C">
        <w:rPr>
          <w:rFonts w:ascii="Times New Roman" w:hAnsi="Times New Roman" w:cs="Times New Roman"/>
          <w:sz w:val="24"/>
          <w:szCs w:val="24"/>
        </w:rPr>
        <w:t xml:space="preserve"> на юго-восток, а другой из района </w:t>
      </w:r>
      <w:proofErr w:type="spellStart"/>
      <w:r w:rsidRPr="00242A2C">
        <w:rPr>
          <w:rFonts w:ascii="Times New Roman" w:hAnsi="Times New Roman" w:cs="Times New Roman"/>
          <w:sz w:val="24"/>
          <w:szCs w:val="24"/>
        </w:rPr>
        <w:t>Качалинского</w:t>
      </w:r>
      <w:proofErr w:type="spellEnd"/>
      <w:r w:rsidRPr="00242A2C">
        <w:rPr>
          <w:rFonts w:ascii="Times New Roman" w:hAnsi="Times New Roman" w:cs="Times New Roman"/>
          <w:sz w:val="24"/>
          <w:szCs w:val="24"/>
        </w:rPr>
        <w:t xml:space="preserve"> вдоль левого берега Дона на юг. Планом предусматривалось: главные удары направить против наиболее уязвимых участков обороны противника, во фланг и тыл его наиболее боеспособным соединениям; ударным группировкам использовать местность, выгодную для наступающих; </w:t>
      </w:r>
      <w:proofErr w:type="gramStart"/>
      <w:r w:rsidRPr="00242A2C">
        <w:rPr>
          <w:rFonts w:ascii="Times New Roman" w:hAnsi="Times New Roman" w:cs="Times New Roman"/>
          <w:sz w:val="24"/>
          <w:szCs w:val="24"/>
        </w:rPr>
        <w:t>при</w:t>
      </w:r>
      <w:proofErr w:type="gramEnd"/>
      <w:r w:rsidRPr="00242A2C">
        <w:rPr>
          <w:rFonts w:ascii="Times New Roman" w:hAnsi="Times New Roman" w:cs="Times New Roman"/>
          <w:sz w:val="24"/>
          <w:szCs w:val="24"/>
        </w:rPr>
        <w:t xml:space="preserve"> </w:t>
      </w:r>
      <w:proofErr w:type="gramStart"/>
      <w:r w:rsidRPr="00242A2C">
        <w:rPr>
          <w:rFonts w:ascii="Times New Roman" w:hAnsi="Times New Roman" w:cs="Times New Roman"/>
          <w:sz w:val="24"/>
          <w:szCs w:val="24"/>
        </w:rPr>
        <w:t>в</w:t>
      </w:r>
      <w:proofErr w:type="gramEnd"/>
      <w:r w:rsidRPr="00242A2C">
        <w:rPr>
          <w:rFonts w:ascii="Times New Roman" w:hAnsi="Times New Roman" w:cs="Times New Roman"/>
          <w:sz w:val="24"/>
          <w:szCs w:val="24"/>
        </w:rPr>
        <w:t xml:space="preserve"> целом равном соотношении сил на участках прорыва за счёт ослабления второстепенных участков создать кратное превосходство в силах. За счет глубочайшей секретности разработки плана и достигнутой огромной скрытности сосредоточения сил была обеспечена стратегическая внезапность наступления</w:t>
      </w:r>
      <w:r w:rsidR="00A3204F" w:rsidRPr="00242A2C">
        <w:rPr>
          <w:rFonts w:ascii="Times New Roman" w:hAnsi="Times New Roman" w:cs="Times New Roman"/>
          <w:sz w:val="24"/>
          <w:szCs w:val="24"/>
        </w:rPr>
        <w:t>. Фашисты осознавали слабость своих флангов, но не предполагали, что советскому командованию удастся собрать нужное количество войск.</w:t>
      </w:r>
    </w:p>
    <w:p w:rsidR="00A3204F" w:rsidRPr="00242A2C" w:rsidRDefault="008D0220" w:rsidP="00242A2C">
      <w:pPr>
        <w:jc w:val="center"/>
        <w:rPr>
          <w:rFonts w:ascii="Times New Roman" w:hAnsi="Times New Roman" w:cs="Times New Roman"/>
          <w:sz w:val="32"/>
          <w:szCs w:val="32"/>
        </w:rPr>
      </w:pPr>
      <w:r w:rsidRPr="00242A2C">
        <w:rPr>
          <w:rFonts w:ascii="Times New Roman" w:hAnsi="Times New Roman" w:cs="Times New Roman"/>
          <w:sz w:val="32"/>
          <w:szCs w:val="32"/>
        </w:rPr>
        <w:t>КОРЕННОЙ ПЕРЕЛОМ</w:t>
      </w:r>
    </w:p>
    <w:p w:rsidR="008D0220" w:rsidRPr="00242A2C" w:rsidRDefault="008D0220"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Период коренного перелома (Коренной перелом) – радикальное изменение сил в ходе Великой Отечественной войны, характеризующееся переходов инициативы в руки СССР и советской армии, а также резким ростом военно-экономического положения Советского Союза.</w:t>
      </w:r>
    </w:p>
    <w:p w:rsidR="008D0220" w:rsidRPr="00242A2C" w:rsidRDefault="008D0220" w:rsidP="00C844D7">
      <w:pPr>
        <w:tabs>
          <w:tab w:val="center" w:pos="4677"/>
        </w:tabs>
        <w:jc w:val="both"/>
        <w:rPr>
          <w:rFonts w:ascii="Times New Roman" w:hAnsi="Times New Roman" w:cs="Times New Roman"/>
          <w:b/>
          <w:sz w:val="24"/>
          <w:szCs w:val="24"/>
        </w:rPr>
      </w:pPr>
      <w:r w:rsidRPr="00242A2C">
        <w:rPr>
          <w:rFonts w:ascii="Times New Roman" w:hAnsi="Times New Roman" w:cs="Times New Roman"/>
          <w:b/>
          <w:sz w:val="24"/>
          <w:szCs w:val="24"/>
        </w:rPr>
        <w:t>Содержание коренного перелома</w:t>
      </w:r>
      <w:r w:rsidRPr="00242A2C">
        <w:rPr>
          <w:rFonts w:ascii="Times New Roman" w:hAnsi="Times New Roman" w:cs="Times New Roman"/>
          <w:b/>
          <w:sz w:val="24"/>
          <w:szCs w:val="24"/>
        </w:rPr>
        <w:tab/>
      </w:r>
    </w:p>
    <w:p w:rsidR="008D0220" w:rsidRPr="00242A2C" w:rsidRDefault="008D0220" w:rsidP="00C844D7">
      <w:pPr>
        <w:pStyle w:val="a8"/>
        <w:numPr>
          <w:ilvl w:val="0"/>
          <w:numId w:val="4"/>
        </w:numPr>
        <w:jc w:val="both"/>
        <w:rPr>
          <w:rFonts w:ascii="Times New Roman" w:hAnsi="Times New Roman" w:cs="Times New Roman"/>
          <w:sz w:val="24"/>
          <w:szCs w:val="24"/>
        </w:rPr>
      </w:pPr>
      <w:r w:rsidRPr="00242A2C">
        <w:rPr>
          <w:rFonts w:ascii="Times New Roman" w:hAnsi="Times New Roman" w:cs="Times New Roman"/>
          <w:sz w:val="24"/>
          <w:szCs w:val="24"/>
        </w:rPr>
        <w:t xml:space="preserve">Стратегическая инициатива перешла от Германии к СССР. Немцы потеряли свое превосходство в войне, Красная Армия начала контрнаступление, и Германия из нападающего превратилась </w:t>
      </w:r>
      <w:proofErr w:type="gramStart"/>
      <w:r w:rsidRPr="00242A2C">
        <w:rPr>
          <w:rFonts w:ascii="Times New Roman" w:hAnsi="Times New Roman" w:cs="Times New Roman"/>
          <w:sz w:val="24"/>
          <w:szCs w:val="24"/>
        </w:rPr>
        <w:t>в</w:t>
      </w:r>
      <w:proofErr w:type="gramEnd"/>
      <w:r w:rsidRPr="00242A2C">
        <w:rPr>
          <w:rFonts w:ascii="Times New Roman" w:hAnsi="Times New Roman" w:cs="Times New Roman"/>
          <w:sz w:val="24"/>
          <w:szCs w:val="24"/>
        </w:rPr>
        <w:t xml:space="preserve"> обороняющегося, постепенно отступая обратно к границам;</w:t>
      </w:r>
    </w:p>
    <w:p w:rsidR="008D0220" w:rsidRPr="00242A2C" w:rsidRDefault="008D0220" w:rsidP="00C844D7">
      <w:pPr>
        <w:pStyle w:val="a8"/>
        <w:numPr>
          <w:ilvl w:val="0"/>
          <w:numId w:val="5"/>
        </w:numPr>
        <w:jc w:val="both"/>
        <w:rPr>
          <w:rFonts w:ascii="Times New Roman" w:hAnsi="Times New Roman" w:cs="Times New Roman"/>
          <w:sz w:val="24"/>
          <w:szCs w:val="24"/>
        </w:rPr>
      </w:pPr>
      <w:r w:rsidRPr="00242A2C">
        <w:rPr>
          <w:rFonts w:ascii="Times New Roman" w:hAnsi="Times New Roman" w:cs="Times New Roman"/>
          <w:sz w:val="24"/>
          <w:szCs w:val="24"/>
        </w:rPr>
        <w:t>Подъем экономики и военной промышленности, вся промышленность СССР по приказу Сталина была направлена на то, чтобы обеспечивать нужды фронта. Это позволило в короткие сроки полностью переоснастить советскую армию, дав ей преимущество н ад противником;</w:t>
      </w:r>
    </w:p>
    <w:p w:rsidR="008D0220" w:rsidRPr="00242A2C" w:rsidRDefault="008D0220" w:rsidP="00C844D7">
      <w:pPr>
        <w:pStyle w:val="a8"/>
        <w:numPr>
          <w:ilvl w:val="0"/>
          <w:numId w:val="5"/>
        </w:numPr>
        <w:jc w:val="both"/>
        <w:rPr>
          <w:rFonts w:ascii="Times New Roman" w:hAnsi="Times New Roman" w:cs="Times New Roman"/>
          <w:sz w:val="24"/>
          <w:szCs w:val="24"/>
        </w:rPr>
      </w:pPr>
      <w:r w:rsidRPr="00242A2C">
        <w:rPr>
          <w:rFonts w:ascii="Times New Roman" w:hAnsi="Times New Roman" w:cs="Times New Roman"/>
          <w:sz w:val="24"/>
          <w:szCs w:val="24"/>
        </w:rPr>
        <w:t>Качественные изменения на мировой арене также были достигнуты благодаря начавшемуся контрнаступлению Советского Союза.</w:t>
      </w:r>
    </w:p>
    <w:p w:rsidR="00C96272" w:rsidRPr="00242A2C" w:rsidRDefault="00C96272"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9—20 ноября после сильной артподготовки началось контрнаступление советских войск, которое к 23 ноября завершилось окружением 22 фашистских дивизий численностью в 330 тыс. человек. Попытка немецкого командования в декабре разорвать кольцо окружения совместным ударом группы войск под командованием </w:t>
      </w:r>
      <w:proofErr w:type="spellStart"/>
      <w:r w:rsidRPr="00242A2C">
        <w:rPr>
          <w:rFonts w:ascii="Times New Roman" w:hAnsi="Times New Roman" w:cs="Times New Roman"/>
          <w:sz w:val="24"/>
          <w:szCs w:val="24"/>
        </w:rPr>
        <w:t>Манштейна</w:t>
      </w:r>
      <w:proofErr w:type="spellEnd"/>
      <w:r w:rsidRPr="00242A2C">
        <w:rPr>
          <w:rFonts w:ascii="Times New Roman" w:hAnsi="Times New Roman" w:cs="Times New Roman"/>
          <w:sz w:val="24"/>
          <w:szCs w:val="24"/>
        </w:rPr>
        <w:t xml:space="preserve"> и окруженной армии генерал-фельдмаршала Паулюса закончилась разгромом </w:t>
      </w:r>
      <w:proofErr w:type="spellStart"/>
      <w:r w:rsidRPr="00242A2C">
        <w:rPr>
          <w:rFonts w:ascii="Times New Roman" w:hAnsi="Times New Roman" w:cs="Times New Roman"/>
          <w:sz w:val="24"/>
          <w:szCs w:val="24"/>
        </w:rPr>
        <w:t>манштейновских</w:t>
      </w:r>
      <w:proofErr w:type="spellEnd"/>
      <w:r w:rsidRPr="00242A2C">
        <w:rPr>
          <w:rFonts w:ascii="Times New Roman" w:hAnsi="Times New Roman" w:cs="Times New Roman"/>
          <w:sz w:val="24"/>
          <w:szCs w:val="24"/>
        </w:rPr>
        <w:t xml:space="preserve"> войск. Армии Паулюса не приняли советских предложений о капитуляции. В конце января 1943 г. операция по ликвидации окруженных войск была закончена, а их остатки (91 тыс. солдат, офицеров, генералов) и сам Паулюс сдались в плен. 2 февраля 1943 г. победоносно закончилась историческая битва на Волге</w:t>
      </w:r>
    </w:p>
    <w:p w:rsidR="00C96272" w:rsidRPr="00242A2C" w:rsidRDefault="00C96272" w:rsidP="00242A2C">
      <w:pPr>
        <w:jc w:val="center"/>
        <w:rPr>
          <w:rFonts w:ascii="Times New Roman" w:hAnsi="Times New Roman" w:cs="Times New Roman"/>
          <w:sz w:val="28"/>
          <w:szCs w:val="24"/>
        </w:rPr>
      </w:pPr>
      <w:r w:rsidRPr="00242A2C">
        <w:rPr>
          <w:rFonts w:ascii="Times New Roman" w:hAnsi="Times New Roman" w:cs="Times New Roman"/>
          <w:sz w:val="28"/>
          <w:szCs w:val="24"/>
        </w:rPr>
        <w:t>ИТОГИ</w:t>
      </w:r>
    </w:p>
    <w:p w:rsidR="00C96272" w:rsidRPr="00242A2C" w:rsidRDefault="00C96272"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 xml:space="preserve">Трудно переоценить значение коренного перелома для Великой Отечественной войны. Советский Союз смог вернуть свои территории, освободить военнопленных и </w:t>
      </w:r>
      <w:r w:rsidRPr="00242A2C">
        <w:rPr>
          <w:rFonts w:ascii="Times New Roman" w:hAnsi="Times New Roman" w:cs="Times New Roman"/>
          <w:sz w:val="24"/>
          <w:szCs w:val="24"/>
        </w:rPr>
        <w:lastRenderedPageBreak/>
        <w:t>навсегда перехватить военную инициативу в свои руки, уверенно уничтожая армии противника.</w:t>
      </w:r>
    </w:p>
    <w:p w:rsidR="00C96272" w:rsidRPr="00242A2C" w:rsidRDefault="00C96272"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Переход инициативы в войне к СССР отразился также и на ходе Второй Мировой войны. После поражения под Сталинградом в Германии впервые за все время войны был объявлен трёхдневный траур, что стало знаком для союзных европейских войск, которые убедились в том, что гегемония Гитлера может быть свергнута, а сам он уничтожен.</w:t>
      </w:r>
    </w:p>
    <w:p w:rsidR="00C96272" w:rsidRPr="00242A2C" w:rsidRDefault="00C96272"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Доказательством того, что перелом состоялся, стала тегеранская конференция, на которой собрались в 1943 году главы СССР, США и Великобритании. На конференции обсуждались вопросы открытия второго европейского фронта, и стратегия по борьбе с Гитлером.</w:t>
      </w:r>
    </w:p>
    <w:p w:rsidR="00C96272" w:rsidRPr="00242A2C" w:rsidRDefault="00C96272"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Фактически, период коренного перелома стал началом падения Гитлеровской Империи.</w:t>
      </w:r>
    </w:p>
    <w:p w:rsidR="00C96272" w:rsidRPr="00242A2C" w:rsidRDefault="00C96272" w:rsidP="00C96272">
      <w:pPr>
        <w:rPr>
          <w:rFonts w:ascii="Times New Roman" w:hAnsi="Times New Roman" w:cs="Times New Roman"/>
          <w:sz w:val="24"/>
          <w:szCs w:val="24"/>
        </w:rPr>
      </w:pPr>
    </w:p>
    <w:p w:rsidR="00C96272" w:rsidRPr="00242A2C" w:rsidRDefault="00C96272">
      <w:pPr>
        <w:rPr>
          <w:rFonts w:ascii="Times New Roman" w:hAnsi="Times New Roman" w:cs="Times New Roman"/>
          <w:sz w:val="24"/>
          <w:szCs w:val="24"/>
        </w:rPr>
      </w:pPr>
      <w:r w:rsidRPr="00242A2C">
        <w:rPr>
          <w:rFonts w:ascii="Times New Roman" w:hAnsi="Times New Roman" w:cs="Times New Roman"/>
          <w:sz w:val="24"/>
          <w:szCs w:val="24"/>
        </w:rPr>
        <w:br w:type="page"/>
      </w:r>
    </w:p>
    <w:p w:rsidR="00C96272" w:rsidRPr="00242A2C" w:rsidRDefault="00C96272" w:rsidP="00C96272">
      <w:pPr>
        <w:rPr>
          <w:rFonts w:ascii="Times New Roman" w:hAnsi="Times New Roman" w:cs="Times New Roman"/>
          <w:b/>
          <w:sz w:val="32"/>
          <w:szCs w:val="32"/>
        </w:rPr>
      </w:pPr>
      <w:r w:rsidRPr="00242A2C">
        <w:rPr>
          <w:rFonts w:ascii="Times New Roman" w:hAnsi="Times New Roman" w:cs="Times New Roman"/>
          <w:b/>
          <w:sz w:val="32"/>
          <w:szCs w:val="32"/>
        </w:rPr>
        <w:lastRenderedPageBreak/>
        <w:t>Глава 2. Интересные факты.</w:t>
      </w:r>
    </w:p>
    <w:p w:rsidR="00C96272" w:rsidRPr="00242A2C" w:rsidRDefault="00C96272" w:rsidP="00C844D7">
      <w:pPr>
        <w:pStyle w:val="a8"/>
        <w:numPr>
          <w:ilvl w:val="0"/>
          <w:numId w:val="6"/>
        </w:numPr>
        <w:jc w:val="both"/>
        <w:rPr>
          <w:rFonts w:ascii="Times New Roman" w:hAnsi="Times New Roman" w:cs="Times New Roman"/>
          <w:sz w:val="24"/>
          <w:szCs w:val="24"/>
        </w:rPr>
      </w:pPr>
      <w:r w:rsidRPr="00242A2C">
        <w:rPr>
          <w:rFonts w:ascii="Times New Roman" w:hAnsi="Times New Roman" w:cs="Times New Roman"/>
          <w:sz w:val="24"/>
          <w:szCs w:val="24"/>
        </w:rPr>
        <w:t>В Сталинграде и Красная армия, и вермахт по неизвестной причине изменили методы ведения боевых действий. Красная армия с самого начала войны использовала тактику гибкой обороны с отходами  в критических ситуациях. Командование вермахта, в свою очередь, избегала крупных, кровопролитных сражений, предпочитая обходить крупные укрепленные районы.  В Сталинградской битве обе стороны забывают о своих принципах и пускаются в кровавую рубку. Начало было положено 23 августа 1942 года, когда немецкая авиация произвела массированную бомбардировку города. Погибло 40 000 человек.  Это превосходит официальные цифры воздушного налета союзников на Дрезден в феврале 1945-го (25 000 жертв).</w:t>
      </w:r>
    </w:p>
    <w:p w:rsidR="00C1283B" w:rsidRPr="00242A2C" w:rsidRDefault="00C1283B" w:rsidP="00C844D7">
      <w:pPr>
        <w:pStyle w:val="a8"/>
        <w:numPr>
          <w:ilvl w:val="0"/>
          <w:numId w:val="6"/>
        </w:numPr>
        <w:jc w:val="both"/>
        <w:rPr>
          <w:rFonts w:ascii="Times New Roman" w:hAnsi="Times New Roman" w:cs="Times New Roman"/>
          <w:sz w:val="24"/>
          <w:szCs w:val="24"/>
        </w:rPr>
      </w:pPr>
      <w:r w:rsidRPr="00242A2C">
        <w:rPr>
          <w:rFonts w:ascii="Times New Roman" w:hAnsi="Times New Roman" w:cs="Times New Roman"/>
          <w:sz w:val="24"/>
          <w:szCs w:val="24"/>
        </w:rPr>
        <w:t>Под самим городом располагалась крупная система подземных коммуникаций. Во время боевых действий подземные галереи активно использовали как советские войска, так и немцы. Причем в тоннелях происходили даже бои местного значения. Интересно, что немецкие войска с начала своего проникновения в город стали строить систему собственных подземных сооружений. Работы продолжались практически до окончания Сталинградской битвы, и только в конце января 1943 года, когда немецкое командование поняло, что сражение проиграно, подземные галереи были взорваны. Для нас так и осталось загадкой, что строили немцы.  Один из немецких солдат потом иронически записал в дневнике, что у него сложилось впечатление, что командование хотело добраться до ада и призвать на помощь демонов.</w:t>
      </w:r>
    </w:p>
    <w:p w:rsidR="00C1283B" w:rsidRPr="00242A2C" w:rsidRDefault="00C1283B" w:rsidP="00C844D7">
      <w:pPr>
        <w:pStyle w:val="a8"/>
        <w:numPr>
          <w:ilvl w:val="0"/>
          <w:numId w:val="6"/>
        </w:numPr>
        <w:jc w:val="both"/>
        <w:rPr>
          <w:rFonts w:ascii="Times New Roman" w:hAnsi="Times New Roman" w:cs="Times New Roman"/>
          <w:sz w:val="24"/>
          <w:szCs w:val="24"/>
        </w:rPr>
      </w:pPr>
      <w:r w:rsidRPr="00242A2C">
        <w:rPr>
          <w:rFonts w:ascii="Times New Roman" w:hAnsi="Times New Roman" w:cs="Times New Roman"/>
          <w:sz w:val="24"/>
          <w:szCs w:val="24"/>
        </w:rPr>
        <w:t>Ряд эзотериков утверждает, что на ряд стратегических решений советского командования в Сталинградской битве повлияли практикующие астрологи. Например, контрнаступление советских войск, операция «Уран», началось 19 ноября 1942 в 7.30</w:t>
      </w:r>
      <w:r w:rsidR="001F0ED3" w:rsidRPr="00242A2C">
        <w:rPr>
          <w:rFonts w:ascii="Times New Roman" w:hAnsi="Times New Roman" w:cs="Times New Roman"/>
          <w:sz w:val="24"/>
          <w:szCs w:val="24"/>
        </w:rPr>
        <w:t>.</w:t>
      </w:r>
      <w:r w:rsidRPr="00242A2C">
        <w:rPr>
          <w:rFonts w:ascii="Times New Roman" w:hAnsi="Times New Roman" w:cs="Times New Roman"/>
          <w:sz w:val="24"/>
          <w:szCs w:val="24"/>
        </w:rPr>
        <w:t xml:space="preserve">  В этот </w:t>
      </w:r>
      <w:proofErr w:type="gramStart"/>
      <w:r w:rsidRPr="00242A2C">
        <w:rPr>
          <w:rFonts w:ascii="Times New Roman" w:hAnsi="Times New Roman" w:cs="Times New Roman"/>
          <w:sz w:val="24"/>
          <w:szCs w:val="24"/>
        </w:rPr>
        <w:t>момент</w:t>
      </w:r>
      <w:proofErr w:type="gramEnd"/>
      <w:r w:rsidRPr="00242A2C">
        <w:rPr>
          <w:rFonts w:ascii="Times New Roman" w:hAnsi="Times New Roman" w:cs="Times New Roman"/>
          <w:sz w:val="24"/>
          <w:szCs w:val="24"/>
        </w:rPr>
        <w:t xml:space="preserve"> так называемый </w:t>
      </w:r>
      <w:proofErr w:type="spellStart"/>
      <w:r w:rsidRPr="00242A2C">
        <w:rPr>
          <w:rFonts w:ascii="Times New Roman" w:hAnsi="Times New Roman" w:cs="Times New Roman"/>
          <w:sz w:val="24"/>
          <w:szCs w:val="24"/>
        </w:rPr>
        <w:t>асцендент</w:t>
      </w:r>
      <w:proofErr w:type="spellEnd"/>
      <w:r w:rsidRPr="00242A2C">
        <w:rPr>
          <w:rFonts w:ascii="Times New Roman" w:hAnsi="Times New Roman" w:cs="Times New Roman"/>
          <w:sz w:val="24"/>
          <w:szCs w:val="24"/>
        </w:rPr>
        <w:t xml:space="preserve"> (точка эклиптики, восходящая над горизонтом) располагался в планете Марс (римский бог войны), заходящей же точкой эклиптики была планета Уран. По мнению астрологов, именно эта планета управляла немецкой армией. Интересно, что параллельно советским командованием разрабатывалась еще одна крупная наступательная операция на Юго-Западном фронте </w:t>
      </w:r>
      <w:proofErr w:type="gramStart"/>
      <w:r w:rsidRPr="00242A2C">
        <w:rPr>
          <w:rFonts w:ascii="Times New Roman" w:hAnsi="Times New Roman" w:cs="Times New Roman"/>
          <w:sz w:val="24"/>
          <w:szCs w:val="24"/>
        </w:rPr>
        <w:t>—«</w:t>
      </w:r>
      <w:proofErr w:type="gramEnd"/>
      <w:r w:rsidRPr="00242A2C">
        <w:rPr>
          <w:rFonts w:ascii="Times New Roman" w:hAnsi="Times New Roman" w:cs="Times New Roman"/>
          <w:sz w:val="24"/>
          <w:szCs w:val="24"/>
        </w:rPr>
        <w:t>Сатурн». В последний момент от нее отказались и провели операцию «Малый Сатурн». Интересно, в античной мифологии именно Сатурн (в греческой мифологии Кронос) оскопил Урана.</w:t>
      </w:r>
    </w:p>
    <w:p w:rsidR="00C1283B" w:rsidRPr="00242A2C" w:rsidRDefault="00C1283B" w:rsidP="00C844D7">
      <w:pPr>
        <w:pStyle w:val="a8"/>
        <w:numPr>
          <w:ilvl w:val="0"/>
          <w:numId w:val="6"/>
        </w:numPr>
        <w:jc w:val="both"/>
        <w:rPr>
          <w:rFonts w:ascii="Times New Roman" w:hAnsi="Times New Roman" w:cs="Times New Roman"/>
          <w:sz w:val="24"/>
          <w:szCs w:val="24"/>
        </w:rPr>
      </w:pPr>
      <w:r w:rsidRPr="00242A2C">
        <w:rPr>
          <w:rFonts w:ascii="Times New Roman" w:hAnsi="Times New Roman" w:cs="Times New Roman"/>
          <w:sz w:val="24"/>
          <w:szCs w:val="24"/>
        </w:rPr>
        <w:t>Во время сражения советская сторона применила революционные нововведения психологического давления на противника. Так, из громкоговорителей, установленных у передовой, неслись любимые шлягеры немецкой музыки, которые прерывались сообщениями о победах Красной армии на участках Сталинградского фронта. Но самых эффективным средством стал монотонный стук метронома, который прерывался через 7 ударов комментарием на немецком языке: «Каждые 7 секунд на фронте погибает один немецкий солдат». По завершению же серии из 10-20 «отчетов таймера» из громкоговорителей неслось танго.</w:t>
      </w:r>
    </w:p>
    <w:p w:rsidR="00C1283B" w:rsidRPr="00242A2C" w:rsidRDefault="00C1283B" w:rsidP="00C844D7">
      <w:pPr>
        <w:pStyle w:val="a8"/>
        <w:numPr>
          <w:ilvl w:val="0"/>
          <w:numId w:val="6"/>
        </w:numPr>
        <w:jc w:val="both"/>
        <w:rPr>
          <w:rFonts w:ascii="Times New Roman" w:hAnsi="Times New Roman" w:cs="Times New Roman"/>
          <w:sz w:val="24"/>
          <w:szCs w:val="24"/>
        </w:rPr>
      </w:pPr>
      <w:r w:rsidRPr="00242A2C">
        <w:rPr>
          <w:rFonts w:ascii="Times New Roman" w:hAnsi="Times New Roman" w:cs="Times New Roman"/>
          <w:sz w:val="24"/>
          <w:szCs w:val="24"/>
        </w:rPr>
        <w:t xml:space="preserve">В начале февраля, уже после окончания битвы, в советском правительстве был поднят вопрос о нецелесообразности восстановления города, которое бы обошлось дороже постройки нового города.  Однако Сталин настоял на восстановлении Сталинграда в буквальном смысле слова из пепла. Так, на Мамаев курган было </w:t>
      </w:r>
      <w:r w:rsidRPr="00242A2C">
        <w:rPr>
          <w:rFonts w:ascii="Times New Roman" w:hAnsi="Times New Roman" w:cs="Times New Roman"/>
          <w:sz w:val="24"/>
          <w:szCs w:val="24"/>
        </w:rPr>
        <w:lastRenderedPageBreak/>
        <w:t xml:space="preserve">сброшено столько снарядов, что после освобождения целых 2 года на нем не росла трава. </w:t>
      </w:r>
    </w:p>
    <w:p w:rsidR="005F420B" w:rsidRPr="00242A2C" w:rsidRDefault="005F420B" w:rsidP="00C844D7">
      <w:pPr>
        <w:jc w:val="both"/>
        <w:rPr>
          <w:rFonts w:ascii="Times New Roman" w:hAnsi="Times New Roman" w:cs="Times New Roman"/>
          <w:sz w:val="32"/>
          <w:szCs w:val="32"/>
        </w:rPr>
      </w:pPr>
    </w:p>
    <w:p w:rsidR="005F420B" w:rsidRPr="00242A2C" w:rsidRDefault="005F420B" w:rsidP="00C844D7">
      <w:pPr>
        <w:jc w:val="both"/>
        <w:rPr>
          <w:rFonts w:ascii="Times New Roman" w:hAnsi="Times New Roman" w:cs="Times New Roman"/>
          <w:sz w:val="32"/>
          <w:szCs w:val="32"/>
        </w:rPr>
      </w:pPr>
    </w:p>
    <w:p w:rsidR="00D40749" w:rsidRPr="00242A2C" w:rsidRDefault="00D40749" w:rsidP="00C844D7">
      <w:pPr>
        <w:jc w:val="both"/>
        <w:rPr>
          <w:rFonts w:ascii="Times New Roman" w:hAnsi="Times New Roman" w:cs="Times New Roman"/>
          <w:sz w:val="32"/>
          <w:szCs w:val="32"/>
        </w:rPr>
      </w:pPr>
    </w:p>
    <w:p w:rsidR="00D40749" w:rsidRPr="00242A2C" w:rsidRDefault="00D40749" w:rsidP="00C844D7">
      <w:pPr>
        <w:jc w:val="both"/>
        <w:rPr>
          <w:rFonts w:ascii="Times New Roman" w:hAnsi="Times New Roman" w:cs="Times New Roman"/>
          <w:sz w:val="32"/>
          <w:szCs w:val="32"/>
        </w:rPr>
      </w:pPr>
    </w:p>
    <w:p w:rsidR="00D40749" w:rsidRPr="00242A2C" w:rsidRDefault="00D40749" w:rsidP="00C844D7">
      <w:pPr>
        <w:jc w:val="both"/>
        <w:rPr>
          <w:rFonts w:ascii="Times New Roman" w:hAnsi="Times New Roman" w:cs="Times New Roman"/>
          <w:sz w:val="32"/>
          <w:szCs w:val="32"/>
        </w:rPr>
      </w:pPr>
    </w:p>
    <w:p w:rsidR="00D40749" w:rsidRPr="00242A2C" w:rsidRDefault="00D40749" w:rsidP="00C844D7">
      <w:pPr>
        <w:jc w:val="both"/>
        <w:rPr>
          <w:rFonts w:ascii="Times New Roman" w:hAnsi="Times New Roman" w:cs="Times New Roman"/>
          <w:sz w:val="32"/>
          <w:szCs w:val="32"/>
        </w:rPr>
      </w:pPr>
    </w:p>
    <w:p w:rsidR="00D40749" w:rsidRPr="00242A2C" w:rsidRDefault="00D40749" w:rsidP="00C844D7">
      <w:pPr>
        <w:jc w:val="both"/>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D40749" w:rsidRPr="00242A2C" w:rsidRDefault="00D40749" w:rsidP="005F420B">
      <w:pPr>
        <w:rPr>
          <w:rFonts w:ascii="Times New Roman" w:hAnsi="Times New Roman" w:cs="Times New Roman"/>
          <w:sz w:val="32"/>
          <w:szCs w:val="32"/>
        </w:rPr>
      </w:pPr>
    </w:p>
    <w:p w:rsidR="00242A2C" w:rsidRPr="00242A2C" w:rsidRDefault="00242A2C" w:rsidP="00C844D7">
      <w:pPr>
        <w:jc w:val="both"/>
        <w:rPr>
          <w:rFonts w:ascii="Times New Roman" w:hAnsi="Times New Roman" w:cs="Times New Roman"/>
          <w:b/>
          <w:sz w:val="32"/>
          <w:szCs w:val="32"/>
        </w:rPr>
      </w:pPr>
    </w:p>
    <w:p w:rsidR="001F0ED3" w:rsidRPr="00242A2C" w:rsidRDefault="001F0ED3" w:rsidP="00C844D7">
      <w:pPr>
        <w:jc w:val="both"/>
        <w:rPr>
          <w:rFonts w:ascii="Times New Roman" w:hAnsi="Times New Roman" w:cs="Times New Roman"/>
          <w:b/>
          <w:sz w:val="32"/>
          <w:szCs w:val="32"/>
        </w:rPr>
      </w:pPr>
      <w:r w:rsidRPr="00242A2C">
        <w:rPr>
          <w:rFonts w:ascii="Times New Roman" w:hAnsi="Times New Roman" w:cs="Times New Roman"/>
          <w:b/>
          <w:sz w:val="32"/>
          <w:szCs w:val="32"/>
        </w:rPr>
        <w:lastRenderedPageBreak/>
        <w:t>Вывод</w:t>
      </w:r>
    </w:p>
    <w:p w:rsidR="001F0ED3" w:rsidRPr="00242A2C" w:rsidRDefault="001F0ED3"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Итак, подводя итоги исследования, считаю, что поставленная цель достигнута и задачи решены. Расширены общие знания, и с максимальн</w:t>
      </w:r>
      <w:r w:rsidR="00242A2C" w:rsidRPr="00242A2C">
        <w:rPr>
          <w:rFonts w:ascii="Times New Roman" w:hAnsi="Times New Roman" w:cs="Times New Roman"/>
          <w:sz w:val="24"/>
          <w:szCs w:val="24"/>
        </w:rPr>
        <w:t xml:space="preserve">ой простой и точностью представлена </w:t>
      </w:r>
      <w:r w:rsidRPr="00242A2C">
        <w:rPr>
          <w:rFonts w:ascii="Times New Roman" w:hAnsi="Times New Roman" w:cs="Times New Roman"/>
          <w:sz w:val="24"/>
          <w:szCs w:val="24"/>
        </w:rPr>
        <w:t>информация  о временах Сталинградской битв</w:t>
      </w:r>
      <w:r w:rsidR="00242A2C" w:rsidRPr="00242A2C">
        <w:rPr>
          <w:rFonts w:ascii="Times New Roman" w:hAnsi="Times New Roman" w:cs="Times New Roman"/>
          <w:sz w:val="24"/>
          <w:szCs w:val="24"/>
        </w:rPr>
        <w:t xml:space="preserve">ы. Считаю необходимым регулярно выступать с результатами исследования на мероприятиях, посвященных Великой Отечественной войне, что непременно приведет к повышению патриотизма и любви к Родине. </w:t>
      </w:r>
    </w:p>
    <w:p w:rsidR="001F0ED3" w:rsidRPr="00242A2C" w:rsidRDefault="001F0ED3" w:rsidP="00C844D7">
      <w:pPr>
        <w:jc w:val="both"/>
        <w:rPr>
          <w:rFonts w:ascii="Times New Roman" w:hAnsi="Times New Roman" w:cs="Times New Roman"/>
          <w:b/>
          <w:sz w:val="32"/>
          <w:szCs w:val="32"/>
        </w:rPr>
      </w:pPr>
      <w:r w:rsidRPr="00242A2C">
        <w:rPr>
          <w:rFonts w:ascii="Times New Roman" w:hAnsi="Times New Roman" w:cs="Times New Roman"/>
          <w:b/>
          <w:sz w:val="32"/>
          <w:szCs w:val="32"/>
        </w:rPr>
        <w:t>Заключение</w:t>
      </w:r>
    </w:p>
    <w:p w:rsidR="001F0ED3" w:rsidRPr="00242A2C" w:rsidRDefault="001F0ED3"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Война с фашистской Германией и победа над ней – это одно из самых значимых событий в мировой истории, предпосылки, ход  и влияние которого необходимо помнить для поддержания мира и порядка в современном сообществе. Но, к сожалению, чем меньше остается людей, которые были непосредственными свидетелями зверской войны, тем тяжелее сохранить подлинность истории и передать ее последующим поколениям в объективной и подлинной форме, тем проще переписать историю целого мира заново.</w:t>
      </w:r>
    </w:p>
    <w:p w:rsidR="001F0ED3" w:rsidRPr="00242A2C" w:rsidRDefault="001F0ED3"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В данной победе именно Советский Союз, стойкость и вера его народа сыграла главенствующую роль, но в связи с прошлой и современной политической обстановкой, страны Западной Европы, США и многие другие стремятся исказить историю середины XX века. Для многих государств искажение истории, подтасовка и фальсификация фактов являются средствами информационной войны, в которой объектом воздействия является сознание человека. Информационная война конкретно против нашей страны ведётся длительный период, а особую остроту она приобрела в настоящее время.</w:t>
      </w:r>
    </w:p>
    <w:p w:rsidR="001F0ED3" w:rsidRPr="00242A2C" w:rsidRDefault="001F0ED3" w:rsidP="00C844D7">
      <w:pPr>
        <w:ind w:firstLine="567"/>
        <w:jc w:val="both"/>
        <w:rPr>
          <w:rFonts w:ascii="Times New Roman" w:hAnsi="Times New Roman" w:cs="Times New Roman"/>
          <w:sz w:val="24"/>
          <w:szCs w:val="24"/>
        </w:rPr>
      </w:pPr>
      <w:r w:rsidRPr="00242A2C">
        <w:rPr>
          <w:rFonts w:ascii="Times New Roman" w:hAnsi="Times New Roman" w:cs="Times New Roman"/>
          <w:sz w:val="24"/>
          <w:szCs w:val="24"/>
        </w:rPr>
        <w:t>Чтобы не допустить развертыванию этой травли нужно помнить уроки истории, сохранять единство народов и объединятся во имя процветания, а не войны.</w:t>
      </w:r>
    </w:p>
    <w:p w:rsidR="001F0ED3" w:rsidRPr="00242A2C" w:rsidRDefault="001F0ED3" w:rsidP="00C844D7">
      <w:pPr>
        <w:jc w:val="both"/>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1F0ED3" w:rsidRPr="00242A2C" w:rsidRDefault="001F0ED3" w:rsidP="005F420B">
      <w:pPr>
        <w:rPr>
          <w:rFonts w:ascii="Times New Roman" w:hAnsi="Times New Roman" w:cs="Times New Roman"/>
          <w:sz w:val="32"/>
          <w:szCs w:val="32"/>
        </w:rPr>
      </w:pPr>
    </w:p>
    <w:p w:rsidR="005F420B" w:rsidRPr="00242A2C" w:rsidRDefault="005F420B" w:rsidP="00C844D7">
      <w:pPr>
        <w:jc w:val="center"/>
        <w:rPr>
          <w:rFonts w:ascii="Times New Roman" w:hAnsi="Times New Roman" w:cs="Times New Roman"/>
          <w:b/>
          <w:sz w:val="32"/>
          <w:szCs w:val="32"/>
        </w:rPr>
      </w:pPr>
      <w:r w:rsidRPr="00242A2C">
        <w:rPr>
          <w:rFonts w:ascii="Times New Roman" w:hAnsi="Times New Roman" w:cs="Times New Roman"/>
          <w:b/>
          <w:sz w:val="32"/>
          <w:szCs w:val="32"/>
        </w:rPr>
        <w:t>Список использованной литературы и источников</w:t>
      </w:r>
    </w:p>
    <w:p w:rsidR="005F420B" w:rsidRPr="00242A2C" w:rsidRDefault="006367C0" w:rsidP="001F0ED3">
      <w:pPr>
        <w:pStyle w:val="a8"/>
        <w:numPr>
          <w:ilvl w:val="0"/>
          <w:numId w:val="9"/>
        </w:numPr>
        <w:rPr>
          <w:rFonts w:ascii="Times New Roman" w:hAnsi="Times New Roman" w:cs="Times New Roman"/>
          <w:sz w:val="24"/>
          <w:szCs w:val="24"/>
        </w:rPr>
      </w:pPr>
      <w:hyperlink r:id="rId9" w:history="1">
        <w:r w:rsidR="005F420B" w:rsidRPr="00242A2C">
          <w:rPr>
            <w:rStyle w:val="a9"/>
            <w:rFonts w:ascii="Times New Roman" w:hAnsi="Times New Roman" w:cs="Times New Roman"/>
            <w:sz w:val="24"/>
            <w:szCs w:val="24"/>
          </w:rPr>
          <w:t>https://pikabu.ru/story/10_faktov_o_stalingradskoy_bitve_4071297</w:t>
        </w:r>
      </w:hyperlink>
    </w:p>
    <w:p w:rsidR="005F420B" w:rsidRPr="00242A2C" w:rsidRDefault="006367C0" w:rsidP="005F420B">
      <w:pPr>
        <w:pStyle w:val="a8"/>
        <w:numPr>
          <w:ilvl w:val="0"/>
          <w:numId w:val="9"/>
        </w:numPr>
        <w:rPr>
          <w:rFonts w:ascii="Times New Roman" w:hAnsi="Times New Roman" w:cs="Times New Roman"/>
          <w:sz w:val="24"/>
          <w:szCs w:val="24"/>
        </w:rPr>
      </w:pPr>
      <w:hyperlink r:id="rId10" w:history="1">
        <w:r w:rsidR="005F420B" w:rsidRPr="00242A2C">
          <w:rPr>
            <w:rStyle w:val="a9"/>
            <w:rFonts w:ascii="Times New Roman" w:hAnsi="Times New Roman" w:cs="Times New Roman"/>
            <w:sz w:val="24"/>
            <w:szCs w:val="24"/>
          </w:rPr>
          <w:t>https://sovtime.ru/history/vov/radical-change</w:t>
        </w:r>
      </w:hyperlink>
    </w:p>
    <w:p w:rsidR="005F420B" w:rsidRPr="00242A2C" w:rsidRDefault="006367C0" w:rsidP="005F420B">
      <w:pPr>
        <w:pStyle w:val="a8"/>
        <w:numPr>
          <w:ilvl w:val="0"/>
          <w:numId w:val="9"/>
        </w:numPr>
        <w:rPr>
          <w:rFonts w:ascii="Times New Roman" w:hAnsi="Times New Roman" w:cs="Times New Roman"/>
          <w:sz w:val="24"/>
          <w:szCs w:val="24"/>
        </w:rPr>
      </w:pPr>
      <w:hyperlink r:id="rId11" w:history="1">
        <w:r w:rsidR="005F420B" w:rsidRPr="00242A2C">
          <w:rPr>
            <w:rStyle w:val="a9"/>
            <w:rFonts w:ascii="Times New Roman" w:hAnsi="Times New Roman" w:cs="Times New Roman"/>
            <w:sz w:val="24"/>
            <w:szCs w:val="24"/>
          </w:rPr>
          <w:t>http://historykratko.com/korennoy-perelom</w:t>
        </w:r>
      </w:hyperlink>
    </w:p>
    <w:p w:rsidR="005F420B" w:rsidRPr="00242A2C" w:rsidRDefault="005F420B" w:rsidP="005F420B">
      <w:pPr>
        <w:pStyle w:val="a8"/>
        <w:numPr>
          <w:ilvl w:val="0"/>
          <w:numId w:val="9"/>
        </w:numPr>
        <w:rPr>
          <w:rFonts w:ascii="Times New Roman" w:hAnsi="Times New Roman" w:cs="Times New Roman"/>
          <w:sz w:val="24"/>
          <w:szCs w:val="24"/>
        </w:rPr>
      </w:pPr>
      <w:r w:rsidRPr="00242A2C">
        <w:rPr>
          <w:rFonts w:ascii="Times New Roman" w:hAnsi="Times New Roman" w:cs="Times New Roman"/>
          <w:sz w:val="24"/>
          <w:szCs w:val="24"/>
        </w:rPr>
        <w:t>Адам В. Катастрофа на Волге. — Смоленск: Русич, 2001.</w:t>
      </w:r>
    </w:p>
    <w:p w:rsidR="005F420B" w:rsidRPr="00242A2C" w:rsidRDefault="005F420B" w:rsidP="005F420B">
      <w:pPr>
        <w:pStyle w:val="a8"/>
        <w:numPr>
          <w:ilvl w:val="0"/>
          <w:numId w:val="9"/>
        </w:numPr>
        <w:rPr>
          <w:rFonts w:ascii="Times New Roman" w:hAnsi="Times New Roman" w:cs="Times New Roman"/>
          <w:sz w:val="24"/>
          <w:szCs w:val="24"/>
        </w:rPr>
      </w:pPr>
      <w:proofErr w:type="spellStart"/>
      <w:r w:rsidRPr="00242A2C">
        <w:rPr>
          <w:rFonts w:ascii="Times New Roman" w:hAnsi="Times New Roman" w:cs="Times New Roman"/>
          <w:sz w:val="24"/>
          <w:szCs w:val="24"/>
        </w:rPr>
        <w:t>Бивор</w:t>
      </w:r>
      <w:proofErr w:type="spellEnd"/>
      <w:r w:rsidRPr="00242A2C">
        <w:rPr>
          <w:rFonts w:ascii="Times New Roman" w:hAnsi="Times New Roman" w:cs="Times New Roman"/>
          <w:sz w:val="24"/>
          <w:szCs w:val="24"/>
        </w:rPr>
        <w:t xml:space="preserve"> Э. Сталинград. — Смоленск: Русич, 1999.</w:t>
      </w:r>
    </w:p>
    <w:p w:rsidR="005F420B" w:rsidRPr="00242A2C" w:rsidRDefault="005F420B" w:rsidP="005F420B">
      <w:pPr>
        <w:pStyle w:val="a8"/>
        <w:numPr>
          <w:ilvl w:val="0"/>
          <w:numId w:val="9"/>
        </w:numPr>
        <w:rPr>
          <w:rFonts w:ascii="Times New Roman" w:hAnsi="Times New Roman" w:cs="Times New Roman"/>
          <w:sz w:val="24"/>
          <w:szCs w:val="24"/>
        </w:rPr>
      </w:pPr>
      <w:proofErr w:type="spellStart"/>
      <w:r w:rsidRPr="00242A2C">
        <w:rPr>
          <w:rFonts w:ascii="Times New Roman" w:hAnsi="Times New Roman" w:cs="Times New Roman"/>
          <w:sz w:val="24"/>
          <w:szCs w:val="24"/>
        </w:rPr>
        <w:t>Дёрр</w:t>
      </w:r>
      <w:proofErr w:type="spellEnd"/>
      <w:r w:rsidRPr="00242A2C">
        <w:rPr>
          <w:rFonts w:ascii="Times New Roman" w:hAnsi="Times New Roman" w:cs="Times New Roman"/>
          <w:sz w:val="24"/>
          <w:szCs w:val="24"/>
        </w:rPr>
        <w:t xml:space="preserve"> Г. Поход на Сталинград. — М.: Воениздат, 1957.</w:t>
      </w:r>
    </w:p>
    <w:p w:rsidR="00C844D7" w:rsidRPr="00242A2C" w:rsidRDefault="00C844D7" w:rsidP="00C844D7">
      <w:pPr>
        <w:pStyle w:val="a8"/>
        <w:numPr>
          <w:ilvl w:val="0"/>
          <w:numId w:val="9"/>
        </w:numPr>
        <w:rPr>
          <w:rFonts w:ascii="Times New Roman" w:hAnsi="Times New Roman" w:cs="Times New Roman"/>
          <w:sz w:val="24"/>
          <w:szCs w:val="24"/>
        </w:rPr>
      </w:pPr>
      <w:r w:rsidRPr="00242A2C">
        <w:rPr>
          <w:rFonts w:ascii="Times New Roman" w:hAnsi="Times New Roman" w:cs="Times New Roman"/>
          <w:sz w:val="24"/>
          <w:szCs w:val="24"/>
        </w:rPr>
        <w:t xml:space="preserve">Еременко А.И. Сталинград. М., 1961. </w:t>
      </w:r>
    </w:p>
    <w:p w:rsidR="00C844D7" w:rsidRPr="00242A2C" w:rsidRDefault="00C844D7" w:rsidP="00C844D7">
      <w:pPr>
        <w:pStyle w:val="a8"/>
        <w:numPr>
          <w:ilvl w:val="0"/>
          <w:numId w:val="9"/>
        </w:numPr>
        <w:rPr>
          <w:rFonts w:ascii="Times New Roman" w:hAnsi="Times New Roman" w:cs="Times New Roman"/>
          <w:sz w:val="24"/>
          <w:szCs w:val="24"/>
        </w:rPr>
      </w:pPr>
      <w:r w:rsidRPr="00242A2C">
        <w:rPr>
          <w:rFonts w:ascii="Times New Roman" w:hAnsi="Times New Roman" w:cs="Times New Roman"/>
          <w:sz w:val="24"/>
          <w:szCs w:val="24"/>
        </w:rPr>
        <w:t>Жуков Г. К. Сталинградская битва. Статья БСЭ. 3-е изд.</w:t>
      </w:r>
    </w:p>
    <w:p w:rsidR="00C844D7" w:rsidRPr="00242A2C" w:rsidRDefault="00C844D7" w:rsidP="00C844D7">
      <w:pPr>
        <w:pStyle w:val="a8"/>
        <w:numPr>
          <w:ilvl w:val="0"/>
          <w:numId w:val="9"/>
        </w:numPr>
        <w:rPr>
          <w:rFonts w:ascii="Times New Roman" w:hAnsi="Times New Roman" w:cs="Times New Roman"/>
          <w:sz w:val="24"/>
          <w:szCs w:val="24"/>
        </w:rPr>
      </w:pPr>
      <w:r w:rsidRPr="00242A2C">
        <w:rPr>
          <w:rFonts w:ascii="Times New Roman" w:hAnsi="Times New Roman" w:cs="Times New Roman"/>
          <w:sz w:val="24"/>
          <w:szCs w:val="24"/>
        </w:rPr>
        <w:t xml:space="preserve">Самсонов А.М. Сталинградская битва. 4-е изд., </w:t>
      </w:r>
      <w:proofErr w:type="spellStart"/>
      <w:r w:rsidRPr="00242A2C">
        <w:rPr>
          <w:rFonts w:ascii="Times New Roman" w:hAnsi="Times New Roman" w:cs="Times New Roman"/>
          <w:sz w:val="24"/>
          <w:szCs w:val="24"/>
        </w:rPr>
        <w:t>испр</w:t>
      </w:r>
      <w:proofErr w:type="spellEnd"/>
      <w:r w:rsidRPr="00242A2C">
        <w:rPr>
          <w:rFonts w:ascii="Times New Roman" w:hAnsi="Times New Roman" w:cs="Times New Roman"/>
          <w:sz w:val="24"/>
          <w:szCs w:val="24"/>
        </w:rPr>
        <w:t>. и доп. М., 1989.</w:t>
      </w:r>
    </w:p>
    <w:p w:rsidR="00C844D7" w:rsidRPr="00242A2C" w:rsidRDefault="00C844D7" w:rsidP="00C844D7">
      <w:pPr>
        <w:pStyle w:val="a8"/>
        <w:numPr>
          <w:ilvl w:val="0"/>
          <w:numId w:val="9"/>
        </w:numPr>
        <w:rPr>
          <w:rFonts w:ascii="Times New Roman" w:hAnsi="Times New Roman" w:cs="Times New Roman"/>
          <w:sz w:val="24"/>
          <w:szCs w:val="24"/>
        </w:rPr>
      </w:pPr>
      <w:r w:rsidRPr="00242A2C">
        <w:rPr>
          <w:rFonts w:ascii="Times New Roman" w:hAnsi="Times New Roman" w:cs="Times New Roman"/>
          <w:sz w:val="24"/>
          <w:szCs w:val="24"/>
        </w:rPr>
        <w:t xml:space="preserve">Сталинградская битва. Свидетельства участников и очевидцев. М., 2015. </w:t>
      </w:r>
    </w:p>
    <w:p w:rsidR="005F420B" w:rsidRPr="00242A2C" w:rsidRDefault="005F420B" w:rsidP="005F420B">
      <w:pPr>
        <w:pStyle w:val="a8"/>
        <w:numPr>
          <w:ilvl w:val="0"/>
          <w:numId w:val="9"/>
        </w:numPr>
        <w:rPr>
          <w:rFonts w:ascii="Times New Roman" w:hAnsi="Times New Roman" w:cs="Times New Roman"/>
          <w:sz w:val="24"/>
          <w:szCs w:val="24"/>
        </w:rPr>
      </w:pPr>
      <w:proofErr w:type="spellStart"/>
      <w:r w:rsidRPr="00242A2C">
        <w:rPr>
          <w:rFonts w:ascii="Times New Roman" w:hAnsi="Times New Roman" w:cs="Times New Roman"/>
          <w:sz w:val="24"/>
          <w:szCs w:val="24"/>
        </w:rPr>
        <w:t>Типпельскирх</w:t>
      </w:r>
      <w:proofErr w:type="spellEnd"/>
      <w:r w:rsidRPr="00242A2C">
        <w:rPr>
          <w:rFonts w:ascii="Times New Roman" w:hAnsi="Times New Roman" w:cs="Times New Roman"/>
          <w:sz w:val="24"/>
          <w:szCs w:val="24"/>
        </w:rPr>
        <w:t xml:space="preserve"> К. История Второй мировой войны. — </w:t>
      </w:r>
      <w:proofErr w:type="spellStart"/>
      <w:r w:rsidRPr="00242A2C">
        <w:rPr>
          <w:rFonts w:ascii="Times New Roman" w:hAnsi="Times New Roman" w:cs="Times New Roman"/>
          <w:sz w:val="24"/>
          <w:szCs w:val="24"/>
        </w:rPr>
        <w:t>СПб.</w:t>
      </w:r>
      <w:proofErr w:type="gramStart"/>
      <w:r w:rsidRPr="00242A2C">
        <w:rPr>
          <w:rFonts w:ascii="Times New Roman" w:hAnsi="Times New Roman" w:cs="Times New Roman"/>
          <w:sz w:val="24"/>
          <w:szCs w:val="24"/>
        </w:rPr>
        <w:t>:П</w:t>
      </w:r>
      <w:proofErr w:type="gramEnd"/>
      <w:r w:rsidRPr="00242A2C">
        <w:rPr>
          <w:rFonts w:ascii="Times New Roman" w:hAnsi="Times New Roman" w:cs="Times New Roman"/>
          <w:sz w:val="24"/>
          <w:szCs w:val="24"/>
        </w:rPr>
        <w:t>олигон</w:t>
      </w:r>
      <w:proofErr w:type="spellEnd"/>
      <w:r w:rsidRPr="00242A2C">
        <w:rPr>
          <w:rFonts w:ascii="Times New Roman" w:hAnsi="Times New Roman" w:cs="Times New Roman"/>
          <w:sz w:val="24"/>
          <w:szCs w:val="24"/>
        </w:rPr>
        <w:t>; М.:АСТ,1999.</w:t>
      </w:r>
    </w:p>
    <w:p w:rsidR="005F420B" w:rsidRPr="00242A2C" w:rsidRDefault="005F420B" w:rsidP="005F420B">
      <w:pPr>
        <w:pStyle w:val="a8"/>
        <w:numPr>
          <w:ilvl w:val="0"/>
          <w:numId w:val="9"/>
        </w:numPr>
        <w:rPr>
          <w:rFonts w:ascii="Times New Roman" w:hAnsi="Times New Roman" w:cs="Times New Roman"/>
          <w:sz w:val="24"/>
          <w:szCs w:val="24"/>
        </w:rPr>
      </w:pPr>
      <w:proofErr w:type="spellStart"/>
      <w:r w:rsidRPr="00242A2C">
        <w:rPr>
          <w:rFonts w:ascii="Times New Roman" w:hAnsi="Times New Roman" w:cs="Times New Roman"/>
          <w:sz w:val="24"/>
          <w:szCs w:val="24"/>
        </w:rPr>
        <w:t>Хаупт</w:t>
      </w:r>
      <w:proofErr w:type="spellEnd"/>
      <w:r w:rsidRPr="00242A2C">
        <w:rPr>
          <w:rFonts w:ascii="Times New Roman" w:hAnsi="Times New Roman" w:cs="Times New Roman"/>
          <w:sz w:val="24"/>
          <w:szCs w:val="24"/>
        </w:rPr>
        <w:t xml:space="preserve"> В. Сражения группы армий «Юг». — М.: Яуза, </w:t>
      </w:r>
      <w:proofErr w:type="spellStart"/>
      <w:r w:rsidRPr="00242A2C">
        <w:rPr>
          <w:rFonts w:ascii="Times New Roman" w:hAnsi="Times New Roman" w:cs="Times New Roman"/>
          <w:sz w:val="24"/>
          <w:szCs w:val="24"/>
        </w:rPr>
        <w:t>Эксмо</w:t>
      </w:r>
      <w:proofErr w:type="spellEnd"/>
      <w:r w:rsidRPr="00242A2C">
        <w:rPr>
          <w:rFonts w:ascii="Times New Roman" w:hAnsi="Times New Roman" w:cs="Times New Roman"/>
          <w:sz w:val="24"/>
          <w:szCs w:val="24"/>
        </w:rPr>
        <w:t>, 2006.</w:t>
      </w:r>
    </w:p>
    <w:p w:rsidR="005F420B" w:rsidRPr="00242A2C" w:rsidRDefault="005F420B" w:rsidP="000F2490">
      <w:pPr>
        <w:rPr>
          <w:rFonts w:ascii="Times New Roman" w:hAnsi="Times New Roman" w:cs="Times New Roman"/>
          <w:b/>
          <w:sz w:val="32"/>
          <w:szCs w:val="32"/>
        </w:rPr>
      </w:pPr>
    </w:p>
    <w:p w:rsidR="005F420B" w:rsidRPr="00242A2C" w:rsidRDefault="005F420B" w:rsidP="000F2490">
      <w:pPr>
        <w:rPr>
          <w:rFonts w:ascii="Times New Roman" w:hAnsi="Times New Roman" w:cs="Times New Roman"/>
          <w:b/>
          <w:sz w:val="32"/>
          <w:szCs w:val="32"/>
        </w:rPr>
      </w:pPr>
    </w:p>
    <w:p w:rsidR="005F420B" w:rsidRPr="00242A2C" w:rsidRDefault="005F420B" w:rsidP="000F2490">
      <w:pPr>
        <w:rPr>
          <w:rFonts w:ascii="Times New Roman" w:hAnsi="Times New Roman" w:cs="Times New Roman"/>
          <w:b/>
          <w:sz w:val="32"/>
          <w:szCs w:val="32"/>
        </w:rPr>
      </w:pPr>
    </w:p>
    <w:p w:rsidR="005F420B" w:rsidRPr="00242A2C" w:rsidRDefault="005F420B" w:rsidP="000F2490">
      <w:pPr>
        <w:rPr>
          <w:rFonts w:ascii="Times New Roman" w:hAnsi="Times New Roman" w:cs="Times New Roman"/>
          <w:b/>
          <w:sz w:val="32"/>
          <w:szCs w:val="32"/>
        </w:rPr>
      </w:pPr>
    </w:p>
    <w:p w:rsidR="00D40749" w:rsidRPr="00242A2C" w:rsidRDefault="00D40749" w:rsidP="001F0ED3">
      <w:pPr>
        <w:rPr>
          <w:rFonts w:ascii="Times New Roman" w:hAnsi="Times New Roman" w:cs="Times New Roman"/>
          <w:b/>
          <w:sz w:val="32"/>
          <w:szCs w:val="32"/>
        </w:rPr>
      </w:pPr>
    </w:p>
    <w:sectPr w:rsidR="00D40749" w:rsidRPr="00242A2C" w:rsidSect="00A91F40">
      <w:footerReference w:type="default" r:id="rId12"/>
      <w:pgSz w:w="11906" w:h="16838"/>
      <w:pgMar w:top="851"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1E" w:rsidRDefault="00D22D1E" w:rsidP="00EA035F">
      <w:pPr>
        <w:spacing w:after="0" w:line="240" w:lineRule="auto"/>
      </w:pPr>
      <w:r>
        <w:separator/>
      </w:r>
    </w:p>
  </w:endnote>
  <w:endnote w:type="continuationSeparator" w:id="0">
    <w:p w:rsidR="00D22D1E" w:rsidRDefault="00D22D1E" w:rsidP="00EA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431068"/>
      <w:docPartObj>
        <w:docPartGallery w:val="Page Numbers (Bottom of Page)"/>
        <w:docPartUnique/>
      </w:docPartObj>
    </w:sdtPr>
    <w:sdtContent>
      <w:p w:rsidR="004F56D8" w:rsidRDefault="006367C0">
        <w:pPr>
          <w:pStyle w:val="a6"/>
          <w:jc w:val="right"/>
        </w:pPr>
        <w:fldSimple w:instr="PAGE   \* MERGEFORMAT">
          <w:r w:rsidR="00F53BF3">
            <w:rPr>
              <w:noProof/>
            </w:rPr>
            <w:t>11</w:t>
          </w:r>
        </w:fldSimple>
      </w:p>
    </w:sdtContent>
  </w:sdt>
  <w:p w:rsidR="004F56D8" w:rsidRDefault="004F56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1E" w:rsidRDefault="00D22D1E" w:rsidP="00EA035F">
      <w:pPr>
        <w:spacing w:after="0" w:line="240" w:lineRule="auto"/>
      </w:pPr>
      <w:r>
        <w:separator/>
      </w:r>
    </w:p>
  </w:footnote>
  <w:footnote w:type="continuationSeparator" w:id="0">
    <w:p w:rsidR="00D22D1E" w:rsidRDefault="00D22D1E" w:rsidP="00EA0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8B0"/>
    <w:multiLevelType w:val="hybridMultilevel"/>
    <w:tmpl w:val="8902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C380A"/>
    <w:multiLevelType w:val="hybridMultilevel"/>
    <w:tmpl w:val="07D0F7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A006BB"/>
    <w:multiLevelType w:val="hybridMultilevel"/>
    <w:tmpl w:val="ACEC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D3B7C"/>
    <w:multiLevelType w:val="hybridMultilevel"/>
    <w:tmpl w:val="B7D045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D5000"/>
    <w:multiLevelType w:val="hybridMultilevel"/>
    <w:tmpl w:val="8C2AA0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9900C55"/>
    <w:multiLevelType w:val="hybridMultilevel"/>
    <w:tmpl w:val="56C42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402B3"/>
    <w:multiLevelType w:val="hybridMultilevel"/>
    <w:tmpl w:val="6AEE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97F9F"/>
    <w:multiLevelType w:val="hybridMultilevel"/>
    <w:tmpl w:val="E2DE23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07A03"/>
    <w:multiLevelType w:val="hybridMultilevel"/>
    <w:tmpl w:val="42E6D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A298D"/>
    <w:multiLevelType w:val="hybridMultilevel"/>
    <w:tmpl w:val="9C5AB23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7D9E68DC"/>
    <w:multiLevelType w:val="hybridMultilevel"/>
    <w:tmpl w:val="3AD0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3"/>
  </w:num>
  <w:num w:numId="6">
    <w:abstractNumId w:val="5"/>
  </w:num>
  <w:num w:numId="7">
    <w:abstractNumId w:val="8"/>
  </w:num>
  <w:num w:numId="8">
    <w:abstractNumId w:val="1"/>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35B0"/>
    <w:rsid w:val="00062E03"/>
    <w:rsid w:val="00082373"/>
    <w:rsid w:val="000C1236"/>
    <w:rsid w:val="000F2490"/>
    <w:rsid w:val="0010396B"/>
    <w:rsid w:val="001266FA"/>
    <w:rsid w:val="00184936"/>
    <w:rsid w:val="001F0ED3"/>
    <w:rsid w:val="00200072"/>
    <w:rsid w:val="00242A2C"/>
    <w:rsid w:val="00265F62"/>
    <w:rsid w:val="002E084E"/>
    <w:rsid w:val="00435745"/>
    <w:rsid w:val="00460F42"/>
    <w:rsid w:val="004C035F"/>
    <w:rsid w:val="004D3B13"/>
    <w:rsid w:val="004F56D8"/>
    <w:rsid w:val="005736BB"/>
    <w:rsid w:val="005D7B55"/>
    <w:rsid w:val="005F420B"/>
    <w:rsid w:val="00600636"/>
    <w:rsid w:val="006367C0"/>
    <w:rsid w:val="006372C5"/>
    <w:rsid w:val="00674719"/>
    <w:rsid w:val="00686170"/>
    <w:rsid w:val="00722719"/>
    <w:rsid w:val="00733362"/>
    <w:rsid w:val="00866F36"/>
    <w:rsid w:val="008C2966"/>
    <w:rsid w:val="008D0220"/>
    <w:rsid w:val="008E0F5B"/>
    <w:rsid w:val="008F4002"/>
    <w:rsid w:val="00932B45"/>
    <w:rsid w:val="00952F42"/>
    <w:rsid w:val="009E5E10"/>
    <w:rsid w:val="00A3204F"/>
    <w:rsid w:val="00A62689"/>
    <w:rsid w:val="00A91F40"/>
    <w:rsid w:val="00B26937"/>
    <w:rsid w:val="00C1283B"/>
    <w:rsid w:val="00C844D7"/>
    <w:rsid w:val="00C96272"/>
    <w:rsid w:val="00CD332D"/>
    <w:rsid w:val="00CE35B0"/>
    <w:rsid w:val="00D22D1E"/>
    <w:rsid w:val="00D40749"/>
    <w:rsid w:val="00D444A2"/>
    <w:rsid w:val="00D64490"/>
    <w:rsid w:val="00D86B78"/>
    <w:rsid w:val="00DF531F"/>
    <w:rsid w:val="00E03EBE"/>
    <w:rsid w:val="00E07940"/>
    <w:rsid w:val="00E16BC3"/>
    <w:rsid w:val="00EA035F"/>
    <w:rsid w:val="00F53BF3"/>
    <w:rsid w:val="00FE2466"/>
    <w:rsid w:val="00FF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13"/>
  </w:style>
  <w:style w:type="paragraph" w:styleId="1">
    <w:name w:val="heading 1"/>
    <w:basedOn w:val="a"/>
    <w:next w:val="a"/>
    <w:link w:val="10"/>
    <w:uiPriority w:val="9"/>
    <w:qFormat/>
    <w:rsid w:val="00733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A035F"/>
  </w:style>
  <w:style w:type="paragraph" w:styleId="a4">
    <w:name w:val="header"/>
    <w:basedOn w:val="a"/>
    <w:link w:val="a5"/>
    <w:uiPriority w:val="99"/>
    <w:unhideWhenUsed/>
    <w:rsid w:val="00EA0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35F"/>
  </w:style>
  <w:style w:type="paragraph" w:styleId="a6">
    <w:name w:val="footer"/>
    <w:basedOn w:val="a"/>
    <w:link w:val="a7"/>
    <w:uiPriority w:val="99"/>
    <w:unhideWhenUsed/>
    <w:rsid w:val="00EA0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35F"/>
  </w:style>
  <w:style w:type="paragraph" w:styleId="a8">
    <w:name w:val="List Paragraph"/>
    <w:basedOn w:val="a"/>
    <w:uiPriority w:val="34"/>
    <w:qFormat/>
    <w:rsid w:val="00200072"/>
    <w:pPr>
      <w:ind w:left="720"/>
      <w:contextualSpacing/>
    </w:pPr>
  </w:style>
  <w:style w:type="character" w:styleId="a9">
    <w:name w:val="Hyperlink"/>
    <w:basedOn w:val="a0"/>
    <w:uiPriority w:val="99"/>
    <w:unhideWhenUsed/>
    <w:rsid w:val="005F420B"/>
    <w:rPr>
      <w:color w:val="0000FF" w:themeColor="hyperlink"/>
      <w:u w:val="single"/>
    </w:rPr>
  </w:style>
  <w:style w:type="paragraph" w:styleId="aa">
    <w:name w:val="No Spacing"/>
    <w:link w:val="ab"/>
    <w:uiPriority w:val="1"/>
    <w:qFormat/>
    <w:rsid w:val="00733362"/>
    <w:pPr>
      <w:spacing w:after="0" w:line="240" w:lineRule="auto"/>
    </w:pPr>
    <w:rPr>
      <w:rFonts w:eastAsiaTheme="minorEastAsia"/>
      <w:lang w:eastAsia="ru-RU"/>
    </w:rPr>
  </w:style>
  <w:style w:type="character" w:customStyle="1" w:styleId="ab">
    <w:name w:val="Без интервала Знак"/>
    <w:basedOn w:val="a0"/>
    <w:link w:val="aa"/>
    <w:uiPriority w:val="1"/>
    <w:rsid w:val="00733362"/>
    <w:rPr>
      <w:rFonts w:eastAsiaTheme="minorEastAsia"/>
      <w:lang w:eastAsia="ru-RU"/>
    </w:rPr>
  </w:style>
  <w:style w:type="paragraph" w:styleId="ac">
    <w:name w:val="Balloon Text"/>
    <w:basedOn w:val="a"/>
    <w:link w:val="ad"/>
    <w:uiPriority w:val="99"/>
    <w:semiHidden/>
    <w:unhideWhenUsed/>
    <w:rsid w:val="007333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3362"/>
    <w:rPr>
      <w:rFonts w:ascii="Tahoma" w:hAnsi="Tahoma" w:cs="Tahoma"/>
      <w:sz w:val="16"/>
      <w:szCs w:val="16"/>
    </w:rPr>
  </w:style>
  <w:style w:type="character" w:customStyle="1" w:styleId="10">
    <w:name w:val="Заголовок 1 Знак"/>
    <w:basedOn w:val="a0"/>
    <w:link w:val="1"/>
    <w:uiPriority w:val="9"/>
    <w:rsid w:val="00733362"/>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733362"/>
    <w:pPr>
      <w:outlineLvl w:val="9"/>
    </w:pPr>
    <w:rPr>
      <w:lang w:eastAsia="ru-RU"/>
    </w:rPr>
  </w:style>
  <w:style w:type="paragraph" w:styleId="2">
    <w:name w:val="toc 2"/>
    <w:basedOn w:val="a"/>
    <w:next w:val="a"/>
    <w:autoRedefine/>
    <w:uiPriority w:val="39"/>
    <w:unhideWhenUsed/>
    <w:qFormat/>
    <w:rsid w:val="00733362"/>
    <w:pPr>
      <w:spacing w:after="100"/>
      <w:ind w:left="220"/>
    </w:pPr>
    <w:rPr>
      <w:rFonts w:eastAsiaTheme="minorEastAsia"/>
      <w:lang w:eastAsia="ru-RU"/>
    </w:rPr>
  </w:style>
  <w:style w:type="paragraph" w:styleId="11">
    <w:name w:val="toc 1"/>
    <w:basedOn w:val="a"/>
    <w:next w:val="a"/>
    <w:autoRedefine/>
    <w:uiPriority w:val="39"/>
    <w:semiHidden/>
    <w:unhideWhenUsed/>
    <w:qFormat/>
    <w:rsid w:val="00733362"/>
    <w:pPr>
      <w:spacing w:after="100"/>
    </w:pPr>
    <w:rPr>
      <w:rFonts w:eastAsiaTheme="minorEastAsia"/>
      <w:lang w:eastAsia="ru-RU"/>
    </w:rPr>
  </w:style>
  <w:style w:type="paragraph" w:styleId="3">
    <w:name w:val="toc 3"/>
    <w:basedOn w:val="a"/>
    <w:next w:val="a"/>
    <w:autoRedefine/>
    <w:uiPriority w:val="39"/>
    <w:semiHidden/>
    <w:unhideWhenUsed/>
    <w:qFormat/>
    <w:rsid w:val="00733362"/>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A035F"/>
  </w:style>
  <w:style w:type="paragraph" w:styleId="a4">
    <w:name w:val="header"/>
    <w:basedOn w:val="a"/>
    <w:link w:val="a5"/>
    <w:uiPriority w:val="99"/>
    <w:unhideWhenUsed/>
    <w:rsid w:val="00EA0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35F"/>
  </w:style>
  <w:style w:type="paragraph" w:styleId="a6">
    <w:name w:val="footer"/>
    <w:basedOn w:val="a"/>
    <w:link w:val="a7"/>
    <w:uiPriority w:val="99"/>
    <w:unhideWhenUsed/>
    <w:rsid w:val="00EA0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35F"/>
  </w:style>
  <w:style w:type="paragraph" w:styleId="a8">
    <w:name w:val="List Paragraph"/>
    <w:basedOn w:val="a"/>
    <w:uiPriority w:val="34"/>
    <w:qFormat/>
    <w:rsid w:val="00200072"/>
    <w:pPr>
      <w:ind w:left="720"/>
      <w:contextualSpacing/>
    </w:pPr>
  </w:style>
  <w:style w:type="character" w:styleId="a9">
    <w:name w:val="Hyperlink"/>
    <w:basedOn w:val="a0"/>
    <w:uiPriority w:val="99"/>
    <w:unhideWhenUsed/>
    <w:rsid w:val="005F420B"/>
    <w:rPr>
      <w:color w:val="0000FF" w:themeColor="hyperlink"/>
      <w:u w:val="single"/>
    </w:rPr>
  </w:style>
  <w:style w:type="paragraph" w:styleId="aa">
    <w:name w:val="No Spacing"/>
    <w:link w:val="ab"/>
    <w:uiPriority w:val="1"/>
    <w:qFormat/>
    <w:rsid w:val="00733362"/>
    <w:pPr>
      <w:spacing w:after="0" w:line="240" w:lineRule="auto"/>
    </w:pPr>
    <w:rPr>
      <w:rFonts w:eastAsiaTheme="minorEastAsia"/>
      <w:lang w:eastAsia="ru-RU"/>
    </w:rPr>
  </w:style>
  <w:style w:type="character" w:customStyle="1" w:styleId="ab">
    <w:name w:val="Без интервала Знак"/>
    <w:basedOn w:val="a0"/>
    <w:link w:val="aa"/>
    <w:uiPriority w:val="1"/>
    <w:rsid w:val="00733362"/>
    <w:rPr>
      <w:rFonts w:eastAsiaTheme="minorEastAsia"/>
      <w:lang w:eastAsia="ru-RU"/>
    </w:rPr>
  </w:style>
  <w:style w:type="paragraph" w:styleId="ac">
    <w:name w:val="Balloon Text"/>
    <w:basedOn w:val="a"/>
    <w:link w:val="ad"/>
    <w:uiPriority w:val="99"/>
    <w:semiHidden/>
    <w:unhideWhenUsed/>
    <w:rsid w:val="007333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3362"/>
    <w:rPr>
      <w:rFonts w:ascii="Tahoma" w:hAnsi="Tahoma" w:cs="Tahoma"/>
      <w:sz w:val="16"/>
      <w:szCs w:val="16"/>
    </w:rPr>
  </w:style>
  <w:style w:type="character" w:customStyle="1" w:styleId="10">
    <w:name w:val="Заголовок 1 Знак"/>
    <w:basedOn w:val="a0"/>
    <w:link w:val="1"/>
    <w:uiPriority w:val="9"/>
    <w:rsid w:val="00733362"/>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733362"/>
    <w:pPr>
      <w:outlineLvl w:val="9"/>
    </w:pPr>
    <w:rPr>
      <w:lang w:eastAsia="ru-RU"/>
    </w:rPr>
  </w:style>
  <w:style w:type="paragraph" w:styleId="2">
    <w:name w:val="toc 2"/>
    <w:basedOn w:val="a"/>
    <w:next w:val="a"/>
    <w:autoRedefine/>
    <w:uiPriority w:val="39"/>
    <w:unhideWhenUsed/>
    <w:qFormat/>
    <w:rsid w:val="00733362"/>
    <w:pPr>
      <w:spacing w:after="100"/>
      <w:ind w:left="220"/>
    </w:pPr>
    <w:rPr>
      <w:rFonts w:eastAsiaTheme="minorEastAsia"/>
      <w:lang w:eastAsia="ru-RU"/>
    </w:rPr>
  </w:style>
  <w:style w:type="paragraph" w:styleId="11">
    <w:name w:val="toc 1"/>
    <w:basedOn w:val="a"/>
    <w:next w:val="a"/>
    <w:autoRedefine/>
    <w:uiPriority w:val="39"/>
    <w:semiHidden/>
    <w:unhideWhenUsed/>
    <w:qFormat/>
    <w:rsid w:val="00733362"/>
    <w:pPr>
      <w:spacing w:after="100"/>
    </w:pPr>
    <w:rPr>
      <w:rFonts w:eastAsiaTheme="minorEastAsia"/>
      <w:lang w:eastAsia="ru-RU"/>
    </w:rPr>
  </w:style>
  <w:style w:type="paragraph" w:styleId="3">
    <w:name w:val="toc 3"/>
    <w:basedOn w:val="a"/>
    <w:next w:val="a"/>
    <w:autoRedefine/>
    <w:uiPriority w:val="39"/>
    <w:semiHidden/>
    <w:unhideWhenUsed/>
    <w:qFormat/>
    <w:rsid w:val="00733362"/>
    <w:pPr>
      <w:spacing w:after="100"/>
      <w:ind w:left="44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torykratko.com/korennoy-perelom" TargetMode="External"/><Relationship Id="rId5" Type="http://schemas.openxmlformats.org/officeDocument/2006/relationships/settings" Target="settings.xml"/><Relationship Id="rId10" Type="http://schemas.openxmlformats.org/officeDocument/2006/relationships/hyperlink" Target="https://sovtime.ru/history/vov/radical-change"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pikabu.ru/story/10_faktov_o_stalingradskoy_bitve_40712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7B88C-E22B-4E02-B8FF-CFD226AC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2018-03-26T07:36:00Z</dcterms:created>
  <dcterms:modified xsi:type="dcterms:W3CDTF">2018-12-27T09:17:00Z</dcterms:modified>
</cp:coreProperties>
</file>