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40" w:rsidRDefault="007E4E40" w:rsidP="00AD2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4E40" w:rsidRDefault="007E4E40" w:rsidP="00AD2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4E40" w:rsidRDefault="007E4E40" w:rsidP="00AD2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4E40" w:rsidRDefault="007E4E40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0F59" w:rsidRDefault="00D10F59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0F59" w:rsidRDefault="00D10F59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2483" w:rsidRDefault="004D2483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2483" w:rsidRDefault="004D2483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2483" w:rsidRDefault="004D2483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0F59" w:rsidRDefault="00D10F59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4E40" w:rsidRPr="007E4E40" w:rsidRDefault="007E4E40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40" w:rsidRPr="00D10F59" w:rsidRDefault="007E4E40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F95" w:rsidRDefault="00FE4F95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E4E40" w:rsidRDefault="007E4E40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10F5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Эссе на тему: </w:t>
      </w:r>
    </w:p>
    <w:p w:rsidR="00D10F59" w:rsidRPr="00D10F59" w:rsidRDefault="00D10F59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E4E40" w:rsidRPr="00D10F59" w:rsidRDefault="007E4E40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10F5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Учись, бери пример, солдат!</w:t>
      </w:r>
    </w:p>
    <w:p w:rsidR="007E4E40" w:rsidRPr="00D10F59" w:rsidRDefault="007E4E40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E4E40" w:rsidRPr="00D10F59" w:rsidRDefault="007E4E40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10F59" w:rsidRPr="00D10F59" w:rsidRDefault="00D10F59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10F59" w:rsidRPr="00D10F59" w:rsidRDefault="00D10F59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10F59" w:rsidRDefault="00D10F59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E4F95" w:rsidRDefault="00FE4F95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10F59" w:rsidRDefault="007E4E40" w:rsidP="00FE4F95">
      <w:pPr>
        <w:spacing w:after="0" w:line="240" w:lineRule="auto"/>
        <w:ind w:left="48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4F95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Автор:</w:t>
      </w:r>
      <w:r w:rsidR="00D10F59" w:rsidRPr="00D10F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10F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Шешукова Ирина Евгеньевна,</w:t>
      </w:r>
      <w:r w:rsidR="00D10F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10F59" w:rsidRPr="00D10F5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D10F5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ченица 6</w:t>
      </w:r>
      <w:r w:rsidR="004A0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0F59">
        <w:rPr>
          <w:rFonts w:ascii="Times New Roman" w:eastAsia="Times New Roman" w:hAnsi="Times New Roman" w:cs="Times New Roman"/>
          <w:sz w:val="32"/>
          <w:szCs w:val="32"/>
          <w:lang w:eastAsia="ru-RU"/>
        </w:rPr>
        <w:t>"г" класса МБОУ СОШ № 45</w:t>
      </w:r>
      <w:r w:rsidR="00612E62">
        <w:rPr>
          <w:rFonts w:ascii="Times New Roman" w:eastAsia="Times New Roman" w:hAnsi="Times New Roman" w:cs="Times New Roman"/>
          <w:sz w:val="32"/>
          <w:szCs w:val="32"/>
          <w:lang w:eastAsia="ru-RU"/>
        </w:rPr>
        <w:t>, г. Сургут</w:t>
      </w:r>
    </w:p>
    <w:p w:rsidR="00D10F59" w:rsidRDefault="00D10F59" w:rsidP="00D10F59">
      <w:pPr>
        <w:spacing w:after="0" w:line="240" w:lineRule="auto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E40" w:rsidRPr="00D10F59" w:rsidRDefault="007E4E40" w:rsidP="00FE4F95">
      <w:pPr>
        <w:spacing w:after="0" w:line="240" w:lineRule="auto"/>
        <w:ind w:left="48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0F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Куратор: </w:t>
      </w:r>
      <w:r w:rsidRPr="00D10F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Мадалиева Зинаида Анатольевна,</w:t>
      </w:r>
      <w:r w:rsidRPr="00D10F5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D10F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учитель </w:t>
      </w:r>
      <w:r w:rsidR="00FE4F95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D10F59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стории</w:t>
      </w:r>
    </w:p>
    <w:p w:rsidR="007E4E40" w:rsidRPr="00D10F59" w:rsidRDefault="007E4E40" w:rsidP="00FE4F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4E40" w:rsidRPr="00D10F59" w:rsidRDefault="007E4E40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7E4E40" w:rsidRDefault="007E4E40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4D2483" w:rsidRDefault="004D2483" w:rsidP="007E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4D2483" w:rsidRDefault="004D2483" w:rsidP="00AD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83" w:rsidRDefault="007E4E40" w:rsidP="00AD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="004D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0F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7E4E40" w:rsidRPr="002004A4" w:rsidRDefault="007E4E40" w:rsidP="00AD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811C8" w:rsidRPr="002004A4" w:rsidRDefault="00DD5250" w:rsidP="00AD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04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Учись, бери пример, солдат!</w:t>
      </w:r>
    </w:p>
    <w:p w:rsidR="00DD5250" w:rsidRPr="002004A4" w:rsidRDefault="00DD5250" w:rsidP="00DD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08" w:rsidRPr="002004A4" w:rsidRDefault="003A07C2" w:rsidP="00305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полный кавалер ордена Святого Георгия.</w:t>
      </w:r>
    </w:p>
    <w:p w:rsidR="00261808" w:rsidRPr="002004A4" w:rsidRDefault="00C825A5" w:rsidP="003058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4A4">
        <w:rPr>
          <w:rFonts w:ascii="Times New Roman" w:hAnsi="Times New Roman" w:cs="Times New Roman"/>
          <w:i/>
          <w:sz w:val="28"/>
          <w:szCs w:val="28"/>
        </w:rPr>
        <w:t>Из 65 лет жизни- 54 года он провел на воинской службе.</w:t>
      </w:r>
    </w:p>
    <w:p w:rsidR="00261808" w:rsidRPr="002004A4" w:rsidRDefault="00C825A5" w:rsidP="003058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4A4">
        <w:rPr>
          <w:rFonts w:ascii="Times New Roman" w:hAnsi="Times New Roman" w:cs="Times New Roman"/>
          <w:i/>
          <w:sz w:val="28"/>
          <w:szCs w:val="28"/>
        </w:rPr>
        <w:t>В мирные годы служил военным губернатором в далёких от спокойствия российских губерниях.</w:t>
      </w:r>
    </w:p>
    <w:p w:rsidR="00261808" w:rsidRPr="002004A4" w:rsidRDefault="00B87EB0" w:rsidP="00305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Соратники и ученики, не понимая его дальновидности, упрекали полководца</w:t>
      </w:r>
      <w:r w:rsidR="00474DF2" w:rsidRPr="00200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200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медлительности, бездействии, а, враги – даже в трусости.</w:t>
      </w:r>
    </w:p>
    <w:p w:rsidR="00B87EB0" w:rsidRPr="002004A4" w:rsidRDefault="00B87EB0" w:rsidP="00305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04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он побеждал... Причем как!</w:t>
      </w:r>
    </w:p>
    <w:p w:rsidR="00C811C8" w:rsidRDefault="00C811C8" w:rsidP="00C8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35A04" w:rsidRPr="00AD28F8" w:rsidRDefault="00B87EB0" w:rsidP="00C8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08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5A04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A04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истине самый интерес</w:t>
      </w:r>
      <w:r w:rsidR="00261808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персонаж в истории России. И</w:t>
      </w:r>
      <w:r w:rsidR="00135A04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нтересная личность не только как полководец, но и как человек</w:t>
      </w:r>
      <w:r w:rsidR="00261808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1F0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обладающий </w:t>
      </w:r>
      <w:r w:rsidR="00135A04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феноменальными способностями</w:t>
      </w:r>
      <w:r w:rsidR="00261808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08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A04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я буду говорить о </w:t>
      </w:r>
      <w:r w:rsidRPr="00AD28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Михаиле Илларионовиче</w:t>
      </w:r>
      <w:r w:rsidR="0026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Кутузове.  </w:t>
      </w:r>
    </w:p>
    <w:p w:rsidR="00B20E13" w:rsidRDefault="00B20E13" w:rsidP="00C8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20E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Кутузов является одним из самых известных полководцев в истории России. </w:t>
      </w:r>
      <w:r w:rsidRPr="00B20E13">
        <w:rPr>
          <w:rFonts w:ascii="Times New Roman" w:eastAsia="Times New Roman" w:hAnsi="Times New Roman" w:cs="Times New Roman"/>
          <w:sz w:val="28"/>
          <w:szCs w:val="28"/>
          <w:lang w:eastAsia="ru-RU"/>
        </w:rPr>
        <w:t>С 1812 года именовался светлейший князь Голенищев-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Кутузов-Смоленский.</w:t>
      </w:r>
    </w:p>
    <w:p w:rsidR="00B20E13" w:rsidRPr="001A4AB2" w:rsidRDefault="00B20E13" w:rsidP="00C81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4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Появился на свет будущий герой в семь</w:t>
      </w:r>
      <w:r w:rsidR="00C964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 генерал</w:t>
      </w:r>
      <w:r w:rsidR="00262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964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262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964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поручика в 1745 году. </w:t>
      </w:r>
      <w:r w:rsidR="00C964C6" w:rsidRPr="00C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серьезное домашнее образование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4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1A4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же в 14 лет Кутузов попал </w:t>
      </w:r>
      <w:r w:rsidR="00A65E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1A4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Артиллерийск</w:t>
      </w:r>
      <w:r w:rsidR="001A4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ий</w:t>
      </w:r>
      <w:r w:rsidRPr="001A4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инженерн</w:t>
      </w:r>
      <w:r w:rsidR="001A4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ый</w:t>
      </w:r>
      <w:r w:rsidR="00262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A4AB2" w:rsidRPr="001A4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кадетский корпус</w:t>
      </w:r>
      <w:r w:rsidR="00C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4C6" w:rsidRPr="00C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помогал преподавателям </w:t>
      </w:r>
      <w:r w:rsidR="00A65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64C6" w:rsidRPr="00C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воспитанников геометрии и арифметике. </w:t>
      </w:r>
      <w:r w:rsidR="0076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он</w:t>
      </w:r>
      <w:r w:rsidR="00C964C6" w:rsidRPr="00C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знал французский, английский, немецкий, шведский, турецкий языки.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1762 году молодой офицер стал командиром роты Астраханского пехотного полка, командовал которым сам Суворов.</w:t>
      </w:r>
    </w:p>
    <w:p w:rsidR="00B87EB0" w:rsidRDefault="00597529" w:rsidP="00C8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CCD">
        <w:rPr>
          <w:rFonts w:ascii="Times New Roman" w:hAnsi="Times New Roman" w:cs="Times New Roman"/>
          <w:sz w:val="28"/>
          <w:szCs w:val="28"/>
        </w:rPr>
        <w:t xml:space="preserve">Жизнь человека, который к преклонным годам должен был именоваться </w:t>
      </w:r>
      <w:r w:rsidR="00A65EAB">
        <w:rPr>
          <w:rFonts w:ascii="Times New Roman" w:hAnsi="Times New Roman" w:cs="Times New Roman"/>
          <w:sz w:val="28"/>
          <w:szCs w:val="28"/>
        </w:rPr>
        <w:br/>
      </w:r>
      <w:r w:rsidRPr="00F22CCD">
        <w:rPr>
          <w:rFonts w:ascii="Times New Roman" w:hAnsi="Times New Roman" w:cs="Times New Roman"/>
          <w:sz w:val="28"/>
          <w:szCs w:val="28"/>
        </w:rPr>
        <w:t>не иначе как «светлейший князь Голенищев-</w:t>
      </w:r>
      <w:r w:rsidR="00262008">
        <w:rPr>
          <w:rFonts w:ascii="Times New Roman" w:hAnsi="Times New Roman" w:cs="Times New Roman"/>
          <w:sz w:val="28"/>
          <w:szCs w:val="28"/>
        </w:rPr>
        <w:t xml:space="preserve"> </w:t>
      </w:r>
      <w:r w:rsidRPr="00F22CCD">
        <w:rPr>
          <w:rFonts w:ascii="Times New Roman" w:hAnsi="Times New Roman" w:cs="Times New Roman"/>
          <w:sz w:val="28"/>
          <w:szCs w:val="28"/>
        </w:rPr>
        <w:t>Кутузов-</w:t>
      </w:r>
      <w:r w:rsidR="00262008">
        <w:rPr>
          <w:rFonts w:ascii="Times New Roman" w:hAnsi="Times New Roman" w:cs="Times New Roman"/>
          <w:sz w:val="28"/>
          <w:szCs w:val="28"/>
        </w:rPr>
        <w:t xml:space="preserve"> </w:t>
      </w:r>
      <w:r w:rsidRPr="00F22CCD">
        <w:rPr>
          <w:rFonts w:ascii="Times New Roman" w:hAnsi="Times New Roman" w:cs="Times New Roman"/>
          <w:sz w:val="28"/>
          <w:szCs w:val="28"/>
        </w:rPr>
        <w:t xml:space="preserve">Смоленский», является хорошей иллюстрацией понятия «посвятить жизнь служению Отчизне». </w:t>
      </w:r>
    </w:p>
    <w:p w:rsidR="00EA647C" w:rsidRPr="00B87EB0" w:rsidRDefault="00B87EB0" w:rsidP="00C8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7529" w:rsidRPr="00F22CCD">
        <w:rPr>
          <w:rFonts w:ascii="Times New Roman" w:hAnsi="Times New Roman" w:cs="Times New Roman"/>
          <w:sz w:val="28"/>
          <w:szCs w:val="28"/>
        </w:rPr>
        <w:t>вою славу один из величайших русских полководцев заслужил не стажем многолетней беспрерывной служб</w:t>
      </w:r>
      <w:r w:rsidR="00261808">
        <w:rPr>
          <w:rFonts w:ascii="Times New Roman" w:hAnsi="Times New Roman" w:cs="Times New Roman"/>
          <w:sz w:val="28"/>
          <w:szCs w:val="28"/>
        </w:rPr>
        <w:t>ы</w:t>
      </w:r>
      <w:r w:rsidR="00597529" w:rsidRPr="00F22CCD">
        <w:rPr>
          <w:rFonts w:ascii="Times New Roman" w:hAnsi="Times New Roman" w:cs="Times New Roman"/>
          <w:sz w:val="28"/>
          <w:szCs w:val="28"/>
        </w:rPr>
        <w:t>. Начиная с невысоких званий, Кутузов проявил себя как грамотны</w:t>
      </w:r>
      <w:r w:rsidR="004B003B">
        <w:rPr>
          <w:rFonts w:ascii="Times New Roman" w:hAnsi="Times New Roman" w:cs="Times New Roman"/>
          <w:sz w:val="28"/>
          <w:szCs w:val="28"/>
        </w:rPr>
        <w:t>й</w:t>
      </w:r>
      <w:r w:rsidR="00597529" w:rsidRPr="00F22CCD">
        <w:rPr>
          <w:rFonts w:ascii="Times New Roman" w:hAnsi="Times New Roman" w:cs="Times New Roman"/>
          <w:sz w:val="28"/>
          <w:szCs w:val="28"/>
        </w:rPr>
        <w:t xml:space="preserve">, талантливый и смелый командир. </w:t>
      </w:r>
      <w:r w:rsidR="00597529" w:rsidRPr="00B87EB0">
        <w:rPr>
          <w:rFonts w:ascii="Times New Roman" w:hAnsi="Times New Roman" w:cs="Times New Roman"/>
          <w:sz w:val="28"/>
          <w:szCs w:val="28"/>
        </w:rPr>
        <w:t>Его выделяли Суворов, у которого Кутузов командовал ротой и Румянцев, у которого будущий победитель</w:t>
      </w:r>
      <w:r w:rsidR="00262008">
        <w:rPr>
          <w:rFonts w:ascii="Times New Roman" w:hAnsi="Times New Roman" w:cs="Times New Roman"/>
          <w:sz w:val="28"/>
          <w:szCs w:val="28"/>
        </w:rPr>
        <w:t xml:space="preserve"> </w:t>
      </w:r>
      <w:r w:rsidR="00597529" w:rsidRPr="00B87EB0">
        <w:rPr>
          <w:rFonts w:ascii="Times New Roman" w:hAnsi="Times New Roman" w:cs="Times New Roman"/>
          <w:sz w:val="28"/>
          <w:szCs w:val="28"/>
        </w:rPr>
        <w:t>Наполеона стал подполковником</w:t>
      </w:r>
      <w:r w:rsidRPr="00B87EB0">
        <w:rPr>
          <w:rFonts w:ascii="Times New Roman" w:hAnsi="Times New Roman" w:cs="Times New Roman"/>
          <w:sz w:val="28"/>
          <w:szCs w:val="28"/>
        </w:rPr>
        <w:t>.</w:t>
      </w:r>
    </w:p>
    <w:p w:rsidR="00EA647C" w:rsidRPr="007619C4" w:rsidRDefault="00EA647C" w:rsidP="00C81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Становление Кутузова, как военачальника, произошло в ходе русско-турецких войн </w:t>
      </w:r>
      <w:r w:rsidRPr="0076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1768-1774 годов. </w:t>
      </w:r>
      <w:r w:rsidR="00420262" w:rsidRPr="0076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первым бросался в атаку и последним прекращал преследование неприятеля. В конце первой турецкой войны он был опасно ранен и лишь каким-то чудом</w:t>
      </w:r>
      <w:r w:rsidR="00420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остался жив.</w:t>
      </w:r>
      <w:r w:rsidR="00262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2E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Крыму, как считается, </w:t>
      </w:r>
      <w:r w:rsidR="00A65E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9D2E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 получил то самое знаменитое ранение, которое стоило ему глаза.</w:t>
      </w:r>
      <w:r w:rsidR="00262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Здесь, служа под командованием Суворова и Румянцева, он участвовал во многих сражениях, проявлял себя храбрым офицером. Ум и воинская доблесть Кутузова были признаны и </w:t>
      </w:r>
      <w:r w:rsidR="007915E0" w:rsidRPr="0076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товарищами,</w:t>
      </w:r>
      <w:r w:rsidRPr="0076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начальством уже в первые годы его военной службы, которую он начал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6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19 лет.</w:t>
      </w:r>
    </w:p>
    <w:p w:rsidR="009A64C7" w:rsidRPr="00AD28F8" w:rsidRDefault="00B87EB0" w:rsidP="00C811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</w:t>
      </w:r>
      <w:r w:rsidR="0047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по праву можно назвать </w:t>
      </w:r>
      <w:r w:rsidR="00DF53D0" w:rsidRPr="00A50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русским героем, великим патриотом, гениальным полководцем, дипломатом.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</w:t>
      </w:r>
      <w:r w:rsidR="00DF53D0" w:rsidRPr="00A50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праведливо почитался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DF53D0" w:rsidRPr="00A50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выдающимся стратегом</w:t>
      </w:r>
      <w:r w:rsidR="002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</w:t>
      </w:r>
      <w:r w:rsidR="00DF53D0" w:rsidRPr="00A50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тактиком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A64C7" w:rsidRPr="00AD28F8">
        <w:rPr>
          <w:rFonts w:ascii="Times New Roman" w:hAnsi="Times New Roman" w:cs="Times New Roman"/>
          <w:sz w:val="28"/>
          <w:szCs w:val="28"/>
        </w:rPr>
        <w:t xml:space="preserve">Кутузов прибегал к замечательно </w:t>
      </w:r>
      <w:r w:rsidR="009A64C7" w:rsidRPr="00AD28F8">
        <w:rPr>
          <w:rFonts w:ascii="Times New Roman" w:hAnsi="Times New Roman" w:cs="Times New Roman"/>
          <w:sz w:val="28"/>
          <w:szCs w:val="28"/>
        </w:rPr>
        <w:lastRenderedPageBreak/>
        <w:t>искусному варьированию военных приемов. У него была своя собственная тактика, мощь которой состояла именно в том, что он при</w:t>
      </w:r>
      <w:r w:rsidR="009A64C7" w:rsidRPr="00AD28F8">
        <w:rPr>
          <w:rFonts w:ascii="Times New Roman" w:hAnsi="Times New Roman" w:cs="Times New Roman"/>
          <w:sz w:val="28"/>
          <w:szCs w:val="28"/>
        </w:rPr>
        <w:softHyphen/>
        <w:t xml:space="preserve">бегал на войне к самым неожиданным и разнообразным приемам (что ему так удалось, например, </w:t>
      </w:r>
      <w:r w:rsidR="00A65EAB">
        <w:rPr>
          <w:rFonts w:ascii="Times New Roman" w:hAnsi="Times New Roman" w:cs="Times New Roman"/>
          <w:sz w:val="28"/>
          <w:szCs w:val="28"/>
        </w:rPr>
        <w:br/>
      </w:r>
      <w:r w:rsidR="009A64C7" w:rsidRPr="00AD28F8">
        <w:rPr>
          <w:rFonts w:ascii="Times New Roman" w:hAnsi="Times New Roman" w:cs="Times New Roman"/>
          <w:sz w:val="28"/>
          <w:szCs w:val="28"/>
        </w:rPr>
        <w:t>в Турции в 1811 г.).</w:t>
      </w:r>
    </w:p>
    <w:p w:rsidR="007E23D5" w:rsidRDefault="00C825A5" w:rsidP="00C8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8F8">
        <w:rPr>
          <w:rFonts w:ascii="Arial" w:eastAsia="Times New Roman" w:hAnsi="Arial" w:cs="Arial"/>
          <w:sz w:val="24"/>
          <w:szCs w:val="24"/>
        </w:rPr>
        <w:tab/>
      </w:r>
      <w:r w:rsidR="007E23D5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3D5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черт Кутузова – осторожность. </w:t>
      </w:r>
      <w:r w:rsidR="00474DF2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</w:t>
      </w:r>
      <w:r w:rsidR="007E23D5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оенная философия выражалась им самим в простой, но ёмкой формуле: «Лучше быть слишком</w:t>
      </w:r>
      <w:r w:rsidR="007E23D5" w:rsidRPr="007E2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осторожным</w:t>
      </w:r>
      <w:r w:rsidR="00262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нежели оплошным и обманутым». </w:t>
      </w:r>
      <w:r w:rsidR="007E23D5" w:rsidRPr="007E2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Соединение огромного жизненного опыта и редкой интуиции, расчета – с даром предвидения не может не изумлять. </w:t>
      </w:r>
    </w:p>
    <w:p w:rsidR="00A65EAB" w:rsidRDefault="007E23D5" w:rsidP="00C8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7E2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чертой Кутузова – человека и военачальника была хитрость. Упрекавшие его в бездеятельности и пассивности не подозревали, какой огромны</w:t>
      </w:r>
      <w:r w:rsidR="00AD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темперамент скрыт, спрятан у Кутузова</w:t>
      </w:r>
      <w:r w:rsidRPr="007E2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маской благодушия </w:t>
      </w:r>
      <w:r w:rsidR="00A65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E2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спокойствия. </w:t>
      </w:r>
      <w:r w:rsidRPr="00FC69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Натуре его с малых лет свойственны были необыкновенная театральность, артистизм – с притворствами, игрой, лукавством. Это не бытовая хитрость, которая принимает вид ума, а рядом с умом оказывается сама глуп</w:t>
      </w:r>
      <w:r w:rsidR="00002F13" w:rsidRPr="00FC69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96A57" w:rsidRPr="00FC69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</w:t>
      </w:r>
      <w:r w:rsidRPr="00FC69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хитрость, которая свойственна редким людям</w:t>
      </w:r>
      <w:r w:rsidRPr="004C5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Знаменитая кутузовская   хитрость проявилась ещё на поприще дипломатическом – в константинопольской миссии 1793 года, когда он в короткий срок завоевал симпатии влиятельной матери султана Абдул-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Гамида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Валиде, министра иностранных дел и даже </w:t>
      </w:r>
      <w:r w:rsidR="00A65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всякий случай) корсара Ахмеда-паши, словно 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предвидя </w:t>
      </w:r>
      <w:r w:rsidR="007915E0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восемнадцать лет тот станет великим визирем и главнокомандующим турецкой армии. </w:t>
      </w:r>
      <w:r w:rsidR="00A65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же миссии Кутузова опасное для России французское влияние </w:t>
      </w:r>
      <w:r w:rsidR="00A65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Порту оказалось нейтрализованным. «Старый лис Севера» - сказал о Кутузове Наполеон. «Умён, умён</w:t>
      </w:r>
      <w:r w:rsidR="00474DF2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 сам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Рибас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обманет» -  тридцатью двумя годами раньше, в своей излюбленной «припечатывающей» манере отозвался о нем Суворов. Наполеон хорошо помнил, как </w:t>
      </w:r>
      <w:r w:rsidR="00474DF2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обманул его Кутузов в 1805 году, 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</w:t>
      </w:r>
      <w:r w:rsidR="00A65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сделал из этого должных выводов.    Стратегия Кутузова, как показывает опыт войны 1805 года, компания против турок в 1811 – 1812 годах, наконец, Отечественной войны, очевидно, заключалось, помимо прочего, в том, что </w:t>
      </w:r>
      <w:r w:rsidR="00A65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рассматривал генеральное сражение в качестве главного или единственного условия в достижении конечного успеха. В отличии, скажем, от Наполеона, для которого именно решающий бой автоматически предоставлял возможность диктовать условия победоносного мира. Нет, тысячи других, даже </w:t>
      </w:r>
      <w:r w:rsidR="00A65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поверхностный взгляд посторонних причин брались у Кутузова в расчет. Известна фраза, которую сказал он, отправляясь в августе 1812 года </w:t>
      </w:r>
      <w:r w:rsidR="00A65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действующую армию, в ответ на неосторожный вопрос племянника: «Неужели дядюшка, вы думаете разбить Наполеона?» - «Разбить? Нет... – произнес тогда Михаил Илларионович. – Но обмануть – да, рассчитываю!» Если девизом Наполеона было: «ввяжемся, а там посмотрим», то Кутузов мог противопоставить ему иной: «выпутаемся, а там посмотрим». Именно то, чего не мог предусмотреть его грозный противник, </w:t>
      </w:r>
      <w:r w:rsidR="00791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предвидел Кутузов, когда сказал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совете в Филях: «Москва, как губка, всосёт в себя французов…»</w:t>
      </w:r>
      <w:r w:rsidR="004C50B9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упрекали </w:t>
      </w:r>
      <w:r w:rsidR="00A65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нерешительность и пассивность: австрийские генералы в 1805 году, граф 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Ланжерон</w:t>
      </w:r>
      <w:r w:rsidR="00DF08F7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соратники 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08F7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1811 году</w:t>
      </w:r>
      <w:r w:rsidR="00665036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 Александр I – в 1812 год. </w:t>
      </w:r>
      <w:r w:rsidR="00A65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036" w:rsidRPr="00AD28F8" w:rsidRDefault="00665036" w:rsidP="00C8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Врагов он нажил столько, что их, верно, достало</w:t>
      </w:r>
      <w:r w:rsidR="00DF08F7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2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на десятерых. </w:t>
      </w:r>
      <w:r w:rsidR="004C50B9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этом, н</w:t>
      </w:r>
      <w:r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объясняясь и не оправдываясь, Кутузов выполнял свою нелёгкую миссию</w:t>
      </w:r>
    </w:p>
    <w:p w:rsidR="00895987" w:rsidRPr="00B20E13" w:rsidRDefault="00895987" w:rsidP="00C81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22CCD">
        <w:rPr>
          <w:rFonts w:ascii="Times New Roman" w:hAnsi="Times New Roman" w:cs="Times New Roman"/>
          <w:sz w:val="28"/>
          <w:szCs w:val="28"/>
        </w:rPr>
        <w:t xml:space="preserve">вёздным часом Михаила Илларионовича стала Отечественная война </w:t>
      </w:r>
      <w:r w:rsidR="00A65EAB">
        <w:rPr>
          <w:rFonts w:ascii="Times New Roman" w:hAnsi="Times New Roman" w:cs="Times New Roman"/>
          <w:sz w:val="28"/>
          <w:szCs w:val="28"/>
        </w:rPr>
        <w:br/>
      </w:r>
      <w:r w:rsidRPr="00F22CCD">
        <w:rPr>
          <w:rFonts w:ascii="Times New Roman" w:hAnsi="Times New Roman" w:cs="Times New Roman"/>
          <w:sz w:val="28"/>
          <w:szCs w:val="28"/>
        </w:rPr>
        <w:t>1812 года.</w:t>
      </w:r>
      <w:r w:rsidR="00262008">
        <w:rPr>
          <w:rFonts w:ascii="Times New Roman" w:hAnsi="Times New Roman" w:cs="Times New Roman"/>
          <w:sz w:val="28"/>
          <w:szCs w:val="28"/>
        </w:rPr>
        <w:t xml:space="preserve"> </w:t>
      </w:r>
      <w:r w:rsidRPr="00B20E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Именно этот</w:t>
      </w:r>
      <w:r w:rsidR="00262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2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полководец, генерал-фельдмаршал из рода Голенищевых-Кутузовых,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B20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главнокомандующи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армией во время Отечественной войны 1812 года. </w:t>
      </w:r>
    </w:p>
    <w:p w:rsidR="00895987" w:rsidRDefault="00895987" w:rsidP="00C81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4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Перед войной 1812 года Кутузов успел повоевать с Наполеоном в Европе. В начале Отечественной войны генерал стал начальником Петербургского, </w:t>
      </w:r>
      <w:r w:rsidR="00A65E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1A4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потом и Московского ополчения.</w:t>
      </w:r>
    </w:p>
    <w:p w:rsidR="004D6878" w:rsidRDefault="004D6878" w:rsidP="00C811C8">
      <w:pPr>
        <w:pStyle w:val="a7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895987" w:rsidRPr="00A96A57">
        <w:rPr>
          <w:color w:val="111111"/>
          <w:sz w:val="28"/>
          <w:szCs w:val="28"/>
        </w:rPr>
        <w:t xml:space="preserve">Кутузова заслуженно называют спасителем России. То, что он сделал для Отечества во время войны 1812 года, </w:t>
      </w:r>
      <w:r w:rsidR="00DF08F7">
        <w:rPr>
          <w:color w:val="111111"/>
          <w:sz w:val="28"/>
          <w:szCs w:val="28"/>
        </w:rPr>
        <w:t xml:space="preserve">трудно переоценить. </w:t>
      </w:r>
      <w:r>
        <w:rPr>
          <w:color w:val="111111"/>
          <w:sz w:val="28"/>
          <w:szCs w:val="28"/>
        </w:rPr>
        <w:t>Сегодня ясно, что Кутузов - это</w:t>
      </w:r>
      <w:r w:rsidR="00895987" w:rsidRPr="00A96A57">
        <w:rPr>
          <w:color w:val="111111"/>
          <w:sz w:val="28"/>
          <w:szCs w:val="28"/>
        </w:rPr>
        <w:t xml:space="preserve"> пример истинного патриотизма, героизма и самопожертвования </w:t>
      </w:r>
      <w:r w:rsidR="00A65EAB">
        <w:rPr>
          <w:color w:val="111111"/>
          <w:sz w:val="28"/>
          <w:szCs w:val="28"/>
        </w:rPr>
        <w:br/>
      </w:r>
      <w:r w:rsidR="00895987" w:rsidRPr="00A96A57">
        <w:rPr>
          <w:color w:val="111111"/>
          <w:sz w:val="28"/>
          <w:szCs w:val="28"/>
        </w:rPr>
        <w:t>во благо отечества.</w:t>
      </w:r>
    </w:p>
    <w:p w:rsidR="004C50B9" w:rsidRPr="00AD28F8" w:rsidRDefault="004C50B9" w:rsidP="00C8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B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ab/>
      </w:r>
      <w:r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черта войны 1812 года – это её народный характер. Кутузов, с его широтой взглядов и мудростью, до конца понял это. Именно о праве народа защищаться против захватчиков любыми средствами говорил он присланному Наполеоном Лористону, который сетовал, что война ведётся «не по правилам». По отношению к захватчикам, посягнувшим на само существование России как государства, у Кутузова, кстати, очень чувствительного и даже чуть </w:t>
      </w:r>
      <w:r w:rsid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сентиментального </w:t>
      </w:r>
      <w:r w:rsidR="00AD28F8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натуре, не могло быть жалости. </w:t>
      </w:r>
      <w:r w:rsidR="002A60B3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</w:t>
      </w:r>
      <w:r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 Был против того что бы русская кровь проливалась за освобождение Европы</w:t>
      </w:r>
      <w:r w:rsidR="002A60B3" w:rsidRPr="00A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4807" w:rsidRDefault="007F4807" w:rsidP="00C8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F8">
        <w:rPr>
          <w:rFonts w:ascii="Times New Roman" w:hAnsi="Times New Roman" w:cs="Times New Roman"/>
          <w:sz w:val="28"/>
          <w:szCs w:val="28"/>
        </w:rPr>
        <w:t>В каждом своем сражении он старался делать одно - сберечь солдат</w:t>
      </w:r>
      <w:r w:rsidRPr="007F4807">
        <w:rPr>
          <w:rFonts w:ascii="Times New Roman" w:hAnsi="Times New Roman" w:cs="Times New Roman"/>
          <w:sz w:val="28"/>
          <w:szCs w:val="28"/>
        </w:rPr>
        <w:t xml:space="preserve">. Кутузов в отличие от других генералов умел по-простому поговорить </w:t>
      </w:r>
      <w:r w:rsidR="00A65EAB">
        <w:rPr>
          <w:rFonts w:ascii="Times New Roman" w:hAnsi="Times New Roman" w:cs="Times New Roman"/>
          <w:sz w:val="28"/>
          <w:szCs w:val="28"/>
        </w:rPr>
        <w:br/>
      </w:r>
      <w:r w:rsidRPr="007F4807">
        <w:rPr>
          <w:rFonts w:ascii="Times New Roman" w:hAnsi="Times New Roman" w:cs="Times New Roman"/>
          <w:sz w:val="28"/>
          <w:szCs w:val="28"/>
        </w:rPr>
        <w:t xml:space="preserve">с солдатами. Говоря с ними, он делался простым, чисто русским человеком, сердечным и благожелательным дедушкой. Его любили и ему верили. Стратегические способности, личная храбрость, большой военный опыт, популярность среди населения и солдат - все это ставило старого генерала </w:t>
      </w:r>
      <w:r w:rsidR="00A65EAB">
        <w:rPr>
          <w:rFonts w:ascii="Times New Roman" w:hAnsi="Times New Roman" w:cs="Times New Roman"/>
          <w:sz w:val="28"/>
          <w:szCs w:val="28"/>
        </w:rPr>
        <w:br/>
      </w:r>
      <w:r w:rsidRPr="007F4807">
        <w:rPr>
          <w:rFonts w:ascii="Times New Roman" w:hAnsi="Times New Roman" w:cs="Times New Roman"/>
          <w:sz w:val="28"/>
          <w:szCs w:val="28"/>
        </w:rPr>
        <w:t xml:space="preserve">на совершенно особое, исключительное место в армии. Стратегия и тактика Кутузова, были не суворовские, а кутузовские: соблюдая основные правила ведения войны, он все же воевал «не по правилам», ставя при этом в тупик неприятеля. Надо отдать должное истории: не только сам Кутузов, но и весь народ воевал «не по правилам». Тактика Кутузова разрушала наполеоновскую стратегию молниеносных сокрушительных ударов. Сегодня, он действует отступая, а завтра начинает и выигрывает самым блестящим образом. </w:t>
      </w:r>
      <w:r w:rsidR="00A65EAB">
        <w:rPr>
          <w:rFonts w:ascii="Times New Roman" w:hAnsi="Times New Roman" w:cs="Times New Roman"/>
          <w:sz w:val="28"/>
          <w:szCs w:val="28"/>
        </w:rPr>
        <w:br/>
      </w:r>
      <w:r w:rsidRPr="007F4807">
        <w:rPr>
          <w:rFonts w:ascii="Times New Roman" w:hAnsi="Times New Roman" w:cs="Times New Roman"/>
          <w:sz w:val="28"/>
          <w:szCs w:val="28"/>
        </w:rPr>
        <w:t xml:space="preserve">И удивительная вещь- эта тактика, в конце концов, привела к истреблению французской армии. </w:t>
      </w:r>
    </w:p>
    <w:p w:rsidR="00A65EAB" w:rsidRDefault="002A60B3" w:rsidP="00C811C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AD28F8">
        <w:rPr>
          <w:sz w:val="28"/>
          <w:szCs w:val="28"/>
        </w:rPr>
        <w:t xml:space="preserve">Если говорить о том, в чем </w:t>
      </w:r>
      <w:r w:rsidR="00DF08F7" w:rsidRPr="00AD28F8">
        <w:rPr>
          <w:sz w:val="28"/>
          <w:szCs w:val="28"/>
        </w:rPr>
        <w:t xml:space="preserve">Кутузов </w:t>
      </w:r>
      <w:r w:rsidRPr="00AD28F8">
        <w:rPr>
          <w:sz w:val="28"/>
          <w:szCs w:val="28"/>
        </w:rPr>
        <w:t>был велик — это в том, что в 1812г</w:t>
      </w:r>
      <w:r w:rsidR="00DF08F7" w:rsidRPr="00AD28F8">
        <w:rPr>
          <w:sz w:val="28"/>
          <w:szCs w:val="28"/>
        </w:rPr>
        <w:t>оду о</w:t>
      </w:r>
      <w:r w:rsidRPr="00AD28F8">
        <w:rPr>
          <w:sz w:val="28"/>
          <w:szCs w:val="28"/>
        </w:rPr>
        <w:t>н без</w:t>
      </w:r>
      <w:r w:rsidRPr="00AD28F8">
        <w:rPr>
          <w:sz w:val="28"/>
          <w:szCs w:val="28"/>
        </w:rPr>
        <w:softHyphen/>
        <w:t>ошибочно угадал, до какой степени тактика армии, непре</w:t>
      </w:r>
      <w:r w:rsidRPr="00AD28F8">
        <w:rPr>
          <w:sz w:val="28"/>
          <w:szCs w:val="28"/>
        </w:rPr>
        <w:softHyphen/>
        <w:t>рывно преследующей противника и не дающей ему пере</w:t>
      </w:r>
      <w:r w:rsidRPr="00AD28F8">
        <w:rPr>
          <w:sz w:val="28"/>
          <w:szCs w:val="28"/>
        </w:rPr>
        <w:softHyphen/>
        <w:t>дышки то малыми, то крупными нападениями, и есть основ</w:t>
      </w:r>
      <w:r w:rsidRPr="00AD28F8">
        <w:rPr>
          <w:sz w:val="28"/>
          <w:szCs w:val="28"/>
        </w:rPr>
        <w:softHyphen/>
        <w:t>ное средство, которое вернее всего (и даже</w:t>
      </w:r>
      <w:r w:rsidR="00C811C8" w:rsidRPr="00AD28F8">
        <w:rPr>
          <w:sz w:val="28"/>
          <w:szCs w:val="28"/>
        </w:rPr>
        <w:t xml:space="preserve">, </w:t>
      </w:r>
      <w:r w:rsidRPr="00AD28F8">
        <w:rPr>
          <w:sz w:val="28"/>
          <w:szCs w:val="28"/>
        </w:rPr>
        <w:t xml:space="preserve">скорее всего) истребит «великую армию». Высокий талант стратега был не только </w:t>
      </w:r>
      <w:r w:rsidR="00A65EAB">
        <w:rPr>
          <w:sz w:val="28"/>
          <w:szCs w:val="28"/>
        </w:rPr>
        <w:br/>
      </w:r>
      <w:r w:rsidRPr="00AD28F8">
        <w:rPr>
          <w:sz w:val="28"/>
          <w:szCs w:val="28"/>
        </w:rPr>
        <w:t xml:space="preserve">в этом, но также и в том, что Кутузов понял, до какой степени этому его методу </w:t>
      </w:r>
      <w:r w:rsidRPr="00AD28F8">
        <w:rPr>
          <w:sz w:val="28"/>
          <w:szCs w:val="28"/>
        </w:rPr>
        <w:lastRenderedPageBreak/>
        <w:t>ведения войны соответст</w:t>
      </w:r>
      <w:r w:rsidRPr="00AD28F8">
        <w:rPr>
          <w:sz w:val="28"/>
          <w:szCs w:val="28"/>
        </w:rPr>
        <w:softHyphen/>
        <w:t xml:space="preserve">вует, как наиболее дееспособное средство, применение </w:t>
      </w:r>
      <w:r w:rsidR="00A65EAB">
        <w:rPr>
          <w:sz w:val="28"/>
          <w:szCs w:val="28"/>
        </w:rPr>
        <w:br/>
      </w:r>
      <w:r w:rsidRPr="00AD28F8">
        <w:rPr>
          <w:sz w:val="28"/>
          <w:szCs w:val="28"/>
        </w:rPr>
        <w:t xml:space="preserve">в широчайших размерах «малой войны». </w:t>
      </w:r>
    </w:p>
    <w:p w:rsidR="002A60B3" w:rsidRPr="00AD28F8" w:rsidRDefault="002A60B3" w:rsidP="00C811C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28F8">
        <w:rPr>
          <w:sz w:val="28"/>
          <w:szCs w:val="28"/>
        </w:rPr>
        <w:t>Именно эта его собственная, тактика и уничтожила лучшую тогдашнюю армию западного мира и лучшего тогдашнего полководца западного мира.</w:t>
      </w:r>
    </w:p>
    <w:p w:rsidR="007F4807" w:rsidRPr="0083781E" w:rsidRDefault="00E16C39" w:rsidP="00C8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CCD">
        <w:rPr>
          <w:rFonts w:ascii="Times New Roman" w:hAnsi="Times New Roman" w:cs="Times New Roman"/>
          <w:sz w:val="28"/>
          <w:szCs w:val="28"/>
        </w:rPr>
        <w:t>Под командованием Кутузова российская армия разгромила армию Наполеона, собранную практически со всей Европы. Вооружённые силы прообраза гитлеровской Германии были практически полностью уничтожены на территории России, а войну русские солдаты завершили в Париже</w:t>
      </w:r>
      <w:r w:rsidRPr="0083781E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Pr="0083781E">
        <w:rPr>
          <w:rFonts w:ascii="Times New Roman" w:hAnsi="Times New Roman" w:cs="Times New Roman"/>
          <w:sz w:val="28"/>
          <w:szCs w:val="28"/>
        </w:rPr>
        <w:br/>
        <w:t>Кутузов не дожил до парижского триумфа. В европ</w:t>
      </w:r>
      <w:r w:rsidR="007F4807" w:rsidRPr="0083781E">
        <w:rPr>
          <w:rFonts w:ascii="Times New Roman" w:hAnsi="Times New Roman" w:cs="Times New Roman"/>
          <w:sz w:val="28"/>
          <w:szCs w:val="28"/>
        </w:rPr>
        <w:t xml:space="preserve">ейском походе он заболел </w:t>
      </w:r>
      <w:r w:rsidR="00A65EAB">
        <w:rPr>
          <w:rFonts w:ascii="Times New Roman" w:hAnsi="Times New Roman" w:cs="Times New Roman"/>
          <w:sz w:val="28"/>
          <w:szCs w:val="28"/>
        </w:rPr>
        <w:br/>
      </w:r>
      <w:r w:rsidR="007F4807" w:rsidRPr="0083781E">
        <w:rPr>
          <w:rFonts w:ascii="Times New Roman" w:hAnsi="Times New Roman" w:cs="Times New Roman"/>
          <w:sz w:val="28"/>
          <w:szCs w:val="28"/>
        </w:rPr>
        <w:t xml:space="preserve">и </w:t>
      </w:r>
      <w:r w:rsidR="00002F13" w:rsidRPr="0083781E">
        <w:rPr>
          <w:rFonts w:ascii="Times New Roman" w:hAnsi="Times New Roman" w:cs="Times New Roman"/>
          <w:sz w:val="28"/>
          <w:szCs w:val="28"/>
        </w:rPr>
        <w:t>скончался 28 апреля 1813г., но это всего лишь дата, не отражающая бесконечной благодарности и любви народа к своему герою и избавителю. Звание национального героя отражает его заслуги перед отечеством. Кутузов жил для России и служил России. </w:t>
      </w:r>
    </w:p>
    <w:p w:rsidR="00002F13" w:rsidRPr="00FC69B6" w:rsidRDefault="00AE1605" w:rsidP="00C8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п</w:t>
      </w:r>
      <w:r w:rsidR="007F4807" w:rsidRPr="00FC6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его был перевезён в Петербург и покоится в Казанском соборе, на площади которого ему воздвигнут памятник.</w:t>
      </w:r>
    </w:p>
    <w:p w:rsidR="007F59AF" w:rsidRPr="00AD28F8" w:rsidRDefault="007F59AF" w:rsidP="00C8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</w:r>
      <w:r w:rsidR="00675598" w:rsidRPr="00AD28F8">
        <w:rPr>
          <w:rFonts w:ascii="Times New Roman" w:eastAsia="Times New Roman" w:hAnsi="Times New Roman" w:cs="Times New Roman"/>
          <w:sz w:val="28"/>
          <w:szCs w:val="28"/>
        </w:rPr>
        <w:t>В своей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t xml:space="preserve"> работе мне хотелось выявить стратеги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softHyphen/>
        <w:t>ческий ум Кутузова в его характерных чертах.</w:t>
      </w:r>
      <w:r w:rsidR="0026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t>Я считаю</w:t>
      </w:r>
      <w:r w:rsidR="00C811C8" w:rsidRPr="00AD28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t xml:space="preserve"> что именно широта кругозора, умение предвидеть и решительность в осуществлении намеченного замысла сочетались у Кутузова </w:t>
      </w:r>
      <w:r w:rsidR="00A65EAB">
        <w:rPr>
          <w:rFonts w:ascii="Times New Roman" w:eastAsia="Times New Roman" w:hAnsi="Times New Roman" w:cs="Times New Roman"/>
          <w:sz w:val="28"/>
          <w:szCs w:val="28"/>
        </w:rPr>
        <w:br/>
      </w:r>
      <w:r w:rsidRPr="00AD28F8">
        <w:rPr>
          <w:rFonts w:ascii="Times New Roman" w:eastAsia="Times New Roman" w:hAnsi="Times New Roman" w:cs="Times New Roman"/>
          <w:sz w:val="28"/>
          <w:szCs w:val="28"/>
        </w:rPr>
        <w:t xml:space="preserve">с другими характерными для него свойствами: разумной осторожностью, способностью трезво оценить сильные и слабые стороны противника и умением всегда ставить в каждый данный момент ясную и строго определенную цель. </w:t>
      </w:r>
    </w:p>
    <w:p w:rsidR="007F59AF" w:rsidRPr="00AD28F8" w:rsidRDefault="007F59AF" w:rsidP="00C8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F8">
        <w:rPr>
          <w:rFonts w:ascii="Times New Roman" w:eastAsia="Times New Roman" w:hAnsi="Times New Roman" w:cs="Times New Roman"/>
          <w:sz w:val="28"/>
          <w:szCs w:val="28"/>
        </w:rPr>
        <w:tab/>
        <w:t>Я бы хотела отметить, что Кутузов</w:t>
      </w:r>
      <w:r w:rsidR="00C811C8" w:rsidRPr="00AD28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C811C8" w:rsidRPr="00AD28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t xml:space="preserve"> был русским патриотом. Там, где речь шла о России</w:t>
      </w:r>
      <w:r w:rsidR="00C811C8" w:rsidRPr="00AD28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t xml:space="preserve"> и ее военной чести, о русском народе и его спасении, — там Кутузов был всегда несокрушимо тверд и умел </w:t>
      </w:r>
      <w:r w:rsidR="00C811C8" w:rsidRPr="00AD28F8">
        <w:rPr>
          <w:rFonts w:ascii="Times New Roman" w:eastAsia="Times New Roman" w:hAnsi="Times New Roman" w:cs="Times New Roman"/>
          <w:sz w:val="28"/>
          <w:szCs w:val="28"/>
        </w:rPr>
        <w:t>настоять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t xml:space="preserve"> на своем. Умел даже резко и публично оборвать царя, как он это сделал с Александром перед очищением Праценских вы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softHyphen/>
        <w:t>сот в день Аустерлица. Оттого-то царь и придворные, воен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softHyphen/>
        <w:t>ные и штатские, как русские, так и иностранные, и ненавидели старого фельдмаршала и боялись его. Их вражда к нему особенно усиливалась, потому что они пре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softHyphen/>
        <w:t>красно знали, что в трудную минуту все-таки придется идти на поклон к этому хилому старику с выбитым глазом и мо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softHyphen/>
        <w:t>лить его о спасении и что позвать его заставит русский народ. «Иди, спасай! — Ты встал и спас», — народ обратился к Ку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softHyphen/>
        <w:t>тузову с этими словами задолго до Пушкина.</w:t>
      </w:r>
    </w:p>
    <w:p w:rsidR="007F59AF" w:rsidRPr="00AD28F8" w:rsidRDefault="007F59AF" w:rsidP="00C8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F8">
        <w:rPr>
          <w:rFonts w:ascii="Times New Roman" w:eastAsia="Times New Roman" w:hAnsi="Times New Roman" w:cs="Times New Roman"/>
          <w:sz w:val="28"/>
          <w:szCs w:val="28"/>
        </w:rPr>
        <w:tab/>
        <w:t xml:space="preserve">Я считаю, что все лучшие, бесценные черты русского национального </w:t>
      </w:r>
      <w:r w:rsidR="00A65EAB">
        <w:rPr>
          <w:rFonts w:ascii="Times New Roman" w:eastAsia="Times New Roman" w:hAnsi="Times New Roman" w:cs="Times New Roman"/>
          <w:sz w:val="28"/>
          <w:szCs w:val="28"/>
        </w:rPr>
        <w:br/>
      </w:r>
      <w:r w:rsidRPr="00AD28F8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softHyphen/>
        <w:t>рактера отличают натуру этой необыкновенной личности, вплоть до редкой способности человечно, даже жалостливо относиться к поверженному врагу, признавать и уважать во враге храбрость и другие воинские качества.</w:t>
      </w:r>
    </w:p>
    <w:p w:rsidR="007F59AF" w:rsidRPr="00AD28F8" w:rsidRDefault="007F59AF" w:rsidP="00C8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F8">
        <w:rPr>
          <w:rFonts w:ascii="Times New Roman" w:eastAsia="Times New Roman" w:hAnsi="Times New Roman" w:cs="Times New Roman"/>
          <w:sz w:val="28"/>
          <w:szCs w:val="28"/>
        </w:rPr>
        <w:tab/>
        <w:t>Его любовь к России обостряла в нем естественную по</w:t>
      </w:r>
      <w:r w:rsidRPr="00AD28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дозрительность </w:t>
      </w:r>
      <w:r w:rsidR="00A65EAB">
        <w:rPr>
          <w:rFonts w:ascii="Times New Roman" w:eastAsia="Times New Roman" w:hAnsi="Times New Roman" w:cs="Times New Roman"/>
          <w:sz w:val="28"/>
          <w:szCs w:val="28"/>
        </w:rPr>
        <w:br/>
      </w:r>
      <w:r w:rsidRPr="00AD28F8">
        <w:rPr>
          <w:rFonts w:ascii="Times New Roman" w:eastAsia="Times New Roman" w:hAnsi="Times New Roman" w:cs="Times New Roman"/>
          <w:sz w:val="28"/>
          <w:szCs w:val="28"/>
        </w:rPr>
        <w:t xml:space="preserve">к иностранцам, как только он замечал в них стремление использовать Россию </w:t>
      </w:r>
      <w:r w:rsidR="00A65EAB">
        <w:rPr>
          <w:rFonts w:ascii="Times New Roman" w:eastAsia="Times New Roman" w:hAnsi="Times New Roman" w:cs="Times New Roman"/>
          <w:sz w:val="28"/>
          <w:szCs w:val="28"/>
        </w:rPr>
        <w:br/>
      </w:r>
      <w:r w:rsidRPr="00AD28F8">
        <w:rPr>
          <w:rFonts w:ascii="Times New Roman" w:eastAsia="Times New Roman" w:hAnsi="Times New Roman" w:cs="Times New Roman"/>
          <w:sz w:val="28"/>
          <w:szCs w:val="28"/>
        </w:rPr>
        <w:t xml:space="preserve">в своих интересах. А его громадный и проницательный ум быстро открывал перед ним самые сокровенные тайны сложной дипломатической лжи и интриги. </w:t>
      </w:r>
    </w:p>
    <w:p w:rsidR="00E63775" w:rsidRDefault="007F59AF" w:rsidP="00C8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 своей работы</w:t>
      </w:r>
      <w:r w:rsidR="00C81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 хотела отметить, </w:t>
      </w:r>
      <w:r w:rsidR="00E63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E63775" w:rsidRPr="00A96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Кутузов обладал ясным и тонким умом, твёрдой волей, глубокими военными познаниями </w:t>
      </w:r>
      <w:r w:rsidR="00A65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63775" w:rsidRPr="00A96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обширным боевым опытом. Как стратег он всегда старался изучить своего противника, умел учесть все элементы обстановки и неуклонно стремился </w:t>
      </w:r>
      <w:r w:rsidR="00A65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63775" w:rsidRPr="00A96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достижению намеченной цели. Главная особенность его военного таланта – </w:t>
      </w:r>
      <w:r w:rsidR="00E63775" w:rsidRPr="00A96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осторожность. Глубоко обдумывая каждый свой шаг, он старался брать хитростью там, где применение силы было нецелесообразно. Равновесие его ясного ума и неуклонной воли никогда не нарушалось. </w:t>
      </w:r>
    </w:p>
    <w:p w:rsidR="00E63775" w:rsidRDefault="00675598" w:rsidP="00C8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 хотела отметить, что, о</w:t>
      </w:r>
      <w:r w:rsidR="00E63775" w:rsidRPr="00A96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 умел быть обаятельным в общении, понимал натуру русского солдата, умел поднимать его дух и пользовался безграничным доверием своих подчинённых. Михаил Илларионович всегда отличался завидной выдержкой и умел сохранить достоинство даже в самые критические моменты сражения. Он был последователем Суворова и, несомненно, одним из лучших русских военачальников. </w:t>
      </w:r>
    </w:p>
    <w:p w:rsidR="00E63775" w:rsidRDefault="00E63775" w:rsidP="00C8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3775" w:rsidRDefault="00E63775" w:rsidP="00C8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09AA" w:rsidRPr="00B538B8" w:rsidRDefault="00FF09AA" w:rsidP="00B5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B8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Список литературы:</w:t>
      </w:r>
      <w:r w:rsidRPr="00B538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FF09AA" w:rsidRPr="00933EEC" w:rsidRDefault="00FF09AA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Дельбрюк Г. «История военного искусства в рамках истории» т.4 М., 1988г.</w:t>
      </w:r>
    </w:p>
    <w:p w:rsidR="00FF09AA" w:rsidRPr="00933EEC" w:rsidRDefault="00FF09AA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«М.И. Кутузов. Документы», т.</w:t>
      </w:r>
      <w:r w:rsidR="00DD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>III, под ред. Л.Г.Бескровного М., 1950г.</w:t>
      </w:r>
    </w:p>
    <w:p w:rsidR="00FF09AA" w:rsidRPr="00933EEC" w:rsidRDefault="00FF09AA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Петpов Н. «Война России с Турцией» т. III, М., 1978г.</w:t>
      </w:r>
    </w:p>
    <w:p w:rsidR="00FF09AA" w:rsidRPr="007E4E40" w:rsidRDefault="00FF09AA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Е.В.Тарле «1812 год. Сборник» изд. Ленинград 1975г.</w:t>
      </w:r>
    </w:p>
    <w:p w:rsidR="00F05A5F" w:rsidRPr="007E4E40" w:rsidRDefault="00F05A5F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40">
        <w:rPr>
          <w:rFonts w:ascii="Times New Roman" w:hAnsi="Times New Roman" w:cs="Times New Roman"/>
          <w:color w:val="000000"/>
          <w:sz w:val="28"/>
          <w:szCs w:val="28"/>
        </w:rPr>
        <w:t xml:space="preserve">Харкевич В. 1812 г. в дневниках, записках и воспоминаниях современников. Материалы ВУЛ. Вып. 2. Вильно, 1907. </w:t>
      </w:r>
    </w:p>
    <w:p w:rsidR="00AD28F8" w:rsidRPr="007E4E40" w:rsidRDefault="00FF09AA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DD2AD1" w:rsidRPr="007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5A5F" w:rsidRPr="007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уньков "М.И.Кутузов - дипломат", </w:t>
      </w:r>
      <w:r w:rsidR="0081247B" w:rsidRPr="007E4E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</w:t>
      </w:r>
      <w:r w:rsidR="00F05A5F" w:rsidRPr="007E4E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Соцэкгиз, 1962</w:t>
      </w:r>
      <w:r w:rsidR="0081247B" w:rsidRPr="007E4E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D28F8" w:rsidRPr="007E4E40" w:rsidRDefault="00FF09AA" w:rsidP="00A70B0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</w:t>
      </w:r>
      <w:r w:rsidR="00503401" w:rsidRPr="007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Ф. Письма русского офицера ч.V M., 1815</w:t>
      </w:r>
      <w:r w:rsidR="009B2EBA" w:rsidRPr="007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E4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sdfootnote9sym"/>
    </w:p>
    <w:p w:rsidR="00AD28F8" w:rsidRPr="007E4E40" w:rsidRDefault="00503401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sdfootnote10sym"/>
      <w:bookmarkEnd w:id="0"/>
      <w:r w:rsidRPr="007E4E40">
        <w:rPr>
          <w:rFonts w:ascii="Times New Roman" w:hAnsi="Times New Roman" w:cs="Times New Roman"/>
          <w:color w:val="000000"/>
          <w:sz w:val="28"/>
          <w:szCs w:val="28"/>
        </w:rPr>
        <w:t xml:space="preserve">М.И. Кутузов. Письма, записки. М., 1989. </w:t>
      </w:r>
    </w:p>
    <w:bookmarkEnd w:id="1"/>
    <w:p w:rsidR="00AD28F8" w:rsidRPr="00933EEC" w:rsidRDefault="00FF09AA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</w:t>
      </w:r>
      <w:r w:rsidR="00DD2AD1" w:rsidRPr="00503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айловский - Дани</w:t>
      </w:r>
      <w:r w:rsidRPr="005034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левский А. И. Описание Оте</w:t>
      </w:r>
      <w:r w:rsidRPr="005034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чественной</w:t>
      </w:r>
      <w:r w:rsidR="0053799B" w:rsidRPr="0050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1812 г., ч. 2. СПб. 1843</w:t>
      </w:r>
      <w:r w:rsidRPr="00503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sdfootnote11sym"/>
    </w:p>
    <w:bookmarkEnd w:id="2"/>
    <w:p w:rsidR="00AD28F8" w:rsidRPr="00933EEC" w:rsidRDefault="004B10C5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Абалихен Б.С. Богданов Л.П. Бучнева В.П. «Русская армия в 1812</w:t>
      </w:r>
      <w:r w:rsidR="009B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 Организация, Управление, вооружение. М., Воениздат. 1979</w:t>
      </w:r>
      <w:r w:rsidR="009B2EB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D28F8" w:rsidRPr="00933EEC" w:rsidRDefault="004B10C5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Балязин В.Н. “1000 занимательных сюжетов из рус</w:t>
      </w:r>
      <w:r w:rsidR="00562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истории”. М., Знание. 1995.</w:t>
      </w:r>
    </w:p>
    <w:p w:rsidR="00AD28F8" w:rsidRPr="00933EEC" w:rsidRDefault="004B10C5" w:rsidP="00AD2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Р. Ляхов “Великие полководцы”, М., Наука. 2002 </w:t>
      </w:r>
    </w:p>
    <w:p w:rsidR="00591E38" w:rsidRDefault="004B10C5" w:rsidP="00591E3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Тарле. Е.В. «Михаил Илларионович Кутузов - По</w:t>
      </w:r>
      <w:r w:rsidR="00591E38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лководец и дипломат» М., 2001</w:t>
      </w:r>
      <w:r w:rsidR="005624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1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8F8" w:rsidRPr="00591E38" w:rsidRDefault="005E614C" w:rsidP="00591E3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8F8" w:rsidRPr="00591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резидентск</w:t>
      </w:r>
      <w:r w:rsidRPr="00591E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D28F8" w:rsidRPr="0059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Pr="00591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E3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https://www.prlib.ru/user</w:t>
      </w:r>
    </w:p>
    <w:p w:rsidR="00002F13" w:rsidRDefault="00002F13" w:rsidP="00C8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F05A5F" w:rsidRDefault="00F05A5F" w:rsidP="00C8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401" w:rsidRPr="0081247B" w:rsidRDefault="00503401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503401" w:rsidRPr="0081247B" w:rsidSect="00135A04">
      <w:footerReference w:type="default" r:id="rId8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FE" w:rsidRDefault="00A057FE" w:rsidP="00002F13">
      <w:pPr>
        <w:spacing w:after="0" w:line="240" w:lineRule="auto"/>
      </w:pPr>
      <w:r>
        <w:separator/>
      </w:r>
    </w:p>
  </w:endnote>
  <w:endnote w:type="continuationSeparator" w:id="1">
    <w:p w:rsidR="00A057FE" w:rsidRDefault="00A057FE" w:rsidP="0000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454636"/>
      <w:docPartObj>
        <w:docPartGallery w:val="Page Numbers (Bottom of Page)"/>
        <w:docPartUnique/>
      </w:docPartObj>
    </w:sdtPr>
    <w:sdtContent>
      <w:p w:rsidR="00002F13" w:rsidRDefault="00513BC8" w:rsidP="00474DF2">
        <w:pPr>
          <w:pStyle w:val="a5"/>
          <w:jc w:val="center"/>
        </w:pPr>
        <w:r>
          <w:fldChar w:fldCharType="begin"/>
        </w:r>
        <w:r w:rsidR="00002F13">
          <w:instrText>PAGE   \* MERGEFORMAT</w:instrText>
        </w:r>
        <w:r>
          <w:fldChar w:fldCharType="separate"/>
        </w:r>
        <w:r w:rsidR="002004A4">
          <w:rPr>
            <w:noProof/>
          </w:rPr>
          <w:t>2</w:t>
        </w:r>
        <w:r>
          <w:fldChar w:fldCharType="end"/>
        </w:r>
      </w:p>
    </w:sdtContent>
  </w:sdt>
  <w:p w:rsidR="00002F13" w:rsidRDefault="00002F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FE" w:rsidRDefault="00A057FE" w:rsidP="00002F13">
      <w:pPr>
        <w:spacing w:after="0" w:line="240" w:lineRule="auto"/>
      </w:pPr>
      <w:r>
        <w:separator/>
      </w:r>
    </w:p>
  </w:footnote>
  <w:footnote w:type="continuationSeparator" w:id="1">
    <w:p w:rsidR="00A057FE" w:rsidRDefault="00A057FE" w:rsidP="0000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836"/>
    <w:multiLevelType w:val="multilevel"/>
    <w:tmpl w:val="9FE6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51942"/>
    <w:multiLevelType w:val="multilevel"/>
    <w:tmpl w:val="5538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E8A"/>
    <w:rsid w:val="00002F13"/>
    <w:rsid w:val="00034101"/>
    <w:rsid w:val="000531B2"/>
    <w:rsid w:val="00061985"/>
    <w:rsid w:val="000C6C02"/>
    <w:rsid w:val="0010478A"/>
    <w:rsid w:val="00135A04"/>
    <w:rsid w:val="00145E8A"/>
    <w:rsid w:val="001769D4"/>
    <w:rsid w:val="001A4AB2"/>
    <w:rsid w:val="001C0992"/>
    <w:rsid w:val="002004A4"/>
    <w:rsid w:val="00261771"/>
    <w:rsid w:val="00261808"/>
    <w:rsid w:val="00262008"/>
    <w:rsid w:val="002849EA"/>
    <w:rsid w:val="002A60B3"/>
    <w:rsid w:val="002B2902"/>
    <w:rsid w:val="002B2B49"/>
    <w:rsid w:val="003058F0"/>
    <w:rsid w:val="00331477"/>
    <w:rsid w:val="003566A8"/>
    <w:rsid w:val="003804A2"/>
    <w:rsid w:val="00384F6C"/>
    <w:rsid w:val="003A07C2"/>
    <w:rsid w:val="003A3FF1"/>
    <w:rsid w:val="003D434D"/>
    <w:rsid w:val="003E48F4"/>
    <w:rsid w:val="00416CC9"/>
    <w:rsid w:val="00420262"/>
    <w:rsid w:val="004305F9"/>
    <w:rsid w:val="004346F7"/>
    <w:rsid w:val="00463FAC"/>
    <w:rsid w:val="00472C90"/>
    <w:rsid w:val="00474DF2"/>
    <w:rsid w:val="004A0BCC"/>
    <w:rsid w:val="004A1DAA"/>
    <w:rsid w:val="004B003B"/>
    <w:rsid w:val="004B10C5"/>
    <w:rsid w:val="004B7E9E"/>
    <w:rsid w:val="004C50B9"/>
    <w:rsid w:val="004D2483"/>
    <w:rsid w:val="004D6878"/>
    <w:rsid w:val="004F3B32"/>
    <w:rsid w:val="00503401"/>
    <w:rsid w:val="00503D22"/>
    <w:rsid w:val="005078D5"/>
    <w:rsid w:val="00513BC8"/>
    <w:rsid w:val="0053799B"/>
    <w:rsid w:val="00547E20"/>
    <w:rsid w:val="005624B3"/>
    <w:rsid w:val="00563DD4"/>
    <w:rsid w:val="00591E38"/>
    <w:rsid w:val="00597529"/>
    <w:rsid w:val="005D7F5A"/>
    <w:rsid w:val="005E614C"/>
    <w:rsid w:val="00612E62"/>
    <w:rsid w:val="00655E13"/>
    <w:rsid w:val="00661FA0"/>
    <w:rsid w:val="00665036"/>
    <w:rsid w:val="00675598"/>
    <w:rsid w:val="00697FA2"/>
    <w:rsid w:val="006C51F0"/>
    <w:rsid w:val="006E4B76"/>
    <w:rsid w:val="006F427A"/>
    <w:rsid w:val="006F4B90"/>
    <w:rsid w:val="00725BFB"/>
    <w:rsid w:val="007619C4"/>
    <w:rsid w:val="007915E0"/>
    <w:rsid w:val="007E1194"/>
    <w:rsid w:val="007E23D5"/>
    <w:rsid w:val="007E4E40"/>
    <w:rsid w:val="007F4807"/>
    <w:rsid w:val="007F59AF"/>
    <w:rsid w:val="0081247B"/>
    <w:rsid w:val="0083781E"/>
    <w:rsid w:val="00850A31"/>
    <w:rsid w:val="00875D77"/>
    <w:rsid w:val="00895987"/>
    <w:rsid w:val="00933EEC"/>
    <w:rsid w:val="00956731"/>
    <w:rsid w:val="00985F82"/>
    <w:rsid w:val="009A64C7"/>
    <w:rsid w:val="009B2EBA"/>
    <w:rsid w:val="009D2EA1"/>
    <w:rsid w:val="009D4FEB"/>
    <w:rsid w:val="00A057FE"/>
    <w:rsid w:val="00A201AB"/>
    <w:rsid w:val="00A265E3"/>
    <w:rsid w:val="00A506E9"/>
    <w:rsid w:val="00A65582"/>
    <w:rsid w:val="00A65EAB"/>
    <w:rsid w:val="00A707E5"/>
    <w:rsid w:val="00A96A57"/>
    <w:rsid w:val="00AA6BD5"/>
    <w:rsid w:val="00AA6F51"/>
    <w:rsid w:val="00AB3561"/>
    <w:rsid w:val="00AB4EE7"/>
    <w:rsid w:val="00AD28F8"/>
    <w:rsid w:val="00AE1605"/>
    <w:rsid w:val="00AF1761"/>
    <w:rsid w:val="00B00C8F"/>
    <w:rsid w:val="00B01386"/>
    <w:rsid w:val="00B04CB2"/>
    <w:rsid w:val="00B20E13"/>
    <w:rsid w:val="00B538B8"/>
    <w:rsid w:val="00B63C42"/>
    <w:rsid w:val="00B87EB0"/>
    <w:rsid w:val="00BA44C6"/>
    <w:rsid w:val="00BB658C"/>
    <w:rsid w:val="00BE0BAE"/>
    <w:rsid w:val="00C01E8D"/>
    <w:rsid w:val="00C30A5A"/>
    <w:rsid w:val="00C811C8"/>
    <w:rsid w:val="00C825A5"/>
    <w:rsid w:val="00C90A3B"/>
    <w:rsid w:val="00C964C6"/>
    <w:rsid w:val="00CB650C"/>
    <w:rsid w:val="00D10F59"/>
    <w:rsid w:val="00D6263C"/>
    <w:rsid w:val="00D73B15"/>
    <w:rsid w:val="00DA4AE9"/>
    <w:rsid w:val="00DD2AD1"/>
    <w:rsid w:val="00DD5250"/>
    <w:rsid w:val="00DF08F7"/>
    <w:rsid w:val="00DF3FEB"/>
    <w:rsid w:val="00DF53D0"/>
    <w:rsid w:val="00E16C39"/>
    <w:rsid w:val="00E63775"/>
    <w:rsid w:val="00E766FD"/>
    <w:rsid w:val="00EA0846"/>
    <w:rsid w:val="00EA647C"/>
    <w:rsid w:val="00EC7E89"/>
    <w:rsid w:val="00F05A5F"/>
    <w:rsid w:val="00F22CCD"/>
    <w:rsid w:val="00FB5374"/>
    <w:rsid w:val="00FC44D8"/>
    <w:rsid w:val="00FC69B6"/>
    <w:rsid w:val="00FE4F95"/>
    <w:rsid w:val="00FE71F0"/>
    <w:rsid w:val="00FF09AA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F13"/>
  </w:style>
  <w:style w:type="paragraph" w:styleId="a5">
    <w:name w:val="footer"/>
    <w:basedOn w:val="a"/>
    <w:link w:val="a6"/>
    <w:uiPriority w:val="99"/>
    <w:unhideWhenUsed/>
    <w:rsid w:val="0000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F13"/>
  </w:style>
  <w:style w:type="paragraph" w:styleId="a7">
    <w:name w:val="Normal (Web)"/>
    <w:basedOn w:val="a"/>
    <w:uiPriority w:val="99"/>
    <w:semiHidden/>
    <w:unhideWhenUsed/>
    <w:rsid w:val="009A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09AA"/>
    <w:rPr>
      <w:color w:val="0000FF"/>
      <w:u w:val="single"/>
    </w:rPr>
  </w:style>
  <w:style w:type="character" w:styleId="a9">
    <w:name w:val="Emphasis"/>
    <w:basedOn w:val="a0"/>
    <w:uiPriority w:val="20"/>
    <w:qFormat/>
    <w:rsid w:val="0081247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3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4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4238-F8E8-47E8-B17B-7C532AE8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Шешукова Светлана Юрьевна</dc:creator>
  <cp:lastModifiedBy>Дом</cp:lastModifiedBy>
  <cp:revision>19</cp:revision>
  <dcterms:created xsi:type="dcterms:W3CDTF">2018-12-14T13:11:00Z</dcterms:created>
  <dcterms:modified xsi:type="dcterms:W3CDTF">2018-12-25T14:02:00Z</dcterms:modified>
</cp:coreProperties>
</file>