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B58" w:rsidRPr="0055543A" w:rsidRDefault="00F50748" w:rsidP="0037699F">
      <w:pPr>
        <w:spacing w:after="0" w:line="240" w:lineRule="auto"/>
        <w:ind w:firstLine="709"/>
        <w:jc w:val="center"/>
        <w:rPr>
          <w:rFonts w:ascii="Times New Roman" w:hAnsi="Times New Roman"/>
          <w:sz w:val="28"/>
          <w:szCs w:val="28"/>
        </w:rPr>
      </w:pPr>
      <w:r>
        <w:rPr>
          <w:rFonts w:ascii="Times New Roman" w:hAnsi="Times New Roman"/>
          <w:sz w:val="28"/>
          <w:szCs w:val="28"/>
        </w:rPr>
        <w:t>НАЗАРБАЕВ ИНТЕЛЛЕ</w:t>
      </w:r>
      <w:r w:rsidR="006C0B58" w:rsidRPr="0055543A">
        <w:rPr>
          <w:rFonts w:ascii="Times New Roman" w:hAnsi="Times New Roman"/>
          <w:sz w:val="28"/>
          <w:szCs w:val="28"/>
        </w:rPr>
        <w:t>КТУАЛЬНАЯ ШКОЛА</w:t>
      </w:r>
    </w:p>
    <w:p w:rsidR="006C0B58" w:rsidRPr="0055543A" w:rsidRDefault="006C0B58" w:rsidP="0037699F">
      <w:pPr>
        <w:spacing w:after="0" w:line="240" w:lineRule="auto"/>
        <w:ind w:firstLine="709"/>
        <w:jc w:val="center"/>
        <w:rPr>
          <w:rFonts w:ascii="Times New Roman" w:hAnsi="Times New Roman"/>
          <w:sz w:val="28"/>
          <w:szCs w:val="28"/>
        </w:rPr>
      </w:pPr>
      <w:r w:rsidRPr="0055543A">
        <w:rPr>
          <w:rFonts w:ascii="Times New Roman" w:hAnsi="Times New Roman"/>
          <w:sz w:val="28"/>
          <w:szCs w:val="28"/>
        </w:rPr>
        <w:t>ХИМИКО-БИОЛОГИЧЕСКОГО НАПРАВЛЕНИЯ</w:t>
      </w:r>
    </w:p>
    <w:p w:rsidR="006C0B58" w:rsidRPr="0055543A" w:rsidRDefault="006C0B58" w:rsidP="0037699F">
      <w:pPr>
        <w:spacing w:after="0" w:line="240" w:lineRule="auto"/>
        <w:ind w:firstLine="709"/>
        <w:jc w:val="center"/>
        <w:rPr>
          <w:rFonts w:ascii="Times New Roman" w:hAnsi="Times New Roman"/>
          <w:sz w:val="28"/>
          <w:szCs w:val="28"/>
        </w:rPr>
      </w:pPr>
      <w:r w:rsidRPr="0055543A">
        <w:rPr>
          <w:rFonts w:ascii="Times New Roman" w:hAnsi="Times New Roman"/>
          <w:sz w:val="28"/>
          <w:szCs w:val="28"/>
        </w:rPr>
        <w:t>г. ПАВЛОДАР</w:t>
      </w:r>
    </w:p>
    <w:p w:rsidR="006C0B58" w:rsidRPr="0055543A" w:rsidRDefault="006C0B58" w:rsidP="0037699F">
      <w:pPr>
        <w:spacing w:after="0" w:line="240" w:lineRule="auto"/>
        <w:ind w:firstLine="709"/>
        <w:jc w:val="both"/>
        <w:rPr>
          <w:rFonts w:ascii="Times New Roman" w:hAnsi="Times New Roman"/>
          <w:sz w:val="28"/>
          <w:szCs w:val="28"/>
        </w:rPr>
      </w:pPr>
    </w:p>
    <w:p w:rsidR="006C0B58" w:rsidRPr="0055543A" w:rsidRDefault="006C0B58" w:rsidP="0037699F">
      <w:pPr>
        <w:spacing w:after="0" w:line="240" w:lineRule="auto"/>
        <w:ind w:firstLine="709"/>
        <w:jc w:val="both"/>
        <w:rPr>
          <w:rFonts w:ascii="Times New Roman" w:hAnsi="Times New Roman"/>
          <w:sz w:val="28"/>
          <w:szCs w:val="28"/>
        </w:rPr>
      </w:pPr>
    </w:p>
    <w:p w:rsidR="006C0B58" w:rsidRPr="0055543A" w:rsidRDefault="006C0B58" w:rsidP="0037699F">
      <w:pPr>
        <w:spacing w:after="0" w:line="240" w:lineRule="auto"/>
        <w:ind w:firstLine="709"/>
        <w:jc w:val="both"/>
        <w:rPr>
          <w:rFonts w:ascii="Times New Roman" w:hAnsi="Times New Roman"/>
          <w:sz w:val="28"/>
          <w:szCs w:val="28"/>
        </w:rPr>
      </w:pPr>
    </w:p>
    <w:p w:rsidR="002C5EC6" w:rsidRPr="0055543A" w:rsidRDefault="002C5EC6" w:rsidP="0037699F">
      <w:pPr>
        <w:pStyle w:val="a4"/>
        <w:ind w:firstLine="709"/>
        <w:jc w:val="right"/>
        <w:rPr>
          <w:sz w:val="28"/>
          <w:szCs w:val="28"/>
          <w:lang w:val="kk-KZ"/>
        </w:rPr>
      </w:pPr>
    </w:p>
    <w:p w:rsidR="002C5EC6" w:rsidRPr="0055543A" w:rsidRDefault="002C5EC6" w:rsidP="0037699F">
      <w:pPr>
        <w:pStyle w:val="a4"/>
        <w:ind w:firstLine="709"/>
        <w:jc w:val="right"/>
        <w:rPr>
          <w:sz w:val="28"/>
          <w:szCs w:val="28"/>
          <w:lang w:val="kk-KZ"/>
        </w:rPr>
      </w:pPr>
    </w:p>
    <w:p w:rsidR="002C5EC6" w:rsidRPr="0055543A" w:rsidRDefault="002C5EC6" w:rsidP="0037699F">
      <w:pPr>
        <w:pStyle w:val="a4"/>
        <w:ind w:firstLine="709"/>
        <w:jc w:val="right"/>
        <w:rPr>
          <w:sz w:val="28"/>
          <w:szCs w:val="28"/>
          <w:lang w:val="kk-KZ"/>
        </w:rPr>
      </w:pPr>
    </w:p>
    <w:p w:rsidR="006C0B58" w:rsidRPr="0055543A" w:rsidRDefault="006C0B58" w:rsidP="0037699F">
      <w:pPr>
        <w:pStyle w:val="a4"/>
        <w:ind w:firstLine="709"/>
        <w:jc w:val="right"/>
        <w:rPr>
          <w:b/>
          <w:iCs/>
          <w:sz w:val="28"/>
          <w:szCs w:val="28"/>
        </w:rPr>
      </w:pPr>
      <w:r w:rsidRPr="0055543A">
        <w:rPr>
          <w:sz w:val="28"/>
          <w:szCs w:val="28"/>
          <w:lang w:val="kk-KZ"/>
        </w:rPr>
        <w:t>Фамилия, имя автора (соавтора), класс:</w:t>
      </w:r>
    </w:p>
    <w:p w:rsidR="006C0B58" w:rsidRPr="0055543A" w:rsidRDefault="006C0B58" w:rsidP="0037699F">
      <w:pPr>
        <w:pStyle w:val="a4"/>
        <w:ind w:firstLine="709"/>
        <w:jc w:val="right"/>
        <w:rPr>
          <w:b/>
          <w:iCs/>
          <w:sz w:val="28"/>
          <w:szCs w:val="28"/>
          <w:lang w:val="kk-KZ"/>
        </w:rPr>
      </w:pPr>
      <w:r w:rsidRPr="0055543A">
        <w:rPr>
          <w:b/>
          <w:iCs/>
          <w:sz w:val="28"/>
          <w:szCs w:val="28"/>
          <w:lang w:val="kk-KZ"/>
        </w:rPr>
        <w:t xml:space="preserve">Едилов Азат </w:t>
      </w:r>
    </w:p>
    <w:p w:rsidR="006C0B58" w:rsidRPr="0055543A" w:rsidRDefault="00F63800" w:rsidP="0037699F">
      <w:pPr>
        <w:pStyle w:val="a4"/>
        <w:ind w:firstLine="709"/>
        <w:jc w:val="right"/>
        <w:rPr>
          <w:b/>
          <w:iCs/>
          <w:sz w:val="28"/>
          <w:szCs w:val="28"/>
          <w:lang w:val="kk-KZ"/>
        </w:rPr>
      </w:pPr>
      <w:r>
        <w:rPr>
          <w:b/>
          <w:iCs/>
          <w:sz w:val="28"/>
          <w:szCs w:val="28"/>
          <w:lang w:val="kk-KZ"/>
        </w:rPr>
        <w:t>11</w:t>
      </w:r>
      <w:r w:rsidR="0055543A">
        <w:rPr>
          <w:b/>
          <w:iCs/>
          <w:sz w:val="28"/>
          <w:szCs w:val="28"/>
          <w:lang w:val="kk-KZ"/>
        </w:rPr>
        <w:t xml:space="preserve"> «С»</w:t>
      </w:r>
      <w:r w:rsidR="006C0B58" w:rsidRPr="0055543A">
        <w:rPr>
          <w:b/>
          <w:iCs/>
          <w:sz w:val="28"/>
          <w:szCs w:val="28"/>
          <w:lang w:val="kk-KZ"/>
        </w:rPr>
        <w:t xml:space="preserve"> класс</w:t>
      </w:r>
    </w:p>
    <w:p w:rsidR="006C0B58" w:rsidRPr="0055543A" w:rsidRDefault="006C0B58" w:rsidP="0037699F">
      <w:pPr>
        <w:spacing w:after="0" w:line="240" w:lineRule="auto"/>
        <w:ind w:firstLine="709"/>
        <w:jc w:val="both"/>
        <w:rPr>
          <w:rFonts w:ascii="Times New Roman" w:hAnsi="Times New Roman"/>
          <w:sz w:val="28"/>
          <w:szCs w:val="28"/>
        </w:rPr>
      </w:pPr>
    </w:p>
    <w:p w:rsidR="006C0B58" w:rsidRPr="0055543A" w:rsidRDefault="006C0B58" w:rsidP="0037699F">
      <w:pPr>
        <w:spacing w:after="0" w:line="240" w:lineRule="auto"/>
        <w:ind w:firstLine="709"/>
        <w:jc w:val="both"/>
        <w:rPr>
          <w:rFonts w:ascii="Times New Roman" w:hAnsi="Times New Roman"/>
          <w:sz w:val="28"/>
          <w:szCs w:val="28"/>
          <w:lang w:val="kk-KZ"/>
        </w:rPr>
      </w:pPr>
    </w:p>
    <w:p w:rsidR="002C5EC6" w:rsidRPr="0055543A" w:rsidRDefault="002C5EC6" w:rsidP="002C5EC6">
      <w:pPr>
        <w:spacing w:after="0" w:line="240" w:lineRule="auto"/>
        <w:ind w:firstLine="709"/>
        <w:jc w:val="both"/>
        <w:rPr>
          <w:rFonts w:ascii="Times New Roman" w:hAnsi="Times New Roman"/>
          <w:sz w:val="28"/>
          <w:szCs w:val="28"/>
        </w:rPr>
      </w:pPr>
    </w:p>
    <w:p w:rsidR="002C5EC6" w:rsidRPr="0055543A" w:rsidRDefault="002C5EC6" w:rsidP="002C5EC6">
      <w:pPr>
        <w:spacing w:after="0" w:line="240" w:lineRule="auto"/>
        <w:ind w:firstLine="709"/>
        <w:jc w:val="both"/>
        <w:rPr>
          <w:rFonts w:ascii="Times New Roman" w:hAnsi="Times New Roman"/>
          <w:sz w:val="28"/>
          <w:szCs w:val="28"/>
        </w:rPr>
      </w:pPr>
    </w:p>
    <w:p w:rsidR="006C0B58" w:rsidRPr="0055543A" w:rsidRDefault="002C5EC6" w:rsidP="002C5EC6">
      <w:pPr>
        <w:spacing w:after="0" w:line="240" w:lineRule="auto"/>
        <w:ind w:firstLine="709"/>
        <w:jc w:val="both"/>
        <w:rPr>
          <w:rFonts w:ascii="Times New Roman" w:hAnsi="Times New Roman"/>
          <w:sz w:val="28"/>
          <w:szCs w:val="28"/>
        </w:rPr>
      </w:pPr>
      <w:r w:rsidRPr="0055543A">
        <w:rPr>
          <w:rFonts w:ascii="Times New Roman" w:hAnsi="Times New Roman"/>
          <w:sz w:val="28"/>
          <w:szCs w:val="28"/>
        </w:rPr>
        <w:t>Название</w:t>
      </w:r>
      <w:r w:rsidR="006C0B58" w:rsidRPr="0055543A">
        <w:rPr>
          <w:rFonts w:ascii="Times New Roman" w:hAnsi="Times New Roman"/>
          <w:sz w:val="28"/>
          <w:szCs w:val="28"/>
        </w:rPr>
        <w:t xml:space="preserve"> работы:</w:t>
      </w:r>
    </w:p>
    <w:p w:rsidR="006C0B58" w:rsidRPr="0055543A" w:rsidRDefault="009A2ADF" w:rsidP="0037699F">
      <w:pPr>
        <w:spacing w:after="0" w:line="240" w:lineRule="auto"/>
        <w:ind w:firstLine="709"/>
        <w:jc w:val="both"/>
        <w:rPr>
          <w:rFonts w:ascii="Times New Roman" w:hAnsi="Times New Roman"/>
          <w:b/>
          <w:i/>
          <w:sz w:val="28"/>
          <w:szCs w:val="28"/>
        </w:rPr>
      </w:pPr>
      <w:r w:rsidRPr="0055543A">
        <w:rPr>
          <w:rFonts w:ascii="Times New Roman" w:hAnsi="Times New Roman"/>
          <w:b/>
          <w:i/>
          <w:noProof/>
          <w:sz w:val="28"/>
          <w:szCs w:val="28"/>
          <w:lang w:val="kk-KZ"/>
        </w:rPr>
        <w:t>Создание программного обеспечения "Антропометрический определитель" как средство решения проблем определения пола и возраста по костным останкам</w:t>
      </w:r>
    </w:p>
    <w:p w:rsidR="006C0B58" w:rsidRPr="0055543A" w:rsidRDefault="006C0B58" w:rsidP="0037699F">
      <w:pPr>
        <w:spacing w:after="0" w:line="240" w:lineRule="auto"/>
        <w:ind w:firstLine="709"/>
        <w:jc w:val="both"/>
        <w:rPr>
          <w:rFonts w:ascii="Times New Roman" w:hAnsi="Times New Roman"/>
          <w:b/>
          <w:sz w:val="28"/>
          <w:szCs w:val="28"/>
        </w:rPr>
      </w:pPr>
    </w:p>
    <w:p w:rsidR="006C0B58" w:rsidRPr="0055543A" w:rsidRDefault="006C0B58" w:rsidP="0037699F">
      <w:pPr>
        <w:spacing w:after="0" w:line="240" w:lineRule="auto"/>
        <w:ind w:firstLine="709"/>
        <w:jc w:val="both"/>
        <w:rPr>
          <w:rFonts w:ascii="Times New Roman" w:hAnsi="Times New Roman"/>
          <w:b/>
          <w:sz w:val="28"/>
          <w:szCs w:val="28"/>
        </w:rPr>
      </w:pPr>
    </w:p>
    <w:p w:rsidR="006C0B58" w:rsidRPr="0055543A" w:rsidRDefault="006C0B58" w:rsidP="0037699F">
      <w:pPr>
        <w:spacing w:after="0" w:line="240" w:lineRule="auto"/>
        <w:ind w:firstLine="709"/>
        <w:jc w:val="both"/>
        <w:rPr>
          <w:rFonts w:ascii="Times New Roman" w:hAnsi="Times New Roman"/>
          <w:b/>
          <w:sz w:val="28"/>
          <w:szCs w:val="28"/>
        </w:rPr>
      </w:pPr>
    </w:p>
    <w:p w:rsidR="002C5EC6" w:rsidRPr="0055543A" w:rsidRDefault="002C5EC6" w:rsidP="0037699F">
      <w:pPr>
        <w:spacing w:after="0" w:line="240" w:lineRule="auto"/>
        <w:ind w:firstLine="709"/>
        <w:jc w:val="both"/>
        <w:rPr>
          <w:rFonts w:ascii="Times New Roman" w:hAnsi="Times New Roman"/>
          <w:b/>
          <w:sz w:val="28"/>
          <w:szCs w:val="28"/>
        </w:rPr>
      </w:pPr>
    </w:p>
    <w:p w:rsidR="002C5EC6" w:rsidRPr="0055543A" w:rsidRDefault="002C5EC6" w:rsidP="0037699F">
      <w:pPr>
        <w:spacing w:after="0" w:line="240" w:lineRule="auto"/>
        <w:ind w:firstLine="709"/>
        <w:jc w:val="both"/>
        <w:rPr>
          <w:rFonts w:ascii="Times New Roman" w:hAnsi="Times New Roman"/>
          <w:b/>
          <w:sz w:val="28"/>
          <w:szCs w:val="28"/>
        </w:rPr>
      </w:pPr>
    </w:p>
    <w:p w:rsidR="006C0B58" w:rsidRPr="0055543A" w:rsidRDefault="006C0B58" w:rsidP="0037699F">
      <w:pPr>
        <w:spacing w:after="0" w:line="240" w:lineRule="auto"/>
        <w:ind w:firstLine="709"/>
        <w:jc w:val="both"/>
        <w:rPr>
          <w:rFonts w:ascii="Times New Roman" w:hAnsi="Times New Roman"/>
          <w:b/>
          <w:i/>
          <w:sz w:val="28"/>
          <w:szCs w:val="28"/>
        </w:rPr>
      </w:pPr>
      <w:r w:rsidRPr="0055543A">
        <w:rPr>
          <w:rFonts w:ascii="Times New Roman" w:hAnsi="Times New Roman"/>
          <w:b/>
          <w:sz w:val="28"/>
          <w:szCs w:val="28"/>
        </w:rPr>
        <w:t xml:space="preserve">Секция: </w:t>
      </w:r>
      <w:r w:rsidR="00F63800">
        <w:rPr>
          <w:rFonts w:ascii="Times New Roman" w:hAnsi="Times New Roman"/>
          <w:sz w:val="28"/>
          <w:szCs w:val="28"/>
        </w:rPr>
        <w:t>Биология</w:t>
      </w:r>
    </w:p>
    <w:p w:rsidR="006C0B58" w:rsidRPr="0055543A" w:rsidRDefault="006C0B58" w:rsidP="0037699F">
      <w:pPr>
        <w:pStyle w:val="a4"/>
        <w:ind w:firstLine="709"/>
        <w:rPr>
          <w:b/>
          <w:iCs/>
          <w:sz w:val="28"/>
          <w:szCs w:val="28"/>
        </w:rPr>
      </w:pPr>
      <w:r w:rsidRPr="0055543A">
        <w:rPr>
          <w:b/>
          <w:iCs/>
          <w:sz w:val="28"/>
          <w:szCs w:val="28"/>
        </w:rPr>
        <w:t xml:space="preserve">                       </w:t>
      </w:r>
    </w:p>
    <w:p w:rsidR="006C0B58" w:rsidRPr="0055543A" w:rsidRDefault="006C0B58" w:rsidP="0037699F">
      <w:pPr>
        <w:pStyle w:val="a4"/>
        <w:ind w:firstLine="709"/>
        <w:rPr>
          <w:b/>
          <w:iCs/>
          <w:sz w:val="28"/>
          <w:szCs w:val="28"/>
        </w:rPr>
      </w:pPr>
    </w:p>
    <w:p w:rsidR="006C0B58" w:rsidRPr="0055543A" w:rsidRDefault="006C0B58" w:rsidP="0037699F">
      <w:pPr>
        <w:pStyle w:val="a4"/>
        <w:ind w:firstLine="709"/>
        <w:rPr>
          <w:b/>
          <w:iCs/>
          <w:sz w:val="28"/>
          <w:szCs w:val="28"/>
        </w:rPr>
      </w:pPr>
    </w:p>
    <w:p w:rsidR="002C5EC6" w:rsidRPr="0055543A" w:rsidRDefault="002C5EC6" w:rsidP="0037699F">
      <w:pPr>
        <w:pStyle w:val="a3"/>
        <w:tabs>
          <w:tab w:val="left" w:pos="1833"/>
        </w:tabs>
        <w:spacing w:after="0" w:line="240" w:lineRule="auto"/>
        <w:ind w:firstLine="709"/>
        <w:jc w:val="right"/>
        <w:rPr>
          <w:rFonts w:ascii="Times New Roman" w:hAnsi="Times New Roman"/>
          <w:sz w:val="28"/>
          <w:szCs w:val="28"/>
          <w:lang w:val="kk-KZ"/>
        </w:rPr>
      </w:pPr>
    </w:p>
    <w:p w:rsidR="002C5EC6" w:rsidRPr="0055543A" w:rsidRDefault="002C5EC6" w:rsidP="0037699F">
      <w:pPr>
        <w:pStyle w:val="a3"/>
        <w:tabs>
          <w:tab w:val="left" w:pos="1833"/>
        </w:tabs>
        <w:spacing w:after="0" w:line="240" w:lineRule="auto"/>
        <w:ind w:firstLine="709"/>
        <w:jc w:val="right"/>
        <w:rPr>
          <w:rFonts w:ascii="Times New Roman" w:hAnsi="Times New Roman"/>
          <w:sz w:val="28"/>
          <w:szCs w:val="28"/>
          <w:lang w:val="kk-KZ"/>
        </w:rPr>
      </w:pPr>
    </w:p>
    <w:p w:rsidR="002C5EC6" w:rsidRPr="0055543A" w:rsidRDefault="002C5EC6" w:rsidP="0037699F">
      <w:pPr>
        <w:pStyle w:val="a3"/>
        <w:tabs>
          <w:tab w:val="left" w:pos="1833"/>
        </w:tabs>
        <w:spacing w:after="0" w:line="240" w:lineRule="auto"/>
        <w:ind w:firstLine="709"/>
        <w:jc w:val="right"/>
        <w:rPr>
          <w:rFonts w:ascii="Times New Roman" w:hAnsi="Times New Roman"/>
          <w:sz w:val="28"/>
          <w:szCs w:val="28"/>
          <w:lang w:val="kk-KZ"/>
        </w:rPr>
      </w:pPr>
    </w:p>
    <w:p w:rsidR="006C0B58" w:rsidRPr="0055543A" w:rsidRDefault="006C0B58" w:rsidP="0037699F">
      <w:pPr>
        <w:pStyle w:val="a3"/>
        <w:tabs>
          <w:tab w:val="left" w:pos="1833"/>
        </w:tabs>
        <w:spacing w:after="0" w:line="240" w:lineRule="auto"/>
        <w:ind w:firstLine="709"/>
        <w:jc w:val="right"/>
        <w:rPr>
          <w:rFonts w:ascii="Times New Roman" w:hAnsi="Times New Roman"/>
          <w:sz w:val="28"/>
          <w:szCs w:val="28"/>
          <w:lang w:val="kk-KZ"/>
        </w:rPr>
      </w:pPr>
      <w:r w:rsidRPr="0055543A">
        <w:rPr>
          <w:rFonts w:ascii="Times New Roman" w:hAnsi="Times New Roman"/>
          <w:sz w:val="28"/>
          <w:szCs w:val="28"/>
          <w:lang w:val="kk-KZ"/>
        </w:rPr>
        <w:t>Фамил</w:t>
      </w:r>
      <w:r w:rsidR="00CB05F4" w:rsidRPr="0055543A">
        <w:rPr>
          <w:rFonts w:ascii="Times New Roman" w:hAnsi="Times New Roman"/>
          <w:sz w:val="28"/>
          <w:szCs w:val="28"/>
          <w:lang w:val="kk-KZ"/>
        </w:rPr>
        <w:t xml:space="preserve">ия, имя, </w:t>
      </w:r>
      <w:r w:rsidR="00BA2C38" w:rsidRPr="0055543A">
        <w:rPr>
          <w:rFonts w:ascii="Times New Roman" w:hAnsi="Times New Roman"/>
          <w:sz w:val="28"/>
          <w:szCs w:val="28"/>
          <w:lang w:val="kk-KZ"/>
        </w:rPr>
        <w:t>отчество руководител</w:t>
      </w:r>
      <w:r w:rsidR="00BA2C38" w:rsidRPr="0055543A">
        <w:rPr>
          <w:rFonts w:ascii="Times New Roman" w:hAnsi="Times New Roman"/>
          <w:sz w:val="28"/>
          <w:szCs w:val="28"/>
        </w:rPr>
        <w:t>ей</w:t>
      </w:r>
      <w:r w:rsidRPr="0055543A">
        <w:rPr>
          <w:rFonts w:ascii="Times New Roman" w:hAnsi="Times New Roman"/>
          <w:sz w:val="28"/>
          <w:szCs w:val="28"/>
          <w:lang w:val="kk-KZ"/>
        </w:rPr>
        <w:t>:</w:t>
      </w:r>
    </w:p>
    <w:p w:rsidR="006C0B58" w:rsidRPr="0055543A" w:rsidRDefault="00AA1BFA" w:rsidP="0037699F">
      <w:pPr>
        <w:pStyle w:val="a3"/>
        <w:tabs>
          <w:tab w:val="left" w:pos="1833"/>
        </w:tabs>
        <w:spacing w:after="0" w:line="240" w:lineRule="auto"/>
        <w:ind w:firstLine="709"/>
        <w:jc w:val="right"/>
        <w:rPr>
          <w:rFonts w:ascii="Times New Roman" w:hAnsi="Times New Roman"/>
          <w:b/>
          <w:sz w:val="28"/>
          <w:szCs w:val="28"/>
          <w:lang w:val="kk-KZ"/>
        </w:rPr>
      </w:pPr>
      <w:r w:rsidRPr="0055543A">
        <w:rPr>
          <w:rFonts w:ascii="Times New Roman" w:hAnsi="Times New Roman"/>
          <w:sz w:val="28"/>
          <w:szCs w:val="28"/>
          <w:lang w:val="kk-KZ"/>
        </w:rPr>
        <w:tab/>
      </w:r>
      <w:r w:rsidRPr="0055543A">
        <w:rPr>
          <w:rFonts w:ascii="Times New Roman" w:hAnsi="Times New Roman"/>
          <w:sz w:val="28"/>
          <w:szCs w:val="28"/>
          <w:lang w:val="kk-KZ"/>
        </w:rPr>
        <w:tab/>
      </w:r>
      <w:r w:rsidRPr="0055543A">
        <w:rPr>
          <w:rFonts w:ascii="Times New Roman" w:hAnsi="Times New Roman"/>
          <w:sz w:val="28"/>
          <w:szCs w:val="28"/>
          <w:lang w:val="kk-KZ"/>
        </w:rPr>
        <w:tab/>
      </w:r>
      <w:r w:rsidRPr="0055543A">
        <w:rPr>
          <w:rFonts w:ascii="Times New Roman" w:hAnsi="Times New Roman"/>
          <w:sz w:val="28"/>
          <w:szCs w:val="28"/>
          <w:lang w:val="kk-KZ"/>
        </w:rPr>
        <w:tab/>
      </w:r>
      <w:r w:rsidR="005F1C49" w:rsidRPr="0055543A">
        <w:rPr>
          <w:rFonts w:ascii="Times New Roman" w:hAnsi="Times New Roman"/>
          <w:b/>
          <w:sz w:val="28"/>
          <w:szCs w:val="28"/>
          <w:lang w:val="kk-KZ"/>
        </w:rPr>
        <w:t>Г</w:t>
      </w:r>
      <w:r w:rsidR="005F1C49" w:rsidRPr="0055543A">
        <w:rPr>
          <w:rFonts w:ascii="Times New Roman" w:hAnsi="Times New Roman"/>
          <w:sz w:val="28"/>
          <w:szCs w:val="28"/>
          <w:lang w:val="kk-KZ"/>
        </w:rPr>
        <w:t>.</w:t>
      </w:r>
      <w:r w:rsidR="005F1C49" w:rsidRPr="0055543A">
        <w:rPr>
          <w:rFonts w:ascii="Times New Roman" w:hAnsi="Times New Roman"/>
          <w:b/>
          <w:sz w:val="28"/>
          <w:szCs w:val="28"/>
          <w:lang w:val="kk-KZ"/>
        </w:rPr>
        <w:t>С. Жолдаспекова</w:t>
      </w:r>
    </w:p>
    <w:p w:rsidR="006C0B58" w:rsidRPr="0055543A" w:rsidRDefault="006C0B58" w:rsidP="0037699F">
      <w:pPr>
        <w:pStyle w:val="a4"/>
        <w:ind w:firstLine="709"/>
        <w:jc w:val="right"/>
        <w:rPr>
          <w:b/>
          <w:iCs/>
          <w:sz w:val="28"/>
          <w:szCs w:val="28"/>
          <w:lang w:val="kk-KZ"/>
        </w:rPr>
      </w:pPr>
      <w:r w:rsidRPr="0055543A">
        <w:rPr>
          <w:b/>
          <w:iCs/>
          <w:sz w:val="28"/>
          <w:szCs w:val="28"/>
          <w:lang w:val="kk-KZ"/>
        </w:rPr>
        <w:t>Б.С. Мукушев</w:t>
      </w:r>
    </w:p>
    <w:p w:rsidR="006C0B58" w:rsidRPr="0055543A" w:rsidRDefault="006C0B58" w:rsidP="0037699F">
      <w:pPr>
        <w:spacing w:after="0" w:line="240" w:lineRule="auto"/>
        <w:ind w:firstLine="709"/>
        <w:jc w:val="both"/>
        <w:rPr>
          <w:rFonts w:ascii="Times New Roman" w:hAnsi="Times New Roman"/>
          <w:sz w:val="28"/>
          <w:szCs w:val="28"/>
        </w:rPr>
      </w:pPr>
    </w:p>
    <w:p w:rsidR="006C0B58" w:rsidRPr="0055543A" w:rsidRDefault="006C0B58" w:rsidP="0037699F">
      <w:pPr>
        <w:spacing w:after="0" w:line="240" w:lineRule="auto"/>
        <w:ind w:firstLine="709"/>
        <w:jc w:val="both"/>
        <w:rPr>
          <w:rFonts w:ascii="Times New Roman" w:hAnsi="Times New Roman"/>
          <w:sz w:val="28"/>
          <w:szCs w:val="28"/>
        </w:rPr>
      </w:pPr>
    </w:p>
    <w:p w:rsidR="006C0B58" w:rsidRPr="0055543A" w:rsidRDefault="006C0B58" w:rsidP="0037699F">
      <w:pPr>
        <w:spacing w:after="0" w:line="240" w:lineRule="auto"/>
        <w:ind w:firstLine="709"/>
        <w:jc w:val="both"/>
        <w:rPr>
          <w:rFonts w:ascii="Times New Roman" w:hAnsi="Times New Roman"/>
          <w:sz w:val="28"/>
          <w:szCs w:val="28"/>
        </w:rPr>
      </w:pPr>
    </w:p>
    <w:p w:rsidR="006C0B58" w:rsidRPr="0055543A" w:rsidRDefault="006C0B58" w:rsidP="0037699F">
      <w:pPr>
        <w:spacing w:after="0" w:line="240" w:lineRule="auto"/>
        <w:ind w:firstLine="709"/>
        <w:jc w:val="both"/>
        <w:rPr>
          <w:rFonts w:ascii="Times New Roman" w:hAnsi="Times New Roman"/>
          <w:sz w:val="28"/>
          <w:szCs w:val="28"/>
        </w:rPr>
      </w:pPr>
    </w:p>
    <w:p w:rsidR="002C5EC6" w:rsidRPr="0055543A" w:rsidRDefault="002C5EC6" w:rsidP="0037699F">
      <w:pPr>
        <w:spacing w:after="0" w:line="240" w:lineRule="auto"/>
        <w:ind w:firstLine="709"/>
        <w:jc w:val="both"/>
        <w:rPr>
          <w:rFonts w:ascii="Times New Roman" w:hAnsi="Times New Roman"/>
          <w:sz w:val="28"/>
          <w:szCs w:val="28"/>
        </w:rPr>
      </w:pPr>
    </w:p>
    <w:p w:rsidR="00F63800" w:rsidRDefault="00F63800" w:rsidP="0037699F">
      <w:pPr>
        <w:spacing w:after="0" w:line="240" w:lineRule="auto"/>
        <w:ind w:firstLine="709"/>
        <w:jc w:val="both"/>
        <w:rPr>
          <w:rFonts w:ascii="Times New Roman" w:hAnsi="Times New Roman"/>
          <w:sz w:val="28"/>
          <w:szCs w:val="28"/>
        </w:rPr>
      </w:pPr>
    </w:p>
    <w:p w:rsidR="00F63800" w:rsidRDefault="00F63800" w:rsidP="0037699F">
      <w:pPr>
        <w:spacing w:after="0" w:line="240" w:lineRule="auto"/>
        <w:ind w:firstLine="709"/>
        <w:jc w:val="both"/>
        <w:rPr>
          <w:rFonts w:ascii="Times New Roman" w:hAnsi="Times New Roman"/>
          <w:sz w:val="28"/>
          <w:szCs w:val="28"/>
        </w:rPr>
      </w:pPr>
    </w:p>
    <w:p w:rsidR="00F63800" w:rsidRPr="0055543A" w:rsidRDefault="00F63800" w:rsidP="0037699F">
      <w:pPr>
        <w:spacing w:after="0" w:line="240" w:lineRule="auto"/>
        <w:ind w:firstLine="709"/>
        <w:jc w:val="both"/>
        <w:rPr>
          <w:rFonts w:ascii="Times New Roman" w:hAnsi="Times New Roman"/>
          <w:sz w:val="28"/>
          <w:szCs w:val="28"/>
        </w:rPr>
      </w:pPr>
    </w:p>
    <w:p w:rsidR="002C5EC6" w:rsidRPr="0055543A" w:rsidRDefault="002C5EC6" w:rsidP="009A2ADF">
      <w:pPr>
        <w:spacing w:after="0" w:line="240" w:lineRule="auto"/>
        <w:jc w:val="both"/>
        <w:rPr>
          <w:rFonts w:ascii="Times New Roman" w:hAnsi="Times New Roman"/>
          <w:sz w:val="28"/>
          <w:szCs w:val="28"/>
        </w:rPr>
      </w:pPr>
    </w:p>
    <w:p w:rsidR="0055543A" w:rsidRPr="00F63800" w:rsidRDefault="00F63800" w:rsidP="00F63800">
      <w:pPr>
        <w:spacing w:after="0" w:line="240" w:lineRule="auto"/>
        <w:ind w:firstLine="709"/>
        <w:jc w:val="center"/>
        <w:rPr>
          <w:rFonts w:ascii="Times New Roman" w:hAnsi="Times New Roman"/>
          <w:sz w:val="28"/>
          <w:szCs w:val="28"/>
        </w:rPr>
      </w:pPr>
      <w:r>
        <w:rPr>
          <w:rFonts w:ascii="Times New Roman" w:hAnsi="Times New Roman"/>
          <w:sz w:val="28"/>
          <w:szCs w:val="28"/>
        </w:rPr>
        <w:t>Павлодар</w:t>
      </w:r>
      <w:r w:rsidR="00C432F1" w:rsidRPr="0055543A">
        <w:rPr>
          <w:rFonts w:ascii="Times New Roman" w:hAnsi="Times New Roman"/>
          <w:sz w:val="28"/>
          <w:szCs w:val="28"/>
        </w:rPr>
        <w:t>, 201</w:t>
      </w:r>
      <w:r>
        <w:rPr>
          <w:rFonts w:ascii="Times New Roman" w:hAnsi="Times New Roman"/>
          <w:sz w:val="28"/>
          <w:szCs w:val="28"/>
        </w:rPr>
        <w:t>8</w:t>
      </w:r>
      <w:r w:rsidR="006C0B58" w:rsidRPr="0055543A">
        <w:rPr>
          <w:rFonts w:ascii="Times New Roman" w:hAnsi="Times New Roman"/>
          <w:sz w:val="28"/>
          <w:szCs w:val="28"/>
        </w:rPr>
        <w:t xml:space="preserve"> г.</w:t>
      </w:r>
    </w:p>
    <w:p w:rsidR="000E074E" w:rsidRPr="0055543A" w:rsidRDefault="000E074E" w:rsidP="00742470">
      <w:pPr>
        <w:spacing w:after="0" w:line="240" w:lineRule="auto"/>
        <w:ind w:firstLine="709"/>
        <w:jc w:val="center"/>
        <w:rPr>
          <w:rFonts w:ascii="Times New Roman" w:hAnsi="Times New Roman"/>
          <w:b/>
          <w:sz w:val="28"/>
          <w:szCs w:val="28"/>
        </w:rPr>
      </w:pPr>
      <w:r w:rsidRPr="0055543A">
        <w:rPr>
          <w:rFonts w:ascii="Times New Roman" w:hAnsi="Times New Roman"/>
          <w:b/>
          <w:sz w:val="28"/>
          <w:szCs w:val="28"/>
        </w:rPr>
        <w:lastRenderedPageBreak/>
        <w:t>Оглавление</w:t>
      </w:r>
    </w:p>
    <w:p w:rsidR="002C5EC6" w:rsidRPr="0055543A" w:rsidRDefault="002C5EC6" w:rsidP="0037699F">
      <w:pPr>
        <w:spacing w:after="0" w:line="240" w:lineRule="auto"/>
        <w:ind w:firstLine="709"/>
        <w:jc w:val="both"/>
        <w:rPr>
          <w:rFonts w:ascii="Times New Roman" w:hAnsi="Times New Roman"/>
          <w:sz w:val="28"/>
          <w:szCs w:val="28"/>
        </w:rPr>
      </w:pPr>
    </w:p>
    <w:p w:rsidR="002C5EC6" w:rsidRPr="0055543A" w:rsidRDefault="002C5EC6" w:rsidP="0037699F">
      <w:pPr>
        <w:spacing w:after="0" w:line="240" w:lineRule="auto"/>
        <w:ind w:firstLine="709"/>
        <w:jc w:val="both"/>
        <w:rPr>
          <w:rFonts w:ascii="Times New Roman" w:hAnsi="Times New Roman"/>
          <w:sz w:val="28"/>
          <w:szCs w:val="28"/>
        </w:rPr>
      </w:pP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992"/>
      </w:tblGrid>
      <w:tr w:rsidR="002C5EC6" w:rsidRPr="0055543A" w:rsidTr="00F53CAE">
        <w:tc>
          <w:tcPr>
            <w:tcW w:w="8188" w:type="dxa"/>
          </w:tcPr>
          <w:p w:rsidR="002C5EC6" w:rsidRPr="0055543A" w:rsidRDefault="002C5EC6" w:rsidP="002C5EC6">
            <w:pPr>
              <w:spacing w:after="0" w:line="240" w:lineRule="auto"/>
              <w:jc w:val="both"/>
              <w:rPr>
                <w:rFonts w:ascii="Times New Roman" w:hAnsi="Times New Roman"/>
                <w:sz w:val="28"/>
                <w:szCs w:val="28"/>
              </w:rPr>
            </w:pPr>
            <w:r w:rsidRPr="0055543A">
              <w:rPr>
                <w:rFonts w:ascii="Times New Roman" w:hAnsi="Times New Roman"/>
                <w:sz w:val="28"/>
                <w:szCs w:val="28"/>
              </w:rPr>
              <w:t>Абстракт</w:t>
            </w:r>
          </w:p>
        </w:tc>
        <w:tc>
          <w:tcPr>
            <w:tcW w:w="992" w:type="dxa"/>
          </w:tcPr>
          <w:p w:rsidR="002C5EC6" w:rsidRPr="0055543A" w:rsidRDefault="009F7924" w:rsidP="0055543A">
            <w:pPr>
              <w:spacing w:after="0" w:line="240" w:lineRule="auto"/>
              <w:jc w:val="right"/>
              <w:rPr>
                <w:rFonts w:ascii="Times New Roman" w:hAnsi="Times New Roman"/>
                <w:sz w:val="28"/>
                <w:szCs w:val="28"/>
              </w:rPr>
            </w:pPr>
            <w:r w:rsidRPr="0055543A">
              <w:rPr>
                <w:rFonts w:ascii="Times New Roman" w:hAnsi="Times New Roman"/>
                <w:sz w:val="28"/>
                <w:szCs w:val="28"/>
                <w:lang w:val="en-US"/>
              </w:rPr>
              <w:t>3</w:t>
            </w:r>
            <w:r w:rsidR="008B20E2" w:rsidRPr="0055543A">
              <w:rPr>
                <w:rFonts w:ascii="Times New Roman" w:hAnsi="Times New Roman"/>
                <w:sz w:val="28"/>
                <w:szCs w:val="28"/>
              </w:rPr>
              <w:t xml:space="preserve"> </w:t>
            </w:r>
          </w:p>
        </w:tc>
      </w:tr>
      <w:tr w:rsidR="002C5EC6" w:rsidRPr="0055543A" w:rsidTr="00F53CAE">
        <w:tc>
          <w:tcPr>
            <w:tcW w:w="8188" w:type="dxa"/>
          </w:tcPr>
          <w:p w:rsidR="002C5EC6" w:rsidRPr="0055543A" w:rsidRDefault="002C5EC6" w:rsidP="002C5EC6">
            <w:pPr>
              <w:spacing w:after="0" w:line="240" w:lineRule="auto"/>
              <w:jc w:val="both"/>
              <w:rPr>
                <w:rFonts w:ascii="Times New Roman" w:hAnsi="Times New Roman"/>
                <w:sz w:val="28"/>
                <w:szCs w:val="28"/>
              </w:rPr>
            </w:pPr>
            <w:r w:rsidRPr="0055543A">
              <w:rPr>
                <w:rFonts w:ascii="Times New Roman" w:hAnsi="Times New Roman"/>
                <w:sz w:val="28"/>
                <w:szCs w:val="28"/>
              </w:rPr>
              <w:t>Введение</w:t>
            </w:r>
          </w:p>
        </w:tc>
        <w:tc>
          <w:tcPr>
            <w:tcW w:w="992" w:type="dxa"/>
          </w:tcPr>
          <w:p w:rsidR="002C5EC6" w:rsidRPr="0055543A" w:rsidRDefault="002C5EC6" w:rsidP="0055543A">
            <w:pPr>
              <w:spacing w:after="0" w:line="240" w:lineRule="auto"/>
              <w:jc w:val="right"/>
              <w:rPr>
                <w:rFonts w:ascii="Times New Roman" w:hAnsi="Times New Roman"/>
                <w:sz w:val="28"/>
                <w:szCs w:val="28"/>
              </w:rPr>
            </w:pPr>
            <w:r w:rsidRPr="0055543A">
              <w:rPr>
                <w:rFonts w:ascii="Times New Roman" w:hAnsi="Times New Roman"/>
                <w:sz w:val="28"/>
                <w:szCs w:val="28"/>
              </w:rPr>
              <w:t>5</w:t>
            </w:r>
            <w:r w:rsidR="008B20E2" w:rsidRPr="0055543A">
              <w:rPr>
                <w:rFonts w:ascii="Times New Roman" w:hAnsi="Times New Roman"/>
                <w:sz w:val="28"/>
                <w:szCs w:val="28"/>
              </w:rPr>
              <w:t xml:space="preserve"> </w:t>
            </w:r>
          </w:p>
        </w:tc>
      </w:tr>
      <w:tr w:rsidR="002C5EC6" w:rsidRPr="0055543A" w:rsidTr="00F53CAE">
        <w:tc>
          <w:tcPr>
            <w:tcW w:w="8188" w:type="dxa"/>
          </w:tcPr>
          <w:p w:rsidR="00944323" w:rsidRPr="007F161D" w:rsidRDefault="002C5EC6" w:rsidP="0037699F">
            <w:pPr>
              <w:spacing w:after="0" w:line="240" w:lineRule="auto"/>
              <w:jc w:val="both"/>
              <w:rPr>
                <w:rFonts w:ascii="Times New Roman" w:hAnsi="Times New Roman"/>
                <w:sz w:val="28"/>
                <w:szCs w:val="28"/>
                <w:lang w:val="en-US"/>
              </w:rPr>
            </w:pPr>
            <w:r w:rsidRPr="0055543A">
              <w:rPr>
                <w:rFonts w:ascii="Times New Roman" w:hAnsi="Times New Roman"/>
                <w:sz w:val="28"/>
                <w:szCs w:val="28"/>
              </w:rPr>
              <w:t>Исследовательская часть</w:t>
            </w:r>
            <w:r w:rsidR="00944323">
              <w:rPr>
                <w:rFonts w:ascii="Times New Roman" w:hAnsi="Times New Roman"/>
                <w:sz w:val="28"/>
                <w:szCs w:val="28"/>
              </w:rPr>
              <w:t>:</w:t>
            </w:r>
          </w:p>
        </w:tc>
        <w:tc>
          <w:tcPr>
            <w:tcW w:w="992" w:type="dxa"/>
          </w:tcPr>
          <w:p w:rsidR="002C5EC6" w:rsidRPr="0055543A" w:rsidRDefault="009F7924" w:rsidP="0055543A">
            <w:pPr>
              <w:spacing w:after="0" w:line="240" w:lineRule="auto"/>
              <w:jc w:val="right"/>
              <w:rPr>
                <w:rFonts w:ascii="Times New Roman" w:hAnsi="Times New Roman"/>
                <w:sz w:val="28"/>
                <w:szCs w:val="28"/>
              </w:rPr>
            </w:pPr>
            <w:r w:rsidRPr="0055543A">
              <w:rPr>
                <w:rFonts w:ascii="Times New Roman" w:hAnsi="Times New Roman"/>
                <w:sz w:val="28"/>
                <w:szCs w:val="28"/>
                <w:lang w:val="en-US"/>
              </w:rPr>
              <w:t>7</w:t>
            </w:r>
          </w:p>
        </w:tc>
      </w:tr>
      <w:tr w:rsidR="002C5EC6" w:rsidRPr="0055543A" w:rsidTr="00F53CAE">
        <w:tc>
          <w:tcPr>
            <w:tcW w:w="8188" w:type="dxa"/>
          </w:tcPr>
          <w:p w:rsidR="002C5EC6" w:rsidRPr="00C33F41" w:rsidRDefault="007F161D" w:rsidP="0037699F">
            <w:pPr>
              <w:spacing w:after="0" w:line="240" w:lineRule="auto"/>
              <w:jc w:val="both"/>
              <w:rPr>
                <w:rFonts w:ascii="Times New Roman" w:hAnsi="Times New Roman"/>
                <w:sz w:val="28"/>
                <w:szCs w:val="28"/>
              </w:rPr>
            </w:pPr>
            <w:r>
              <w:rPr>
                <w:rFonts w:ascii="Times New Roman" w:hAnsi="Times New Roman"/>
                <w:sz w:val="28"/>
                <w:szCs w:val="28"/>
                <w:lang w:val="kk-KZ"/>
              </w:rPr>
              <w:t>І</w:t>
            </w:r>
            <w:r>
              <w:rPr>
                <w:rFonts w:ascii="Times New Roman" w:hAnsi="Times New Roman"/>
                <w:sz w:val="28"/>
                <w:szCs w:val="28"/>
              </w:rPr>
              <w:t>.Аналитический обзор известных результатов по выбранной теме</w:t>
            </w:r>
            <w:r w:rsidRPr="007F161D">
              <w:rPr>
                <w:rFonts w:ascii="Times New Roman" w:hAnsi="Times New Roman"/>
                <w:sz w:val="28"/>
                <w:szCs w:val="28"/>
              </w:rPr>
              <w:t xml:space="preserve">          </w:t>
            </w:r>
          </w:p>
        </w:tc>
        <w:tc>
          <w:tcPr>
            <w:tcW w:w="992" w:type="dxa"/>
          </w:tcPr>
          <w:p w:rsidR="002C5EC6" w:rsidRPr="0055543A" w:rsidRDefault="00AD4BC9" w:rsidP="001B1D90">
            <w:pPr>
              <w:spacing w:after="0" w:line="240" w:lineRule="auto"/>
              <w:jc w:val="right"/>
              <w:rPr>
                <w:rFonts w:ascii="Times New Roman" w:hAnsi="Times New Roman"/>
                <w:sz w:val="28"/>
                <w:szCs w:val="28"/>
              </w:rPr>
            </w:pPr>
            <w:r>
              <w:rPr>
                <w:rFonts w:ascii="Times New Roman" w:hAnsi="Times New Roman"/>
                <w:sz w:val="28"/>
                <w:szCs w:val="28"/>
                <w:lang w:val="en-US"/>
              </w:rPr>
              <w:t>7</w:t>
            </w:r>
            <w:r w:rsidR="008B20E2" w:rsidRPr="0055543A">
              <w:rPr>
                <w:rFonts w:ascii="Times New Roman" w:hAnsi="Times New Roman"/>
                <w:sz w:val="28"/>
                <w:szCs w:val="28"/>
              </w:rPr>
              <w:t xml:space="preserve"> </w:t>
            </w:r>
          </w:p>
        </w:tc>
      </w:tr>
      <w:tr w:rsidR="002C5EC6" w:rsidRPr="0055543A" w:rsidTr="00F53CAE">
        <w:tc>
          <w:tcPr>
            <w:tcW w:w="8188" w:type="dxa"/>
          </w:tcPr>
          <w:p w:rsidR="002C5EC6" w:rsidRPr="00C33F41" w:rsidRDefault="007F161D" w:rsidP="0037699F">
            <w:pPr>
              <w:spacing w:after="0" w:line="240" w:lineRule="auto"/>
              <w:jc w:val="both"/>
              <w:rPr>
                <w:rFonts w:ascii="Times New Roman" w:hAnsi="Times New Roman"/>
                <w:sz w:val="28"/>
                <w:szCs w:val="28"/>
              </w:rPr>
            </w:pPr>
            <w:r>
              <w:rPr>
                <w:rFonts w:ascii="Times New Roman" w:hAnsi="Times New Roman"/>
                <w:sz w:val="28"/>
                <w:szCs w:val="28"/>
                <w:lang w:val="kk-KZ"/>
              </w:rPr>
              <w:t>ІІ</w:t>
            </w:r>
            <w:r>
              <w:rPr>
                <w:rFonts w:ascii="Times New Roman" w:hAnsi="Times New Roman"/>
                <w:sz w:val="28"/>
                <w:szCs w:val="28"/>
              </w:rPr>
              <w:t>.Описание методов решения поставленной задачи;</w:t>
            </w:r>
          </w:p>
        </w:tc>
        <w:tc>
          <w:tcPr>
            <w:tcW w:w="992" w:type="dxa"/>
          </w:tcPr>
          <w:p w:rsidR="002C5EC6" w:rsidRPr="0055543A" w:rsidRDefault="00AD4BC9" w:rsidP="0055543A">
            <w:pPr>
              <w:spacing w:after="0" w:line="240" w:lineRule="auto"/>
              <w:jc w:val="right"/>
              <w:rPr>
                <w:rFonts w:ascii="Times New Roman" w:hAnsi="Times New Roman"/>
                <w:sz w:val="28"/>
                <w:szCs w:val="28"/>
              </w:rPr>
            </w:pPr>
            <w:r>
              <w:rPr>
                <w:rFonts w:ascii="Times New Roman" w:hAnsi="Times New Roman"/>
                <w:sz w:val="28"/>
                <w:szCs w:val="28"/>
                <w:lang w:val="en-US"/>
              </w:rPr>
              <w:t>1</w:t>
            </w:r>
            <w:r w:rsidR="00F53CAE">
              <w:rPr>
                <w:rFonts w:ascii="Times New Roman" w:hAnsi="Times New Roman"/>
                <w:sz w:val="28"/>
                <w:szCs w:val="28"/>
                <w:lang w:val="en-US"/>
              </w:rPr>
              <w:t>4</w:t>
            </w:r>
            <w:r w:rsidR="008B20E2" w:rsidRPr="0055543A">
              <w:rPr>
                <w:rFonts w:ascii="Times New Roman" w:hAnsi="Times New Roman"/>
                <w:sz w:val="28"/>
                <w:szCs w:val="28"/>
              </w:rPr>
              <w:t xml:space="preserve"> </w:t>
            </w:r>
          </w:p>
        </w:tc>
      </w:tr>
      <w:tr w:rsidR="002C5EC6" w:rsidRPr="0055543A" w:rsidTr="00F53CAE">
        <w:tc>
          <w:tcPr>
            <w:tcW w:w="8188" w:type="dxa"/>
          </w:tcPr>
          <w:p w:rsidR="002C5EC6" w:rsidRPr="0055543A" w:rsidRDefault="007F161D" w:rsidP="0037699F">
            <w:pPr>
              <w:spacing w:after="0" w:line="240" w:lineRule="auto"/>
              <w:jc w:val="both"/>
              <w:rPr>
                <w:rFonts w:ascii="Times New Roman" w:hAnsi="Times New Roman"/>
                <w:sz w:val="28"/>
                <w:szCs w:val="28"/>
              </w:rPr>
            </w:pPr>
            <w:r>
              <w:rPr>
                <w:rFonts w:ascii="Times New Roman" w:hAnsi="Times New Roman"/>
                <w:sz w:val="28"/>
                <w:szCs w:val="28"/>
                <w:lang w:val="kk-KZ"/>
              </w:rPr>
              <w:t>ІІІ</w:t>
            </w:r>
            <w:r>
              <w:rPr>
                <w:rFonts w:ascii="Times New Roman" w:hAnsi="Times New Roman"/>
                <w:sz w:val="28"/>
                <w:szCs w:val="28"/>
              </w:rPr>
              <w:t>.Результаты работы и вывода;</w:t>
            </w:r>
          </w:p>
        </w:tc>
        <w:tc>
          <w:tcPr>
            <w:tcW w:w="992" w:type="dxa"/>
          </w:tcPr>
          <w:p w:rsidR="002C5EC6" w:rsidRPr="00F53CAE" w:rsidRDefault="00F53CAE" w:rsidP="00F53CAE">
            <w:pPr>
              <w:spacing w:after="0" w:line="240" w:lineRule="auto"/>
              <w:jc w:val="right"/>
              <w:rPr>
                <w:rFonts w:ascii="Times New Roman" w:hAnsi="Times New Roman"/>
                <w:sz w:val="28"/>
                <w:szCs w:val="28"/>
                <w:lang w:val="en-US"/>
              </w:rPr>
            </w:pPr>
            <w:r>
              <w:rPr>
                <w:rFonts w:ascii="Times New Roman" w:hAnsi="Times New Roman"/>
                <w:sz w:val="28"/>
                <w:szCs w:val="28"/>
                <w:lang w:val="en-US"/>
              </w:rPr>
              <w:t>16</w:t>
            </w:r>
          </w:p>
        </w:tc>
      </w:tr>
      <w:tr w:rsidR="002C5EC6" w:rsidRPr="0055543A" w:rsidTr="00F53CAE">
        <w:tc>
          <w:tcPr>
            <w:tcW w:w="8188" w:type="dxa"/>
          </w:tcPr>
          <w:p w:rsidR="002C5EC6" w:rsidRPr="0055543A" w:rsidRDefault="007F161D" w:rsidP="0037699F">
            <w:pPr>
              <w:spacing w:after="0" w:line="240" w:lineRule="auto"/>
              <w:jc w:val="both"/>
              <w:rPr>
                <w:rFonts w:ascii="Times New Roman" w:hAnsi="Times New Roman"/>
                <w:sz w:val="28"/>
                <w:szCs w:val="28"/>
              </w:rPr>
            </w:pPr>
            <w:r w:rsidRPr="0055543A">
              <w:rPr>
                <w:rFonts w:ascii="Times New Roman" w:hAnsi="Times New Roman"/>
                <w:sz w:val="28"/>
                <w:szCs w:val="28"/>
              </w:rPr>
              <w:t>Заключение</w:t>
            </w:r>
          </w:p>
        </w:tc>
        <w:tc>
          <w:tcPr>
            <w:tcW w:w="992" w:type="dxa"/>
          </w:tcPr>
          <w:p w:rsidR="002C5EC6" w:rsidRPr="00AD4BC9" w:rsidRDefault="00F53CAE" w:rsidP="00F53CAE">
            <w:pPr>
              <w:spacing w:after="0" w:line="240" w:lineRule="auto"/>
              <w:jc w:val="right"/>
              <w:rPr>
                <w:rFonts w:ascii="Times New Roman" w:hAnsi="Times New Roman"/>
                <w:sz w:val="28"/>
                <w:szCs w:val="28"/>
                <w:lang w:val="en-US"/>
              </w:rPr>
            </w:pPr>
            <w:r>
              <w:rPr>
                <w:rFonts w:ascii="Times New Roman" w:hAnsi="Times New Roman"/>
                <w:sz w:val="28"/>
                <w:szCs w:val="28"/>
                <w:lang w:val="en-US"/>
              </w:rPr>
              <w:t>20</w:t>
            </w:r>
          </w:p>
        </w:tc>
      </w:tr>
      <w:tr w:rsidR="007F161D" w:rsidRPr="0055543A" w:rsidTr="00F53CAE">
        <w:tc>
          <w:tcPr>
            <w:tcW w:w="8188" w:type="dxa"/>
          </w:tcPr>
          <w:p w:rsidR="007F161D" w:rsidRPr="0055543A" w:rsidRDefault="007F161D" w:rsidP="0037699F">
            <w:pPr>
              <w:spacing w:after="0" w:line="240" w:lineRule="auto"/>
              <w:jc w:val="both"/>
              <w:rPr>
                <w:rFonts w:ascii="Times New Roman" w:hAnsi="Times New Roman"/>
                <w:sz w:val="28"/>
                <w:szCs w:val="28"/>
              </w:rPr>
            </w:pPr>
            <w:r w:rsidRPr="0055543A">
              <w:rPr>
                <w:rFonts w:ascii="Times New Roman" w:hAnsi="Times New Roman"/>
                <w:sz w:val="28"/>
                <w:szCs w:val="28"/>
              </w:rPr>
              <w:t>Использованная литература</w:t>
            </w:r>
          </w:p>
        </w:tc>
        <w:tc>
          <w:tcPr>
            <w:tcW w:w="992" w:type="dxa"/>
          </w:tcPr>
          <w:p w:rsidR="007F161D" w:rsidRPr="00AD4BC9" w:rsidRDefault="00AD4BC9" w:rsidP="00F53CAE">
            <w:pPr>
              <w:spacing w:after="0" w:line="240" w:lineRule="auto"/>
              <w:jc w:val="right"/>
              <w:rPr>
                <w:rFonts w:ascii="Times New Roman" w:hAnsi="Times New Roman"/>
                <w:sz w:val="28"/>
                <w:szCs w:val="28"/>
                <w:lang w:val="en-US"/>
              </w:rPr>
            </w:pPr>
            <w:r>
              <w:rPr>
                <w:rFonts w:ascii="Times New Roman" w:hAnsi="Times New Roman"/>
                <w:sz w:val="28"/>
                <w:szCs w:val="28"/>
                <w:lang w:val="en-US"/>
              </w:rPr>
              <w:t>2</w:t>
            </w:r>
            <w:r w:rsidR="00F53CAE">
              <w:rPr>
                <w:rFonts w:ascii="Times New Roman" w:hAnsi="Times New Roman"/>
                <w:sz w:val="28"/>
                <w:szCs w:val="28"/>
                <w:lang w:val="en-US"/>
              </w:rPr>
              <w:t>1</w:t>
            </w:r>
          </w:p>
        </w:tc>
      </w:tr>
      <w:tr w:rsidR="007F161D" w:rsidRPr="0055543A" w:rsidTr="00F53CAE">
        <w:tc>
          <w:tcPr>
            <w:tcW w:w="8188" w:type="dxa"/>
          </w:tcPr>
          <w:p w:rsidR="007F161D" w:rsidRPr="0055543A" w:rsidRDefault="007F161D" w:rsidP="0037699F">
            <w:pPr>
              <w:spacing w:after="0" w:line="240" w:lineRule="auto"/>
              <w:jc w:val="both"/>
              <w:rPr>
                <w:rFonts w:ascii="Times New Roman" w:hAnsi="Times New Roman"/>
                <w:sz w:val="28"/>
                <w:szCs w:val="28"/>
              </w:rPr>
            </w:pPr>
          </w:p>
        </w:tc>
        <w:tc>
          <w:tcPr>
            <w:tcW w:w="992" w:type="dxa"/>
          </w:tcPr>
          <w:p w:rsidR="007F161D" w:rsidRPr="0055543A" w:rsidRDefault="007F161D" w:rsidP="0037699F">
            <w:pPr>
              <w:spacing w:after="0" w:line="240" w:lineRule="auto"/>
              <w:jc w:val="both"/>
              <w:rPr>
                <w:rFonts w:ascii="Times New Roman" w:hAnsi="Times New Roman"/>
                <w:sz w:val="28"/>
                <w:szCs w:val="28"/>
              </w:rPr>
            </w:pPr>
          </w:p>
        </w:tc>
      </w:tr>
    </w:tbl>
    <w:p w:rsidR="002C5EC6" w:rsidRPr="0055543A" w:rsidRDefault="002C5EC6"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pacing w:after="0" w:line="240" w:lineRule="auto"/>
        <w:ind w:firstLine="709"/>
        <w:jc w:val="both"/>
        <w:rPr>
          <w:rFonts w:ascii="Times New Roman" w:hAnsi="Times New Roman"/>
          <w:sz w:val="28"/>
          <w:szCs w:val="28"/>
        </w:rPr>
      </w:pPr>
    </w:p>
    <w:p w:rsidR="000E074E" w:rsidRPr="0055543A" w:rsidRDefault="000E074E" w:rsidP="0037699F">
      <w:pPr>
        <w:shd w:val="clear" w:color="auto" w:fill="FFFFFF"/>
        <w:spacing w:after="0" w:line="240" w:lineRule="auto"/>
        <w:ind w:firstLine="709"/>
        <w:jc w:val="both"/>
        <w:textAlignment w:val="baseline"/>
        <w:rPr>
          <w:rFonts w:ascii="Times New Roman" w:hAnsi="Times New Roman"/>
          <w:sz w:val="28"/>
          <w:szCs w:val="28"/>
        </w:rPr>
      </w:pPr>
    </w:p>
    <w:p w:rsidR="000E074E" w:rsidRPr="0055543A" w:rsidRDefault="000E074E"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5F1C49" w:rsidRDefault="005F1C49"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lang w:val="en-US"/>
        </w:rPr>
      </w:pPr>
    </w:p>
    <w:p w:rsidR="00AD4BC9" w:rsidRDefault="00AD4BC9"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lang w:val="en-US"/>
        </w:rPr>
      </w:pPr>
    </w:p>
    <w:p w:rsidR="00AD4BC9" w:rsidRDefault="00AD4BC9"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lang w:val="en-US"/>
        </w:rPr>
      </w:pPr>
    </w:p>
    <w:p w:rsidR="00F50748" w:rsidRPr="00AD4BC9" w:rsidRDefault="00F50748"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lang w:val="en-US"/>
        </w:rPr>
      </w:pPr>
    </w:p>
    <w:p w:rsidR="00742470" w:rsidRPr="0055543A" w:rsidRDefault="00742470" w:rsidP="00944323">
      <w:pPr>
        <w:shd w:val="clear" w:color="auto" w:fill="FFFFFF"/>
        <w:spacing w:after="0" w:line="240" w:lineRule="auto"/>
        <w:jc w:val="both"/>
        <w:textAlignment w:val="baseline"/>
        <w:rPr>
          <w:rFonts w:ascii="Times New Roman" w:eastAsia="Times New Roman" w:hAnsi="Times New Roman"/>
          <w:b/>
          <w:color w:val="000000"/>
          <w:sz w:val="28"/>
          <w:szCs w:val="28"/>
        </w:rPr>
      </w:pPr>
    </w:p>
    <w:p w:rsidR="000E074E" w:rsidRDefault="000E074E" w:rsidP="0055543A">
      <w:pPr>
        <w:shd w:val="clear" w:color="auto" w:fill="FFFFFF"/>
        <w:spacing w:after="0" w:line="240" w:lineRule="auto"/>
        <w:ind w:firstLine="709"/>
        <w:jc w:val="center"/>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lastRenderedPageBreak/>
        <w:t>Абстракт</w:t>
      </w:r>
    </w:p>
    <w:p w:rsidR="0055543A" w:rsidRPr="0055543A" w:rsidRDefault="0055543A" w:rsidP="0055543A">
      <w:pPr>
        <w:shd w:val="clear" w:color="auto" w:fill="FFFFFF"/>
        <w:spacing w:after="0" w:line="240" w:lineRule="auto"/>
        <w:ind w:firstLine="709"/>
        <w:jc w:val="center"/>
        <w:textAlignment w:val="baseline"/>
        <w:rPr>
          <w:rFonts w:ascii="Times New Roman" w:eastAsia="Times New Roman" w:hAnsi="Times New Roman"/>
          <w:b/>
          <w:color w:val="000000"/>
          <w:sz w:val="28"/>
          <w:szCs w:val="28"/>
        </w:rPr>
      </w:pPr>
    </w:p>
    <w:p w:rsidR="000E074E" w:rsidRPr="0055543A" w:rsidRDefault="0037699F"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Целями исследования</w:t>
      </w:r>
      <w:r w:rsidR="005523AF" w:rsidRPr="0055543A">
        <w:rPr>
          <w:rFonts w:ascii="Times New Roman" w:eastAsia="Times New Roman" w:hAnsi="Times New Roman"/>
          <w:b/>
          <w:color w:val="000000"/>
          <w:sz w:val="28"/>
          <w:szCs w:val="28"/>
        </w:rPr>
        <w:t xml:space="preserve"> являются:</w:t>
      </w:r>
    </w:p>
    <w:p w:rsidR="005523AF" w:rsidRPr="0055543A" w:rsidRDefault="005523AF" w:rsidP="0055543A">
      <w:pPr>
        <w:pStyle w:val="a3"/>
        <w:numPr>
          <w:ilvl w:val="0"/>
          <w:numId w:val="5"/>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Анализ</w:t>
      </w:r>
      <w:r w:rsidR="003B03A1" w:rsidRPr="0055543A">
        <w:rPr>
          <w:rFonts w:ascii="Times New Roman" w:eastAsia="Times New Roman" w:hAnsi="Times New Roman"/>
          <w:color w:val="000000"/>
          <w:sz w:val="28"/>
          <w:szCs w:val="28"/>
        </w:rPr>
        <w:t>ировать имеющие</w:t>
      </w:r>
      <w:r w:rsidRPr="0055543A">
        <w:rPr>
          <w:rFonts w:ascii="Times New Roman" w:eastAsia="Times New Roman" w:hAnsi="Times New Roman"/>
          <w:color w:val="000000"/>
          <w:sz w:val="28"/>
          <w:szCs w:val="28"/>
        </w:rPr>
        <w:t>ся методик</w:t>
      </w:r>
      <w:r w:rsidR="003B03A1" w:rsidRPr="0055543A">
        <w:rPr>
          <w:rFonts w:ascii="Times New Roman" w:eastAsia="Times New Roman" w:hAnsi="Times New Roman"/>
          <w:color w:val="000000"/>
          <w:sz w:val="28"/>
          <w:szCs w:val="28"/>
        </w:rPr>
        <w:t>и</w:t>
      </w:r>
      <w:r w:rsidRPr="0055543A">
        <w:rPr>
          <w:rFonts w:ascii="Times New Roman" w:eastAsia="Times New Roman" w:hAnsi="Times New Roman"/>
          <w:color w:val="000000"/>
          <w:sz w:val="28"/>
          <w:szCs w:val="28"/>
        </w:rPr>
        <w:t xml:space="preserve"> определения </w:t>
      </w:r>
      <w:r w:rsidR="009A2ADF" w:rsidRPr="0055543A">
        <w:rPr>
          <w:rFonts w:ascii="Times New Roman" w:eastAsia="Times New Roman" w:hAnsi="Times New Roman"/>
          <w:color w:val="000000"/>
          <w:sz w:val="28"/>
          <w:szCs w:val="28"/>
        </w:rPr>
        <w:t xml:space="preserve">пола и </w:t>
      </w:r>
      <w:r w:rsidRPr="0055543A">
        <w:rPr>
          <w:rFonts w:ascii="Times New Roman" w:eastAsia="Times New Roman" w:hAnsi="Times New Roman"/>
          <w:color w:val="000000"/>
          <w:sz w:val="28"/>
          <w:szCs w:val="28"/>
        </w:rPr>
        <w:t xml:space="preserve">возраста </w:t>
      </w:r>
      <w:r w:rsidR="009A2ADF" w:rsidRPr="0055543A">
        <w:rPr>
          <w:rFonts w:ascii="Times New Roman" w:eastAsia="Times New Roman" w:hAnsi="Times New Roman"/>
          <w:color w:val="000000"/>
          <w:sz w:val="28"/>
          <w:szCs w:val="28"/>
        </w:rPr>
        <w:t>человека</w:t>
      </w:r>
      <w:r w:rsidRPr="0055543A">
        <w:rPr>
          <w:rFonts w:ascii="Times New Roman" w:eastAsia="Times New Roman" w:hAnsi="Times New Roman"/>
          <w:color w:val="000000"/>
          <w:sz w:val="28"/>
          <w:szCs w:val="28"/>
        </w:rPr>
        <w:t xml:space="preserve"> по костным останкам</w:t>
      </w:r>
    </w:p>
    <w:p w:rsidR="003B03A1" w:rsidRPr="0055543A" w:rsidRDefault="003B03A1" w:rsidP="0055543A">
      <w:pPr>
        <w:pStyle w:val="a3"/>
        <w:numPr>
          <w:ilvl w:val="0"/>
          <w:numId w:val="5"/>
        </w:numPr>
        <w:shd w:val="clear" w:color="auto" w:fill="FFFFFF"/>
        <w:tabs>
          <w:tab w:val="left" w:pos="1134"/>
        </w:tabs>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Создать электронную программу, оптимизирующую вышеназванный процесс</w:t>
      </w:r>
    </w:p>
    <w:p w:rsidR="003B03A1" w:rsidRPr="0055543A" w:rsidRDefault="003B03A1"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b/>
          <w:color w:val="000000"/>
          <w:sz w:val="28"/>
          <w:szCs w:val="28"/>
        </w:rPr>
        <w:t xml:space="preserve">Гипотеза – </w:t>
      </w:r>
      <w:r w:rsidRPr="0055543A">
        <w:rPr>
          <w:rFonts w:ascii="Times New Roman" w:eastAsia="Times New Roman" w:hAnsi="Times New Roman"/>
          <w:color w:val="000000"/>
          <w:sz w:val="28"/>
          <w:szCs w:val="28"/>
        </w:rPr>
        <w:t xml:space="preserve">С помощью электронной программы можно не только ускорить, но и уменьшить погрешность при определении </w:t>
      </w:r>
      <w:r w:rsidR="009A2ADF" w:rsidRPr="0055543A">
        <w:rPr>
          <w:rFonts w:ascii="Times New Roman" w:eastAsia="Times New Roman" w:hAnsi="Times New Roman"/>
          <w:color w:val="000000"/>
          <w:sz w:val="28"/>
          <w:szCs w:val="28"/>
        </w:rPr>
        <w:t>половой и возрастной принадлежности людей, проживавших на территории Казахстана.</w:t>
      </w:r>
    </w:p>
    <w:p w:rsidR="000E074E" w:rsidRPr="0055543A" w:rsidRDefault="003B03A1"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b/>
          <w:color w:val="000000"/>
          <w:sz w:val="28"/>
          <w:szCs w:val="28"/>
        </w:rPr>
        <w:t>Этапы исследования:</w:t>
      </w:r>
    </w:p>
    <w:p w:rsidR="003B03A1" w:rsidRPr="0055543A" w:rsidRDefault="003B03A1" w:rsidP="0055543A">
      <w:pPr>
        <w:pStyle w:val="a3"/>
        <w:numPr>
          <w:ilvl w:val="0"/>
          <w:numId w:val="6"/>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Анализ пробл</w:t>
      </w:r>
      <w:r w:rsidR="00402343" w:rsidRPr="0055543A">
        <w:rPr>
          <w:rFonts w:ascii="Times New Roman" w:eastAsia="Times New Roman" w:hAnsi="Times New Roman"/>
          <w:color w:val="000000"/>
          <w:sz w:val="28"/>
          <w:szCs w:val="28"/>
        </w:rPr>
        <w:t>ем изучения развития человека на территории Казахстана</w:t>
      </w:r>
    </w:p>
    <w:p w:rsidR="003B03A1" w:rsidRPr="0055543A" w:rsidRDefault="003B03A1" w:rsidP="0055543A">
      <w:pPr>
        <w:pStyle w:val="a3"/>
        <w:numPr>
          <w:ilvl w:val="0"/>
          <w:numId w:val="6"/>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Поиск информации о методах определения </w:t>
      </w:r>
      <w:r w:rsidR="00402343" w:rsidRPr="0055543A">
        <w:rPr>
          <w:rFonts w:ascii="Times New Roman" w:eastAsia="Times New Roman" w:hAnsi="Times New Roman"/>
          <w:color w:val="000000"/>
          <w:sz w:val="28"/>
          <w:szCs w:val="28"/>
        </w:rPr>
        <w:t>пола и возраста человека</w:t>
      </w:r>
      <w:r w:rsidRPr="0055543A">
        <w:rPr>
          <w:rFonts w:ascii="Times New Roman" w:eastAsia="Times New Roman" w:hAnsi="Times New Roman"/>
          <w:color w:val="000000"/>
          <w:sz w:val="28"/>
          <w:szCs w:val="28"/>
        </w:rPr>
        <w:t xml:space="preserve"> по костным останкам</w:t>
      </w:r>
    </w:p>
    <w:p w:rsidR="003B03A1" w:rsidRPr="0055543A" w:rsidRDefault="003B03A1" w:rsidP="0055543A">
      <w:pPr>
        <w:pStyle w:val="a3"/>
        <w:numPr>
          <w:ilvl w:val="0"/>
          <w:numId w:val="6"/>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Создание электронной программы</w:t>
      </w:r>
    </w:p>
    <w:p w:rsidR="003D009B" w:rsidRPr="0055543A" w:rsidRDefault="00205306" w:rsidP="0055543A">
      <w:pPr>
        <w:shd w:val="clear" w:color="auto" w:fill="FFFFFF"/>
        <w:tabs>
          <w:tab w:val="left" w:pos="993"/>
        </w:tabs>
        <w:spacing w:after="0" w:line="240" w:lineRule="auto"/>
        <w:ind w:left="142" w:firstLine="414"/>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Методика экспе</w:t>
      </w:r>
      <w:r w:rsidR="003D009B" w:rsidRPr="0055543A">
        <w:rPr>
          <w:rFonts w:ascii="Times New Roman" w:eastAsia="Times New Roman" w:hAnsi="Times New Roman"/>
          <w:b/>
          <w:color w:val="000000"/>
          <w:sz w:val="28"/>
          <w:szCs w:val="28"/>
        </w:rPr>
        <w:t>римента:</w:t>
      </w:r>
    </w:p>
    <w:p w:rsidR="003D009B" w:rsidRPr="0055543A" w:rsidRDefault="003D009B" w:rsidP="0055543A">
      <w:pPr>
        <w:pStyle w:val="a3"/>
        <w:numPr>
          <w:ilvl w:val="0"/>
          <w:numId w:val="7"/>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Выдвижение гипотезы </w:t>
      </w:r>
    </w:p>
    <w:p w:rsidR="003D009B" w:rsidRPr="0055543A" w:rsidRDefault="00F812BF" w:rsidP="0055543A">
      <w:pPr>
        <w:pStyle w:val="a3"/>
        <w:numPr>
          <w:ilvl w:val="0"/>
          <w:numId w:val="7"/>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В</w:t>
      </w:r>
      <w:r w:rsidR="003D009B" w:rsidRPr="0055543A">
        <w:rPr>
          <w:rFonts w:ascii="Times New Roman" w:eastAsia="Times New Roman" w:hAnsi="Times New Roman"/>
          <w:color w:val="000000"/>
          <w:sz w:val="28"/>
          <w:szCs w:val="28"/>
        </w:rPr>
        <w:t>ыбор объекта</w:t>
      </w:r>
    </w:p>
    <w:p w:rsidR="003D009B" w:rsidRPr="0055543A" w:rsidRDefault="003D009B" w:rsidP="0055543A">
      <w:pPr>
        <w:pStyle w:val="a3"/>
        <w:numPr>
          <w:ilvl w:val="0"/>
          <w:numId w:val="7"/>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Определение способов и приемов вмешательства в объект исследования</w:t>
      </w:r>
    </w:p>
    <w:p w:rsidR="003D009B" w:rsidRPr="0055543A" w:rsidRDefault="0037699F" w:rsidP="0055543A">
      <w:pPr>
        <w:pStyle w:val="a3"/>
        <w:numPr>
          <w:ilvl w:val="0"/>
          <w:numId w:val="7"/>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Разработка методов</w:t>
      </w:r>
      <w:r w:rsidR="003D009B" w:rsidRPr="0055543A">
        <w:rPr>
          <w:rFonts w:ascii="Times New Roman" w:eastAsia="Times New Roman" w:hAnsi="Times New Roman"/>
          <w:color w:val="000000"/>
          <w:sz w:val="28"/>
          <w:szCs w:val="28"/>
        </w:rPr>
        <w:t xml:space="preserve"> фиксирования хода и результатов эксперимента</w:t>
      </w:r>
    </w:p>
    <w:p w:rsidR="003D009B" w:rsidRPr="0055543A" w:rsidRDefault="003D009B" w:rsidP="0055543A">
      <w:pPr>
        <w:pStyle w:val="a3"/>
        <w:numPr>
          <w:ilvl w:val="0"/>
          <w:numId w:val="7"/>
        </w:numPr>
        <w:shd w:val="clear" w:color="auto" w:fill="FFFFFF"/>
        <w:tabs>
          <w:tab w:val="left" w:pos="993"/>
        </w:tabs>
        <w:spacing w:after="0" w:line="240" w:lineRule="auto"/>
        <w:ind w:left="142" w:firstLine="414"/>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Подготовка приборов, устройств и программ</w:t>
      </w:r>
      <w:r w:rsidR="0055543A">
        <w:rPr>
          <w:rFonts w:ascii="Times New Roman" w:eastAsia="Times New Roman" w:hAnsi="Times New Roman"/>
          <w:color w:val="000000"/>
          <w:sz w:val="28"/>
          <w:szCs w:val="28"/>
        </w:rPr>
        <w:t>.</w:t>
      </w:r>
    </w:p>
    <w:p w:rsidR="000E074E" w:rsidRPr="0055543A" w:rsidRDefault="00CB76CF"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Новизна</w:t>
      </w:r>
      <w:r w:rsidR="000E074E" w:rsidRPr="0055543A">
        <w:rPr>
          <w:rFonts w:ascii="Times New Roman" w:eastAsia="Times New Roman" w:hAnsi="Times New Roman"/>
          <w:b/>
          <w:color w:val="000000"/>
          <w:sz w:val="28"/>
          <w:szCs w:val="28"/>
        </w:rPr>
        <w:t xml:space="preserve"> исследования и степе</w:t>
      </w:r>
      <w:r w:rsidRPr="0055543A">
        <w:rPr>
          <w:rFonts w:ascii="Times New Roman" w:eastAsia="Times New Roman" w:hAnsi="Times New Roman"/>
          <w:b/>
          <w:color w:val="000000"/>
          <w:sz w:val="28"/>
          <w:szCs w:val="28"/>
        </w:rPr>
        <w:t>нь самостоятельности:</w:t>
      </w:r>
    </w:p>
    <w:p w:rsidR="00CB76CF" w:rsidRPr="0055543A" w:rsidRDefault="00CB76CF"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Уровень новизны исследования – дополнение в качестве создания средства определения исследуем</w:t>
      </w:r>
      <w:r w:rsidR="00402343" w:rsidRPr="0055543A">
        <w:rPr>
          <w:rFonts w:ascii="Times New Roman" w:eastAsia="Times New Roman" w:hAnsi="Times New Roman"/>
          <w:color w:val="000000"/>
          <w:sz w:val="28"/>
          <w:szCs w:val="28"/>
        </w:rPr>
        <w:t>ых признаков</w:t>
      </w:r>
      <w:r w:rsidRPr="0055543A">
        <w:rPr>
          <w:rFonts w:ascii="Times New Roman" w:eastAsia="Times New Roman" w:hAnsi="Times New Roman"/>
          <w:color w:val="000000"/>
          <w:sz w:val="28"/>
          <w:szCs w:val="28"/>
        </w:rPr>
        <w:t xml:space="preserve">. В данном конкретном случае в качестве средства выступает электронная программа определения </w:t>
      </w:r>
      <w:r w:rsidR="00402343" w:rsidRPr="0055543A">
        <w:rPr>
          <w:rFonts w:ascii="Times New Roman" w:eastAsia="Times New Roman" w:hAnsi="Times New Roman"/>
          <w:color w:val="000000"/>
          <w:sz w:val="28"/>
          <w:szCs w:val="28"/>
        </w:rPr>
        <w:t xml:space="preserve">пола и </w:t>
      </w:r>
      <w:r w:rsidRPr="0055543A">
        <w:rPr>
          <w:rFonts w:ascii="Times New Roman" w:eastAsia="Times New Roman" w:hAnsi="Times New Roman"/>
          <w:color w:val="000000"/>
          <w:sz w:val="28"/>
          <w:szCs w:val="28"/>
        </w:rPr>
        <w:t>возраста с рабочим названием «</w:t>
      </w:r>
      <w:r w:rsidR="00402343" w:rsidRPr="0055543A">
        <w:rPr>
          <w:rFonts w:ascii="Times New Roman" w:eastAsia="Times New Roman" w:hAnsi="Times New Roman"/>
          <w:color w:val="000000"/>
          <w:sz w:val="28"/>
          <w:szCs w:val="28"/>
        </w:rPr>
        <w:t>Антропометрический определитель</w:t>
      </w:r>
      <w:r w:rsidRPr="0055543A">
        <w:rPr>
          <w:rFonts w:ascii="Times New Roman" w:eastAsia="Times New Roman" w:hAnsi="Times New Roman"/>
          <w:color w:val="000000"/>
          <w:sz w:val="28"/>
          <w:szCs w:val="28"/>
        </w:rPr>
        <w:t>»</w:t>
      </w:r>
      <w:r w:rsidR="00B72C69" w:rsidRPr="0055543A">
        <w:rPr>
          <w:rFonts w:ascii="Times New Roman" w:eastAsia="Times New Roman" w:hAnsi="Times New Roman"/>
          <w:color w:val="000000"/>
          <w:sz w:val="28"/>
          <w:szCs w:val="28"/>
        </w:rPr>
        <w:t xml:space="preserve"> который ориентирован именно на население нашей страны</w:t>
      </w:r>
      <w:r w:rsidRPr="0055543A">
        <w:rPr>
          <w:rFonts w:ascii="Times New Roman" w:eastAsia="Times New Roman" w:hAnsi="Times New Roman"/>
          <w:color w:val="000000"/>
          <w:sz w:val="28"/>
          <w:szCs w:val="28"/>
        </w:rPr>
        <w:t>.</w:t>
      </w:r>
      <w:r w:rsidR="001069DB" w:rsidRPr="0055543A">
        <w:rPr>
          <w:rFonts w:ascii="Times New Roman" w:eastAsia="Times New Roman" w:hAnsi="Times New Roman"/>
          <w:color w:val="000000"/>
          <w:sz w:val="28"/>
          <w:szCs w:val="28"/>
        </w:rPr>
        <w:t xml:space="preserve"> На начальном этапе процесс написания работы и создания программы консуль</w:t>
      </w:r>
      <w:r w:rsidR="00B86837" w:rsidRPr="0055543A">
        <w:rPr>
          <w:rFonts w:ascii="Times New Roman" w:eastAsia="Times New Roman" w:hAnsi="Times New Roman"/>
          <w:color w:val="000000"/>
          <w:sz w:val="28"/>
          <w:szCs w:val="28"/>
        </w:rPr>
        <w:t xml:space="preserve">тировался: Ткаченко А.Н. (научным сотрудником ПГПИ), </w:t>
      </w:r>
      <w:r w:rsidR="001069DB" w:rsidRPr="0055543A">
        <w:rPr>
          <w:rFonts w:ascii="Times New Roman" w:eastAsia="Times New Roman" w:hAnsi="Times New Roman"/>
          <w:color w:val="000000"/>
          <w:sz w:val="28"/>
          <w:szCs w:val="28"/>
        </w:rPr>
        <w:t>Жолдаспековой Г.С.</w:t>
      </w:r>
      <w:r w:rsidR="00F63800">
        <w:rPr>
          <w:rFonts w:ascii="Times New Roman" w:eastAsia="Times New Roman" w:hAnsi="Times New Roman"/>
          <w:color w:val="000000"/>
          <w:sz w:val="28"/>
          <w:szCs w:val="28"/>
        </w:rPr>
        <w:t xml:space="preserve"> </w:t>
      </w:r>
      <w:r w:rsidR="001069DB" w:rsidRPr="0055543A">
        <w:rPr>
          <w:rFonts w:ascii="Times New Roman" w:eastAsia="Times New Roman" w:hAnsi="Times New Roman"/>
          <w:color w:val="000000"/>
          <w:sz w:val="28"/>
          <w:szCs w:val="28"/>
        </w:rPr>
        <w:t>, Мукушевым Б.С</w:t>
      </w:r>
      <w:r w:rsidR="00B86837" w:rsidRPr="0055543A">
        <w:rPr>
          <w:rFonts w:ascii="Times New Roman" w:eastAsia="Times New Roman" w:hAnsi="Times New Roman"/>
          <w:color w:val="000000"/>
          <w:sz w:val="28"/>
          <w:szCs w:val="28"/>
        </w:rPr>
        <w:t>, практически вся исследовательская часть рассматривалась самостоятельно.</w:t>
      </w:r>
    </w:p>
    <w:p w:rsidR="000E074E" w:rsidRPr="0055543A" w:rsidRDefault="00B86837"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Р</w:t>
      </w:r>
      <w:r w:rsidR="000E074E" w:rsidRPr="0055543A">
        <w:rPr>
          <w:rFonts w:ascii="Times New Roman" w:eastAsia="Times New Roman" w:hAnsi="Times New Roman"/>
          <w:b/>
          <w:color w:val="000000"/>
          <w:sz w:val="28"/>
          <w:szCs w:val="28"/>
        </w:rPr>
        <w:t>езультаты</w:t>
      </w:r>
      <w:r w:rsidRPr="0055543A">
        <w:rPr>
          <w:rFonts w:ascii="Times New Roman" w:eastAsia="Times New Roman" w:hAnsi="Times New Roman"/>
          <w:b/>
          <w:color w:val="000000"/>
          <w:sz w:val="28"/>
          <w:szCs w:val="28"/>
        </w:rPr>
        <w:t xml:space="preserve"> работы и выводы:</w:t>
      </w:r>
    </w:p>
    <w:p w:rsidR="000E074E" w:rsidRPr="0055543A" w:rsidRDefault="00B86837"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color w:val="000000"/>
          <w:sz w:val="28"/>
          <w:szCs w:val="28"/>
        </w:rPr>
        <w:t xml:space="preserve">Изучены более эффективные методы измерения </w:t>
      </w:r>
      <w:r w:rsidR="00402343" w:rsidRPr="0055543A">
        <w:rPr>
          <w:rFonts w:ascii="Times New Roman" w:eastAsia="Times New Roman" w:hAnsi="Times New Roman"/>
          <w:color w:val="000000"/>
          <w:sz w:val="28"/>
          <w:szCs w:val="28"/>
        </w:rPr>
        <w:t xml:space="preserve">пола и </w:t>
      </w:r>
      <w:r w:rsidRPr="0055543A">
        <w:rPr>
          <w:rFonts w:ascii="Times New Roman" w:eastAsia="Times New Roman" w:hAnsi="Times New Roman"/>
          <w:color w:val="000000"/>
          <w:sz w:val="28"/>
          <w:szCs w:val="28"/>
        </w:rPr>
        <w:t xml:space="preserve">возраста </w:t>
      </w:r>
      <w:r w:rsidR="00402343" w:rsidRPr="0055543A">
        <w:rPr>
          <w:rFonts w:ascii="Times New Roman" w:eastAsia="Times New Roman" w:hAnsi="Times New Roman"/>
          <w:color w:val="000000"/>
          <w:sz w:val="28"/>
          <w:szCs w:val="28"/>
        </w:rPr>
        <w:t>человека</w:t>
      </w:r>
      <w:r w:rsidRPr="0055543A">
        <w:rPr>
          <w:rFonts w:ascii="Times New Roman" w:eastAsia="Times New Roman" w:hAnsi="Times New Roman"/>
          <w:color w:val="000000"/>
          <w:sz w:val="28"/>
          <w:szCs w:val="28"/>
        </w:rPr>
        <w:t xml:space="preserve"> по костным останкам, снижена до минимума погрешность определения и создана программа «</w:t>
      </w:r>
      <w:r w:rsidR="00402343" w:rsidRPr="0055543A">
        <w:rPr>
          <w:rFonts w:ascii="Times New Roman" w:eastAsia="Times New Roman" w:hAnsi="Times New Roman"/>
          <w:color w:val="000000"/>
          <w:sz w:val="28"/>
          <w:szCs w:val="28"/>
        </w:rPr>
        <w:t>Антропометрический определитель</w:t>
      </w:r>
      <w:r w:rsidR="00040C3B">
        <w:rPr>
          <w:rFonts w:ascii="Times New Roman" w:eastAsia="Times New Roman" w:hAnsi="Times New Roman"/>
          <w:color w:val="000000"/>
          <w:sz w:val="28"/>
          <w:szCs w:val="28"/>
        </w:rPr>
        <w:t xml:space="preserve">». </w:t>
      </w:r>
      <w:r w:rsidRPr="0055543A">
        <w:rPr>
          <w:rFonts w:ascii="Times New Roman" w:eastAsia="Times New Roman" w:hAnsi="Times New Roman"/>
          <w:b/>
          <w:color w:val="000000"/>
          <w:sz w:val="28"/>
          <w:szCs w:val="28"/>
        </w:rPr>
        <w:t>О</w:t>
      </w:r>
      <w:r w:rsidR="000E074E" w:rsidRPr="0055543A">
        <w:rPr>
          <w:rFonts w:ascii="Times New Roman" w:eastAsia="Times New Roman" w:hAnsi="Times New Roman"/>
          <w:b/>
          <w:color w:val="000000"/>
          <w:sz w:val="28"/>
          <w:szCs w:val="28"/>
        </w:rPr>
        <w:t>бласти практиче</w:t>
      </w:r>
      <w:r w:rsidRPr="0055543A">
        <w:rPr>
          <w:rFonts w:ascii="Times New Roman" w:eastAsia="Times New Roman" w:hAnsi="Times New Roman"/>
          <w:b/>
          <w:color w:val="000000"/>
          <w:sz w:val="28"/>
          <w:szCs w:val="28"/>
        </w:rPr>
        <w:t>ского использования результатов:</w:t>
      </w:r>
    </w:p>
    <w:p w:rsidR="00B86837" w:rsidRDefault="00B86837"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Продукт проектной деятельности получил отзыв компетентных людей в сфере археологии и в принципе, может быть использован как в полевых</w:t>
      </w:r>
      <w:r w:rsidR="00105690" w:rsidRPr="0055543A">
        <w:rPr>
          <w:rFonts w:ascii="Times New Roman" w:eastAsia="Times New Roman" w:hAnsi="Times New Roman"/>
          <w:color w:val="000000"/>
          <w:sz w:val="28"/>
          <w:szCs w:val="28"/>
        </w:rPr>
        <w:t>,</w:t>
      </w:r>
      <w:r w:rsidRPr="0055543A">
        <w:rPr>
          <w:rFonts w:ascii="Times New Roman" w:eastAsia="Times New Roman" w:hAnsi="Times New Roman"/>
          <w:color w:val="000000"/>
          <w:sz w:val="28"/>
          <w:szCs w:val="28"/>
        </w:rPr>
        <w:t xml:space="preserve"> так и камеральных исследованиях в ходе археологических экспедиций.</w:t>
      </w:r>
    </w:p>
    <w:p w:rsidR="0055543A" w:rsidRDefault="0055543A"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040C3B" w:rsidRDefault="00040C3B"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b/>
          <w:sz w:val="28"/>
          <w:szCs w:val="28"/>
        </w:rPr>
      </w:pPr>
    </w:p>
    <w:p w:rsidR="00F63800" w:rsidRDefault="00F63800"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b/>
          <w:sz w:val="28"/>
          <w:szCs w:val="28"/>
        </w:rPr>
      </w:pPr>
    </w:p>
    <w:p w:rsidR="00F63800" w:rsidRPr="00944323" w:rsidRDefault="00F63800"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b/>
          <w:sz w:val="28"/>
          <w:szCs w:val="28"/>
        </w:rPr>
      </w:pPr>
    </w:p>
    <w:p w:rsidR="001C606D" w:rsidRPr="00C33F41" w:rsidRDefault="001C606D"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b/>
          <w:sz w:val="28"/>
          <w:szCs w:val="28"/>
          <w:lang w:val="en-US"/>
        </w:rPr>
      </w:pPr>
      <w:r w:rsidRPr="00C33F41">
        <w:rPr>
          <w:rFonts w:ascii="Times New Roman" w:eastAsia="Times New Roman" w:hAnsi="Times New Roman"/>
          <w:b/>
          <w:sz w:val="28"/>
          <w:szCs w:val="28"/>
          <w:lang w:val="en-US"/>
        </w:rPr>
        <w:lastRenderedPageBreak/>
        <w:t>Abstract</w:t>
      </w:r>
    </w:p>
    <w:p w:rsidR="001C606D" w:rsidRPr="00C33F41" w:rsidRDefault="001C606D"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en-US"/>
        </w:rPr>
      </w:pPr>
    </w:p>
    <w:p w:rsidR="001C606D" w:rsidRPr="00C33F41" w:rsidRDefault="001C606D"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en-US"/>
        </w:rPr>
      </w:pPr>
      <w:r w:rsidRPr="00C33F41">
        <w:rPr>
          <w:rFonts w:ascii="Times New Roman" w:eastAsia="Times New Roman" w:hAnsi="Times New Roman"/>
          <w:sz w:val="28"/>
          <w:szCs w:val="28"/>
          <w:lang w:val="en-US"/>
        </w:rPr>
        <w:t xml:space="preserve">The project envisages the creation of a program that can streamline the activities of archaeologists in the process of determining the age and sex of </w:t>
      </w:r>
      <w:r w:rsidR="00497FF4" w:rsidRPr="00C33F41">
        <w:rPr>
          <w:rFonts w:ascii="Times New Roman" w:eastAsia="Times New Roman" w:hAnsi="Times New Roman"/>
          <w:sz w:val="28"/>
          <w:szCs w:val="28"/>
          <w:lang w:val="en-US"/>
        </w:rPr>
        <w:t xml:space="preserve">the adult human bone </w:t>
      </w:r>
      <w:r w:rsidR="00497FF4">
        <w:rPr>
          <w:rFonts w:ascii="Times New Roman" w:eastAsia="Times New Roman" w:hAnsi="Times New Roman"/>
          <w:sz w:val="28"/>
          <w:szCs w:val="28"/>
          <w:lang w:val="en-US"/>
        </w:rPr>
        <w:t>remains</w:t>
      </w:r>
      <w:r w:rsidR="00497FF4" w:rsidRPr="00C33F41">
        <w:rPr>
          <w:rFonts w:ascii="Times New Roman" w:eastAsia="Times New Roman" w:hAnsi="Times New Roman"/>
          <w:sz w:val="28"/>
          <w:szCs w:val="28"/>
          <w:lang w:val="en-US"/>
        </w:rPr>
        <w:t>.</w:t>
      </w:r>
    </w:p>
    <w:p w:rsidR="001C606D" w:rsidRPr="00C33F41" w:rsidRDefault="001C606D"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en-US"/>
        </w:rPr>
      </w:pPr>
      <w:r w:rsidRPr="00C33F41">
        <w:rPr>
          <w:rFonts w:ascii="Times New Roman" w:eastAsia="Times New Roman" w:hAnsi="Times New Roman"/>
          <w:sz w:val="28"/>
          <w:szCs w:val="28"/>
          <w:lang w:val="en-US"/>
        </w:rPr>
        <w:t>The objectives of the study are:</w:t>
      </w:r>
    </w:p>
    <w:p w:rsidR="001C606D" w:rsidRPr="00C33F41" w:rsidRDefault="001C606D"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en-US"/>
        </w:rPr>
      </w:pPr>
      <w:r w:rsidRPr="00C33F41">
        <w:rPr>
          <w:rFonts w:ascii="Times New Roman" w:eastAsia="Times New Roman" w:hAnsi="Times New Roman"/>
          <w:sz w:val="28"/>
          <w:szCs w:val="28"/>
          <w:lang w:val="en-US"/>
        </w:rPr>
        <w:t xml:space="preserve">1. Analyze existing methods for determining the age </w:t>
      </w:r>
      <w:r w:rsidR="00497FF4" w:rsidRPr="00C33F41">
        <w:rPr>
          <w:rFonts w:ascii="Times New Roman" w:eastAsia="Times New Roman" w:hAnsi="Times New Roman"/>
          <w:sz w:val="28"/>
          <w:szCs w:val="28"/>
          <w:lang w:val="en-US"/>
        </w:rPr>
        <w:t xml:space="preserve">and sex of human bone </w:t>
      </w:r>
      <w:r w:rsidR="00497FF4">
        <w:rPr>
          <w:rFonts w:ascii="Times New Roman" w:eastAsia="Times New Roman" w:hAnsi="Times New Roman"/>
          <w:sz w:val="28"/>
          <w:szCs w:val="28"/>
          <w:lang w:val="en-US"/>
        </w:rPr>
        <w:t>remains</w:t>
      </w:r>
      <w:r w:rsidR="00497FF4" w:rsidRPr="00C33F41">
        <w:rPr>
          <w:rFonts w:ascii="Times New Roman" w:eastAsia="Times New Roman" w:hAnsi="Times New Roman"/>
          <w:sz w:val="28"/>
          <w:szCs w:val="28"/>
          <w:lang w:val="en-US"/>
        </w:rPr>
        <w:t>.</w:t>
      </w:r>
    </w:p>
    <w:p w:rsidR="001C606D" w:rsidRPr="00C33F41" w:rsidRDefault="001C606D"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en-US"/>
        </w:rPr>
      </w:pPr>
      <w:r w:rsidRPr="00C33F41">
        <w:rPr>
          <w:rFonts w:ascii="Times New Roman" w:eastAsia="Times New Roman" w:hAnsi="Times New Roman"/>
          <w:sz w:val="28"/>
          <w:szCs w:val="28"/>
          <w:lang w:val="en-US"/>
        </w:rPr>
        <w:t>2. Create an electronic program that optimizes the above-mentioned process</w:t>
      </w:r>
    </w:p>
    <w:p w:rsidR="001C606D" w:rsidRPr="001C606D" w:rsidRDefault="001C606D" w:rsidP="001C60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val="en-US"/>
        </w:rPr>
      </w:pPr>
      <w:r w:rsidRPr="00C33F41">
        <w:rPr>
          <w:rFonts w:ascii="Times New Roman" w:eastAsia="Times New Roman" w:hAnsi="Times New Roman"/>
          <w:sz w:val="28"/>
          <w:szCs w:val="28"/>
          <w:lang w:val="en-US"/>
        </w:rPr>
        <w:t>Hypothesis - Use the electronic program guide, you can not only speed, but also to reduce the error in the determination of sex and age affiliation of people who lived on the territory of Kazakhstan.</w:t>
      </w:r>
    </w:p>
    <w:p w:rsidR="008B20E2" w:rsidRPr="00497FF4" w:rsidRDefault="001C606D" w:rsidP="001C606D">
      <w:pPr>
        <w:shd w:val="clear" w:color="auto" w:fill="FFFFFF"/>
        <w:spacing w:after="0" w:line="240" w:lineRule="auto"/>
        <w:ind w:firstLine="709"/>
        <w:jc w:val="both"/>
        <w:textAlignment w:val="baseline"/>
        <w:rPr>
          <w:rFonts w:ascii="Times New Roman" w:hAnsi="Times New Roman"/>
          <w:sz w:val="28"/>
          <w:szCs w:val="28"/>
          <w:shd w:val="clear" w:color="auto" w:fill="FFFFFF"/>
          <w:lang w:val="en-US"/>
        </w:rPr>
      </w:pPr>
      <w:r w:rsidRPr="001C606D">
        <w:rPr>
          <w:rFonts w:ascii="Times New Roman" w:hAnsi="Times New Roman"/>
          <w:sz w:val="28"/>
          <w:szCs w:val="28"/>
          <w:shd w:val="clear" w:color="auto" w:fill="FFFFFF"/>
          <w:lang w:val="en-US"/>
        </w:rPr>
        <w:t xml:space="preserve">Stages of studies: 1. Analysis of the Problems of Human Development in Kazakhstan 2. Searching for information about the methods of determining the sex and age of the person on the bone remains 3. Creation of electronic program Experimental Procedure: 1. Nomination hypotheses 2. Select Object 3. Identify the ways and methods of intervention in the object of study 4. Development of methods for fixing the course and results of the experiment 5. </w:t>
      </w:r>
      <w:r w:rsidRPr="00497FF4">
        <w:rPr>
          <w:rFonts w:ascii="Times New Roman" w:hAnsi="Times New Roman"/>
          <w:sz w:val="28"/>
          <w:szCs w:val="28"/>
          <w:shd w:val="clear" w:color="auto" w:fill="FFFFFF"/>
          <w:lang w:val="en-US"/>
        </w:rPr>
        <w:t>Preparation of instruments, devices and programs.</w:t>
      </w:r>
    </w:p>
    <w:p w:rsidR="001C606D" w:rsidRPr="00497FF4" w:rsidRDefault="001C606D" w:rsidP="001C606D">
      <w:pPr>
        <w:shd w:val="clear" w:color="auto" w:fill="FFFFFF"/>
        <w:spacing w:after="0" w:line="240" w:lineRule="auto"/>
        <w:ind w:firstLine="709"/>
        <w:jc w:val="both"/>
        <w:textAlignment w:val="baseline"/>
        <w:rPr>
          <w:rFonts w:ascii="Times New Roman" w:hAnsi="Times New Roman"/>
          <w:sz w:val="28"/>
          <w:szCs w:val="28"/>
          <w:shd w:val="clear" w:color="auto" w:fill="FFFFFF"/>
          <w:lang w:val="en-US"/>
        </w:rPr>
      </w:pPr>
      <w:r w:rsidRPr="001C606D">
        <w:rPr>
          <w:rFonts w:ascii="Times New Roman" w:hAnsi="Times New Roman"/>
          <w:sz w:val="28"/>
          <w:szCs w:val="28"/>
          <w:shd w:val="clear" w:color="auto" w:fill="FFFFFF"/>
          <w:lang w:val="en-US"/>
        </w:rPr>
        <w:t>The novelty of the research and the degree of independence: The level of novelty of research - as an addition to the creation of a means of determining the investigated traits. In this particular case, as a means to favor electronic program determine the sex and age with the working title "Anthropometric determinant" which is focused on the population of our country. At the initial stage of the process of writing the work program and the creation consulted: Tkachenko AN (Researcher PSPI) Zholdaspekovoy GS (Science teacher NIS Pavlodar), BS Mukusheva (History teacher NIS Pavlodar), virtually all research is often viewed independently.</w:t>
      </w:r>
    </w:p>
    <w:p w:rsidR="001C606D" w:rsidRPr="00C33F41" w:rsidRDefault="001C606D" w:rsidP="001C606D">
      <w:pPr>
        <w:pStyle w:val="HTML"/>
        <w:shd w:val="clear" w:color="auto" w:fill="FFFFFF"/>
        <w:ind w:firstLine="709"/>
        <w:jc w:val="both"/>
        <w:rPr>
          <w:rFonts w:ascii="Times New Roman" w:hAnsi="Times New Roman" w:cs="Times New Roman"/>
          <w:sz w:val="28"/>
          <w:szCs w:val="28"/>
          <w:lang w:val="en-US"/>
        </w:rPr>
      </w:pPr>
      <w:r w:rsidRPr="00C33F41">
        <w:rPr>
          <w:rFonts w:ascii="Times New Roman" w:hAnsi="Times New Roman" w:cs="Times New Roman"/>
          <w:sz w:val="28"/>
          <w:szCs w:val="28"/>
          <w:lang w:val="en-US"/>
        </w:rPr>
        <w:t>The results and conclusions:</w:t>
      </w:r>
    </w:p>
    <w:p w:rsidR="001C606D" w:rsidRPr="00C33F41" w:rsidRDefault="001C606D" w:rsidP="001C606D">
      <w:pPr>
        <w:pStyle w:val="HTML"/>
        <w:shd w:val="clear" w:color="auto" w:fill="FFFFFF"/>
        <w:ind w:firstLine="709"/>
        <w:jc w:val="both"/>
        <w:rPr>
          <w:rFonts w:ascii="Times New Roman" w:hAnsi="Times New Roman" w:cs="Times New Roman"/>
          <w:sz w:val="28"/>
          <w:szCs w:val="28"/>
          <w:lang w:val="en-US"/>
        </w:rPr>
      </w:pPr>
      <w:r w:rsidRPr="00C33F41">
        <w:rPr>
          <w:rFonts w:ascii="Times New Roman" w:hAnsi="Times New Roman" w:cs="Times New Roman"/>
          <w:sz w:val="28"/>
          <w:szCs w:val="28"/>
          <w:lang w:val="en-US"/>
        </w:rPr>
        <w:t>Explore more effective methods of measuring the gender and age of the person on the bone remains, reduced to a minimum error in the determination and created a program of "Anthropometric determinant", but the program needs strengthening in terms of determining the gradation values ​​in the context of the time frame and regions of residence on the territory of Kazakhstan.</w:t>
      </w:r>
    </w:p>
    <w:p w:rsidR="001C606D" w:rsidRPr="00C33F41" w:rsidRDefault="001C606D" w:rsidP="001C606D">
      <w:pPr>
        <w:pStyle w:val="HTML"/>
        <w:shd w:val="clear" w:color="auto" w:fill="FFFFFF"/>
        <w:ind w:firstLine="709"/>
        <w:jc w:val="both"/>
        <w:rPr>
          <w:rFonts w:ascii="Times New Roman" w:hAnsi="Times New Roman" w:cs="Times New Roman"/>
          <w:sz w:val="28"/>
          <w:szCs w:val="28"/>
          <w:lang w:val="en-US"/>
        </w:rPr>
      </w:pPr>
      <w:r w:rsidRPr="00C33F41">
        <w:rPr>
          <w:rFonts w:ascii="Times New Roman" w:hAnsi="Times New Roman" w:cs="Times New Roman"/>
          <w:sz w:val="28"/>
          <w:szCs w:val="28"/>
          <w:lang w:val="en-US"/>
        </w:rPr>
        <w:t>The practical use of the results:</w:t>
      </w:r>
    </w:p>
    <w:p w:rsidR="001C606D" w:rsidRPr="001C606D" w:rsidRDefault="001C606D" w:rsidP="001C606D">
      <w:pPr>
        <w:pStyle w:val="HTML"/>
        <w:shd w:val="clear" w:color="auto" w:fill="FFFFFF"/>
        <w:ind w:firstLine="709"/>
        <w:jc w:val="both"/>
        <w:rPr>
          <w:rFonts w:ascii="Times New Roman" w:hAnsi="Times New Roman" w:cs="Times New Roman"/>
          <w:sz w:val="28"/>
          <w:szCs w:val="28"/>
          <w:lang w:val="en-US"/>
        </w:rPr>
      </w:pPr>
      <w:r w:rsidRPr="00C33F41">
        <w:rPr>
          <w:rFonts w:ascii="Times New Roman" w:hAnsi="Times New Roman" w:cs="Times New Roman"/>
          <w:sz w:val="28"/>
          <w:szCs w:val="28"/>
          <w:lang w:val="en-US"/>
        </w:rPr>
        <w:t>Product design activity was a review of competent people in the field of archeology and, in principle, can be used both in the field and cameral studies during archaeological expeditions.</w:t>
      </w:r>
    </w:p>
    <w:p w:rsidR="001C606D" w:rsidRPr="00497FF4" w:rsidRDefault="001C606D">
      <w:pPr>
        <w:spacing w:after="200" w:line="276" w:lineRule="auto"/>
        <w:rPr>
          <w:rFonts w:ascii="Times New Roman" w:eastAsia="Times New Roman" w:hAnsi="Times New Roman"/>
          <w:b/>
          <w:color w:val="000000"/>
          <w:sz w:val="28"/>
          <w:szCs w:val="28"/>
          <w:lang w:val="en-US"/>
        </w:rPr>
      </w:pPr>
      <w:r w:rsidRPr="00497FF4">
        <w:rPr>
          <w:rFonts w:ascii="Times New Roman" w:eastAsia="Times New Roman" w:hAnsi="Times New Roman"/>
          <w:b/>
          <w:color w:val="000000"/>
          <w:sz w:val="28"/>
          <w:szCs w:val="28"/>
          <w:lang w:val="en-US"/>
        </w:rPr>
        <w:br w:type="page"/>
      </w:r>
    </w:p>
    <w:p w:rsidR="000E074E" w:rsidRDefault="000E074E" w:rsidP="001C606D">
      <w:pPr>
        <w:shd w:val="clear" w:color="auto" w:fill="FFFFFF"/>
        <w:spacing w:after="0" w:line="240" w:lineRule="auto"/>
        <w:ind w:firstLine="709"/>
        <w:jc w:val="center"/>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lastRenderedPageBreak/>
        <w:t>Введение</w:t>
      </w:r>
    </w:p>
    <w:p w:rsidR="001C606D" w:rsidRPr="0055543A" w:rsidRDefault="001C606D" w:rsidP="001C606D">
      <w:pPr>
        <w:shd w:val="clear" w:color="auto" w:fill="FFFFFF"/>
        <w:spacing w:after="0" w:line="240" w:lineRule="auto"/>
        <w:ind w:firstLine="709"/>
        <w:jc w:val="center"/>
        <w:textAlignment w:val="baseline"/>
        <w:rPr>
          <w:rFonts w:ascii="Times New Roman" w:eastAsia="Times New Roman" w:hAnsi="Times New Roman"/>
          <w:b/>
          <w:color w:val="000000"/>
          <w:sz w:val="28"/>
          <w:szCs w:val="28"/>
        </w:rPr>
      </w:pPr>
    </w:p>
    <w:p w:rsidR="00C74359" w:rsidRPr="0055543A" w:rsidRDefault="0037699F"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Актуальность выбранной</w:t>
      </w:r>
      <w:r w:rsidR="00105690" w:rsidRPr="0055543A">
        <w:rPr>
          <w:rFonts w:ascii="Times New Roman" w:eastAsia="Times New Roman" w:hAnsi="Times New Roman"/>
          <w:b/>
          <w:color w:val="000000"/>
          <w:sz w:val="28"/>
          <w:szCs w:val="28"/>
        </w:rPr>
        <w:t xml:space="preserve"> темы исследований:</w:t>
      </w:r>
    </w:p>
    <w:p w:rsidR="000A5970" w:rsidRPr="0055543A" w:rsidRDefault="000A59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На сегодняшний день существуют ряд эффективных методов определения возраста человека по костным останкам и исследованный мною список программ я привожу ниже:</w:t>
      </w:r>
    </w:p>
    <w:p w:rsidR="000A5970" w:rsidRPr="0055543A" w:rsidRDefault="000A5970" w:rsidP="001C606D">
      <w:pPr>
        <w:pStyle w:val="a3"/>
        <w:numPr>
          <w:ilvl w:val="0"/>
          <w:numId w:val="8"/>
        </w:numPr>
        <w:shd w:val="clear" w:color="auto" w:fill="FFFFFF"/>
        <w:spacing w:after="0" w:line="240" w:lineRule="auto"/>
        <w:ind w:left="142" w:firstLine="709"/>
        <w:jc w:val="both"/>
        <w:textAlignment w:val="baseline"/>
        <w:rPr>
          <w:rFonts w:ascii="Times New Roman" w:eastAsia="Times New Roman" w:hAnsi="Times New Roman"/>
          <w:sz w:val="28"/>
          <w:szCs w:val="28"/>
        </w:rPr>
      </w:pPr>
      <w:r w:rsidRPr="0055543A">
        <w:rPr>
          <w:rFonts w:ascii="Times New Roman" w:eastAsia="Times New Roman" w:hAnsi="Times New Roman"/>
          <w:sz w:val="28"/>
          <w:szCs w:val="28"/>
        </w:rPr>
        <w:t>Программа "Швы черепа - Возраст". Данная программа позволяет определить возраст по швам черепа. </w:t>
      </w:r>
      <w:r w:rsidR="00AA1BFA" w:rsidRPr="0055543A">
        <w:rPr>
          <w:rFonts w:ascii="Times New Roman" w:eastAsia="Times New Roman" w:hAnsi="Times New Roman"/>
          <w:sz w:val="28"/>
          <w:szCs w:val="28"/>
        </w:rPr>
        <w:t xml:space="preserve"> </w:t>
      </w:r>
    </w:p>
    <w:p w:rsidR="000A5970" w:rsidRPr="0055543A" w:rsidRDefault="000A5970" w:rsidP="001C606D">
      <w:pPr>
        <w:pStyle w:val="a3"/>
        <w:numPr>
          <w:ilvl w:val="0"/>
          <w:numId w:val="8"/>
        </w:numPr>
        <w:shd w:val="clear" w:color="auto" w:fill="FFFFFF"/>
        <w:spacing w:after="0" w:line="240" w:lineRule="auto"/>
        <w:ind w:left="142"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t>Программа "Зубная формула". Данная программа позволяет определить возраст по состоянию зубов по методу Такеши Хаяши. </w:t>
      </w:r>
      <w:r w:rsidR="00AA1BFA" w:rsidRPr="0055543A">
        <w:rPr>
          <w:rFonts w:ascii="Times New Roman" w:eastAsia="Times New Roman" w:hAnsi="Times New Roman"/>
          <w:b/>
          <w:color w:val="000000"/>
          <w:sz w:val="28"/>
          <w:szCs w:val="28"/>
        </w:rPr>
        <w:t xml:space="preserve"> </w:t>
      </w:r>
    </w:p>
    <w:p w:rsidR="000A5970" w:rsidRPr="0055543A" w:rsidRDefault="000A5970" w:rsidP="001C606D">
      <w:pPr>
        <w:pStyle w:val="a3"/>
        <w:numPr>
          <w:ilvl w:val="0"/>
          <w:numId w:val="8"/>
        </w:numPr>
        <w:shd w:val="clear" w:color="auto" w:fill="FFFFFF"/>
        <w:spacing w:after="0" w:line="240" w:lineRule="auto"/>
        <w:ind w:left="142"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t>Программа "Фотосовмещение". Данная программа позволяет провести идентификацию объекта (черепа) по имеющемуся изображению (фотографии). </w:t>
      </w:r>
      <w:r w:rsidR="00AA1BFA" w:rsidRPr="0055543A">
        <w:rPr>
          <w:rFonts w:ascii="Times New Roman" w:eastAsia="Times New Roman" w:hAnsi="Times New Roman"/>
          <w:b/>
          <w:color w:val="000000"/>
          <w:sz w:val="28"/>
          <w:szCs w:val="28"/>
        </w:rPr>
        <w:t xml:space="preserve"> </w:t>
      </w:r>
    </w:p>
    <w:p w:rsidR="00AA1BFA" w:rsidRPr="0055543A" w:rsidRDefault="000A5970" w:rsidP="001C606D">
      <w:pPr>
        <w:pStyle w:val="a3"/>
        <w:numPr>
          <w:ilvl w:val="0"/>
          <w:numId w:val="8"/>
        </w:numPr>
        <w:shd w:val="clear" w:color="auto" w:fill="FFFFFF"/>
        <w:spacing w:after="0" w:line="240" w:lineRule="auto"/>
        <w:ind w:left="142"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t xml:space="preserve">Программа "Report Maker" позволяет создавать различные программы, которые автоматизируют вычисление некоторых значений по введенным параметрам. </w:t>
      </w:r>
    </w:p>
    <w:p w:rsidR="005F1C49" w:rsidRPr="0055543A" w:rsidRDefault="000A5970" w:rsidP="001C606D">
      <w:pPr>
        <w:pStyle w:val="a3"/>
        <w:numPr>
          <w:ilvl w:val="0"/>
          <w:numId w:val="8"/>
        </w:numPr>
        <w:shd w:val="clear" w:color="auto" w:fill="FFFFFF"/>
        <w:spacing w:after="0" w:line="240" w:lineRule="auto"/>
        <w:ind w:left="142"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t>"Программная База" позволяет заполнять отчеты-программы, созданные в "Report Maker", конкретными данными и вычислять по ним результаты, а также выдавать распечатку, сохранять введенные данные и заполнять документ Word-а нужной информацией. Имена экспертов и название организации Вы, естественно, можете изменять.</w:t>
      </w:r>
    </w:p>
    <w:p w:rsidR="00105690" w:rsidRPr="0055543A" w:rsidRDefault="000A5970" w:rsidP="00742470">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Кроме электронных методов определения возраста также имеются таблицы соответствия размеров костей, зубов,</w:t>
      </w:r>
      <w:r w:rsidR="009C2486" w:rsidRPr="0055543A">
        <w:rPr>
          <w:rFonts w:ascii="Times New Roman" w:eastAsia="Times New Roman" w:hAnsi="Times New Roman"/>
          <w:color w:val="000000"/>
          <w:sz w:val="28"/>
          <w:szCs w:val="28"/>
        </w:rPr>
        <w:t xml:space="preserve"> заживания швов черепа к определенным</w:t>
      </w:r>
      <w:r w:rsidR="005239AC" w:rsidRPr="0055543A">
        <w:rPr>
          <w:rFonts w:ascii="Times New Roman" w:eastAsia="Times New Roman" w:hAnsi="Times New Roman"/>
          <w:color w:val="000000"/>
          <w:sz w:val="28"/>
          <w:szCs w:val="28"/>
        </w:rPr>
        <w:t xml:space="preserve"> возрастным категориям человека, </w:t>
      </w:r>
      <w:r w:rsidR="009C2486" w:rsidRPr="0055543A">
        <w:rPr>
          <w:rFonts w:ascii="Times New Roman" w:eastAsia="Times New Roman" w:hAnsi="Times New Roman"/>
          <w:color w:val="000000"/>
          <w:sz w:val="28"/>
          <w:szCs w:val="28"/>
        </w:rPr>
        <w:t xml:space="preserve">однако, в результате исследования данной темы и бесед со специалистами в данной сфере, я </w:t>
      </w:r>
      <w:bookmarkStart w:id="0" w:name="_GoBack"/>
      <w:bookmarkEnd w:id="0"/>
      <w:r w:rsidR="009C2486" w:rsidRPr="0055543A">
        <w:rPr>
          <w:rFonts w:ascii="Times New Roman" w:eastAsia="Times New Roman" w:hAnsi="Times New Roman"/>
          <w:color w:val="000000"/>
          <w:sz w:val="28"/>
          <w:szCs w:val="28"/>
        </w:rPr>
        <w:t>заметил одну проблему, которая остается быть актуальной по сей день в работе археологов и лаборантов – определение точного</w:t>
      </w:r>
      <w:r w:rsidR="00402343" w:rsidRPr="0055543A">
        <w:rPr>
          <w:rFonts w:ascii="Times New Roman" w:eastAsia="Times New Roman" w:hAnsi="Times New Roman"/>
          <w:color w:val="000000"/>
          <w:sz w:val="28"/>
          <w:szCs w:val="28"/>
        </w:rPr>
        <w:t xml:space="preserve"> пола и возраста человека.</w:t>
      </w:r>
      <w:r w:rsidR="009C2486" w:rsidRPr="0055543A">
        <w:rPr>
          <w:rFonts w:ascii="Times New Roman" w:eastAsia="Times New Roman" w:hAnsi="Times New Roman"/>
          <w:color w:val="000000"/>
          <w:sz w:val="28"/>
          <w:szCs w:val="28"/>
        </w:rPr>
        <w:t xml:space="preserve"> Проблемность имеет весьма логичное объяснение – костные останки </w:t>
      </w:r>
      <w:r w:rsidR="00402343" w:rsidRPr="0055543A">
        <w:rPr>
          <w:rFonts w:ascii="Times New Roman" w:eastAsia="Times New Roman" w:hAnsi="Times New Roman"/>
          <w:color w:val="000000"/>
          <w:sz w:val="28"/>
          <w:szCs w:val="28"/>
        </w:rPr>
        <w:t xml:space="preserve">людей не всегда определяются по рассматриваемым признакам, так как стандарты роста и размеров костей различны не только в разных странах, но и в различных регионах одной страны.  Кроме того, имеет место быть </w:t>
      </w:r>
      <w:r w:rsidR="00210117" w:rsidRPr="0055543A">
        <w:rPr>
          <w:rFonts w:ascii="Times New Roman" w:eastAsia="Times New Roman" w:hAnsi="Times New Roman"/>
          <w:color w:val="000000"/>
          <w:sz w:val="28"/>
          <w:szCs w:val="28"/>
        </w:rPr>
        <w:t>такой фактор как мутационные процессы.</w:t>
      </w:r>
      <w:r w:rsidR="009C2486" w:rsidRPr="0055543A">
        <w:rPr>
          <w:rFonts w:ascii="Times New Roman" w:eastAsia="Times New Roman" w:hAnsi="Times New Roman"/>
          <w:color w:val="000000"/>
          <w:sz w:val="28"/>
          <w:szCs w:val="28"/>
        </w:rPr>
        <w:t xml:space="preserve"> </w:t>
      </w:r>
      <w:r w:rsidR="00B72C69" w:rsidRPr="0055543A">
        <w:rPr>
          <w:rFonts w:ascii="Times New Roman" w:eastAsia="Times New Roman" w:hAnsi="Times New Roman"/>
          <w:color w:val="000000"/>
          <w:sz w:val="28"/>
          <w:szCs w:val="28"/>
        </w:rPr>
        <w:t xml:space="preserve">Также проблема в </w:t>
      </w:r>
      <w:r w:rsidR="00FB43C8" w:rsidRPr="0055543A">
        <w:rPr>
          <w:rFonts w:ascii="Times New Roman" w:eastAsia="Times New Roman" w:hAnsi="Times New Roman"/>
          <w:color w:val="000000"/>
          <w:sz w:val="28"/>
          <w:szCs w:val="28"/>
        </w:rPr>
        <w:t>том,</w:t>
      </w:r>
      <w:r w:rsidR="00B72C69" w:rsidRPr="0055543A">
        <w:rPr>
          <w:rFonts w:ascii="Times New Roman" w:eastAsia="Times New Roman" w:hAnsi="Times New Roman"/>
          <w:color w:val="000000"/>
          <w:sz w:val="28"/>
          <w:szCs w:val="28"/>
        </w:rPr>
        <w:t xml:space="preserve"> что многие эти методы ориентированы на людей европеоидной расы и </w:t>
      </w:r>
      <w:r w:rsidR="00D40216" w:rsidRPr="0055543A">
        <w:rPr>
          <w:rFonts w:ascii="Times New Roman" w:eastAsia="Times New Roman" w:hAnsi="Times New Roman"/>
          <w:color w:val="000000"/>
          <w:sz w:val="28"/>
          <w:szCs w:val="28"/>
        </w:rPr>
        <w:t xml:space="preserve">для Казахстана они не подходят. </w:t>
      </w:r>
    </w:p>
    <w:p w:rsidR="009C2486" w:rsidRPr="0055543A" w:rsidRDefault="00457D22"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Целями исследования</w:t>
      </w:r>
      <w:r w:rsidR="009C2486" w:rsidRPr="0055543A">
        <w:rPr>
          <w:rFonts w:ascii="Times New Roman" w:eastAsia="Times New Roman" w:hAnsi="Times New Roman"/>
          <w:b/>
          <w:color w:val="000000"/>
          <w:sz w:val="28"/>
          <w:szCs w:val="28"/>
        </w:rPr>
        <w:t xml:space="preserve"> являются:</w:t>
      </w:r>
    </w:p>
    <w:p w:rsidR="009C2486" w:rsidRPr="0055543A" w:rsidRDefault="009C2486" w:rsidP="001C606D">
      <w:pPr>
        <w:pStyle w:val="a3"/>
        <w:numPr>
          <w:ilvl w:val="0"/>
          <w:numId w:val="9"/>
        </w:numPr>
        <w:shd w:val="clear" w:color="auto" w:fill="FFFFFF"/>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Анализировать имеющиеся методики определения </w:t>
      </w:r>
      <w:r w:rsidR="00210117" w:rsidRPr="0055543A">
        <w:rPr>
          <w:rFonts w:ascii="Times New Roman" w:eastAsia="Times New Roman" w:hAnsi="Times New Roman"/>
          <w:color w:val="000000"/>
          <w:sz w:val="28"/>
          <w:szCs w:val="28"/>
        </w:rPr>
        <w:t>пола и возраста человека</w:t>
      </w:r>
      <w:r w:rsidRPr="0055543A">
        <w:rPr>
          <w:rFonts w:ascii="Times New Roman" w:eastAsia="Times New Roman" w:hAnsi="Times New Roman"/>
          <w:color w:val="000000"/>
          <w:sz w:val="28"/>
          <w:szCs w:val="28"/>
        </w:rPr>
        <w:t xml:space="preserve"> по костным останкам</w:t>
      </w:r>
    </w:p>
    <w:p w:rsidR="009C2486" w:rsidRPr="0055543A" w:rsidRDefault="009C2486" w:rsidP="001C606D">
      <w:pPr>
        <w:pStyle w:val="a3"/>
        <w:numPr>
          <w:ilvl w:val="0"/>
          <w:numId w:val="9"/>
        </w:numPr>
        <w:shd w:val="clear" w:color="auto" w:fill="FFFFFF"/>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Создать электронную программу, оптимизирующую вышеназванный процесс</w:t>
      </w:r>
    </w:p>
    <w:p w:rsidR="001C606D" w:rsidRDefault="001C606D"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p>
    <w:p w:rsidR="009C2486" w:rsidRPr="0055543A" w:rsidRDefault="009C2486" w:rsidP="0037699F">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Методика эксперимента:</w:t>
      </w:r>
    </w:p>
    <w:p w:rsidR="009C2486" w:rsidRPr="0055543A" w:rsidRDefault="009C2486" w:rsidP="001C606D">
      <w:pPr>
        <w:pStyle w:val="a3"/>
        <w:numPr>
          <w:ilvl w:val="0"/>
          <w:numId w:val="10"/>
        </w:numPr>
        <w:shd w:val="clear" w:color="auto" w:fill="FFFFFF"/>
        <w:tabs>
          <w:tab w:val="left" w:pos="1276"/>
        </w:tabs>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Выдвижение гипотезы </w:t>
      </w:r>
      <w:r w:rsidR="002D546C" w:rsidRPr="0055543A">
        <w:rPr>
          <w:rFonts w:ascii="Times New Roman" w:eastAsia="Times New Roman" w:hAnsi="Times New Roman"/>
          <w:color w:val="000000"/>
          <w:sz w:val="28"/>
          <w:szCs w:val="28"/>
        </w:rPr>
        <w:t xml:space="preserve">- </w:t>
      </w:r>
      <w:r w:rsidR="00457D22" w:rsidRPr="0055543A">
        <w:rPr>
          <w:rFonts w:ascii="Times New Roman" w:eastAsia="Times New Roman" w:hAnsi="Times New Roman"/>
          <w:color w:val="000000"/>
          <w:sz w:val="28"/>
          <w:szCs w:val="28"/>
        </w:rPr>
        <w:t>с</w:t>
      </w:r>
      <w:r w:rsidR="002D546C" w:rsidRPr="0055543A">
        <w:rPr>
          <w:rFonts w:ascii="Times New Roman" w:eastAsia="Times New Roman" w:hAnsi="Times New Roman"/>
          <w:color w:val="000000"/>
          <w:sz w:val="28"/>
          <w:szCs w:val="28"/>
        </w:rPr>
        <w:t xml:space="preserve"> помощью электронной программы можно не только ускорить, но и уменьшить погрешность при определении </w:t>
      </w:r>
      <w:r w:rsidR="00210117" w:rsidRPr="0055543A">
        <w:rPr>
          <w:rFonts w:ascii="Times New Roman" w:eastAsia="Times New Roman" w:hAnsi="Times New Roman"/>
          <w:color w:val="000000"/>
          <w:sz w:val="28"/>
          <w:szCs w:val="28"/>
        </w:rPr>
        <w:t xml:space="preserve">пола и </w:t>
      </w:r>
      <w:r w:rsidR="002D546C" w:rsidRPr="0055543A">
        <w:rPr>
          <w:rFonts w:ascii="Times New Roman" w:eastAsia="Times New Roman" w:hAnsi="Times New Roman"/>
          <w:color w:val="000000"/>
          <w:sz w:val="28"/>
          <w:szCs w:val="28"/>
        </w:rPr>
        <w:t xml:space="preserve">возраста </w:t>
      </w:r>
      <w:r w:rsidR="00210117" w:rsidRPr="0055543A">
        <w:rPr>
          <w:rFonts w:ascii="Times New Roman" w:eastAsia="Times New Roman" w:hAnsi="Times New Roman"/>
          <w:color w:val="000000"/>
          <w:sz w:val="28"/>
          <w:szCs w:val="28"/>
        </w:rPr>
        <w:t>человека</w:t>
      </w:r>
      <w:r w:rsidR="002D546C" w:rsidRPr="0055543A">
        <w:rPr>
          <w:rFonts w:ascii="Times New Roman" w:eastAsia="Times New Roman" w:hAnsi="Times New Roman"/>
          <w:color w:val="000000"/>
          <w:sz w:val="28"/>
          <w:szCs w:val="28"/>
        </w:rPr>
        <w:t xml:space="preserve"> по костным останкам.</w:t>
      </w:r>
    </w:p>
    <w:p w:rsidR="009C2486" w:rsidRPr="0055543A" w:rsidRDefault="002D546C" w:rsidP="001C606D">
      <w:pPr>
        <w:pStyle w:val="a3"/>
        <w:numPr>
          <w:ilvl w:val="0"/>
          <w:numId w:val="10"/>
        </w:numPr>
        <w:shd w:val="clear" w:color="auto" w:fill="FFFFFF"/>
        <w:tabs>
          <w:tab w:val="left" w:pos="1276"/>
        </w:tabs>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В</w:t>
      </w:r>
      <w:r w:rsidR="009C2486" w:rsidRPr="0055543A">
        <w:rPr>
          <w:rFonts w:ascii="Times New Roman" w:eastAsia="Times New Roman" w:hAnsi="Times New Roman"/>
          <w:color w:val="000000"/>
          <w:sz w:val="28"/>
          <w:szCs w:val="28"/>
        </w:rPr>
        <w:t>ыбор объекта</w:t>
      </w:r>
      <w:r w:rsidRPr="0055543A">
        <w:rPr>
          <w:rFonts w:ascii="Times New Roman" w:eastAsia="Times New Roman" w:hAnsi="Times New Roman"/>
          <w:color w:val="000000"/>
          <w:sz w:val="28"/>
          <w:szCs w:val="28"/>
        </w:rPr>
        <w:t xml:space="preserve"> – костные останки людей в возрасте </w:t>
      </w:r>
      <w:r w:rsidR="00210117" w:rsidRPr="0055543A">
        <w:rPr>
          <w:rFonts w:ascii="Times New Roman" w:eastAsia="Times New Roman" w:hAnsi="Times New Roman"/>
          <w:color w:val="000000"/>
          <w:sz w:val="28"/>
          <w:szCs w:val="28"/>
        </w:rPr>
        <w:t>от 18 до 55</w:t>
      </w:r>
      <w:r w:rsidRPr="0055543A">
        <w:rPr>
          <w:rFonts w:ascii="Times New Roman" w:eastAsia="Times New Roman" w:hAnsi="Times New Roman"/>
          <w:color w:val="000000"/>
          <w:sz w:val="28"/>
          <w:szCs w:val="28"/>
        </w:rPr>
        <w:t xml:space="preserve"> лет</w:t>
      </w:r>
      <w:r w:rsidR="00457D22" w:rsidRPr="0055543A">
        <w:rPr>
          <w:rFonts w:ascii="Times New Roman" w:eastAsia="Times New Roman" w:hAnsi="Times New Roman"/>
          <w:color w:val="000000"/>
          <w:sz w:val="28"/>
          <w:szCs w:val="28"/>
        </w:rPr>
        <w:t>.</w:t>
      </w:r>
    </w:p>
    <w:p w:rsidR="009C2486" w:rsidRPr="0055543A" w:rsidRDefault="009C2486" w:rsidP="001C606D">
      <w:pPr>
        <w:pStyle w:val="a3"/>
        <w:numPr>
          <w:ilvl w:val="0"/>
          <w:numId w:val="10"/>
        </w:numPr>
        <w:shd w:val="clear" w:color="auto" w:fill="FFFFFF"/>
        <w:tabs>
          <w:tab w:val="left" w:pos="1276"/>
        </w:tabs>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lastRenderedPageBreak/>
        <w:t>Определение способов и приемов вмешательства в объект исследования</w:t>
      </w:r>
      <w:r w:rsidR="002D546C" w:rsidRPr="0055543A">
        <w:rPr>
          <w:rFonts w:ascii="Times New Roman" w:eastAsia="Times New Roman" w:hAnsi="Times New Roman"/>
          <w:color w:val="000000"/>
          <w:sz w:val="28"/>
          <w:szCs w:val="28"/>
        </w:rPr>
        <w:t xml:space="preserve"> </w:t>
      </w:r>
      <w:r w:rsidR="00C74359" w:rsidRPr="0055543A">
        <w:rPr>
          <w:rFonts w:ascii="Times New Roman" w:eastAsia="Times New Roman" w:hAnsi="Times New Roman"/>
          <w:color w:val="000000"/>
          <w:sz w:val="28"/>
          <w:szCs w:val="28"/>
        </w:rPr>
        <w:t>–</w:t>
      </w:r>
      <w:r w:rsidR="002D546C" w:rsidRPr="0055543A">
        <w:rPr>
          <w:rFonts w:ascii="Times New Roman" w:eastAsia="Times New Roman" w:hAnsi="Times New Roman"/>
          <w:color w:val="000000"/>
          <w:sz w:val="28"/>
          <w:szCs w:val="28"/>
        </w:rPr>
        <w:t xml:space="preserve"> </w:t>
      </w:r>
      <w:r w:rsidR="00C74359" w:rsidRPr="0055543A">
        <w:rPr>
          <w:rFonts w:ascii="Times New Roman" w:eastAsia="Times New Roman" w:hAnsi="Times New Roman"/>
          <w:color w:val="000000"/>
          <w:sz w:val="28"/>
          <w:szCs w:val="28"/>
        </w:rPr>
        <w:t xml:space="preserve">создание электронной программы для расчета </w:t>
      </w:r>
      <w:r w:rsidR="00210117" w:rsidRPr="0055543A">
        <w:rPr>
          <w:rFonts w:ascii="Times New Roman" w:eastAsia="Times New Roman" w:hAnsi="Times New Roman"/>
          <w:color w:val="000000"/>
          <w:sz w:val="28"/>
          <w:szCs w:val="28"/>
        </w:rPr>
        <w:t xml:space="preserve"> пола и </w:t>
      </w:r>
      <w:r w:rsidR="00C74359" w:rsidRPr="0055543A">
        <w:rPr>
          <w:rFonts w:ascii="Times New Roman" w:eastAsia="Times New Roman" w:hAnsi="Times New Roman"/>
          <w:color w:val="000000"/>
          <w:sz w:val="28"/>
          <w:szCs w:val="28"/>
        </w:rPr>
        <w:t>возраста по костным останкам</w:t>
      </w:r>
    </w:p>
    <w:p w:rsidR="009C2486" w:rsidRPr="0055543A" w:rsidRDefault="00457D22" w:rsidP="001C606D">
      <w:pPr>
        <w:pStyle w:val="a3"/>
        <w:numPr>
          <w:ilvl w:val="0"/>
          <w:numId w:val="10"/>
        </w:numPr>
        <w:shd w:val="clear" w:color="auto" w:fill="FFFFFF"/>
        <w:tabs>
          <w:tab w:val="left" w:pos="1276"/>
        </w:tabs>
        <w:spacing w:after="0" w:line="240" w:lineRule="auto"/>
        <w:ind w:left="0"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Разработка методов</w:t>
      </w:r>
      <w:r w:rsidR="009C2486" w:rsidRPr="0055543A">
        <w:rPr>
          <w:rFonts w:ascii="Times New Roman" w:eastAsia="Times New Roman" w:hAnsi="Times New Roman"/>
          <w:color w:val="000000"/>
          <w:sz w:val="28"/>
          <w:szCs w:val="28"/>
        </w:rPr>
        <w:t xml:space="preserve"> фиксирования хода и результатов эксперимента</w:t>
      </w:r>
      <w:r w:rsidRPr="0055543A">
        <w:rPr>
          <w:rFonts w:ascii="Times New Roman" w:eastAsia="Times New Roman" w:hAnsi="Times New Roman"/>
          <w:color w:val="000000"/>
          <w:sz w:val="28"/>
          <w:szCs w:val="28"/>
        </w:rPr>
        <w:t>.</w:t>
      </w:r>
    </w:p>
    <w:p w:rsidR="00C74359" w:rsidRPr="0055543A" w:rsidRDefault="00C74359"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Все результаты действий и наблюдений велись в дневнике проекта. Также </w:t>
      </w:r>
      <w:r w:rsidR="006D703F" w:rsidRPr="0055543A">
        <w:rPr>
          <w:rFonts w:ascii="Times New Roman" w:eastAsia="Times New Roman" w:hAnsi="Times New Roman"/>
          <w:color w:val="000000"/>
          <w:sz w:val="28"/>
          <w:szCs w:val="28"/>
        </w:rPr>
        <w:t>имеется фото-видео</w:t>
      </w:r>
      <w:r w:rsidRPr="0055543A">
        <w:rPr>
          <w:rFonts w:ascii="Times New Roman" w:eastAsia="Times New Roman" w:hAnsi="Times New Roman"/>
          <w:color w:val="000000"/>
          <w:sz w:val="28"/>
          <w:szCs w:val="28"/>
        </w:rPr>
        <w:t>материалы, доказывающие работоспособность программы «</w:t>
      </w:r>
      <w:r w:rsidR="00210117" w:rsidRPr="0055543A">
        <w:rPr>
          <w:rFonts w:ascii="Times New Roman" w:eastAsia="Times New Roman" w:hAnsi="Times New Roman"/>
          <w:color w:val="000000"/>
          <w:sz w:val="28"/>
          <w:szCs w:val="28"/>
        </w:rPr>
        <w:t>Антропометрический определитель</w:t>
      </w:r>
      <w:r w:rsidRPr="0055543A">
        <w:rPr>
          <w:rFonts w:ascii="Times New Roman" w:eastAsia="Times New Roman" w:hAnsi="Times New Roman"/>
          <w:color w:val="000000"/>
          <w:sz w:val="28"/>
          <w:szCs w:val="28"/>
        </w:rPr>
        <w:t>»</w:t>
      </w:r>
    </w:p>
    <w:p w:rsidR="009C2486" w:rsidRPr="0055543A" w:rsidRDefault="009C2486"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742470" w:rsidRPr="0055543A" w:rsidRDefault="00742470"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6633B9" w:rsidRPr="0055543A" w:rsidRDefault="006633B9" w:rsidP="006633B9">
      <w:pPr>
        <w:shd w:val="clear" w:color="auto" w:fill="FFFFFF"/>
        <w:spacing w:after="0" w:line="240" w:lineRule="auto"/>
        <w:jc w:val="both"/>
        <w:textAlignment w:val="baseline"/>
        <w:rPr>
          <w:rFonts w:ascii="Times New Roman" w:eastAsia="Times New Roman" w:hAnsi="Times New Roman"/>
          <w:color w:val="000000"/>
          <w:sz w:val="28"/>
          <w:szCs w:val="28"/>
        </w:rPr>
      </w:pPr>
    </w:p>
    <w:p w:rsidR="00FB72EA" w:rsidRPr="0055543A" w:rsidRDefault="00FB72EA" w:rsidP="006633B9">
      <w:pPr>
        <w:shd w:val="clear" w:color="auto" w:fill="FFFFFF"/>
        <w:spacing w:after="0" w:line="240" w:lineRule="auto"/>
        <w:jc w:val="both"/>
        <w:textAlignment w:val="baseline"/>
        <w:rPr>
          <w:rFonts w:ascii="Times New Roman" w:eastAsia="Times New Roman" w:hAnsi="Times New Roman"/>
          <w:color w:val="000000"/>
          <w:sz w:val="28"/>
          <w:szCs w:val="28"/>
        </w:rPr>
      </w:pPr>
    </w:p>
    <w:p w:rsidR="00FB72EA" w:rsidRPr="0055543A" w:rsidRDefault="00FB72EA" w:rsidP="006633B9">
      <w:pPr>
        <w:shd w:val="clear" w:color="auto" w:fill="FFFFFF"/>
        <w:spacing w:after="0" w:line="240" w:lineRule="auto"/>
        <w:jc w:val="both"/>
        <w:textAlignment w:val="baseline"/>
        <w:rPr>
          <w:rFonts w:ascii="Times New Roman" w:eastAsia="Times New Roman" w:hAnsi="Times New Roman"/>
          <w:color w:val="000000"/>
          <w:sz w:val="28"/>
          <w:szCs w:val="28"/>
        </w:rPr>
      </w:pPr>
    </w:p>
    <w:p w:rsidR="00FB72EA" w:rsidRPr="0055543A" w:rsidRDefault="00FB72EA" w:rsidP="006633B9">
      <w:pPr>
        <w:shd w:val="clear" w:color="auto" w:fill="FFFFFF"/>
        <w:spacing w:after="0" w:line="240" w:lineRule="auto"/>
        <w:jc w:val="both"/>
        <w:textAlignment w:val="baseline"/>
        <w:rPr>
          <w:rFonts w:ascii="Times New Roman" w:eastAsia="Times New Roman" w:hAnsi="Times New Roman"/>
          <w:color w:val="000000"/>
          <w:sz w:val="28"/>
          <w:szCs w:val="28"/>
        </w:rPr>
      </w:pPr>
    </w:p>
    <w:p w:rsidR="00FB72EA" w:rsidRPr="0055543A" w:rsidRDefault="00FB72EA" w:rsidP="006633B9">
      <w:pPr>
        <w:shd w:val="clear" w:color="auto" w:fill="FFFFFF"/>
        <w:spacing w:after="0" w:line="240" w:lineRule="auto"/>
        <w:jc w:val="both"/>
        <w:textAlignment w:val="baseline"/>
        <w:rPr>
          <w:rFonts w:ascii="Times New Roman" w:eastAsia="Times New Roman" w:hAnsi="Times New Roman"/>
          <w:color w:val="000000"/>
          <w:sz w:val="28"/>
          <w:szCs w:val="28"/>
        </w:rPr>
      </w:pPr>
    </w:p>
    <w:p w:rsidR="00FB72EA" w:rsidRPr="0055543A" w:rsidRDefault="00FB72EA" w:rsidP="006633B9">
      <w:pPr>
        <w:shd w:val="clear" w:color="auto" w:fill="FFFFFF"/>
        <w:spacing w:after="0" w:line="240" w:lineRule="auto"/>
        <w:jc w:val="both"/>
        <w:textAlignment w:val="baseline"/>
        <w:rPr>
          <w:rFonts w:ascii="Times New Roman" w:eastAsia="Times New Roman" w:hAnsi="Times New Roman"/>
          <w:color w:val="000000"/>
          <w:sz w:val="28"/>
          <w:szCs w:val="28"/>
        </w:rPr>
      </w:pPr>
    </w:p>
    <w:p w:rsidR="00D40216" w:rsidRPr="0055543A" w:rsidRDefault="00D40216" w:rsidP="006633B9">
      <w:pPr>
        <w:shd w:val="clear" w:color="auto" w:fill="FFFFFF"/>
        <w:spacing w:after="0" w:line="240" w:lineRule="auto"/>
        <w:jc w:val="both"/>
        <w:textAlignment w:val="baseline"/>
        <w:rPr>
          <w:rFonts w:ascii="Times New Roman" w:eastAsia="Times New Roman" w:hAnsi="Times New Roman"/>
          <w:color w:val="000000"/>
          <w:sz w:val="28"/>
          <w:szCs w:val="28"/>
        </w:rPr>
      </w:pPr>
    </w:p>
    <w:p w:rsidR="001C606D" w:rsidRDefault="006633B9" w:rsidP="006633B9">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      </w:t>
      </w:r>
    </w:p>
    <w:p w:rsidR="001C606D" w:rsidRDefault="001C606D">
      <w:pPr>
        <w:spacing w:after="200"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br w:type="page"/>
      </w:r>
    </w:p>
    <w:p w:rsidR="001C606D" w:rsidRPr="0055543A" w:rsidRDefault="00457D22" w:rsidP="00944323">
      <w:pPr>
        <w:shd w:val="clear" w:color="auto" w:fill="FFFFFF"/>
        <w:spacing w:after="0" w:line="240" w:lineRule="auto"/>
        <w:jc w:val="center"/>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lastRenderedPageBreak/>
        <w:t>Исследовательская часть</w:t>
      </w:r>
    </w:p>
    <w:p w:rsidR="007F59F4" w:rsidRPr="00944323" w:rsidRDefault="00457D22" w:rsidP="00944323">
      <w:pPr>
        <w:pStyle w:val="a3"/>
        <w:numPr>
          <w:ilvl w:val="0"/>
          <w:numId w:val="24"/>
        </w:numPr>
        <w:shd w:val="clear" w:color="auto" w:fill="FFFFFF"/>
        <w:spacing w:after="0" w:line="240" w:lineRule="auto"/>
        <w:jc w:val="both"/>
        <w:textAlignment w:val="baseline"/>
        <w:rPr>
          <w:rFonts w:ascii="Times New Roman" w:eastAsia="Times New Roman" w:hAnsi="Times New Roman"/>
          <w:b/>
          <w:color w:val="000000"/>
          <w:sz w:val="28"/>
          <w:szCs w:val="28"/>
        </w:rPr>
      </w:pPr>
      <w:r w:rsidRPr="00944323">
        <w:rPr>
          <w:rFonts w:ascii="Times New Roman" w:eastAsia="Times New Roman" w:hAnsi="Times New Roman"/>
          <w:b/>
          <w:color w:val="000000"/>
          <w:sz w:val="28"/>
          <w:szCs w:val="28"/>
        </w:rPr>
        <w:t>Аналитический обзор</w:t>
      </w:r>
      <w:r w:rsidR="00944323" w:rsidRPr="00944323">
        <w:rPr>
          <w:rFonts w:ascii="Times New Roman" w:eastAsia="Times New Roman" w:hAnsi="Times New Roman"/>
          <w:b/>
          <w:color w:val="000000"/>
          <w:sz w:val="28"/>
          <w:szCs w:val="28"/>
        </w:rPr>
        <w:t xml:space="preserve"> литературных источников</w:t>
      </w:r>
      <w:r w:rsidR="007F59F4" w:rsidRPr="00944323">
        <w:rPr>
          <w:rFonts w:ascii="Times New Roman" w:eastAsia="Times New Roman" w:hAnsi="Times New Roman"/>
          <w:b/>
          <w:color w:val="000000"/>
          <w:sz w:val="28"/>
          <w:szCs w:val="28"/>
        </w:rPr>
        <w:t>:</w:t>
      </w:r>
    </w:p>
    <w:p w:rsidR="005F1C49" w:rsidRPr="0055543A" w:rsidRDefault="005F1C49" w:rsidP="001C606D">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944323">
        <w:rPr>
          <w:rFonts w:ascii="Times New Roman" w:eastAsia="Times New Roman" w:hAnsi="Times New Roman"/>
          <w:color w:val="000000"/>
          <w:sz w:val="28"/>
          <w:szCs w:val="28"/>
        </w:rPr>
        <w:t>1 этап</w:t>
      </w:r>
      <w:r w:rsidRPr="0055543A">
        <w:rPr>
          <w:rFonts w:ascii="Times New Roman" w:eastAsia="Times New Roman" w:hAnsi="Times New Roman"/>
          <w:color w:val="000000"/>
          <w:sz w:val="28"/>
          <w:szCs w:val="28"/>
        </w:rPr>
        <w:t xml:space="preserve"> исследования – выдвижение гипотезы - с помощью электронной программы можно не только ускорить, но и уменьшить погрешность при определении </w:t>
      </w:r>
      <w:r w:rsidR="00210117" w:rsidRPr="0055543A">
        <w:rPr>
          <w:rFonts w:ascii="Times New Roman" w:eastAsia="Times New Roman" w:hAnsi="Times New Roman"/>
          <w:color w:val="000000"/>
          <w:sz w:val="28"/>
          <w:szCs w:val="28"/>
        </w:rPr>
        <w:t xml:space="preserve">пола и </w:t>
      </w:r>
      <w:r w:rsidRPr="0055543A">
        <w:rPr>
          <w:rFonts w:ascii="Times New Roman" w:eastAsia="Times New Roman" w:hAnsi="Times New Roman"/>
          <w:color w:val="000000"/>
          <w:sz w:val="28"/>
          <w:szCs w:val="28"/>
        </w:rPr>
        <w:t xml:space="preserve">возраста </w:t>
      </w:r>
      <w:r w:rsidR="00210117" w:rsidRPr="0055543A">
        <w:rPr>
          <w:rFonts w:ascii="Times New Roman" w:eastAsia="Times New Roman" w:hAnsi="Times New Roman"/>
          <w:color w:val="000000"/>
          <w:sz w:val="28"/>
          <w:szCs w:val="28"/>
        </w:rPr>
        <w:t>человека</w:t>
      </w:r>
      <w:r w:rsidRPr="0055543A">
        <w:rPr>
          <w:rFonts w:ascii="Times New Roman" w:eastAsia="Times New Roman" w:hAnsi="Times New Roman"/>
          <w:color w:val="000000"/>
          <w:sz w:val="28"/>
          <w:szCs w:val="28"/>
        </w:rPr>
        <w:t xml:space="preserve"> по костным останкам, стал результатом изучения статей научных журналов, книг, </w:t>
      </w:r>
      <w:r w:rsidR="00210117" w:rsidRPr="0055543A">
        <w:rPr>
          <w:rFonts w:ascii="Times New Roman" w:eastAsia="Times New Roman" w:hAnsi="Times New Roman"/>
          <w:color w:val="000000"/>
          <w:sz w:val="28"/>
          <w:szCs w:val="28"/>
        </w:rPr>
        <w:t>и</w:t>
      </w:r>
      <w:r w:rsidR="00457D22" w:rsidRPr="0055543A">
        <w:rPr>
          <w:rFonts w:ascii="Times New Roman" w:eastAsia="Times New Roman" w:hAnsi="Times New Roman"/>
          <w:color w:val="000000"/>
          <w:sz w:val="28"/>
          <w:szCs w:val="28"/>
        </w:rPr>
        <w:t>нтернет-ресурсов,</w:t>
      </w:r>
      <w:r w:rsidRPr="0055543A">
        <w:rPr>
          <w:rFonts w:ascii="Times New Roman" w:eastAsia="Times New Roman" w:hAnsi="Times New Roman"/>
          <w:color w:val="000000"/>
          <w:sz w:val="28"/>
          <w:szCs w:val="28"/>
        </w:rPr>
        <w:t xml:space="preserve"> а также в ходе занятий, проводимых в рамках археологического кружка. Во время одного из таких занятий</w:t>
      </w:r>
      <w:r w:rsidR="00363009" w:rsidRPr="0055543A">
        <w:rPr>
          <w:rFonts w:ascii="Times New Roman" w:eastAsia="Times New Roman" w:hAnsi="Times New Roman"/>
          <w:color w:val="000000"/>
          <w:sz w:val="28"/>
          <w:szCs w:val="28"/>
        </w:rPr>
        <w:t>,</w:t>
      </w:r>
      <w:r w:rsidRPr="0055543A">
        <w:rPr>
          <w:rFonts w:ascii="Times New Roman" w:eastAsia="Times New Roman" w:hAnsi="Times New Roman"/>
          <w:color w:val="000000"/>
          <w:sz w:val="28"/>
          <w:szCs w:val="28"/>
        </w:rPr>
        <w:t xml:space="preserve"> проводились работы в </w:t>
      </w:r>
      <w:r w:rsidR="00457D22" w:rsidRPr="0055543A">
        <w:rPr>
          <w:rFonts w:ascii="Times New Roman" w:eastAsia="Times New Roman" w:hAnsi="Times New Roman"/>
          <w:color w:val="000000"/>
          <w:sz w:val="28"/>
          <w:szCs w:val="28"/>
        </w:rPr>
        <w:t>лаборатории на</w:t>
      </w:r>
      <w:r w:rsidRPr="0055543A">
        <w:rPr>
          <w:rFonts w:ascii="Times New Roman" w:eastAsia="Times New Roman" w:hAnsi="Times New Roman"/>
          <w:color w:val="000000"/>
          <w:sz w:val="28"/>
          <w:szCs w:val="28"/>
        </w:rPr>
        <w:t xml:space="preserve"> базе Павлодарского Государственного Педагогического Института</w:t>
      </w:r>
      <w:r w:rsidR="00363009" w:rsidRPr="0055543A">
        <w:rPr>
          <w:rFonts w:ascii="Times New Roman" w:eastAsia="Times New Roman" w:hAnsi="Times New Roman"/>
          <w:color w:val="000000"/>
          <w:sz w:val="28"/>
          <w:szCs w:val="28"/>
        </w:rPr>
        <w:t xml:space="preserve">, где Ткаченко А.Н. – научный сотрудник данного института в отделении антропологии - рассказывал нашей группе о методах определения </w:t>
      </w:r>
      <w:r w:rsidR="00210117" w:rsidRPr="0055543A">
        <w:rPr>
          <w:rFonts w:ascii="Times New Roman" w:eastAsia="Times New Roman" w:hAnsi="Times New Roman"/>
          <w:color w:val="000000"/>
          <w:sz w:val="28"/>
          <w:szCs w:val="28"/>
        </w:rPr>
        <w:t xml:space="preserve">пола и </w:t>
      </w:r>
      <w:r w:rsidR="00363009" w:rsidRPr="0055543A">
        <w:rPr>
          <w:rFonts w:ascii="Times New Roman" w:eastAsia="Times New Roman" w:hAnsi="Times New Roman"/>
          <w:color w:val="000000"/>
          <w:sz w:val="28"/>
          <w:szCs w:val="28"/>
        </w:rPr>
        <w:t xml:space="preserve">возраста человека по костным останкам. </w:t>
      </w:r>
    </w:p>
    <w:p w:rsidR="00907E29" w:rsidRPr="0055543A" w:rsidRDefault="00944323" w:rsidP="001C606D">
      <w:pPr>
        <w:shd w:val="clear" w:color="auto" w:fill="FFFFFF"/>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lang w:val="kk-KZ"/>
        </w:rPr>
        <w:t xml:space="preserve">По мнению антрополога РФ,автора книги «Остеометрия.Методика антропологических исследований» </w:t>
      </w:r>
      <w:r>
        <w:rPr>
          <w:rFonts w:ascii="Times New Roman" w:eastAsia="Times New Roman" w:hAnsi="Times New Roman"/>
          <w:sz w:val="28"/>
          <w:szCs w:val="28"/>
        </w:rPr>
        <w:t>Валери</w:t>
      </w:r>
      <w:r>
        <w:rPr>
          <w:rFonts w:ascii="Times New Roman" w:eastAsia="Times New Roman" w:hAnsi="Times New Roman"/>
          <w:sz w:val="28"/>
          <w:szCs w:val="28"/>
          <w:lang w:val="kk-KZ"/>
        </w:rPr>
        <w:t>я</w:t>
      </w:r>
      <w:r w:rsidR="00907E29" w:rsidRPr="0055543A">
        <w:rPr>
          <w:rFonts w:ascii="Times New Roman" w:eastAsia="Times New Roman" w:hAnsi="Times New Roman"/>
          <w:sz w:val="28"/>
          <w:szCs w:val="28"/>
        </w:rPr>
        <w:t xml:space="preserve"> Павлович</w:t>
      </w:r>
      <w:r>
        <w:rPr>
          <w:rFonts w:ascii="Times New Roman" w:eastAsia="Times New Roman" w:hAnsi="Times New Roman"/>
          <w:sz w:val="28"/>
          <w:szCs w:val="28"/>
          <w:lang w:val="kk-KZ"/>
        </w:rPr>
        <w:t>а</w:t>
      </w:r>
      <w:r w:rsidR="00907E29" w:rsidRPr="0055543A">
        <w:rPr>
          <w:rFonts w:ascii="Times New Roman" w:eastAsia="Times New Roman" w:hAnsi="Times New Roman"/>
          <w:sz w:val="28"/>
          <w:szCs w:val="28"/>
        </w:rPr>
        <w:t xml:space="preserve"> Алексеев</w:t>
      </w:r>
      <w:r>
        <w:rPr>
          <w:rFonts w:ascii="Times New Roman" w:eastAsia="Times New Roman" w:hAnsi="Times New Roman"/>
          <w:sz w:val="28"/>
          <w:szCs w:val="28"/>
          <w:lang w:val="kk-KZ"/>
        </w:rPr>
        <w:t>а</w:t>
      </w:r>
      <w:r w:rsidR="00907E29" w:rsidRPr="0055543A">
        <w:rPr>
          <w:rFonts w:ascii="Times New Roman" w:eastAsia="Times New Roman" w:hAnsi="Times New Roman"/>
          <w:sz w:val="28"/>
          <w:szCs w:val="28"/>
        </w:rPr>
        <w:t xml:space="preserve"> «</w:t>
      </w:r>
      <w:r w:rsidR="005D3B1E" w:rsidRPr="0055543A">
        <w:rPr>
          <w:rFonts w:ascii="Times New Roman" w:eastAsia="Times New Roman" w:hAnsi="Times New Roman"/>
          <w:sz w:val="28"/>
          <w:szCs w:val="28"/>
        </w:rPr>
        <w:t xml:space="preserve">Определение пола и возраста хотя и представляет собою две самостоятельные операции, но в то же время тесно связано с общей оценкой скелета человека, которая должна предшествовать любому исследованию. Обе эти операции не могут быть разделены и практически, так как темпы возрастной изменчивости в скелете не одинаковы у мужчин и женщин, а разница между полами, пожалуй, даже заметнее в возрастной изменчивости скелета, чем возрастных изменениях черепных костей и зубной системы. Таким образом, если по возрастным периодам до полового созревания половые определения можно не принимать во внимания из-за </w:t>
      </w:r>
      <w:r w:rsidR="00040C3B" w:rsidRPr="0055543A">
        <w:rPr>
          <w:rFonts w:ascii="Times New Roman" w:eastAsia="Times New Roman" w:hAnsi="Times New Roman"/>
          <w:sz w:val="28"/>
          <w:szCs w:val="28"/>
        </w:rPr>
        <w:t>неопределенности и</w:t>
      </w:r>
      <w:r w:rsidR="005D3B1E" w:rsidRPr="0055543A">
        <w:rPr>
          <w:rFonts w:ascii="Times New Roman" w:eastAsia="Times New Roman" w:hAnsi="Times New Roman"/>
          <w:sz w:val="28"/>
          <w:szCs w:val="28"/>
        </w:rPr>
        <w:t xml:space="preserve"> малой значимости половых различий, то на скелетах взрослых индивидуумов дефиниция пола и возраста должна идти параллельно</w:t>
      </w:r>
      <w:r w:rsidR="00907E29" w:rsidRPr="0055543A">
        <w:rPr>
          <w:rFonts w:ascii="Times New Roman" w:eastAsia="Times New Roman" w:hAnsi="Times New Roman"/>
          <w:sz w:val="28"/>
          <w:szCs w:val="28"/>
        </w:rPr>
        <w:t>»</w:t>
      </w:r>
      <w:r w:rsidR="005D3B1E" w:rsidRPr="0055543A">
        <w:rPr>
          <w:rFonts w:ascii="Times New Roman" w:eastAsia="Times New Roman" w:hAnsi="Times New Roman"/>
          <w:sz w:val="28"/>
          <w:szCs w:val="28"/>
        </w:rPr>
        <w:t xml:space="preserve">. </w:t>
      </w:r>
      <w:r w:rsidRPr="00944323">
        <w:rPr>
          <w:rFonts w:ascii="Times New Roman" w:hAnsi="Times New Roman"/>
          <w:sz w:val="24"/>
          <w:szCs w:val="28"/>
        </w:rPr>
        <w:t>[</w:t>
      </w:r>
      <w:r w:rsidRPr="00944323">
        <w:rPr>
          <w:rStyle w:val="afc"/>
          <w:rFonts w:ascii="Times New Roman" w:hAnsi="Times New Roman"/>
          <w:sz w:val="28"/>
          <w:szCs w:val="28"/>
        </w:rPr>
        <w:footnoteReference w:id="1"/>
      </w:r>
      <w:r w:rsidRPr="00944323">
        <w:rPr>
          <w:rFonts w:ascii="Times New Roman" w:hAnsi="Times New Roman"/>
          <w:sz w:val="24"/>
          <w:szCs w:val="28"/>
        </w:rPr>
        <w:t>]</w:t>
      </w:r>
    </w:p>
    <w:p w:rsidR="00907E29" w:rsidRPr="0055543A" w:rsidRDefault="003E3387" w:rsidP="00907E29">
      <w:pPr>
        <w:shd w:val="clear" w:color="auto" w:fill="FFFFFF"/>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sz w:val="28"/>
          <w:szCs w:val="28"/>
          <w:lang w:val="kk-KZ"/>
        </w:rPr>
        <w:t>Мы пришли к выводу</w:t>
      </w:r>
      <w:r>
        <w:rPr>
          <w:rFonts w:ascii="Times New Roman" w:eastAsia="Times New Roman" w:hAnsi="Times New Roman"/>
          <w:sz w:val="28"/>
          <w:szCs w:val="28"/>
        </w:rPr>
        <w:t xml:space="preserve"> </w:t>
      </w:r>
      <w:r w:rsidR="00907E29" w:rsidRPr="0055543A">
        <w:rPr>
          <w:rFonts w:ascii="Times New Roman" w:eastAsia="Times New Roman" w:hAnsi="Times New Roman"/>
          <w:sz w:val="28"/>
          <w:szCs w:val="28"/>
        </w:rPr>
        <w:t xml:space="preserve"> </w:t>
      </w:r>
      <w:r w:rsidR="00F07A1E" w:rsidRPr="0055543A">
        <w:rPr>
          <w:rFonts w:ascii="Times New Roman" w:eastAsia="Times New Roman" w:hAnsi="Times New Roman"/>
          <w:sz w:val="28"/>
          <w:szCs w:val="28"/>
        </w:rPr>
        <w:t xml:space="preserve">определять пол и возраст </w:t>
      </w:r>
      <w:r>
        <w:rPr>
          <w:rFonts w:ascii="Times New Roman" w:eastAsia="Times New Roman" w:hAnsi="Times New Roman"/>
          <w:sz w:val="28"/>
          <w:szCs w:val="28"/>
          <w:lang w:val="kk-KZ"/>
        </w:rPr>
        <w:t xml:space="preserve">в совокупности                                                                                                                                                                                                                                                                                                                                                                                                                                                                                                 </w:t>
      </w:r>
      <w:r w:rsidR="00F07A1E" w:rsidRPr="0055543A">
        <w:rPr>
          <w:rFonts w:ascii="Times New Roman" w:eastAsia="Times New Roman" w:hAnsi="Times New Roman"/>
          <w:sz w:val="28"/>
          <w:szCs w:val="28"/>
        </w:rPr>
        <w:t>.</w:t>
      </w:r>
    </w:p>
    <w:p w:rsidR="007F59F4" w:rsidRPr="0055543A" w:rsidRDefault="00F07A1E" w:rsidP="0037699F">
      <w:pPr>
        <w:shd w:val="clear" w:color="auto" w:fill="FFFFFF"/>
        <w:spacing w:after="0" w:line="240" w:lineRule="auto"/>
        <w:ind w:firstLine="709"/>
        <w:jc w:val="both"/>
        <w:textAlignment w:val="baseline"/>
        <w:rPr>
          <w:rFonts w:ascii="Times New Roman" w:eastAsia="Times New Roman" w:hAnsi="Times New Roman"/>
          <w:sz w:val="28"/>
          <w:szCs w:val="28"/>
        </w:rPr>
      </w:pPr>
      <w:r w:rsidRPr="0055543A">
        <w:rPr>
          <w:rFonts w:ascii="Times New Roman" w:eastAsia="Times New Roman" w:hAnsi="Times New Roman"/>
          <w:sz w:val="28"/>
          <w:szCs w:val="28"/>
        </w:rPr>
        <w:t>Нами б</w:t>
      </w:r>
      <w:r w:rsidR="0068263E" w:rsidRPr="0055543A">
        <w:rPr>
          <w:rFonts w:ascii="Times New Roman" w:eastAsia="Times New Roman" w:hAnsi="Times New Roman"/>
          <w:sz w:val="28"/>
          <w:szCs w:val="28"/>
        </w:rPr>
        <w:t xml:space="preserve">ыли рассмотрены такие </w:t>
      </w:r>
      <w:r w:rsidR="00457D22" w:rsidRPr="0055543A">
        <w:rPr>
          <w:rFonts w:ascii="Times New Roman" w:eastAsia="Times New Roman" w:hAnsi="Times New Roman"/>
          <w:sz w:val="28"/>
          <w:szCs w:val="28"/>
        </w:rPr>
        <w:t>методы как</w:t>
      </w:r>
      <w:r w:rsidR="0068263E" w:rsidRPr="0055543A">
        <w:rPr>
          <w:rFonts w:ascii="Times New Roman" w:eastAsia="Times New Roman" w:hAnsi="Times New Roman"/>
          <w:sz w:val="28"/>
          <w:szCs w:val="28"/>
        </w:rPr>
        <w:t>:</w:t>
      </w:r>
    </w:p>
    <w:p w:rsidR="0068263E" w:rsidRPr="0055543A" w:rsidRDefault="00210117" w:rsidP="001C606D">
      <w:pPr>
        <w:pStyle w:val="a3"/>
        <w:numPr>
          <w:ilvl w:val="0"/>
          <w:numId w:val="12"/>
        </w:numPr>
        <w:shd w:val="clear" w:color="auto" w:fill="FFFFFF"/>
        <w:tabs>
          <w:tab w:val="left" w:pos="1134"/>
        </w:tabs>
        <w:spacing w:after="0" w:line="240" w:lineRule="auto"/>
        <w:ind w:left="0" w:firstLine="709"/>
        <w:jc w:val="both"/>
        <w:textAlignment w:val="baseline"/>
        <w:rPr>
          <w:rFonts w:ascii="Times New Roman" w:eastAsia="Times New Roman" w:hAnsi="Times New Roman"/>
          <w:sz w:val="28"/>
          <w:szCs w:val="28"/>
        </w:rPr>
      </w:pPr>
      <w:r w:rsidRPr="0055543A">
        <w:rPr>
          <w:rFonts w:ascii="Times New Roman" w:eastAsia="Times New Roman" w:hAnsi="Times New Roman"/>
          <w:sz w:val="28"/>
          <w:szCs w:val="28"/>
        </w:rPr>
        <w:t>Определение по</w:t>
      </w:r>
      <w:r w:rsidR="0068263E" w:rsidRPr="0055543A">
        <w:rPr>
          <w:rFonts w:ascii="Times New Roman" w:eastAsia="Times New Roman" w:hAnsi="Times New Roman"/>
          <w:sz w:val="28"/>
          <w:szCs w:val="28"/>
        </w:rPr>
        <w:t xml:space="preserve"> длине швов черепа</w:t>
      </w:r>
      <w:r w:rsidR="00457D22" w:rsidRPr="0055543A">
        <w:rPr>
          <w:rFonts w:ascii="Times New Roman" w:eastAsia="Times New Roman" w:hAnsi="Times New Roman"/>
          <w:sz w:val="28"/>
          <w:szCs w:val="28"/>
        </w:rPr>
        <w:t>;</w:t>
      </w:r>
    </w:p>
    <w:p w:rsidR="00457D22" w:rsidRPr="0055543A" w:rsidRDefault="00210117" w:rsidP="001C606D">
      <w:pPr>
        <w:pStyle w:val="a3"/>
        <w:numPr>
          <w:ilvl w:val="0"/>
          <w:numId w:val="12"/>
        </w:numPr>
        <w:shd w:val="clear" w:color="auto" w:fill="FFFFFF"/>
        <w:tabs>
          <w:tab w:val="left" w:pos="1134"/>
        </w:tabs>
        <w:spacing w:after="0" w:line="240" w:lineRule="auto"/>
        <w:ind w:left="0" w:firstLine="709"/>
        <w:jc w:val="both"/>
        <w:textAlignment w:val="baseline"/>
        <w:rPr>
          <w:rFonts w:ascii="Times New Roman" w:eastAsia="Times New Roman" w:hAnsi="Times New Roman"/>
          <w:sz w:val="28"/>
          <w:szCs w:val="28"/>
        </w:rPr>
      </w:pPr>
      <w:r w:rsidRPr="0055543A">
        <w:rPr>
          <w:rFonts w:ascii="Times New Roman" w:eastAsia="Times New Roman" w:hAnsi="Times New Roman"/>
          <w:sz w:val="28"/>
          <w:szCs w:val="28"/>
        </w:rPr>
        <w:t>Определение по</w:t>
      </w:r>
      <w:r w:rsidR="0068263E" w:rsidRPr="0055543A">
        <w:rPr>
          <w:rFonts w:ascii="Times New Roman" w:eastAsia="Times New Roman" w:hAnsi="Times New Roman"/>
          <w:sz w:val="28"/>
          <w:szCs w:val="28"/>
        </w:rPr>
        <w:t xml:space="preserve"> срастанию костей</w:t>
      </w:r>
      <w:r w:rsidR="00457D22" w:rsidRPr="0055543A">
        <w:rPr>
          <w:rFonts w:ascii="Times New Roman" w:eastAsia="Times New Roman" w:hAnsi="Times New Roman"/>
          <w:sz w:val="28"/>
          <w:szCs w:val="28"/>
        </w:rPr>
        <w:t>;</w:t>
      </w:r>
    </w:p>
    <w:p w:rsidR="0068263E" w:rsidRPr="0055543A" w:rsidRDefault="00210117" w:rsidP="001C606D">
      <w:pPr>
        <w:pStyle w:val="a3"/>
        <w:numPr>
          <w:ilvl w:val="0"/>
          <w:numId w:val="12"/>
        </w:numPr>
        <w:shd w:val="clear" w:color="auto" w:fill="FFFFFF"/>
        <w:tabs>
          <w:tab w:val="left" w:pos="1134"/>
        </w:tabs>
        <w:spacing w:after="0" w:line="240" w:lineRule="auto"/>
        <w:ind w:left="0" w:firstLine="709"/>
        <w:jc w:val="both"/>
        <w:textAlignment w:val="baseline"/>
        <w:rPr>
          <w:rFonts w:ascii="Times New Roman" w:eastAsia="Times New Roman" w:hAnsi="Times New Roman"/>
          <w:sz w:val="28"/>
          <w:szCs w:val="28"/>
        </w:rPr>
      </w:pPr>
      <w:r w:rsidRPr="0055543A">
        <w:rPr>
          <w:rFonts w:ascii="Times New Roman" w:eastAsia="Times New Roman" w:hAnsi="Times New Roman"/>
          <w:sz w:val="28"/>
          <w:szCs w:val="28"/>
        </w:rPr>
        <w:t>Определение по</w:t>
      </w:r>
      <w:r w:rsidR="0068263E" w:rsidRPr="0055543A">
        <w:rPr>
          <w:rFonts w:ascii="Times New Roman" w:eastAsia="Times New Roman" w:hAnsi="Times New Roman"/>
          <w:sz w:val="28"/>
          <w:szCs w:val="28"/>
        </w:rPr>
        <w:t xml:space="preserve"> степени стирания зубов</w:t>
      </w:r>
      <w:r w:rsidR="00457D22" w:rsidRPr="0055543A">
        <w:rPr>
          <w:rFonts w:ascii="Times New Roman" w:eastAsia="Times New Roman" w:hAnsi="Times New Roman"/>
          <w:sz w:val="28"/>
          <w:szCs w:val="28"/>
        </w:rPr>
        <w:t>;</w:t>
      </w:r>
    </w:p>
    <w:p w:rsidR="0068263E" w:rsidRPr="0055543A" w:rsidRDefault="00210117" w:rsidP="001C606D">
      <w:pPr>
        <w:pStyle w:val="a3"/>
        <w:numPr>
          <w:ilvl w:val="0"/>
          <w:numId w:val="12"/>
        </w:numPr>
        <w:shd w:val="clear" w:color="auto" w:fill="FFFFFF"/>
        <w:tabs>
          <w:tab w:val="left" w:pos="1134"/>
        </w:tabs>
        <w:spacing w:after="0" w:line="240" w:lineRule="auto"/>
        <w:ind w:left="0" w:firstLine="709"/>
        <w:jc w:val="both"/>
        <w:textAlignment w:val="baseline"/>
        <w:rPr>
          <w:rFonts w:ascii="Times New Roman" w:eastAsia="Times New Roman" w:hAnsi="Times New Roman"/>
          <w:sz w:val="28"/>
          <w:szCs w:val="28"/>
        </w:rPr>
      </w:pPr>
      <w:r w:rsidRPr="0055543A">
        <w:rPr>
          <w:rFonts w:ascii="Times New Roman" w:eastAsia="Times New Roman" w:hAnsi="Times New Roman"/>
          <w:sz w:val="28"/>
          <w:szCs w:val="28"/>
        </w:rPr>
        <w:t>Определение по</w:t>
      </w:r>
      <w:r w:rsidR="0068263E" w:rsidRPr="0055543A">
        <w:rPr>
          <w:rFonts w:ascii="Times New Roman" w:eastAsia="Times New Roman" w:hAnsi="Times New Roman"/>
          <w:sz w:val="28"/>
          <w:szCs w:val="28"/>
        </w:rPr>
        <w:t xml:space="preserve"> длине 4 типов костей</w:t>
      </w:r>
      <w:r w:rsidR="00457D22" w:rsidRPr="0055543A">
        <w:rPr>
          <w:rFonts w:ascii="Times New Roman" w:eastAsia="Times New Roman" w:hAnsi="Times New Roman"/>
          <w:sz w:val="28"/>
          <w:szCs w:val="28"/>
        </w:rPr>
        <w:t>.</w:t>
      </w:r>
    </w:p>
    <w:p w:rsidR="00F07A1E" w:rsidRDefault="00F07A1E" w:rsidP="00F07A1E">
      <w:pPr>
        <w:spacing w:after="0"/>
        <w:rPr>
          <w:rFonts w:ascii="Times New Roman" w:hAnsi="Times New Roman"/>
          <w:sz w:val="28"/>
          <w:szCs w:val="28"/>
        </w:rPr>
      </w:pPr>
    </w:p>
    <w:p w:rsidR="00040C3B" w:rsidRDefault="00040C3B" w:rsidP="00F07A1E">
      <w:pPr>
        <w:spacing w:after="0"/>
        <w:rPr>
          <w:rFonts w:ascii="Times New Roman" w:hAnsi="Times New Roman"/>
          <w:sz w:val="28"/>
          <w:szCs w:val="28"/>
        </w:rPr>
      </w:pPr>
    </w:p>
    <w:p w:rsidR="00040C3B" w:rsidRDefault="00040C3B" w:rsidP="00F07A1E">
      <w:pPr>
        <w:spacing w:after="0"/>
        <w:rPr>
          <w:rFonts w:ascii="Times New Roman" w:hAnsi="Times New Roman"/>
          <w:sz w:val="28"/>
          <w:szCs w:val="28"/>
        </w:rPr>
      </w:pPr>
    </w:p>
    <w:p w:rsidR="00040C3B" w:rsidRDefault="00040C3B" w:rsidP="00F07A1E">
      <w:pPr>
        <w:spacing w:after="0"/>
        <w:rPr>
          <w:rFonts w:ascii="Times New Roman" w:hAnsi="Times New Roman"/>
          <w:sz w:val="28"/>
          <w:szCs w:val="28"/>
        </w:rPr>
      </w:pPr>
    </w:p>
    <w:p w:rsidR="00040C3B" w:rsidRDefault="00040C3B" w:rsidP="00F07A1E">
      <w:pPr>
        <w:spacing w:after="0"/>
        <w:rPr>
          <w:rFonts w:ascii="Times New Roman" w:hAnsi="Times New Roman"/>
          <w:sz w:val="28"/>
          <w:szCs w:val="28"/>
        </w:rPr>
      </w:pPr>
    </w:p>
    <w:p w:rsidR="00040C3B" w:rsidRDefault="00040C3B" w:rsidP="00F07A1E">
      <w:pPr>
        <w:spacing w:after="0"/>
        <w:rPr>
          <w:rFonts w:ascii="Times New Roman" w:hAnsi="Times New Roman"/>
          <w:sz w:val="28"/>
          <w:szCs w:val="28"/>
        </w:rPr>
      </w:pPr>
    </w:p>
    <w:p w:rsidR="00040C3B" w:rsidRDefault="00040C3B" w:rsidP="00F07A1E">
      <w:pPr>
        <w:spacing w:after="0"/>
        <w:rPr>
          <w:rFonts w:ascii="Times New Roman" w:hAnsi="Times New Roman"/>
          <w:sz w:val="28"/>
          <w:szCs w:val="28"/>
        </w:rPr>
      </w:pPr>
    </w:p>
    <w:p w:rsidR="00040C3B" w:rsidRDefault="00040C3B" w:rsidP="00F07A1E">
      <w:pPr>
        <w:spacing w:after="0"/>
        <w:rPr>
          <w:rFonts w:ascii="Times New Roman" w:hAnsi="Times New Roman"/>
          <w:sz w:val="28"/>
          <w:szCs w:val="28"/>
        </w:rPr>
      </w:pPr>
    </w:p>
    <w:p w:rsidR="00944323" w:rsidRPr="00944323" w:rsidRDefault="00944323" w:rsidP="00F07A1E">
      <w:pPr>
        <w:spacing w:after="0"/>
        <w:rPr>
          <w:rFonts w:ascii="Times New Roman" w:hAnsi="Times New Roman"/>
          <w:sz w:val="28"/>
          <w:szCs w:val="28"/>
          <w:lang w:val="kk-KZ"/>
        </w:rPr>
      </w:pPr>
    </w:p>
    <w:p w:rsidR="00714579" w:rsidRDefault="00002099" w:rsidP="001C606D">
      <w:pPr>
        <w:pStyle w:val="a3"/>
        <w:numPr>
          <w:ilvl w:val="0"/>
          <w:numId w:val="21"/>
        </w:numPr>
        <w:spacing w:after="0" w:line="240" w:lineRule="auto"/>
        <w:ind w:left="0" w:firstLine="709"/>
        <w:jc w:val="center"/>
        <w:rPr>
          <w:rFonts w:ascii="Times New Roman" w:hAnsi="Times New Roman"/>
          <w:b/>
          <w:sz w:val="28"/>
          <w:szCs w:val="28"/>
        </w:rPr>
      </w:pPr>
      <w:r w:rsidRPr="001C606D">
        <w:rPr>
          <w:rFonts w:ascii="Times New Roman" w:hAnsi="Times New Roman"/>
          <w:b/>
          <w:sz w:val="28"/>
          <w:szCs w:val="28"/>
        </w:rPr>
        <w:t>ОПРЕДЕЛЕНИЕ ПОЛА ПО ЧЕРЕПУ</w:t>
      </w:r>
    </w:p>
    <w:p w:rsidR="001C606D" w:rsidRDefault="001C606D" w:rsidP="001C606D">
      <w:pPr>
        <w:spacing w:after="0" w:line="240" w:lineRule="auto"/>
        <w:jc w:val="both"/>
        <w:rPr>
          <w:rFonts w:ascii="Times New Roman" w:hAnsi="Times New Roman"/>
          <w:sz w:val="28"/>
          <w:szCs w:val="28"/>
        </w:rPr>
      </w:pPr>
      <w:r w:rsidRPr="0055543A">
        <w:rPr>
          <w:rFonts w:ascii="Times New Roman" w:hAnsi="Times New Roman"/>
          <w:noProof/>
          <w:sz w:val="28"/>
          <w:szCs w:val="28"/>
        </w:rPr>
        <w:lastRenderedPageBreak/>
        <w:drawing>
          <wp:anchor distT="0" distB="0" distL="114300" distR="114300" simplePos="0" relativeHeight="251669504" behindDoc="0" locked="0" layoutInCell="1" allowOverlap="1">
            <wp:simplePos x="0" y="0"/>
            <wp:positionH relativeFrom="margin">
              <wp:posOffset>-12065</wp:posOffset>
            </wp:positionH>
            <wp:positionV relativeFrom="margin">
              <wp:posOffset>379095</wp:posOffset>
            </wp:positionV>
            <wp:extent cx="3086735" cy="4224655"/>
            <wp:effectExtent l="0" t="0" r="0" b="0"/>
            <wp:wrapSquare wrapText="bothSides"/>
            <wp:docPr id="5" name="Рисунок 1" descr="Картинки по запросу таблица определения пола по чере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аблица определения пола по черепу"/>
                    <pic:cNvPicPr>
                      <a:picLocks noChangeAspect="1" noChangeArrowheads="1"/>
                    </pic:cNvPicPr>
                  </pic:nvPicPr>
                  <pic:blipFill>
                    <a:blip r:embed="rId8" cstate="print"/>
                    <a:srcRect/>
                    <a:stretch>
                      <a:fillRect/>
                    </a:stretch>
                  </pic:blipFill>
                  <pic:spPr bwMode="auto">
                    <a:xfrm>
                      <a:off x="0" y="0"/>
                      <a:ext cx="3086735" cy="4224655"/>
                    </a:xfrm>
                    <a:prstGeom prst="rect">
                      <a:avLst/>
                    </a:prstGeom>
                    <a:noFill/>
                    <a:ln w="9525">
                      <a:noFill/>
                      <a:miter lim="800000"/>
                      <a:headEnd/>
                      <a:tailEnd/>
                    </a:ln>
                  </pic:spPr>
                </pic:pic>
              </a:graphicData>
            </a:graphic>
          </wp:anchor>
        </w:drawing>
      </w:r>
      <w:r w:rsidR="00002099" w:rsidRPr="0055543A">
        <w:rPr>
          <w:rFonts w:ascii="Times New Roman" w:hAnsi="Times New Roman"/>
          <w:sz w:val="28"/>
          <w:szCs w:val="28"/>
        </w:rPr>
        <w:t>Определение пола по черепу является</w:t>
      </w:r>
      <w:r w:rsidR="00714579" w:rsidRPr="0055543A">
        <w:rPr>
          <w:rFonts w:ascii="Times New Roman" w:hAnsi="Times New Roman"/>
          <w:sz w:val="28"/>
          <w:szCs w:val="28"/>
        </w:rPr>
        <w:t xml:space="preserve"> н</w:t>
      </w:r>
      <w:r w:rsidR="00002099" w:rsidRPr="0055543A">
        <w:rPr>
          <w:rFonts w:ascii="Times New Roman" w:hAnsi="Times New Roman"/>
          <w:sz w:val="28"/>
          <w:szCs w:val="28"/>
        </w:rPr>
        <w:t>аиболее</w:t>
      </w:r>
      <w:r w:rsidR="00714579" w:rsidRPr="0055543A">
        <w:rPr>
          <w:rFonts w:ascii="Times New Roman" w:hAnsi="Times New Roman"/>
          <w:sz w:val="28"/>
          <w:szCs w:val="28"/>
        </w:rPr>
        <w:t xml:space="preserve"> </w:t>
      </w:r>
      <w:r w:rsidR="00002099" w:rsidRPr="0055543A">
        <w:rPr>
          <w:rFonts w:ascii="Times New Roman" w:hAnsi="Times New Roman"/>
          <w:sz w:val="28"/>
          <w:szCs w:val="28"/>
        </w:rPr>
        <w:t xml:space="preserve">достоверным при исследовании костей трупов лиц, достигших половой зрелости. Отличие мужского черепа от женского сказывается в форме и характере строения, а также в абсолютных и относительных размерах черепа. Как установлено многочисленными исследователями, разница в форме и строении черепа у мужчин и женщин состоит в следующем: 1. </w:t>
      </w:r>
    </w:p>
    <w:p w:rsidR="003E3387" w:rsidRDefault="00002099" w:rsidP="001C606D">
      <w:pPr>
        <w:spacing w:after="0" w:line="240" w:lineRule="auto"/>
        <w:ind w:firstLine="709"/>
        <w:jc w:val="both"/>
        <w:rPr>
          <w:rFonts w:ascii="Times New Roman" w:hAnsi="Times New Roman"/>
          <w:sz w:val="28"/>
          <w:szCs w:val="28"/>
          <w:lang w:val="kk-KZ"/>
        </w:rPr>
      </w:pPr>
      <w:r w:rsidRPr="0055543A">
        <w:rPr>
          <w:rFonts w:ascii="Times New Roman" w:hAnsi="Times New Roman"/>
          <w:sz w:val="28"/>
          <w:szCs w:val="28"/>
        </w:rPr>
        <w:t xml:space="preserve">Как правило, мужской череп больше женского (см. ниже). 2. Бугристость и шероховатость в местах прикрепления затылочных, </w:t>
      </w:r>
      <w:r w:rsidR="003E3387">
        <w:rPr>
          <w:rFonts w:ascii="Times New Roman" w:hAnsi="Times New Roman"/>
          <w:sz w:val="28"/>
          <w:szCs w:val="28"/>
          <w:lang w:val="kk-KZ"/>
        </w:rPr>
        <w:t xml:space="preserve">                       </w:t>
      </w:r>
    </w:p>
    <w:p w:rsidR="003E3387" w:rsidRDefault="00002099" w:rsidP="003E3387">
      <w:pPr>
        <w:spacing w:after="0" w:line="240" w:lineRule="auto"/>
        <w:jc w:val="both"/>
        <w:rPr>
          <w:rFonts w:ascii="Times New Roman" w:hAnsi="Times New Roman"/>
          <w:sz w:val="28"/>
          <w:szCs w:val="28"/>
          <w:lang w:val="kk-KZ"/>
        </w:rPr>
      </w:pPr>
      <w:r w:rsidRPr="0055543A">
        <w:rPr>
          <w:rFonts w:ascii="Times New Roman" w:hAnsi="Times New Roman"/>
          <w:sz w:val="28"/>
          <w:szCs w:val="28"/>
        </w:rPr>
        <w:t xml:space="preserve">височной и жевательных мышц на мужских черепах выражены резче </w:t>
      </w:r>
    </w:p>
    <w:p w:rsidR="003E3387" w:rsidRDefault="003E3387" w:rsidP="003E3387">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00002099" w:rsidRPr="0055543A">
        <w:rPr>
          <w:rFonts w:ascii="Times New Roman" w:hAnsi="Times New Roman"/>
          <w:sz w:val="28"/>
          <w:szCs w:val="28"/>
        </w:rPr>
        <w:t xml:space="preserve">и сильнее. 3. Нижняя челюсть у мужчин больше и тяжелее. (В среднем вес мужской </w:t>
      </w:r>
    </w:p>
    <w:p w:rsidR="00002099" w:rsidRPr="003E3387" w:rsidRDefault="003E3387" w:rsidP="003E3387">
      <w:pPr>
        <w:spacing w:after="0" w:line="240" w:lineRule="auto"/>
        <w:jc w:val="both"/>
        <w:rPr>
          <w:rFonts w:ascii="Times New Roman" w:hAnsi="Times New Roman"/>
          <w:sz w:val="28"/>
          <w:szCs w:val="28"/>
          <w:lang w:val="kk-KZ"/>
        </w:rPr>
      </w:pPr>
      <w:r>
        <w:rPr>
          <w:rFonts w:ascii="Times New Roman" w:hAnsi="Times New Roman"/>
          <w:b/>
          <w:sz w:val="28"/>
          <w:szCs w:val="28"/>
          <w:lang w:val="kk-KZ"/>
        </w:rPr>
        <w:t xml:space="preserve">                </w:t>
      </w:r>
      <w:r w:rsidRPr="003E3387">
        <w:rPr>
          <w:rFonts w:ascii="Times New Roman" w:hAnsi="Times New Roman"/>
          <w:b/>
          <w:sz w:val="28"/>
          <w:szCs w:val="28"/>
          <w:lang w:val="kk-KZ"/>
        </w:rPr>
        <w:t>Таблица 1</w:t>
      </w:r>
      <w:r>
        <w:rPr>
          <w:rFonts w:ascii="Times New Roman" w:hAnsi="Times New Roman"/>
          <w:b/>
          <w:sz w:val="28"/>
          <w:szCs w:val="28"/>
          <w:lang w:val="kk-KZ"/>
        </w:rPr>
        <w:t xml:space="preserve">    </w:t>
      </w:r>
      <w:r w:rsidRPr="00944323">
        <w:rPr>
          <w:rFonts w:ascii="Times New Roman" w:hAnsi="Times New Roman"/>
          <w:sz w:val="24"/>
          <w:szCs w:val="28"/>
        </w:rPr>
        <w:t>[</w:t>
      </w:r>
      <w:r w:rsidRPr="00944323">
        <w:rPr>
          <w:rStyle w:val="afc"/>
          <w:rFonts w:ascii="Times New Roman" w:hAnsi="Times New Roman"/>
          <w:sz w:val="28"/>
          <w:szCs w:val="28"/>
        </w:rPr>
        <w:footnoteReference w:id="2"/>
      </w:r>
      <w:r w:rsidRPr="00944323">
        <w:rPr>
          <w:rFonts w:ascii="Times New Roman" w:hAnsi="Times New Roman"/>
          <w:sz w:val="24"/>
          <w:szCs w:val="28"/>
        </w:rPr>
        <w:t>]</w:t>
      </w:r>
      <w:r>
        <w:rPr>
          <w:rFonts w:ascii="Times New Roman" w:hAnsi="Times New Roman"/>
          <w:b/>
          <w:sz w:val="28"/>
          <w:szCs w:val="28"/>
          <w:lang w:val="kk-KZ"/>
        </w:rPr>
        <w:t xml:space="preserve">         </w:t>
      </w:r>
      <w:r w:rsidRPr="003E3387">
        <w:rPr>
          <w:rFonts w:ascii="Times New Roman" w:hAnsi="Times New Roman"/>
          <w:b/>
          <w:sz w:val="28"/>
          <w:szCs w:val="28"/>
          <w:lang w:val="kk-KZ"/>
        </w:rPr>
        <w:t xml:space="preserve"> </w:t>
      </w:r>
      <w:r>
        <w:rPr>
          <w:rFonts w:ascii="Times New Roman" w:hAnsi="Times New Roman"/>
          <w:b/>
          <w:sz w:val="28"/>
          <w:szCs w:val="28"/>
          <w:lang w:val="kk-KZ"/>
        </w:rPr>
        <w:t xml:space="preserve">   </w:t>
      </w:r>
      <w:r>
        <w:rPr>
          <w:rFonts w:ascii="Times New Roman" w:hAnsi="Times New Roman"/>
          <w:sz w:val="28"/>
          <w:szCs w:val="28"/>
          <w:lang w:val="kk-KZ"/>
        </w:rPr>
        <w:t xml:space="preserve">         </w:t>
      </w:r>
      <w:r w:rsidR="00002099" w:rsidRPr="0055543A">
        <w:rPr>
          <w:rFonts w:ascii="Times New Roman" w:hAnsi="Times New Roman"/>
          <w:sz w:val="28"/>
          <w:szCs w:val="28"/>
        </w:rPr>
        <w:t>нижней челюсти составляет 80-85 граммов, женский 60-63 грамма). Нижнечелюстной угол у мужчин меньше (ближе к прямому), у женщин больше (ближе к тупому), вследствие чего направление восходящих ветвей на мужской челюсти более вертикальное, на женской - более наклонное, Углы нижней челюсти у мужчин значительно чаще, чем у женщин выступают кнаружи. 4. Сосцевидные отростки на мужских черепах развиты сильнее, чем на женских (степень развитости их по отношению к данному черепу определяется по трехбалльной системе - малый, средний, большой). 5. Для мужских черепов по сравнению с женскими характерны более выраженная развитость наружного затылочного бугра, надбровных дуг и надпереносья (степень выраженности их обозначается также балльной системой); для женских черепов по сравнению с мужскими характерна большая выраженность лобных и теменных бугров.</w:t>
      </w:r>
    </w:p>
    <w:p w:rsidR="00984458" w:rsidRPr="0055543A" w:rsidRDefault="003E3387" w:rsidP="001C606D">
      <w:pPr>
        <w:spacing w:after="0" w:line="240" w:lineRule="auto"/>
        <w:ind w:firstLine="709"/>
        <w:jc w:val="both"/>
        <w:rPr>
          <w:rFonts w:ascii="Times New Roman" w:hAnsi="Times New Roman"/>
          <w:sz w:val="28"/>
          <w:szCs w:val="28"/>
        </w:rPr>
      </w:pPr>
      <w:r>
        <w:rPr>
          <w:rFonts w:ascii="Times New Roman" w:hAnsi="Times New Roman"/>
          <w:sz w:val="28"/>
          <w:szCs w:val="28"/>
          <w:lang w:val="kk-KZ"/>
        </w:rPr>
        <w:t xml:space="preserve">С точки зрения </w:t>
      </w:r>
      <w:r w:rsidR="00984458" w:rsidRPr="0055543A">
        <w:rPr>
          <w:rFonts w:ascii="Times New Roman" w:hAnsi="Times New Roman"/>
          <w:sz w:val="28"/>
          <w:szCs w:val="28"/>
        </w:rPr>
        <w:t xml:space="preserve"> р</w:t>
      </w:r>
      <w:r>
        <w:rPr>
          <w:rFonts w:ascii="Times New Roman" w:hAnsi="Times New Roman"/>
          <w:sz w:val="28"/>
          <w:szCs w:val="28"/>
        </w:rPr>
        <w:t>аботник</w:t>
      </w:r>
      <w:r>
        <w:rPr>
          <w:rFonts w:ascii="Times New Roman" w:hAnsi="Times New Roman"/>
          <w:sz w:val="28"/>
          <w:szCs w:val="28"/>
          <w:lang w:val="kk-KZ"/>
        </w:rPr>
        <w:t>ов</w:t>
      </w:r>
      <w:r w:rsidR="00714579" w:rsidRPr="0055543A">
        <w:rPr>
          <w:rFonts w:ascii="Times New Roman" w:hAnsi="Times New Roman"/>
          <w:sz w:val="28"/>
          <w:szCs w:val="28"/>
        </w:rPr>
        <w:t xml:space="preserve"> </w:t>
      </w:r>
      <w:r w:rsidR="00002099" w:rsidRPr="0055543A">
        <w:rPr>
          <w:rFonts w:ascii="Times New Roman" w:hAnsi="Times New Roman"/>
          <w:sz w:val="28"/>
          <w:szCs w:val="28"/>
        </w:rPr>
        <w:t xml:space="preserve">музея кафедры нормальной анатомии Военно-Медицинской ордена </w:t>
      </w:r>
      <w:r w:rsidR="00984458" w:rsidRPr="0055543A">
        <w:rPr>
          <w:rFonts w:ascii="Times New Roman" w:hAnsi="Times New Roman"/>
          <w:sz w:val="28"/>
          <w:szCs w:val="28"/>
        </w:rPr>
        <w:t>Ленина Академии им. С.М. Кирова «</w:t>
      </w:r>
      <w:r w:rsidR="00002099" w:rsidRPr="0055543A">
        <w:rPr>
          <w:rFonts w:ascii="Times New Roman" w:hAnsi="Times New Roman"/>
          <w:sz w:val="28"/>
          <w:szCs w:val="28"/>
        </w:rPr>
        <w:t xml:space="preserve">В таблице даются: 1. Размеры практически достоверные для отнесения черепа к категории мужских или женских; 2. Размеры, которые с большей вероятностью указывают на принадлежность черепа мужчине или женщине; 3. Размеры, при которых вероятность половой принадлежности представляется неопределенной. Окончательный вывод о половой </w:t>
      </w:r>
      <w:r w:rsidR="00002099" w:rsidRPr="0055543A">
        <w:rPr>
          <w:rFonts w:ascii="Times New Roman" w:hAnsi="Times New Roman"/>
          <w:sz w:val="28"/>
          <w:szCs w:val="28"/>
        </w:rPr>
        <w:lastRenderedPageBreak/>
        <w:t>принадлежности производится в результате суммированной оценки всех данных, полученных при изучении формы и строения черепа, а также его размеров. В том случае, если превалирование числа показателей размеров, характерных для того или иного пола, незначительно, то оно может приниматься в расчет лишь при достаточно резкой выраженности половых признаков в строении и форме черепа. При этом необходимо иметь в виду, что данные, содержащиеся в таблице 1, распространяются только на черепа лиц русской национальности северной половины Европейской части СССР, а также на другие группы населения сходного расового типа. Следует подчеркнуть, что единых показателей, характеризующих черепа различных групп населения, не существует. Строение и размеры черепов могут заметно варьировать в зависимости от ряда внутренних и внешних факторов (раса, преднамеренная или непреднамеренная прижизненная деформация, влияние внешней среды). Так, например, у народов Северной и Средней Азии (бурят, якутов, тувинцев, казахов, киргизов) ширина черепа и лица значительно больше, чем у русских, а высота черепа, наоборот, у последних больше. Выпуклая спинка носа является характерным признаком для многих народов Кавказа, тогда как у русских, белорусов и украинцев</w:t>
      </w:r>
      <w:r w:rsidR="00984458" w:rsidRPr="0055543A">
        <w:rPr>
          <w:rFonts w:ascii="Times New Roman" w:hAnsi="Times New Roman"/>
          <w:sz w:val="28"/>
          <w:szCs w:val="28"/>
        </w:rPr>
        <w:t xml:space="preserve"> этот признак встречается редко»</w:t>
      </w:r>
      <w:r>
        <w:rPr>
          <w:rFonts w:ascii="Times New Roman" w:hAnsi="Times New Roman"/>
          <w:b/>
          <w:sz w:val="28"/>
          <w:szCs w:val="28"/>
          <w:lang w:val="kk-KZ"/>
        </w:rPr>
        <w:t xml:space="preserve"> </w:t>
      </w:r>
      <w:r w:rsidRPr="00944323">
        <w:rPr>
          <w:rFonts w:ascii="Times New Roman" w:hAnsi="Times New Roman"/>
          <w:sz w:val="24"/>
          <w:szCs w:val="28"/>
        </w:rPr>
        <w:t>[</w:t>
      </w:r>
      <w:r w:rsidRPr="00944323">
        <w:rPr>
          <w:rStyle w:val="afc"/>
          <w:rFonts w:ascii="Times New Roman" w:hAnsi="Times New Roman"/>
          <w:sz w:val="28"/>
          <w:szCs w:val="28"/>
        </w:rPr>
        <w:footnoteReference w:id="3"/>
      </w:r>
      <w:r w:rsidRPr="00944323">
        <w:rPr>
          <w:rFonts w:ascii="Times New Roman" w:hAnsi="Times New Roman"/>
          <w:sz w:val="24"/>
          <w:szCs w:val="28"/>
        </w:rPr>
        <w:t>]</w:t>
      </w:r>
      <w:r>
        <w:rPr>
          <w:rFonts w:ascii="Times New Roman" w:hAnsi="Times New Roman"/>
          <w:b/>
          <w:sz w:val="28"/>
          <w:szCs w:val="28"/>
          <w:lang w:val="kk-KZ"/>
        </w:rPr>
        <w:t xml:space="preserve">         </w:t>
      </w:r>
      <w:r w:rsidRPr="003E3387">
        <w:rPr>
          <w:rFonts w:ascii="Times New Roman" w:hAnsi="Times New Roman"/>
          <w:b/>
          <w:sz w:val="28"/>
          <w:szCs w:val="28"/>
          <w:lang w:val="kk-KZ"/>
        </w:rPr>
        <w:t xml:space="preserve"> </w:t>
      </w:r>
      <w:r>
        <w:rPr>
          <w:rFonts w:ascii="Times New Roman" w:hAnsi="Times New Roman"/>
          <w:b/>
          <w:sz w:val="28"/>
          <w:szCs w:val="28"/>
          <w:lang w:val="kk-KZ"/>
        </w:rPr>
        <w:t xml:space="preserve">   </w:t>
      </w:r>
      <w:r>
        <w:rPr>
          <w:rFonts w:ascii="Times New Roman" w:hAnsi="Times New Roman"/>
          <w:sz w:val="28"/>
          <w:szCs w:val="28"/>
          <w:lang w:val="kk-KZ"/>
        </w:rPr>
        <w:t xml:space="preserve">         </w:t>
      </w:r>
    </w:p>
    <w:p w:rsidR="00984458" w:rsidRPr="0055543A" w:rsidRDefault="00984458"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t>ОПРЕДЕЛЕНИЕ ВОЗРАСТА ПО ЧЕРЕПУ Как правило, возрастные изменения в костях человека протекают закономерно; в отдельных случаях они могут отклоняться в сторону замедления или ускорения в зависимости от индивидуальных особенностей организма и условий внешней среды. Изменения, наблюдаемые в швах черепа, проявляются в облитерации (зарастании) их. Процесс зарастания швов происходит изнутри кнаружи и совершается в определенной последовательности. </w:t>
      </w:r>
    </w:p>
    <w:p w:rsidR="001C606D" w:rsidRDefault="00EE2C11"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t>Срастание швов черепа, по Б.Никитюку, начинается в задней части стрелового шва (чаще у мужчин) или на боковых отделах венечного шва (чаще у женщин). Степень облитерации швов на каждом отдельном участке оценивается по пяти бальной шкале, предложенной Р.Мартином:</w:t>
      </w:r>
      <w:r w:rsidRPr="0055543A">
        <w:rPr>
          <w:rFonts w:ascii="Times New Roman" w:hAnsi="Times New Roman"/>
          <w:sz w:val="28"/>
          <w:szCs w:val="28"/>
        </w:rPr>
        <w:br/>
        <w:t>0 - облитерация отсутствует;</w:t>
      </w:r>
    </w:p>
    <w:p w:rsidR="001C606D" w:rsidRPr="00DE1A36" w:rsidRDefault="00EE2C11" w:rsidP="001C606D">
      <w:pPr>
        <w:spacing w:after="0" w:line="240" w:lineRule="auto"/>
        <w:rPr>
          <w:rFonts w:ascii="Times New Roman" w:hAnsi="Times New Roman"/>
          <w:sz w:val="28"/>
          <w:szCs w:val="28"/>
          <w:lang w:val="kk-KZ"/>
        </w:rPr>
      </w:pPr>
      <w:r w:rsidRPr="0055543A">
        <w:rPr>
          <w:rFonts w:ascii="Times New Roman" w:hAnsi="Times New Roman"/>
          <w:sz w:val="28"/>
          <w:szCs w:val="28"/>
        </w:rPr>
        <w:t>1 - начало срастания;</w:t>
      </w:r>
      <w:r w:rsidRPr="0055543A">
        <w:rPr>
          <w:rFonts w:ascii="Times New Roman" w:hAnsi="Times New Roman"/>
          <w:sz w:val="28"/>
          <w:szCs w:val="28"/>
        </w:rPr>
        <w:br/>
        <w:t>2 - частичная облитерация;</w:t>
      </w:r>
      <w:r w:rsidRPr="0055543A">
        <w:rPr>
          <w:rFonts w:ascii="Times New Roman" w:hAnsi="Times New Roman"/>
          <w:sz w:val="28"/>
          <w:szCs w:val="28"/>
        </w:rPr>
        <w:br/>
        <w:t>3 - выраженная облит</w:t>
      </w:r>
      <w:r w:rsidR="00DE1A36">
        <w:rPr>
          <w:rFonts w:ascii="Times New Roman" w:hAnsi="Times New Roman"/>
          <w:sz w:val="28"/>
          <w:szCs w:val="28"/>
        </w:rPr>
        <w:t>ерация;</w:t>
      </w:r>
      <w:r w:rsidR="00DE1A36">
        <w:rPr>
          <w:rFonts w:ascii="Times New Roman" w:hAnsi="Times New Roman"/>
          <w:sz w:val="28"/>
          <w:szCs w:val="28"/>
        </w:rPr>
        <w:br/>
        <w:t>4 - полная облитерация.</w:t>
      </w:r>
    </w:p>
    <w:p w:rsidR="00984458" w:rsidRPr="0055543A" w:rsidRDefault="00EE2C11" w:rsidP="001C606D">
      <w:pPr>
        <w:spacing w:after="0" w:line="240" w:lineRule="auto"/>
        <w:ind w:firstLine="708"/>
        <w:jc w:val="both"/>
        <w:rPr>
          <w:rFonts w:ascii="Times New Roman" w:hAnsi="Times New Roman"/>
          <w:sz w:val="28"/>
          <w:szCs w:val="28"/>
        </w:rPr>
      </w:pPr>
      <w:r w:rsidRPr="0055543A">
        <w:rPr>
          <w:rFonts w:ascii="Times New Roman" w:hAnsi="Times New Roman"/>
          <w:sz w:val="28"/>
          <w:szCs w:val="28"/>
        </w:rPr>
        <w:t>Полное срастание швов большей частью происходит в преклонном возрасте, но иногда они не зарастают до глубокой старости.</w:t>
      </w:r>
      <w:r w:rsidRPr="0055543A">
        <w:rPr>
          <w:rFonts w:ascii="Times New Roman" w:hAnsi="Times New Roman"/>
          <w:sz w:val="28"/>
          <w:szCs w:val="28"/>
        </w:rPr>
        <w:br/>
        <w:t>Самые точные результаты получают при осмотре внутренней поверхности черепной крышки.</w:t>
      </w:r>
    </w:p>
    <w:p w:rsidR="00F07A1E" w:rsidRPr="0055543A" w:rsidRDefault="00002099"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lastRenderedPageBreak/>
        <w:t> </w:t>
      </w:r>
      <w:r w:rsidR="00EE2C11" w:rsidRPr="0055543A">
        <w:rPr>
          <w:rFonts w:ascii="Times New Roman" w:hAnsi="Times New Roman"/>
          <w:noProof/>
          <w:sz w:val="28"/>
          <w:szCs w:val="28"/>
        </w:rPr>
        <w:drawing>
          <wp:inline distT="0" distB="0" distL="0" distR="0">
            <wp:extent cx="3800104" cy="2666740"/>
            <wp:effectExtent l="0" t="0" r="0" b="0"/>
            <wp:docPr id="6" name="Рисунок 4" descr="https://reibert.info/attachments/stepeni-obliteracii-cherepnyx-shvov-jpg.4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ibert.info/attachments/stepeni-obliteracii-cherepnyx-shvov-jpg.42528/"/>
                    <pic:cNvPicPr>
                      <a:picLocks noChangeAspect="1" noChangeArrowheads="1"/>
                    </pic:cNvPicPr>
                  </pic:nvPicPr>
                  <pic:blipFill>
                    <a:blip r:embed="rId9" cstate="print"/>
                    <a:srcRect/>
                    <a:stretch>
                      <a:fillRect/>
                    </a:stretch>
                  </pic:blipFill>
                  <pic:spPr bwMode="auto">
                    <a:xfrm>
                      <a:off x="0" y="0"/>
                      <a:ext cx="3806839" cy="2671466"/>
                    </a:xfrm>
                    <a:prstGeom prst="rect">
                      <a:avLst/>
                    </a:prstGeom>
                    <a:noFill/>
                    <a:ln w="9525">
                      <a:noFill/>
                      <a:miter lim="800000"/>
                      <a:headEnd/>
                      <a:tailEnd/>
                    </a:ln>
                  </pic:spPr>
                </pic:pic>
              </a:graphicData>
            </a:graphic>
          </wp:inline>
        </w:drawing>
      </w:r>
    </w:p>
    <w:p w:rsidR="00EE2C11" w:rsidRPr="00DE1A36" w:rsidRDefault="00EE2C11" w:rsidP="001C606D">
      <w:pPr>
        <w:spacing w:line="240" w:lineRule="auto"/>
        <w:ind w:firstLine="709"/>
        <w:jc w:val="both"/>
        <w:rPr>
          <w:rFonts w:ascii="Times New Roman" w:hAnsi="Times New Roman"/>
          <w:sz w:val="28"/>
          <w:szCs w:val="28"/>
          <w:lang w:val="kk-KZ"/>
        </w:rPr>
      </w:pPr>
      <w:r w:rsidRPr="0055543A">
        <w:rPr>
          <w:rFonts w:ascii="Times New Roman" w:hAnsi="Times New Roman"/>
          <w:sz w:val="28"/>
          <w:szCs w:val="28"/>
        </w:rPr>
        <w:t>Рисунки 1. степень облитерации швов (по Р.Мартину): 0 - отсутствие облитерации; 1 - начальная облитерация; 2 - частичная облитерация; 3 - выраженная облитерация.</w:t>
      </w:r>
      <w:r w:rsidR="00DE1A36">
        <w:rPr>
          <w:rFonts w:ascii="Times New Roman" w:hAnsi="Times New Roman"/>
          <w:sz w:val="28"/>
          <w:szCs w:val="28"/>
          <w:lang w:val="kk-KZ"/>
        </w:rPr>
        <w:t xml:space="preserve"> </w:t>
      </w:r>
      <w:r w:rsidR="00DE1A36" w:rsidRPr="00944323">
        <w:rPr>
          <w:rFonts w:ascii="Times New Roman" w:hAnsi="Times New Roman"/>
          <w:sz w:val="24"/>
          <w:szCs w:val="28"/>
        </w:rPr>
        <w:t>[</w:t>
      </w:r>
      <w:r w:rsidR="00DE1A36" w:rsidRPr="00944323">
        <w:rPr>
          <w:rStyle w:val="afc"/>
          <w:rFonts w:ascii="Times New Roman" w:hAnsi="Times New Roman"/>
          <w:sz w:val="28"/>
          <w:szCs w:val="28"/>
        </w:rPr>
        <w:footnoteReference w:id="4"/>
      </w:r>
      <w:r w:rsidR="00DE1A36" w:rsidRPr="00944323">
        <w:rPr>
          <w:rFonts w:ascii="Times New Roman" w:hAnsi="Times New Roman"/>
          <w:sz w:val="24"/>
          <w:szCs w:val="28"/>
        </w:rPr>
        <w:t>]</w:t>
      </w:r>
    </w:p>
    <w:p w:rsidR="002E1937" w:rsidRDefault="002E1937" w:rsidP="001C606D">
      <w:pPr>
        <w:spacing w:line="240" w:lineRule="auto"/>
        <w:ind w:firstLine="709"/>
        <w:jc w:val="both"/>
        <w:rPr>
          <w:rFonts w:ascii="Times New Roman" w:hAnsi="Times New Roman"/>
          <w:sz w:val="28"/>
          <w:szCs w:val="28"/>
        </w:rPr>
      </w:pPr>
      <w:r w:rsidRPr="0055543A">
        <w:rPr>
          <w:rFonts w:ascii="Times New Roman" w:hAnsi="Times New Roman"/>
          <w:noProof/>
          <w:sz w:val="28"/>
          <w:szCs w:val="28"/>
        </w:rPr>
        <w:drawing>
          <wp:anchor distT="0" distB="0" distL="114300" distR="114300" simplePos="0" relativeHeight="251670528" behindDoc="0" locked="0" layoutInCell="1" allowOverlap="1">
            <wp:simplePos x="0" y="0"/>
            <wp:positionH relativeFrom="margin">
              <wp:posOffset>1235075</wp:posOffset>
            </wp:positionH>
            <wp:positionV relativeFrom="margin">
              <wp:posOffset>3459480</wp:posOffset>
            </wp:positionV>
            <wp:extent cx="2933065" cy="2548890"/>
            <wp:effectExtent l="0" t="0" r="0" b="0"/>
            <wp:wrapSquare wrapText="bothSides"/>
            <wp:docPr id="7" name="Рисунок 7" descr="https://reibert.info/attachments/sroki-obliteracii-cherepnyx-shvov-jpg.4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ibert.info/attachments/sroki-obliteracii-cherepnyx-shvov-jpg.42529/"/>
                    <pic:cNvPicPr>
                      <a:picLocks noChangeAspect="1" noChangeArrowheads="1"/>
                    </pic:cNvPicPr>
                  </pic:nvPicPr>
                  <pic:blipFill>
                    <a:blip r:embed="rId10" cstate="print"/>
                    <a:srcRect/>
                    <a:stretch>
                      <a:fillRect/>
                    </a:stretch>
                  </pic:blipFill>
                  <pic:spPr bwMode="auto">
                    <a:xfrm>
                      <a:off x="0" y="0"/>
                      <a:ext cx="2933065" cy="2548890"/>
                    </a:xfrm>
                    <a:prstGeom prst="rect">
                      <a:avLst/>
                    </a:prstGeom>
                    <a:noFill/>
                    <a:ln w="9525">
                      <a:noFill/>
                      <a:miter lim="800000"/>
                      <a:headEnd/>
                      <a:tailEnd/>
                    </a:ln>
                  </pic:spPr>
                </pic:pic>
              </a:graphicData>
            </a:graphic>
          </wp:anchor>
        </w:drawing>
      </w:r>
    </w:p>
    <w:p w:rsidR="002E1937" w:rsidRDefault="002E1937" w:rsidP="001C606D">
      <w:pPr>
        <w:spacing w:line="240" w:lineRule="auto"/>
        <w:ind w:firstLine="709"/>
        <w:jc w:val="both"/>
        <w:rPr>
          <w:rFonts w:ascii="Times New Roman" w:hAnsi="Times New Roman"/>
          <w:sz w:val="28"/>
          <w:szCs w:val="28"/>
        </w:rPr>
      </w:pPr>
    </w:p>
    <w:p w:rsidR="002E1937" w:rsidRDefault="002E1937" w:rsidP="001C606D">
      <w:pPr>
        <w:spacing w:line="240" w:lineRule="auto"/>
        <w:ind w:firstLine="709"/>
        <w:jc w:val="both"/>
        <w:rPr>
          <w:rFonts w:ascii="Times New Roman" w:hAnsi="Times New Roman"/>
          <w:sz w:val="28"/>
          <w:szCs w:val="28"/>
        </w:rPr>
      </w:pPr>
    </w:p>
    <w:p w:rsidR="002E1937" w:rsidRDefault="002E1937" w:rsidP="001C606D">
      <w:pPr>
        <w:spacing w:line="240" w:lineRule="auto"/>
        <w:ind w:firstLine="709"/>
        <w:jc w:val="both"/>
        <w:rPr>
          <w:rFonts w:ascii="Times New Roman" w:hAnsi="Times New Roman"/>
          <w:sz w:val="28"/>
          <w:szCs w:val="28"/>
        </w:rPr>
      </w:pPr>
    </w:p>
    <w:p w:rsidR="002E1937" w:rsidRDefault="002E1937" w:rsidP="001C606D">
      <w:pPr>
        <w:spacing w:line="240" w:lineRule="auto"/>
        <w:ind w:firstLine="709"/>
        <w:jc w:val="both"/>
        <w:rPr>
          <w:rFonts w:ascii="Times New Roman" w:hAnsi="Times New Roman"/>
          <w:sz w:val="28"/>
          <w:szCs w:val="28"/>
        </w:rPr>
      </w:pPr>
    </w:p>
    <w:p w:rsidR="002E1937" w:rsidRDefault="002E1937" w:rsidP="001C606D">
      <w:pPr>
        <w:spacing w:line="240" w:lineRule="auto"/>
        <w:ind w:firstLine="709"/>
        <w:jc w:val="both"/>
        <w:rPr>
          <w:rFonts w:ascii="Times New Roman" w:hAnsi="Times New Roman"/>
          <w:sz w:val="28"/>
          <w:szCs w:val="28"/>
        </w:rPr>
      </w:pPr>
    </w:p>
    <w:p w:rsidR="002E1937" w:rsidRDefault="002E1937" w:rsidP="001C606D">
      <w:pPr>
        <w:spacing w:line="240" w:lineRule="auto"/>
        <w:ind w:firstLine="709"/>
        <w:jc w:val="both"/>
        <w:rPr>
          <w:rFonts w:ascii="Times New Roman" w:hAnsi="Times New Roman"/>
          <w:sz w:val="28"/>
          <w:szCs w:val="28"/>
        </w:rPr>
      </w:pPr>
    </w:p>
    <w:p w:rsidR="002E1937" w:rsidRDefault="002E1937" w:rsidP="001C606D">
      <w:pPr>
        <w:spacing w:line="240" w:lineRule="auto"/>
        <w:ind w:firstLine="709"/>
        <w:jc w:val="both"/>
        <w:rPr>
          <w:rFonts w:ascii="Times New Roman" w:hAnsi="Times New Roman"/>
          <w:sz w:val="28"/>
          <w:szCs w:val="28"/>
        </w:rPr>
      </w:pPr>
    </w:p>
    <w:p w:rsidR="002E1937" w:rsidRDefault="002E1937" w:rsidP="001C606D">
      <w:pPr>
        <w:spacing w:line="240" w:lineRule="auto"/>
        <w:ind w:firstLine="709"/>
        <w:jc w:val="both"/>
        <w:rPr>
          <w:rFonts w:ascii="Times New Roman" w:hAnsi="Times New Roman"/>
          <w:sz w:val="28"/>
          <w:szCs w:val="28"/>
        </w:rPr>
      </w:pPr>
    </w:p>
    <w:p w:rsidR="00EE2C11" w:rsidRPr="0055543A" w:rsidRDefault="00EE2C11" w:rsidP="001C606D">
      <w:pPr>
        <w:spacing w:line="240" w:lineRule="auto"/>
        <w:ind w:firstLine="709"/>
        <w:jc w:val="both"/>
        <w:rPr>
          <w:rFonts w:ascii="Times New Roman" w:hAnsi="Times New Roman"/>
          <w:sz w:val="28"/>
          <w:szCs w:val="28"/>
        </w:rPr>
      </w:pPr>
      <w:r w:rsidRPr="0055543A">
        <w:rPr>
          <w:rFonts w:ascii="Times New Roman" w:hAnsi="Times New Roman"/>
          <w:sz w:val="28"/>
          <w:szCs w:val="28"/>
        </w:rPr>
        <w:t>Рисунок 2. Сроки облитерации швов.</w:t>
      </w:r>
      <w:r w:rsidR="00DE1A36" w:rsidRPr="00DE1A36">
        <w:rPr>
          <w:rFonts w:ascii="Times New Roman" w:hAnsi="Times New Roman"/>
          <w:sz w:val="24"/>
          <w:szCs w:val="28"/>
        </w:rPr>
        <w:t xml:space="preserve"> </w:t>
      </w:r>
      <w:r w:rsidR="00DE1A36" w:rsidRPr="00944323">
        <w:rPr>
          <w:rFonts w:ascii="Times New Roman" w:hAnsi="Times New Roman"/>
          <w:sz w:val="24"/>
          <w:szCs w:val="28"/>
        </w:rPr>
        <w:t>[</w:t>
      </w:r>
      <w:r w:rsidR="00DE1A36">
        <w:rPr>
          <w:rStyle w:val="afc"/>
          <w:rFonts w:ascii="Times New Roman" w:hAnsi="Times New Roman"/>
          <w:sz w:val="28"/>
          <w:szCs w:val="28"/>
          <w:lang w:val="kk-KZ"/>
        </w:rPr>
        <w:t>4</w:t>
      </w:r>
      <w:r w:rsidR="00DE1A36" w:rsidRPr="00944323">
        <w:rPr>
          <w:rFonts w:ascii="Times New Roman" w:hAnsi="Times New Roman"/>
          <w:sz w:val="24"/>
          <w:szCs w:val="28"/>
        </w:rPr>
        <w:t>]</w:t>
      </w:r>
    </w:p>
    <w:p w:rsidR="00EE2C11" w:rsidRPr="0055543A" w:rsidRDefault="00F07A1E" w:rsidP="001C606D">
      <w:pPr>
        <w:pStyle w:val="a3"/>
        <w:numPr>
          <w:ilvl w:val="0"/>
          <w:numId w:val="21"/>
        </w:numPr>
        <w:spacing w:after="0" w:line="240" w:lineRule="auto"/>
        <w:ind w:left="0" w:firstLine="709"/>
        <w:jc w:val="both"/>
        <w:rPr>
          <w:rFonts w:ascii="Times New Roman" w:hAnsi="Times New Roman"/>
          <w:sz w:val="28"/>
          <w:szCs w:val="28"/>
        </w:rPr>
      </w:pPr>
      <w:r w:rsidRPr="0055543A">
        <w:rPr>
          <w:rFonts w:ascii="Times New Roman" w:hAnsi="Times New Roman"/>
          <w:sz w:val="28"/>
          <w:szCs w:val="28"/>
        </w:rPr>
        <w:t>Эксперты определяют во</w:t>
      </w:r>
      <w:r w:rsidR="00EE2C11" w:rsidRPr="0055543A">
        <w:rPr>
          <w:rFonts w:ascii="Times New Roman" w:hAnsi="Times New Roman"/>
          <w:sz w:val="28"/>
          <w:szCs w:val="28"/>
        </w:rPr>
        <w:t>зраст скелета по твердости, или</w:t>
      </w:r>
    </w:p>
    <w:p w:rsidR="00F07A1E" w:rsidRPr="0055543A" w:rsidRDefault="00F07A1E"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t>"окостенению", костного хряща. Так, в 15-летнем возрасте у человека полностью формируется ступня; в 25 лет ключица срастается с грудиной; а в 40 лет срастаются три четверти от общего количества костей черепа. У ребенка тазовая кость состоит из трех костей, соединенных прослойкой хряща, а к 15 —16-летнему возрасту они срастаются в одну.</w:t>
      </w:r>
    </w:p>
    <w:p w:rsidR="00F07A1E" w:rsidRPr="0055543A" w:rsidRDefault="00F07A1E"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t xml:space="preserve">Кости таза сразу же выдают пол их обладателя. У женщин эти кости широкие и короткие с ровной внутренней поверхностью и овальным отверстием между ними, которое рассчитано под размер и форму головы </w:t>
      </w:r>
      <w:r w:rsidRPr="0055543A">
        <w:rPr>
          <w:rFonts w:ascii="Times New Roman" w:hAnsi="Times New Roman"/>
          <w:sz w:val="28"/>
          <w:szCs w:val="28"/>
        </w:rPr>
        <w:lastRenderedPageBreak/>
        <w:t>рождающегося ребенка. Мужской таз узкий, его кости более массивные, а отверстие между ними напоминает форму сердца. На поверхности этих костей имеются твердые шишкообразные выступы, позволяющие прикрепляться мощным мускулам.</w:t>
      </w:r>
    </w:p>
    <w:p w:rsidR="00F07A1E" w:rsidRPr="0055543A" w:rsidRDefault="00F07A1E"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t>По толщине кости можно определить, как эта косточка использовалась. Метатели дисков и тяжелоатлеты обладают самыми плотными костями, поскольку из-за постоянных тренировок кость поглощает больше кальция, необходимого для ее укрепления.</w:t>
      </w:r>
    </w:p>
    <w:p w:rsidR="00F07A1E" w:rsidRPr="0055543A" w:rsidRDefault="00F07A1E"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t>Если внимательно рассмотреть под микроскопом особенности кости, возникшие в результате нагрузок, испытываемых человеком при жизни, можно установить род его занятий. У наездника остаются четкие отпечатки на костях ног и таза. У носильщика видны следы от сильной нагрузки на костях бедра и плеча.</w:t>
      </w:r>
    </w:p>
    <w:p w:rsidR="001C6EAC" w:rsidRPr="0055543A" w:rsidRDefault="00112F89" w:rsidP="001C606D">
      <w:pPr>
        <w:pStyle w:val="a3"/>
        <w:numPr>
          <w:ilvl w:val="0"/>
          <w:numId w:val="21"/>
        </w:numPr>
        <w:spacing w:after="0" w:line="240" w:lineRule="auto"/>
        <w:ind w:left="0" w:firstLine="709"/>
        <w:jc w:val="both"/>
        <w:rPr>
          <w:rFonts w:ascii="Times New Roman" w:hAnsi="Times New Roman"/>
          <w:sz w:val="28"/>
          <w:szCs w:val="28"/>
        </w:rPr>
      </w:pPr>
      <w:r w:rsidRPr="0055543A">
        <w:rPr>
          <w:rFonts w:ascii="Times New Roman" w:hAnsi="Times New Roman"/>
          <w:sz w:val="28"/>
          <w:szCs w:val="28"/>
        </w:rPr>
        <w:t>ОПРЕДЕЛЕНИЕ П</w:t>
      </w:r>
      <w:r w:rsidR="001C6EAC" w:rsidRPr="0055543A">
        <w:rPr>
          <w:rFonts w:ascii="Times New Roman" w:hAnsi="Times New Roman"/>
          <w:sz w:val="28"/>
          <w:szCs w:val="28"/>
        </w:rPr>
        <w:t xml:space="preserve">ОЛА И ВОЗРАСТА ПО ЗУБАМ </w:t>
      </w:r>
    </w:p>
    <w:p w:rsidR="00112F89" w:rsidRPr="0055543A" w:rsidRDefault="001C6EAC" w:rsidP="001C606D">
      <w:pPr>
        <w:spacing w:after="0" w:line="240" w:lineRule="auto"/>
        <w:ind w:firstLine="709"/>
        <w:jc w:val="both"/>
        <w:rPr>
          <w:rFonts w:ascii="Times New Roman" w:hAnsi="Times New Roman"/>
          <w:sz w:val="28"/>
          <w:szCs w:val="28"/>
        </w:rPr>
      </w:pPr>
      <w:r w:rsidRPr="0055543A">
        <w:rPr>
          <w:rFonts w:ascii="Times New Roman" w:hAnsi="Times New Roman"/>
          <w:sz w:val="28"/>
          <w:szCs w:val="28"/>
        </w:rPr>
        <w:t>Как уже</w:t>
      </w:r>
      <w:r w:rsidR="00054823" w:rsidRPr="0055543A">
        <w:rPr>
          <w:rFonts w:ascii="Times New Roman" w:hAnsi="Times New Roman"/>
          <w:sz w:val="28"/>
          <w:szCs w:val="28"/>
        </w:rPr>
        <w:t xml:space="preserve"> </w:t>
      </w:r>
      <w:r w:rsidR="00112F89" w:rsidRPr="0055543A">
        <w:rPr>
          <w:rFonts w:ascii="Times New Roman" w:hAnsi="Times New Roman"/>
          <w:sz w:val="28"/>
          <w:szCs w:val="28"/>
        </w:rPr>
        <w:t>ук</w:t>
      </w:r>
      <w:r w:rsidRPr="0055543A">
        <w:rPr>
          <w:rFonts w:ascii="Times New Roman" w:hAnsi="Times New Roman"/>
          <w:sz w:val="28"/>
          <w:szCs w:val="28"/>
        </w:rPr>
        <w:t>азывалось, точность определения</w:t>
      </w:r>
      <w:r w:rsidR="00054823" w:rsidRPr="0055543A">
        <w:rPr>
          <w:rFonts w:ascii="Times New Roman" w:hAnsi="Times New Roman"/>
          <w:sz w:val="28"/>
          <w:szCs w:val="28"/>
        </w:rPr>
        <w:t xml:space="preserve"> </w:t>
      </w:r>
      <w:r w:rsidR="00112F89" w:rsidRPr="0055543A">
        <w:rPr>
          <w:rFonts w:ascii="Times New Roman" w:hAnsi="Times New Roman"/>
          <w:sz w:val="28"/>
          <w:szCs w:val="28"/>
        </w:rPr>
        <w:t>возраста значительно повышается, когда помимо черепа могут быть исследованы относящиеся к нему зубы. При этом принимаются в расчет количество сформировавшихся зубов и степень их стертости.</w:t>
      </w:r>
    </w:p>
    <w:p w:rsidR="00112F89" w:rsidRPr="0055543A" w:rsidRDefault="00112F89" w:rsidP="002E1937">
      <w:pPr>
        <w:spacing w:after="0" w:line="240" w:lineRule="auto"/>
        <w:ind w:firstLine="709"/>
        <w:jc w:val="both"/>
        <w:rPr>
          <w:rFonts w:ascii="Times New Roman" w:hAnsi="Times New Roman"/>
          <w:sz w:val="28"/>
          <w:szCs w:val="28"/>
        </w:rPr>
      </w:pPr>
      <w:r w:rsidRPr="0055543A">
        <w:rPr>
          <w:rFonts w:ascii="Times New Roman" w:hAnsi="Times New Roman"/>
          <w:sz w:val="28"/>
          <w:szCs w:val="28"/>
        </w:rPr>
        <w:t> У лиц, достигших половой зрелости, при установлении возраста принимается во внимание главным образом степень изношенности (стертости) режущей и жевательной поверхности зубов. Для этого можно рекомендовать пользоваться нижеследующей шкалой, приведенной на таблице 6, в которой указаны нормы стирания зубов верхней челюсти в зависимости от возраста. По этой шкале изношенность зубов подразделяется на шесть степеней:</w:t>
      </w:r>
    </w:p>
    <w:p w:rsidR="00112F89" w:rsidRPr="0055543A" w:rsidRDefault="00112F89" w:rsidP="002E1937">
      <w:pPr>
        <w:spacing w:after="0" w:line="240" w:lineRule="auto"/>
        <w:ind w:firstLine="709"/>
        <w:jc w:val="both"/>
        <w:rPr>
          <w:rFonts w:ascii="Times New Roman" w:hAnsi="Times New Roman"/>
          <w:sz w:val="28"/>
          <w:szCs w:val="28"/>
        </w:rPr>
      </w:pPr>
      <w:r w:rsidRPr="0055543A">
        <w:rPr>
          <w:rFonts w:ascii="Times New Roman" w:hAnsi="Times New Roman"/>
          <w:sz w:val="28"/>
          <w:szCs w:val="28"/>
        </w:rPr>
        <w:t>0- стирания нет; 1-потерта только эмаль; 2-стирание бугорков, 3-стирание затронуло дентин; 4-стирание коснулось нервного канала; 5-стирание достигло полного сечения коронки; 6-полное стирание коронки. </w:t>
      </w:r>
    </w:p>
    <w:p w:rsidR="00054823" w:rsidRPr="00DE1A36" w:rsidRDefault="001C6EAC" w:rsidP="00DE1A36">
      <w:pPr>
        <w:spacing w:after="0" w:line="240" w:lineRule="auto"/>
        <w:ind w:firstLine="709"/>
        <w:jc w:val="both"/>
        <w:rPr>
          <w:rFonts w:ascii="Times New Roman" w:eastAsia="Times New Roman" w:hAnsi="Times New Roman"/>
          <w:color w:val="000000"/>
          <w:sz w:val="28"/>
          <w:szCs w:val="28"/>
          <w:lang w:eastAsia="zh-CN"/>
        </w:rPr>
      </w:pPr>
      <w:r w:rsidRPr="0055543A">
        <w:rPr>
          <w:rFonts w:ascii="Times New Roman" w:eastAsia="Times New Roman" w:hAnsi="Times New Roman"/>
          <w:color w:val="000000"/>
          <w:sz w:val="28"/>
          <w:szCs w:val="28"/>
          <w:lang w:eastAsia="zh-CN"/>
        </w:rPr>
        <w:t>Стирание зубов верхней челюсти в зависимости от возраста.</w:t>
      </w:r>
    </w:p>
    <w:tbl>
      <w:tblPr>
        <w:tblpPr w:leftFromText="45" w:rightFromText="45" w:vertAnchor="text"/>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974"/>
        <w:gridCol w:w="793"/>
        <w:gridCol w:w="830"/>
        <w:gridCol w:w="1746"/>
        <w:gridCol w:w="2504"/>
        <w:gridCol w:w="2497"/>
      </w:tblGrid>
      <w:tr w:rsidR="001C6EAC" w:rsidRPr="0055543A" w:rsidTr="00054823">
        <w:trPr>
          <w:tblCellSpacing w:w="0" w:type="dxa"/>
        </w:trPr>
        <w:tc>
          <w:tcPr>
            <w:tcW w:w="0" w:type="auto"/>
            <w:shd w:val="clear" w:color="auto" w:fill="CCCCCC"/>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возраст</w:t>
            </w:r>
          </w:p>
        </w:tc>
        <w:tc>
          <w:tcPr>
            <w:tcW w:w="0" w:type="auto"/>
            <w:shd w:val="clear" w:color="auto" w:fill="CCCCCC"/>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резцы</w:t>
            </w:r>
          </w:p>
        </w:tc>
        <w:tc>
          <w:tcPr>
            <w:tcW w:w="0" w:type="auto"/>
            <w:shd w:val="clear" w:color="auto" w:fill="CCCCCC"/>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клыки</w:t>
            </w:r>
          </w:p>
        </w:tc>
        <w:tc>
          <w:tcPr>
            <w:tcW w:w="0" w:type="auto"/>
            <w:shd w:val="clear" w:color="auto" w:fill="CCCCCC"/>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малые коренные</w:t>
            </w:r>
          </w:p>
        </w:tc>
        <w:tc>
          <w:tcPr>
            <w:tcW w:w="0" w:type="auto"/>
            <w:shd w:val="clear" w:color="auto" w:fill="CCCCCC"/>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первые большие коренные</w:t>
            </w:r>
          </w:p>
        </w:tc>
        <w:tc>
          <w:tcPr>
            <w:tcW w:w="0" w:type="auto"/>
            <w:shd w:val="clear" w:color="auto" w:fill="CCCCCC"/>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вторые большие коренные</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10-13</w:t>
            </w:r>
          </w:p>
        </w:tc>
        <w:tc>
          <w:tcPr>
            <w:tcW w:w="0" w:type="auto"/>
            <w:gridSpan w:val="5"/>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стирание еще не началось</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13-14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0-1</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14-16</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16-18</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0</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18-20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1</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20-25</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25-30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30-35</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2-3</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35-40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45-50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3-4</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50-60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4-5</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4</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5</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4-5</w:t>
            </w:r>
          </w:p>
        </w:tc>
      </w:tr>
      <w:tr w:rsidR="001C6EAC" w:rsidRPr="0055543A" w:rsidTr="00054823">
        <w:trPr>
          <w:tblCellSpacing w:w="0" w:type="dxa"/>
        </w:trPr>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lastRenderedPageBreak/>
              <w:t>60-70</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5-6</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5</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5-6</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5-6</w:t>
            </w:r>
          </w:p>
        </w:tc>
        <w:tc>
          <w:tcPr>
            <w:tcW w:w="0" w:type="auto"/>
            <w:shd w:val="clear" w:color="auto" w:fill="E9E9E9"/>
            <w:vAlign w:val="center"/>
            <w:hideMark/>
          </w:tcPr>
          <w:p w:rsidR="001C6EAC" w:rsidRPr="0055543A" w:rsidRDefault="001C6EAC" w:rsidP="001C6EAC">
            <w:pPr>
              <w:spacing w:after="0" w:line="240" w:lineRule="auto"/>
              <w:jc w:val="center"/>
              <w:rPr>
                <w:rFonts w:ascii="Times New Roman" w:eastAsia="Times New Roman" w:hAnsi="Times New Roman"/>
                <w:sz w:val="28"/>
                <w:szCs w:val="28"/>
                <w:lang w:eastAsia="zh-CN"/>
              </w:rPr>
            </w:pPr>
            <w:r w:rsidRPr="0055543A">
              <w:rPr>
                <w:rFonts w:ascii="Times New Roman" w:eastAsia="Times New Roman" w:hAnsi="Times New Roman"/>
                <w:sz w:val="28"/>
                <w:szCs w:val="28"/>
                <w:lang w:eastAsia="zh-CN"/>
              </w:rPr>
              <w:t>6</w:t>
            </w:r>
          </w:p>
        </w:tc>
      </w:tr>
    </w:tbl>
    <w:p w:rsidR="00DE1A36" w:rsidRDefault="00DE1A36" w:rsidP="00DE1A36">
      <w:pPr>
        <w:spacing w:after="0"/>
        <w:jc w:val="center"/>
        <w:rPr>
          <w:rFonts w:ascii="Times New Roman" w:hAnsi="Times New Roman"/>
          <w:sz w:val="28"/>
          <w:szCs w:val="28"/>
          <w:lang w:val="kk-KZ"/>
        </w:rPr>
      </w:pPr>
      <w:r>
        <w:rPr>
          <w:rFonts w:ascii="Times New Roman" w:hAnsi="Times New Roman"/>
          <w:b/>
          <w:sz w:val="28"/>
          <w:szCs w:val="28"/>
          <w:lang w:val="kk-KZ"/>
        </w:rPr>
        <w:t xml:space="preserve">                                          </w:t>
      </w:r>
      <w:r w:rsidRPr="00DE1A36">
        <w:rPr>
          <w:rFonts w:ascii="Times New Roman" w:hAnsi="Times New Roman"/>
          <w:b/>
          <w:sz w:val="28"/>
          <w:szCs w:val="28"/>
          <w:lang w:val="kk-KZ"/>
        </w:rPr>
        <w:t>Таблица 2</w:t>
      </w:r>
      <w:r w:rsidRPr="00DE1A36">
        <w:rPr>
          <w:rFonts w:ascii="Times New Roman" w:hAnsi="Times New Roman"/>
          <w:sz w:val="28"/>
          <w:szCs w:val="28"/>
          <w:lang w:val="kk-KZ"/>
        </w:rPr>
        <w:t xml:space="preserve"> </w:t>
      </w:r>
      <w:r>
        <w:rPr>
          <w:rFonts w:ascii="Times New Roman" w:hAnsi="Times New Roman"/>
          <w:sz w:val="24"/>
          <w:szCs w:val="28"/>
          <w:lang w:val="kk-KZ"/>
        </w:rPr>
        <w:t xml:space="preserve">                                                                              </w:t>
      </w:r>
      <w:r w:rsidRPr="00944323">
        <w:rPr>
          <w:rFonts w:ascii="Times New Roman" w:hAnsi="Times New Roman"/>
          <w:sz w:val="24"/>
          <w:szCs w:val="28"/>
        </w:rPr>
        <w:t>[</w:t>
      </w:r>
      <w:r w:rsidRPr="00944323">
        <w:rPr>
          <w:rStyle w:val="afc"/>
          <w:rFonts w:ascii="Times New Roman" w:hAnsi="Times New Roman"/>
          <w:sz w:val="28"/>
          <w:szCs w:val="28"/>
        </w:rPr>
        <w:footnoteReference w:id="5"/>
      </w:r>
      <w:r w:rsidRPr="00944323">
        <w:rPr>
          <w:rFonts w:ascii="Times New Roman" w:hAnsi="Times New Roman"/>
          <w:sz w:val="24"/>
          <w:szCs w:val="28"/>
        </w:rPr>
        <w:t>]</w:t>
      </w:r>
    </w:p>
    <w:p w:rsidR="00F07A1E" w:rsidRPr="00DE1A36" w:rsidRDefault="001C6EAC" w:rsidP="00DE1A36">
      <w:pPr>
        <w:spacing w:after="0"/>
        <w:jc w:val="both"/>
        <w:rPr>
          <w:rFonts w:ascii="Times New Roman" w:hAnsi="Times New Roman"/>
          <w:sz w:val="28"/>
          <w:szCs w:val="28"/>
          <w:lang w:val="kk-KZ"/>
        </w:rPr>
      </w:pPr>
      <w:r w:rsidRPr="0055543A">
        <w:rPr>
          <w:rFonts w:ascii="Times New Roman" w:hAnsi="Times New Roman"/>
          <w:sz w:val="28"/>
          <w:szCs w:val="28"/>
        </w:rPr>
        <w:t>При использовании данных,  необходимо учитывать, что в зависимости от индивидуальных особенностей организма, а также от влияния внешних факторов, в частности от вида употребляемой пищи, профессии и т. д., приведенные показатели могут заметно варьировать. Кроме того, при определении возраста по степени изношенности зубов следует иметь в виду различного рода патологические процессы, следы врачебного вмешательства, отсутствие отдельных зубов (в частности антагонистов), которые могут ускорять или замедлять процесс стирания всех зубов или некоторых из них. В отношении резцов и клыков под стиранием бугорков следует понимать стирание режущих краев.</w:t>
      </w:r>
    </w:p>
    <w:p w:rsidR="00054823" w:rsidRPr="0055543A" w:rsidRDefault="00054823" w:rsidP="00054823">
      <w:pPr>
        <w:pStyle w:val="a3"/>
        <w:numPr>
          <w:ilvl w:val="0"/>
          <w:numId w:val="21"/>
        </w:numPr>
        <w:spacing w:after="0"/>
        <w:rPr>
          <w:rFonts w:ascii="Times New Roman" w:hAnsi="Times New Roman"/>
          <w:sz w:val="28"/>
          <w:szCs w:val="28"/>
        </w:rPr>
      </w:pPr>
      <w:r w:rsidRPr="0055543A">
        <w:rPr>
          <w:rFonts w:ascii="Times New Roman" w:hAnsi="Times New Roman"/>
          <w:sz w:val="28"/>
          <w:szCs w:val="28"/>
        </w:rPr>
        <w:t>Определение возраста по 4 типам костей описаны ниже.</w:t>
      </w:r>
    </w:p>
    <w:p w:rsidR="0068263E" w:rsidRPr="0055543A" w:rsidRDefault="0068263E" w:rsidP="00054823">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Все вышеперечисленные методы позволяют определить возраст человека только лишь возрастными промежутками, то есть в том или ином методе предусмотрена погрешность степени соответствия тех или иных признаков, величин определенному возрасту, а также, что в большей степени вызывало мой интерес и мое пристальное внимание то, что есть определенные трудности с определением точного возраста </w:t>
      </w:r>
      <w:r w:rsidR="00210117" w:rsidRPr="0055543A">
        <w:rPr>
          <w:rFonts w:ascii="Times New Roman" w:eastAsia="Times New Roman" w:hAnsi="Times New Roman"/>
          <w:color w:val="000000"/>
          <w:sz w:val="28"/>
          <w:szCs w:val="28"/>
        </w:rPr>
        <w:t>человека</w:t>
      </w:r>
      <w:r w:rsidRPr="0055543A">
        <w:rPr>
          <w:rFonts w:ascii="Times New Roman" w:eastAsia="Times New Roman" w:hAnsi="Times New Roman"/>
          <w:color w:val="000000"/>
          <w:sz w:val="28"/>
          <w:szCs w:val="28"/>
        </w:rPr>
        <w:t xml:space="preserve">. </w:t>
      </w:r>
      <w:r w:rsidR="00CF2430" w:rsidRPr="0055543A">
        <w:rPr>
          <w:rFonts w:ascii="Times New Roman" w:eastAsia="Times New Roman" w:hAnsi="Times New Roman"/>
          <w:color w:val="000000"/>
          <w:sz w:val="28"/>
          <w:szCs w:val="28"/>
        </w:rPr>
        <w:t>Проблемность имеет весьма логичное объяснение – костные останки людей не всегда определяются по рассматриваемым признакам, так как стандарты роста и размеров костей различны не только в разных странах, но и в различных регионах одной страны.  Кроме того, имеет место быть такой фактор как мутационные процессы.</w:t>
      </w:r>
      <w:r w:rsidR="00FB43C8" w:rsidRPr="0055543A">
        <w:rPr>
          <w:rFonts w:ascii="Times New Roman" w:eastAsia="Times New Roman" w:hAnsi="Times New Roman"/>
          <w:color w:val="000000"/>
          <w:sz w:val="28"/>
          <w:szCs w:val="28"/>
        </w:rPr>
        <w:t xml:space="preserve"> Также проблема в том, что многие эти методы ориентированы на людей европеоидной расы и для Казахстана они не подходят.</w:t>
      </w:r>
    </w:p>
    <w:p w:rsidR="0070627D" w:rsidRPr="0055543A" w:rsidRDefault="005D2B16" w:rsidP="0037699F">
      <w:pPr>
        <w:pStyle w:val="a7"/>
        <w:shd w:val="clear" w:color="auto" w:fill="FFFFFF"/>
        <w:spacing w:before="0" w:beforeAutospacing="0" w:after="0" w:afterAutospacing="0"/>
        <w:ind w:firstLine="709"/>
        <w:jc w:val="both"/>
        <w:rPr>
          <w:sz w:val="28"/>
          <w:szCs w:val="28"/>
        </w:rPr>
      </w:pPr>
      <w:r w:rsidRPr="0055543A">
        <w:rPr>
          <w:color w:val="000000"/>
          <w:sz w:val="28"/>
          <w:szCs w:val="28"/>
        </w:rPr>
        <w:t xml:space="preserve">Я решил исследовать этот вопрос со всех сторон и первое, что было сделано </w:t>
      </w:r>
      <w:r w:rsidRPr="0055543A">
        <w:rPr>
          <w:sz w:val="28"/>
          <w:szCs w:val="28"/>
        </w:rPr>
        <w:t>– это изучение антропометрии</w:t>
      </w:r>
      <w:r w:rsidR="0070627D" w:rsidRPr="0055543A">
        <w:rPr>
          <w:sz w:val="28"/>
          <w:szCs w:val="28"/>
        </w:rPr>
        <w:t>. Антропометрия - один из основных методов</w:t>
      </w:r>
      <w:r w:rsidR="0070627D" w:rsidRPr="0055543A">
        <w:rPr>
          <w:rStyle w:val="apple-converted-space"/>
          <w:sz w:val="28"/>
          <w:szCs w:val="28"/>
        </w:rPr>
        <w:t> </w:t>
      </w:r>
      <w:hyperlink r:id="rId11" w:tooltip="Антропология" w:history="1">
        <w:r w:rsidR="0070627D" w:rsidRPr="0055543A">
          <w:rPr>
            <w:rStyle w:val="a6"/>
            <w:color w:val="auto"/>
            <w:sz w:val="28"/>
            <w:szCs w:val="28"/>
            <w:u w:val="none"/>
          </w:rPr>
          <w:t>антропологического</w:t>
        </w:r>
      </w:hyperlink>
      <w:r w:rsidR="0070627D" w:rsidRPr="0055543A">
        <w:rPr>
          <w:rStyle w:val="apple-converted-space"/>
          <w:sz w:val="28"/>
          <w:szCs w:val="28"/>
        </w:rPr>
        <w:t> </w:t>
      </w:r>
      <w:r w:rsidR="0070627D" w:rsidRPr="0055543A">
        <w:rPr>
          <w:sz w:val="28"/>
          <w:szCs w:val="28"/>
        </w:rPr>
        <w:t>исследования, который заключается в измерении</w:t>
      </w:r>
      <w:r w:rsidR="0070627D" w:rsidRPr="0055543A">
        <w:rPr>
          <w:rStyle w:val="apple-converted-space"/>
          <w:sz w:val="28"/>
          <w:szCs w:val="28"/>
        </w:rPr>
        <w:t> </w:t>
      </w:r>
      <w:hyperlink r:id="rId12" w:tooltip="Человеческое тело" w:history="1">
        <w:r w:rsidR="0070627D" w:rsidRPr="0055543A">
          <w:rPr>
            <w:rStyle w:val="a6"/>
            <w:color w:val="auto"/>
            <w:sz w:val="28"/>
            <w:szCs w:val="28"/>
            <w:u w:val="none"/>
          </w:rPr>
          <w:t>тела человека</w:t>
        </w:r>
      </w:hyperlink>
      <w:r w:rsidR="0070627D" w:rsidRPr="0055543A">
        <w:rPr>
          <w:rStyle w:val="apple-converted-space"/>
          <w:sz w:val="28"/>
          <w:szCs w:val="28"/>
        </w:rPr>
        <w:t> </w:t>
      </w:r>
      <w:r w:rsidR="0070627D" w:rsidRPr="0055543A">
        <w:rPr>
          <w:sz w:val="28"/>
          <w:szCs w:val="28"/>
        </w:rPr>
        <w:t>и его частей с целью установления</w:t>
      </w:r>
      <w:r w:rsidR="0070627D" w:rsidRPr="0055543A">
        <w:rPr>
          <w:rStyle w:val="apple-converted-space"/>
          <w:sz w:val="28"/>
          <w:szCs w:val="28"/>
        </w:rPr>
        <w:t> </w:t>
      </w:r>
      <w:hyperlink r:id="rId13" w:tooltip="Возраст" w:history="1">
        <w:r w:rsidR="0070627D" w:rsidRPr="0055543A">
          <w:rPr>
            <w:rStyle w:val="a6"/>
            <w:color w:val="auto"/>
            <w:sz w:val="28"/>
            <w:szCs w:val="28"/>
            <w:u w:val="none"/>
          </w:rPr>
          <w:t>возрастных</w:t>
        </w:r>
      </w:hyperlink>
      <w:r w:rsidR="0070627D" w:rsidRPr="0055543A">
        <w:rPr>
          <w:sz w:val="28"/>
          <w:szCs w:val="28"/>
        </w:rPr>
        <w:t>,</w:t>
      </w:r>
      <w:r w:rsidR="0070627D" w:rsidRPr="0055543A">
        <w:rPr>
          <w:rStyle w:val="apple-converted-space"/>
          <w:sz w:val="28"/>
          <w:szCs w:val="28"/>
        </w:rPr>
        <w:t> </w:t>
      </w:r>
      <w:hyperlink r:id="rId14" w:tooltip="Пол (биология)" w:history="1">
        <w:r w:rsidR="0070627D" w:rsidRPr="0055543A">
          <w:rPr>
            <w:rStyle w:val="a6"/>
            <w:color w:val="auto"/>
            <w:sz w:val="28"/>
            <w:szCs w:val="28"/>
            <w:u w:val="none"/>
          </w:rPr>
          <w:t>половых</w:t>
        </w:r>
      </w:hyperlink>
      <w:r w:rsidR="0070627D" w:rsidRPr="0055543A">
        <w:rPr>
          <w:sz w:val="28"/>
          <w:szCs w:val="28"/>
        </w:rPr>
        <w:t>,</w:t>
      </w:r>
      <w:r w:rsidR="0070627D" w:rsidRPr="0055543A">
        <w:rPr>
          <w:rStyle w:val="apple-converted-space"/>
          <w:sz w:val="28"/>
          <w:szCs w:val="28"/>
        </w:rPr>
        <w:t> </w:t>
      </w:r>
      <w:hyperlink r:id="rId15" w:tooltip="Раса" w:history="1">
        <w:r w:rsidR="0070627D" w:rsidRPr="0055543A">
          <w:rPr>
            <w:rStyle w:val="a6"/>
            <w:color w:val="auto"/>
            <w:sz w:val="28"/>
            <w:szCs w:val="28"/>
            <w:u w:val="none"/>
          </w:rPr>
          <w:t>расовых</w:t>
        </w:r>
      </w:hyperlink>
      <w:r w:rsidR="0070627D" w:rsidRPr="0055543A">
        <w:rPr>
          <w:rStyle w:val="apple-converted-space"/>
          <w:sz w:val="28"/>
          <w:szCs w:val="28"/>
        </w:rPr>
        <w:t> </w:t>
      </w:r>
      <w:r w:rsidR="0070627D" w:rsidRPr="0055543A">
        <w:rPr>
          <w:sz w:val="28"/>
          <w:szCs w:val="28"/>
        </w:rPr>
        <w:t>и других особенностей физического строения, позволяющий дать количественную характеристику их изменчивости.</w:t>
      </w:r>
    </w:p>
    <w:p w:rsidR="0070627D" w:rsidRPr="0055543A" w:rsidRDefault="0070627D" w:rsidP="0037699F">
      <w:pPr>
        <w:pStyle w:val="a7"/>
        <w:shd w:val="clear" w:color="auto" w:fill="FFFFFF"/>
        <w:spacing w:before="0" w:beforeAutospacing="0" w:after="0" w:afterAutospacing="0"/>
        <w:ind w:firstLine="709"/>
        <w:jc w:val="both"/>
        <w:rPr>
          <w:sz w:val="28"/>
          <w:szCs w:val="28"/>
        </w:rPr>
      </w:pPr>
      <w:r w:rsidRPr="0055543A">
        <w:rPr>
          <w:sz w:val="28"/>
          <w:szCs w:val="28"/>
        </w:rPr>
        <w:t>В зависимости от объекта исследования различают</w:t>
      </w:r>
      <w:r w:rsidRPr="0055543A">
        <w:rPr>
          <w:rStyle w:val="apple-converted-space"/>
          <w:sz w:val="28"/>
          <w:szCs w:val="28"/>
        </w:rPr>
        <w:t> </w:t>
      </w:r>
      <w:hyperlink r:id="rId16" w:tooltip="Соматометрия (страница отсутствует)" w:history="1">
        <w:r w:rsidRPr="0055543A">
          <w:rPr>
            <w:rStyle w:val="a6"/>
            <w:b/>
            <w:color w:val="auto"/>
            <w:sz w:val="28"/>
            <w:szCs w:val="28"/>
            <w:u w:val="none"/>
          </w:rPr>
          <w:t>соматометрию</w:t>
        </w:r>
      </w:hyperlink>
      <w:r w:rsidR="00457D22" w:rsidRPr="0055543A">
        <w:rPr>
          <w:b/>
          <w:sz w:val="28"/>
          <w:szCs w:val="28"/>
        </w:rPr>
        <w:t xml:space="preserve"> </w:t>
      </w:r>
      <w:r w:rsidR="00457D22" w:rsidRPr="0055543A">
        <w:rPr>
          <w:sz w:val="28"/>
          <w:szCs w:val="28"/>
        </w:rPr>
        <w:t xml:space="preserve">(измерение </w:t>
      </w:r>
      <w:r w:rsidRPr="0055543A">
        <w:rPr>
          <w:sz w:val="28"/>
          <w:szCs w:val="28"/>
        </w:rPr>
        <w:t>живого</w:t>
      </w:r>
      <w:r w:rsidR="00457D22" w:rsidRPr="0055543A">
        <w:rPr>
          <w:sz w:val="28"/>
          <w:szCs w:val="28"/>
        </w:rPr>
        <w:t xml:space="preserve"> </w:t>
      </w:r>
      <w:r w:rsidRPr="0055543A">
        <w:rPr>
          <w:sz w:val="28"/>
          <w:szCs w:val="28"/>
        </w:rPr>
        <w:t>человека),</w:t>
      </w:r>
      <w:r w:rsidR="00457D22" w:rsidRPr="0055543A">
        <w:rPr>
          <w:sz w:val="28"/>
          <w:szCs w:val="28"/>
        </w:rPr>
        <w:t xml:space="preserve"> </w:t>
      </w:r>
      <w:hyperlink r:id="rId17" w:tooltip="Краниометрия" w:history="1">
        <w:r w:rsidRPr="0055543A">
          <w:rPr>
            <w:rStyle w:val="a6"/>
            <w:b/>
            <w:color w:val="auto"/>
            <w:sz w:val="28"/>
            <w:szCs w:val="28"/>
            <w:u w:val="none"/>
          </w:rPr>
          <w:t>краниометрию</w:t>
        </w:r>
      </w:hyperlink>
      <w:r w:rsidR="00457D22" w:rsidRPr="0055543A">
        <w:rPr>
          <w:sz w:val="28"/>
          <w:szCs w:val="28"/>
        </w:rPr>
        <w:t xml:space="preserve"> </w:t>
      </w:r>
      <w:r w:rsidRPr="0055543A">
        <w:rPr>
          <w:sz w:val="28"/>
          <w:szCs w:val="28"/>
        </w:rPr>
        <w:t>(измерение</w:t>
      </w:r>
      <w:r w:rsidR="00457D22" w:rsidRPr="0055543A">
        <w:rPr>
          <w:sz w:val="28"/>
          <w:szCs w:val="28"/>
        </w:rPr>
        <w:t xml:space="preserve"> </w:t>
      </w:r>
      <w:r w:rsidRPr="0055543A">
        <w:rPr>
          <w:sz w:val="28"/>
          <w:szCs w:val="28"/>
        </w:rPr>
        <w:t>черепа),</w:t>
      </w:r>
      <w:r w:rsidR="00457D22" w:rsidRPr="0055543A">
        <w:rPr>
          <w:rStyle w:val="apple-converted-space"/>
          <w:sz w:val="28"/>
          <w:szCs w:val="28"/>
        </w:rPr>
        <w:t xml:space="preserve"> </w:t>
      </w:r>
      <w:hyperlink r:id="rId18" w:tooltip="Остеометрия (страница отсутствует)" w:history="1">
        <w:r w:rsidRPr="0055543A">
          <w:rPr>
            <w:rStyle w:val="a6"/>
            <w:b/>
            <w:color w:val="auto"/>
            <w:sz w:val="28"/>
            <w:szCs w:val="28"/>
            <w:u w:val="none"/>
          </w:rPr>
          <w:t>остеометрию</w:t>
        </w:r>
      </w:hyperlink>
      <w:r w:rsidR="00457D22" w:rsidRPr="0055543A">
        <w:rPr>
          <w:sz w:val="28"/>
          <w:szCs w:val="28"/>
        </w:rPr>
        <w:t xml:space="preserve"> (измерение </w:t>
      </w:r>
      <w:r w:rsidRPr="0055543A">
        <w:rPr>
          <w:sz w:val="28"/>
          <w:szCs w:val="28"/>
        </w:rPr>
        <w:t xml:space="preserve">костей </w:t>
      </w:r>
      <w:hyperlink r:id="rId19" w:tooltip="Скелет" w:history="1">
        <w:r w:rsidRPr="0055543A">
          <w:rPr>
            <w:rStyle w:val="a6"/>
            <w:color w:val="auto"/>
            <w:sz w:val="28"/>
            <w:szCs w:val="28"/>
            <w:u w:val="none"/>
          </w:rPr>
          <w:t>скелета</w:t>
        </w:r>
      </w:hyperlink>
      <w:r w:rsidRPr="0055543A">
        <w:rPr>
          <w:sz w:val="28"/>
          <w:szCs w:val="28"/>
        </w:rPr>
        <w:t>). К антропометрии относят также</w:t>
      </w:r>
      <w:r w:rsidRPr="0055543A">
        <w:rPr>
          <w:rStyle w:val="apple-converted-space"/>
          <w:sz w:val="28"/>
          <w:szCs w:val="28"/>
        </w:rPr>
        <w:t> </w:t>
      </w:r>
      <w:r w:rsidRPr="0055543A">
        <w:rPr>
          <w:b/>
          <w:sz w:val="28"/>
          <w:szCs w:val="28"/>
        </w:rPr>
        <w:t>антропоскопию</w:t>
      </w:r>
      <w:r w:rsidRPr="0055543A">
        <w:rPr>
          <w:sz w:val="28"/>
          <w:szCs w:val="28"/>
        </w:rPr>
        <w:t> — качественную (описательную) характеристику форм</w:t>
      </w:r>
      <w:r w:rsidRPr="0055543A">
        <w:rPr>
          <w:rStyle w:val="apple-converted-space"/>
          <w:sz w:val="28"/>
          <w:szCs w:val="28"/>
        </w:rPr>
        <w:t> </w:t>
      </w:r>
      <w:hyperlink r:id="rId20" w:tooltip="Части тела" w:history="1">
        <w:r w:rsidRPr="0055543A">
          <w:rPr>
            <w:rStyle w:val="a6"/>
            <w:color w:val="auto"/>
            <w:sz w:val="28"/>
            <w:szCs w:val="28"/>
            <w:u w:val="none"/>
          </w:rPr>
          <w:t>частей тела</w:t>
        </w:r>
      </w:hyperlink>
      <w:r w:rsidRPr="0055543A">
        <w:rPr>
          <w:sz w:val="28"/>
          <w:szCs w:val="28"/>
        </w:rPr>
        <w:t>, формы</w:t>
      </w:r>
      <w:r w:rsidRPr="0055543A">
        <w:rPr>
          <w:rStyle w:val="apple-converted-space"/>
          <w:sz w:val="28"/>
          <w:szCs w:val="28"/>
        </w:rPr>
        <w:t> </w:t>
      </w:r>
      <w:hyperlink r:id="rId21" w:tooltip="Голова" w:history="1">
        <w:r w:rsidRPr="0055543A">
          <w:rPr>
            <w:rStyle w:val="a6"/>
            <w:color w:val="auto"/>
            <w:sz w:val="28"/>
            <w:szCs w:val="28"/>
            <w:u w:val="none"/>
          </w:rPr>
          <w:t>головы</w:t>
        </w:r>
      </w:hyperlink>
      <w:r w:rsidRPr="0055543A">
        <w:rPr>
          <w:sz w:val="28"/>
          <w:szCs w:val="28"/>
        </w:rPr>
        <w:t>, черт лица,</w:t>
      </w:r>
      <w:r w:rsidRPr="0055543A">
        <w:rPr>
          <w:rStyle w:val="apple-converted-space"/>
          <w:sz w:val="28"/>
          <w:szCs w:val="28"/>
        </w:rPr>
        <w:t> </w:t>
      </w:r>
      <w:hyperlink r:id="rId22" w:tooltip="Цвет кожи человека" w:history="1">
        <w:r w:rsidRPr="0055543A">
          <w:rPr>
            <w:rStyle w:val="a6"/>
            <w:color w:val="auto"/>
            <w:sz w:val="28"/>
            <w:szCs w:val="28"/>
            <w:u w:val="none"/>
          </w:rPr>
          <w:t>пигментации кожи</w:t>
        </w:r>
      </w:hyperlink>
      <w:r w:rsidRPr="0055543A">
        <w:rPr>
          <w:sz w:val="28"/>
          <w:szCs w:val="28"/>
        </w:rPr>
        <w:t>, волос,</w:t>
      </w:r>
      <w:r w:rsidRPr="0055543A">
        <w:rPr>
          <w:rStyle w:val="apple-converted-space"/>
          <w:sz w:val="28"/>
          <w:szCs w:val="28"/>
        </w:rPr>
        <w:t> </w:t>
      </w:r>
      <w:hyperlink r:id="rId23" w:tooltip="Радужная оболочка глаз" w:history="1">
        <w:r w:rsidRPr="0055543A">
          <w:rPr>
            <w:rStyle w:val="a6"/>
            <w:color w:val="auto"/>
            <w:sz w:val="28"/>
            <w:szCs w:val="28"/>
            <w:u w:val="none"/>
          </w:rPr>
          <w:t>радужной оболочки глаз</w:t>
        </w:r>
      </w:hyperlink>
      <w:r w:rsidRPr="0055543A">
        <w:rPr>
          <w:rStyle w:val="apple-converted-space"/>
          <w:sz w:val="28"/>
          <w:szCs w:val="28"/>
        </w:rPr>
        <w:t> </w:t>
      </w:r>
      <w:r w:rsidRPr="0055543A">
        <w:rPr>
          <w:sz w:val="28"/>
          <w:szCs w:val="28"/>
        </w:rPr>
        <w:t>и т. п.</w:t>
      </w:r>
    </w:p>
    <w:p w:rsidR="00C14F3C" w:rsidRPr="0055543A" w:rsidRDefault="00C14F3C" w:rsidP="0037699F">
      <w:pPr>
        <w:pStyle w:val="a7"/>
        <w:shd w:val="clear" w:color="auto" w:fill="FFFFFF"/>
        <w:spacing w:before="0" w:beforeAutospacing="0" w:after="0" w:afterAutospacing="0"/>
        <w:ind w:firstLine="709"/>
        <w:jc w:val="both"/>
        <w:rPr>
          <w:sz w:val="28"/>
          <w:szCs w:val="28"/>
          <w:shd w:val="clear" w:color="auto" w:fill="FFFFFF"/>
        </w:rPr>
      </w:pPr>
      <w:r w:rsidRPr="0055543A">
        <w:rPr>
          <w:sz w:val="28"/>
          <w:szCs w:val="28"/>
          <w:shd w:val="clear" w:color="auto" w:fill="FFFFFF"/>
        </w:rPr>
        <w:t xml:space="preserve">Потребность в антропометрических исследованиях обуславливается большой изменчивостью размеров тела человека. Пределы колебания </w:t>
      </w:r>
      <w:r w:rsidRPr="0055543A">
        <w:rPr>
          <w:sz w:val="28"/>
          <w:szCs w:val="28"/>
          <w:shd w:val="clear" w:color="auto" w:fill="FFFFFF"/>
        </w:rPr>
        <w:lastRenderedPageBreak/>
        <w:t>размеров людей одной группы, как правило, заходят за пределы колебаний размеров людей другой группы. Это трансгрессивная изменчивость, которая обусловливает необходимость количественных определений. Результаты антропометрических измерений сравниваются по специально разработанным правилам, которые основываются на принципах вариационной</w:t>
      </w:r>
      <w:r w:rsidRPr="0055543A">
        <w:rPr>
          <w:rStyle w:val="apple-converted-space"/>
          <w:sz w:val="28"/>
          <w:szCs w:val="28"/>
          <w:shd w:val="clear" w:color="auto" w:fill="FFFFFF"/>
        </w:rPr>
        <w:t> </w:t>
      </w:r>
      <w:hyperlink r:id="rId24" w:tooltip="Статистика" w:history="1">
        <w:r w:rsidRPr="0055543A">
          <w:rPr>
            <w:rStyle w:val="a6"/>
            <w:color w:val="auto"/>
            <w:sz w:val="28"/>
            <w:szCs w:val="28"/>
            <w:u w:val="none"/>
            <w:shd w:val="clear" w:color="auto" w:fill="FFFFFF"/>
          </w:rPr>
          <w:t>статистики</w:t>
        </w:r>
      </w:hyperlink>
      <w:r w:rsidRPr="0055543A">
        <w:rPr>
          <w:sz w:val="28"/>
          <w:szCs w:val="28"/>
          <w:shd w:val="clear" w:color="auto" w:fill="FFFFFF"/>
        </w:rPr>
        <w:t>.</w:t>
      </w:r>
    </w:p>
    <w:p w:rsidR="00FB43C8" w:rsidRPr="0055543A" w:rsidRDefault="00C14F3C" w:rsidP="00FB43C8">
      <w:pPr>
        <w:pStyle w:val="a7"/>
        <w:numPr>
          <w:ilvl w:val="0"/>
          <w:numId w:val="23"/>
        </w:numPr>
        <w:shd w:val="clear" w:color="auto" w:fill="FFFFFF"/>
        <w:spacing w:before="0" w:beforeAutospacing="0" w:after="0" w:afterAutospacing="0"/>
        <w:jc w:val="both"/>
        <w:rPr>
          <w:sz w:val="28"/>
          <w:szCs w:val="28"/>
          <w:shd w:val="clear" w:color="auto" w:fill="FFFFFF"/>
        </w:rPr>
      </w:pPr>
      <w:r w:rsidRPr="0055543A">
        <w:rPr>
          <w:sz w:val="28"/>
          <w:szCs w:val="28"/>
          <w:shd w:val="clear" w:color="auto" w:fill="FFFFFF"/>
        </w:rPr>
        <w:t>Особый интерес вызвала статья в н</w:t>
      </w:r>
      <w:r w:rsidR="00FB43C8" w:rsidRPr="0055543A">
        <w:rPr>
          <w:sz w:val="28"/>
          <w:szCs w:val="28"/>
          <w:shd w:val="clear" w:color="auto" w:fill="FFFFFF"/>
        </w:rPr>
        <w:t>емецкой периодической печати об</w:t>
      </w:r>
    </w:p>
    <w:p w:rsidR="00C14F3C" w:rsidRPr="0055543A" w:rsidRDefault="00837C11" w:rsidP="00FB43C8">
      <w:pPr>
        <w:pStyle w:val="a7"/>
        <w:shd w:val="clear" w:color="auto" w:fill="FFFFFF"/>
        <w:spacing w:before="0" w:beforeAutospacing="0" w:after="0" w:afterAutospacing="0"/>
        <w:jc w:val="both"/>
        <w:rPr>
          <w:sz w:val="28"/>
          <w:szCs w:val="28"/>
          <w:shd w:val="clear" w:color="auto" w:fill="FFFFFF"/>
        </w:rPr>
      </w:pPr>
      <w:r w:rsidRPr="0055543A">
        <w:rPr>
          <w:noProof/>
          <w:sz w:val="28"/>
          <w:szCs w:val="28"/>
        </w:rPr>
        <w:drawing>
          <wp:anchor distT="0" distB="0" distL="114300" distR="114300" simplePos="0" relativeHeight="251666432" behindDoc="0" locked="0" layoutInCell="1" allowOverlap="1">
            <wp:simplePos x="0" y="0"/>
            <wp:positionH relativeFrom="column">
              <wp:posOffset>-440690</wp:posOffset>
            </wp:positionH>
            <wp:positionV relativeFrom="paragraph">
              <wp:posOffset>1128395</wp:posOffset>
            </wp:positionV>
            <wp:extent cx="4267200" cy="3365500"/>
            <wp:effectExtent l="0" t="457200" r="0" b="425450"/>
            <wp:wrapSquare wrapText="bothSides"/>
            <wp:docPr id="1" name="Рисунок 1" descr="C:\Users\Aser\Desktop\работа с проектами\ПРОЕКТ  Археология\20160214_23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r\Desktop\работа с проектами\ПРОЕКТ  Археология\20160214_2352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267200" cy="3365500"/>
                    </a:xfrm>
                    <a:prstGeom prst="rect">
                      <a:avLst/>
                    </a:prstGeom>
                    <a:noFill/>
                    <a:ln>
                      <a:noFill/>
                    </a:ln>
                  </pic:spPr>
                </pic:pic>
              </a:graphicData>
            </a:graphic>
          </wp:anchor>
        </w:drawing>
      </w:r>
      <w:r w:rsidR="00C14F3C" w:rsidRPr="0055543A">
        <w:rPr>
          <w:sz w:val="28"/>
          <w:szCs w:val="28"/>
          <w:shd w:val="clear" w:color="auto" w:fill="FFFFFF"/>
        </w:rPr>
        <w:t xml:space="preserve">одном методе, позволяющим определять возраст человека в детском периоде </w:t>
      </w:r>
      <w:r w:rsidR="00AA07B9" w:rsidRPr="0055543A">
        <w:rPr>
          <w:sz w:val="28"/>
          <w:szCs w:val="28"/>
          <w:shd w:val="clear" w:color="auto" w:fill="FFFFFF"/>
        </w:rPr>
        <w:t xml:space="preserve">по четырем костям: лучевой, плечевой, бедренной и большой берцовой, с высокой точностью. В охвате были дети от 3 месяцев до 14 лет, как </w:t>
      </w:r>
      <w:r w:rsidR="00457D22" w:rsidRPr="0055543A">
        <w:rPr>
          <w:sz w:val="28"/>
          <w:szCs w:val="28"/>
          <w:shd w:val="clear" w:color="auto" w:fill="FFFFFF"/>
        </w:rPr>
        <w:t>раз-таки</w:t>
      </w:r>
      <w:r w:rsidR="00AA07B9" w:rsidRPr="0055543A">
        <w:rPr>
          <w:sz w:val="28"/>
          <w:szCs w:val="28"/>
          <w:shd w:val="clear" w:color="auto" w:fill="FFFFFF"/>
        </w:rPr>
        <w:t xml:space="preserve"> именно та категория людей, которая составляла основную проб</w:t>
      </w:r>
      <w:r w:rsidR="006D6D82" w:rsidRPr="0055543A">
        <w:rPr>
          <w:sz w:val="28"/>
          <w:szCs w:val="28"/>
          <w:shd w:val="clear" w:color="auto" w:fill="FFFFFF"/>
        </w:rPr>
        <w:t xml:space="preserve">лему исследования моего проекта, потому что определения возраста ребенка очень </w:t>
      </w:r>
      <w:r w:rsidRPr="0055543A">
        <w:rPr>
          <w:sz w:val="28"/>
          <w:szCs w:val="28"/>
          <w:shd w:val="clear" w:color="auto" w:fill="FFFFFF"/>
        </w:rPr>
        <w:t>актуально, так</w:t>
      </w:r>
      <w:r w:rsidR="006D6D82" w:rsidRPr="0055543A">
        <w:rPr>
          <w:sz w:val="28"/>
          <w:szCs w:val="28"/>
          <w:shd w:val="clear" w:color="auto" w:fill="FFFFFF"/>
        </w:rPr>
        <w:t xml:space="preserve"> как многие эти методы не ориентированы на детей</w:t>
      </w:r>
      <w:r w:rsidRPr="0055543A">
        <w:rPr>
          <w:sz w:val="28"/>
          <w:szCs w:val="28"/>
          <w:shd w:val="clear" w:color="auto" w:fill="FFFFFF"/>
        </w:rPr>
        <w:t xml:space="preserve"> и это вызывало затруднение.</w:t>
      </w:r>
      <w:r w:rsidR="006D6D82" w:rsidRPr="0055543A">
        <w:rPr>
          <w:sz w:val="28"/>
          <w:szCs w:val="28"/>
          <w:shd w:val="clear" w:color="auto" w:fill="FFFFFF"/>
        </w:rPr>
        <w:t xml:space="preserve"> </w:t>
      </w:r>
    </w:p>
    <w:p w:rsidR="00F812BF" w:rsidRPr="0055543A" w:rsidRDefault="00F812BF" w:rsidP="002E1937">
      <w:pPr>
        <w:pStyle w:val="a7"/>
        <w:shd w:val="clear" w:color="auto" w:fill="FFFFFF"/>
        <w:spacing w:before="0" w:beforeAutospacing="0" w:after="0" w:afterAutospacing="0"/>
        <w:ind w:firstLine="708"/>
        <w:jc w:val="both"/>
        <w:rPr>
          <w:sz w:val="28"/>
          <w:szCs w:val="28"/>
        </w:rPr>
      </w:pPr>
      <w:r w:rsidRPr="0055543A">
        <w:rPr>
          <w:sz w:val="28"/>
          <w:szCs w:val="28"/>
        </w:rPr>
        <w:t xml:space="preserve">Определился ракурс антропометрии – остеометрия. </w:t>
      </w:r>
      <w:r w:rsidR="00DE2521" w:rsidRPr="0055543A">
        <w:rPr>
          <w:sz w:val="28"/>
          <w:szCs w:val="28"/>
        </w:rPr>
        <w:t>[</w:t>
      </w:r>
      <w:r w:rsidR="00DE2521" w:rsidRPr="0055543A">
        <w:rPr>
          <w:rStyle w:val="afc"/>
          <w:sz w:val="28"/>
          <w:szCs w:val="28"/>
        </w:rPr>
        <w:footnoteReference w:id="6"/>
      </w:r>
      <w:r w:rsidR="00DE2521" w:rsidRPr="0055543A">
        <w:rPr>
          <w:sz w:val="28"/>
          <w:szCs w:val="28"/>
        </w:rPr>
        <w:t>]</w:t>
      </w:r>
    </w:p>
    <w:p w:rsidR="00AA07B9" w:rsidRPr="0055543A" w:rsidRDefault="00F812BF" w:rsidP="00742470">
      <w:pPr>
        <w:pStyle w:val="a7"/>
        <w:shd w:val="clear" w:color="auto" w:fill="FFFFFF"/>
        <w:spacing w:before="0" w:beforeAutospacing="0" w:after="0" w:afterAutospacing="0"/>
        <w:jc w:val="both"/>
        <w:rPr>
          <w:sz w:val="28"/>
          <w:szCs w:val="28"/>
        </w:rPr>
      </w:pPr>
      <w:r w:rsidRPr="0055543A">
        <w:rPr>
          <w:sz w:val="28"/>
          <w:szCs w:val="28"/>
        </w:rPr>
        <w:t>Объектом исследования стали костные останки детей до 14 лет: лучевая, плечевая, большая берцовая и бедренная кости</w:t>
      </w:r>
      <w:r w:rsidR="001F5A3E" w:rsidRPr="0055543A">
        <w:rPr>
          <w:sz w:val="28"/>
          <w:szCs w:val="28"/>
        </w:rPr>
        <w:t>.</w:t>
      </w:r>
    </w:p>
    <w:p w:rsidR="00DE1A36" w:rsidRDefault="001F5A3E" w:rsidP="0021722A">
      <w:pPr>
        <w:pStyle w:val="a7"/>
        <w:shd w:val="clear" w:color="auto" w:fill="FFFFFF"/>
        <w:spacing w:before="0" w:beforeAutospacing="0" w:after="0" w:afterAutospacing="0"/>
        <w:jc w:val="both"/>
        <w:rPr>
          <w:sz w:val="28"/>
          <w:szCs w:val="28"/>
          <w:lang w:val="kk-KZ"/>
        </w:rPr>
      </w:pPr>
      <w:r w:rsidRPr="0055543A">
        <w:rPr>
          <w:sz w:val="28"/>
          <w:szCs w:val="28"/>
        </w:rPr>
        <w:t xml:space="preserve">Изучив данные величины, </w:t>
      </w:r>
    </w:p>
    <w:p w:rsidR="00DE1A36" w:rsidRPr="00DE1A36" w:rsidRDefault="00DE1A36" w:rsidP="0021722A">
      <w:pPr>
        <w:pStyle w:val="a7"/>
        <w:shd w:val="clear" w:color="auto" w:fill="FFFFFF"/>
        <w:spacing w:before="0" w:beforeAutospacing="0" w:after="0" w:afterAutospacing="0"/>
        <w:jc w:val="both"/>
        <w:rPr>
          <w:b/>
          <w:sz w:val="28"/>
          <w:szCs w:val="28"/>
          <w:lang w:val="kk-KZ"/>
        </w:rPr>
      </w:pPr>
      <w:r>
        <w:rPr>
          <w:b/>
          <w:sz w:val="28"/>
          <w:szCs w:val="28"/>
          <w:lang w:val="kk-KZ"/>
        </w:rPr>
        <w:t xml:space="preserve">                     </w:t>
      </w:r>
      <w:r w:rsidRPr="00DE1A36">
        <w:rPr>
          <w:b/>
          <w:sz w:val="28"/>
          <w:szCs w:val="28"/>
          <w:lang w:val="kk-KZ"/>
        </w:rPr>
        <w:t xml:space="preserve">Таблица 3 </w:t>
      </w:r>
      <w:r w:rsidRPr="0055543A">
        <w:rPr>
          <w:sz w:val="28"/>
          <w:szCs w:val="28"/>
        </w:rPr>
        <w:t>[</w:t>
      </w:r>
      <w:r w:rsidRPr="0055543A">
        <w:rPr>
          <w:rStyle w:val="afc"/>
          <w:sz w:val="28"/>
          <w:szCs w:val="28"/>
        </w:rPr>
        <w:footnoteReference w:id="7"/>
      </w:r>
      <w:r w:rsidRPr="0055543A">
        <w:rPr>
          <w:sz w:val="28"/>
          <w:szCs w:val="28"/>
        </w:rPr>
        <w:t>]</w:t>
      </w:r>
    </w:p>
    <w:p w:rsidR="001F5A3E" w:rsidRPr="0055543A" w:rsidRDefault="001F5A3E" w:rsidP="0021722A">
      <w:pPr>
        <w:pStyle w:val="a7"/>
        <w:shd w:val="clear" w:color="auto" w:fill="FFFFFF"/>
        <w:spacing w:before="0" w:beforeAutospacing="0" w:after="0" w:afterAutospacing="0"/>
        <w:jc w:val="both"/>
        <w:rPr>
          <w:sz w:val="28"/>
          <w:szCs w:val="28"/>
        </w:rPr>
      </w:pPr>
      <w:r w:rsidRPr="0055543A">
        <w:rPr>
          <w:sz w:val="28"/>
          <w:szCs w:val="28"/>
        </w:rPr>
        <w:t>приведенные в таблице под белой стрелочкой, я заметил барьеры при определении возраста:</w:t>
      </w:r>
    </w:p>
    <w:p w:rsidR="001F5A3E" w:rsidRPr="0055543A" w:rsidRDefault="001F5A3E" w:rsidP="002E1937">
      <w:pPr>
        <w:pStyle w:val="a7"/>
        <w:numPr>
          <w:ilvl w:val="0"/>
          <w:numId w:val="13"/>
        </w:numPr>
        <w:shd w:val="clear" w:color="auto" w:fill="FFFFFF"/>
        <w:spacing w:before="0" w:beforeAutospacing="0" w:after="0" w:afterAutospacing="0"/>
        <w:ind w:left="0" w:firstLine="709"/>
        <w:rPr>
          <w:sz w:val="28"/>
          <w:szCs w:val="28"/>
        </w:rPr>
      </w:pPr>
      <w:r w:rsidRPr="0055543A">
        <w:rPr>
          <w:sz w:val="28"/>
          <w:szCs w:val="28"/>
        </w:rPr>
        <w:t>Между возрастными категориями имеются промежутки</w:t>
      </w:r>
    </w:p>
    <w:p w:rsidR="0090228F" w:rsidRPr="0055543A" w:rsidRDefault="001F5A3E" w:rsidP="002E1937">
      <w:pPr>
        <w:pStyle w:val="a7"/>
        <w:numPr>
          <w:ilvl w:val="0"/>
          <w:numId w:val="13"/>
        </w:numPr>
        <w:shd w:val="clear" w:color="auto" w:fill="FFFFFF"/>
        <w:spacing w:before="0" w:beforeAutospacing="0" w:after="0" w:afterAutospacing="0"/>
        <w:ind w:left="0" w:firstLine="709"/>
        <w:jc w:val="both"/>
        <w:rPr>
          <w:sz w:val="28"/>
          <w:szCs w:val="28"/>
        </w:rPr>
      </w:pPr>
      <w:r w:rsidRPr="0055543A">
        <w:rPr>
          <w:sz w:val="28"/>
          <w:szCs w:val="28"/>
        </w:rPr>
        <w:t xml:space="preserve">Возрастные периоды иногда перекрывают друг друга. В итоге эти барьеры могут в той или иной степени влиять на точность определения. Данную ситуацию я постараюсь описать в следующем разделе. </w:t>
      </w:r>
    </w:p>
    <w:p w:rsidR="00AA1BFA" w:rsidRPr="0055543A" w:rsidRDefault="00AA1BFA"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Кроме этого, я изучил методы заключения информации в электронные оболочки, итогами которых явились такие программы как:</w:t>
      </w:r>
    </w:p>
    <w:p w:rsidR="00AA1BFA" w:rsidRPr="0055543A" w:rsidRDefault="00AA1BFA" w:rsidP="002E1937">
      <w:pPr>
        <w:pStyle w:val="a3"/>
        <w:numPr>
          <w:ilvl w:val="0"/>
          <w:numId w:val="17"/>
        </w:numPr>
        <w:shd w:val="clear" w:color="auto" w:fill="FFFFFF"/>
        <w:spacing w:after="0" w:line="240" w:lineRule="auto"/>
        <w:ind w:left="0" w:firstLine="709"/>
        <w:jc w:val="both"/>
        <w:textAlignment w:val="baseline"/>
        <w:rPr>
          <w:rFonts w:ascii="Times New Roman" w:eastAsia="Times New Roman" w:hAnsi="Times New Roman"/>
          <w:sz w:val="28"/>
          <w:szCs w:val="28"/>
        </w:rPr>
      </w:pPr>
      <w:r w:rsidRPr="0055543A">
        <w:rPr>
          <w:rFonts w:ascii="Times New Roman" w:eastAsia="Times New Roman" w:hAnsi="Times New Roman"/>
          <w:sz w:val="28"/>
          <w:szCs w:val="28"/>
        </w:rPr>
        <w:t>Программа "Швы черепа - Возраст". Данная программа позволяет определить возраст по швам черепа.</w:t>
      </w:r>
      <w:r w:rsidR="00CB05F4" w:rsidRPr="0055543A">
        <w:rPr>
          <w:rFonts w:ascii="Times New Roman" w:eastAsia="Times New Roman" w:hAnsi="Times New Roman"/>
          <w:sz w:val="28"/>
          <w:szCs w:val="28"/>
        </w:rPr>
        <w:t xml:space="preserve"> </w:t>
      </w:r>
    </w:p>
    <w:p w:rsidR="00AA1BFA" w:rsidRPr="0055543A" w:rsidRDefault="00AA1BFA" w:rsidP="002E1937">
      <w:pPr>
        <w:pStyle w:val="a3"/>
        <w:numPr>
          <w:ilvl w:val="0"/>
          <w:numId w:val="17"/>
        </w:numPr>
        <w:shd w:val="clear" w:color="auto" w:fill="FFFFFF"/>
        <w:spacing w:after="0" w:line="240" w:lineRule="auto"/>
        <w:ind w:left="0"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lastRenderedPageBreak/>
        <w:t>Программа "Зубная формула". Данная программа позволяет определить возраст по состоянию зубов по методу Такеши Хаяши. </w:t>
      </w:r>
      <w:r w:rsidR="00CB05F4" w:rsidRPr="0055543A">
        <w:rPr>
          <w:rFonts w:ascii="Times New Roman" w:eastAsia="Times New Roman" w:hAnsi="Times New Roman"/>
          <w:b/>
          <w:color w:val="000000"/>
          <w:sz w:val="28"/>
          <w:szCs w:val="28"/>
        </w:rPr>
        <w:t xml:space="preserve"> </w:t>
      </w:r>
    </w:p>
    <w:p w:rsidR="00AA1BFA" w:rsidRPr="0055543A" w:rsidRDefault="00AA1BFA" w:rsidP="002E1937">
      <w:pPr>
        <w:pStyle w:val="a3"/>
        <w:numPr>
          <w:ilvl w:val="0"/>
          <w:numId w:val="17"/>
        </w:numPr>
        <w:shd w:val="clear" w:color="auto" w:fill="FFFFFF"/>
        <w:spacing w:after="0" w:line="240" w:lineRule="auto"/>
        <w:ind w:left="0"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t>Программа "Фотосовмещение". Данная программа позволяет провести идентификацию объекта (черепа) по имеющемуся изображению (фотографии). </w:t>
      </w:r>
      <w:hyperlink r:id="rId26" w:history="1">
        <w:r w:rsidRPr="0055543A">
          <w:rPr>
            <w:rFonts w:ascii="Times New Roman" w:eastAsia="Times New Roman" w:hAnsi="Times New Roman"/>
            <w:sz w:val="28"/>
            <w:szCs w:val="28"/>
          </w:rPr>
          <w:t>Помощь к программе.</w:t>
        </w:r>
      </w:hyperlink>
      <w:r w:rsidRPr="0055543A">
        <w:rPr>
          <w:rFonts w:ascii="Times New Roman" w:eastAsia="Times New Roman" w:hAnsi="Times New Roman"/>
          <w:sz w:val="28"/>
          <w:szCs w:val="28"/>
        </w:rPr>
        <w:t> </w:t>
      </w:r>
      <w:r w:rsidR="00CB05F4" w:rsidRPr="0055543A">
        <w:rPr>
          <w:rFonts w:ascii="Times New Roman" w:eastAsia="Times New Roman" w:hAnsi="Times New Roman"/>
          <w:b/>
          <w:color w:val="000000"/>
          <w:sz w:val="28"/>
          <w:szCs w:val="28"/>
        </w:rPr>
        <w:t xml:space="preserve"> </w:t>
      </w:r>
    </w:p>
    <w:p w:rsidR="00AA1BFA" w:rsidRPr="0055543A" w:rsidRDefault="00AA1BFA" w:rsidP="002E1937">
      <w:pPr>
        <w:pStyle w:val="a3"/>
        <w:numPr>
          <w:ilvl w:val="0"/>
          <w:numId w:val="17"/>
        </w:numPr>
        <w:shd w:val="clear" w:color="auto" w:fill="FFFFFF"/>
        <w:spacing w:after="0" w:line="240" w:lineRule="auto"/>
        <w:ind w:left="0"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t>Программа "Report Maker" позволяет создавать различные программы, которые автоматизируют вычисление некоторых значений по введенным параметрам. В </w:t>
      </w:r>
      <w:hyperlink r:id="rId27" w:history="1">
        <w:r w:rsidRPr="0055543A">
          <w:rPr>
            <w:rFonts w:ascii="Times New Roman" w:eastAsia="Times New Roman" w:hAnsi="Times New Roman"/>
            <w:sz w:val="28"/>
            <w:szCs w:val="28"/>
          </w:rPr>
          <w:t>проекте "Программатизация"</w:t>
        </w:r>
      </w:hyperlink>
      <w:r w:rsidRPr="0055543A">
        <w:rPr>
          <w:rFonts w:ascii="Times New Roman" w:eastAsia="Times New Roman" w:hAnsi="Times New Roman"/>
          <w:sz w:val="28"/>
          <w:szCs w:val="28"/>
        </w:rPr>
        <w:t> Вы сможете узнать, как создавать Ваши собственные программы. </w:t>
      </w:r>
      <w:r w:rsidR="00CB05F4" w:rsidRPr="0055543A">
        <w:rPr>
          <w:rFonts w:ascii="Times New Roman" w:eastAsia="Times New Roman" w:hAnsi="Times New Roman"/>
          <w:b/>
          <w:color w:val="000000"/>
          <w:sz w:val="28"/>
          <w:szCs w:val="28"/>
        </w:rPr>
        <w:t xml:space="preserve"> </w:t>
      </w:r>
    </w:p>
    <w:p w:rsidR="00E35D91" w:rsidRPr="00967355" w:rsidRDefault="00AA1BFA" w:rsidP="002E1937">
      <w:pPr>
        <w:pStyle w:val="a3"/>
        <w:numPr>
          <w:ilvl w:val="0"/>
          <w:numId w:val="17"/>
        </w:numPr>
        <w:shd w:val="clear" w:color="auto" w:fill="FFFFFF"/>
        <w:spacing w:after="0" w:line="240" w:lineRule="auto"/>
        <w:ind w:left="0"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sz w:val="28"/>
          <w:szCs w:val="28"/>
        </w:rPr>
        <w:t>"Программная База" позволяет заполнять отчеты-программы, созданные в "Report Maker", конкретными данными и вычислять по ним результаты, а также выдавать распечатку, сохранять введенные данные и заполнять документ Word-а нужной информацией. Имена экспертов и название организации Вы, естественно, можете изменять.</w:t>
      </w:r>
      <w:r w:rsidR="00CB05F4" w:rsidRPr="0055543A">
        <w:rPr>
          <w:rFonts w:ascii="Times New Roman" w:eastAsia="Times New Roman" w:hAnsi="Times New Roman"/>
          <w:b/>
          <w:color w:val="000000"/>
          <w:sz w:val="28"/>
          <w:szCs w:val="28"/>
        </w:rPr>
        <w:t xml:space="preserve"> </w:t>
      </w:r>
    </w:p>
    <w:p w:rsidR="00967355" w:rsidRPr="00967355" w:rsidRDefault="00967355" w:rsidP="00967355">
      <w:pPr>
        <w:pStyle w:val="a3"/>
        <w:numPr>
          <w:ilvl w:val="0"/>
          <w:numId w:val="27"/>
        </w:numPr>
        <w:spacing w:after="0" w:line="240" w:lineRule="auto"/>
        <w:jc w:val="both"/>
        <w:rPr>
          <w:rFonts w:ascii="Times New Roman" w:hAnsi="Times New Roman"/>
          <w:b/>
          <w:sz w:val="28"/>
          <w:szCs w:val="28"/>
        </w:rPr>
      </w:pPr>
      <w:r w:rsidRPr="00967355">
        <w:rPr>
          <w:rFonts w:ascii="Times New Roman" w:hAnsi="Times New Roman"/>
          <w:b/>
          <w:sz w:val="28"/>
          <w:szCs w:val="28"/>
        </w:rPr>
        <w:t>Описание методов решения поставленной задачи;</w:t>
      </w:r>
    </w:p>
    <w:p w:rsidR="00E35D91"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На второй год программа была усовершенствована с изменениями основополагающих параметров измерения пола и возраста человека, согласно дополнительно изученной литературе, автором которых является известный ар</w:t>
      </w:r>
      <w:r w:rsidR="00CD5410" w:rsidRPr="0055543A">
        <w:rPr>
          <w:rFonts w:ascii="Times New Roman" w:eastAsia="Times New Roman" w:hAnsi="Times New Roman"/>
          <w:color w:val="000000"/>
          <w:sz w:val="28"/>
          <w:szCs w:val="28"/>
        </w:rPr>
        <w:t>хеолог страны Оразак Исмагулов.</w:t>
      </w:r>
      <w:r w:rsidRPr="0055543A">
        <w:rPr>
          <w:rFonts w:ascii="Times New Roman" w:eastAsia="Times New Roman" w:hAnsi="Times New Roman"/>
          <w:color w:val="000000"/>
          <w:sz w:val="28"/>
          <w:szCs w:val="28"/>
        </w:rPr>
        <w:t xml:space="preserve">Особое внимание пало метод, описанный автором, при котором учитывается шесть параметров: </w:t>
      </w:r>
    </w:p>
    <w:p w:rsidR="00E35D91"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1/ длина тела</w:t>
      </w:r>
    </w:p>
    <w:p w:rsidR="00E35D91"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2/ продольный диаметр</w:t>
      </w:r>
    </w:p>
    <w:p w:rsidR="00E35D91"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3/ поперечный диаметр</w:t>
      </w:r>
    </w:p>
    <w:p w:rsidR="00E35D91"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4/ наименьший лобный диаметр</w:t>
      </w:r>
    </w:p>
    <w:p w:rsidR="00E35D91"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5/ скуловой диаметр</w:t>
      </w:r>
    </w:p>
    <w:p w:rsidR="00E35D91"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6/ морфологическая высота лица</w:t>
      </w:r>
    </w:p>
    <w:p w:rsidR="007E2ACB" w:rsidRPr="0055543A" w:rsidRDefault="00E35D91" w:rsidP="002E1937">
      <w:pPr>
        <w:shd w:val="clear" w:color="auto" w:fill="FFFFFF"/>
        <w:spacing w:after="0" w:line="240" w:lineRule="auto"/>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Каждый параметр имеет свой диапазон, позволяющий определить возрастную и </w:t>
      </w:r>
      <w:r w:rsidR="00CD5410" w:rsidRPr="0055543A">
        <w:rPr>
          <w:rFonts w:ascii="Times New Roman" w:eastAsia="Times New Roman" w:hAnsi="Times New Roman"/>
          <w:color w:val="000000"/>
          <w:sz w:val="28"/>
          <w:szCs w:val="28"/>
        </w:rPr>
        <w:t xml:space="preserve">половую принадлежность индивида. </w:t>
      </w:r>
    </w:p>
    <w:p w:rsidR="00FB26D9" w:rsidRPr="0055543A" w:rsidRDefault="00FB26D9" w:rsidP="001B1F5F">
      <w:pPr>
        <w:shd w:val="clear" w:color="auto" w:fill="FFFFFF"/>
        <w:spacing w:after="0" w:line="240" w:lineRule="auto"/>
        <w:ind w:left="720"/>
        <w:jc w:val="both"/>
        <w:textAlignment w:val="baseline"/>
        <w:rPr>
          <w:rFonts w:ascii="Times New Roman" w:eastAsia="Times New Roman" w:hAnsi="Times New Roman"/>
          <w:color w:val="000000"/>
          <w:sz w:val="28"/>
          <w:szCs w:val="28"/>
        </w:rPr>
      </w:pPr>
    </w:p>
    <w:p w:rsidR="00FB26D9" w:rsidRDefault="00FB26D9" w:rsidP="001B1F5F">
      <w:pPr>
        <w:shd w:val="clear" w:color="auto" w:fill="FFFFFF"/>
        <w:spacing w:after="0" w:line="240" w:lineRule="auto"/>
        <w:ind w:left="720"/>
        <w:jc w:val="both"/>
        <w:textAlignment w:val="baseline"/>
        <w:rPr>
          <w:rFonts w:ascii="Times New Roman" w:hAnsi="Times New Roman"/>
          <w:sz w:val="28"/>
          <w:szCs w:val="28"/>
          <w:lang w:val="kk-KZ"/>
        </w:rPr>
      </w:pPr>
      <w:r w:rsidRPr="0055543A">
        <w:rPr>
          <w:rFonts w:ascii="Times New Roman" w:hAnsi="Times New Roman"/>
          <w:noProof/>
          <w:sz w:val="28"/>
          <w:szCs w:val="28"/>
        </w:rPr>
        <w:lastRenderedPageBreak/>
        <w:drawing>
          <wp:inline distT="0" distB="0" distL="0" distR="0">
            <wp:extent cx="5275964" cy="3957701"/>
            <wp:effectExtent l="19050" t="0" r="886" b="0"/>
            <wp:docPr id="2" name="Рисунок 3" descr="C:\Users\Администратор\Desktop\IMG_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MG_4129.JPG"/>
                    <pic:cNvPicPr>
                      <a:picLocks noChangeAspect="1" noChangeArrowheads="1"/>
                    </pic:cNvPicPr>
                  </pic:nvPicPr>
                  <pic:blipFill>
                    <a:blip r:embed="rId28" cstate="print"/>
                    <a:srcRect/>
                    <a:stretch>
                      <a:fillRect/>
                    </a:stretch>
                  </pic:blipFill>
                  <pic:spPr bwMode="auto">
                    <a:xfrm>
                      <a:off x="0" y="0"/>
                      <a:ext cx="5277262" cy="3958675"/>
                    </a:xfrm>
                    <a:prstGeom prst="rect">
                      <a:avLst/>
                    </a:prstGeom>
                    <a:noFill/>
                    <a:ln w="9525">
                      <a:noFill/>
                      <a:miter lim="800000"/>
                      <a:headEnd/>
                      <a:tailEnd/>
                    </a:ln>
                  </pic:spPr>
                </pic:pic>
              </a:graphicData>
            </a:graphic>
          </wp:inline>
        </w:drawing>
      </w:r>
    </w:p>
    <w:p w:rsidR="00DE1A36" w:rsidRPr="00DE1A36" w:rsidRDefault="00DE1A36" w:rsidP="00DE1A36">
      <w:pPr>
        <w:shd w:val="clear" w:color="auto" w:fill="FFFFFF"/>
        <w:spacing w:after="0" w:line="240" w:lineRule="auto"/>
        <w:ind w:left="720"/>
        <w:jc w:val="center"/>
        <w:textAlignment w:val="baseline"/>
        <w:rPr>
          <w:rFonts w:ascii="Times New Roman" w:hAnsi="Times New Roman"/>
          <w:sz w:val="28"/>
          <w:szCs w:val="28"/>
          <w:lang w:val="kk-KZ"/>
        </w:rPr>
      </w:pPr>
      <w:r>
        <w:rPr>
          <w:rFonts w:ascii="Times New Roman" w:hAnsi="Times New Roman"/>
          <w:sz w:val="28"/>
          <w:szCs w:val="28"/>
          <w:lang w:val="kk-KZ"/>
        </w:rPr>
        <w:t xml:space="preserve">                                         </w:t>
      </w:r>
      <w:r w:rsidRPr="00DE1A36">
        <w:rPr>
          <w:rFonts w:ascii="Times New Roman" w:hAnsi="Times New Roman"/>
          <w:b/>
          <w:sz w:val="28"/>
          <w:szCs w:val="28"/>
          <w:lang w:val="kk-KZ"/>
        </w:rPr>
        <w:t>Таблица 4</w:t>
      </w:r>
      <w:r>
        <w:rPr>
          <w:rFonts w:ascii="Times New Roman" w:hAnsi="Times New Roman"/>
          <w:sz w:val="28"/>
          <w:szCs w:val="28"/>
          <w:lang w:val="kk-KZ"/>
        </w:rPr>
        <w:t xml:space="preserve">                                        </w:t>
      </w:r>
      <w:r w:rsidRPr="0055543A">
        <w:rPr>
          <w:sz w:val="28"/>
          <w:szCs w:val="28"/>
        </w:rPr>
        <w:t>[</w:t>
      </w:r>
      <w:r w:rsidRPr="0055543A">
        <w:rPr>
          <w:rStyle w:val="afc"/>
          <w:sz w:val="28"/>
          <w:szCs w:val="28"/>
        </w:rPr>
        <w:footnoteReference w:id="8"/>
      </w:r>
      <w:r w:rsidRPr="0055543A">
        <w:rPr>
          <w:sz w:val="28"/>
          <w:szCs w:val="28"/>
        </w:rPr>
        <w:t>]</w:t>
      </w:r>
    </w:p>
    <w:p w:rsidR="00CD5410" w:rsidRPr="0055543A" w:rsidRDefault="00CD5410" w:rsidP="002E1937">
      <w:pPr>
        <w:shd w:val="clear" w:color="auto" w:fill="FFFFFF"/>
        <w:spacing w:after="0" w:line="240" w:lineRule="auto"/>
        <w:ind w:firstLine="709"/>
        <w:jc w:val="both"/>
        <w:textAlignment w:val="baseline"/>
        <w:rPr>
          <w:rFonts w:ascii="Times New Roman" w:hAnsi="Times New Roman"/>
          <w:sz w:val="28"/>
          <w:szCs w:val="28"/>
        </w:rPr>
      </w:pPr>
      <w:r w:rsidRPr="0055543A">
        <w:rPr>
          <w:rFonts w:ascii="Times New Roman" w:hAnsi="Times New Roman"/>
          <w:sz w:val="28"/>
          <w:szCs w:val="28"/>
        </w:rPr>
        <w:t xml:space="preserve">Эта таблица уникальна тем что основана и ориентирована  на население Казахстана. </w:t>
      </w:r>
      <w:r w:rsidR="001D2372" w:rsidRPr="0055543A">
        <w:rPr>
          <w:rFonts w:ascii="Times New Roman" w:hAnsi="Times New Roman"/>
          <w:sz w:val="28"/>
          <w:szCs w:val="28"/>
        </w:rPr>
        <w:t>Из – за этого мы решили его использовать.</w:t>
      </w:r>
    </w:p>
    <w:p w:rsidR="00FB26D9" w:rsidRPr="0055543A" w:rsidRDefault="00FB26D9" w:rsidP="002E1937">
      <w:pPr>
        <w:spacing w:after="0"/>
        <w:ind w:firstLine="709"/>
        <w:jc w:val="both"/>
        <w:rPr>
          <w:rFonts w:ascii="Times New Roman" w:hAnsi="Times New Roman"/>
          <w:sz w:val="28"/>
          <w:szCs w:val="28"/>
        </w:rPr>
      </w:pPr>
      <w:r w:rsidRPr="0055543A">
        <w:rPr>
          <w:rFonts w:ascii="Times New Roman" w:hAnsi="Times New Roman"/>
          <w:sz w:val="28"/>
          <w:szCs w:val="28"/>
        </w:rPr>
        <w:t xml:space="preserve">1 – это интервал возраста от 18 - 59 лет. </w:t>
      </w:r>
    </w:p>
    <w:p w:rsidR="00FB26D9" w:rsidRPr="0055543A" w:rsidRDefault="00FB26D9" w:rsidP="002E1937">
      <w:pPr>
        <w:spacing w:after="0"/>
        <w:ind w:firstLine="709"/>
        <w:jc w:val="both"/>
        <w:rPr>
          <w:rFonts w:ascii="Times New Roman" w:hAnsi="Times New Roman"/>
          <w:sz w:val="28"/>
          <w:szCs w:val="28"/>
        </w:rPr>
      </w:pPr>
      <w:r w:rsidRPr="0055543A">
        <w:rPr>
          <w:rFonts w:ascii="Times New Roman" w:hAnsi="Times New Roman"/>
          <w:sz w:val="28"/>
          <w:szCs w:val="28"/>
        </w:rPr>
        <w:t>2 – это пол, по которому мы определяем</w:t>
      </w:r>
    </w:p>
    <w:p w:rsidR="00FB26D9" w:rsidRPr="0055543A" w:rsidRDefault="00FB26D9" w:rsidP="002E1937">
      <w:pPr>
        <w:spacing w:after="0"/>
        <w:ind w:firstLine="709"/>
        <w:jc w:val="both"/>
        <w:rPr>
          <w:rFonts w:ascii="Times New Roman" w:hAnsi="Times New Roman"/>
          <w:sz w:val="28"/>
          <w:szCs w:val="28"/>
        </w:rPr>
      </w:pPr>
      <w:r w:rsidRPr="0055543A">
        <w:rPr>
          <w:rFonts w:ascii="Times New Roman" w:hAnsi="Times New Roman"/>
          <w:sz w:val="28"/>
          <w:szCs w:val="28"/>
        </w:rPr>
        <w:t>3 – это наименование параметров, по которым мы смотрим размеры и определяем возраст и пол.</w:t>
      </w:r>
    </w:p>
    <w:p w:rsidR="00FB26D9" w:rsidRPr="0055543A" w:rsidRDefault="00FB26D9" w:rsidP="002E1937">
      <w:pPr>
        <w:spacing w:after="0"/>
        <w:ind w:firstLine="709"/>
        <w:jc w:val="both"/>
        <w:rPr>
          <w:rFonts w:ascii="Times New Roman" w:hAnsi="Times New Roman"/>
          <w:sz w:val="28"/>
          <w:szCs w:val="28"/>
        </w:rPr>
      </w:pPr>
      <w:r w:rsidRPr="0055543A">
        <w:rPr>
          <w:rFonts w:ascii="Times New Roman" w:hAnsi="Times New Roman"/>
          <w:sz w:val="28"/>
          <w:szCs w:val="28"/>
        </w:rPr>
        <w:t>4 – это среднее арифметическое значение данных нам размеров.</w:t>
      </w:r>
    </w:p>
    <w:p w:rsidR="00FB26D9" w:rsidRPr="0055543A" w:rsidRDefault="00FB26D9" w:rsidP="002E1937">
      <w:pPr>
        <w:spacing w:after="0"/>
        <w:ind w:firstLine="709"/>
        <w:jc w:val="both"/>
        <w:rPr>
          <w:rFonts w:ascii="Times New Roman" w:hAnsi="Times New Roman"/>
          <w:sz w:val="28"/>
          <w:szCs w:val="28"/>
        </w:rPr>
      </w:pPr>
      <w:r w:rsidRPr="0055543A">
        <w:rPr>
          <w:rFonts w:ascii="Times New Roman" w:hAnsi="Times New Roman"/>
          <w:sz w:val="28"/>
          <w:szCs w:val="28"/>
        </w:rPr>
        <w:t xml:space="preserve">5 – это интервал размеров в миллиметрах, по которым мы сверяем размеры для определение возраста и пола. </w:t>
      </w:r>
    </w:p>
    <w:p w:rsidR="005E56C9" w:rsidRPr="0055543A" w:rsidRDefault="005E56C9" w:rsidP="002E1937">
      <w:pPr>
        <w:spacing w:after="0"/>
        <w:ind w:firstLine="709"/>
        <w:jc w:val="both"/>
        <w:rPr>
          <w:rFonts w:ascii="Times New Roman" w:hAnsi="Times New Roman"/>
          <w:sz w:val="28"/>
          <w:szCs w:val="28"/>
        </w:rPr>
      </w:pPr>
      <w:r w:rsidRPr="0055543A">
        <w:rPr>
          <w:rFonts w:ascii="Times New Roman" w:hAnsi="Times New Roman"/>
          <w:sz w:val="28"/>
          <w:szCs w:val="28"/>
        </w:rPr>
        <w:t>Описание каждого параметра</w:t>
      </w:r>
    </w:p>
    <w:p w:rsidR="005E56C9" w:rsidRPr="0055543A" w:rsidRDefault="001D2372" w:rsidP="002E1937">
      <w:pPr>
        <w:spacing w:after="0"/>
        <w:ind w:firstLine="709"/>
        <w:jc w:val="both"/>
        <w:rPr>
          <w:rFonts w:ascii="Times New Roman" w:hAnsi="Times New Roman"/>
          <w:sz w:val="28"/>
          <w:szCs w:val="28"/>
        </w:rPr>
      </w:pPr>
      <w:r w:rsidRPr="0055543A">
        <w:rPr>
          <w:rFonts w:ascii="Times New Roman" w:hAnsi="Times New Roman"/>
          <w:sz w:val="28"/>
          <w:szCs w:val="28"/>
        </w:rPr>
        <w:t xml:space="preserve">1. Продольный диаметр — расстояние от глабеллы до опистокранион. (Измеряется толстотным циркулем). </w:t>
      </w:r>
    </w:p>
    <w:p w:rsidR="005E56C9" w:rsidRPr="0055543A" w:rsidRDefault="001D2372" w:rsidP="002E1937">
      <w:pPr>
        <w:spacing w:after="0"/>
        <w:ind w:firstLine="709"/>
        <w:jc w:val="both"/>
        <w:rPr>
          <w:rFonts w:ascii="Times New Roman" w:hAnsi="Times New Roman"/>
          <w:sz w:val="28"/>
          <w:szCs w:val="28"/>
        </w:rPr>
      </w:pPr>
      <w:r w:rsidRPr="0055543A">
        <w:rPr>
          <w:rFonts w:ascii="Times New Roman" w:hAnsi="Times New Roman"/>
          <w:sz w:val="28"/>
          <w:szCs w:val="28"/>
        </w:rPr>
        <w:t>2. Поперечный диаметр — расстояние между точками эурион. (Измеряется толстотным циркулем). При измерении нельзя заходить в область височной кости (височной линии) и выводить циркуль из горизонтального положения</w:t>
      </w:r>
      <w:r w:rsidR="005C4406" w:rsidRPr="0055543A">
        <w:rPr>
          <w:rFonts w:ascii="Times New Roman" w:hAnsi="Times New Roman"/>
          <w:sz w:val="28"/>
          <w:szCs w:val="28"/>
        </w:rPr>
        <w:t xml:space="preserve"> </w:t>
      </w:r>
    </w:p>
    <w:p w:rsidR="005C4406" w:rsidRPr="0055543A" w:rsidRDefault="005C4406" w:rsidP="002E1937">
      <w:pPr>
        <w:spacing w:after="0"/>
        <w:ind w:firstLine="709"/>
        <w:jc w:val="both"/>
        <w:rPr>
          <w:rFonts w:ascii="Times New Roman" w:hAnsi="Times New Roman"/>
          <w:sz w:val="28"/>
          <w:szCs w:val="28"/>
        </w:rPr>
      </w:pPr>
      <w:r w:rsidRPr="0055543A">
        <w:rPr>
          <w:rFonts w:ascii="Times New Roman" w:hAnsi="Times New Roman"/>
          <w:sz w:val="28"/>
          <w:szCs w:val="28"/>
        </w:rPr>
        <w:t>3</w:t>
      </w:r>
      <w:r w:rsidR="001D2372" w:rsidRPr="0055543A">
        <w:rPr>
          <w:rFonts w:ascii="Times New Roman" w:hAnsi="Times New Roman"/>
          <w:sz w:val="28"/>
          <w:szCs w:val="28"/>
        </w:rPr>
        <w:t>. Скуловой диаметр — расстояние между точками зигион. (Измеряется толстотным циркулем).</w:t>
      </w:r>
    </w:p>
    <w:p w:rsidR="005C4406" w:rsidRPr="0055543A" w:rsidRDefault="005C4406" w:rsidP="002E1937">
      <w:pPr>
        <w:spacing w:after="0"/>
        <w:ind w:firstLine="709"/>
        <w:jc w:val="both"/>
        <w:rPr>
          <w:rFonts w:ascii="Times New Roman" w:hAnsi="Times New Roman"/>
          <w:sz w:val="28"/>
          <w:szCs w:val="28"/>
        </w:rPr>
      </w:pPr>
      <w:r w:rsidRPr="0055543A">
        <w:rPr>
          <w:rFonts w:ascii="Times New Roman" w:hAnsi="Times New Roman"/>
          <w:sz w:val="28"/>
          <w:szCs w:val="28"/>
        </w:rPr>
        <w:t>4. Наименьшая ширина лба — расстояние между точками фронтотемпорале. (Измеряется скользящим циркулем).</w:t>
      </w:r>
    </w:p>
    <w:p w:rsidR="001D2372" w:rsidRPr="00DE1A36" w:rsidRDefault="005C4406" w:rsidP="00DE1A36">
      <w:pPr>
        <w:spacing w:after="0"/>
        <w:ind w:firstLine="709"/>
        <w:jc w:val="both"/>
        <w:rPr>
          <w:rFonts w:ascii="Times New Roman" w:hAnsi="Times New Roman"/>
          <w:sz w:val="28"/>
          <w:szCs w:val="28"/>
          <w:lang w:val="kk-KZ"/>
        </w:rPr>
      </w:pPr>
      <w:r w:rsidRPr="0055543A">
        <w:rPr>
          <w:rFonts w:ascii="Times New Roman" w:hAnsi="Times New Roman"/>
          <w:sz w:val="28"/>
          <w:szCs w:val="28"/>
        </w:rPr>
        <w:lastRenderedPageBreak/>
        <w:t>5</w:t>
      </w:r>
      <w:r w:rsidR="001D2372" w:rsidRPr="0055543A">
        <w:rPr>
          <w:rFonts w:ascii="Times New Roman" w:hAnsi="Times New Roman"/>
          <w:sz w:val="28"/>
          <w:szCs w:val="28"/>
        </w:rPr>
        <w:t xml:space="preserve">. Длина основания лица — расстояние между точками базион и простион верхней челюсти. (Измеряется скользящим циркулем). </w:t>
      </w:r>
    </w:p>
    <w:p w:rsidR="00967355" w:rsidRPr="00967355" w:rsidRDefault="00967355" w:rsidP="00967355">
      <w:pPr>
        <w:pStyle w:val="a3"/>
        <w:numPr>
          <w:ilvl w:val="0"/>
          <w:numId w:val="25"/>
        </w:numPr>
        <w:shd w:val="clear" w:color="auto" w:fill="FFFFFF"/>
        <w:spacing w:after="0" w:line="240" w:lineRule="auto"/>
        <w:jc w:val="both"/>
        <w:textAlignment w:val="baseline"/>
        <w:rPr>
          <w:rFonts w:ascii="Times New Roman" w:eastAsia="Times New Roman" w:hAnsi="Times New Roman"/>
          <w:b/>
          <w:color w:val="000000"/>
          <w:sz w:val="28"/>
          <w:szCs w:val="28"/>
          <w:lang w:val="kk-KZ"/>
        </w:rPr>
      </w:pPr>
      <w:r w:rsidRPr="00967355">
        <w:rPr>
          <w:rFonts w:ascii="Times New Roman" w:hAnsi="Times New Roman"/>
          <w:b/>
          <w:sz w:val="28"/>
          <w:szCs w:val="28"/>
        </w:rPr>
        <w:t>Результаты работы и вывода;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Программа «Антропометрический определитель» создавалась в программе Delphi 7.</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Delphi 7 – это объектно-ориентированный язык, предназначенный для создания настольных приложений и игр. В среде программирование очень много разных и хороших программ для создания приложений. Но, мы выбрали именно Delphi 7 потому что: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1.</w:t>
      </w:r>
      <w:r w:rsidRPr="0055543A">
        <w:rPr>
          <w:rFonts w:ascii="Times New Roman" w:eastAsia="Times New Roman" w:hAnsi="Times New Roman"/>
          <w:color w:val="000000"/>
          <w:sz w:val="28"/>
          <w:szCs w:val="28"/>
        </w:rPr>
        <w:tab/>
        <w:t>Он очень удобен и практичен для решения любых задач;</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2.</w:t>
      </w:r>
      <w:r w:rsidRPr="0055543A">
        <w:rPr>
          <w:rFonts w:ascii="Times New Roman" w:eastAsia="Times New Roman" w:hAnsi="Times New Roman"/>
          <w:color w:val="000000"/>
          <w:sz w:val="28"/>
          <w:szCs w:val="28"/>
        </w:rPr>
        <w:tab/>
        <w:t>Поддерживает много новейших технологии и стандартов;</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3.</w:t>
      </w:r>
      <w:r w:rsidRPr="0055543A">
        <w:rPr>
          <w:rFonts w:ascii="Times New Roman" w:eastAsia="Times New Roman" w:hAnsi="Times New Roman"/>
          <w:color w:val="000000"/>
          <w:sz w:val="28"/>
          <w:szCs w:val="28"/>
        </w:rPr>
        <w:tab/>
        <w:t xml:space="preserve">Имеет очень большое преимущество при создании приложении и игр;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4.</w:t>
      </w:r>
      <w:r w:rsidRPr="0055543A">
        <w:rPr>
          <w:rFonts w:ascii="Times New Roman" w:eastAsia="Times New Roman" w:hAnsi="Times New Roman"/>
          <w:color w:val="000000"/>
          <w:sz w:val="28"/>
          <w:szCs w:val="28"/>
        </w:rPr>
        <w:tab/>
        <w:t>Удобный и не сложный язык программирования</w:t>
      </w:r>
      <w:r w:rsidR="00FB26D9" w:rsidRPr="0055543A">
        <w:rPr>
          <w:rFonts w:ascii="Times New Roman" w:eastAsia="Times New Roman" w:hAnsi="Times New Roman"/>
          <w:color w:val="000000"/>
          <w:sz w:val="28"/>
          <w:szCs w:val="28"/>
        </w:rPr>
        <w:t xml:space="preserve"> Delphi 7</w:t>
      </w:r>
      <w:r w:rsidRPr="0055543A">
        <w:rPr>
          <w:rFonts w:ascii="Times New Roman" w:eastAsia="Times New Roman" w:hAnsi="Times New Roman"/>
          <w:color w:val="000000"/>
          <w:sz w:val="28"/>
          <w:szCs w:val="28"/>
        </w:rPr>
        <w:t>, который может освоить любой человек;</w:t>
      </w:r>
    </w:p>
    <w:p w:rsidR="001B1F5F" w:rsidRPr="0055543A" w:rsidRDefault="00967355"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noProof/>
          <w:color w:val="000000"/>
          <w:sz w:val="28"/>
          <w:szCs w:val="28"/>
        </w:rPr>
        <w:drawing>
          <wp:anchor distT="0" distB="0" distL="114300" distR="114300" simplePos="0" relativeHeight="251667456" behindDoc="0" locked="0" layoutInCell="1" allowOverlap="1">
            <wp:simplePos x="0" y="0"/>
            <wp:positionH relativeFrom="margin">
              <wp:posOffset>26670</wp:posOffset>
            </wp:positionH>
            <wp:positionV relativeFrom="margin">
              <wp:posOffset>3845560</wp:posOffset>
            </wp:positionV>
            <wp:extent cx="5924550" cy="3440430"/>
            <wp:effectExtent l="0" t="0" r="0" b="0"/>
            <wp:wrapSquare wrapText="bothSides"/>
            <wp:docPr id="3" name="Рисунок 1" descr="K:\Текствока\скрин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Текствока\скрин3.PNG"/>
                    <pic:cNvPicPr>
                      <a:picLocks noChangeAspect="1" noChangeArrowheads="1"/>
                    </pic:cNvPicPr>
                  </pic:nvPicPr>
                  <pic:blipFill>
                    <a:blip r:embed="rId29" cstate="print"/>
                    <a:srcRect/>
                    <a:stretch>
                      <a:fillRect/>
                    </a:stretch>
                  </pic:blipFill>
                  <pic:spPr bwMode="auto">
                    <a:xfrm>
                      <a:off x="0" y="0"/>
                      <a:ext cx="5924550" cy="3440430"/>
                    </a:xfrm>
                    <a:prstGeom prst="rect">
                      <a:avLst/>
                    </a:prstGeom>
                    <a:noFill/>
                    <a:ln w="9525">
                      <a:noFill/>
                      <a:miter lim="800000"/>
                      <a:headEnd/>
                      <a:tailEnd/>
                    </a:ln>
                  </pic:spPr>
                </pic:pic>
              </a:graphicData>
            </a:graphic>
          </wp:anchor>
        </w:drawing>
      </w:r>
      <w:r w:rsidR="001B1F5F" w:rsidRPr="0055543A">
        <w:rPr>
          <w:rFonts w:ascii="Times New Roman" w:eastAsia="Times New Roman" w:hAnsi="Times New Roman"/>
          <w:color w:val="000000"/>
          <w:sz w:val="28"/>
          <w:szCs w:val="28"/>
        </w:rPr>
        <w:t>5.</w:t>
      </w:r>
      <w:r w:rsidR="001B1F5F" w:rsidRPr="0055543A">
        <w:rPr>
          <w:rFonts w:ascii="Times New Roman" w:eastAsia="Times New Roman" w:hAnsi="Times New Roman"/>
          <w:color w:val="000000"/>
          <w:sz w:val="28"/>
          <w:szCs w:val="28"/>
        </w:rPr>
        <w:tab/>
        <w:t xml:space="preserve">Может работать при поддержки минимальных системных требованиях;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Интерфейс программы  очень простой и удобный.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Состоит он из:</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1 – это название   параметров, которые нужны для расчета возраста и пола индивида.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2 – это развернутый список определенных  размеров, которые нужно выбирать.</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3 – кнопка для  расчета возраста и пола индивида по данными параметрами.</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4 – это результат пола.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5 – это результат возраста. </w:t>
      </w:r>
    </w:p>
    <w:p w:rsidR="001B1F5F" w:rsidRPr="0055543A" w:rsidRDefault="001B1F5F" w:rsidP="001B1F5F">
      <w:pPr>
        <w:shd w:val="clear" w:color="auto" w:fill="FFFFFF"/>
        <w:spacing w:after="0" w:line="240" w:lineRule="auto"/>
        <w:ind w:left="720"/>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lastRenderedPageBreak/>
        <w:t xml:space="preserve">6 – это полный список определенных стандартов по параметрам. </w:t>
      </w:r>
    </w:p>
    <w:p w:rsidR="001B1F5F" w:rsidRPr="0055543A" w:rsidRDefault="001B1F5F" w:rsidP="001B1F5F">
      <w:pPr>
        <w:shd w:val="clear" w:color="auto" w:fill="FFFFFF"/>
        <w:spacing w:after="0" w:line="240" w:lineRule="auto"/>
        <w:ind w:left="720"/>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7 – это кнопка для того чтобы вернуться на первую страницу </w:t>
      </w:r>
    </w:p>
    <w:p w:rsidR="00FB26D9" w:rsidRPr="00967355" w:rsidRDefault="00967355" w:rsidP="00967355">
      <w:pPr>
        <w:shd w:val="clear" w:color="auto" w:fill="FFFFFF"/>
        <w:spacing w:after="0" w:line="240" w:lineRule="auto"/>
        <w:ind w:left="720"/>
        <w:jc w:val="both"/>
        <w:textAlignment w:val="baseline"/>
        <w:rPr>
          <w:rFonts w:ascii="Times New Roman" w:eastAsia="Times New Roman" w:hAnsi="Times New Roman"/>
          <w:color w:val="000000"/>
          <w:sz w:val="28"/>
          <w:szCs w:val="28"/>
        </w:rPr>
      </w:pPr>
      <w:r w:rsidRPr="0055543A">
        <w:rPr>
          <w:rFonts w:ascii="Times New Roman" w:eastAsia="Times New Roman" w:hAnsi="Times New Roman"/>
          <w:noProof/>
          <w:color w:val="000000"/>
          <w:sz w:val="28"/>
          <w:szCs w:val="28"/>
        </w:rPr>
        <w:drawing>
          <wp:anchor distT="0" distB="0" distL="114300" distR="114300" simplePos="0" relativeHeight="251668480" behindDoc="0" locked="0" layoutInCell="1" allowOverlap="1">
            <wp:simplePos x="0" y="0"/>
            <wp:positionH relativeFrom="margin">
              <wp:posOffset>-113665</wp:posOffset>
            </wp:positionH>
            <wp:positionV relativeFrom="margin">
              <wp:posOffset>729615</wp:posOffset>
            </wp:positionV>
            <wp:extent cx="5942330" cy="3440430"/>
            <wp:effectExtent l="0" t="0" r="0" b="0"/>
            <wp:wrapSquare wrapText="bothSides"/>
            <wp:docPr id="4" name="Рисунок 2" descr="K:\Текствока\скри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Текствока\скрин4.PNG"/>
                    <pic:cNvPicPr>
                      <a:picLocks noChangeAspect="1" noChangeArrowheads="1"/>
                    </pic:cNvPicPr>
                  </pic:nvPicPr>
                  <pic:blipFill>
                    <a:blip r:embed="rId30" cstate="print"/>
                    <a:srcRect/>
                    <a:stretch>
                      <a:fillRect/>
                    </a:stretch>
                  </pic:blipFill>
                  <pic:spPr bwMode="auto">
                    <a:xfrm>
                      <a:off x="0" y="0"/>
                      <a:ext cx="5942330" cy="3440430"/>
                    </a:xfrm>
                    <a:prstGeom prst="rect">
                      <a:avLst/>
                    </a:prstGeom>
                    <a:noFill/>
                    <a:ln w="9525">
                      <a:noFill/>
                      <a:miter lim="800000"/>
                      <a:headEnd/>
                      <a:tailEnd/>
                    </a:ln>
                  </pic:spPr>
                </pic:pic>
              </a:graphicData>
            </a:graphic>
          </wp:anchor>
        </w:drawing>
      </w:r>
      <w:r w:rsidR="001B1F5F" w:rsidRPr="0055543A">
        <w:rPr>
          <w:rFonts w:ascii="Times New Roman" w:eastAsia="Times New Roman" w:hAnsi="Times New Roman"/>
          <w:color w:val="000000"/>
          <w:sz w:val="28"/>
          <w:szCs w:val="28"/>
        </w:rPr>
        <w:t xml:space="preserve">8 – это кнопка для закрытия программы </w:t>
      </w:r>
    </w:p>
    <w:p w:rsidR="001B1F5F" w:rsidRPr="0055543A" w:rsidRDefault="001B1F5F" w:rsidP="001B1F5F">
      <w:pPr>
        <w:shd w:val="clear" w:color="auto" w:fill="FFFFFF"/>
        <w:spacing w:after="0" w:line="240" w:lineRule="auto"/>
        <w:ind w:left="720"/>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Работа состояла с шесть этапов:</w:t>
      </w:r>
    </w:p>
    <w:p w:rsidR="001B1F5F" w:rsidRPr="0055543A" w:rsidRDefault="001B1F5F" w:rsidP="001B1F5F">
      <w:pPr>
        <w:shd w:val="clear" w:color="auto" w:fill="FFFFFF"/>
        <w:spacing w:after="0" w:line="240" w:lineRule="auto"/>
        <w:ind w:left="720"/>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1.</w:t>
      </w:r>
      <w:r w:rsidRPr="0055543A">
        <w:rPr>
          <w:rFonts w:ascii="Times New Roman" w:eastAsia="Times New Roman" w:hAnsi="Times New Roman"/>
          <w:color w:val="000000"/>
          <w:sz w:val="28"/>
          <w:szCs w:val="28"/>
        </w:rPr>
        <w:tab/>
        <w:t>Постановка задачи:</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Была поставлена задача о создании программы по определению возраста и пола взрослых по определенным параметрам. Я начал сбор информации о том, как можно сделать это и решил взять в основу таблицу по определению возраста и пола.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сбор информации о задаче;</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описание данных (их типов, диапазонов величин, структуры и т. п.).</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2.</w:t>
      </w:r>
      <w:r w:rsidRPr="0055543A">
        <w:rPr>
          <w:rFonts w:ascii="Times New Roman" w:eastAsia="Times New Roman" w:hAnsi="Times New Roman"/>
          <w:color w:val="000000"/>
          <w:sz w:val="28"/>
          <w:szCs w:val="28"/>
        </w:rPr>
        <w:tab/>
        <w:t>Анализ и исследование задачи, модели:</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Начал разработку математической модели задачи, и поставил цель - создать правильную модель с математической точки зрения, которая может определить возраст и пол с минимальной погрешностью.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3.</w:t>
      </w:r>
      <w:r w:rsidRPr="0055543A">
        <w:rPr>
          <w:rFonts w:ascii="Times New Roman" w:eastAsia="Times New Roman" w:hAnsi="Times New Roman"/>
          <w:color w:val="000000"/>
          <w:sz w:val="28"/>
          <w:szCs w:val="28"/>
        </w:rPr>
        <w:tab/>
        <w:t>Разработка алгоритма: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После того как я создал математическую модель, начал разрабатывать алгоритм программы. Для этого я выбрал разветвляющий алгоритм для условного оператора if then else. Схема работы по написанию алгоритма для данной  программы.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выбор метода проектирования алгоритма;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выбор формы записи алгоритма (блок-схемы, псевдокод и др.);</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проектирование алгоритма.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4.</w:t>
      </w:r>
      <w:r w:rsidRPr="0055543A">
        <w:rPr>
          <w:rFonts w:ascii="Times New Roman" w:eastAsia="Times New Roman" w:hAnsi="Times New Roman"/>
          <w:color w:val="000000"/>
          <w:sz w:val="28"/>
          <w:szCs w:val="28"/>
        </w:rPr>
        <w:tab/>
        <w:t>Программирование:</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Языком  программирования стал </w:t>
      </w:r>
      <w:r w:rsidR="00FB26D9" w:rsidRPr="0055543A">
        <w:rPr>
          <w:rFonts w:ascii="Times New Roman" w:eastAsia="Times New Roman" w:hAnsi="Times New Roman"/>
          <w:color w:val="000000"/>
          <w:sz w:val="28"/>
          <w:szCs w:val="28"/>
        </w:rPr>
        <w:t>Del</w:t>
      </w:r>
      <w:r w:rsidR="00A94D5B" w:rsidRPr="0055543A">
        <w:rPr>
          <w:rFonts w:ascii="Times New Roman" w:eastAsia="Times New Roman" w:hAnsi="Times New Roman"/>
          <w:color w:val="000000"/>
          <w:sz w:val="28"/>
          <w:szCs w:val="28"/>
          <w:lang w:val="en-US"/>
        </w:rPr>
        <w:t>p</w:t>
      </w:r>
      <w:r w:rsidR="00FB26D9" w:rsidRPr="0055543A">
        <w:rPr>
          <w:rFonts w:ascii="Times New Roman" w:eastAsia="Times New Roman" w:hAnsi="Times New Roman"/>
          <w:color w:val="000000"/>
          <w:sz w:val="28"/>
          <w:szCs w:val="28"/>
        </w:rPr>
        <w:t xml:space="preserve">hi 7 </w:t>
      </w:r>
      <w:r w:rsidRPr="0055543A">
        <w:rPr>
          <w:rFonts w:ascii="Times New Roman" w:eastAsia="Times New Roman" w:hAnsi="Times New Roman"/>
          <w:color w:val="000000"/>
          <w:sz w:val="28"/>
          <w:szCs w:val="28"/>
        </w:rPr>
        <w:t>в программе для создания приложений и игр в Del</w:t>
      </w:r>
      <w:r w:rsidR="00A94D5B" w:rsidRPr="0055543A">
        <w:rPr>
          <w:rFonts w:ascii="Times New Roman" w:eastAsia="Times New Roman" w:hAnsi="Times New Roman"/>
          <w:color w:val="000000"/>
          <w:sz w:val="28"/>
          <w:szCs w:val="28"/>
          <w:lang w:val="en-US"/>
        </w:rPr>
        <w:t>p</w:t>
      </w:r>
      <w:r w:rsidRPr="0055543A">
        <w:rPr>
          <w:rFonts w:ascii="Times New Roman" w:eastAsia="Times New Roman" w:hAnsi="Times New Roman"/>
          <w:color w:val="000000"/>
          <w:sz w:val="28"/>
          <w:szCs w:val="28"/>
        </w:rPr>
        <w:t xml:space="preserve">hi 7.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выбор языка программирования;</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lastRenderedPageBreak/>
        <w:t>• уточнение способов организации данных;</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запись алгоритма на выбранном языке программирования.</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5.</w:t>
      </w:r>
      <w:r w:rsidRPr="0055543A">
        <w:rPr>
          <w:rFonts w:ascii="Times New Roman" w:eastAsia="Times New Roman" w:hAnsi="Times New Roman"/>
          <w:color w:val="000000"/>
          <w:sz w:val="28"/>
          <w:szCs w:val="28"/>
        </w:rPr>
        <w:tab/>
        <w:t>Тестирование и отладка: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После написание кода была проведена проверка программы, в ходе которой была замечена ошибка в коде. Это произошло потому, что поставленное условие было не правильным. Что бы решить проблему была создана новое условие и перезапущена программа.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 Было замечено изменение:</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синтаксическая отладка;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тестовые расчеты и анализ результатов тестирования;</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совершенствование программы.</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6.</w:t>
      </w:r>
      <w:r w:rsidRPr="0055543A">
        <w:rPr>
          <w:rFonts w:ascii="Times New Roman" w:eastAsia="Times New Roman" w:hAnsi="Times New Roman"/>
          <w:color w:val="000000"/>
          <w:sz w:val="28"/>
          <w:szCs w:val="28"/>
        </w:rPr>
        <w:tab/>
        <w:t>Сопровождение программы:</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доработка программы для решения конкретных задач;</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 xml:space="preserve">Основная математическая модель программы: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gen:=a+b+c+d+e+f;</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Тут мы получившие результаты добавляем.Тогда у нас получается один определенный возраст и пол индивида.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 xml:space="preserve">Преимущества программы.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Программа, очень хорошо работает. Она подсчитывает возраст и пол очень быстро, и тем самым позволит сэкономить время и избежать погрешности людям, работающим в сфере антропологии и археологии на введение расчетов. Также она дает полный анализ при результате.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Программа очень удобна тем, что может открыться в любом компьютере с минимальной системой требованиями, и его можно скачать или скинуть себе или кому- либо.</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Как работает программа?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Программа работает по написанному коду. Что бы проверить, как работает, для проверки мы выберем несколько значений и определим возраст индивида.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Как мы видим, мы выбрали шесть  значения под каждыми параметрами и получили определенный полный анализ по  возрасту и полу  индивида.</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Пример:</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Мы ввели выбрали определенный размер длины тела 155,08. И в программа с помощью оператора if then else  сверяет подходящий под этот размер возраста и пола .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Рис 5.</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И так далее программа сверяет все введенные нами размеры с помощью условного оператора. И в конце шесть параметров дают нам определенную сумму, которая поможет определить  возраст и пол, и дальше мы плюсуем их. Если вышедшая сумма меньше 6 или другого  значения и также он меньше 12 или другого значения, то программа выдает определенный пол, возраст и также полный анализ к нему.Таким образом, наша программа подсчитывает возраст и пол индивида всего лишь за несколько секунд.</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t>Системные требования:</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lastRenderedPageBreak/>
        <w:t>Windows® XP / Windows Vista® / Windows® 7 / Windows® 8 с последним пакетом обновлений</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lang w:val="en-US"/>
        </w:rPr>
      </w:pPr>
      <w:r w:rsidRPr="0055543A">
        <w:rPr>
          <w:rFonts w:ascii="Times New Roman" w:eastAsia="Times New Roman" w:hAnsi="Times New Roman"/>
          <w:color w:val="000000"/>
          <w:sz w:val="28"/>
          <w:szCs w:val="28"/>
          <w:lang w:val="en-US"/>
        </w:rPr>
        <w:t xml:space="preserve">Intel® Core™ 2 Duo E6600 </w:t>
      </w:r>
      <w:r w:rsidRPr="0055543A">
        <w:rPr>
          <w:rFonts w:ascii="Times New Roman" w:eastAsia="Times New Roman" w:hAnsi="Times New Roman"/>
          <w:color w:val="000000"/>
          <w:sz w:val="28"/>
          <w:szCs w:val="28"/>
        </w:rPr>
        <w:t>или</w:t>
      </w:r>
      <w:r w:rsidRPr="0055543A">
        <w:rPr>
          <w:rFonts w:ascii="Times New Roman" w:eastAsia="Times New Roman" w:hAnsi="Times New Roman"/>
          <w:color w:val="000000"/>
          <w:sz w:val="28"/>
          <w:szCs w:val="28"/>
          <w:lang w:val="en-US"/>
        </w:rPr>
        <w:t xml:space="preserve"> AMD Phenom™ X3 8750</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lang w:val="en-US"/>
        </w:rPr>
      </w:pPr>
      <w:r w:rsidRPr="0055543A">
        <w:rPr>
          <w:rFonts w:ascii="Times New Roman" w:eastAsia="Times New Roman" w:hAnsi="Times New Roman"/>
          <w:color w:val="000000"/>
          <w:sz w:val="28"/>
          <w:szCs w:val="28"/>
          <w:lang w:val="en-US"/>
        </w:rPr>
        <w:t>1 GB RAM (1 GB Windows® XP)</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 xml:space="preserve">Подключение к интернету не нужно </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Минимальное разрешение экрана 1024 x 768.</w:t>
      </w:r>
    </w:p>
    <w:p w:rsidR="001B1F5F" w:rsidRPr="0055543A" w:rsidRDefault="001B1F5F" w:rsidP="002E1937">
      <w:pPr>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2E1937" w:rsidRDefault="002E1937">
      <w:pPr>
        <w:spacing w:after="200" w:line="276" w:lineRule="auto"/>
        <w:rPr>
          <w:rFonts w:ascii="Times New Roman" w:eastAsia="Times New Roman" w:hAnsi="Times New Roman"/>
          <w:b/>
          <w:color w:val="000000"/>
          <w:sz w:val="28"/>
          <w:szCs w:val="28"/>
          <w:lang w:val="kk-KZ"/>
        </w:rPr>
      </w:pPr>
      <w:r>
        <w:rPr>
          <w:rFonts w:ascii="Times New Roman" w:eastAsia="Times New Roman" w:hAnsi="Times New Roman"/>
          <w:b/>
          <w:color w:val="000000"/>
          <w:sz w:val="28"/>
          <w:szCs w:val="28"/>
          <w:lang w:val="kk-KZ"/>
        </w:rPr>
        <w:br w:type="page"/>
      </w:r>
    </w:p>
    <w:p w:rsidR="000E074E" w:rsidRPr="0055543A" w:rsidRDefault="000E074E" w:rsidP="00585A54">
      <w:pPr>
        <w:shd w:val="clear" w:color="auto" w:fill="FFFFFF"/>
        <w:spacing w:after="0" w:line="240" w:lineRule="auto"/>
        <w:ind w:firstLine="709"/>
        <w:jc w:val="center"/>
        <w:textAlignment w:val="baseline"/>
        <w:rPr>
          <w:rFonts w:ascii="Times New Roman" w:eastAsia="Times New Roman" w:hAnsi="Times New Roman"/>
          <w:b/>
          <w:color w:val="000000"/>
          <w:sz w:val="28"/>
          <w:szCs w:val="28"/>
        </w:rPr>
      </w:pPr>
      <w:r w:rsidRPr="0055543A">
        <w:rPr>
          <w:rFonts w:ascii="Times New Roman" w:eastAsia="Times New Roman" w:hAnsi="Times New Roman"/>
          <w:b/>
          <w:color w:val="000000"/>
          <w:sz w:val="28"/>
          <w:szCs w:val="28"/>
        </w:rPr>
        <w:lastRenderedPageBreak/>
        <w:t>Заключение</w:t>
      </w:r>
    </w:p>
    <w:p w:rsidR="00AA1BFA" w:rsidRPr="002E1937" w:rsidRDefault="00AA1BFA" w:rsidP="002E1937">
      <w:pPr>
        <w:shd w:val="clear" w:color="auto" w:fill="FFFFFF"/>
        <w:spacing w:after="0" w:line="240" w:lineRule="auto"/>
        <w:ind w:firstLine="708"/>
        <w:jc w:val="both"/>
        <w:textAlignment w:val="baseline"/>
        <w:rPr>
          <w:rFonts w:ascii="Times New Roman" w:eastAsia="Times New Roman" w:hAnsi="Times New Roman"/>
          <w:color w:val="000000"/>
          <w:sz w:val="28"/>
          <w:szCs w:val="28"/>
        </w:rPr>
      </w:pPr>
      <w:r w:rsidRPr="002E1937">
        <w:rPr>
          <w:rFonts w:ascii="Times New Roman" w:eastAsia="Times New Roman" w:hAnsi="Times New Roman"/>
          <w:color w:val="000000"/>
          <w:sz w:val="28"/>
          <w:szCs w:val="28"/>
        </w:rPr>
        <w:t xml:space="preserve">В ходе написания данного проекта, я думаю, что смог достичь поставленных целей: </w:t>
      </w:r>
    </w:p>
    <w:p w:rsidR="00C33F41" w:rsidRDefault="00C33F41" w:rsidP="00C33F41">
      <w:pPr>
        <w:pStyle w:val="a3"/>
        <w:numPr>
          <w:ilvl w:val="0"/>
          <w:numId w:val="18"/>
        </w:numPr>
        <w:shd w:val="clear" w:color="auto" w:fill="FFFFFF"/>
        <w:tabs>
          <w:tab w:val="left" w:pos="1134"/>
        </w:tabs>
        <w:spacing w:after="0" w:line="240" w:lineRule="auto"/>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Анализировать имеющиеся методики определения пола и возраста человека по костным останка</w:t>
      </w:r>
    </w:p>
    <w:p w:rsidR="00AA1BFA" w:rsidRPr="00C33F41" w:rsidRDefault="00AA1BFA" w:rsidP="00C33F41">
      <w:pPr>
        <w:pStyle w:val="a3"/>
        <w:numPr>
          <w:ilvl w:val="0"/>
          <w:numId w:val="18"/>
        </w:numPr>
        <w:shd w:val="clear" w:color="auto" w:fill="FFFFFF"/>
        <w:tabs>
          <w:tab w:val="left" w:pos="1134"/>
        </w:tabs>
        <w:spacing w:after="0" w:line="240" w:lineRule="auto"/>
        <w:textAlignment w:val="baseline"/>
        <w:rPr>
          <w:rFonts w:ascii="Times New Roman" w:eastAsia="Times New Roman" w:hAnsi="Times New Roman"/>
          <w:color w:val="000000"/>
          <w:sz w:val="28"/>
          <w:szCs w:val="28"/>
        </w:rPr>
      </w:pPr>
      <w:r w:rsidRPr="00C33F41">
        <w:rPr>
          <w:rFonts w:ascii="Times New Roman" w:eastAsia="Times New Roman" w:hAnsi="Times New Roman"/>
          <w:color w:val="000000"/>
          <w:sz w:val="28"/>
          <w:szCs w:val="28"/>
        </w:rPr>
        <w:t>Создать электронную программу, оптимизирующую вышеназванный процесс</w:t>
      </w:r>
    </w:p>
    <w:p w:rsidR="002B256C" w:rsidRPr="0055543A" w:rsidRDefault="00AA1BFA"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Доказательством тому служит программа «</w:t>
      </w:r>
      <w:r w:rsidR="001B1F5F" w:rsidRPr="0055543A">
        <w:rPr>
          <w:rFonts w:ascii="Times New Roman" w:eastAsia="Times New Roman" w:hAnsi="Times New Roman"/>
          <w:color w:val="000000"/>
          <w:sz w:val="28"/>
          <w:szCs w:val="28"/>
        </w:rPr>
        <w:t>антропометрический определитель</w:t>
      </w:r>
      <w:r w:rsidRPr="0055543A">
        <w:rPr>
          <w:rFonts w:ascii="Times New Roman" w:eastAsia="Times New Roman" w:hAnsi="Times New Roman"/>
          <w:color w:val="000000"/>
          <w:sz w:val="28"/>
          <w:szCs w:val="28"/>
        </w:rPr>
        <w:t>»</w:t>
      </w:r>
      <w:r w:rsidR="002B256C" w:rsidRPr="0055543A">
        <w:rPr>
          <w:rFonts w:ascii="Times New Roman" w:eastAsia="Times New Roman" w:hAnsi="Times New Roman"/>
          <w:color w:val="000000"/>
          <w:sz w:val="28"/>
          <w:szCs w:val="28"/>
        </w:rPr>
        <w:t>, которая</w:t>
      </w:r>
      <w:r w:rsidRPr="0055543A">
        <w:rPr>
          <w:rFonts w:ascii="Times New Roman" w:eastAsia="Times New Roman" w:hAnsi="Times New Roman"/>
          <w:color w:val="000000"/>
          <w:sz w:val="28"/>
          <w:szCs w:val="28"/>
        </w:rPr>
        <w:t xml:space="preserve"> был</w:t>
      </w:r>
      <w:r w:rsidR="002B256C" w:rsidRPr="0055543A">
        <w:rPr>
          <w:rFonts w:ascii="Times New Roman" w:eastAsia="Times New Roman" w:hAnsi="Times New Roman"/>
          <w:color w:val="000000"/>
          <w:sz w:val="28"/>
          <w:szCs w:val="28"/>
        </w:rPr>
        <w:t>а</w:t>
      </w:r>
      <w:r w:rsidRPr="0055543A">
        <w:rPr>
          <w:rFonts w:ascii="Times New Roman" w:eastAsia="Times New Roman" w:hAnsi="Times New Roman"/>
          <w:color w:val="000000"/>
          <w:sz w:val="28"/>
          <w:szCs w:val="28"/>
        </w:rPr>
        <w:t xml:space="preserve"> апробирован</w:t>
      </w:r>
      <w:r w:rsidR="002B256C" w:rsidRPr="0055543A">
        <w:rPr>
          <w:rFonts w:ascii="Times New Roman" w:eastAsia="Times New Roman" w:hAnsi="Times New Roman"/>
          <w:color w:val="000000"/>
          <w:sz w:val="28"/>
          <w:szCs w:val="28"/>
        </w:rPr>
        <w:t>а</w:t>
      </w:r>
      <w:r w:rsidRPr="0055543A">
        <w:rPr>
          <w:rFonts w:ascii="Times New Roman" w:eastAsia="Times New Roman" w:hAnsi="Times New Roman"/>
          <w:color w:val="000000"/>
          <w:sz w:val="28"/>
          <w:szCs w:val="28"/>
        </w:rPr>
        <w:t xml:space="preserve"> в ситуативных условиях </w:t>
      </w:r>
      <w:r w:rsidR="002B256C" w:rsidRPr="0055543A">
        <w:rPr>
          <w:rFonts w:ascii="Times New Roman" w:eastAsia="Times New Roman" w:hAnsi="Times New Roman"/>
          <w:color w:val="000000"/>
          <w:sz w:val="28"/>
          <w:szCs w:val="28"/>
        </w:rPr>
        <w:t>и практически доказала жизнеспособность выдвинутой мною гипотезы о том, что с помощью электронной программы можно не только ускорить, но и уменьшить погрешность при определении воз</w:t>
      </w:r>
      <w:r w:rsidR="006633B9" w:rsidRPr="0055543A">
        <w:rPr>
          <w:rFonts w:ascii="Times New Roman" w:eastAsia="Times New Roman" w:hAnsi="Times New Roman"/>
          <w:color w:val="000000"/>
          <w:sz w:val="28"/>
          <w:szCs w:val="28"/>
        </w:rPr>
        <w:t xml:space="preserve">раста и пола человека </w:t>
      </w:r>
      <w:r w:rsidR="00F511AE" w:rsidRPr="0055543A">
        <w:rPr>
          <w:rFonts w:ascii="Times New Roman" w:eastAsia="Times New Roman" w:hAnsi="Times New Roman"/>
          <w:color w:val="000000"/>
          <w:sz w:val="28"/>
          <w:szCs w:val="28"/>
        </w:rPr>
        <w:t>по костным останкам, однако данный вопрос еще не до конца изучен и требует второго этапа исследования, соответственно совершенствования программы путем расширения методов расчета.</w:t>
      </w:r>
    </w:p>
    <w:p w:rsidR="002B256C" w:rsidRPr="0055543A" w:rsidRDefault="002B256C" w:rsidP="0037699F">
      <w:pPr>
        <w:shd w:val="clear" w:color="auto" w:fill="FFFFFF"/>
        <w:spacing w:after="0" w:line="240" w:lineRule="auto"/>
        <w:ind w:firstLine="709"/>
        <w:jc w:val="both"/>
        <w:textAlignment w:val="baseline"/>
        <w:rPr>
          <w:rFonts w:ascii="Times New Roman" w:eastAsia="Times New Roman" w:hAnsi="Times New Roman"/>
          <w:color w:val="000000"/>
          <w:sz w:val="28"/>
          <w:szCs w:val="28"/>
        </w:rPr>
      </w:pPr>
      <w:r w:rsidRPr="0055543A">
        <w:rPr>
          <w:rFonts w:ascii="Times New Roman" w:eastAsia="Times New Roman" w:hAnsi="Times New Roman"/>
          <w:color w:val="000000"/>
          <w:sz w:val="28"/>
          <w:szCs w:val="28"/>
        </w:rPr>
        <w:tab/>
        <w:t xml:space="preserve">В течении всего времени написания проекта возникали трудности, решение которых с каждым разом требовало все большего погружения то в археологическую науку, то в программирование, но я думаю, что благодаря трудностям я получил бесценный опыт в своей проектной деятельности, который обязательно использую при любом подходящем случае. </w:t>
      </w:r>
    </w:p>
    <w:p w:rsidR="00AA1BFA" w:rsidRPr="0055543A" w:rsidRDefault="00AA1BFA" w:rsidP="0037699F">
      <w:pPr>
        <w:shd w:val="clear" w:color="auto" w:fill="FFFFFF"/>
        <w:spacing w:after="0" w:line="240" w:lineRule="auto"/>
        <w:ind w:left="360" w:firstLine="709"/>
        <w:jc w:val="both"/>
        <w:textAlignment w:val="baseline"/>
        <w:rPr>
          <w:rFonts w:ascii="Times New Roman" w:eastAsia="Times New Roman" w:hAnsi="Times New Roman"/>
          <w:color w:val="000000"/>
          <w:sz w:val="28"/>
          <w:szCs w:val="28"/>
        </w:rPr>
      </w:pPr>
    </w:p>
    <w:p w:rsidR="00AA1BFA" w:rsidRPr="0055543A" w:rsidRDefault="00AA1BFA" w:rsidP="0037699F">
      <w:pPr>
        <w:pStyle w:val="a3"/>
        <w:shd w:val="clear" w:color="auto" w:fill="FFFFFF"/>
        <w:spacing w:after="0" w:line="240" w:lineRule="auto"/>
        <w:ind w:firstLine="709"/>
        <w:jc w:val="both"/>
        <w:textAlignment w:val="baseline"/>
        <w:rPr>
          <w:rFonts w:ascii="Times New Roman" w:eastAsia="Times New Roman" w:hAnsi="Times New Roman"/>
          <w:color w:val="000000"/>
          <w:sz w:val="28"/>
          <w:szCs w:val="28"/>
        </w:rPr>
      </w:pPr>
    </w:p>
    <w:p w:rsidR="0021722A" w:rsidRPr="0055543A" w:rsidRDefault="0021722A"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21722A" w:rsidRPr="0055543A" w:rsidRDefault="0021722A"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21722A" w:rsidRPr="0055543A" w:rsidRDefault="0021722A"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21722A" w:rsidRPr="0055543A" w:rsidRDefault="0021722A"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21722A" w:rsidRPr="0055543A" w:rsidRDefault="0021722A"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21722A" w:rsidRPr="0055543A" w:rsidRDefault="0021722A"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lang w:val="kk-KZ"/>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D7679B" w:rsidRPr="0055543A" w:rsidRDefault="00D7679B"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585A54" w:rsidRPr="0055543A" w:rsidRDefault="00585A54" w:rsidP="0037699F">
      <w:pPr>
        <w:shd w:val="clear" w:color="auto" w:fill="FFFFFF"/>
        <w:spacing w:after="0" w:line="240" w:lineRule="auto"/>
        <w:ind w:firstLine="709"/>
        <w:jc w:val="both"/>
        <w:textAlignment w:val="baseline"/>
        <w:rPr>
          <w:rFonts w:ascii="Times New Roman" w:eastAsia="Times New Roman" w:hAnsi="Times New Roman"/>
          <w:b/>
          <w:sz w:val="28"/>
          <w:szCs w:val="28"/>
        </w:rPr>
      </w:pPr>
    </w:p>
    <w:p w:rsidR="00742470" w:rsidRPr="0055543A" w:rsidRDefault="00742470" w:rsidP="00D7679B">
      <w:pPr>
        <w:shd w:val="clear" w:color="auto" w:fill="FFFFFF"/>
        <w:spacing w:after="0" w:line="240" w:lineRule="auto"/>
        <w:jc w:val="both"/>
        <w:textAlignment w:val="baseline"/>
        <w:rPr>
          <w:rFonts w:ascii="Times New Roman" w:eastAsia="Times New Roman" w:hAnsi="Times New Roman"/>
          <w:b/>
          <w:sz w:val="28"/>
          <w:szCs w:val="28"/>
        </w:rPr>
      </w:pPr>
    </w:p>
    <w:p w:rsidR="00C33F41" w:rsidRDefault="00C33F41" w:rsidP="00C33F41">
      <w:pPr>
        <w:shd w:val="clear" w:color="auto" w:fill="FFFFFF"/>
        <w:tabs>
          <w:tab w:val="center" w:pos="4677"/>
          <w:tab w:val="left" w:pos="7032"/>
        </w:tabs>
        <w:spacing w:after="0" w:line="240" w:lineRule="auto"/>
        <w:textAlignment w:val="baseline"/>
        <w:rPr>
          <w:rFonts w:ascii="Times New Roman" w:eastAsia="Times New Roman" w:hAnsi="Times New Roman"/>
          <w:b/>
          <w:sz w:val="28"/>
          <w:szCs w:val="28"/>
        </w:rPr>
      </w:pPr>
    </w:p>
    <w:p w:rsidR="00C33F41" w:rsidRDefault="00C33F41" w:rsidP="00C33F41">
      <w:pPr>
        <w:shd w:val="clear" w:color="auto" w:fill="FFFFFF"/>
        <w:tabs>
          <w:tab w:val="center" w:pos="4677"/>
          <w:tab w:val="left" w:pos="7032"/>
        </w:tabs>
        <w:spacing w:after="0" w:line="240" w:lineRule="auto"/>
        <w:textAlignment w:val="baseline"/>
        <w:rPr>
          <w:rFonts w:ascii="Times New Roman" w:eastAsia="Times New Roman" w:hAnsi="Times New Roman"/>
          <w:b/>
          <w:sz w:val="28"/>
          <w:szCs w:val="28"/>
        </w:rPr>
      </w:pPr>
    </w:p>
    <w:p w:rsidR="000E074E" w:rsidRPr="00967355" w:rsidRDefault="00C33F41" w:rsidP="00C33F41">
      <w:pPr>
        <w:shd w:val="clear" w:color="auto" w:fill="FFFFFF"/>
        <w:tabs>
          <w:tab w:val="center" w:pos="4677"/>
          <w:tab w:val="left" w:pos="7032"/>
        </w:tabs>
        <w:spacing w:after="0" w:line="240" w:lineRule="auto"/>
        <w:textAlignment w:val="baseline"/>
        <w:rPr>
          <w:rFonts w:ascii="Times New Roman" w:eastAsia="Times New Roman" w:hAnsi="Times New Roman"/>
          <w:b/>
          <w:sz w:val="28"/>
          <w:szCs w:val="28"/>
        </w:rPr>
      </w:pPr>
      <w:r>
        <w:rPr>
          <w:rFonts w:ascii="Times New Roman" w:eastAsia="Times New Roman" w:hAnsi="Times New Roman"/>
          <w:b/>
          <w:sz w:val="28"/>
          <w:szCs w:val="28"/>
        </w:rPr>
        <w:lastRenderedPageBreak/>
        <w:tab/>
      </w:r>
      <w:r w:rsidR="009419D0" w:rsidRPr="00967355">
        <w:rPr>
          <w:rFonts w:ascii="Times New Roman" w:eastAsia="Times New Roman" w:hAnsi="Times New Roman"/>
          <w:b/>
          <w:sz w:val="28"/>
          <w:szCs w:val="28"/>
        </w:rPr>
        <w:t>Использованная литература</w:t>
      </w:r>
      <w:r>
        <w:rPr>
          <w:rFonts w:ascii="Times New Roman" w:eastAsia="Times New Roman" w:hAnsi="Times New Roman"/>
          <w:b/>
          <w:sz w:val="28"/>
          <w:szCs w:val="28"/>
        </w:rPr>
        <w:tab/>
      </w:r>
    </w:p>
    <w:p w:rsidR="0028520F" w:rsidRPr="00967355" w:rsidRDefault="0028520F" w:rsidP="00CC0098">
      <w:pPr>
        <w:shd w:val="clear" w:color="auto" w:fill="FFFFFF"/>
        <w:spacing w:after="0" w:line="240" w:lineRule="auto"/>
        <w:jc w:val="both"/>
        <w:textAlignment w:val="baseline"/>
        <w:rPr>
          <w:rFonts w:ascii="Times New Roman" w:eastAsia="Times New Roman" w:hAnsi="Times New Roman"/>
          <w:b/>
          <w:sz w:val="28"/>
          <w:szCs w:val="28"/>
        </w:rPr>
      </w:pPr>
    </w:p>
    <w:p w:rsidR="00854088" w:rsidRPr="00967355" w:rsidRDefault="00781E7E" w:rsidP="002E1937">
      <w:pPr>
        <w:pStyle w:val="a3"/>
        <w:numPr>
          <w:ilvl w:val="0"/>
          <w:numId w:val="11"/>
        </w:numPr>
        <w:shd w:val="clear" w:color="auto" w:fill="FFFFFF"/>
        <w:tabs>
          <w:tab w:val="left" w:pos="993"/>
        </w:tabs>
        <w:spacing w:after="0" w:line="240" w:lineRule="auto"/>
        <w:ind w:left="0" w:firstLine="567"/>
        <w:jc w:val="both"/>
        <w:textAlignment w:val="baseline"/>
        <w:rPr>
          <w:rFonts w:ascii="Times New Roman" w:eastAsia="Times New Roman" w:hAnsi="Times New Roman"/>
          <w:sz w:val="28"/>
          <w:szCs w:val="28"/>
        </w:rPr>
      </w:pPr>
      <w:r w:rsidRPr="00967355">
        <w:rPr>
          <w:rFonts w:ascii="Times New Roman" w:hAnsi="Times New Roman"/>
          <w:sz w:val="28"/>
          <w:szCs w:val="28"/>
          <w:shd w:val="clear" w:color="auto" w:fill="FFFFFF"/>
        </w:rPr>
        <w:t>Дубровский В.И.,</w:t>
      </w:r>
      <w:r w:rsidR="000B5596">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-1867535</wp:posOffset>
                </wp:positionH>
                <wp:positionV relativeFrom="paragraph">
                  <wp:posOffset>1322070</wp:posOffset>
                </wp:positionV>
                <wp:extent cx="393065" cy="243840"/>
                <wp:effectExtent l="38100" t="0" r="0" b="22860"/>
                <wp:wrapNone/>
                <wp:docPr id="8"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065" cy="24384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5D6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147.05pt;margin-top:104.1pt;width:30.95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" adj="10800" fillcolor="white [3201]" strokecolor="black [3200]" strokeweight="2pt">
                <v:path arrowok="t"/>
              </v:shape>
            </w:pict>
          </mc:Fallback>
        </mc:AlternateContent>
      </w:r>
      <w:r w:rsidRPr="00967355">
        <w:rPr>
          <w:rFonts w:ascii="Times New Roman" w:hAnsi="Times New Roman"/>
          <w:sz w:val="28"/>
          <w:szCs w:val="28"/>
          <w:shd w:val="clear" w:color="auto" w:fill="FFFFFF"/>
        </w:rPr>
        <w:t xml:space="preserve"> А.В. Дубровская </w:t>
      </w:r>
      <w:r w:rsidR="00854088" w:rsidRPr="00967355">
        <w:rPr>
          <w:rFonts w:ascii="Times New Roman" w:hAnsi="Times New Roman"/>
          <w:sz w:val="28"/>
          <w:szCs w:val="28"/>
          <w:shd w:val="clear" w:color="auto" w:fill="FFFFFF"/>
        </w:rPr>
        <w:t>«Антропометрия: Оценка физического развития»</w:t>
      </w:r>
      <w:r w:rsidRPr="00967355">
        <w:rPr>
          <w:rFonts w:ascii="Times New Roman" w:hAnsi="Times New Roman"/>
          <w:sz w:val="28"/>
          <w:szCs w:val="28"/>
          <w:shd w:val="clear" w:color="auto" w:fill="FFFFFF"/>
        </w:rPr>
        <w:t xml:space="preserve"> </w:t>
      </w:r>
    </w:p>
    <w:p w:rsidR="00854088" w:rsidRPr="00967355" w:rsidRDefault="00854088" w:rsidP="002E1937">
      <w:pPr>
        <w:shd w:val="clear" w:color="auto" w:fill="FFFFFF"/>
        <w:tabs>
          <w:tab w:val="left" w:pos="993"/>
        </w:tabs>
        <w:spacing w:after="0" w:line="240" w:lineRule="auto"/>
        <w:ind w:firstLine="567"/>
        <w:jc w:val="both"/>
        <w:textAlignment w:val="baseline"/>
        <w:rPr>
          <w:rFonts w:ascii="Times New Roman" w:eastAsia="Times New Roman" w:hAnsi="Times New Roman"/>
          <w:sz w:val="28"/>
          <w:szCs w:val="28"/>
        </w:rPr>
      </w:pPr>
    </w:p>
    <w:p w:rsidR="00742470" w:rsidRPr="00967355" w:rsidRDefault="00781E7E" w:rsidP="002E1937">
      <w:pPr>
        <w:pStyle w:val="a3"/>
        <w:numPr>
          <w:ilvl w:val="0"/>
          <w:numId w:val="11"/>
        </w:numPr>
        <w:tabs>
          <w:tab w:val="left" w:pos="993"/>
        </w:tabs>
        <w:spacing w:after="0" w:line="240" w:lineRule="auto"/>
        <w:ind w:left="0" w:firstLine="567"/>
        <w:jc w:val="both"/>
        <w:rPr>
          <w:rFonts w:ascii="Times New Roman" w:hAnsi="Times New Roman"/>
          <w:sz w:val="28"/>
          <w:szCs w:val="28"/>
        </w:rPr>
      </w:pPr>
      <w:r w:rsidRPr="00967355">
        <w:rPr>
          <w:rFonts w:ascii="Times New Roman" w:hAnsi="Times New Roman"/>
          <w:sz w:val="28"/>
          <w:szCs w:val="28"/>
        </w:rPr>
        <w:t>Алексеев В.П. Остеометрия: методика антропологичесих исследований - Москва, 1966.</w:t>
      </w:r>
    </w:p>
    <w:p w:rsidR="00742470" w:rsidRPr="00967355" w:rsidRDefault="00742470" w:rsidP="002E1937">
      <w:pPr>
        <w:pStyle w:val="a3"/>
        <w:tabs>
          <w:tab w:val="left" w:pos="993"/>
        </w:tabs>
        <w:ind w:left="0" w:firstLine="567"/>
        <w:rPr>
          <w:rFonts w:ascii="Times New Roman" w:hAnsi="Times New Roman"/>
          <w:sz w:val="28"/>
          <w:szCs w:val="28"/>
        </w:rPr>
      </w:pPr>
    </w:p>
    <w:p w:rsidR="0028520F" w:rsidRPr="00967355" w:rsidRDefault="00742470" w:rsidP="002E1937">
      <w:pPr>
        <w:pStyle w:val="a3"/>
        <w:numPr>
          <w:ilvl w:val="0"/>
          <w:numId w:val="11"/>
        </w:numPr>
        <w:tabs>
          <w:tab w:val="left" w:pos="993"/>
        </w:tabs>
        <w:spacing w:after="0" w:line="240" w:lineRule="auto"/>
        <w:ind w:left="0" w:firstLine="567"/>
        <w:jc w:val="both"/>
        <w:rPr>
          <w:rFonts w:ascii="Times New Roman" w:hAnsi="Times New Roman"/>
          <w:sz w:val="28"/>
          <w:szCs w:val="28"/>
        </w:rPr>
      </w:pPr>
      <w:r w:rsidRPr="00967355">
        <w:rPr>
          <w:rFonts w:ascii="Times New Roman" w:hAnsi="Times New Roman"/>
          <w:sz w:val="28"/>
          <w:szCs w:val="28"/>
        </w:rPr>
        <w:t>Кулантин Н.Б  «</w:t>
      </w:r>
      <w:r w:rsidRPr="00967355">
        <w:rPr>
          <w:rFonts w:ascii="Times New Roman" w:hAnsi="Times New Roman"/>
          <w:sz w:val="28"/>
          <w:szCs w:val="28"/>
          <w:lang w:val="en-US"/>
        </w:rPr>
        <w:t>Delphi</w:t>
      </w:r>
      <w:r w:rsidRPr="00967355">
        <w:rPr>
          <w:rFonts w:ascii="Times New Roman" w:hAnsi="Times New Roman"/>
          <w:sz w:val="28"/>
          <w:szCs w:val="28"/>
        </w:rPr>
        <w:t xml:space="preserve"> в задачах и примерах</w:t>
      </w:r>
      <w:r w:rsidR="0028520F" w:rsidRPr="00967355">
        <w:rPr>
          <w:rFonts w:ascii="Times New Roman" w:hAnsi="Times New Roman"/>
          <w:sz w:val="28"/>
          <w:szCs w:val="28"/>
        </w:rPr>
        <w:t xml:space="preserve"> </w:t>
      </w:r>
      <w:r w:rsidRPr="00967355">
        <w:rPr>
          <w:rFonts w:ascii="Times New Roman" w:hAnsi="Times New Roman"/>
          <w:sz w:val="28"/>
          <w:szCs w:val="28"/>
        </w:rPr>
        <w:t>»</w:t>
      </w:r>
      <w:r w:rsidR="0028520F" w:rsidRPr="00967355">
        <w:rPr>
          <w:rFonts w:ascii="Times New Roman" w:hAnsi="Times New Roman"/>
          <w:sz w:val="28"/>
          <w:szCs w:val="28"/>
        </w:rPr>
        <w:t xml:space="preserve"> - СПб.: БХВ – Петербург,2005 год.</w:t>
      </w:r>
    </w:p>
    <w:p w:rsidR="0028520F" w:rsidRPr="00967355" w:rsidRDefault="0028520F" w:rsidP="002E1937">
      <w:pPr>
        <w:pStyle w:val="a3"/>
        <w:tabs>
          <w:tab w:val="left" w:pos="993"/>
        </w:tabs>
        <w:ind w:left="0" w:firstLine="567"/>
        <w:rPr>
          <w:rFonts w:ascii="Times New Roman" w:hAnsi="Times New Roman"/>
          <w:sz w:val="28"/>
          <w:szCs w:val="28"/>
        </w:rPr>
      </w:pPr>
    </w:p>
    <w:p w:rsidR="0028520F" w:rsidRPr="00967355" w:rsidRDefault="0028520F" w:rsidP="002E1937">
      <w:pPr>
        <w:pStyle w:val="a3"/>
        <w:numPr>
          <w:ilvl w:val="0"/>
          <w:numId w:val="11"/>
        </w:numPr>
        <w:tabs>
          <w:tab w:val="left" w:pos="993"/>
        </w:tabs>
        <w:spacing w:after="0" w:line="240" w:lineRule="auto"/>
        <w:ind w:left="0" w:firstLine="567"/>
        <w:jc w:val="both"/>
        <w:rPr>
          <w:rFonts w:ascii="Times New Roman" w:hAnsi="Times New Roman"/>
          <w:sz w:val="28"/>
          <w:szCs w:val="28"/>
        </w:rPr>
      </w:pPr>
      <w:r w:rsidRPr="00967355">
        <w:rPr>
          <w:rFonts w:ascii="Times New Roman" w:hAnsi="Times New Roman"/>
          <w:sz w:val="28"/>
          <w:szCs w:val="28"/>
        </w:rPr>
        <w:t xml:space="preserve">Глушаков С.В., Клевцов А.Л, Тербилов С.А. «Программирование на </w:t>
      </w:r>
      <w:r w:rsidRPr="00967355">
        <w:rPr>
          <w:rFonts w:ascii="Times New Roman" w:hAnsi="Times New Roman"/>
          <w:sz w:val="28"/>
          <w:szCs w:val="28"/>
          <w:lang w:val="en-US"/>
        </w:rPr>
        <w:t>Delphi</w:t>
      </w:r>
      <w:r w:rsidRPr="00967355">
        <w:rPr>
          <w:rFonts w:ascii="Times New Roman" w:hAnsi="Times New Roman"/>
          <w:sz w:val="28"/>
          <w:szCs w:val="28"/>
        </w:rPr>
        <w:t xml:space="preserve"> 5.0 » - Харьков,2002 год.</w:t>
      </w:r>
    </w:p>
    <w:p w:rsidR="00A94D5B" w:rsidRPr="00967355" w:rsidRDefault="00A94D5B" w:rsidP="002E1937">
      <w:pPr>
        <w:pStyle w:val="a3"/>
        <w:tabs>
          <w:tab w:val="left" w:pos="993"/>
        </w:tabs>
        <w:ind w:left="0" w:firstLine="567"/>
        <w:rPr>
          <w:rFonts w:ascii="Times New Roman" w:hAnsi="Times New Roman"/>
          <w:sz w:val="28"/>
          <w:szCs w:val="28"/>
        </w:rPr>
      </w:pPr>
    </w:p>
    <w:p w:rsidR="00A94D5B" w:rsidRPr="00967355" w:rsidRDefault="00A94D5B" w:rsidP="002E1937">
      <w:pPr>
        <w:pStyle w:val="a3"/>
        <w:numPr>
          <w:ilvl w:val="0"/>
          <w:numId w:val="11"/>
        </w:numPr>
        <w:tabs>
          <w:tab w:val="left" w:pos="993"/>
        </w:tabs>
        <w:spacing w:after="0" w:line="240" w:lineRule="auto"/>
        <w:ind w:left="0" w:firstLine="567"/>
        <w:jc w:val="both"/>
        <w:rPr>
          <w:rFonts w:ascii="Times New Roman" w:hAnsi="Times New Roman"/>
          <w:sz w:val="28"/>
          <w:szCs w:val="28"/>
        </w:rPr>
      </w:pPr>
      <w:r w:rsidRPr="00967355">
        <w:rPr>
          <w:rFonts w:ascii="Times New Roman" w:hAnsi="Times New Roman"/>
          <w:sz w:val="28"/>
          <w:szCs w:val="28"/>
        </w:rPr>
        <w:t>Исмагулов.О., «Этническая антропология Казахстана» - Алма – Ата ,1985 год.</w:t>
      </w:r>
    </w:p>
    <w:p w:rsidR="00967355" w:rsidRPr="00967355" w:rsidRDefault="00967355" w:rsidP="00967355">
      <w:pPr>
        <w:rPr>
          <w:rFonts w:ascii="Times New Roman" w:hAnsi="Times New Roman"/>
          <w:sz w:val="28"/>
          <w:szCs w:val="28"/>
          <w:lang w:val="kk-KZ"/>
        </w:rPr>
      </w:pPr>
    </w:p>
    <w:p w:rsidR="00967355" w:rsidRPr="00967355" w:rsidRDefault="00967355" w:rsidP="00967355">
      <w:pPr>
        <w:pStyle w:val="a3"/>
        <w:numPr>
          <w:ilvl w:val="0"/>
          <w:numId w:val="11"/>
        </w:numPr>
        <w:tabs>
          <w:tab w:val="left" w:pos="993"/>
        </w:tabs>
        <w:spacing w:after="0" w:line="240" w:lineRule="auto"/>
        <w:ind w:left="0" w:firstLine="567"/>
        <w:jc w:val="both"/>
        <w:rPr>
          <w:rFonts w:ascii="Times New Roman" w:hAnsi="Times New Roman"/>
          <w:sz w:val="28"/>
          <w:szCs w:val="28"/>
          <w:lang w:val="en-US"/>
        </w:rPr>
      </w:pPr>
      <w:r w:rsidRPr="00967355">
        <w:rPr>
          <w:rFonts w:ascii="Times New Roman" w:hAnsi="Times New Roman"/>
          <w:sz w:val="28"/>
          <w:szCs w:val="28"/>
        </w:rPr>
        <w:t>М. М. Герасимов. Восстановление лица по черепу (современный и ископаемый человек). «Тр. Ин-та этнографии АН СССР» (нов. Сер.),т. XXVI11. М., 1955</w:t>
      </w:r>
      <w:r w:rsidRPr="00967355">
        <w:rPr>
          <w:rFonts w:ascii="Times New Roman" w:hAnsi="Times New Roman"/>
          <w:sz w:val="28"/>
          <w:szCs w:val="28"/>
          <w:lang w:val="kk-KZ"/>
        </w:rPr>
        <w:t>.</w:t>
      </w:r>
    </w:p>
    <w:p w:rsidR="00967355" w:rsidRPr="00967355" w:rsidRDefault="00967355" w:rsidP="00967355">
      <w:pPr>
        <w:pStyle w:val="a3"/>
        <w:rPr>
          <w:rFonts w:ascii="Times New Roman" w:hAnsi="Times New Roman"/>
          <w:sz w:val="28"/>
          <w:szCs w:val="28"/>
          <w:lang w:val="en-US"/>
        </w:rPr>
      </w:pPr>
    </w:p>
    <w:p w:rsidR="00967355" w:rsidRPr="00967355" w:rsidRDefault="00967355" w:rsidP="00967355">
      <w:pPr>
        <w:pStyle w:val="a3"/>
        <w:numPr>
          <w:ilvl w:val="0"/>
          <w:numId w:val="11"/>
        </w:numPr>
        <w:tabs>
          <w:tab w:val="left" w:pos="993"/>
        </w:tabs>
        <w:spacing w:after="0" w:line="240" w:lineRule="auto"/>
        <w:ind w:left="0" w:firstLine="567"/>
        <w:jc w:val="both"/>
        <w:rPr>
          <w:rFonts w:ascii="Times New Roman" w:hAnsi="Times New Roman"/>
          <w:sz w:val="28"/>
          <w:szCs w:val="28"/>
          <w:lang w:val="en-US"/>
        </w:rPr>
      </w:pPr>
      <w:r w:rsidRPr="00967355">
        <w:rPr>
          <w:rFonts w:ascii="Times New Roman" w:hAnsi="Times New Roman"/>
          <w:sz w:val="28"/>
          <w:szCs w:val="28"/>
        </w:rPr>
        <w:t>В. И. Пашкова.</w:t>
      </w:r>
      <w:r w:rsidRPr="00967355">
        <w:rPr>
          <w:rFonts w:ascii="Times New Roman" w:hAnsi="Times New Roman"/>
          <w:sz w:val="28"/>
          <w:szCs w:val="28"/>
          <w:lang w:val="kk-KZ"/>
        </w:rPr>
        <w:t xml:space="preserve"> «</w:t>
      </w:r>
      <w:r w:rsidRPr="00967355">
        <w:rPr>
          <w:rFonts w:ascii="Times New Roman" w:hAnsi="Times New Roman"/>
          <w:sz w:val="28"/>
          <w:szCs w:val="28"/>
        </w:rPr>
        <w:t>Краниометрия как одни из методов повышения достоверности определения пола по черепу. Вопросы антропологии:», вып. 7, 1961.</w:t>
      </w:r>
    </w:p>
    <w:p w:rsidR="00967355" w:rsidRPr="00967355" w:rsidRDefault="00967355" w:rsidP="00967355">
      <w:pPr>
        <w:pStyle w:val="a3"/>
        <w:rPr>
          <w:rFonts w:ascii="Times New Roman" w:hAnsi="Times New Roman"/>
          <w:sz w:val="28"/>
          <w:szCs w:val="28"/>
          <w:lang w:val="en-US"/>
        </w:rPr>
      </w:pPr>
    </w:p>
    <w:p w:rsidR="0028520F" w:rsidRPr="00967355" w:rsidRDefault="00967355" w:rsidP="0028520F">
      <w:pPr>
        <w:pStyle w:val="a3"/>
        <w:numPr>
          <w:ilvl w:val="0"/>
          <w:numId w:val="11"/>
        </w:numPr>
        <w:tabs>
          <w:tab w:val="left" w:pos="993"/>
        </w:tabs>
        <w:spacing w:after="0" w:line="240" w:lineRule="auto"/>
        <w:ind w:left="0" w:firstLine="567"/>
        <w:jc w:val="both"/>
        <w:rPr>
          <w:rFonts w:ascii="Times New Roman" w:hAnsi="Times New Roman"/>
          <w:sz w:val="28"/>
          <w:szCs w:val="28"/>
        </w:rPr>
      </w:pPr>
      <w:r w:rsidRPr="00967355">
        <w:rPr>
          <w:rFonts w:ascii="Times New Roman" w:hAnsi="Times New Roman"/>
          <w:bCs/>
          <w:iCs/>
          <w:sz w:val="28"/>
          <w:szCs w:val="28"/>
          <w:lang w:val="kk-KZ"/>
        </w:rPr>
        <w:t>«</w:t>
      </w:r>
      <w:r w:rsidRPr="00967355">
        <w:rPr>
          <w:rFonts w:ascii="Times New Roman" w:hAnsi="Times New Roman"/>
          <w:bCs/>
          <w:iCs/>
          <w:sz w:val="28"/>
          <w:szCs w:val="28"/>
        </w:rPr>
        <w:t>Очерки судебно-медицинской остеологии</w:t>
      </w:r>
      <w:r w:rsidRPr="00967355">
        <w:rPr>
          <w:rFonts w:ascii="Times New Roman" w:hAnsi="Times New Roman"/>
          <w:bCs/>
          <w:iCs/>
          <w:sz w:val="28"/>
          <w:szCs w:val="28"/>
          <w:lang w:val="kk-KZ"/>
        </w:rPr>
        <w:t>,</w:t>
      </w:r>
      <w:r w:rsidRPr="00967355">
        <w:rPr>
          <w:rFonts w:ascii="Times New Roman" w:hAnsi="Times New Roman"/>
          <w:bCs/>
          <w:iCs/>
          <w:sz w:val="28"/>
          <w:szCs w:val="28"/>
        </w:rPr>
        <w:t xml:space="preserve"> В.И. Пашков</w:t>
      </w:r>
      <w:r w:rsidRPr="00967355">
        <w:rPr>
          <w:rFonts w:ascii="Times New Roman" w:hAnsi="Times New Roman"/>
          <w:bCs/>
          <w:iCs/>
          <w:sz w:val="28"/>
          <w:szCs w:val="28"/>
          <w:lang w:val="kk-KZ"/>
        </w:rPr>
        <w:t>,</w:t>
      </w:r>
      <w:r w:rsidRPr="00967355">
        <w:rPr>
          <w:rFonts w:ascii="Times New Roman" w:hAnsi="Times New Roman"/>
          <w:bCs/>
          <w:iCs/>
          <w:sz w:val="28"/>
          <w:szCs w:val="28"/>
        </w:rPr>
        <w:t xml:space="preserve"> Медгиз, М., 1963, 154 стр.</w:t>
      </w:r>
    </w:p>
    <w:p w:rsidR="00967355" w:rsidRPr="00967355" w:rsidRDefault="00967355" w:rsidP="00967355">
      <w:pPr>
        <w:pStyle w:val="a3"/>
        <w:rPr>
          <w:rFonts w:ascii="Times New Roman" w:hAnsi="Times New Roman"/>
          <w:sz w:val="28"/>
          <w:szCs w:val="28"/>
        </w:rPr>
      </w:pPr>
    </w:p>
    <w:p w:rsidR="00967355" w:rsidRPr="00967355" w:rsidRDefault="00855F7B" w:rsidP="00967355">
      <w:pPr>
        <w:pStyle w:val="a3"/>
        <w:numPr>
          <w:ilvl w:val="0"/>
          <w:numId w:val="11"/>
        </w:numPr>
        <w:tabs>
          <w:tab w:val="left" w:pos="993"/>
        </w:tabs>
        <w:spacing w:after="0" w:line="240" w:lineRule="auto"/>
        <w:ind w:left="0" w:firstLine="567"/>
        <w:jc w:val="both"/>
        <w:rPr>
          <w:rFonts w:ascii="Times New Roman" w:hAnsi="Times New Roman"/>
          <w:sz w:val="28"/>
          <w:szCs w:val="28"/>
          <w:lang w:val="en-US"/>
        </w:rPr>
      </w:pPr>
      <w:hyperlink r:id="rId31" w:history="1">
        <w:r w:rsidR="00967355" w:rsidRPr="00967355">
          <w:rPr>
            <w:rStyle w:val="a6"/>
            <w:rFonts w:ascii="Times New Roman" w:hAnsi="Times New Roman"/>
            <w:color w:val="auto"/>
            <w:sz w:val="28"/>
            <w:szCs w:val="28"/>
            <w:lang w:val="en-US"/>
          </w:rPr>
          <w:t>http://thedelphi.ru/lessons.php</w:t>
        </w:r>
      </w:hyperlink>
    </w:p>
    <w:p w:rsidR="00967355" w:rsidRPr="00967355" w:rsidRDefault="00967355" w:rsidP="00967355">
      <w:pPr>
        <w:pStyle w:val="a3"/>
        <w:tabs>
          <w:tab w:val="left" w:pos="993"/>
        </w:tabs>
        <w:ind w:left="0" w:firstLine="567"/>
        <w:rPr>
          <w:rFonts w:ascii="Times New Roman" w:hAnsi="Times New Roman"/>
          <w:sz w:val="28"/>
          <w:szCs w:val="28"/>
          <w:lang w:val="en-US"/>
        </w:rPr>
      </w:pPr>
    </w:p>
    <w:p w:rsidR="00967355" w:rsidRPr="00967355" w:rsidRDefault="00855F7B" w:rsidP="00967355">
      <w:pPr>
        <w:pStyle w:val="a3"/>
        <w:numPr>
          <w:ilvl w:val="0"/>
          <w:numId w:val="11"/>
        </w:numPr>
        <w:tabs>
          <w:tab w:val="left" w:pos="993"/>
        </w:tabs>
        <w:spacing w:after="0" w:line="240" w:lineRule="auto"/>
        <w:ind w:left="0" w:firstLine="567"/>
        <w:jc w:val="both"/>
        <w:rPr>
          <w:rStyle w:val="a6"/>
          <w:rFonts w:ascii="Times New Roman" w:hAnsi="Times New Roman"/>
          <w:color w:val="auto"/>
          <w:sz w:val="28"/>
          <w:szCs w:val="28"/>
          <w:u w:val="none"/>
          <w:lang w:val="en-US"/>
        </w:rPr>
      </w:pPr>
      <w:hyperlink r:id="rId32" w:history="1">
        <w:r w:rsidR="00967355" w:rsidRPr="00967355">
          <w:rPr>
            <w:rStyle w:val="a6"/>
            <w:rFonts w:ascii="Times New Roman" w:hAnsi="Times New Roman"/>
            <w:color w:val="auto"/>
            <w:sz w:val="28"/>
            <w:szCs w:val="28"/>
            <w:lang w:val="en-US"/>
          </w:rPr>
          <w:t>http://www.delphi-manual.ru/</w:t>
        </w:r>
      </w:hyperlink>
    </w:p>
    <w:p w:rsidR="00967355" w:rsidRPr="00967355" w:rsidRDefault="00967355" w:rsidP="00967355">
      <w:pPr>
        <w:pStyle w:val="a3"/>
        <w:tabs>
          <w:tab w:val="left" w:pos="993"/>
        </w:tabs>
        <w:spacing w:after="0" w:line="240" w:lineRule="auto"/>
        <w:ind w:left="567"/>
        <w:jc w:val="both"/>
        <w:rPr>
          <w:rFonts w:ascii="Times New Roman" w:hAnsi="Times New Roman"/>
          <w:sz w:val="28"/>
          <w:szCs w:val="28"/>
          <w:lang w:val="en-US"/>
        </w:rPr>
      </w:pPr>
    </w:p>
    <w:p w:rsidR="000E074E" w:rsidRPr="00967355" w:rsidRDefault="00781E7E" w:rsidP="0028520F">
      <w:pPr>
        <w:spacing w:after="0" w:line="240" w:lineRule="auto"/>
        <w:jc w:val="both"/>
        <w:rPr>
          <w:rFonts w:ascii="Times New Roman" w:hAnsi="Times New Roman"/>
          <w:sz w:val="28"/>
          <w:szCs w:val="28"/>
          <w:lang w:val="en-US"/>
        </w:rPr>
      </w:pPr>
      <w:r w:rsidRPr="00967355">
        <w:rPr>
          <w:rFonts w:ascii="Times New Roman" w:hAnsi="Times New Roman"/>
          <w:sz w:val="28"/>
          <w:szCs w:val="28"/>
          <w:lang w:val="en-US"/>
        </w:rPr>
        <w:br/>
      </w:r>
    </w:p>
    <w:sectPr w:rsidR="000E074E" w:rsidRPr="00967355" w:rsidSect="000B5596">
      <w:footerReference w:type="default" r:id="rId3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F7B" w:rsidRDefault="00855F7B" w:rsidP="00585A54">
      <w:pPr>
        <w:spacing w:after="0" w:line="240" w:lineRule="auto"/>
      </w:pPr>
      <w:r>
        <w:separator/>
      </w:r>
    </w:p>
  </w:endnote>
  <w:endnote w:type="continuationSeparator" w:id="0">
    <w:p w:rsidR="00855F7B" w:rsidRDefault="00855F7B" w:rsidP="0058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EAC" w:rsidRPr="000B5596" w:rsidRDefault="001C6EAC" w:rsidP="00C33F41">
    <w:pPr>
      <w:pStyle w:val="af0"/>
      <w:jc w:val="center"/>
      <w:rPr>
        <w:rFonts w:ascii="Times New Roman" w:hAnsi="Times New Roman"/>
        <w:sz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F7B" w:rsidRDefault="00855F7B" w:rsidP="00585A54">
      <w:pPr>
        <w:spacing w:after="0" w:line="240" w:lineRule="auto"/>
      </w:pPr>
      <w:r>
        <w:separator/>
      </w:r>
    </w:p>
  </w:footnote>
  <w:footnote w:type="continuationSeparator" w:id="0">
    <w:p w:rsidR="00855F7B" w:rsidRDefault="00855F7B" w:rsidP="00585A54">
      <w:pPr>
        <w:spacing w:after="0" w:line="240" w:lineRule="auto"/>
      </w:pPr>
      <w:r>
        <w:continuationSeparator/>
      </w:r>
    </w:p>
  </w:footnote>
  <w:footnote w:id="1">
    <w:p w:rsidR="00944323" w:rsidRPr="00DE1A36" w:rsidRDefault="00944323" w:rsidP="00944323">
      <w:pPr>
        <w:pStyle w:val="afa"/>
        <w:rPr>
          <w:i/>
          <w:sz w:val="22"/>
          <w:szCs w:val="22"/>
          <w:lang w:val="kk-KZ"/>
        </w:rPr>
      </w:pPr>
      <w:r w:rsidRPr="00DE1A36">
        <w:rPr>
          <w:rStyle w:val="afc"/>
          <w:i/>
          <w:sz w:val="22"/>
          <w:szCs w:val="22"/>
        </w:rPr>
        <w:footnoteRef/>
      </w:r>
      <w:r w:rsidRPr="00DE1A36">
        <w:rPr>
          <w:i/>
          <w:sz w:val="22"/>
          <w:szCs w:val="22"/>
        </w:rPr>
        <w:t xml:space="preserve"> </w:t>
      </w:r>
      <w:r w:rsidR="003E3387" w:rsidRPr="00DE1A36">
        <w:rPr>
          <w:rFonts w:ascii="Times New Roman" w:eastAsia="Times New Roman" w:hAnsi="Times New Roman"/>
          <w:i/>
          <w:sz w:val="22"/>
          <w:szCs w:val="22"/>
          <w:lang w:val="kk-KZ"/>
        </w:rPr>
        <w:t>«Остеометрия.Методика антропологических исследований»,В.П.Алексеев,стр.27,1966,Москва</w:t>
      </w:r>
    </w:p>
  </w:footnote>
  <w:footnote w:id="2">
    <w:p w:rsidR="003E3387" w:rsidRDefault="003E3387" w:rsidP="003E3387">
      <w:pPr>
        <w:pStyle w:val="1"/>
        <w:spacing w:before="0" w:beforeAutospacing="0" w:after="240" w:afterAutospacing="0"/>
        <w:rPr>
          <w:rFonts w:ascii="Georgia" w:hAnsi="Georgia"/>
          <w:b w:val="0"/>
          <w:bCs w:val="0"/>
          <w:i/>
          <w:iCs/>
          <w:color w:val="000000"/>
        </w:rPr>
      </w:pPr>
      <w:r w:rsidRPr="003E3387">
        <w:rPr>
          <w:rStyle w:val="afc"/>
          <w:sz w:val="22"/>
          <w:szCs w:val="22"/>
        </w:rPr>
        <w:footnoteRef/>
      </w:r>
      <w:r w:rsidRPr="003E3387">
        <w:rPr>
          <w:sz w:val="22"/>
          <w:szCs w:val="22"/>
        </w:rPr>
        <w:t xml:space="preserve"> </w:t>
      </w:r>
      <w:r>
        <w:rPr>
          <w:b w:val="0"/>
          <w:bCs w:val="0"/>
          <w:i/>
          <w:iCs/>
          <w:color w:val="000000"/>
          <w:sz w:val="22"/>
          <w:szCs w:val="22"/>
          <w:lang w:val="kk-KZ"/>
        </w:rPr>
        <w:t>«</w:t>
      </w:r>
      <w:r w:rsidRPr="003E3387">
        <w:rPr>
          <w:b w:val="0"/>
          <w:bCs w:val="0"/>
          <w:i/>
          <w:iCs/>
          <w:color w:val="000000"/>
          <w:sz w:val="22"/>
          <w:szCs w:val="22"/>
        </w:rPr>
        <w:t>Очерки судебно-медицинской остеологии</w:t>
      </w:r>
      <w:r>
        <w:rPr>
          <w:b w:val="0"/>
          <w:bCs w:val="0"/>
          <w:i/>
          <w:iCs/>
          <w:color w:val="000000"/>
          <w:sz w:val="22"/>
          <w:szCs w:val="22"/>
          <w:lang w:val="kk-KZ"/>
        </w:rPr>
        <w:t>,</w:t>
      </w:r>
      <w:r w:rsidRPr="003E3387">
        <w:rPr>
          <w:b w:val="0"/>
          <w:bCs w:val="0"/>
          <w:i/>
          <w:iCs/>
          <w:color w:val="000000"/>
          <w:sz w:val="22"/>
          <w:szCs w:val="22"/>
        </w:rPr>
        <w:t xml:space="preserve"> </w:t>
      </w:r>
      <w:r>
        <w:rPr>
          <w:b w:val="0"/>
          <w:bCs w:val="0"/>
          <w:i/>
          <w:iCs/>
          <w:color w:val="000000"/>
          <w:sz w:val="22"/>
          <w:szCs w:val="22"/>
        </w:rPr>
        <w:t>В.И. Пашков</w:t>
      </w:r>
      <w:r>
        <w:rPr>
          <w:b w:val="0"/>
          <w:bCs w:val="0"/>
          <w:i/>
          <w:iCs/>
          <w:color w:val="000000"/>
          <w:sz w:val="22"/>
          <w:szCs w:val="22"/>
          <w:lang w:val="kk-KZ"/>
        </w:rPr>
        <w:t>,</w:t>
      </w:r>
      <w:r w:rsidRPr="003E3387">
        <w:rPr>
          <w:b w:val="0"/>
          <w:bCs w:val="0"/>
          <w:i/>
          <w:iCs/>
          <w:color w:val="000000"/>
          <w:sz w:val="22"/>
          <w:szCs w:val="22"/>
        </w:rPr>
        <w:t xml:space="preserve"> Медгиз, М., 1963, 154 стр.</w:t>
      </w:r>
    </w:p>
    <w:p w:rsidR="003E3387" w:rsidRPr="003E3387" w:rsidRDefault="003E3387" w:rsidP="003E3387">
      <w:pPr>
        <w:pStyle w:val="afa"/>
        <w:rPr>
          <w:sz w:val="22"/>
          <w:szCs w:val="22"/>
          <w:lang w:val="kk-KZ"/>
        </w:rPr>
      </w:pPr>
    </w:p>
  </w:footnote>
  <w:footnote w:id="3">
    <w:p w:rsidR="003E3387" w:rsidRDefault="003E3387" w:rsidP="003E3387">
      <w:pPr>
        <w:pStyle w:val="1"/>
        <w:spacing w:before="0" w:beforeAutospacing="0" w:after="240" w:afterAutospacing="0"/>
        <w:rPr>
          <w:rFonts w:ascii="Georgia" w:hAnsi="Georgia"/>
          <w:b w:val="0"/>
          <w:bCs w:val="0"/>
          <w:i/>
          <w:iCs/>
          <w:color w:val="000000"/>
        </w:rPr>
      </w:pPr>
      <w:r w:rsidRPr="003E3387">
        <w:rPr>
          <w:rStyle w:val="afc"/>
          <w:sz w:val="22"/>
          <w:szCs w:val="22"/>
        </w:rPr>
        <w:footnoteRef/>
      </w:r>
      <w:r w:rsidRPr="003E3387">
        <w:rPr>
          <w:sz w:val="22"/>
          <w:szCs w:val="22"/>
        </w:rPr>
        <w:t xml:space="preserve"> </w:t>
      </w:r>
      <w:r>
        <w:rPr>
          <w:b w:val="0"/>
          <w:bCs w:val="0"/>
          <w:i/>
          <w:iCs/>
          <w:color w:val="000000"/>
          <w:sz w:val="22"/>
          <w:szCs w:val="22"/>
          <w:lang w:val="kk-KZ"/>
        </w:rPr>
        <w:t>«</w:t>
      </w:r>
      <w:r w:rsidRPr="003E3387">
        <w:rPr>
          <w:b w:val="0"/>
          <w:bCs w:val="0"/>
          <w:i/>
          <w:iCs/>
          <w:color w:val="000000"/>
          <w:sz w:val="22"/>
          <w:szCs w:val="22"/>
        </w:rPr>
        <w:t>Очерки судебно-медицинской остеологии</w:t>
      </w:r>
      <w:r>
        <w:rPr>
          <w:b w:val="0"/>
          <w:bCs w:val="0"/>
          <w:i/>
          <w:iCs/>
          <w:color w:val="000000"/>
          <w:sz w:val="22"/>
          <w:szCs w:val="22"/>
          <w:lang w:val="kk-KZ"/>
        </w:rPr>
        <w:t>,</w:t>
      </w:r>
      <w:r w:rsidRPr="003E3387">
        <w:rPr>
          <w:b w:val="0"/>
          <w:bCs w:val="0"/>
          <w:i/>
          <w:iCs/>
          <w:color w:val="000000"/>
          <w:sz w:val="22"/>
          <w:szCs w:val="22"/>
        </w:rPr>
        <w:t xml:space="preserve"> </w:t>
      </w:r>
      <w:r>
        <w:rPr>
          <w:b w:val="0"/>
          <w:bCs w:val="0"/>
          <w:i/>
          <w:iCs/>
          <w:color w:val="000000"/>
          <w:sz w:val="22"/>
          <w:szCs w:val="22"/>
        </w:rPr>
        <w:t>В.И. Пашков</w:t>
      </w:r>
      <w:r>
        <w:rPr>
          <w:b w:val="0"/>
          <w:bCs w:val="0"/>
          <w:i/>
          <w:iCs/>
          <w:color w:val="000000"/>
          <w:sz w:val="22"/>
          <w:szCs w:val="22"/>
          <w:lang w:val="kk-KZ"/>
        </w:rPr>
        <w:t>,</w:t>
      </w:r>
      <w:r w:rsidRPr="003E3387">
        <w:rPr>
          <w:b w:val="0"/>
          <w:bCs w:val="0"/>
          <w:i/>
          <w:iCs/>
          <w:color w:val="000000"/>
          <w:sz w:val="22"/>
          <w:szCs w:val="22"/>
        </w:rPr>
        <w:t xml:space="preserve"> Медгиз, М., 1963, 154 стр.</w:t>
      </w:r>
    </w:p>
    <w:p w:rsidR="003E3387" w:rsidRPr="003E3387" w:rsidRDefault="003E3387" w:rsidP="003E3387">
      <w:pPr>
        <w:pStyle w:val="afa"/>
        <w:rPr>
          <w:sz w:val="22"/>
          <w:szCs w:val="22"/>
          <w:lang w:val="kk-KZ"/>
        </w:rPr>
      </w:pPr>
    </w:p>
  </w:footnote>
  <w:footnote w:id="4">
    <w:p w:rsidR="00DE1A36" w:rsidRDefault="00DE1A36" w:rsidP="00DE1A36">
      <w:pPr>
        <w:pStyle w:val="1"/>
        <w:spacing w:before="0" w:beforeAutospacing="0" w:after="240" w:afterAutospacing="0"/>
        <w:rPr>
          <w:rFonts w:ascii="Georgia" w:hAnsi="Georgia"/>
          <w:b w:val="0"/>
          <w:bCs w:val="0"/>
          <w:i/>
          <w:iCs/>
          <w:color w:val="000000"/>
        </w:rPr>
      </w:pPr>
      <w:r w:rsidRPr="003E3387">
        <w:rPr>
          <w:rStyle w:val="afc"/>
          <w:sz w:val="22"/>
          <w:szCs w:val="22"/>
        </w:rPr>
        <w:footnoteRef/>
      </w:r>
      <w:r w:rsidRPr="00DE1A36">
        <w:rPr>
          <w:sz w:val="24"/>
          <w:szCs w:val="22"/>
          <w:lang w:val="kk-KZ"/>
        </w:rPr>
        <w:t xml:space="preserve"> </w:t>
      </w:r>
      <w:r>
        <w:rPr>
          <w:sz w:val="22"/>
          <w:szCs w:val="22"/>
          <w:lang w:val="kk-KZ"/>
        </w:rPr>
        <w:t>«</w:t>
      </w:r>
      <w:r w:rsidRPr="00DE1A36">
        <w:rPr>
          <w:b w:val="0"/>
          <w:i/>
          <w:color w:val="333333"/>
          <w:sz w:val="22"/>
          <w:szCs w:val="21"/>
        </w:rPr>
        <w:t>Краниометрия как одни из методов повышения достовернос</w:t>
      </w:r>
      <w:r>
        <w:rPr>
          <w:b w:val="0"/>
          <w:i/>
          <w:color w:val="333333"/>
          <w:sz w:val="22"/>
          <w:szCs w:val="21"/>
        </w:rPr>
        <w:t xml:space="preserve">ти определения пола по черепу. </w:t>
      </w:r>
      <w:r w:rsidRPr="00DE1A36">
        <w:rPr>
          <w:b w:val="0"/>
          <w:i/>
          <w:color w:val="333333"/>
          <w:sz w:val="22"/>
          <w:szCs w:val="21"/>
        </w:rPr>
        <w:t>Вопросы антропологии:»,</w:t>
      </w:r>
      <w:r w:rsidR="00967355" w:rsidRPr="00967355">
        <w:rPr>
          <w:b w:val="0"/>
          <w:color w:val="333333"/>
          <w:sz w:val="22"/>
          <w:szCs w:val="21"/>
        </w:rPr>
        <w:t xml:space="preserve"> </w:t>
      </w:r>
      <w:r w:rsidR="00967355" w:rsidRPr="00DE1A36">
        <w:rPr>
          <w:b w:val="0"/>
          <w:color w:val="333333"/>
          <w:sz w:val="22"/>
          <w:szCs w:val="21"/>
        </w:rPr>
        <w:t>В. И. Пашкова</w:t>
      </w:r>
      <w:r w:rsidR="00967355">
        <w:rPr>
          <w:b w:val="0"/>
          <w:color w:val="333333"/>
          <w:sz w:val="22"/>
          <w:szCs w:val="21"/>
          <w:lang w:val="kk-KZ"/>
        </w:rPr>
        <w:t>,</w:t>
      </w:r>
      <w:r w:rsidRPr="00DE1A36">
        <w:rPr>
          <w:b w:val="0"/>
          <w:i/>
          <w:color w:val="333333"/>
          <w:sz w:val="22"/>
          <w:szCs w:val="21"/>
        </w:rPr>
        <w:t xml:space="preserve"> вып. 7, 1961.</w:t>
      </w:r>
    </w:p>
    <w:p w:rsidR="00DE1A36" w:rsidRPr="003E3387" w:rsidRDefault="00DE1A36" w:rsidP="00DE1A36">
      <w:pPr>
        <w:pStyle w:val="afa"/>
        <w:rPr>
          <w:sz w:val="22"/>
          <w:szCs w:val="22"/>
          <w:lang w:val="kk-KZ"/>
        </w:rPr>
      </w:pPr>
    </w:p>
  </w:footnote>
  <w:footnote w:id="5">
    <w:p w:rsidR="00DE1A36" w:rsidRPr="00DE1A36" w:rsidRDefault="00DE1A36" w:rsidP="00DE1A36">
      <w:pPr>
        <w:pStyle w:val="1"/>
        <w:spacing w:before="0" w:beforeAutospacing="0" w:after="240" w:afterAutospacing="0"/>
        <w:rPr>
          <w:i/>
          <w:sz w:val="22"/>
          <w:szCs w:val="22"/>
          <w:lang w:val="kk-KZ"/>
        </w:rPr>
      </w:pPr>
      <w:r w:rsidRPr="00DE1A36">
        <w:rPr>
          <w:rStyle w:val="afc"/>
          <w:i/>
          <w:sz w:val="22"/>
          <w:szCs w:val="22"/>
        </w:rPr>
        <w:footnoteRef/>
      </w:r>
      <w:r w:rsidRPr="00DE1A36">
        <w:rPr>
          <w:i/>
          <w:sz w:val="22"/>
          <w:szCs w:val="22"/>
        </w:rPr>
        <w:t xml:space="preserve"> </w:t>
      </w:r>
      <w:r w:rsidRPr="00DE1A36">
        <w:rPr>
          <w:b w:val="0"/>
          <w:i/>
          <w:color w:val="333333"/>
          <w:sz w:val="22"/>
          <w:szCs w:val="21"/>
        </w:rPr>
        <w:t>Восстановление лица по черепу (современный и ископаемый человек). «Тр. Ин-та этнографии АН СССР» (нов. Сер.),</w:t>
      </w:r>
      <w:r w:rsidR="00967355" w:rsidRPr="00967355">
        <w:rPr>
          <w:b w:val="0"/>
          <w:i/>
          <w:color w:val="333333"/>
          <w:sz w:val="22"/>
          <w:szCs w:val="21"/>
        </w:rPr>
        <w:t xml:space="preserve"> </w:t>
      </w:r>
      <w:r w:rsidR="00967355" w:rsidRPr="00DE1A36">
        <w:rPr>
          <w:b w:val="0"/>
          <w:i/>
          <w:color w:val="333333"/>
          <w:sz w:val="22"/>
          <w:szCs w:val="21"/>
        </w:rPr>
        <w:t xml:space="preserve">М. М. Герасимов. </w:t>
      </w:r>
      <w:r w:rsidRPr="00DE1A36">
        <w:rPr>
          <w:b w:val="0"/>
          <w:i/>
          <w:color w:val="333333"/>
          <w:sz w:val="22"/>
          <w:szCs w:val="21"/>
        </w:rPr>
        <w:t>т. XXVI11. М., 1955, стр. 121.</w:t>
      </w:r>
    </w:p>
  </w:footnote>
  <w:footnote w:id="6">
    <w:p w:rsidR="001C6EAC" w:rsidRPr="00DE1A36" w:rsidRDefault="001C6EAC">
      <w:pPr>
        <w:pStyle w:val="afa"/>
        <w:rPr>
          <w:rFonts w:ascii="Times New Roman" w:hAnsi="Times New Roman"/>
          <w:i/>
          <w:sz w:val="22"/>
        </w:rPr>
      </w:pPr>
      <w:r>
        <w:rPr>
          <w:rStyle w:val="afc"/>
        </w:rPr>
        <w:footnoteRef/>
      </w:r>
      <w:r>
        <w:t xml:space="preserve"> </w:t>
      </w:r>
      <w:r w:rsidRPr="00DE1A36">
        <w:rPr>
          <w:rFonts w:ascii="Times New Roman" w:hAnsi="Times New Roman"/>
          <w:i/>
          <w:sz w:val="22"/>
        </w:rPr>
        <w:t>Остеометрия – совокупность методов измерения костей. «Большой медицинский словарь» 2000</w:t>
      </w:r>
    </w:p>
  </w:footnote>
  <w:footnote w:id="7">
    <w:p w:rsidR="00DE1A36" w:rsidRPr="00DE1A36" w:rsidRDefault="00DE1A36" w:rsidP="00DE1A36">
      <w:pPr>
        <w:pStyle w:val="afa"/>
        <w:rPr>
          <w:lang w:val="kk-KZ"/>
        </w:rPr>
      </w:pPr>
      <w:r w:rsidRPr="00DE1A36">
        <w:rPr>
          <w:rStyle w:val="afc"/>
          <w:rFonts w:ascii="Times New Roman" w:hAnsi="Times New Roman"/>
          <w:i/>
          <w:sz w:val="22"/>
        </w:rPr>
        <w:footnoteRef/>
      </w:r>
      <w:r w:rsidRPr="00DE1A36">
        <w:rPr>
          <w:rFonts w:ascii="Times New Roman" w:hAnsi="Times New Roman"/>
          <w:i/>
          <w:sz w:val="22"/>
        </w:rPr>
        <w:t xml:space="preserve"> </w:t>
      </w:r>
      <w:r w:rsidRPr="00DE1A36">
        <w:rPr>
          <w:rFonts w:ascii="Times New Roman" w:hAnsi="Times New Roman"/>
          <w:i/>
          <w:sz w:val="22"/>
          <w:lang w:val="kk-KZ"/>
        </w:rPr>
        <w:t>Немецкая периодическая печать.</w:t>
      </w:r>
      <w:r w:rsidRPr="00DE1A36">
        <w:rPr>
          <w:sz w:val="22"/>
          <w:lang w:val="kk-KZ"/>
        </w:rPr>
        <w:t xml:space="preserve"> </w:t>
      </w:r>
    </w:p>
  </w:footnote>
  <w:footnote w:id="8">
    <w:p w:rsidR="00DE1A36" w:rsidRPr="00DE1A36" w:rsidRDefault="00DE1A36" w:rsidP="00DE1A36">
      <w:pPr>
        <w:tabs>
          <w:tab w:val="left" w:pos="993"/>
        </w:tabs>
        <w:spacing w:after="0" w:line="240" w:lineRule="auto"/>
        <w:ind w:left="360"/>
        <w:jc w:val="both"/>
        <w:rPr>
          <w:rFonts w:ascii="Times New Roman" w:hAnsi="Times New Roman"/>
          <w:i/>
          <w:sz w:val="24"/>
          <w:szCs w:val="24"/>
        </w:rPr>
      </w:pPr>
      <w:r w:rsidRPr="00DE1A36">
        <w:rPr>
          <w:rStyle w:val="afc"/>
          <w:rFonts w:ascii="Times New Roman" w:hAnsi="Times New Roman"/>
          <w:i/>
          <w:sz w:val="24"/>
          <w:szCs w:val="24"/>
        </w:rPr>
        <w:footnoteRef/>
      </w:r>
      <w:r w:rsidRPr="00DE1A36">
        <w:rPr>
          <w:rFonts w:ascii="Times New Roman" w:hAnsi="Times New Roman"/>
          <w:i/>
          <w:sz w:val="24"/>
          <w:szCs w:val="24"/>
        </w:rPr>
        <w:t xml:space="preserve"> Исмагулов.О., «Этническая антропология Казахстана» - Алма – Ата ,1985 год.</w:t>
      </w:r>
    </w:p>
    <w:p w:rsidR="00DE1A36" w:rsidRPr="00DE1A36" w:rsidRDefault="00DE1A36" w:rsidP="00DE1A36">
      <w:pPr>
        <w:pStyle w:val="afa"/>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5D0"/>
    <w:multiLevelType w:val="hybridMultilevel"/>
    <w:tmpl w:val="B2BEA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A59F7"/>
    <w:multiLevelType w:val="hybridMultilevel"/>
    <w:tmpl w:val="F39E7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92755A"/>
    <w:multiLevelType w:val="hybridMultilevel"/>
    <w:tmpl w:val="96303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5F37C8"/>
    <w:multiLevelType w:val="hybridMultilevel"/>
    <w:tmpl w:val="5798CD84"/>
    <w:lvl w:ilvl="0" w:tplc="C7AA50F6">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AF1C1C"/>
    <w:multiLevelType w:val="hybridMultilevel"/>
    <w:tmpl w:val="D8AE0B90"/>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08768C"/>
    <w:multiLevelType w:val="hybridMultilevel"/>
    <w:tmpl w:val="5B9A8A46"/>
    <w:lvl w:ilvl="0" w:tplc="26004082">
      <w:start w:val="6"/>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713146"/>
    <w:multiLevelType w:val="multilevel"/>
    <w:tmpl w:val="F902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10593"/>
    <w:multiLevelType w:val="multilevel"/>
    <w:tmpl w:val="F112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4D2153"/>
    <w:multiLevelType w:val="hybridMultilevel"/>
    <w:tmpl w:val="C590A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20209A"/>
    <w:multiLevelType w:val="hybridMultilevel"/>
    <w:tmpl w:val="7FC88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682F6F"/>
    <w:multiLevelType w:val="hybridMultilevel"/>
    <w:tmpl w:val="823C9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752D9A"/>
    <w:multiLevelType w:val="hybridMultilevel"/>
    <w:tmpl w:val="06926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A7450C"/>
    <w:multiLevelType w:val="hybridMultilevel"/>
    <w:tmpl w:val="834A4BFC"/>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3F7A3E"/>
    <w:multiLevelType w:val="multilevel"/>
    <w:tmpl w:val="F50C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45199B"/>
    <w:multiLevelType w:val="hybridMultilevel"/>
    <w:tmpl w:val="06926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4E04C8"/>
    <w:multiLevelType w:val="hybridMultilevel"/>
    <w:tmpl w:val="429CBA42"/>
    <w:lvl w:ilvl="0" w:tplc="9E2EE96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590C2C"/>
    <w:multiLevelType w:val="hybridMultilevel"/>
    <w:tmpl w:val="5D7A6920"/>
    <w:lvl w:ilvl="0" w:tplc="1682EA26">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F575CC"/>
    <w:multiLevelType w:val="hybridMultilevel"/>
    <w:tmpl w:val="C12E8D64"/>
    <w:lvl w:ilvl="0" w:tplc="091E2FBA">
      <w:start w:val="2"/>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2F4A6A"/>
    <w:multiLevelType w:val="hybridMultilevel"/>
    <w:tmpl w:val="E5D6C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A470C6"/>
    <w:multiLevelType w:val="hybridMultilevel"/>
    <w:tmpl w:val="66B22E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CAE6DFB"/>
    <w:multiLevelType w:val="hybridMultilevel"/>
    <w:tmpl w:val="680E52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D40A14"/>
    <w:multiLevelType w:val="hybridMultilevel"/>
    <w:tmpl w:val="C6F8B40C"/>
    <w:lvl w:ilvl="0" w:tplc="66B6AF3A">
      <w:start w:val="4"/>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DFF17FC"/>
    <w:multiLevelType w:val="hybridMultilevel"/>
    <w:tmpl w:val="842AD29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0485D16"/>
    <w:multiLevelType w:val="hybridMultilevel"/>
    <w:tmpl w:val="D2C8E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6A5911"/>
    <w:multiLevelType w:val="hybridMultilevel"/>
    <w:tmpl w:val="1D20B658"/>
    <w:lvl w:ilvl="0" w:tplc="F7E4875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B27ABD"/>
    <w:multiLevelType w:val="multilevel"/>
    <w:tmpl w:val="EC8E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5472A"/>
    <w:multiLevelType w:val="hybridMultilevel"/>
    <w:tmpl w:val="C590A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E9B5F04"/>
    <w:multiLevelType w:val="hybridMultilevel"/>
    <w:tmpl w:val="3DB25D08"/>
    <w:lvl w:ilvl="0" w:tplc="04190013">
      <w:start w:val="1"/>
      <w:numFmt w:val="upperRoman"/>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6"/>
  </w:num>
  <w:num w:numId="3">
    <w:abstractNumId w:val="7"/>
  </w:num>
  <w:num w:numId="4">
    <w:abstractNumId w:val="13"/>
  </w:num>
  <w:num w:numId="5">
    <w:abstractNumId w:val="14"/>
  </w:num>
  <w:num w:numId="6">
    <w:abstractNumId w:val="1"/>
  </w:num>
  <w:num w:numId="7">
    <w:abstractNumId w:val="8"/>
  </w:num>
  <w:num w:numId="8">
    <w:abstractNumId w:val="0"/>
  </w:num>
  <w:num w:numId="9">
    <w:abstractNumId w:val="11"/>
  </w:num>
  <w:num w:numId="10">
    <w:abstractNumId w:val="26"/>
  </w:num>
  <w:num w:numId="11">
    <w:abstractNumId w:val="3"/>
  </w:num>
  <w:num w:numId="12">
    <w:abstractNumId w:val="18"/>
  </w:num>
  <w:num w:numId="13">
    <w:abstractNumId w:val="23"/>
  </w:num>
  <w:num w:numId="14">
    <w:abstractNumId w:val="20"/>
  </w:num>
  <w:num w:numId="15">
    <w:abstractNumId w:val="10"/>
  </w:num>
  <w:num w:numId="16">
    <w:abstractNumId w:val="15"/>
  </w:num>
  <w:num w:numId="17">
    <w:abstractNumId w:val="4"/>
  </w:num>
  <w:num w:numId="18">
    <w:abstractNumId w:val="24"/>
  </w:num>
  <w:num w:numId="19">
    <w:abstractNumId w:val="9"/>
  </w:num>
  <w:num w:numId="20">
    <w:abstractNumId w:val="2"/>
  </w:num>
  <w:num w:numId="21">
    <w:abstractNumId w:val="27"/>
  </w:num>
  <w:num w:numId="22">
    <w:abstractNumId w:val="5"/>
  </w:num>
  <w:num w:numId="23">
    <w:abstractNumId w:val="21"/>
  </w:num>
  <w:num w:numId="24">
    <w:abstractNumId w:val="22"/>
  </w:num>
  <w:num w:numId="25">
    <w:abstractNumId w:val="16"/>
  </w:num>
  <w:num w:numId="26">
    <w:abstractNumId w:val="12"/>
  </w:num>
  <w:num w:numId="27">
    <w:abstractNumId w:val="17"/>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12F"/>
    <w:rsid w:val="00002099"/>
    <w:rsid w:val="000409C0"/>
    <w:rsid w:val="00040C3B"/>
    <w:rsid w:val="00054823"/>
    <w:rsid w:val="00076182"/>
    <w:rsid w:val="0009462E"/>
    <w:rsid w:val="000A3065"/>
    <w:rsid w:val="000A5970"/>
    <w:rsid w:val="000B5596"/>
    <w:rsid w:val="000E074E"/>
    <w:rsid w:val="00105690"/>
    <w:rsid w:val="001069DB"/>
    <w:rsid w:val="00112F89"/>
    <w:rsid w:val="001B1D90"/>
    <w:rsid w:val="001B1F5F"/>
    <w:rsid w:val="001C606D"/>
    <w:rsid w:val="001C6EAC"/>
    <w:rsid w:val="001D08B1"/>
    <w:rsid w:val="001D2372"/>
    <w:rsid w:val="001F5A3E"/>
    <w:rsid w:val="002008A2"/>
    <w:rsid w:val="00201AC2"/>
    <w:rsid w:val="00205306"/>
    <w:rsid w:val="00210117"/>
    <w:rsid w:val="0021722A"/>
    <w:rsid w:val="00217F48"/>
    <w:rsid w:val="00246294"/>
    <w:rsid w:val="0028520F"/>
    <w:rsid w:val="00287888"/>
    <w:rsid w:val="002B256C"/>
    <w:rsid w:val="002C5EC6"/>
    <w:rsid w:val="002D546C"/>
    <w:rsid w:val="002E0F85"/>
    <w:rsid w:val="002E1937"/>
    <w:rsid w:val="00303B1E"/>
    <w:rsid w:val="00313797"/>
    <w:rsid w:val="00363009"/>
    <w:rsid w:val="00363574"/>
    <w:rsid w:val="0037699F"/>
    <w:rsid w:val="003B03A1"/>
    <w:rsid w:val="003D009B"/>
    <w:rsid w:val="003E3387"/>
    <w:rsid w:val="003F0F72"/>
    <w:rsid w:val="00402343"/>
    <w:rsid w:val="004546E0"/>
    <w:rsid w:val="00457D22"/>
    <w:rsid w:val="00497FF4"/>
    <w:rsid w:val="0051312F"/>
    <w:rsid w:val="00521C57"/>
    <w:rsid w:val="005239AC"/>
    <w:rsid w:val="005523AF"/>
    <w:rsid w:val="0055543A"/>
    <w:rsid w:val="00585A54"/>
    <w:rsid w:val="005C06A6"/>
    <w:rsid w:val="005C4406"/>
    <w:rsid w:val="005C597E"/>
    <w:rsid w:val="005D2B16"/>
    <w:rsid w:val="005D3B1E"/>
    <w:rsid w:val="005E56C9"/>
    <w:rsid w:val="005F1C49"/>
    <w:rsid w:val="006442B9"/>
    <w:rsid w:val="006633B9"/>
    <w:rsid w:val="006825B0"/>
    <w:rsid w:val="0068263E"/>
    <w:rsid w:val="006C0B58"/>
    <w:rsid w:val="006D301E"/>
    <w:rsid w:val="006D6D82"/>
    <w:rsid w:val="006D703F"/>
    <w:rsid w:val="006E0B24"/>
    <w:rsid w:val="0070627D"/>
    <w:rsid w:val="00714579"/>
    <w:rsid w:val="00732A45"/>
    <w:rsid w:val="00742470"/>
    <w:rsid w:val="00750195"/>
    <w:rsid w:val="00753115"/>
    <w:rsid w:val="00781E7E"/>
    <w:rsid w:val="007C6738"/>
    <w:rsid w:val="007E2ACB"/>
    <w:rsid w:val="007F161D"/>
    <w:rsid w:val="007F59F4"/>
    <w:rsid w:val="00806034"/>
    <w:rsid w:val="00837C11"/>
    <w:rsid w:val="00854088"/>
    <w:rsid w:val="00855F7B"/>
    <w:rsid w:val="008B20E2"/>
    <w:rsid w:val="008F0E0B"/>
    <w:rsid w:val="0090228F"/>
    <w:rsid w:val="00907E29"/>
    <w:rsid w:val="009419D0"/>
    <w:rsid w:val="00944323"/>
    <w:rsid w:val="00952858"/>
    <w:rsid w:val="00967355"/>
    <w:rsid w:val="00984458"/>
    <w:rsid w:val="00987CB5"/>
    <w:rsid w:val="009A2ADF"/>
    <w:rsid w:val="009B228E"/>
    <w:rsid w:val="009C2486"/>
    <w:rsid w:val="009E1DDC"/>
    <w:rsid w:val="009F19C8"/>
    <w:rsid w:val="009F7924"/>
    <w:rsid w:val="00A94D5B"/>
    <w:rsid w:val="00AA07B9"/>
    <w:rsid w:val="00AA1BFA"/>
    <w:rsid w:val="00AB45B4"/>
    <w:rsid w:val="00AC7E6E"/>
    <w:rsid w:val="00AD4BC9"/>
    <w:rsid w:val="00B72C69"/>
    <w:rsid w:val="00B86837"/>
    <w:rsid w:val="00BA2C38"/>
    <w:rsid w:val="00C14F3C"/>
    <w:rsid w:val="00C33F41"/>
    <w:rsid w:val="00C432F1"/>
    <w:rsid w:val="00C74359"/>
    <w:rsid w:val="00C75E51"/>
    <w:rsid w:val="00CB05F4"/>
    <w:rsid w:val="00CB76CF"/>
    <w:rsid w:val="00CC0098"/>
    <w:rsid w:val="00CD5410"/>
    <w:rsid w:val="00CE03E7"/>
    <w:rsid w:val="00CF2430"/>
    <w:rsid w:val="00D40216"/>
    <w:rsid w:val="00D7679B"/>
    <w:rsid w:val="00DC611E"/>
    <w:rsid w:val="00DE1A36"/>
    <w:rsid w:val="00DE2521"/>
    <w:rsid w:val="00E00211"/>
    <w:rsid w:val="00E35D91"/>
    <w:rsid w:val="00E53629"/>
    <w:rsid w:val="00EE2C11"/>
    <w:rsid w:val="00EF0D8A"/>
    <w:rsid w:val="00F07A1E"/>
    <w:rsid w:val="00F50748"/>
    <w:rsid w:val="00F511AE"/>
    <w:rsid w:val="00F53CAE"/>
    <w:rsid w:val="00F63800"/>
    <w:rsid w:val="00F812BF"/>
    <w:rsid w:val="00FB26D9"/>
    <w:rsid w:val="00FB43C8"/>
    <w:rsid w:val="00FB72E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CBD7"/>
  <w15:docId w15:val="{2C29D253-93A2-4A65-9985-105E501B2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B58"/>
    <w:pPr>
      <w:spacing w:after="160" w:line="259" w:lineRule="auto"/>
    </w:pPr>
    <w:rPr>
      <w:rFonts w:eastAsiaTheme="minorEastAsia" w:cs="Times New Roman"/>
      <w:lang w:eastAsia="ru-RU"/>
    </w:rPr>
  </w:style>
  <w:style w:type="paragraph" w:styleId="1">
    <w:name w:val="heading 1"/>
    <w:basedOn w:val="a"/>
    <w:link w:val="10"/>
    <w:uiPriority w:val="9"/>
    <w:qFormat/>
    <w:rsid w:val="00F07A1E"/>
    <w:pPr>
      <w:spacing w:before="100" w:beforeAutospacing="1" w:after="100" w:afterAutospacing="1" w:line="240" w:lineRule="auto"/>
      <w:outlineLvl w:val="0"/>
    </w:pPr>
    <w:rPr>
      <w:rFonts w:ascii="Times New Roman" w:eastAsia="Times New Roman" w:hAnsi="Times New Roman"/>
      <w:b/>
      <w:bCs/>
      <w:kern w:val="36"/>
      <w:sz w:val="48"/>
      <w:szCs w:val="48"/>
      <w:lang w:eastAsia="zh-CN"/>
    </w:rPr>
  </w:style>
  <w:style w:type="paragraph" w:styleId="2">
    <w:name w:val="heading 2"/>
    <w:basedOn w:val="a"/>
    <w:link w:val="20"/>
    <w:uiPriority w:val="9"/>
    <w:qFormat/>
    <w:rsid w:val="00F07A1E"/>
    <w:pPr>
      <w:spacing w:before="100" w:beforeAutospacing="1" w:after="100" w:afterAutospacing="1" w:line="240" w:lineRule="auto"/>
      <w:outlineLvl w:val="1"/>
    </w:pPr>
    <w:rPr>
      <w:rFonts w:ascii="Times New Roman" w:eastAsia="Times New Roman" w:hAnsi="Times New Roman"/>
      <w:b/>
      <w:bCs/>
      <w:sz w:val="36"/>
      <w:szCs w:val="36"/>
      <w:lang w:eastAsia="zh-CN"/>
    </w:rPr>
  </w:style>
  <w:style w:type="paragraph" w:styleId="3">
    <w:name w:val="heading 3"/>
    <w:basedOn w:val="a"/>
    <w:next w:val="a"/>
    <w:link w:val="30"/>
    <w:uiPriority w:val="9"/>
    <w:semiHidden/>
    <w:unhideWhenUsed/>
    <w:qFormat/>
    <w:rsid w:val="00002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0B58"/>
    <w:pPr>
      <w:spacing w:after="200" w:line="276" w:lineRule="auto"/>
      <w:ind w:left="720"/>
      <w:contextualSpacing/>
    </w:pPr>
  </w:style>
  <w:style w:type="paragraph" w:styleId="a4">
    <w:name w:val="Body Text Indent"/>
    <w:basedOn w:val="a"/>
    <w:link w:val="a5"/>
    <w:rsid w:val="006C0B58"/>
    <w:pPr>
      <w:suppressAutoHyphens/>
      <w:spacing w:after="0" w:line="240" w:lineRule="auto"/>
      <w:ind w:firstLine="284"/>
      <w:jc w:val="both"/>
    </w:pPr>
    <w:rPr>
      <w:rFonts w:ascii="Times New Roman" w:eastAsia="Times New Roman" w:hAnsi="Times New Roman"/>
      <w:sz w:val="24"/>
      <w:szCs w:val="24"/>
      <w:lang w:eastAsia="ar-SA"/>
    </w:rPr>
  </w:style>
  <w:style w:type="character" w:customStyle="1" w:styleId="a5">
    <w:name w:val="Основной текст с отступом Знак"/>
    <w:basedOn w:val="a0"/>
    <w:link w:val="a4"/>
    <w:rsid w:val="006C0B58"/>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750195"/>
  </w:style>
  <w:style w:type="character" w:styleId="a6">
    <w:name w:val="Hyperlink"/>
    <w:basedOn w:val="a0"/>
    <w:uiPriority w:val="99"/>
    <w:unhideWhenUsed/>
    <w:rsid w:val="00750195"/>
    <w:rPr>
      <w:color w:val="0000FF"/>
      <w:u w:val="single"/>
    </w:rPr>
  </w:style>
  <w:style w:type="paragraph" w:styleId="a7">
    <w:name w:val="Normal (Web)"/>
    <w:basedOn w:val="a"/>
    <w:uiPriority w:val="99"/>
    <w:unhideWhenUsed/>
    <w:rsid w:val="00750195"/>
    <w:pPr>
      <w:spacing w:before="100" w:beforeAutospacing="1" w:after="100" w:afterAutospacing="1" w:line="240" w:lineRule="auto"/>
    </w:pPr>
    <w:rPr>
      <w:rFonts w:ascii="Times New Roman" w:eastAsia="Times New Roman" w:hAnsi="Times New Roman"/>
      <w:sz w:val="24"/>
      <w:szCs w:val="24"/>
    </w:rPr>
  </w:style>
  <w:style w:type="paragraph" w:styleId="a8">
    <w:name w:val="Balloon Text"/>
    <w:basedOn w:val="a"/>
    <w:link w:val="a9"/>
    <w:uiPriority w:val="99"/>
    <w:semiHidden/>
    <w:unhideWhenUsed/>
    <w:rsid w:val="0075019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0195"/>
    <w:rPr>
      <w:rFonts w:ascii="Tahoma" w:eastAsiaTheme="minorEastAsia" w:hAnsi="Tahoma" w:cs="Tahoma"/>
      <w:sz w:val="16"/>
      <w:szCs w:val="16"/>
      <w:lang w:eastAsia="ru-RU"/>
    </w:rPr>
  </w:style>
  <w:style w:type="character" w:styleId="aa">
    <w:name w:val="Strong"/>
    <w:basedOn w:val="a0"/>
    <w:uiPriority w:val="22"/>
    <w:qFormat/>
    <w:rsid w:val="00521C57"/>
    <w:rPr>
      <w:b/>
      <w:bCs/>
    </w:rPr>
  </w:style>
  <w:style w:type="character" w:customStyle="1" w:styleId="resword">
    <w:name w:val="resword"/>
    <w:basedOn w:val="a0"/>
    <w:rsid w:val="00521C57"/>
  </w:style>
  <w:style w:type="character" w:styleId="ab">
    <w:name w:val="Emphasis"/>
    <w:basedOn w:val="a0"/>
    <w:uiPriority w:val="20"/>
    <w:qFormat/>
    <w:rsid w:val="00521C57"/>
    <w:rPr>
      <w:i/>
      <w:iCs/>
    </w:rPr>
  </w:style>
  <w:style w:type="table" w:styleId="ac">
    <w:name w:val="Table Grid"/>
    <w:basedOn w:val="a1"/>
    <w:uiPriority w:val="59"/>
    <w:rsid w:val="0020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457D22"/>
    <w:rPr>
      <w:color w:val="800080" w:themeColor="followedHyperlink"/>
      <w:u w:val="single"/>
    </w:rPr>
  </w:style>
  <w:style w:type="paragraph" w:styleId="ae">
    <w:name w:val="header"/>
    <w:basedOn w:val="a"/>
    <w:link w:val="af"/>
    <w:uiPriority w:val="99"/>
    <w:unhideWhenUsed/>
    <w:rsid w:val="00585A5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85A54"/>
    <w:rPr>
      <w:rFonts w:eastAsiaTheme="minorEastAsia" w:cs="Times New Roman"/>
      <w:lang w:eastAsia="ru-RU"/>
    </w:rPr>
  </w:style>
  <w:style w:type="paragraph" w:styleId="af0">
    <w:name w:val="footer"/>
    <w:basedOn w:val="a"/>
    <w:link w:val="af1"/>
    <w:uiPriority w:val="99"/>
    <w:unhideWhenUsed/>
    <w:rsid w:val="00585A5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85A54"/>
    <w:rPr>
      <w:rFonts w:eastAsiaTheme="minorEastAsia" w:cs="Times New Roman"/>
      <w:lang w:eastAsia="ru-RU"/>
    </w:rPr>
  </w:style>
  <w:style w:type="character" w:styleId="af2">
    <w:name w:val="annotation reference"/>
    <w:basedOn w:val="a0"/>
    <w:uiPriority w:val="99"/>
    <w:semiHidden/>
    <w:unhideWhenUsed/>
    <w:rsid w:val="00CB05F4"/>
    <w:rPr>
      <w:sz w:val="16"/>
      <w:szCs w:val="16"/>
    </w:rPr>
  </w:style>
  <w:style w:type="paragraph" w:styleId="af3">
    <w:name w:val="annotation text"/>
    <w:basedOn w:val="a"/>
    <w:link w:val="af4"/>
    <w:uiPriority w:val="99"/>
    <w:semiHidden/>
    <w:unhideWhenUsed/>
    <w:rsid w:val="00CB05F4"/>
    <w:pPr>
      <w:spacing w:line="240" w:lineRule="auto"/>
    </w:pPr>
    <w:rPr>
      <w:sz w:val="20"/>
      <w:szCs w:val="20"/>
    </w:rPr>
  </w:style>
  <w:style w:type="character" w:customStyle="1" w:styleId="af4">
    <w:name w:val="Текст примечания Знак"/>
    <w:basedOn w:val="a0"/>
    <w:link w:val="af3"/>
    <w:uiPriority w:val="99"/>
    <w:semiHidden/>
    <w:rsid w:val="00CB05F4"/>
    <w:rPr>
      <w:rFonts w:eastAsiaTheme="minorEastAsia" w:cs="Times New Roman"/>
      <w:sz w:val="20"/>
      <w:szCs w:val="20"/>
      <w:lang w:eastAsia="ru-RU"/>
    </w:rPr>
  </w:style>
  <w:style w:type="paragraph" w:styleId="af5">
    <w:name w:val="annotation subject"/>
    <w:basedOn w:val="af3"/>
    <w:next w:val="af3"/>
    <w:link w:val="af6"/>
    <w:uiPriority w:val="99"/>
    <w:semiHidden/>
    <w:unhideWhenUsed/>
    <w:rsid w:val="00CB05F4"/>
    <w:rPr>
      <w:b/>
      <w:bCs/>
    </w:rPr>
  </w:style>
  <w:style w:type="character" w:customStyle="1" w:styleId="af6">
    <w:name w:val="Тема примечания Знак"/>
    <w:basedOn w:val="af4"/>
    <w:link w:val="af5"/>
    <w:uiPriority w:val="99"/>
    <w:semiHidden/>
    <w:rsid w:val="00CB05F4"/>
    <w:rPr>
      <w:rFonts w:eastAsiaTheme="minorEastAsia" w:cs="Times New Roman"/>
      <w:b/>
      <w:bCs/>
      <w:sz w:val="20"/>
      <w:szCs w:val="20"/>
      <w:lang w:eastAsia="ru-RU"/>
    </w:rPr>
  </w:style>
  <w:style w:type="paragraph" w:styleId="af7">
    <w:name w:val="endnote text"/>
    <w:basedOn w:val="a"/>
    <w:link w:val="af8"/>
    <w:uiPriority w:val="99"/>
    <w:semiHidden/>
    <w:unhideWhenUsed/>
    <w:rsid w:val="00CB05F4"/>
    <w:pPr>
      <w:spacing w:after="0" w:line="240" w:lineRule="auto"/>
    </w:pPr>
    <w:rPr>
      <w:sz w:val="20"/>
      <w:szCs w:val="20"/>
    </w:rPr>
  </w:style>
  <w:style w:type="character" w:customStyle="1" w:styleId="af8">
    <w:name w:val="Текст концевой сноски Знак"/>
    <w:basedOn w:val="a0"/>
    <w:link w:val="af7"/>
    <w:uiPriority w:val="99"/>
    <w:semiHidden/>
    <w:rsid w:val="00CB05F4"/>
    <w:rPr>
      <w:rFonts w:eastAsiaTheme="minorEastAsia" w:cs="Times New Roman"/>
      <w:sz w:val="20"/>
      <w:szCs w:val="20"/>
      <w:lang w:eastAsia="ru-RU"/>
    </w:rPr>
  </w:style>
  <w:style w:type="character" w:styleId="af9">
    <w:name w:val="endnote reference"/>
    <w:basedOn w:val="a0"/>
    <w:uiPriority w:val="99"/>
    <w:semiHidden/>
    <w:unhideWhenUsed/>
    <w:rsid w:val="00CB05F4"/>
    <w:rPr>
      <w:vertAlign w:val="superscript"/>
    </w:rPr>
  </w:style>
  <w:style w:type="paragraph" w:styleId="afa">
    <w:name w:val="footnote text"/>
    <w:basedOn w:val="a"/>
    <w:link w:val="afb"/>
    <w:uiPriority w:val="99"/>
    <w:semiHidden/>
    <w:unhideWhenUsed/>
    <w:rsid w:val="00E00211"/>
    <w:pPr>
      <w:spacing w:after="0" w:line="240" w:lineRule="auto"/>
    </w:pPr>
    <w:rPr>
      <w:sz w:val="20"/>
      <w:szCs w:val="20"/>
    </w:rPr>
  </w:style>
  <w:style w:type="character" w:customStyle="1" w:styleId="afb">
    <w:name w:val="Текст сноски Знак"/>
    <w:basedOn w:val="a0"/>
    <w:link w:val="afa"/>
    <w:uiPriority w:val="99"/>
    <w:semiHidden/>
    <w:rsid w:val="00E00211"/>
    <w:rPr>
      <w:rFonts w:eastAsiaTheme="minorEastAsia" w:cs="Times New Roman"/>
      <w:sz w:val="20"/>
      <w:szCs w:val="20"/>
      <w:lang w:eastAsia="ru-RU"/>
    </w:rPr>
  </w:style>
  <w:style w:type="character" w:styleId="afc">
    <w:name w:val="footnote reference"/>
    <w:basedOn w:val="a0"/>
    <w:uiPriority w:val="99"/>
    <w:semiHidden/>
    <w:unhideWhenUsed/>
    <w:rsid w:val="00E00211"/>
    <w:rPr>
      <w:vertAlign w:val="superscript"/>
    </w:rPr>
  </w:style>
  <w:style w:type="character" w:customStyle="1" w:styleId="10">
    <w:name w:val="Заголовок 1 Знак"/>
    <w:basedOn w:val="a0"/>
    <w:link w:val="1"/>
    <w:uiPriority w:val="9"/>
    <w:rsid w:val="00F07A1E"/>
    <w:rPr>
      <w:rFonts w:ascii="Times New Roman" w:eastAsia="Times New Roman" w:hAnsi="Times New Roman" w:cs="Times New Roman"/>
      <w:b/>
      <w:bCs/>
      <w:kern w:val="36"/>
      <w:sz w:val="48"/>
      <w:szCs w:val="48"/>
      <w:lang w:eastAsia="zh-CN"/>
    </w:rPr>
  </w:style>
  <w:style w:type="character" w:customStyle="1" w:styleId="20">
    <w:name w:val="Заголовок 2 Знак"/>
    <w:basedOn w:val="a0"/>
    <w:link w:val="2"/>
    <w:uiPriority w:val="9"/>
    <w:rsid w:val="00F07A1E"/>
    <w:rPr>
      <w:rFonts w:ascii="Times New Roman" w:eastAsia="Times New Roman" w:hAnsi="Times New Roman" w:cs="Times New Roman"/>
      <w:b/>
      <w:bCs/>
      <w:sz w:val="36"/>
      <w:szCs w:val="36"/>
      <w:lang w:eastAsia="zh-CN"/>
    </w:rPr>
  </w:style>
  <w:style w:type="character" w:customStyle="1" w:styleId="30">
    <w:name w:val="Заголовок 3 Знак"/>
    <w:basedOn w:val="a0"/>
    <w:link w:val="3"/>
    <w:uiPriority w:val="9"/>
    <w:semiHidden/>
    <w:rsid w:val="00002099"/>
    <w:rPr>
      <w:rFonts w:asciiTheme="majorHAnsi" w:eastAsiaTheme="majorEastAsia" w:hAnsiTheme="majorHAnsi" w:cstheme="majorBidi"/>
      <w:b/>
      <w:bCs/>
      <w:color w:val="4F81BD" w:themeColor="accent1"/>
      <w:lang w:eastAsia="ru-RU"/>
    </w:rPr>
  </w:style>
  <w:style w:type="paragraph" w:customStyle="1" w:styleId="content">
    <w:name w:val="content"/>
    <w:basedOn w:val="a"/>
    <w:rsid w:val="001C6EAC"/>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content1">
    <w:name w:val="content1"/>
    <w:basedOn w:val="a0"/>
    <w:rsid w:val="001C6EAC"/>
  </w:style>
  <w:style w:type="paragraph" w:styleId="HTML">
    <w:name w:val="HTML Preformatted"/>
    <w:basedOn w:val="a"/>
    <w:link w:val="HTML0"/>
    <w:uiPriority w:val="99"/>
    <w:semiHidden/>
    <w:unhideWhenUsed/>
    <w:rsid w:val="001C6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1C606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205213">
      <w:bodyDiv w:val="1"/>
      <w:marLeft w:val="0"/>
      <w:marRight w:val="0"/>
      <w:marTop w:val="0"/>
      <w:marBottom w:val="0"/>
      <w:divBdr>
        <w:top w:val="none" w:sz="0" w:space="0" w:color="auto"/>
        <w:left w:val="none" w:sz="0" w:space="0" w:color="auto"/>
        <w:bottom w:val="none" w:sz="0" w:space="0" w:color="auto"/>
        <w:right w:val="none" w:sz="0" w:space="0" w:color="auto"/>
      </w:divBdr>
    </w:div>
    <w:div w:id="276061591">
      <w:bodyDiv w:val="1"/>
      <w:marLeft w:val="0"/>
      <w:marRight w:val="0"/>
      <w:marTop w:val="0"/>
      <w:marBottom w:val="0"/>
      <w:divBdr>
        <w:top w:val="none" w:sz="0" w:space="0" w:color="auto"/>
        <w:left w:val="none" w:sz="0" w:space="0" w:color="auto"/>
        <w:bottom w:val="none" w:sz="0" w:space="0" w:color="auto"/>
        <w:right w:val="none" w:sz="0" w:space="0" w:color="auto"/>
      </w:divBdr>
    </w:div>
    <w:div w:id="623269911">
      <w:bodyDiv w:val="1"/>
      <w:marLeft w:val="0"/>
      <w:marRight w:val="0"/>
      <w:marTop w:val="0"/>
      <w:marBottom w:val="0"/>
      <w:divBdr>
        <w:top w:val="none" w:sz="0" w:space="0" w:color="auto"/>
        <w:left w:val="none" w:sz="0" w:space="0" w:color="auto"/>
        <w:bottom w:val="none" w:sz="0" w:space="0" w:color="auto"/>
        <w:right w:val="none" w:sz="0" w:space="0" w:color="auto"/>
      </w:divBdr>
    </w:div>
    <w:div w:id="655304350">
      <w:bodyDiv w:val="1"/>
      <w:marLeft w:val="0"/>
      <w:marRight w:val="0"/>
      <w:marTop w:val="0"/>
      <w:marBottom w:val="0"/>
      <w:divBdr>
        <w:top w:val="none" w:sz="0" w:space="0" w:color="auto"/>
        <w:left w:val="none" w:sz="0" w:space="0" w:color="auto"/>
        <w:bottom w:val="none" w:sz="0" w:space="0" w:color="auto"/>
        <w:right w:val="none" w:sz="0" w:space="0" w:color="auto"/>
      </w:divBdr>
    </w:div>
    <w:div w:id="688070636">
      <w:bodyDiv w:val="1"/>
      <w:marLeft w:val="0"/>
      <w:marRight w:val="0"/>
      <w:marTop w:val="0"/>
      <w:marBottom w:val="0"/>
      <w:divBdr>
        <w:top w:val="none" w:sz="0" w:space="0" w:color="auto"/>
        <w:left w:val="none" w:sz="0" w:space="0" w:color="auto"/>
        <w:bottom w:val="none" w:sz="0" w:space="0" w:color="auto"/>
        <w:right w:val="none" w:sz="0" w:space="0" w:color="auto"/>
      </w:divBdr>
    </w:div>
    <w:div w:id="864564382">
      <w:bodyDiv w:val="1"/>
      <w:marLeft w:val="0"/>
      <w:marRight w:val="0"/>
      <w:marTop w:val="0"/>
      <w:marBottom w:val="0"/>
      <w:divBdr>
        <w:top w:val="none" w:sz="0" w:space="0" w:color="auto"/>
        <w:left w:val="none" w:sz="0" w:space="0" w:color="auto"/>
        <w:bottom w:val="none" w:sz="0" w:space="0" w:color="auto"/>
        <w:right w:val="none" w:sz="0" w:space="0" w:color="auto"/>
      </w:divBdr>
    </w:div>
    <w:div w:id="1004556948">
      <w:bodyDiv w:val="1"/>
      <w:marLeft w:val="0"/>
      <w:marRight w:val="0"/>
      <w:marTop w:val="0"/>
      <w:marBottom w:val="0"/>
      <w:divBdr>
        <w:top w:val="none" w:sz="0" w:space="0" w:color="auto"/>
        <w:left w:val="none" w:sz="0" w:space="0" w:color="auto"/>
        <w:bottom w:val="none" w:sz="0" w:space="0" w:color="auto"/>
        <w:right w:val="none" w:sz="0" w:space="0" w:color="auto"/>
      </w:divBdr>
      <w:divsChild>
        <w:div w:id="661467484">
          <w:marLeft w:val="0"/>
          <w:marRight w:val="0"/>
          <w:marTop w:val="0"/>
          <w:marBottom w:val="0"/>
          <w:divBdr>
            <w:top w:val="none" w:sz="0" w:space="0" w:color="auto"/>
            <w:left w:val="none" w:sz="0" w:space="0" w:color="auto"/>
            <w:bottom w:val="none" w:sz="0" w:space="0" w:color="auto"/>
            <w:right w:val="none" w:sz="0" w:space="0" w:color="auto"/>
          </w:divBdr>
        </w:div>
      </w:divsChild>
    </w:div>
    <w:div w:id="1069763377">
      <w:bodyDiv w:val="1"/>
      <w:marLeft w:val="0"/>
      <w:marRight w:val="0"/>
      <w:marTop w:val="0"/>
      <w:marBottom w:val="0"/>
      <w:divBdr>
        <w:top w:val="none" w:sz="0" w:space="0" w:color="auto"/>
        <w:left w:val="none" w:sz="0" w:space="0" w:color="auto"/>
        <w:bottom w:val="none" w:sz="0" w:space="0" w:color="auto"/>
        <w:right w:val="none" w:sz="0" w:space="0" w:color="auto"/>
      </w:divBdr>
    </w:div>
    <w:div w:id="1420249204">
      <w:bodyDiv w:val="1"/>
      <w:marLeft w:val="0"/>
      <w:marRight w:val="0"/>
      <w:marTop w:val="0"/>
      <w:marBottom w:val="0"/>
      <w:divBdr>
        <w:top w:val="none" w:sz="0" w:space="0" w:color="auto"/>
        <w:left w:val="none" w:sz="0" w:space="0" w:color="auto"/>
        <w:bottom w:val="none" w:sz="0" w:space="0" w:color="auto"/>
        <w:right w:val="none" w:sz="0" w:space="0" w:color="auto"/>
      </w:divBdr>
    </w:div>
    <w:div w:id="1434547643">
      <w:bodyDiv w:val="1"/>
      <w:marLeft w:val="0"/>
      <w:marRight w:val="0"/>
      <w:marTop w:val="0"/>
      <w:marBottom w:val="0"/>
      <w:divBdr>
        <w:top w:val="none" w:sz="0" w:space="0" w:color="auto"/>
        <w:left w:val="none" w:sz="0" w:space="0" w:color="auto"/>
        <w:bottom w:val="none" w:sz="0" w:space="0" w:color="auto"/>
        <w:right w:val="none" w:sz="0" w:space="0" w:color="auto"/>
      </w:divBdr>
    </w:div>
    <w:div w:id="1443958905">
      <w:bodyDiv w:val="1"/>
      <w:marLeft w:val="0"/>
      <w:marRight w:val="0"/>
      <w:marTop w:val="0"/>
      <w:marBottom w:val="0"/>
      <w:divBdr>
        <w:top w:val="none" w:sz="0" w:space="0" w:color="auto"/>
        <w:left w:val="none" w:sz="0" w:space="0" w:color="auto"/>
        <w:bottom w:val="none" w:sz="0" w:space="0" w:color="auto"/>
        <w:right w:val="none" w:sz="0" w:space="0" w:color="auto"/>
      </w:divBdr>
    </w:div>
    <w:div w:id="1505970001">
      <w:bodyDiv w:val="1"/>
      <w:marLeft w:val="0"/>
      <w:marRight w:val="0"/>
      <w:marTop w:val="0"/>
      <w:marBottom w:val="0"/>
      <w:divBdr>
        <w:top w:val="none" w:sz="0" w:space="0" w:color="auto"/>
        <w:left w:val="none" w:sz="0" w:space="0" w:color="auto"/>
        <w:bottom w:val="none" w:sz="0" w:space="0" w:color="auto"/>
        <w:right w:val="none" w:sz="0" w:space="0" w:color="auto"/>
      </w:divBdr>
    </w:div>
    <w:div w:id="1854108619">
      <w:bodyDiv w:val="1"/>
      <w:marLeft w:val="0"/>
      <w:marRight w:val="0"/>
      <w:marTop w:val="0"/>
      <w:marBottom w:val="0"/>
      <w:divBdr>
        <w:top w:val="none" w:sz="0" w:space="0" w:color="auto"/>
        <w:left w:val="none" w:sz="0" w:space="0" w:color="auto"/>
        <w:bottom w:val="none" w:sz="0" w:space="0" w:color="auto"/>
        <w:right w:val="none" w:sz="0" w:space="0" w:color="auto"/>
      </w:divBdr>
    </w:div>
    <w:div w:id="1873640800">
      <w:bodyDiv w:val="1"/>
      <w:marLeft w:val="0"/>
      <w:marRight w:val="0"/>
      <w:marTop w:val="0"/>
      <w:marBottom w:val="0"/>
      <w:divBdr>
        <w:top w:val="none" w:sz="0" w:space="0" w:color="auto"/>
        <w:left w:val="none" w:sz="0" w:space="0" w:color="auto"/>
        <w:bottom w:val="none" w:sz="0" w:space="0" w:color="auto"/>
        <w:right w:val="none" w:sz="0" w:space="0" w:color="auto"/>
      </w:divBdr>
    </w:div>
    <w:div w:id="1956714914">
      <w:bodyDiv w:val="1"/>
      <w:marLeft w:val="0"/>
      <w:marRight w:val="0"/>
      <w:marTop w:val="0"/>
      <w:marBottom w:val="0"/>
      <w:divBdr>
        <w:top w:val="none" w:sz="0" w:space="0" w:color="auto"/>
        <w:left w:val="none" w:sz="0" w:space="0" w:color="auto"/>
        <w:bottom w:val="none" w:sz="0" w:space="0" w:color="auto"/>
        <w:right w:val="none" w:sz="0" w:space="0" w:color="auto"/>
      </w:divBdr>
    </w:div>
    <w:div w:id="1981029789">
      <w:bodyDiv w:val="1"/>
      <w:marLeft w:val="0"/>
      <w:marRight w:val="0"/>
      <w:marTop w:val="0"/>
      <w:marBottom w:val="0"/>
      <w:divBdr>
        <w:top w:val="none" w:sz="0" w:space="0" w:color="auto"/>
        <w:left w:val="none" w:sz="0" w:space="0" w:color="auto"/>
        <w:bottom w:val="none" w:sz="0" w:space="0" w:color="auto"/>
        <w:right w:val="none" w:sz="0" w:space="0" w:color="auto"/>
      </w:divBdr>
    </w:div>
    <w:div w:id="2012103462">
      <w:bodyDiv w:val="1"/>
      <w:marLeft w:val="0"/>
      <w:marRight w:val="0"/>
      <w:marTop w:val="0"/>
      <w:marBottom w:val="0"/>
      <w:divBdr>
        <w:top w:val="none" w:sz="0" w:space="0" w:color="auto"/>
        <w:left w:val="none" w:sz="0" w:space="0" w:color="auto"/>
        <w:bottom w:val="none" w:sz="0" w:space="0" w:color="auto"/>
        <w:right w:val="none" w:sz="0" w:space="0" w:color="auto"/>
      </w:divBdr>
    </w:div>
    <w:div w:id="203845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2%D0%BE%D0%B7%D1%80%D0%B0%D1%81%D1%82" TargetMode="External"/><Relationship Id="rId18" Type="http://schemas.openxmlformats.org/officeDocument/2006/relationships/hyperlink" Target="https://ru.wikipedia.org/w/index.php?title=%D0%9E%D1%81%D1%82%D0%B5%D0%BE%D0%BC%D0%B5%D1%82%D1%80%D0%B8%D1%8F&amp;action=edit&amp;redlink=1" TargetMode="External"/><Relationship Id="rId26" Type="http://schemas.openxmlformats.org/officeDocument/2006/relationships/hyperlink" Target="http://antropol.narod.ru/fotohlp.html" TargetMode="External"/><Relationship Id="rId3" Type="http://schemas.openxmlformats.org/officeDocument/2006/relationships/styles" Target="styles.xml"/><Relationship Id="rId21" Type="http://schemas.openxmlformats.org/officeDocument/2006/relationships/hyperlink" Target="https://ru.wikipedia.org/wiki/%D0%93%D0%BE%D0%BB%D0%BE%D0%B2%D0%B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A7%D0%B5%D0%BB%D0%BE%D0%B2%D0%B5%D1%87%D0%B5%D1%81%D0%BA%D0%BE%D0%B5_%D1%82%D0%B5%D0%BB%D0%BE" TargetMode="External"/><Relationship Id="rId17" Type="http://schemas.openxmlformats.org/officeDocument/2006/relationships/hyperlink" Target="https://ru.wikipedia.org/wiki/%D0%9A%D1%80%D0%B0%D0%BD%D0%B8%D0%BE%D0%BC%D0%B5%D1%82%D1%80%D0%B8%D1%8F" TargetMode="External"/><Relationship Id="rId25" Type="http://schemas.openxmlformats.org/officeDocument/2006/relationships/image" Target="media/image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ndex.php?title=%D0%A1%D0%BE%D0%BC%D0%B0%D1%82%D0%BE%D0%BC%D0%B5%D1%82%D1%80%D0%B8%D1%8F&amp;action=edit&amp;redlink=1" TargetMode="External"/><Relationship Id="rId20" Type="http://schemas.openxmlformats.org/officeDocument/2006/relationships/hyperlink" Target="https://ru.wikipedia.org/wiki/%D0%A7%D0%B0%D1%81%D1%82%D0%B8_%D1%82%D0%B5%D0%BB%D0%B0"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BD%D1%82%D1%80%D0%BE%D0%BF%D0%BE%D0%BB%D0%BE%D0%B3%D0%B8%D1%8F" TargetMode="External"/><Relationship Id="rId24" Type="http://schemas.openxmlformats.org/officeDocument/2006/relationships/hyperlink" Target="https://ru.wikipedia.org/wiki/%D0%A1%D1%82%D0%B0%D1%82%D0%B8%D1%81%D1%82%D0%B8%D0%BA%D0%B0" TargetMode="External"/><Relationship Id="rId32" Type="http://schemas.openxmlformats.org/officeDocument/2006/relationships/hyperlink" Target="http://www.delphi-manual.ru/" TargetMode="External"/><Relationship Id="rId5" Type="http://schemas.openxmlformats.org/officeDocument/2006/relationships/webSettings" Target="webSettings.xml"/><Relationship Id="rId15" Type="http://schemas.openxmlformats.org/officeDocument/2006/relationships/hyperlink" Target="https://ru.wikipedia.org/wiki/%D0%A0%D0%B0%D1%81%D0%B0" TargetMode="External"/><Relationship Id="rId23" Type="http://schemas.openxmlformats.org/officeDocument/2006/relationships/hyperlink" Target="https://ru.wikipedia.org/wiki/%D0%A0%D0%B0%D0%B4%D1%83%D0%B6%D0%BD%D0%B0%D1%8F_%D0%BE%D0%B1%D0%BE%D0%BB%D0%BE%D1%87%D0%BA%D0%B0_%D0%B3%D0%BB%D0%B0%D0%B7" TargetMode="External"/><Relationship Id="rId28"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s://ru.wikipedia.org/wiki/%D0%A1%D0%BA%D0%B5%D0%BB%D0%B5%D1%82" TargetMode="External"/><Relationship Id="rId31" Type="http://schemas.openxmlformats.org/officeDocument/2006/relationships/hyperlink" Target="http://thedelphi.ru/lessons.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9F%D0%BE%D0%BB_(%D0%B1%D0%B8%D0%BE%D0%BB%D0%BE%D0%B3%D0%B8%D1%8F)" TargetMode="External"/><Relationship Id="rId22" Type="http://schemas.openxmlformats.org/officeDocument/2006/relationships/hyperlink" Target="https://ru.wikipedia.org/wiki/%D0%A6%D0%B2%D0%B5%D1%82_%D0%BA%D0%BE%D0%B6%D0%B8_%D1%87%D0%B5%D0%BB%D0%BE%D0%B2%D0%B5%D0%BA%D0%B0" TargetMode="External"/><Relationship Id="rId27" Type="http://schemas.openxmlformats.org/officeDocument/2006/relationships/hyperlink" Target="http://antropol.narod.ru/projprog.html" TargetMode="External"/><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22ABA-5DCB-4E06-A6E2-0DA4165B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21</Pages>
  <Words>4932</Words>
  <Characters>28118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Aser</dc:creator>
  <cp:lastModifiedBy>Азат</cp:lastModifiedBy>
  <cp:revision>1</cp:revision>
  <dcterms:created xsi:type="dcterms:W3CDTF">2016-10-04T14:48:00Z</dcterms:created>
  <dcterms:modified xsi:type="dcterms:W3CDTF">2018-12-31T06:39:00Z</dcterms:modified>
</cp:coreProperties>
</file>