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96" w:rsidRPr="008311F4" w:rsidRDefault="00C40596" w:rsidP="00551661">
      <w:pPr>
        <w:pStyle w:val="a3"/>
        <w:spacing w:line="360" w:lineRule="auto"/>
        <w:ind w:left="-284" w:right="566" w:firstLine="568"/>
        <w:jc w:val="center"/>
        <w:rPr>
          <w:b/>
        </w:rPr>
      </w:pPr>
      <w:bookmarkStart w:id="0" w:name="_GoBack"/>
      <w:r w:rsidRPr="00C40596">
        <w:rPr>
          <w:b/>
        </w:rPr>
        <w:t xml:space="preserve">ПЛАВАНИЕ КАК СРЕДСТВО УЛУЧШЕНИЯ ЗДОРОВЬЯ </w:t>
      </w:r>
      <w:r>
        <w:rPr>
          <w:b/>
        </w:rPr>
        <w:t>СТУДЕНТОВ ВЫСШИХ УЧЕБНЫХ ЗАВЕДЕНИЙ</w:t>
      </w:r>
      <w:r w:rsidRPr="00C40596">
        <w:rPr>
          <w:b/>
        </w:rPr>
        <w:t xml:space="preserve"> </w:t>
      </w:r>
    </w:p>
    <w:bookmarkEnd w:id="0"/>
    <w:p w:rsidR="00C40596" w:rsidRPr="008311F4" w:rsidRDefault="00C40596" w:rsidP="00551661">
      <w:pPr>
        <w:pStyle w:val="a3"/>
        <w:spacing w:line="360" w:lineRule="auto"/>
        <w:ind w:left="-284" w:right="566" w:firstLine="568"/>
        <w:jc w:val="center"/>
        <w:rPr>
          <w:b/>
          <w:i/>
        </w:rPr>
      </w:pPr>
      <w:r w:rsidRPr="008311F4">
        <w:rPr>
          <w:b/>
          <w:i/>
        </w:rPr>
        <w:t>Веретенникова Е.Е</w:t>
      </w:r>
      <w:r>
        <w:rPr>
          <w:b/>
          <w:i/>
        </w:rPr>
        <w:t>.- СЖД 1</w:t>
      </w:r>
      <w:r w:rsidRPr="008311F4">
        <w:rPr>
          <w:b/>
          <w:i/>
        </w:rPr>
        <w:t>-14-1</w:t>
      </w:r>
    </w:p>
    <w:p w:rsidR="0071114E" w:rsidRPr="008B79B4" w:rsidRDefault="00C40596" w:rsidP="00551661">
      <w:pPr>
        <w:pStyle w:val="a3"/>
        <w:spacing w:line="360" w:lineRule="auto"/>
        <w:ind w:left="-284" w:right="566" w:firstLine="568"/>
        <w:jc w:val="center"/>
        <w:rPr>
          <w:i/>
        </w:rPr>
      </w:pPr>
      <w:r>
        <w:rPr>
          <w:i/>
        </w:rPr>
        <w:t>Руководитель: Смирнова Л.Г. – старший преподаватель.</w:t>
      </w:r>
    </w:p>
    <w:p w:rsidR="0071114E" w:rsidRPr="0071114E" w:rsidRDefault="0071114E" w:rsidP="00551661">
      <w:pPr>
        <w:spacing w:after="0" w:line="360" w:lineRule="auto"/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71114E" w:rsidRPr="0071114E" w:rsidRDefault="0071114E" w:rsidP="00551661">
      <w:pPr>
        <w:spacing w:after="0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i/>
          <w:sz w:val="28"/>
          <w:szCs w:val="28"/>
        </w:rPr>
        <w:t xml:space="preserve"> Образ жизни современного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4E">
        <w:rPr>
          <w:rFonts w:ascii="Times New Roman" w:hAnsi="Times New Roman" w:cs="Times New Roman"/>
          <w:i/>
          <w:sz w:val="28"/>
          <w:szCs w:val="28"/>
        </w:rPr>
        <w:t>характеризуется снижением его двигательной активности. Двигательная активность – одно из необходимых условий жизни, имеющее не только биологическое, но и социальное значение.</w:t>
      </w:r>
    </w:p>
    <w:p w:rsidR="0071114E" w:rsidRPr="0071114E" w:rsidRDefault="0071114E" w:rsidP="00551661">
      <w:pPr>
        <w:spacing w:after="0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i/>
          <w:sz w:val="28"/>
          <w:szCs w:val="28"/>
        </w:rPr>
        <w:t>Она рассматривается как естественная потребность человека на всех этапах жизни, в том числе и в период обучения в вузе.</w:t>
      </w:r>
    </w:p>
    <w:p w:rsidR="0071114E" w:rsidRPr="0071114E" w:rsidRDefault="0071114E" w:rsidP="00551661">
      <w:pPr>
        <w:spacing w:after="0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i/>
          <w:sz w:val="28"/>
          <w:szCs w:val="28"/>
        </w:rPr>
        <w:t>Особый вид физических упражнений – плавание и его разновидности: свободное, с элементами, с имитацией спортивных стилей.</w:t>
      </w:r>
    </w:p>
    <w:p w:rsidR="00DE760F" w:rsidRDefault="0071114E" w:rsidP="00551661">
      <w:pPr>
        <w:spacing w:after="0" w:line="360" w:lineRule="auto"/>
        <w:ind w:left="-284" w:right="566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14E">
        <w:rPr>
          <w:rFonts w:ascii="Times New Roman" w:hAnsi="Times New Roman" w:cs="Times New Roman"/>
          <w:i/>
          <w:sz w:val="28"/>
          <w:szCs w:val="28"/>
        </w:rPr>
        <w:t>Привлечение к занятиям плаванием студентов с отклонениями в состоянии здоровья носит выраженный оздоровительный эффект</w:t>
      </w:r>
    </w:p>
    <w:p w:rsidR="0071114E" w:rsidRPr="00DE760F" w:rsidRDefault="0071114E" w:rsidP="00551661">
      <w:pPr>
        <w:spacing w:after="0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760F" w:rsidRPr="00DE760F" w:rsidRDefault="00DE760F" w:rsidP="00551661">
      <w:pPr>
        <w:spacing w:line="360" w:lineRule="auto"/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>Современная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программа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физической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культуре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высших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учебных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заведениях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претерпела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некоторых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изменений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части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ее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содержания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760F">
        <w:rPr>
          <w:rFonts w:ascii="Times New Roman" w:hAnsi="Times New Roman" w:cs="Times New Roman"/>
          <w:sz w:val="28"/>
          <w:szCs w:val="28"/>
        </w:rPr>
        <w:t>связанные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введением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спортивно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60F"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физического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воспитания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или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так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называемых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специализаций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видам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спорта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760F">
        <w:rPr>
          <w:rFonts w:ascii="Times New Roman" w:hAnsi="Times New Roman" w:cs="Times New Roman"/>
          <w:sz w:val="28"/>
          <w:szCs w:val="28"/>
        </w:rPr>
        <w:t>Материально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60F">
        <w:rPr>
          <w:rFonts w:ascii="Times New Roman" w:hAnsi="Times New Roman" w:cs="Times New Roman"/>
          <w:sz w:val="28"/>
          <w:szCs w:val="28"/>
        </w:rPr>
        <w:t>техническая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база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спортивных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сооружений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позволяет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развивать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широкий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спектр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игровых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видов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спорта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E760F">
        <w:rPr>
          <w:rFonts w:ascii="Times New Roman" w:hAnsi="Times New Roman" w:cs="Times New Roman"/>
          <w:sz w:val="28"/>
          <w:szCs w:val="28"/>
        </w:rPr>
        <w:t>волейбол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760F">
        <w:rPr>
          <w:rFonts w:ascii="Times New Roman" w:hAnsi="Times New Roman" w:cs="Times New Roman"/>
          <w:sz w:val="28"/>
          <w:szCs w:val="28"/>
        </w:rPr>
        <w:t>баскетбол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футбол). </w:t>
      </w:r>
      <w:r w:rsidRPr="00DE760F">
        <w:rPr>
          <w:rFonts w:ascii="Times New Roman" w:hAnsi="Times New Roman" w:cs="Times New Roman"/>
          <w:sz w:val="28"/>
          <w:szCs w:val="28"/>
        </w:rPr>
        <w:t>Имея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составе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спортивных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сооружений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бассейн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студенты имеют возможность дополнительно посещать </w:t>
      </w:r>
      <w:r w:rsidRPr="00DE760F">
        <w:rPr>
          <w:rFonts w:ascii="Times New Roman" w:hAnsi="Times New Roman" w:cs="Times New Roman"/>
          <w:sz w:val="28"/>
          <w:szCs w:val="28"/>
        </w:rPr>
        <w:t>плавания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. Огромное количество студентов решили пользоваться данной возможностью, так как в филиалах </w:t>
      </w:r>
      <w:proofErr w:type="spellStart"/>
      <w:r w:rsidRPr="00DE760F">
        <w:rPr>
          <w:rFonts w:ascii="Times New Roman" w:eastAsia="Times New Roman" w:hAnsi="Times New Roman" w:cs="Times New Roman"/>
          <w:sz w:val="28"/>
          <w:szCs w:val="28"/>
        </w:rPr>
        <w:t>ИрГУПС</w:t>
      </w:r>
      <w:proofErr w:type="spellEnd"/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не имеется наличия своего бассейна и возможности посещения на постоянной основе.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lastRenderedPageBreak/>
        <w:t>Плавание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является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жизненно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необходимым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навыком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одним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из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доступных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полезных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видов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спорта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760F">
        <w:rPr>
          <w:rFonts w:ascii="Times New Roman" w:hAnsi="Times New Roman" w:cs="Times New Roman"/>
          <w:sz w:val="28"/>
          <w:szCs w:val="28"/>
        </w:rPr>
        <w:t>призванных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находить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комплексный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подход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к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развитию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человека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>Занятия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плаванием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дают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совершенно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другие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ощущения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760F">
        <w:rPr>
          <w:rFonts w:ascii="Times New Roman" w:hAnsi="Times New Roman" w:cs="Times New Roman"/>
          <w:sz w:val="28"/>
          <w:szCs w:val="28"/>
        </w:rPr>
        <w:t>нежели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упражнения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суше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760F">
        <w:rPr>
          <w:rFonts w:ascii="Times New Roman" w:hAnsi="Times New Roman" w:cs="Times New Roman"/>
          <w:sz w:val="28"/>
          <w:szCs w:val="28"/>
        </w:rPr>
        <w:t>Так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как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вода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обладает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уникальными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свойствами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760F">
        <w:rPr>
          <w:rFonts w:ascii="Times New Roman" w:hAnsi="Times New Roman" w:cs="Times New Roman"/>
          <w:sz w:val="28"/>
          <w:szCs w:val="28"/>
        </w:rPr>
        <w:t>оказывающими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многогранное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положительное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воздействие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на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организм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0F">
        <w:rPr>
          <w:rFonts w:ascii="Times New Roman" w:hAnsi="Times New Roman" w:cs="Times New Roman"/>
          <w:sz w:val="28"/>
          <w:szCs w:val="28"/>
        </w:rPr>
        <w:t>занимающихся</w:t>
      </w:r>
      <w:r w:rsidRPr="00DE7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760F" w:rsidRPr="00DE760F" w:rsidRDefault="00DE760F" w:rsidP="00551661">
      <w:pPr>
        <w:spacing w:after="42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>Изучение проблем здоровья в наше время приобретает особую актуальнос</w:t>
      </w:r>
      <w:r>
        <w:rPr>
          <w:rFonts w:ascii="Times New Roman" w:hAnsi="Times New Roman" w:cs="Times New Roman"/>
          <w:sz w:val="28"/>
          <w:szCs w:val="28"/>
        </w:rPr>
        <w:t>ть. По статистическим данным, 78</w:t>
      </w:r>
      <w:r w:rsidRPr="00DE760F">
        <w:rPr>
          <w:rFonts w:ascii="Times New Roman" w:hAnsi="Times New Roman" w:cs="Times New Roman"/>
          <w:sz w:val="28"/>
          <w:szCs w:val="28"/>
        </w:rPr>
        <w:t xml:space="preserve"> % учащихся нужд</w:t>
      </w:r>
      <w:r>
        <w:rPr>
          <w:rFonts w:ascii="Times New Roman" w:hAnsi="Times New Roman" w:cs="Times New Roman"/>
          <w:sz w:val="28"/>
          <w:szCs w:val="28"/>
        </w:rPr>
        <w:t>аются в специальной поддержке, 5</w:t>
      </w:r>
      <w:r w:rsidRPr="00DE760F">
        <w:rPr>
          <w:rFonts w:ascii="Times New Roman" w:hAnsi="Times New Roman" w:cs="Times New Roman"/>
          <w:sz w:val="28"/>
          <w:szCs w:val="28"/>
        </w:rPr>
        <w:t xml:space="preserve">0–70 % учащихся к </w:t>
      </w:r>
      <w:r>
        <w:rPr>
          <w:rFonts w:ascii="Times New Roman" w:hAnsi="Times New Roman" w:cs="Times New Roman"/>
          <w:sz w:val="28"/>
          <w:szCs w:val="28"/>
        </w:rPr>
        <w:t>получению диплома</w:t>
      </w:r>
      <w:r w:rsidRPr="00DE760F">
        <w:rPr>
          <w:rFonts w:ascii="Times New Roman" w:hAnsi="Times New Roman" w:cs="Times New Roman"/>
          <w:sz w:val="28"/>
          <w:szCs w:val="28"/>
        </w:rPr>
        <w:t xml:space="preserve"> имеют нарушенную структуру зрения, </w:t>
      </w:r>
      <w:r>
        <w:rPr>
          <w:rFonts w:ascii="Times New Roman" w:hAnsi="Times New Roman" w:cs="Times New Roman"/>
          <w:sz w:val="28"/>
          <w:szCs w:val="28"/>
        </w:rPr>
        <w:t>35 % – хронические заболевания, 65</w:t>
      </w:r>
      <w:r w:rsidRPr="00DE760F">
        <w:rPr>
          <w:rFonts w:ascii="Times New Roman" w:hAnsi="Times New Roman" w:cs="Times New Roman"/>
          <w:sz w:val="28"/>
          <w:szCs w:val="28"/>
        </w:rPr>
        <w:t xml:space="preserve"> % – нарушенную осанку. Исходя из этого, становится ясно, что проблемы здоровья </w:t>
      </w:r>
      <w:r>
        <w:rPr>
          <w:rFonts w:ascii="Times New Roman" w:hAnsi="Times New Roman" w:cs="Times New Roman"/>
          <w:sz w:val="28"/>
          <w:szCs w:val="28"/>
        </w:rPr>
        <w:t>учащихся высших учебных заведений</w:t>
      </w:r>
      <w:r w:rsidRPr="00DE760F">
        <w:rPr>
          <w:rFonts w:ascii="Times New Roman" w:hAnsi="Times New Roman" w:cs="Times New Roman"/>
          <w:sz w:val="28"/>
          <w:szCs w:val="28"/>
        </w:rPr>
        <w:t xml:space="preserve"> нуждаются в новых подходах, большую помощь в этом вопросе может оказать всесторонняя оценка состояния здоровья, физического развития и подготовленности учащихся.</w:t>
      </w:r>
      <w:r w:rsidRPr="00DE760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>Здоровье – это не только отсутствие болезней, определенный уровень физической тренированности, подготовленности, функционального состояния организма, который является физиологической основой физического и психич</w:t>
      </w:r>
      <w:r>
        <w:rPr>
          <w:rFonts w:ascii="Times New Roman" w:hAnsi="Times New Roman" w:cs="Times New Roman"/>
          <w:sz w:val="28"/>
          <w:szCs w:val="28"/>
        </w:rPr>
        <w:t>еского (соматического) здоровья,</w:t>
      </w:r>
      <w:r w:rsidRPr="00DE760F">
        <w:rPr>
          <w:rFonts w:ascii="Times New Roman" w:hAnsi="Times New Roman" w:cs="Times New Roman"/>
          <w:sz w:val="28"/>
          <w:szCs w:val="28"/>
        </w:rPr>
        <w:t xml:space="preserve"> а вот здоровье подрастающего человека – это проблема не только социальная, но и нравственная.  В настоящее время принято выделять несколько компонентов (видов) здоровья. </w:t>
      </w:r>
    </w:p>
    <w:p w:rsidR="00DE760F" w:rsidRPr="00DB1610" w:rsidRDefault="00DE760F" w:rsidP="00551661">
      <w:pPr>
        <w:pStyle w:val="a5"/>
        <w:numPr>
          <w:ilvl w:val="0"/>
          <w:numId w:val="1"/>
        </w:numPr>
        <w:spacing w:after="3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1610">
        <w:rPr>
          <w:rFonts w:ascii="Times New Roman" w:hAnsi="Times New Roman" w:cs="Times New Roman"/>
          <w:sz w:val="28"/>
          <w:szCs w:val="28"/>
        </w:rPr>
        <w:t xml:space="preserve">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 </w:t>
      </w:r>
    </w:p>
    <w:p w:rsidR="00DE760F" w:rsidRPr="00DB1610" w:rsidRDefault="00DE760F" w:rsidP="00551661">
      <w:pPr>
        <w:pStyle w:val="a5"/>
        <w:numPr>
          <w:ilvl w:val="0"/>
          <w:numId w:val="1"/>
        </w:numPr>
        <w:spacing w:after="3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161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здоровье – уровень роста и развития органов и систем организма, основу которого составляют морфофизиологические и функциональные резервы, обеспечивающие адаптационные реакции. </w:t>
      </w:r>
    </w:p>
    <w:p w:rsidR="00DE760F" w:rsidRPr="00DB1610" w:rsidRDefault="00DE760F" w:rsidP="00551661">
      <w:pPr>
        <w:pStyle w:val="a5"/>
        <w:numPr>
          <w:ilvl w:val="0"/>
          <w:numId w:val="1"/>
        </w:numPr>
        <w:spacing w:after="3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1610">
        <w:rPr>
          <w:rFonts w:ascii="Times New Roman" w:hAnsi="Times New Roman" w:cs="Times New Roman"/>
          <w:sz w:val="28"/>
          <w:szCs w:val="28"/>
        </w:rPr>
        <w:t xml:space="preserve">Психическое здоровье – состояние психической сферы, основу которого составляет состояние общего душевного комфорта, обеспечивающее адекватную поведенческую реакцию. </w:t>
      </w:r>
    </w:p>
    <w:p w:rsidR="00DB1610" w:rsidRPr="00551661" w:rsidRDefault="00DE760F" w:rsidP="00551661">
      <w:pPr>
        <w:pStyle w:val="a5"/>
        <w:numPr>
          <w:ilvl w:val="0"/>
          <w:numId w:val="1"/>
        </w:numPr>
        <w:spacing w:after="3"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1610">
        <w:rPr>
          <w:rFonts w:ascii="Times New Roman" w:hAnsi="Times New Roman" w:cs="Times New Roman"/>
          <w:sz w:val="28"/>
          <w:szCs w:val="28"/>
        </w:rPr>
        <w:t xml:space="preserve">Нравственное здоровье – комплекс характеристик мотивационной и </w:t>
      </w:r>
      <w:proofErr w:type="spellStart"/>
      <w:r w:rsidRPr="00DB161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DB1610">
        <w:rPr>
          <w:rFonts w:ascii="Times New Roman" w:hAnsi="Times New Roman" w:cs="Times New Roman"/>
          <w:sz w:val="28"/>
          <w:szCs w:val="28"/>
        </w:rPr>
        <w:t xml:space="preserve"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</w:t>
      </w:r>
      <w:r w:rsidRPr="00551661">
        <w:rPr>
          <w:rFonts w:ascii="Times New Roman" w:hAnsi="Times New Roman" w:cs="Times New Roman"/>
          <w:sz w:val="28"/>
          <w:szCs w:val="28"/>
        </w:rPr>
        <w:t xml:space="preserve">опосредована духовность человека, так как оно связано с общечеловеческими истинами добра, любви и красоты.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Признаками здоровья являются: специфическая (иммунная) и неспецифическая устойчивость к действию повреждающих факторов; показатели роста и развития; функциональное состояние и резервные возможности организма; наличие и уровень какого-либо заболевания или дефекта развития; уровень морально-волевых и ценностно-мотивационных установок.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Таким образом, укрепление здоровья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760F">
        <w:rPr>
          <w:rFonts w:ascii="Times New Roman" w:hAnsi="Times New Roman" w:cs="Times New Roman"/>
          <w:sz w:val="28"/>
          <w:szCs w:val="28"/>
        </w:rPr>
        <w:t xml:space="preserve"> является одной из основных задач образовательной программы российского государства, где содержание и методика учебного процесса выполняют основную роль в формировании личности учащихся. 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Необходимое условие гармоничного развития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DE760F">
        <w:rPr>
          <w:rFonts w:ascii="Times New Roman" w:hAnsi="Times New Roman" w:cs="Times New Roman"/>
          <w:sz w:val="28"/>
          <w:szCs w:val="28"/>
        </w:rPr>
        <w:t xml:space="preserve"> – достаточная двигательная активность.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DE760F">
        <w:rPr>
          <w:rFonts w:ascii="Times New Roman" w:hAnsi="Times New Roman" w:cs="Times New Roman"/>
          <w:sz w:val="28"/>
          <w:szCs w:val="28"/>
        </w:rPr>
        <w:t xml:space="preserve">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 Малоподвижное положение за партой или рабочим столом отражается на </w:t>
      </w:r>
      <w:r w:rsidRPr="00DE760F">
        <w:rPr>
          <w:rFonts w:ascii="Times New Roman" w:hAnsi="Times New Roman" w:cs="Times New Roman"/>
          <w:sz w:val="28"/>
          <w:szCs w:val="28"/>
        </w:rPr>
        <w:lastRenderedPageBreak/>
        <w:t>функцион</w:t>
      </w:r>
      <w:r>
        <w:rPr>
          <w:rFonts w:ascii="Times New Roman" w:hAnsi="Times New Roman" w:cs="Times New Roman"/>
          <w:sz w:val="28"/>
          <w:szCs w:val="28"/>
        </w:rPr>
        <w:t>ировании многих систем организм</w:t>
      </w:r>
      <w:r w:rsidRPr="00DE760F">
        <w:rPr>
          <w:rFonts w:ascii="Times New Roman" w:hAnsi="Times New Roman" w:cs="Times New Roman"/>
          <w:sz w:val="28"/>
          <w:szCs w:val="28"/>
        </w:rPr>
        <w:t xml:space="preserve">, особенно сердечно-сосудистой и дыхательной. 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российского общества состояние здоровья учащихся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Pr="00DE760F">
        <w:rPr>
          <w:rFonts w:ascii="Times New Roman" w:hAnsi="Times New Roman" w:cs="Times New Roman"/>
          <w:sz w:val="28"/>
          <w:szCs w:val="28"/>
        </w:rPr>
        <w:t xml:space="preserve"> оценивается как неудовлетворительное. Это выражается в низкой физической и двигательной подготовленности, низкой работоспособности, высоким уровнем заболеваемости. 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Плавание – прекрасное средство закаливания и повышения стойкости организма к воздействию низких температур, простудным заболеваниям и другим изменениям внешней среды. Вода обладает высокой теплопроводностью, чем и объясняется её сильное закаливающее воздействие. Пребывание в воде отлично тренирует механизмы, регулирующие теплоотдачу организма, повышая его устойчивость к изменению температур.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Плавание спортивными способами гармонически развивает все группы мышц. Систематические занятия плаванием и специальная гимнастика совершенствуют такие ценные физические качества, как выносливость, силу, быстроту, подвижность в суставах, координацию движений.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Изучение техники спортивных способов как никакой другой вид физических упражнений тренирует правильный вид дыхания. Невозможно плыть кролем и брасом, не делая короткого глубокого вздоха и длинного интенсивного выдоха из-за тесной связи дыхания с циклом движения рук. Плавание на задержке дыхания, ныряния, погружения под воду тренирует устойчивость к гипоксии, умение переносить недостаток кислорода.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Не менее благоприятно плавание влияет на </w:t>
      </w:r>
      <w:proofErr w:type="spellStart"/>
      <w:r w:rsidRPr="00DE760F">
        <w:rPr>
          <w:rFonts w:ascii="Times New Roman" w:hAnsi="Times New Roman" w:cs="Times New Roman"/>
          <w:sz w:val="28"/>
          <w:szCs w:val="28"/>
        </w:rPr>
        <w:t>сердечнососудистую</w:t>
      </w:r>
      <w:proofErr w:type="spellEnd"/>
      <w:r w:rsidRPr="00DE760F">
        <w:rPr>
          <w:rFonts w:ascii="Times New Roman" w:hAnsi="Times New Roman" w:cs="Times New Roman"/>
          <w:sz w:val="28"/>
          <w:szCs w:val="28"/>
        </w:rPr>
        <w:t xml:space="preserve"> систему организма. Горизонтальное положение тела при плавании создаёт облегчённые условия для работы сердца. В результате занятий плаванием снижается систолическое давление крови, повышается эластичность </w:t>
      </w:r>
      <w:r w:rsidRPr="00DE760F">
        <w:rPr>
          <w:rFonts w:ascii="Times New Roman" w:hAnsi="Times New Roman" w:cs="Times New Roman"/>
          <w:sz w:val="28"/>
          <w:szCs w:val="28"/>
        </w:rPr>
        <w:lastRenderedPageBreak/>
        <w:t xml:space="preserve">сосудов, увеличивается ударный объём сердца, повышаются защитные свойства иммунной системы крови – увеличивая сопротивляемость к инфекционным и простудным заболеваниям.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>Систематическое пребывание в воде на занятиях плаванием оказывает успокаивающее воздей</w:t>
      </w:r>
      <w:r w:rsidR="0071114E">
        <w:rPr>
          <w:rFonts w:ascii="Times New Roman" w:hAnsi="Times New Roman" w:cs="Times New Roman"/>
          <w:sz w:val="28"/>
          <w:szCs w:val="28"/>
        </w:rPr>
        <w:t>ствие на нервную систему</w:t>
      </w:r>
      <w:r w:rsidRPr="00DE760F">
        <w:rPr>
          <w:rFonts w:ascii="Times New Roman" w:hAnsi="Times New Roman" w:cs="Times New Roman"/>
          <w:sz w:val="28"/>
          <w:szCs w:val="28"/>
        </w:rPr>
        <w:t xml:space="preserve">, повышая эмоциональную устойчивость, обеспечивая крепкий, спокойный сон, повышают умственную работоспособность человека.  </w:t>
      </w:r>
    </w:p>
    <w:p w:rsidR="0071114E" w:rsidRPr="00DE760F" w:rsidRDefault="0071114E" w:rsidP="00551661">
      <w:pPr>
        <w:spacing w:line="360" w:lineRule="auto"/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760F">
        <w:rPr>
          <w:rFonts w:ascii="Times New Roman" w:hAnsi="Times New Roman" w:cs="Times New Roman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DE760F">
        <w:rPr>
          <w:rFonts w:ascii="Times New Roman" w:hAnsi="Times New Roman" w:cs="Times New Roman"/>
          <w:sz w:val="28"/>
          <w:szCs w:val="28"/>
        </w:rPr>
        <w:t xml:space="preserve"> в первую очередь завис</w:t>
      </w:r>
      <w:r w:rsidR="0071114E">
        <w:rPr>
          <w:rFonts w:ascii="Times New Roman" w:hAnsi="Times New Roman" w:cs="Times New Roman"/>
          <w:sz w:val="28"/>
          <w:szCs w:val="28"/>
        </w:rPr>
        <w:t>ит</w:t>
      </w:r>
      <w:r w:rsidRPr="00DE760F">
        <w:rPr>
          <w:rFonts w:ascii="Times New Roman" w:hAnsi="Times New Roman" w:cs="Times New Roman"/>
          <w:sz w:val="28"/>
          <w:szCs w:val="28"/>
        </w:rPr>
        <w:t xml:space="preserve"> от стиля жизни, который в большей степени носит персонифицированный характер и определяется историческими и национальными традициями (менталитете) и личностными наклонностями (образ). Поведение </w:t>
      </w:r>
      <w:r w:rsidR="0071114E">
        <w:rPr>
          <w:rFonts w:ascii="Times New Roman" w:hAnsi="Times New Roman" w:cs="Times New Roman"/>
          <w:sz w:val="28"/>
          <w:szCs w:val="28"/>
        </w:rPr>
        <w:t>человека</w:t>
      </w:r>
      <w:r w:rsidRPr="00DE760F">
        <w:rPr>
          <w:rFonts w:ascii="Times New Roman" w:hAnsi="Times New Roman" w:cs="Times New Roman"/>
          <w:sz w:val="28"/>
          <w:szCs w:val="28"/>
        </w:rPr>
        <w:t xml:space="preserve"> направлено на удовлетворение потребностей. При более или менее одинаковом уровне потребностей, характерном для данного общества, каждая личность использует свои, индивидуальные способы их удовлетворения, поэтому поведение людей разное и зависит в первую очередь от воспитания. Отсюда </w:t>
      </w:r>
      <w:r w:rsidR="00337622">
        <w:rPr>
          <w:rFonts w:ascii="Times New Roman" w:hAnsi="Times New Roman" w:cs="Times New Roman"/>
          <w:sz w:val="28"/>
          <w:szCs w:val="28"/>
        </w:rPr>
        <w:t>следует</w:t>
      </w:r>
      <w:r w:rsidR="0071114E"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DE760F">
        <w:rPr>
          <w:rFonts w:ascii="Times New Roman" w:hAnsi="Times New Roman" w:cs="Times New Roman"/>
          <w:sz w:val="28"/>
          <w:szCs w:val="28"/>
        </w:rPr>
        <w:t xml:space="preserve">, насколько важно </w:t>
      </w:r>
      <w:r w:rsidR="0071114E">
        <w:rPr>
          <w:rFonts w:ascii="Times New Roman" w:hAnsi="Times New Roman" w:cs="Times New Roman"/>
          <w:sz w:val="28"/>
          <w:szCs w:val="28"/>
        </w:rPr>
        <w:t xml:space="preserve">воспитать в себе </w:t>
      </w:r>
      <w:r w:rsidRPr="00DE760F">
        <w:rPr>
          <w:rFonts w:ascii="Times New Roman" w:hAnsi="Times New Roman" w:cs="Times New Roman"/>
          <w:sz w:val="28"/>
          <w:szCs w:val="28"/>
        </w:rPr>
        <w:t xml:space="preserve">активное отношение к собственному здоровью, понимание того, что здоровье – самая величайшая ценность, дарованная человеку природой. </w:t>
      </w:r>
    </w:p>
    <w:p w:rsidR="0071114E" w:rsidRPr="0071114E" w:rsidRDefault="0071114E" w:rsidP="00551661">
      <w:pPr>
        <w:spacing w:line="360" w:lineRule="auto"/>
        <w:ind w:left="-284" w:right="56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sz w:val="28"/>
          <w:szCs w:val="28"/>
        </w:rPr>
        <w:t>Литература.</w:t>
      </w:r>
    </w:p>
    <w:p w:rsidR="00551661" w:rsidRDefault="0071114E" w:rsidP="00551661">
      <w:pPr>
        <w:numPr>
          <w:ilvl w:val="0"/>
          <w:numId w:val="4"/>
        </w:num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sz w:val="28"/>
          <w:szCs w:val="28"/>
        </w:rPr>
        <w:t xml:space="preserve">Булгакова Н.Ж. Познакомьтесь – плавание. Первые шаги в спорте. Москва.; </w:t>
      </w:r>
      <w:proofErr w:type="spellStart"/>
      <w:r w:rsidRPr="0071114E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71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4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111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114E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71114E">
        <w:rPr>
          <w:rFonts w:ascii="Times New Roman" w:hAnsi="Times New Roman" w:cs="Times New Roman"/>
          <w:sz w:val="28"/>
          <w:szCs w:val="28"/>
        </w:rPr>
        <w:t xml:space="preserve"> 157с. </w:t>
      </w:r>
    </w:p>
    <w:p w:rsidR="0071114E" w:rsidRPr="0071114E" w:rsidRDefault="0071114E" w:rsidP="00551661">
      <w:pPr>
        <w:numPr>
          <w:ilvl w:val="0"/>
          <w:numId w:val="4"/>
        </w:num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14E">
        <w:rPr>
          <w:rFonts w:ascii="Times New Roman" w:hAnsi="Times New Roman" w:cs="Times New Roman"/>
          <w:sz w:val="28"/>
          <w:szCs w:val="28"/>
        </w:rPr>
        <w:t>Кардамонова</w:t>
      </w:r>
      <w:proofErr w:type="spellEnd"/>
      <w:r w:rsidRPr="0071114E">
        <w:rPr>
          <w:rFonts w:ascii="Times New Roman" w:hAnsi="Times New Roman" w:cs="Times New Roman"/>
          <w:sz w:val="28"/>
          <w:szCs w:val="28"/>
        </w:rPr>
        <w:t xml:space="preserve"> Н.Н. Плавание: лечение и спорт.- Ростов-на-Дону. «Феникс»., </w:t>
      </w:r>
      <w:proofErr w:type="gramStart"/>
      <w:r w:rsidRPr="0071114E">
        <w:rPr>
          <w:rFonts w:ascii="Times New Roman" w:hAnsi="Times New Roman" w:cs="Times New Roman"/>
          <w:sz w:val="28"/>
          <w:szCs w:val="28"/>
        </w:rPr>
        <w:t>2001.-</w:t>
      </w:r>
      <w:proofErr w:type="gramEnd"/>
      <w:r w:rsidRPr="0071114E">
        <w:rPr>
          <w:rFonts w:ascii="Times New Roman" w:hAnsi="Times New Roman" w:cs="Times New Roman"/>
          <w:sz w:val="28"/>
          <w:szCs w:val="28"/>
        </w:rPr>
        <w:t xml:space="preserve">315с. </w:t>
      </w:r>
    </w:p>
    <w:p w:rsidR="0071114E" w:rsidRPr="0071114E" w:rsidRDefault="0071114E" w:rsidP="00551661">
      <w:pPr>
        <w:numPr>
          <w:ilvl w:val="0"/>
          <w:numId w:val="4"/>
        </w:num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114E">
        <w:rPr>
          <w:rFonts w:ascii="Times New Roman" w:hAnsi="Times New Roman" w:cs="Times New Roman"/>
          <w:sz w:val="28"/>
          <w:szCs w:val="28"/>
        </w:rPr>
        <w:t xml:space="preserve">Плавание для вузов: Учебник для вузов/ Под общ. ред. Н.Ж. Булгаковой. </w:t>
      </w:r>
      <w:proofErr w:type="gramStart"/>
      <w:r w:rsidRPr="0071114E">
        <w:rPr>
          <w:rFonts w:ascii="Times New Roman" w:hAnsi="Times New Roman" w:cs="Times New Roman"/>
          <w:sz w:val="28"/>
          <w:szCs w:val="28"/>
        </w:rPr>
        <w:t>ВООК.-</w:t>
      </w:r>
      <w:proofErr w:type="gramEnd"/>
      <w:r w:rsidRPr="0071114E">
        <w:rPr>
          <w:rFonts w:ascii="Times New Roman" w:hAnsi="Times New Roman" w:cs="Times New Roman"/>
          <w:sz w:val="28"/>
          <w:szCs w:val="28"/>
        </w:rPr>
        <w:t xml:space="preserve">М.: Физкультура и спорт, 2001.- 400с.  </w:t>
      </w:r>
    </w:p>
    <w:p w:rsidR="00DE760F" w:rsidRPr="00DE760F" w:rsidRDefault="00DE760F" w:rsidP="00551661">
      <w:pPr>
        <w:spacing w:line="36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E760F" w:rsidRPr="00D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8D8"/>
    <w:multiLevelType w:val="hybridMultilevel"/>
    <w:tmpl w:val="821E4C7E"/>
    <w:lvl w:ilvl="0" w:tplc="F704069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6595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EE7D7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429C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213B2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813A8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AE91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8A97C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07AC4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9445B"/>
    <w:multiLevelType w:val="hybridMultilevel"/>
    <w:tmpl w:val="5762D5F0"/>
    <w:lvl w:ilvl="0" w:tplc="FB7C5D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2936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04A8A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67CB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25F3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C2164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CBDA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A6C1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ED04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A148F"/>
    <w:multiLevelType w:val="hybridMultilevel"/>
    <w:tmpl w:val="B54CBC58"/>
    <w:lvl w:ilvl="0" w:tplc="1E8AD67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E3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63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A9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84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86F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80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62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7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17CA4"/>
    <w:multiLevelType w:val="hybridMultilevel"/>
    <w:tmpl w:val="45E8634C"/>
    <w:lvl w:ilvl="0" w:tplc="CD444950">
      <w:start w:val="1"/>
      <w:numFmt w:val="decimal"/>
      <w:lvlText w:val="%1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6828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272A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82AF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C6ED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043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83C3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4E1A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418FA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B"/>
    <w:rsid w:val="00003BBC"/>
    <w:rsid w:val="00012C9C"/>
    <w:rsid w:val="000204B5"/>
    <w:rsid w:val="00022EC6"/>
    <w:rsid w:val="000269F8"/>
    <w:rsid w:val="000270FF"/>
    <w:rsid w:val="00027847"/>
    <w:rsid w:val="00032B10"/>
    <w:rsid w:val="00040333"/>
    <w:rsid w:val="000534D5"/>
    <w:rsid w:val="00056D59"/>
    <w:rsid w:val="00057742"/>
    <w:rsid w:val="00060C91"/>
    <w:rsid w:val="00071A81"/>
    <w:rsid w:val="0007249F"/>
    <w:rsid w:val="000817CB"/>
    <w:rsid w:val="00082245"/>
    <w:rsid w:val="00090D43"/>
    <w:rsid w:val="00094448"/>
    <w:rsid w:val="000968E6"/>
    <w:rsid w:val="000A59E1"/>
    <w:rsid w:val="000B47E4"/>
    <w:rsid w:val="000C4210"/>
    <w:rsid w:val="000C6CCD"/>
    <w:rsid w:val="000D35E2"/>
    <w:rsid w:val="000E52FA"/>
    <w:rsid w:val="000F7BA1"/>
    <w:rsid w:val="00105B4B"/>
    <w:rsid w:val="00116B20"/>
    <w:rsid w:val="00120639"/>
    <w:rsid w:val="0012698F"/>
    <w:rsid w:val="0013013C"/>
    <w:rsid w:val="0013163C"/>
    <w:rsid w:val="0013453F"/>
    <w:rsid w:val="00167A8A"/>
    <w:rsid w:val="00173A61"/>
    <w:rsid w:val="00173E1F"/>
    <w:rsid w:val="001742CD"/>
    <w:rsid w:val="001865A2"/>
    <w:rsid w:val="00186961"/>
    <w:rsid w:val="00190F27"/>
    <w:rsid w:val="001946AE"/>
    <w:rsid w:val="001A0067"/>
    <w:rsid w:val="001A3580"/>
    <w:rsid w:val="001B7131"/>
    <w:rsid w:val="001C1217"/>
    <w:rsid w:val="001D1241"/>
    <w:rsid w:val="001D306F"/>
    <w:rsid w:val="001D518B"/>
    <w:rsid w:val="001F2EFF"/>
    <w:rsid w:val="001F344B"/>
    <w:rsid w:val="001F5962"/>
    <w:rsid w:val="00200130"/>
    <w:rsid w:val="00201F96"/>
    <w:rsid w:val="002065B9"/>
    <w:rsid w:val="002149B0"/>
    <w:rsid w:val="002200C4"/>
    <w:rsid w:val="0022036D"/>
    <w:rsid w:val="00230686"/>
    <w:rsid w:val="00231177"/>
    <w:rsid w:val="00242175"/>
    <w:rsid w:val="0024340C"/>
    <w:rsid w:val="00247370"/>
    <w:rsid w:val="00247666"/>
    <w:rsid w:val="002478CB"/>
    <w:rsid w:val="00256F2E"/>
    <w:rsid w:val="00263FC2"/>
    <w:rsid w:val="0026509E"/>
    <w:rsid w:val="0026629A"/>
    <w:rsid w:val="002722EE"/>
    <w:rsid w:val="00273EA6"/>
    <w:rsid w:val="0027658F"/>
    <w:rsid w:val="002830B5"/>
    <w:rsid w:val="002859AB"/>
    <w:rsid w:val="002876B2"/>
    <w:rsid w:val="00296DD1"/>
    <w:rsid w:val="002A5069"/>
    <w:rsid w:val="002B336C"/>
    <w:rsid w:val="002B3FBD"/>
    <w:rsid w:val="002C02FE"/>
    <w:rsid w:val="002D6223"/>
    <w:rsid w:val="002D6782"/>
    <w:rsid w:val="002E645B"/>
    <w:rsid w:val="00305F87"/>
    <w:rsid w:val="00306386"/>
    <w:rsid w:val="0030790E"/>
    <w:rsid w:val="00316B5E"/>
    <w:rsid w:val="00322E7F"/>
    <w:rsid w:val="003259DB"/>
    <w:rsid w:val="00332AC9"/>
    <w:rsid w:val="00334DE4"/>
    <w:rsid w:val="00334F35"/>
    <w:rsid w:val="00337622"/>
    <w:rsid w:val="00346A54"/>
    <w:rsid w:val="0034738C"/>
    <w:rsid w:val="00357E8F"/>
    <w:rsid w:val="00363B12"/>
    <w:rsid w:val="00373999"/>
    <w:rsid w:val="003754D9"/>
    <w:rsid w:val="00376A15"/>
    <w:rsid w:val="00381848"/>
    <w:rsid w:val="00384577"/>
    <w:rsid w:val="00386305"/>
    <w:rsid w:val="003937AB"/>
    <w:rsid w:val="003B34A7"/>
    <w:rsid w:val="003C2A4F"/>
    <w:rsid w:val="003C6078"/>
    <w:rsid w:val="003D06AC"/>
    <w:rsid w:val="003D4A6D"/>
    <w:rsid w:val="003D552F"/>
    <w:rsid w:val="003E608A"/>
    <w:rsid w:val="003F00B8"/>
    <w:rsid w:val="004025A4"/>
    <w:rsid w:val="00403B2E"/>
    <w:rsid w:val="00417EFC"/>
    <w:rsid w:val="004260C3"/>
    <w:rsid w:val="00427ECE"/>
    <w:rsid w:val="004328AA"/>
    <w:rsid w:val="00441E44"/>
    <w:rsid w:val="0045247D"/>
    <w:rsid w:val="004540DD"/>
    <w:rsid w:val="00463A20"/>
    <w:rsid w:val="00463AC7"/>
    <w:rsid w:val="004715DD"/>
    <w:rsid w:val="0047216F"/>
    <w:rsid w:val="0048231F"/>
    <w:rsid w:val="00485153"/>
    <w:rsid w:val="00491EF3"/>
    <w:rsid w:val="00492355"/>
    <w:rsid w:val="004A1F7C"/>
    <w:rsid w:val="004B1269"/>
    <w:rsid w:val="004B149D"/>
    <w:rsid w:val="004B40B4"/>
    <w:rsid w:val="004B5834"/>
    <w:rsid w:val="004C0461"/>
    <w:rsid w:val="004C0824"/>
    <w:rsid w:val="004D657A"/>
    <w:rsid w:val="004D7696"/>
    <w:rsid w:val="004E0220"/>
    <w:rsid w:val="004E5AA4"/>
    <w:rsid w:val="004F17F4"/>
    <w:rsid w:val="00500A81"/>
    <w:rsid w:val="00505E50"/>
    <w:rsid w:val="00506517"/>
    <w:rsid w:val="005264AA"/>
    <w:rsid w:val="005304D0"/>
    <w:rsid w:val="005324F3"/>
    <w:rsid w:val="0053281C"/>
    <w:rsid w:val="005453F5"/>
    <w:rsid w:val="005513C1"/>
    <w:rsid w:val="00551661"/>
    <w:rsid w:val="0055249C"/>
    <w:rsid w:val="00552E2F"/>
    <w:rsid w:val="0058419F"/>
    <w:rsid w:val="00584B9D"/>
    <w:rsid w:val="005935B0"/>
    <w:rsid w:val="00595CA3"/>
    <w:rsid w:val="005A3ECA"/>
    <w:rsid w:val="005C5B82"/>
    <w:rsid w:val="005E39A5"/>
    <w:rsid w:val="005E3E56"/>
    <w:rsid w:val="006072D8"/>
    <w:rsid w:val="006076F4"/>
    <w:rsid w:val="00610719"/>
    <w:rsid w:val="00632966"/>
    <w:rsid w:val="006366BA"/>
    <w:rsid w:val="00640601"/>
    <w:rsid w:val="0064074F"/>
    <w:rsid w:val="006512FC"/>
    <w:rsid w:val="00652FC0"/>
    <w:rsid w:val="00654EAD"/>
    <w:rsid w:val="00670D37"/>
    <w:rsid w:val="00670DE1"/>
    <w:rsid w:val="00670E27"/>
    <w:rsid w:val="0068419B"/>
    <w:rsid w:val="006874A6"/>
    <w:rsid w:val="006878EC"/>
    <w:rsid w:val="00696432"/>
    <w:rsid w:val="006B3461"/>
    <w:rsid w:val="006B3EA2"/>
    <w:rsid w:val="006C19D2"/>
    <w:rsid w:val="006D2C67"/>
    <w:rsid w:val="006E07B6"/>
    <w:rsid w:val="006E20C0"/>
    <w:rsid w:val="006E2DBD"/>
    <w:rsid w:val="006E5271"/>
    <w:rsid w:val="006E5D3C"/>
    <w:rsid w:val="006F5F0B"/>
    <w:rsid w:val="0070777E"/>
    <w:rsid w:val="0071114E"/>
    <w:rsid w:val="0071436F"/>
    <w:rsid w:val="0071462D"/>
    <w:rsid w:val="007166F4"/>
    <w:rsid w:val="00716B32"/>
    <w:rsid w:val="0073038D"/>
    <w:rsid w:val="007315B0"/>
    <w:rsid w:val="007347AA"/>
    <w:rsid w:val="007413AB"/>
    <w:rsid w:val="00745093"/>
    <w:rsid w:val="00750551"/>
    <w:rsid w:val="007629E9"/>
    <w:rsid w:val="00770EC6"/>
    <w:rsid w:val="00791FDA"/>
    <w:rsid w:val="007A4849"/>
    <w:rsid w:val="007A5860"/>
    <w:rsid w:val="007B109A"/>
    <w:rsid w:val="007C4558"/>
    <w:rsid w:val="007C4C07"/>
    <w:rsid w:val="007D3FFB"/>
    <w:rsid w:val="007D5740"/>
    <w:rsid w:val="007F7D80"/>
    <w:rsid w:val="00806A6F"/>
    <w:rsid w:val="00814037"/>
    <w:rsid w:val="00815780"/>
    <w:rsid w:val="00826446"/>
    <w:rsid w:val="00827D4A"/>
    <w:rsid w:val="0084035F"/>
    <w:rsid w:val="0084669F"/>
    <w:rsid w:val="00857B55"/>
    <w:rsid w:val="008670D5"/>
    <w:rsid w:val="00875F3F"/>
    <w:rsid w:val="008813EF"/>
    <w:rsid w:val="0088798C"/>
    <w:rsid w:val="00894DD4"/>
    <w:rsid w:val="008A3598"/>
    <w:rsid w:val="008B19D5"/>
    <w:rsid w:val="008B7481"/>
    <w:rsid w:val="008B79B4"/>
    <w:rsid w:val="008D0C2F"/>
    <w:rsid w:val="008D339A"/>
    <w:rsid w:val="008D6130"/>
    <w:rsid w:val="008E6D32"/>
    <w:rsid w:val="008E786D"/>
    <w:rsid w:val="008F6ADA"/>
    <w:rsid w:val="008F6D00"/>
    <w:rsid w:val="008F6F41"/>
    <w:rsid w:val="009053C8"/>
    <w:rsid w:val="0091334F"/>
    <w:rsid w:val="00931239"/>
    <w:rsid w:val="009332C1"/>
    <w:rsid w:val="0093423F"/>
    <w:rsid w:val="009357DA"/>
    <w:rsid w:val="009379D0"/>
    <w:rsid w:val="00940078"/>
    <w:rsid w:val="009401CF"/>
    <w:rsid w:val="00950012"/>
    <w:rsid w:val="009528BA"/>
    <w:rsid w:val="00960D8D"/>
    <w:rsid w:val="0097580A"/>
    <w:rsid w:val="009821C0"/>
    <w:rsid w:val="00986969"/>
    <w:rsid w:val="0098788F"/>
    <w:rsid w:val="00987B43"/>
    <w:rsid w:val="009A13E1"/>
    <w:rsid w:val="009A4339"/>
    <w:rsid w:val="009A6196"/>
    <w:rsid w:val="009A7928"/>
    <w:rsid w:val="009C2036"/>
    <w:rsid w:val="009C4250"/>
    <w:rsid w:val="009C46D3"/>
    <w:rsid w:val="009D02F3"/>
    <w:rsid w:val="009E3CEB"/>
    <w:rsid w:val="009E45E8"/>
    <w:rsid w:val="009E6017"/>
    <w:rsid w:val="009F0A4A"/>
    <w:rsid w:val="009F72A0"/>
    <w:rsid w:val="00A01497"/>
    <w:rsid w:val="00A03681"/>
    <w:rsid w:val="00A054F8"/>
    <w:rsid w:val="00A05826"/>
    <w:rsid w:val="00A05A4C"/>
    <w:rsid w:val="00A05A83"/>
    <w:rsid w:val="00A144A7"/>
    <w:rsid w:val="00A25390"/>
    <w:rsid w:val="00A31903"/>
    <w:rsid w:val="00A322BD"/>
    <w:rsid w:val="00A330A0"/>
    <w:rsid w:val="00A450C4"/>
    <w:rsid w:val="00A51EBD"/>
    <w:rsid w:val="00A5651C"/>
    <w:rsid w:val="00A676ED"/>
    <w:rsid w:val="00A67EEC"/>
    <w:rsid w:val="00A90AB1"/>
    <w:rsid w:val="00AA17DE"/>
    <w:rsid w:val="00AA1E58"/>
    <w:rsid w:val="00AA382A"/>
    <w:rsid w:val="00AA6773"/>
    <w:rsid w:val="00AA6CF2"/>
    <w:rsid w:val="00AA7923"/>
    <w:rsid w:val="00AB6C33"/>
    <w:rsid w:val="00AB7FE6"/>
    <w:rsid w:val="00AC2AFB"/>
    <w:rsid w:val="00AC2CA8"/>
    <w:rsid w:val="00AC468E"/>
    <w:rsid w:val="00AC5621"/>
    <w:rsid w:val="00AC594F"/>
    <w:rsid w:val="00AC6C6D"/>
    <w:rsid w:val="00AD310E"/>
    <w:rsid w:val="00AD3B23"/>
    <w:rsid w:val="00AD689A"/>
    <w:rsid w:val="00AE5D8B"/>
    <w:rsid w:val="00AE631C"/>
    <w:rsid w:val="00AE6A5F"/>
    <w:rsid w:val="00AF3D70"/>
    <w:rsid w:val="00AF40B3"/>
    <w:rsid w:val="00AF5101"/>
    <w:rsid w:val="00AF6E91"/>
    <w:rsid w:val="00B02BB0"/>
    <w:rsid w:val="00B02FDD"/>
    <w:rsid w:val="00B1637A"/>
    <w:rsid w:val="00B16DB8"/>
    <w:rsid w:val="00B33BE0"/>
    <w:rsid w:val="00B34F5E"/>
    <w:rsid w:val="00B35654"/>
    <w:rsid w:val="00B40781"/>
    <w:rsid w:val="00B45AF1"/>
    <w:rsid w:val="00B52221"/>
    <w:rsid w:val="00B550C7"/>
    <w:rsid w:val="00B6089B"/>
    <w:rsid w:val="00B6221C"/>
    <w:rsid w:val="00B66A85"/>
    <w:rsid w:val="00B726E4"/>
    <w:rsid w:val="00B734D8"/>
    <w:rsid w:val="00B82105"/>
    <w:rsid w:val="00B90D91"/>
    <w:rsid w:val="00B9708D"/>
    <w:rsid w:val="00BA45A4"/>
    <w:rsid w:val="00BA500B"/>
    <w:rsid w:val="00BB0DE9"/>
    <w:rsid w:val="00BB15F2"/>
    <w:rsid w:val="00BB350F"/>
    <w:rsid w:val="00BB4581"/>
    <w:rsid w:val="00BB6B75"/>
    <w:rsid w:val="00BC6A49"/>
    <w:rsid w:val="00BD014C"/>
    <w:rsid w:val="00BD190F"/>
    <w:rsid w:val="00BD3E98"/>
    <w:rsid w:val="00BD488C"/>
    <w:rsid w:val="00BD6C43"/>
    <w:rsid w:val="00BD6CC7"/>
    <w:rsid w:val="00BE42F8"/>
    <w:rsid w:val="00BF578D"/>
    <w:rsid w:val="00BF74ED"/>
    <w:rsid w:val="00C064E1"/>
    <w:rsid w:val="00C121D4"/>
    <w:rsid w:val="00C14141"/>
    <w:rsid w:val="00C1449C"/>
    <w:rsid w:val="00C22799"/>
    <w:rsid w:val="00C40596"/>
    <w:rsid w:val="00C44348"/>
    <w:rsid w:val="00C50431"/>
    <w:rsid w:val="00C508E6"/>
    <w:rsid w:val="00C60147"/>
    <w:rsid w:val="00C665FD"/>
    <w:rsid w:val="00C74A34"/>
    <w:rsid w:val="00C75A39"/>
    <w:rsid w:val="00C75B7F"/>
    <w:rsid w:val="00C75D91"/>
    <w:rsid w:val="00C822A1"/>
    <w:rsid w:val="00C8291B"/>
    <w:rsid w:val="00C85FE5"/>
    <w:rsid w:val="00C871D4"/>
    <w:rsid w:val="00CA02B4"/>
    <w:rsid w:val="00CA4561"/>
    <w:rsid w:val="00CA4CFC"/>
    <w:rsid w:val="00CB5284"/>
    <w:rsid w:val="00CC0116"/>
    <w:rsid w:val="00CC0734"/>
    <w:rsid w:val="00CE2A16"/>
    <w:rsid w:val="00CF28CD"/>
    <w:rsid w:val="00D010CC"/>
    <w:rsid w:val="00D01DA7"/>
    <w:rsid w:val="00D03358"/>
    <w:rsid w:val="00D03377"/>
    <w:rsid w:val="00D12118"/>
    <w:rsid w:val="00D35E51"/>
    <w:rsid w:val="00D36038"/>
    <w:rsid w:val="00D503EA"/>
    <w:rsid w:val="00D55063"/>
    <w:rsid w:val="00D66D7F"/>
    <w:rsid w:val="00D8695B"/>
    <w:rsid w:val="00DA18D5"/>
    <w:rsid w:val="00DA1C47"/>
    <w:rsid w:val="00DA7BEE"/>
    <w:rsid w:val="00DB0121"/>
    <w:rsid w:val="00DB1610"/>
    <w:rsid w:val="00DB24EE"/>
    <w:rsid w:val="00DC22F0"/>
    <w:rsid w:val="00DD4C39"/>
    <w:rsid w:val="00DD618E"/>
    <w:rsid w:val="00DE549F"/>
    <w:rsid w:val="00DE760F"/>
    <w:rsid w:val="00DF5394"/>
    <w:rsid w:val="00DF5BD1"/>
    <w:rsid w:val="00DF6331"/>
    <w:rsid w:val="00DF63F6"/>
    <w:rsid w:val="00E0116C"/>
    <w:rsid w:val="00E0207D"/>
    <w:rsid w:val="00E025A3"/>
    <w:rsid w:val="00E150A0"/>
    <w:rsid w:val="00E310B6"/>
    <w:rsid w:val="00E3238E"/>
    <w:rsid w:val="00E35577"/>
    <w:rsid w:val="00E35B3B"/>
    <w:rsid w:val="00E410FF"/>
    <w:rsid w:val="00E44E45"/>
    <w:rsid w:val="00E52B8F"/>
    <w:rsid w:val="00E60301"/>
    <w:rsid w:val="00E614B1"/>
    <w:rsid w:val="00E61AC9"/>
    <w:rsid w:val="00E63D6A"/>
    <w:rsid w:val="00E66788"/>
    <w:rsid w:val="00E67C62"/>
    <w:rsid w:val="00E77072"/>
    <w:rsid w:val="00EA219D"/>
    <w:rsid w:val="00EA410F"/>
    <w:rsid w:val="00EA7496"/>
    <w:rsid w:val="00EB2E96"/>
    <w:rsid w:val="00EB336A"/>
    <w:rsid w:val="00EB4E12"/>
    <w:rsid w:val="00EC4AA3"/>
    <w:rsid w:val="00EC7356"/>
    <w:rsid w:val="00ED22A5"/>
    <w:rsid w:val="00ED71FD"/>
    <w:rsid w:val="00EE1E28"/>
    <w:rsid w:val="00EF561F"/>
    <w:rsid w:val="00F03352"/>
    <w:rsid w:val="00F04156"/>
    <w:rsid w:val="00F1033E"/>
    <w:rsid w:val="00F3395A"/>
    <w:rsid w:val="00F51D7E"/>
    <w:rsid w:val="00F53D19"/>
    <w:rsid w:val="00F64012"/>
    <w:rsid w:val="00F64509"/>
    <w:rsid w:val="00F65F5A"/>
    <w:rsid w:val="00F74953"/>
    <w:rsid w:val="00F85454"/>
    <w:rsid w:val="00F90CF2"/>
    <w:rsid w:val="00FA121E"/>
    <w:rsid w:val="00FA55C7"/>
    <w:rsid w:val="00FB5C2E"/>
    <w:rsid w:val="00FC2C34"/>
    <w:rsid w:val="00FE2E0E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BC14-11D8-46D4-ADAF-9B23AC94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Текст!"/>
    <w:basedOn w:val="a"/>
    <w:link w:val="a4"/>
    <w:qFormat/>
    <w:rsid w:val="00C40596"/>
    <w:pPr>
      <w:widowControl w:val="0"/>
      <w:tabs>
        <w:tab w:val="left" w:pos="10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!Текст! Знак"/>
    <w:basedOn w:val="a0"/>
    <w:link w:val="a3"/>
    <w:rsid w:val="00C4059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DB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Веретенникова</dc:creator>
  <cp:keywords/>
  <dc:description/>
  <cp:lastModifiedBy>Пользователь</cp:lastModifiedBy>
  <cp:revision>2</cp:revision>
  <dcterms:created xsi:type="dcterms:W3CDTF">2018-11-29T02:20:00Z</dcterms:created>
  <dcterms:modified xsi:type="dcterms:W3CDTF">2018-11-29T02:20:00Z</dcterms:modified>
</cp:coreProperties>
</file>