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91" w:rsidRPr="007C1504" w:rsidRDefault="007C1504" w:rsidP="007C1504">
      <w:pPr>
        <w:jc w:val="right"/>
        <w:rPr>
          <w:rFonts w:ascii="Times New Roman" w:hAnsi="Times New Roman" w:cs="Times New Roman"/>
          <w:sz w:val="28"/>
          <w:szCs w:val="28"/>
        </w:rPr>
      </w:pPr>
      <w:r w:rsidRPr="007C1504">
        <w:rPr>
          <w:rFonts w:ascii="Times New Roman" w:hAnsi="Times New Roman" w:cs="Times New Roman"/>
          <w:sz w:val="28"/>
          <w:szCs w:val="28"/>
        </w:rPr>
        <w:t>Хорошая книга – и воспитатель, и учитель, и друг.</w:t>
      </w:r>
    </w:p>
    <w:p w:rsidR="007C1504" w:rsidRDefault="007C1504" w:rsidP="007C1504">
      <w:pPr>
        <w:jc w:val="right"/>
        <w:rPr>
          <w:rFonts w:ascii="Times New Roman" w:hAnsi="Times New Roman" w:cs="Times New Roman"/>
          <w:sz w:val="28"/>
          <w:szCs w:val="28"/>
        </w:rPr>
      </w:pPr>
      <w:r w:rsidRPr="007C1504">
        <w:rPr>
          <w:rFonts w:ascii="Times New Roman" w:hAnsi="Times New Roman" w:cs="Times New Roman"/>
          <w:sz w:val="28"/>
          <w:szCs w:val="28"/>
        </w:rPr>
        <w:t>А.П. Чехов</w:t>
      </w:r>
    </w:p>
    <w:p w:rsidR="007C1504" w:rsidRDefault="007C1504" w:rsidP="007C15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 очень важный праздник в жизни человека. Он напоминает о том, сколько лет он прожил и сколько опыта смог набраться. Но данный праздник могут праздновать не только люди, сюда входят и книги.</w:t>
      </w:r>
    </w:p>
    <w:p w:rsidR="007C1504" w:rsidRDefault="007C1504" w:rsidP="00A868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свыше сотни книг великих писателей всего мира будут праздновать свою круглую дату. И среди всего этого многообразия мне хочется выделить мою самую необычную книгу, с которой можно идти по жизни</w:t>
      </w:r>
      <w:r w:rsidR="00C03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уверенностью, что</w:t>
      </w:r>
      <w:r w:rsidR="00C03BE8">
        <w:rPr>
          <w:rFonts w:ascii="Times New Roman" w:hAnsi="Times New Roman" w:cs="Times New Roman"/>
          <w:sz w:val="28"/>
          <w:szCs w:val="28"/>
        </w:rPr>
        <w:t xml:space="preserve"> она никогда меня не </w:t>
      </w:r>
      <w:r w:rsidR="00A868D7">
        <w:rPr>
          <w:rFonts w:ascii="Times New Roman" w:hAnsi="Times New Roman" w:cs="Times New Roman"/>
          <w:sz w:val="28"/>
          <w:szCs w:val="28"/>
        </w:rPr>
        <w:t>проведет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16A" w:rsidRDefault="007C1504" w:rsidP="007C15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 2011 года, в день моего восьмилети</w:t>
      </w:r>
      <w:r w:rsidR="00C03BE8">
        <w:rPr>
          <w:rFonts w:ascii="Times New Roman" w:hAnsi="Times New Roman" w:cs="Times New Roman"/>
          <w:sz w:val="28"/>
          <w:szCs w:val="28"/>
        </w:rPr>
        <w:t>я, открыв глаза, я увидел на кра</w:t>
      </w:r>
      <w:r>
        <w:rPr>
          <w:rFonts w:ascii="Times New Roman" w:hAnsi="Times New Roman" w:cs="Times New Roman"/>
          <w:sz w:val="28"/>
          <w:szCs w:val="28"/>
        </w:rPr>
        <w:t>ю подушки сверток, привлекший мое внимание. Он был завернут в золотую бумагу с большим красным бантом. Сняв первы</w:t>
      </w:r>
      <w:r w:rsidR="0004416A">
        <w:rPr>
          <w:rFonts w:ascii="Times New Roman" w:hAnsi="Times New Roman" w:cs="Times New Roman"/>
          <w:sz w:val="28"/>
          <w:szCs w:val="28"/>
        </w:rPr>
        <w:t>й слой, я с удивлением обнаружил,</w:t>
      </w:r>
      <w:r w:rsidR="00A868D7">
        <w:rPr>
          <w:rFonts w:ascii="Times New Roman" w:hAnsi="Times New Roman" w:cs="Times New Roman"/>
          <w:sz w:val="28"/>
          <w:szCs w:val="28"/>
        </w:rPr>
        <w:t xml:space="preserve"> </w:t>
      </w:r>
      <w:r w:rsidR="0004416A">
        <w:rPr>
          <w:rFonts w:ascii="Times New Roman" w:hAnsi="Times New Roman" w:cs="Times New Roman"/>
          <w:sz w:val="28"/>
          <w:szCs w:val="28"/>
        </w:rPr>
        <w:t xml:space="preserve">что под ним скрывается ещё один слой, на котором были изображены перья для письма. Я принялся снимать второй слой бумаги. И как я был удивлен, обнаружив книгу в толстом переплете с золотыми бархатными выбитыми буквами «Словарь живого великорусского языка» Владимира Ивановича Даля. Я был счастлив получить такой подарок, о котором мечтал уже давно, от своих любимых бабушки с дедушкой. Ведь это самый незаменимый спутник по ступенькам школьной жизни. </w:t>
      </w:r>
    </w:p>
    <w:p w:rsidR="0004416A" w:rsidRDefault="0004416A" w:rsidP="007C15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рассказал своим одноклассникам и первой учительнице о необычном подарке. Алена Владимировна попросила меня </w:t>
      </w:r>
      <w:r w:rsidR="00DA3FA9">
        <w:rPr>
          <w:rFonts w:ascii="Times New Roman" w:hAnsi="Times New Roman" w:cs="Times New Roman"/>
          <w:sz w:val="28"/>
          <w:szCs w:val="28"/>
        </w:rPr>
        <w:t>презентовать</w:t>
      </w:r>
      <w:r>
        <w:rPr>
          <w:rFonts w:ascii="Times New Roman" w:hAnsi="Times New Roman" w:cs="Times New Roman"/>
          <w:sz w:val="28"/>
          <w:szCs w:val="28"/>
        </w:rPr>
        <w:t xml:space="preserve"> книгу перед классом.</w:t>
      </w:r>
    </w:p>
    <w:p w:rsidR="007C1504" w:rsidRDefault="0004416A" w:rsidP="007C15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Готовясь презентовать книгу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меня было открытием обнаружить, что словарь включает в себя не </w:t>
      </w:r>
      <w:r w:rsidR="00A868D7">
        <w:rPr>
          <w:rFonts w:ascii="Times New Roman" w:hAnsi="Times New Roman" w:cs="Times New Roman"/>
          <w:sz w:val="28"/>
          <w:szCs w:val="28"/>
        </w:rPr>
        <w:t>только толкование слов, но и при</w:t>
      </w:r>
      <w:r>
        <w:rPr>
          <w:rFonts w:ascii="Times New Roman" w:hAnsi="Times New Roman" w:cs="Times New Roman"/>
          <w:sz w:val="28"/>
          <w:szCs w:val="28"/>
        </w:rPr>
        <w:t>меры их употребления в речи, раскрывает их фразеологические и словообразовательные</w:t>
      </w:r>
      <w:r w:rsidR="00C03BE8">
        <w:rPr>
          <w:rFonts w:ascii="Times New Roman" w:hAnsi="Times New Roman" w:cs="Times New Roman"/>
          <w:sz w:val="28"/>
          <w:szCs w:val="28"/>
        </w:rPr>
        <w:t xml:space="preserve"> возможности. Так же содержит сведения о правильном употреблении слов: указывает ударение и произношение в трудных словах, приводит грамматические формы, стилистические характеристики.</w:t>
      </w:r>
    </w:p>
    <w:p w:rsidR="00C03BE8" w:rsidRPr="007C1504" w:rsidRDefault="00A868D7" w:rsidP="007C15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с этой книги нача</w:t>
      </w:r>
      <w:r w:rsidR="00C03BE8">
        <w:rPr>
          <w:rFonts w:ascii="Times New Roman" w:hAnsi="Times New Roman" w:cs="Times New Roman"/>
          <w:sz w:val="28"/>
          <w:szCs w:val="28"/>
        </w:rPr>
        <w:t>лось формирование моей собственной маленькой библиотеки, к формированию которой я подхожу с полной серьезностью. Ведь именно книги учат нас видеть, замечать и с любопытством постигать окружающий мир. Именно книги воспитывают бережное отношение к слову, подготавливают к самостоятельному творчеству.</w:t>
      </w:r>
    </w:p>
    <w:sectPr w:rsidR="00C03BE8" w:rsidRPr="007C1504" w:rsidSect="00F0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C1504"/>
    <w:rsid w:val="0004416A"/>
    <w:rsid w:val="007C1504"/>
    <w:rsid w:val="00A868D7"/>
    <w:rsid w:val="00C03BE8"/>
    <w:rsid w:val="00DA1834"/>
    <w:rsid w:val="00DA3FA9"/>
    <w:rsid w:val="00F0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B3E2-0640-42F5-8610-CA4E8935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Леха</cp:lastModifiedBy>
  <cp:revision>4</cp:revision>
  <dcterms:created xsi:type="dcterms:W3CDTF">2018-09-20T05:42:00Z</dcterms:created>
  <dcterms:modified xsi:type="dcterms:W3CDTF">2018-09-20T10:36:00Z</dcterms:modified>
</cp:coreProperties>
</file>