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D4" w:rsidRPr="00EA65D4" w:rsidRDefault="00EA65D4" w:rsidP="00EA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EA65D4">
        <w:rPr>
          <w:rFonts w:ascii="Times New Roman" w:eastAsia="HiddenHorzOCR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A65D4" w:rsidRDefault="00EA65D4" w:rsidP="00EA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EA65D4">
        <w:rPr>
          <w:rFonts w:ascii="Times New Roman" w:eastAsia="HiddenHorzOCR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«Саратовский на</w:t>
      </w:r>
      <w:r w:rsidR="00EB464E">
        <w:rPr>
          <w:rFonts w:ascii="Times New Roman" w:eastAsia="HiddenHorzOCR" w:hAnsi="Times New Roman" w:cs="Times New Roman"/>
          <w:sz w:val="24"/>
          <w:szCs w:val="24"/>
          <w:lang w:eastAsia="ru-RU"/>
        </w:rPr>
        <w:t>циональ</w:t>
      </w:r>
      <w:r w:rsidRPr="00EA65D4">
        <w:rPr>
          <w:rFonts w:ascii="Times New Roman" w:eastAsia="HiddenHorzOCR" w:hAnsi="Times New Roman" w:cs="Times New Roman"/>
          <w:sz w:val="24"/>
          <w:szCs w:val="24"/>
          <w:lang w:eastAsia="ru-RU"/>
        </w:rPr>
        <w:t>ный исследовательский государственный университет имени Н.Г. Чернышевского»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ФИЛОСОФСКИЙ ФАКУЛЬТЕТ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ФАКУЛЬТЕТ ПСИХОЛОГИИ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Default="00EA65D4" w:rsidP="00EA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УТВЕРЖДАЮ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Проректор по учебно-методической работе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__________________Е. Г. Елина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"__" __________________201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6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_ г.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Рабочая программа дисциплины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Направление подготовки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37.04.01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«Психология»</w:t>
      </w:r>
    </w:p>
    <w:p w:rsidR="00EA65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Профиль </w:t>
      </w:r>
      <w:r w:rsidRPr="00EA65D4">
        <w:rPr>
          <w:rFonts w:ascii="Times New Roman" w:eastAsia="HiddenHorzOCR" w:hAnsi="Times New Roman" w:cs="Times New Roman"/>
          <w:sz w:val="24"/>
          <w:szCs w:val="24"/>
          <w:lang w:eastAsia="ru-RU"/>
        </w:rPr>
        <w:t>подготовки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Когнитивная п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сихология»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Квалификация (степень) выпускника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Магистр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Форма обучения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очная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Саратов,</w:t>
      </w:r>
    </w:p>
    <w:p w:rsidR="00EA65D4" w:rsidRPr="004A5BD4" w:rsidRDefault="00EA65D4" w:rsidP="00EA65D4">
      <w:pPr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2016</w:t>
      </w:r>
    </w:p>
    <w:p w:rsidR="00EA65D4" w:rsidRPr="004A5BD4" w:rsidRDefault="00EA65D4" w:rsidP="00EA65D4">
      <w:pPr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ОСВОЕНИЯ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базовых методологических принципов, лежащих в основе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познания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5D4" w:rsidRPr="004A5BD4" w:rsidRDefault="00EA65D4" w:rsidP="00EA6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научного доказательства и видов объяснения в научном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познании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5D4" w:rsidRPr="004A5BD4" w:rsidRDefault="00EA65D4" w:rsidP="00EA6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научно-методологического мировоззрения на основе философского знания; </w:t>
      </w:r>
    </w:p>
    <w:p w:rsidR="00EA65D4" w:rsidRPr="004A5BD4" w:rsidRDefault="00EA65D4" w:rsidP="00EA65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навыков научного и философского осмысления действительности.</w:t>
      </w:r>
    </w:p>
    <w:p w:rsidR="00EB464E" w:rsidRDefault="00EB464E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«Философия познания»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ООП ВПО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«Дисциплины» </w:t>
      </w:r>
      <w:r w:rsidR="00332F6F">
        <w:rPr>
          <w:rFonts w:ascii="Times New Roman" w:eastAsia="Times New Roman" w:hAnsi="Times New Roman" w:cs="Times New Roman"/>
          <w:sz w:val="24"/>
          <w:szCs w:val="24"/>
          <w:lang w:eastAsia="ru-RU"/>
        </w:rPr>
        <w:t>М.1.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2F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Логическая и содержательно-методическая взаимосвязь с другими частями ООП  состоит в том, что (1)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«Философия познания»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философского осмысления опыта бытия человека-в-мире, результатом применения всего концептуального содержания философии к осмыслению исторического бытия конкретных наук (естественнонаучных, социальных, гуманитарных); (2) курс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«Философия познания» 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осмыслению природы обыденного познания, </w:t>
      </w:r>
      <w:r w:rsidR="00EB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B46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познания, реализуемого средствами конкретных наук, их социальности и историчности, проблемности, концептуальности и методологичности.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дисциплин: обучающийся, приступая к изучению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«Философия познания»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историю философии, историю социальных и гуманитарных наук, историю и современное состояние общей философии и методологии науки, иметь представления о статусе науковедческих дисциплин.</w:t>
      </w:r>
      <w:proofErr w:type="gramEnd"/>
    </w:p>
    <w:p w:rsidR="00EB464E" w:rsidRDefault="00EB464E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КОМПЕТЕНЦИИ ОБУЧАЮЩЕГОСЯ, ФОРМИРУЕМЫЕ В РЕЗУЛЬТАТЕ ОСВОЕНИЯ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следующими общекультурными компетенциями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абстрактному мышлению, анализу и синтезу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(ОК-1);</w:t>
      </w:r>
    </w:p>
    <w:p w:rsidR="00B60D01" w:rsidRDefault="00EA65D4" w:rsidP="00B6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нестандартных ситуациях, нести </w:t>
      </w:r>
      <w:r w:rsidR="00B60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и этическую ответственность за принятые решения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(ОК-2);</w:t>
      </w:r>
    </w:p>
    <w:p w:rsidR="00B60D01" w:rsidRDefault="00B60D01" w:rsidP="00B6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следующие результаты образования:</w:t>
      </w:r>
    </w:p>
    <w:p w:rsidR="00B60D01" w:rsidRDefault="00EA65D4" w:rsidP="00B6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- Знать </w:t>
      </w:r>
      <w:r w:rsidR="00B60D01">
        <w:rPr>
          <w:rFonts w:ascii="Times New Roman" w:eastAsia="HiddenHorzOCR" w:hAnsi="Times New Roman" w:cs="Times New Roman"/>
          <w:sz w:val="24"/>
          <w:szCs w:val="24"/>
        </w:rPr>
        <w:t>базовые методологические принципы, лежащие в основе познания, в основе психологии, способы научного доказательства и виды объяснения в социально-гуманитарных науках;</w:t>
      </w:r>
    </w:p>
    <w:p w:rsidR="00B60D01" w:rsidRDefault="00EA65D4" w:rsidP="00B6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- Уметь </w:t>
      </w:r>
      <w:r w:rsidR="00B60D01">
        <w:rPr>
          <w:rFonts w:ascii="Times New Roman" w:eastAsia="HiddenHorzOCR" w:hAnsi="Times New Roman" w:cs="Times New Roman"/>
          <w:sz w:val="24"/>
          <w:szCs w:val="24"/>
        </w:rPr>
        <w:t xml:space="preserve">провести сравнение и дать методологическую оценку того или иного подхода в области философии познания, </w:t>
      </w:r>
      <w:r w:rsidRPr="004A5B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4A5B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илософии </w:t>
      </w:r>
      <w:r w:rsidR="00B60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методологии </w:t>
      </w:r>
      <w:r w:rsidR="00B60D01" w:rsidRPr="00B60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социально-гуманитарных </w:t>
      </w:r>
      <w:r w:rsidR="00B60D0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наук, </w:t>
      </w:r>
      <w:r w:rsidR="00B60D01" w:rsidRPr="00B60D01">
        <w:rPr>
          <w:rFonts w:ascii="Times New Roman" w:eastAsia="HiddenHorzOCR" w:hAnsi="Times New Roman" w:cs="Times New Roman"/>
          <w:sz w:val="24"/>
          <w:szCs w:val="24"/>
          <w:lang w:eastAsia="ru-RU"/>
        </w:rPr>
        <w:t>философии и методологии</w:t>
      </w:r>
      <w:r w:rsidR="00B60D01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психологии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65D4" w:rsidRPr="004A5BD4" w:rsidRDefault="00EA65D4" w:rsidP="00B60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- Владеть </w:t>
      </w:r>
      <w:r w:rsidR="00B60D01">
        <w:rPr>
          <w:rFonts w:ascii="Times New Roman" w:eastAsia="HiddenHorzOCR" w:hAnsi="Times New Roman" w:cs="Times New Roman"/>
          <w:sz w:val="24"/>
          <w:szCs w:val="24"/>
        </w:rPr>
        <w:t xml:space="preserve">навыками 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критического </w:t>
      </w:r>
      <w:r w:rsidR="00B60D01">
        <w:rPr>
          <w:rFonts w:ascii="Times New Roman" w:eastAsia="HiddenHorzOCR" w:hAnsi="Times New Roman" w:cs="Times New Roman"/>
          <w:sz w:val="24"/>
          <w:szCs w:val="24"/>
        </w:rPr>
        <w:t>философского мышления.</w:t>
      </w:r>
    </w:p>
    <w:p w:rsidR="00EA65D4" w:rsidRPr="004A5BD4" w:rsidRDefault="00EA65D4" w:rsidP="00EA6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HiddenHorzOCR" w:hAnsi="Times New Roman" w:cs="Times New Roman"/>
          <w:sz w:val="24"/>
          <w:szCs w:val="24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4. </w:t>
      </w:r>
      <w:r w:rsidR="00EB464E" w:rsidRPr="004A5BD4">
        <w:rPr>
          <w:rFonts w:ascii="Times New Roman" w:eastAsia="HiddenHorzOCR" w:hAnsi="Times New Roman" w:cs="Times New Roman"/>
          <w:sz w:val="24"/>
          <w:szCs w:val="24"/>
        </w:rPr>
        <w:t xml:space="preserve">СТРУКТУРА И СОДЕРЖАНИЕ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познания».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HiddenHorzOCR" w:hAnsi="Times New Roman" w:cs="Times New Roman"/>
          <w:sz w:val="24"/>
          <w:szCs w:val="24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B60D01">
        <w:rPr>
          <w:rFonts w:ascii="Times New Roman" w:eastAsia="HiddenHorzOCR" w:hAnsi="Times New Roman" w:cs="Times New Roman"/>
          <w:sz w:val="24"/>
          <w:szCs w:val="24"/>
        </w:rPr>
        <w:t>3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 зачетных единицы, </w:t>
      </w:r>
      <w:r w:rsidR="00B60D01">
        <w:rPr>
          <w:rFonts w:ascii="Times New Roman" w:eastAsia="HiddenHorzOCR" w:hAnsi="Times New Roman" w:cs="Times New Roman"/>
          <w:sz w:val="24"/>
          <w:szCs w:val="24"/>
        </w:rPr>
        <w:t>10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8 часов. </w:t>
      </w:r>
      <w:proofErr w:type="gramStart"/>
      <w:r w:rsidRPr="004A5BD4">
        <w:rPr>
          <w:rFonts w:ascii="Times New Roman" w:eastAsia="HiddenHorzOCR" w:hAnsi="Times New Roman" w:cs="Times New Roman"/>
          <w:sz w:val="24"/>
          <w:szCs w:val="24"/>
        </w:rPr>
        <w:t>В том числе</w:t>
      </w:r>
      <w:r w:rsidR="00332F6F">
        <w:rPr>
          <w:rFonts w:ascii="Times New Roman" w:eastAsia="HiddenHorzOCR" w:hAnsi="Times New Roman" w:cs="Times New Roman"/>
          <w:sz w:val="24"/>
          <w:szCs w:val="24"/>
        </w:rPr>
        <w:t>: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 лекции </w:t>
      </w:r>
      <w:r w:rsidR="00332F6F"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>6 часов, семинары - 12 часов</w:t>
      </w:r>
      <w:r w:rsidR="00332F6F">
        <w:rPr>
          <w:rFonts w:ascii="Times New Roman" w:eastAsia="HiddenHorzOCR" w:hAnsi="Times New Roman" w:cs="Times New Roman"/>
          <w:sz w:val="24"/>
          <w:szCs w:val="24"/>
        </w:rPr>
        <w:t>, СРС – 54 часа, экзамен – 36 часов.</w:t>
      </w:r>
      <w:proofErr w:type="gramEnd"/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567"/>
        <w:gridCol w:w="709"/>
        <w:gridCol w:w="850"/>
        <w:gridCol w:w="851"/>
        <w:gridCol w:w="709"/>
        <w:gridCol w:w="690"/>
        <w:gridCol w:w="2109"/>
      </w:tblGrid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№</w:t>
            </w:r>
          </w:p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п</w:t>
            </w:r>
            <w:proofErr w:type="gramEnd"/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Раздел дисциплины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3100" w:type="dxa"/>
            <w:gridSpan w:val="4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работы, включая самостоятельную работу студентов и трудоемкость (в часах)</w:t>
            </w:r>
          </w:p>
        </w:tc>
        <w:tc>
          <w:tcPr>
            <w:tcW w:w="21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Формы текущего контроля успеваемости </w:t>
            </w:r>
            <w:r w:rsidRPr="004A5BD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 xml:space="preserve">(по неделям семестра) </w:t>
            </w:r>
          </w:p>
          <w:p w:rsidR="00EA65D4" w:rsidRPr="004A5BD4" w:rsidRDefault="00EA65D4" w:rsidP="00EA65D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lastRenderedPageBreak/>
              <w:t xml:space="preserve">Формы промежуточной аттестации </w:t>
            </w:r>
            <w:r w:rsidRPr="004A5BD4">
              <w:rPr>
                <w:rFonts w:ascii="Times New Roman" w:eastAsia="HiddenHorzOCR" w:hAnsi="Times New Roman" w:cs="Times New Roman"/>
                <w:i/>
                <w:sz w:val="24"/>
                <w:szCs w:val="24"/>
              </w:rPr>
              <w:t>(по семестрам)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69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21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</w:t>
            </w: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познания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часть философии. Статус философии </w:t>
            </w: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познания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структуре философского знания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B464E" w:rsidRPr="00EB464E" w:rsidRDefault="00EB464E" w:rsidP="00EB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теме.</w:t>
            </w:r>
          </w:p>
          <w:p w:rsidR="00EA65D4" w:rsidRPr="004A5BD4" w:rsidRDefault="00EB464E" w:rsidP="00EB464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содержанию темы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Эпистемология познания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B464E" w:rsidRPr="00EB464E" w:rsidRDefault="00EB464E" w:rsidP="00EB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теме.</w:t>
            </w:r>
          </w:p>
          <w:p w:rsidR="00EA65D4" w:rsidRPr="004A5BD4" w:rsidRDefault="00EB464E" w:rsidP="00EB464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содержанию темы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4A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Онтология познания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B464E" w:rsidRPr="00EB464E" w:rsidRDefault="00EB464E" w:rsidP="00EB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теме.</w:t>
            </w:r>
          </w:p>
          <w:p w:rsidR="00EA65D4" w:rsidRPr="004A5BD4" w:rsidRDefault="00EB464E" w:rsidP="00EB464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содержанию темы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Аксиология познания. Природа ценностей. Оценки и ценности, идеалы и нормы познания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A65D4" w:rsidRPr="004A5BD4" w:rsidRDefault="00EA65D4" w:rsidP="00EA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</w:t>
            </w:r>
            <w:r w:rsid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EA65D4" w:rsidRPr="004A5BD4" w:rsidRDefault="00EB464E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A65D4"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темы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Праксиология познания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B464E" w:rsidRPr="00EB464E" w:rsidRDefault="00EB464E" w:rsidP="00EB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теме.</w:t>
            </w:r>
          </w:p>
          <w:p w:rsidR="00EA65D4" w:rsidRPr="004A5BD4" w:rsidRDefault="00EB464E" w:rsidP="00EB464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содержанию темы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4A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Методология познания. Объяснение, понимание, интерпретация в социально-гуманитарных науках, в психологии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EB464E" w:rsidRPr="00EB464E" w:rsidRDefault="00EB464E" w:rsidP="00EB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 по теме.</w:t>
            </w:r>
          </w:p>
          <w:p w:rsidR="00EA65D4" w:rsidRPr="004A5BD4" w:rsidRDefault="00EB464E" w:rsidP="00EB464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B4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содержанию темы</w:t>
            </w:r>
          </w:p>
        </w:tc>
      </w:tr>
      <w:tr w:rsidR="00EA65D4" w:rsidRPr="004A5BD4" w:rsidTr="00EA65D4">
        <w:tc>
          <w:tcPr>
            <w:tcW w:w="675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65D4" w:rsidRPr="004A5BD4" w:rsidRDefault="00EA65D4" w:rsidP="00074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74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5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A65D4" w:rsidRPr="004A5BD4" w:rsidRDefault="00EA65D4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EA65D4" w:rsidRPr="004A5BD4" w:rsidRDefault="00332F6F" w:rsidP="00EA65D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9" w:type="dxa"/>
          </w:tcPr>
          <w:p w:rsidR="00EA65D4" w:rsidRPr="004A5BD4" w:rsidRDefault="00332F6F" w:rsidP="00EA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4A5BD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Э</w:t>
            </w:r>
            <w:r w:rsidR="00EA65D4" w:rsidRPr="004A5BD4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кзамен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</w:tbl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 xml:space="preserve">Тема 1. Философия познания как часть философии. Статус философии познания в структуре философского знания.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Философия объективности и проблематика философии познания. Проективное отношение философии к возникающей науке. Атомизм, платонизм, аристотелизм.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Философия субъективности: исследование условий возможности научного знания. Философия экспериментального естествознания  и индуктивная методология науки Ф. Бэкона. Cogito Декарта как первооснова философии как мудрости. Скептическая философия науки Д. Юма. И. Кант об условиях возможности математики и теоретического естествознания. Кант о синтезе метафизики, математики и опыта как условии возможности формирования физики как науки в собственном смысле.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Философия интерсубъективности: родовая сущность человека, практика, язык, культура, история как интерсубъективные основания познания.</w:t>
      </w:r>
    </w:p>
    <w:p w:rsidR="00EF3DB1" w:rsidRDefault="00EF3DB1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Тема 2. Эпистемология познания. Эпистемологическая проблематика философии познания. Темы научного знания, научной истины и ее обоснования.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Проблема истинности и рациональности в социально-гуманитарных науках, в психологии.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Рациональное, объективное, истинное в СГН. Классическая и неклассическая концепции истины в СГН. Экзистенциальная истина, истина и правда. Проблема истины в свете практического применения СГН. Плюрализм и социологическое требование отсутствия монополии на истину. Релятивизм, психологизм, историзм в СГН и проблема истины.</w:t>
      </w:r>
    </w:p>
    <w:p w:rsidR="00EF3DB1" w:rsidRDefault="00EF3DB1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Тема 3. Онтология познания.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Онтология обыденного и научного познания. Специфика статуса объектов языка науки, объектов теоретического и эмпирического уровней научного знания, объектов аналитических и синтетических высказываний.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Научное познание как производство обоснованного знания о предметах нашего опыта. Проблема реальности предметов нашего опыта. Проблема реальности предметов научного знания. Объекты теории и предметы наблюдения, измерения и эксперимента: проблема их реальности. Оппозиция научного реализма и инструментализма, их оценка. Научная феноменология как феноменотехника.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Роль научной картины мира, философских категорий и принципов, представлений здравого смысла в исследовательском процессе социально-гуманитарных наук.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Различие времени как параметра физических событий и времени как общего условия и меры становления человеческого бытия, осуществления жизни.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Объективное и субъективное время. Социальное и культурно-историческое время.</w:t>
      </w:r>
    </w:p>
    <w:p w:rsidR="00EF3DB1" w:rsidRDefault="00EF3DB1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Тема 4. Аксиология познания. Природа ценностей. Оценки и ценности, идеалы и нормы познания.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И. Кант: диалектика теоретического и практического (нравственного) разума. Методологические функции «предпосылочного знания» и регулятивных принципов в науке. Явные и неявные ценностные предпосылки как следствия коммуникативности СГН.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Аксиология научного познания. Оценочные суждения в науке и необходимость «ценностной нейтральности» в социальном исследовании. Оценки и ценности, идеалы и нормы научного исследования. Функционирование оценок и ценностей, идеалов и норм исследования в психологии. Вненаучные критерии (принципы красоты и простоты) и их роль в социально-гуманитарном познании, в психологии. Принципы «логики социальных наук» К. Поппера, их аксиологическая фундированность.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Коммуникативность в науках о человеке, обществе и культуре: методологические следствия и императивы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Рождение   знания  в  процессе   взаимодействия   «коммуницирующих индивидов». Коммуникативность (общение ученых) как условие создания нового социально-</w:t>
      </w: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гуманитарного знания и выражение социокультурной природы научного познания. Научные конвенции (соглашения, договоренности) как необходимость и следствие коммуникативной природы познания. Моральная ответственность ученого за введение конвенций. Индоктринация — внедрение, распространение и «внушение» какой-либо доктрины как одно из следствий коммуникативности науки.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Тема 5. Праксиология познания.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Праксиологические аспекты научного познания. Научная практика, научные инструменты, наблюдения, измерения, экспериментирование и их соотнесенность с научными теориями, языками, научными картинами мира. Праксиологические аспекты психологического исследования. Взаимодействие социальных, гуманитарных наук и вненаучного знания в экспертизах социальных проектов и программ.</w:t>
      </w:r>
    </w:p>
    <w:p w:rsid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Тема 6. Методология познания. Объяснение, понимание, интерпретация в социально-гуманитарных науках, в психологии.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Проблема метода в философии. Философское исследование как опредмечивание определенного метода философствования. Диалектика как метод философствования: исторические способы ее определенности от Сократа до Поппера.  Методы классического философствования.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Опыт бытия человека в мире как универсальный предметный мир философского вопрошания. Философия как мышление бытия. Философия как мышление мышления. Изменение понимания предмета философии. Философия как наука наук. Аристотель о первой философии (метафизике) как учении о сверхприродном мире, определяющем принципы второй философии (физики). Философия как наука о всеобщих законах развития природы, общества и мышления.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Догматический метод и принцип конструкции. Скептический метод и принцип апорийной деструкции догматических систем. Критический метод и принцип демаркации.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Методы постклассического философствования.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Методы философии как методы философии познания. Догматический, скептический, критический (диалектический), аналитический, прагматический, феноменологический и антропологический методы философии и их функционирование в качестве методов философии науки.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Проблема метода, специфичного только для философии. К. Поппер о методе любой рациональной дискуссии, характерной как для философии, так и для научного познания. Метод рациональной дискуссии, его структура и объективный идеальный инструмент критического исследования проблем.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Понятие методологи науки. Натуралистическое понимание методологии науки. Дескриптивная методология науки. Конвенциональное понимание методологии науки. Нормативная методология науки. Индуктивизм и дедуктивизм как версии методологии науки. Проблема индукции и проблема демаркации и их место в проблематике методологии науки.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Оппозиция монизма и плюрализма в методологии науки.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Редукционизм методологической программы Р. Декарта и антиредукционизм методологической программы Г. Башляра. Плюралистическая методология науки П. Фейерабенда, её основания и проблемы. Обоснование знания о предметах нашего опыта как тема научной рациональности. Понятие научной рациональности и её исторические типы.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Методология психологии. </w:t>
      </w:r>
    </w:p>
    <w:p w:rsidR="00332F6F" w:rsidRP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Объяснение, понимание, интерпретация в социально-гуманитарных науках, в психологии.</w:t>
      </w:r>
    </w:p>
    <w:p w:rsidR="00332F6F" w:rsidRDefault="00332F6F" w:rsidP="00332F6F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Объяснение и понимание как следствие коммуникативности науки. Природа и типы объяснений. Объяснение - функция теории. Понимание в гуманитарных науках, необходимость обращения к герменевтике как "органоне наук о духе" (В. Дильтей, Г.-Г. Гадамер). Специфика понимания: не может быть репрезентировано формулами </w:t>
      </w:r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lastRenderedPageBreak/>
        <w:t>логических операций, требует обращения к целостному человеку, его жизнедеятельности, опыту, языку и истории. Герменевтика – наука о понимании и интерпретации текста. Текст как особая реальность и «единица» методологического и семантического анализа социально-гуманитарного знания. Язык, «языковые игры», языковая картина мира. Интерпретация как придание смыслов, значений высказываниям, текстам, явлениям и событиям - общенаучный метод и базовая операция социально-гуманитарного познания. Проблема «исторической дистанции», «</w:t>
      </w:r>
      <w:proofErr w:type="gramStart"/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>временного</w:t>
      </w:r>
      <w:proofErr w:type="gramEnd"/>
      <w:r w:rsidRPr="00332F6F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отстояния» (Гадамер) в интерпретации и понимании. Объяснение и понимание в социологии, исторической, экономической и юридической науках, психологии, филологии, культурологии.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4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5. </w:t>
      </w:r>
      <w:r w:rsidR="00EB464E" w:rsidRPr="004A5BD4">
        <w:rPr>
          <w:rFonts w:ascii="Times New Roman" w:eastAsia="HiddenHorzOCR" w:hAnsi="Times New Roman" w:cs="Times New Roman"/>
          <w:sz w:val="24"/>
          <w:szCs w:val="24"/>
        </w:rPr>
        <w:t xml:space="preserve">ОБРАЗОВАТЕЛЬНЫЕ ТЕХНОЛОГИИ, ПРИМЕНЯЕМЫЕ ПРИ ОСВОЕНИИ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EB464E" w:rsidRPr="00562070" w:rsidRDefault="00EB464E" w:rsidP="00EB464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5620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 соответствии с требованиями ФГОС </w:t>
      </w:r>
      <w:proofErr w:type="gramStart"/>
      <w:r w:rsidRPr="00562070">
        <w:rPr>
          <w:rFonts w:ascii="Times New Roman" w:eastAsia="HiddenHorzOCR" w:hAnsi="Times New Roman" w:cs="Times New Roman"/>
          <w:sz w:val="24"/>
          <w:szCs w:val="24"/>
          <w:lang w:eastAsia="ru-RU"/>
        </w:rPr>
        <w:t>ВО</w:t>
      </w:r>
      <w:proofErr w:type="gramEnd"/>
      <w:r w:rsidRPr="005620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2070">
        <w:rPr>
          <w:rFonts w:ascii="Times New Roman" w:eastAsia="HiddenHorzOCR" w:hAnsi="Times New Roman" w:cs="Times New Roman"/>
          <w:sz w:val="24"/>
          <w:szCs w:val="24"/>
          <w:lang w:eastAsia="ru-RU"/>
        </w:rPr>
        <w:t>по</w:t>
      </w:r>
      <w:proofErr w:type="gramEnd"/>
      <w:r w:rsidRPr="00562070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(компьютерных симуляций, разбор конкретных ситуаций) в сочетании с внеаудиторной работой с целью формирования и развития профессиональных навыков обучающихся.</w:t>
      </w:r>
    </w:p>
    <w:p w:rsidR="00EB464E" w:rsidRPr="00562070" w:rsidRDefault="00EB464E" w:rsidP="00EB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Наряду с репродуктивным методом а</w:t>
      </w:r>
      <w:r w:rsidRPr="0056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кцентируется применение  </w:t>
      </w:r>
      <w:r w:rsidRPr="005620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проблемного метода изложения, применяются активные и интерактивные формы проведения занятий в сочетании с внеаудиторной работой с целью формирования и развития профессиональных навыков обучающихся.</w:t>
      </w:r>
    </w:p>
    <w:p w:rsidR="00EB464E" w:rsidRPr="00562070" w:rsidRDefault="00EB464E" w:rsidP="00EB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2070">
        <w:rPr>
          <w:rFonts w:ascii="Times New Roman" w:eastAsia="HiddenHorzOCR" w:hAnsi="Times New Roman" w:cs="Times New Roman"/>
          <w:sz w:val="24"/>
          <w:szCs w:val="24"/>
        </w:rPr>
        <w:t xml:space="preserve">Удельный вес занятий, проводимых в интерактивных формах, определяется главной целью программ, особенностью контингента обучающихся и содержанием конкретных дисциплин, и в целом в учебном процессе они должны составлять не менее </w:t>
      </w:r>
      <w:r w:rsidR="00BA7DAD">
        <w:rPr>
          <w:rFonts w:ascii="Times New Roman" w:eastAsia="HiddenHorzOCR" w:hAnsi="Times New Roman" w:cs="Times New Roman"/>
          <w:sz w:val="24"/>
          <w:szCs w:val="24"/>
        </w:rPr>
        <w:t>7</w:t>
      </w:r>
      <w:r w:rsidRPr="00562070">
        <w:rPr>
          <w:rFonts w:ascii="Times New Roman" w:eastAsia="HiddenHorzOCR" w:hAnsi="Times New Roman" w:cs="Times New Roman"/>
          <w:sz w:val="24"/>
          <w:szCs w:val="24"/>
        </w:rPr>
        <w:t>0% аудиторных занятий.</w:t>
      </w:r>
    </w:p>
    <w:p w:rsidR="00EB464E" w:rsidRPr="00562070" w:rsidRDefault="00EB464E" w:rsidP="00EB464E">
      <w:pPr>
        <w:autoSpaceDE w:val="0"/>
        <w:ind w:firstLine="265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562070">
        <w:rPr>
          <w:rFonts w:ascii="Times New Roman" w:eastAsia="HiddenHorzOCR" w:hAnsi="Times New Roman" w:cs="Times New Roman"/>
          <w:sz w:val="24"/>
          <w:szCs w:val="24"/>
        </w:rPr>
        <w:t xml:space="preserve">В работе со </w:t>
      </w:r>
      <w:proofErr w:type="gramStart"/>
      <w:r w:rsidRPr="00562070">
        <w:rPr>
          <w:rFonts w:ascii="Times New Roman" w:eastAsia="HiddenHorzOCR" w:hAnsi="Times New Roman" w:cs="Times New Roman"/>
          <w:sz w:val="24"/>
          <w:szCs w:val="24"/>
        </w:rPr>
        <w:t>слабовидящими</w:t>
      </w:r>
      <w:proofErr w:type="gramEnd"/>
      <w:r w:rsidRPr="00562070">
        <w:rPr>
          <w:rFonts w:ascii="Times New Roman" w:eastAsia="HiddenHorzOCR" w:hAnsi="Times New Roman" w:cs="Times New Roman"/>
          <w:sz w:val="24"/>
          <w:szCs w:val="24"/>
        </w:rPr>
        <w:t xml:space="preserve"> предполагается активное использование сети Интернет и мультимедийных средств подачи материала социально-образовательного портала дистанционного обучения СГУ, проводятся чат-семинары, чат-консультации, консультаций в режиме «</w:t>
      </w:r>
      <w:proofErr w:type="spellStart"/>
      <w:r w:rsidRPr="00562070">
        <w:rPr>
          <w:rFonts w:ascii="Times New Roman" w:eastAsia="HiddenHorzOCR" w:hAnsi="Times New Roman" w:cs="Times New Roman"/>
          <w:sz w:val="24"/>
          <w:szCs w:val="24"/>
        </w:rPr>
        <w:t>off-line</w:t>
      </w:r>
      <w:proofErr w:type="spellEnd"/>
      <w:r w:rsidRPr="00562070">
        <w:rPr>
          <w:rFonts w:ascii="Times New Roman" w:eastAsia="HiddenHorzOCR" w:hAnsi="Times New Roman" w:cs="Times New Roman"/>
          <w:sz w:val="24"/>
          <w:szCs w:val="24"/>
        </w:rPr>
        <w:t>» посредством электронной почты и «on-</w:t>
      </w:r>
      <w:proofErr w:type="spellStart"/>
      <w:r w:rsidRPr="00562070">
        <w:rPr>
          <w:rFonts w:ascii="Times New Roman" w:eastAsia="HiddenHorzOCR" w:hAnsi="Times New Roman" w:cs="Times New Roman"/>
          <w:sz w:val="24"/>
          <w:szCs w:val="24"/>
        </w:rPr>
        <w:t>line</w:t>
      </w:r>
      <w:proofErr w:type="spellEnd"/>
      <w:r w:rsidRPr="00562070">
        <w:rPr>
          <w:rFonts w:ascii="Times New Roman" w:eastAsia="HiddenHorzOCR" w:hAnsi="Times New Roman" w:cs="Times New Roman"/>
          <w:sz w:val="24"/>
          <w:szCs w:val="24"/>
        </w:rPr>
        <w:t xml:space="preserve">» посредством технологий дистанционного доступа реального времени на базе платформы дистанционного обучения СГУ </w:t>
      </w:r>
      <w:proofErr w:type="spellStart"/>
      <w:r w:rsidRPr="00562070">
        <w:rPr>
          <w:rFonts w:ascii="Times New Roman" w:eastAsia="HiddenHorzOCR" w:hAnsi="Times New Roman" w:cs="Times New Roman"/>
          <w:sz w:val="24"/>
          <w:szCs w:val="24"/>
        </w:rPr>
        <w:t>Ipsilon</w:t>
      </w:r>
      <w:proofErr w:type="spellEnd"/>
      <w:r w:rsidRPr="00562070">
        <w:rPr>
          <w:rFonts w:ascii="Times New Roman" w:eastAsia="HiddenHorzOCR" w:hAnsi="Times New Roman" w:cs="Times New Roman"/>
          <w:sz w:val="24"/>
          <w:szCs w:val="24"/>
        </w:rPr>
        <w:t xml:space="preserve"> 2.0. Используются аудиокниги.</w:t>
      </w:r>
    </w:p>
    <w:p w:rsidR="00EB464E" w:rsidRPr="00CE5371" w:rsidRDefault="00EB464E" w:rsidP="00EB4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71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копирования учебных текстов, подготовленных Мартыновичем С. Ф., с файлообменника «Всё для студента»: электронный ресурс: TWIRPX.COM </w:t>
      </w:r>
    </w:p>
    <w:p w:rsidR="00EB464E" w:rsidRPr="00CE5371" w:rsidRDefault="00EB464E" w:rsidP="00EB4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71">
        <w:rPr>
          <w:rFonts w:ascii="Times New Roman" w:eastAsia="Times New Roman" w:hAnsi="Times New Roman" w:cs="Times New Roman"/>
          <w:sz w:val="24"/>
          <w:szCs w:val="24"/>
        </w:rPr>
        <w:t>После регистрации ввести в поисковую строку: «Мартынович С. Ф.» и нажать Enter.</w:t>
      </w:r>
    </w:p>
    <w:p w:rsidR="00EB464E" w:rsidRPr="00CE5371" w:rsidRDefault="00EB464E" w:rsidP="00EB4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71">
        <w:rPr>
          <w:rFonts w:ascii="Times New Roman" w:eastAsia="Times New Roman" w:hAnsi="Times New Roman" w:cs="Times New Roman"/>
          <w:sz w:val="24"/>
          <w:szCs w:val="24"/>
        </w:rPr>
        <w:t>Открываются тексты в двух форматах: PDF, DOCX Тексты свободно копируются.</w:t>
      </w:r>
    </w:p>
    <w:p w:rsidR="00EB464E" w:rsidRPr="00CE5371" w:rsidRDefault="00EB464E" w:rsidP="00EB4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71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дисциплины инвалидами и лицами с ограниченными возможностями здоровья применяются дистанционные образовательные технологии. Для слепых и слабовидящих при подготовке к семинарам могут быть использованы аудиокниги с сайта </w:t>
      </w:r>
      <w:hyperlink r:id="rId8" w:history="1">
        <w:r w:rsidRPr="00CE5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http://audioknig.su/filosofiya</w:t>
        </w:r>
      </w:hyperlink>
      <w:r w:rsidRPr="00CE5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64E" w:rsidRPr="00CE5371" w:rsidRDefault="00EB464E" w:rsidP="00EB4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371">
        <w:rPr>
          <w:rFonts w:ascii="Times New Roman" w:eastAsia="Times New Roman" w:hAnsi="Times New Roman" w:cs="Times New Roman"/>
          <w:sz w:val="24"/>
          <w:szCs w:val="24"/>
        </w:rPr>
        <w:t>Аудиокнига: Лекции по Философии и истории науки. Издательство: Диктофонпродакшн. Аудио кодек: MP3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bCs/>
          <w:sz w:val="24"/>
          <w:szCs w:val="24"/>
        </w:rPr>
        <w:t xml:space="preserve">6. 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Учебно-методическое обеспечение </w:t>
      </w:r>
      <w:proofErr w:type="gramStart"/>
      <w:r w:rsidRPr="004A5BD4">
        <w:rPr>
          <w:rFonts w:ascii="Times New Roman" w:eastAsia="HiddenHorzOCR" w:hAnsi="Times New Roman" w:cs="Times New Roman"/>
          <w:sz w:val="24"/>
          <w:szCs w:val="24"/>
        </w:rPr>
        <w:t>самостоятельной</w:t>
      </w:r>
      <w:proofErr w:type="gramEnd"/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 работы студентов. Оценочные средства для текущего контроля успеваемости, промежуточной аттестации по итогам освоения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включает:</w:t>
      </w:r>
    </w:p>
    <w:p w:rsidR="00EA65D4" w:rsidRPr="004A5BD4" w:rsidRDefault="00EA65D4" w:rsidP="00E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нормативными документами;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чтение, конспектирование и реферирование научной литературы; </w:t>
      </w:r>
    </w:p>
    <w:p w:rsidR="00EA65D4" w:rsidRPr="004A5BD4" w:rsidRDefault="00EA65D4" w:rsidP="00E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со справочной литературой и словарями;</w:t>
      </w:r>
    </w:p>
    <w:p w:rsidR="00EA65D4" w:rsidRPr="004A5BD4" w:rsidRDefault="00EA65D4" w:rsidP="00E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подготовку к текущим практическим занятиям, тестированию по изучаемым темам, итоговому зачету;</w:t>
      </w:r>
    </w:p>
    <w:p w:rsidR="00EA65D4" w:rsidRPr="004A5BD4" w:rsidRDefault="00EA65D4" w:rsidP="00E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обзоров, докладов и рефератов по предлагаемым преподавателем темам.</w:t>
      </w: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Для контроля текущей успеваемости и промежуточной аттестации используются: контроль знаний, умений, навыков, усвоенных при изучении тем, в форме устного и письменного опроса, тестирования.</w:t>
      </w:r>
    </w:p>
    <w:p w:rsidR="00EA65D4" w:rsidRPr="004A5BD4" w:rsidRDefault="00EA65D4" w:rsidP="00EA6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6B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работ и </w:t>
      </w:r>
      <w:proofErr w:type="gramStart"/>
      <w:r w:rsidR="00C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9371C" w:rsidRPr="00C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лиц-опрос</w:t>
      </w:r>
      <w:r w:rsidR="00C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Философия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познания</w:t>
      </w: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 как часть философии. Статус философии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познания</w:t>
      </w: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 в структуре философского знания.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Философия объективности и проблематика философии познания.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Философия субъективности и специфика проблем философии познания.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Эпистемология познания.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Проблема истинности и рациональности в социально-гуманитарных науках, в психологии.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Классическая и неклассическая концепции истины в СГН. Экзистенциальная истина, истина и правда.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Онтология познания.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реальности предметов научного знания.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Объекты теории и предметы наблюдения, измерения и эксперимента: проблема их реальности.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Оппозиция научного реализма и инструментализма, их оценка.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Научная феноменология как феноменотехника.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Аксиология познания. Природа ценностей. Оценки и ценности, идеалы и нормы познания.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Оценочные суждения в науке и необходимость «ценностной нейтральности» в социальном исследовании.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и ценности, идеалы и нормы научного исследования. Функционирование оценок и ценностей, идеалов и норм исследования в психологии.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Вненаучные критерии (принципы красоты и простоты) и их роль в социально-гуманитарном познании, в психологии.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Принципы «логики социальных наук» К. Поппера, их аксиологическая фундированность.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Праксиология познания.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Научная практика, научные инструменты, наблюдения, измерения, экспериментирование и их соотнесенность с научными теориями, языками, научными картинами мира.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 xml:space="preserve">Праксиологические аспекты психологического исследования. 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Взаимодействие социальных, гуманитарных наук и вненаучного знания в экспертизах социальных проектов и программ.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Методология познания. Объяснение, понимание, интерпретация в социально-гуманитарных науках, в психологии.</w:t>
      </w:r>
    </w:p>
    <w:p w:rsidR="00EA65D4" w:rsidRPr="004A5BD4" w:rsidRDefault="00EA65D4" w:rsidP="00EA65D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hAnsi="Times New Roman" w:cs="Times New Roman"/>
          <w:sz w:val="24"/>
          <w:szCs w:val="24"/>
          <w:lang w:eastAsia="ru-RU"/>
        </w:rPr>
        <w:t>Объяснение, понимание, интерпретация в социально-гуманитарных науках, в психологии.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курсу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философии как установка философского самосознания и конструктивный принцип философского творчества. Проблемность, методологичность, концептуальность и предметность философии.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бытия человека в мире как универсум философствования.</w:t>
      </w:r>
    </w:p>
    <w:p w:rsidR="00EA65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Философия познания как часть философии. Статус философии познания в структуре философского знания.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познания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взаимоотношение э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пистемологи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ксиология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раксиологи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методологии</w:t>
      </w:r>
      <w:r w:rsidRPr="0085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Эпистемология познания. Темы научного знания, научной истины и ее обоснования.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истинности и рациональности в социально-гуманитарных науках, в психологии.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Плюрализм и социологическое требование отсутствия монополии на истину. Релятивизм, психологизм, историзм в социально-гуманитарных науках и проблема истины.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познания. Онтология обыденного и научного познания.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времени как параметра физических событий и времени как общего условия и меры становления человеческого бытия, осуществления жизни.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Объективное и субъективное время. Социальное и культурно-историческое время.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объектов языка науки, объектов теоретического и эмпирического уровней научного знания, объектов аналитических и синтетических высказываний.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объекта и предмета социально-гуманитарного знания. </w:t>
      </w:r>
    </w:p>
    <w:p w:rsidR="00EA65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реальности предметов научного знания. Объекты теории и предметы наблюдения, измерения и эксперимента: проблема их реальности. </w:t>
      </w:r>
    </w:p>
    <w:p w:rsidR="00EA65D4" w:rsidRPr="008574B0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Научное познание как производство обоснованного знания о предметах нашего опыта. Проблема реальности предметов нашего опыта. Оппозиция научного реализма и инструментализма, их оценка.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Аксиология познания. Природа ценностей и их роль в познании. Оценки и ценности, идеалы и нормы познания.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Оценочные суждения в науке и необходимость «ценностной нейтральности» в социальном исследовании.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оценок и ценностей, идеалов и норм исследования в психологии.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«логики социальных наук» К. Поппера, их аксиологическая фундированность.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познания. Индуктивизм и дедуктивизм как версии методологии науки. Проблема индукции и проблема демаркации и их место в проблематике методологии науки.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знания о предметах нашего опыта как тема научной рациональности. Понятие научной рациональности и её исторические типы. Проблема рациональности в социально-гуманитарных науках, в психологии. 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социально-гуманитарного знания. Научное сообщество как субъект познания. Включенность сознания субъекта, его системы ценностей и интересов в объект исследования социально-гуманитарных наук.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Коммуникативность (общение ученых) как условие создания нового социально-гуманитарного знания и выражение социокультурной природы научного познания.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картина мира в социально-гуманитарных науках. Роль научной картины мира, стиля научного познания, философских категорий и принципов, представлений здравого смысла в исследовательском процессе социально-гуманитарных наук, в психологии.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Праксиологические аспекты научного познания. Научная практика, научные инструменты, наблюдения, измерения, экспериментирование и их соотнесенность с научными теориями, языками, научными картинами мира.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Праксиологические аспекты психологического исследования. Взаимодействие социальных, гуманитарных наук и вненаучного знания в экспертизах социальных проектов и программ.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Объяснение - функция теории. Объяснение в социальных и гуманитарных науках, в психологии. 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понимания в социальных и гуманитарных науках, в психологии. 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особая реальность и «единица» методологического и семантического анализа социально-гуманитарного знания.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Герменевтика – наука 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применении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текста. </w:t>
      </w:r>
    </w:p>
    <w:p w:rsidR="00EA65D4" w:rsidRPr="004A5BD4" w:rsidRDefault="00EA65D4" w:rsidP="00EA65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как придание смыслов высказываниям, текстам, явлениям и событиям - общенаучный метод и базовая операция социально-гуманитарного 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психологии.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5D4" w:rsidRPr="004A5BD4" w:rsidRDefault="00EA65D4" w:rsidP="00EA65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A5BD4">
        <w:rPr>
          <w:rFonts w:ascii="Times New Roman" w:eastAsia="HiddenHorzOCR" w:hAnsi="Times New Roman" w:cs="Times New Roman"/>
          <w:sz w:val="24"/>
          <w:szCs w:val="24"/>
        </w:rPr>
        <w:tab/>
        <w:t xml:space="preserve">7. </w:t>
      </w:r>
      <w:r w:rsidR="00A907E8" w:rsidRPr="004A5BD4">
        <w:rPr>
          <w:rFonts w:ascii="Times New Roman" w:eastAsia="HiddenHorzOCR" w:hAnsi="Times New Roman" w:cs="Times New Roman"/>
          <w:sz w:val="24"/>
          <w:szCs w:val="24"/>
        </w:rPr>
        <w:t xml:space="preserve">ДАННЫЕ ДЛЯ УЧЕТА УСПЕВАЕМОСТИ СТУДЕНТОВ </w:t>
      </w:r>
      <w:proofErr w:type="gramStart"/>
      <w:r w:rsidR="00A907E8" w:rsidRPr="004A5BD4">
        <w:rPr>
          <w:rFonts w:ascii="Times New Roman" w:eastAsia="HiddenHorzOCR" w:hAnsi="Times New Roman" w:cs="Times New Roman"/>
          <w:sz w:val="24"/>
          <w:szCs w:val="24"/>
        </w:rPr>
        <w:t>В</w:t>
      </w:r>
      <w:proofErr w:type="gramEnd"/>
      <w:r w:rsidR="00A907E8" w:rsidRPr="004A5BD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>БАРС</w:t>
      </w:r>
    </w:p>
    <w:p w:rsidR="00EA65D4" w:rsidRPr="004A5BD4" w:rsidRDefault="00EA65D4" w:rsidP="00EA65D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5D4" w:rsidRPr="004A5BD4" w:rsidRDefault="00EA65D4" w:rsidP="00EA65D4">
      <w:pPr>
        <w:tabs>
          <w:tab w:val="left" w:pos="1134"/>
        </w:tabs>
        <w:suppressAutoHyphens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D4">
        <w:rPr>
          <w:rFonts w:ascii="Times New Roman" w:eastAsia="Calibri" w:hAnsi="Times New Roman" w:cs="Times New Roman"/>
          <w:sz w:val="24"/>
          <w:szCs w:val="24"/>
        </w:rPr>
        <w:t>Таблица 1.1 Таблица максимальных баллов по видам учебной деятельности.</w:t>
      </w:r>
    </w:p>
    <w:tbl>
      <w:tblPr>
        <w:tblW w:w="96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720"/>
        <w:gridCol w:w="1080"/>
        <w:gridCol w:w="1080"/>
        <w:gridCol w:w="1260"/>
        <w:gridCol w:w="1440"/>
        <w:gridCol w:w="1151"/>
        <w:gridCol w:w="1080"/>
        <w:gridCol w:w="754"/>
      </w:tblGrid>
      <w:tr w:rsidR="00EA65D4" w:rsidRPr="004A5BD4" w:rsidTr="00EA65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A65D4" w:rsidRPr="004A5BD4" w:rsidTr="00EA65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Автоматизированное тестирование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Другие виды учебной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D4" w:rsidRPr="004A5BD4" w:rsidRDefault="00EA65D4" w:rsidP="00EA65D4">
            <w:pPr>
              <w:spacing w:line="256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A65D4" w:rsidRPr="004A5BD4" w:rsidTr="00EA65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A907E8" w:rsidP="00EA65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C9371C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65D4"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C9371C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65D4"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C9371C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65D4"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A65D4" w:rsidRPr="004A5BD4" w:rsidTr="00EA65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A907E8" w:rsidP="00EA65D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C9371C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65D4"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C9371C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A65D4"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C9371C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65D4"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line="25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EA65D4" w:rsidRPr="004A5BD4" w:rsidRDefault="00EA65D4" w:rsidP="00EA65D4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sz w:val="24"/>
          <w:szCs w:val="24"/>
        </w:rPr>
        <w:t>Программа оценивания учебной деятельности студента</w:t>
      </w:r>
    </w:p>
    <w:p w:rsidR="00EA65D4" w:rsidRPr="00A907E8" w:rsidRDefault="00EA65D4" w:rsidP="00EA6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7E8">
        <w:rPr>
          <w:rFonts w:ascii="Times New Roman" w:eastAsia="Times New Roman" w:hAnsi="Times New Roman" w:cs="Times New Roman"/>
          <w:sz w:val="24"/>
          <w:szCs w:val="24"/>
        </w:rPr>
        <w:t>Приводятся виды текущего контроля и критерии оценивания учебной деятельности по каждому ее виду по семестрам, согласно которым происходит начисление соответствующих баллов.</w:t>
      </w: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sz w:val="24"/>
          <w:szCs w:val="24"/>
        </w:rPr>
        <w:t>1семестр</w:t>
      </w:r>
    </w:p>
    <w:p w:rsidR="00EA65D4" w:rsidRPr="00C9371C" w:rsidRDefault="00EA65D4" w:rsidP="00C93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sz w:val="24"/>
          <w:szCs w:val="24"/>
        </w:rPr>
        <w:t>Лекции.</w:t>
      </w:r>
      <w:r w:rsidR="00C93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71C" w:rsidRPr="00C9371C">
        <w:rPr>
          <w:rFonts w:ascii="Times New Roman" w:eastAsia="Times New Roman" w:hAnsi="Times New Roman" w:cs="Times New Roman"/>
          <w:sz w:val="24"/>
          <w:szCs w:val="24"/>
        </w:rPr>
        <w:t>Оценивается</w:t>
      </w:r>
      <w:r w:rsidR="00C9371C">
        <w:rPr>
          <w:rFonts w:ascii="Times New Roman" w:eastAsia="Times New Roman" w:hAnsi="Times New Roman" w:cs="Times New Roman"/>
          <w:sz w:val="24"/>
          <w:szCs w:val="24"/>
        </w:rPr>
        <w:t xml:space="preserve">: работа по конспектированию лекции </w:t>
      </w:r>
      <w:r w:rsidR="00C9371C" w:rsidRPr="004A5BD4">
        <w:rPr>
          <w:rFonts w:ascii="Times New Roman" w:eastAsia="Times New Roman" w:hAnsi="Times New Roman" w:cs="Times New Roman"/>
          <w:i/>
          <w:sz w:val="24"/>
          <w:szCs w:val="24"/>
        </w:rPr>
        <w:t>(1-10 баллов),</w:t>
      </w:r>
      <w:r w:rsidR="00C9371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9371C" w:rsidRPr="00C9371C">
        <w:rPr>
          <w:rFonts w:ascii="Times New Roman" w:eastAsia="Times New Roman" w:hAnsi="Times New Roman" w:cs="Times New Roman"/>
          <w:sz w:val="24"/>
          <w:szCs w:val="24"/>
        </w:rPr>
        <w:t>умение отвечать на вопросы, возникающие по ходу лекции (1-10 баллов),</w:t>
      </w:r>
      <w:r w:rsidR="00C9371C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аргументации </w:t>
      </w:r>
      <w:r w:rsidR="00C9371C" w:rsidRPr="00C9371C">
        <w:rPr>
          <w:rFonts w:ascii="Times New Roman" w:eastAsia="Times New Roman" w:hAnsi="Times New Roman" w:cs="Times New Roman"/>
          <w:sz w:val="24"/>
          <w:szCs w:val="24"/>
        </w:rPr>
        <w:t>(1-10 баллов)</w:t>
      </w:r>
      <w:r w:rsidR="00C93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sz w:val="24"/>
          <w:szCs w:val="24"/>
        </w:rPr>
        <w:t>Практические занятия:</w:t>
      </w:r>
    </w:p>
    <w:p w:rsidR="00EA65D4" w:rsidRPr="00C9371C" w:rsidRDefault="00EA65D4" w:rsidP="00C937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71C">
        <w:rPr>
          <w:rFonts w:ascii="Times New Roman" w:eastAsia="Times New Roman" w:hAnsi="Times New Roman" w:cs="Times New Roman"/>
          <w:sz w:val="24"/>
          <w:szCs w:val="24"/>
        </w:rPr>
        <w:t xml:space="preserve">Оценивается самостоятельность при выполнении </w:t>
      </w:r>
      <w:r w:rsidR="00C9371C" w:rsidRPr="00C9371C">
        <w:rPr>
          <w:rFonts w:ascii="Times New Roman" w:eastAsia="Times New Roman" w:hAnsi="Times New Roman" w:cs="Times New Roman"/>
          <w:sz w:val="24"/>
          <w:szCs w:val="24"/>
        </w:rPr>
        <w:t>докладов</w:t>
      </w:r>
      <w:r w:rsidRPr="00C9371C">
        <w:rPr>
          <w:rFonts w:ascii="Times New Roman" w:eastAsia="Times New Roman" w:hAnsi="Times New Roman" w:cs="Times New Roman"/>
          <w:sz w:val="24"/>
          <w:szCs w:val="24"/>
        </w:rPr>
        <w:t xml:space="preserve"> (1-10 баллов), активность работы в аудитории (1-10 баллов), уровень подготовки к занятиям (1-10 баллов). 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sz w:val="24"/>
          <w:szCs w:val="24"/>
        </w:rPr>
        <w:t>Самостоятельная работа</w:t>
      </w:r>
    </w:p>
    <w:p w:rsidR="00EA65D4" w:rsidRPr="00A907E8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7E8">
        <w:rPr>
          <w:rFonts w:ascii="Times New Roman" w:eastAsia="Calibri" w:hAnsi="Times New Roman" w:cs="Times New Roman"/>
          <w:sz w:val="24"/>
          <w:szCs w:val="24"/>
        </w:rPr>
        <w:t>Критерии оценки:</w:t>
      </w:r>
    </w:p>
    <w:p w:rsidR="00EA65D4" w:rsidRPr="00A907E8" w:rsidRDefault="00EA65D4" w:rsidP="00EA6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7E8">
        <w:rPr>
          <w:rFonts w:ascii="Times New Roman" w:eastAsia="Times New Roman" w:hAnsi="Times New Roman" w:cs="Times New Roman"/>
          <w:sz w:val="24"/>
          <w:szCs w:val="24"/>
        </w:rPr>
        <w:t>Оценивается качество и количество выполненных домашних работ (1-</w:t>
      </w:r>
      <w:r w:rsidR="00C9371C" w:rsidRPr="00A907E8">
        <w:rPr>
          <w:rFonts w:ascii="Times New Roman" w:eastAsia="Times New Roman" w:hAnsi="Times New Roman" w:cs="Times New Roman"/>
          <w:sz w:val="24"/>
          <w:szCs w:val="24"/>
        </w:rPr>
        <w:t>2 балла</w:t>
      </w:r>
      <w:r w:rsidRPr="00A907E8">
        <w:rPr>
          <w:rFonts w:ascii="Times New Roman" w:eastAsia="Times New Roman" w:hAnsi="Times New Roman" w:cs="Times New Roman"/>
          <w:sz w:val="24"/>
          <w:szCs w:val="24"/>
        </w:rPr>
        <w:t>), грамотность в оформлении (1-</w:t>
      </w:r>
      <w:r w:rsidR="00C9371C" w:rsidRPr="00A907E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907E8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C9371C" w:rsidRPr="00A907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07E8">
        <w:rPr>
          <w:rFonts w:ascii="Times New Roman" w:eastAsia="Times New Roman" w:hAnsi="Times New Roman" w:cs="Times New Roman"/>
          <w:sz w:val="24"/>
          <w:szCs w:val="24"/>
        </w:rPr>
        <w:t>), теоретическая правильность выполнения (1-</w:t>
      </w:r>
      <w:r w:rsidR="00C9371C" w:rsidRPr="00A907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907E8">
        <w:rPr>
          <w:rFonts w:ascii="Times New Roman" w:eastAsia="Times New Roman" w:hAnsi="Times New Roman" w:cs="Times New Roman"/>
          <w:sz w:val="24"/>
          <w:szCs w:val="24"/>
        </w:rPr>
        <w:t xml:space="preserve"> баллов). 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D4">
        <w:rPr>
          <w:rFonts w:ascii="Times New Roman" w:eastAsia="Calibri" w:hAnsi="Times New Roman" w:cs="Times New Roman"/>
          <w:sz w:val="24"/>
          <w:szCs w:val="24"/>
        </w:rPr>
        <w:t>Промежуточная аттестация.</w:t>
      </w: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Промежуточная аттестация представляет собой </w:t>
      </w:r>
      <w:r w:rsidR="00A907E8">
        <w:rPr>
          <w:rFonts w:ascii="Times New Roman" w:eastAsia="Times New Roman" w:hAnsi="Times New Roman" w:cs="Times New Roman"/>
          <w:i/>
          <w:sz w:val="24"/>
          <w:szCs w:val="24"/>
        </w:rPr>
        <w:t>ответы на 2 вопроса из списка «</w:t>
      </w:r>
      <w:r w:rsidR="00A907E8" w:rsidRPr="00A907E8">
        <w:rPr>
          <w:rFonts w:ascii="Times New Roman" w:eastAsia="Times New Roman" w:hAnsi="Times New Roman" w:cs="Times New Roman"/>
          <w:i/>
          <w:sz w:val="24"/>
          <w:szCs w:val="24"/>
        </w:rPr>
        <w:t>Вопросы к курсу «Философия познания»</w:t>
      </w:r>
      <w:r w:rsidRPr="004A5BD4">
        <w:rPr>
          <w:rFonts w:ascii="Times New Roman" w:eastAsia="Times New Roman" w:hAnsi="Times New Roman" w:cs="Times New Roman"/>
          <w:i/>
          <w:sz w:val="24"/>
          <w:szCs w:val="24"/>
        </w:rPr>
        <w:t xml:space="preserve"> (указаны в пункте 6). 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BD4">
        <w:rPr>
          <w:rFonts w:ascii="Times New Roman" w:eastAsia="Calibri" w:hAnsi="Times New Roman" w:cs="Times New Roman"/>
          <w:i/>
          <w:sz w:val="24"/>
          <w:szCs w:val="24"/>
        </w:rPr>
        <w:t xml:space="preserve">Критерий оценки: компетентность </w:t>
      </w:r>
      <w:r w:rsidR="00A907E8">
        <w:rPr>
          <w:rFonts w:ascii="Times New Roman" w:eastAsia="Calibri" w:hAnsi="Times New Roman" w:cs="Times New Roman"/>
          <w:i/>
          <w:sz w:val="24"/>
          <w:szCs w:val="24"/>
        </w:rPr>
        <w:t>магистрант</w:t>
      </w:r>
      <w:r w:rsidRPr="004A5BD4">
        <w:rPr>
          <w:rFonts w:ascii="Times New Roman" w:eastAsia="Calibri" w:hAnsi="Times New Roman" w:cs="Times New Roman"/>
          <w:i/>
          <w:sz w:val="24"/>
          <w:szCs w:val="24"/>
        </w:rPr>
        <w:t xml:space="preserve">а в </w:t>
      </w:r>
      <w:r w:rsidR="00A907E8">
        <w:rPr>
          <w:rFonts w:ascii="Times New Roman" w:eastAsia="Calibri" w:hAnsi="Times New Roman" w:cs="Times New Roman"/>
          <w:i/>
          <w:sz w:val="24"/>
          <w:szCs w:val="24"/>
        </w:rPr>
        <w:t>знании содержания вопросов</w:t>
      </w:r>
      <w:r w:rsidR="003C2495">
        <w:rPr>
          <w:rFonts w:ascii="Times New Roman" w:eastAsia="Calibri" w:hAnsi="Times New Roman" w:cs="Times New Roman"/>
          <w:i/>
          <w:sz w:val="24"/>
          <w:szCs w:val="24"/>
        </w:rPr>
        <w:t xml:space="preserve">, в умении </w:t>
      </w:r>
      <w:r w:rsidRPr="004A5BD4">
        <w:rPr>
          <w:rFonts w:ascii="Times New Roman" w:eastAsia="Calibri" w:hAnsi="Times New Roman" w:cs="Times New Roman"/>
          <w:i/>
          <w:sz w:val="24"/>
          <w:szCs w:val="24"/>
        </w:rPr>
        <w:t>аргумент</w:t>
      </w:r>
      <w:r w:rsidR="003C2495">
        <w:rPr>
          <w:rFonts w:ascii="Times New Roman" w:eastAsia="Calibri" w:hAnsi="Times New Roman" w:cs="Times New Roman"/>
          <w:i/>
          <w:sz w:val="24"/>
          <w:szCs w:val="24"/>
        </w:rPr>
        <w:t>ированно оценивать соответствующие философские положения.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i/>
          <w:sz w:val="24"/>
          <w:szCs w:val="24"/>
        </w:rPr>
        <w:t xml:space="preserve">Диапазон баллов: 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BD4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 проведении промежуточной аттестации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BD4">
        <w:rPr>
          <w:rFonts w:ascii="Times New Roman" w:eastAsia="Calibri" w:hAnsi="Times New Roman" w:cs="Times New Roman"/>
          <w:i/>
          <w:sz w:val="24"/>
          <w:szCs w:val="24"/>
        </w:rPr>
        <w:t xml:space="preserve">ответ на «отлично» оценивается - </w:t>
      </w:r>
      <w:r w:rsidRPr="004A5BD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25-30 </w:t>
      </w:r>
      <w:r w:rsidRPr="004A5BD4">
        <w:rPr>
          <w:rFonts w:ascii="Times New Roman" w:eastAsia="Calibri" w:hAnsi="Times New Roman" w:cs="Times New Roman"/>
          <w:i/>
          <w:sz w:val="24"/>
          <w:szCs w:val="24"/>
        </w:rPr>
        <w:t>баллов;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BD4">
        <w:rPr>
          <w:rFonts w:ascii="Times New Roman" w:eastAsia="Calibri" w:hAnsi="Times New Roman" w:cs="Times New Roman"/>
          <w:i/>
          <w:sz w:val="24"/>
          <w:szCs w:val="24"/>
        </w:rPr>
        <w:t xml:space="preserve">ответ на «хорошо» оценивается - </w:t>
      </w:r>
      <w:r w:rsidRPr="004A5BD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16-24 </w:t>
      </w:r>
      <w:r w:rsidRPr="004A5BD4">
        <w:rPr>
          <w:rFonts w:ascii="Times New Roman" w:eastAsia="Calibri" w:hAnsi="Times New Roman" w:cs="Times New Roman"/>
          <w:i/>
          <w:sz w:val="24"/>
          <w:szCs w:val="24"/>
        </w:rPr>
        <w:t>балл</w:t>
      </w:r>
      <w:r w:rsidR="003C2495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4A5BD4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5BD4">
        <w:rPr>
          <w:rFonts w:ascii="Times New Roman" w:eastAsia="Calibri" w:hAnsi="Times New Roman" w:cs="Times New Roman"/>
          <w:i/>
          <w:sz w:val="24"/>
          <w:szCs w:val="24"/>
        </w:rPr>
        <w:t xml:space="preserve">ответ на «удовлетворительно» оценивается  - </w:t>
      </w:r>
      <w:r w:rsidRPr="004A5BD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10-15 </w:t>
      </w:r>
      <w:r w:rsidRPr="004A5BD4">
        <w:rPr>
          <w:rFonts w:ascii="Times New Roman" w:eastAsia="Calibri" w:hAnsi="Times New Roman" w:cs="Times New Roman"/>
          <w:i/>
          <w:sz w:val="24"/>
          <w:szCs w:val="24"/>
        </w:rPr>
        <w:t xml:space="preserve">баллов; </w:t>
      </w: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i/>
          <w:sz w:val="24"/>
          <w:szCs w:val="24"/>
        </w:rPr>
        <w:t xml:space="preserve">ответ на «неудовлетворительно» оценивается -  </w:t>
      </w:r>
      <w:r w:rsidRPr="004A5BD4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0-9 баллов.</w:t>
      </w:r>
      <w:r w:rsidRPr="004A5BD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EA65D4" w:rsidRPr="004A5BD4" w:rsidRDefault="00EA65D4" w:rsidP="00EA65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65D4" w:rsidRPr="004A5BD4" w:rsidRDefault="00EA65D4" w:rsidP="003C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D4">
        <w:rPr>
          <w:rFonts w:ascii="Times New Roman" w:eastAsia="Times New Roman" w:hAnsi="Times New Roman" w:cs="Times New Roman"/>
          <w:sz w:val="24"/>
          <w:szCs w:val="24"/>
        </w:rPr>
        <w:t>Таким образом, максимально возможная сумма баллов за все виды уче</w:t>
      </w:r>
      <w:r w:rsidR="00A907E8">
        <w:rPr>
          <w:rFonts w:ascii="Times New Roman" w:eastAsia="Times New Roman" w:hAnsi="Times New Roman" w:cs="Times New Roman"/>
          <w:sz w:val="24"/>
          <w:szCs w:val="24"/>
        </w:rPr>
        <w:t xml:space="preserve">бной деятельности студента </w:t>
      </w:r>
      <w:r w:rsidRPr="004A5BD4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  <w:r w:rsidR="003C2495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Pr="004A5BD4">
        <w:rPr>
          <w:rFonts w:ascii="Times New Roman" w:eastAsia="Times New Roman" w:hAnsi="Times New Roman" w:cs="Times New Roman"/>
          <w:sz w:val="24"/>
          <w:szCs w:val="24"/>
        </w:rPr>
        <w:t xml:space="preserve">составляет 100 баллов.                          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5BD4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2.2 </w:t>
      </w:r>
      <w:r w:rsidRPr="004A5BD4">
        <w:rPr>
          <w:rFonts w:ascii="Times New Roman" w:eastAsia="Calibri" w:hAnsi="Times New Roman" w:cs="Times New Roman"/>
          <w:sz w:val="24"/>
          <w:szCs w:val="24"/>
        </w:rPr>
        <w:t xml:space="preserve">Таблица пересчета полученной студентом суммы баллов по дисциплине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</w:t>
      </w:r>
      <w:r w:rsidR="003C2495">
        <w:rPr>
          <w:rFonts w:ascii="Times New Roman" w:eastAsia="HiddenHorzOCR" w:hAnsi="Times New Roman" w:cs="Times New Roman"/>
          <w:sz w:val="24"/>
          <w:szCs w:val="24"/>
          <w:lang w:eastAsia="ru-RU"/>
        </w:rPr>
        <w:t>Философия познания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» </w:t>
      </w:r>
      <w:r w:rsidRPr="004A5BD4">
        <w:rPr>
          <w:rFonts w:ascii="Times New Roman" w:eastAsia="Calibri" w:hAnsi="Times New Roman" w:cs="Times New Roman"/>
          <w:sz w:val="24"/>
          <w:szCs w:val="24"/>
        </w:rPr>
        <w:t xml:space="preserve">в оценку </w:t>
      </w:r>
      <w:r w:rsidRPr="004A5BD4">
        <w:rPr>
          <w:rFonts w:ascii="Times New Roman" w:eastAsia="Calibri" w:hAnsi="Times New Roman" w:cs="Times New Roman"/>
          <w:bCs/>
          <w:sz w:val="24"/>
          <w:szCs w:val="24"/>
        </w:rPr>
        <w:t>(экзамен):</w:t>
      </w:r>
    </w:p>
    <w:p w:rsidR="00EA65D4" w:rsidRPr="004A5BD4" w:rsidRDefault="00EA65D4" w:rsidP="00EA65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5358"/>
      </w:tblGrid>
      <w:tr w:rsidR="00EA65D4" w:rsidRPr="004A5BD4" w:rsidTr="00EA65D4">
        <w:trPr>
          <w:trHeight w:val="40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81-100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«отлично» </w:t>
            </w:r>
          </w:p>
        </w:tc>
      </w:tr>
      <w:tr w:rsidR="00EA65D4" w:rsidRPr="004A5BD4" w:rsidTr="00EA65D4">
        <w:trPr>
          <w:trHeight w:val="279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60-80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«хорошо» </w:t>
            </w:r>
          </w:p>
        </w:tc>
      </w:tr>
      <w:tr w:rsidR="00EA65D4" w:rsidRPr="004A5BD4" w:rsidTr="00EA65D4">
        <w:trPr>
          <w:trHeight w:val="32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31-59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«удовлетворительно» </w:t>
            </w:r>
          </w:p>
        </w:tc>
      </w:tr>
      <w:tr w:rsidR="00EA65D4" w:rsidRPr="004A5BD4" w:rsidTr="00EA65D4">
        <w:trPr>
          <w:trHeight w:val="401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0-30 баллов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4" w:rsidRPr="004A5BD4" w:rsidRDefault="00EA65D4" w:rsidP="00EA6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D4">
              <w:rPr>
                <w:rFonts w:ascii="Times New Roman" w:eastAsia="Calibri" w:hAnsi="Times New Roman" w:cs="Times New Roman"/>
                <w:sz w:val="24"/>
                <w:szCs w:val="24"/>
              </w:rPr>
              <w:t>«не удовлетворительно»</w:t>
            </w:r>
          </w:p>
        </w:tc>
      </w:tr>
    </w:tbl>
    <w:p w:rsidR="00EA65D4" w:rsidRPr="004A5BD4" w:rsidRDefault="00EA65D4" w:rsidP="00EA65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УЧЕБНО-МЕТОДИЧЕСКОЕ И ИНФОРМАЦИОННОЕ ОБЕСПЕЧЕНИЕ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Основная</w:t>
      </w:r>
      <w:r w:rsidRPr="004A5BD4">
        <w:rPr>
          <w:rFonts w:ascii="Times New Roman" w:eastAsia="HiddenHorzOCR" w:hAnsi="Times New Roman" w:cs="Times New Roman"/>
          <w:sz w:val="24"/>
          <w:szCs w:val="24"/>
        </w:rPr>
        <w:t xml:space="preserve"> литература:</w:t>
      </w:r>
    </w:p>
    <w:p w:rsidR="00376B2E" w:rsidRDefault="00376B2E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Ф., Орлов М. О., Косыхин В. г., Аникин Д. А. История и философия науки: Учебное пособие. – Саратов: Изд-во Сарат. Ун-та, 2014. </w:t>
      </w:r>
    </w:p>
    <w:p w:rsidR="009E5E68" w:rsidRPr="004A5BD4" w:rsidRDefault="009E5E68" w:rsidP="009E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философии науки / Редактор-составитель – доктор философских наук, профессор Мартынович С.Ф. – Саратов: Издательство “Саратовский источник” (Федеральное государственное учреждение науки «Российская книжная палата», г. Москва), 2010.  ISBN 978-5-91879-035-9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(б) Дополнительная</w:t>
      </w:r>
      <w:r w:rsidR="003C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D69" w:rsidRDefault="006B3D69" w:rsidP="006B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Методология науки: к рациональной реконструкции концепции К. Поппера // </w:t>
      </w:r>
      <w:proofErr w:type="spell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Сарат. ун-та. Нов</w:t>
      </w:r>
      <w:proofErr w:type="gram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Сер. Философия. Психология. Педагогика. 2015. Т. 15, </w:t>
      </w:r>
      <w:proofErr w:type="spell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С. 39-43.</w:t>
      </w:r>
    </w:p>
    <w:p w:rsidR="006B3D69" w:rsidRDefault="006B3D69" w:rsidP="006B3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Проблемы философии науки как концептуально различаемая множественность // </w:t>
      </w:r>
      <w:proofErr w:type="spell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Сарат. ун-та. Нов</w:t>
      </w:r>
      <w:proofErr w:type="gram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Сер. Философия. Психология. Педагогика. 2016. Т. 16, </w:t>
      </w:r>
      <w:proofErr w:type="spellStart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. 3. С. 272-276.</w:t>
      </w:r>
    </w:p>
    <w:p w:rsidR="00AA228A" w:rsidRPr="004A5BD4" w:rsidRDefault="00AA228A" w:rsidP="00A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философии науки / Редактор-составитель – доктор философских наук, профессор Мартынович С.Ф. – Саратов: Издательский центр “Наука”, 2008. – 306 с. 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ISBN 978-5-91272-627-9</w:t>
      </w:r>
      <w:bookmarkStart w:id="0" w:name="_GoBack"/>
      <w:bookmarkEnd w:id="0"/>
    </w:p>
    <w:p w:rsidR="00376B2E" w:rsidRPr="004A5BD4" w:rsidRDefault="00376B2E" w:rsidP="0037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илософия социальных и гуманитарных наук / Редактор-составитель – доктор философских наук, профессор Мартынович С.Ф. – Саратов: Издательский центр “Наука”, 2009. ISBN 978-5-91272-989-8 </w:t>
      </w:r>
    </w:p>
    <w:p w:rsidR="006C74B8" w:rsidRPr="006C74B8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Витгенштейн Л. Логико-философский трактат // </w:t>
      </w:r>
      <w:proofErr w:type="gramStart"/>
      <w:r w:rsidRP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</w:t>
      </w:r>
      <w:proofErr w:type="gramEnd"/>
      <w:r w:rsidRP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(часть 1). М., 1994.</w:t>
      </w:r>
    </w:p>
    <w:p w:rsidR="006C74B8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Витгенштейн Л. Философские исследования // Философские работы (часть 1). М., 1994.</w:t>
      </w:r>
    </w:p>
    <w:p w:rsidR="006C74B8" w:rsidRPr="004A5BD4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Гадамер Х.-Г. Истина и метод. Основы философской герменевтики. М., 1988.</w:t>
      </w:r>
    </w:p>
    <w:p w:rsidR="006C74B8" w:rsidRPr="004A5BD4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Гегель, Г. В. Ф. Лекции по истории философии. Кн. первая. / Г. В. Ф. Гегель; Ред. Ю. В. Петров. - СПб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Наука, 1994.  </w:t>
      </w:r>
    </w:p>
    <w:p w:rsidR="006C74B8" w:rsidRPr="004A5BD4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Гегель Г. В. Ф. Энциклопедия философских наук.  –  Т. 1: Наука логики /       Г. В. Ф. Гегель. – М.: Мысль, 197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4B8" w:rsidRPr="004A5BD4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Гегель Г. В. Ф. Энциклопедия философских наук. – Т. 3: Философия духа / Гегель Г. В. Ф. –  М.: Мысль, 1977. </w:t>
      </w:r>
    </w:p>
    <w:p w:rsidR="006C74B8" w:rsidRPr="004A5BD4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Делез Ж., Гваттари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философия? / Пер. с фр. - М.: Ин-т экспериментальной. социологии; СПб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Алетейя, 1998. </w:t>
      </w:r>
    </w:p>
    <w:p w:rsidR="006C74B8" w:rsidRPr="004A5BD4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Лекторский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Эпистемология классическая и неклассическая. М., 2001.</w:t>
      </w:r>
    </w:p>
    <w:p w:rsidR="00EA65D4" w:rsidRPr="004A5BD4" w:rsidRDefault="00EA65D4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Явления и вещи: начала философии науки: Учебное пособие.– Саратов: Издательство Поволжского межрегионального учебного центра, 2000. </w:t>
      </w:r>
    </w:p>
    <w:p w:rsidR="006C74B8" w:rsidRDefault="006C74B8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28A" w:rsidRDefault="00AA228A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28A">
        <w:rPr>
          <w:rFonts w:ascii="Times New Roman" w:eastAsia="Times New Roman" w:hAnsi="Times New Roman" w:cs="Times New Roman"/>
          <w:sz w:val="24"/>
          <w:szCs w:val="24"/>
          <w:lang w:eastAsia="ru-RU"/>
        </w:rPr>
        <w:t>(в) Рекомендуемая литература:</w:t>
      </w:r>
    </w:p>
    <w:p w:rsidR="006B3D69" w:rsidRPr="00BA7DAD" w:rsidRDefault="006B3D69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Философия психологии: проблемы, методы, концепции // Изменяющийся мир: общество, государство, личность: Сб. материалов IV международной научной конференции. Часть 1 (разделы 1-10). – Саратов: ИЦ «Наука», 2015.– С. 293-300.  ISBN 978-5-9999-2507-7  </w:t>
      </w:r>
    </w:p>
    <w:p w:rsidR="006C74B8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философии социальных и гуманитарных наук / Редактор-составитель – доктор философских наук, профессор Мартынович С. Ф. – Саратов: Издательство «Саратовский источник», 2011. ISBN 978-5-91879-140-0</w:t>
      </w:r>
    </w:p>
    <w:p w:rsidR="00376B2E" w:rsidRDefault="00376B2E" w:rsidP="0037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Философия и методология исторического исследования: проблемы, методы, концепции // Конфликты в современном мире: международное, государственное и межличностное измерение. – М.: Издательство «Перо», 2016. – [Электронное издание] С. 448-452.</w:t>
      </w:r>
    </w:p>
    <w:p w:rsidR="006B3D69" w:rsidRPr="006B3D69" w:rsidRDefault="006B3D69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D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Философия и философия науки: контексты соотношений // Аспирантский вестник Поволжья. № 3-4. 2016. С. 99-105.</w:t>
      </w:r>
    </w:p>
    <w:p w:rsidR="006C74B8" w:rsidRDefault="006C74B8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Философия. Учебно-методические пособия для студентов. – Саратов: Издательство «Саратовский источник», 2012. ISBN 978-5-91879-184-4</w:t>
      </w:r>
    </w:p>
    <w:p w:rsidR="00EA65D4" w:rsidRPr="004A5BD4" w:rsidRDefault="00EA65D4" w:rsidP="006C7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С.Ф. Философские науки: Учебно-методическое пособие для студентов. – Саратов: Издательский центр “Наука”, 2006.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Философия науки как часть философии // Образование в современном мире: Сб. науч. статей. – Саратов: Изд-во Сарат. ун-та, 2007. Вып. 2. С. 74-82.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Философия социальных коммуникаций: метафилософское исследование // Философия социальных коммуникаций. Волгоград: Издательство ВИЭСП, 2007. № 3 (1). – С. 6-18; 1,0 п.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Понятие философии как предмет метафилософского исследования // Ученые записки Волгоградского института экономики, социологии и права. Выпуск восьмой. Издательство Волгоградского института экономики, социологии и права, 2007. С. 114-119. 0,3 п.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Историческое время России как время оценки и переоценки ценности человеческой жизни // Государство, общество, церковь в истории России XX века / Материалы VII Международной научной конференции: Иваново, 13–14 февраля 2008 г. Иваново: Издательство «Ивановский государственный университет», 2008. - С. 368-374. 0,4 п.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Наука как феномен технологической рациональности // Человек творческий VS человек технический (Сб. статей) – СПб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Санкт-Петербургское философское общество, 2008. – 103 с. С. 85-86. 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Смысл текста: проблема понимания // Творческое наследие Г. Г. Шпета в контексте современного гуманитарного знания. Томск, 2008. С. 31. 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С</w:t>
      </w:r>
      <w:r w:rsidR="00376B2E"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тановление философии науки: контексты исследования и образования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Образование в современном мире: Сб. науч. Ст. / Под ред. проф. Ю.Г. Голуба. - Саратов: Изд-во Сарат. ун-та, 2009. – Вып. 4. – 320 с. // С. 47-54. 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Философия науки и историография науки: характер взаимоотношений // Наука. Философия. Общество. Материалы V Российского философского конгресса. Том 1. – Новосибирск: Параллель, 2009. - С. 256-257.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Мартынович С. Ф. Введение: </w:t>
      </w:r>
      <w:r w:rsidRPr="004A5BD4">
        <w:rPr>
          <w:rFonts w:ascii="Times New Roman" w:eastAsia="Times New Roman CYR" w:hAnsi="Times New Roman" w:cs="Times New Roman"/>
          <w:sz w:val="24"/>
          <w:szCs w:val="24"/>
          <w:lang w:eastAsia="ru-RU"/>
        </w:rPr>
        <w:t>Философия-наука-практика как конте</w:t>
      </w:r>
      <w:proofErr w:type="gramStart"/>
      <w:r w:rsidRPr="004A5BD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кст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обального исследования и управления // С. Ф. Мартынович, М.О. Орлов, С.А. Данилов, А.В. Иванов. </w:t>
      </w:r>
      <w:r w:rsidRPr="004A5BD4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Управление социальной динамикой в условиях глобализации: Парадигмы и методологии. Саратов: Изд-во «Саратовский источник», 2009. С. 4-38 (350 с.).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Мартынович С. Ф. Коммуникативное самоопределение философии интерсубъективности // Философия социальных коммуникаций. Волгоград: Издательство ВИЭСП, 2006. № 2 (2). – С. 18-35; 1,6 п.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С. Ф. Философия науки как часть философии // Образование в современном мире: Сб. науч. статей. – Саратов: Изд-во Сарат. ун-та, 2007. Вып. 2. С. 74-82.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Ойзерман Т.И. Философия как история философии. - СПб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Алетейя, 1999. - 447 с.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Рорти,  Р. Философия и зеркало природы. – Новосибирск: Изд-во </w:t>
      </w:r>
      <w:proofErr w:type="spell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</w:t>
      </w:r>
      <w:proofErr w:type="spell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1997.  – 186 с.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Семушкин А. В. У истоков европейской рациональности. Начало древнегреческой философии: Учеб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- М.: Интерпракс, 1996. - 192 с.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В.В. Историческое введение в философию: История философии по эпохам и проблемам: Учебник. - М.: Акад. проект, 2004. - 911 с. - (Классический университетский учебник) (Gaudeamus).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знание и социальные изменения. Отв. Ред. В. Г. Федотова. М., 2001.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 В.С. Научное знание и ценности техногенной цивилизации // Вопросы философии. 1989. № 10.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 В. С. Теоретическое знание. Структура, историческая эволюция. М., 2003.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 В. С. Философия науки. Общие проблемы. М., 2004.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Степин, В. С. О прогностической природе философского знания: (Философия и наука) / В. С. Степин // Вопросы философии. – 1986.  –  № 4.  – С. 39 – 53.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 В. С. Философия как рефлексия над основаниями культуры / В. С. Степин // Субъект, познание, деятельность. – М.: Канон, 2002. – С. 139 – 158.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 П. Против методологического принуждения // Фейербенд П. Избранные труды по методологии науки. М., 1986.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 Л. Возникновение и развитие научного факта: Введение в теорию стиля мышления и мыслительного коллектива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ер. с англ., нем., польск. - М.: Идея-Пресс, 1999. - 220 с.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 К.Г. Архетип и символ. М., 1991.</w:t>
      </w:r>
    </w:p>
    <w:p w:rsidR="003C2495" w:rsidRDefault="003C2495" w:rsidP="003C2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П.В. История философии: Учебник. - М: Проспект: Велби, 2005. - 237 с.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П.В., Панин А.В. Философия. Учебник. Изд-е 3, доп. и перераб. – М.: ПБОЮЛ Грачев С. М., 2000.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А. Ф. История западной философии. М., 2004.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Ивин А.А. Основы социальной философии. - М., 2005.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В.В., Иванов А.В. Онтология и теория п</w:t>
      </w:r>
      <w:r w:rsid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ознания. М.: Гардарики, 2005.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Философия: Учебник для вузов / Под общ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 В. Миронова. — М.: Норма, 2005.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литература: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философии. Энциклопедия. Минск, 2002.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Культурология. XX век. Словарь. СПб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народов мира: В 2 т. М., 1991-1992.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Культурология. История мировой культуры. М., 1998.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философская энциклопедия. - М.: Мысль, 2000, Т.1-4.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Постмодернизм: Энциклопедия. Минск, 2001.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философия: Словарь. - М.: Терра - Книжный клуб; Республика, 1999.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Философия. Энциклопедический словарь</w:t>
      </w:r>
      <w:proofErr w:type="gramStart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А.А. Ивина. — М.: Гардарики, 2004.</w:t>
      </w:r>
    </w:p>
    <w:p w:rsidR="00EA65D4" w:rsidRPr="004A5BD4" w:rsidRDefault="00EF3DB1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EA65D4"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и Интернет-ресурсы: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Единое окно доступа к образовательным ресурсам. РОССИЙСКОЕ ОБРАЗОВАНИЕ ФЕДЕРАЛЬНЫЙ ПОРТАЛ (10 марта, 2016: 20: 15) Портал «Российское образование» содержит полные базы образовательных учреждений всех ступеней и научно-исследовательских институтов Российской Федерации. </w:t>
      </w:r>
      <w:hyperlink r:id="rId9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10" w:history="1">
        <w:r w:rsidRPr="00EF3DB1">
          <w:rPr>
            <w:rFonts w:ascii="Times New Roman" w:eastAsia="Times New Roman" w:hAnsi="Times New Roman" w:cs="Times New Roman"/>
            <w:b/>
            <w:bCs/>
            <w:i/>
            <w:iCs/>
            <w:color w:val="4F81BD"/>
            <w:sz w:val="24"/>
            <w:szCs w:val="24"/>
            <w:lang w:eastAsia="ru-RU"/>
          </w:rPr>
          <w:t>http://window.edu.ru/resource/172/80172</w:t>
        </w:r>
      </w:hyperlink>
    </w:p>
    <w:p w:rsidR="00EF3DB1" w:rsidRPr="00EF3DB1" w:rsidRDefault="00BA7DAD" w:rsidP="00EF3D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http://window.edu.ru/resource/172/80172/files/martynovich_978-5-91879-184-4.pdf</w:t>
        </w:r>
      </w:hyperlink>
    </w:p>
    <w:p w:rsidR="00EF3DB1" w:rsidRPr="00EF3DB1" w:rsidRDefault="00EF3DB1" w:rsidP="00EF3D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12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http://window.edu.ru/resource/162/80162</w:t>
        </w:r>
      </w:hyperlink>
    </w:p>
    <w:p w:rsidR="00EF3DB1" w:rsidRPr="00EF3DB1" w:rsidRDefault="00BA7DAD" w:rsidP="00EF3DB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http://window.edu.ru/resource/162/80162/files/martynovich_osnov_filosof_nauki.pdf</w:t>
        </w:r>
      </w:hyperlink>
    </w:p>
    <w:p w:rsidR="00EF3DB1" w:rsidRPr="00EF3DB1" w:rsidRDefault="00EF3DB1" w:rsidP="00EF3D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14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http://window.edu.ru/resource/163/80163</w:t>
        </w:r>
      </w:hyperlink>
    </w:p>
    <w:p w:rsidR="00EF3DB1" w:rsidRPr="00EF3DB1" w:rsidRDefault="00BA7DAD" w:rsidP="00EF3DB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http://window.edu.ru/resource/163/80163/files/martynovich_temy_filosof_nauki.pdf</w:t>
        </w:r>
      </w:hyperlink>
    </w:p>
    <w:p w:rsidR="00EF3DB1" w:rsidRPr="00EF3DB1" w:rsidRDefault="00EF3DB1" w:rsidP="00EF3D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16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http://window.edu.ru/resource/153/80153</w:t>
        </w:r>
      </w:hyperlink>
    </w:p>
    <w:p w:rsidR="00EF3DB1" w:rsidRPr="00EF3DB1" w:rsidRDefault="00BA7DAD" w:rsidP="00EF3DB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http://window.edu.ru/resource/153/80153/files/martynovich_filosof_soc_hum_nauk.pdf</w:t>
        </w:r>
      </w:hyperlink>
    </w:p>
    <w:p w:rsidR="00EF3DB1" w:rsidRPr="00EF3DB1" w:rsidRDefault="00EF3DB1" w:rsidP="00EF3DB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18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http://window.edu.ru/resource/152/80152</w:t>
        </w:r>
      </w:hyperlink>
    </w:p>
    <w:p w:rsidR="00EF3DB1" w:rsidRPr="00EF3DB1" w:rsidRDefault="00BA7DAD" w:rsidP="00EF3DB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http://window.edu.ru/resource/152/80152/files/martynovich_filosof_nauki.pdf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20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http://window.edu.ru/resource/161/80161</w:t>
        </w:r>
      </w:hyperlink>
    </w:p>
    <w:p w:rsidR="00EF3DB1" w:rsidRPr="00EF3DB1" w:rsidRDefault="00BA7DAD" w:rsidP="00EF3DB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http://window.edu.ru/resource/161/80161/files/martynovich_filosof_nauki_conf.pdf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22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http://window.edu.ru/resource/171/80171</w:t>
        </w:r>
      </w:hyperlink>
    </w:p>
    <w:p w:rsidR="00EF3DB1" w:rsidRPr="00EF3DB1" w:rsidRDefault="00BA7DAD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http://window.edu.ru/resource/171/80171/files/martynovich_5-7719-0134-2.pdf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ОБРАЗОВАНИЕ ФЕДЕРАЛЬНЫЙ ПОРТАЛ Единое окно доступа к образовательным ресурсам: </w:t>
      </w:r>
      <w:hyperlink r:id="rId24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http://window.edu.ru/resource/174/80174</w:t>
        </w:r>
      </w:hyperlink>
    </w:p>
    <w:p w:rsidR="00EF3DB1" w:rsidRPr="00EF3DB1" w:rsidRDefault="00BA7DAD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http://window.edu.ru/resource/174/80174/files/martynovich_5-91272-038-1.pdf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Национальная философская энциклопедия </w:t>
      </w:r>
      <w:hyperlink r:id="rId26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http://terme.ru/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3. Философский портал</w:t>
      </w:r>
      <w:hyperlink r:id="rId27" w:history="1">
        <w:r w:rsidRPr="00EF3DB1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http://www.philosophy.ru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F3DB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Портал </w:t>
      </w: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«Социально-гуманитарное и политологическое образование» </w:t>
      </w:r>
      <w:hyperlink r:id="rId28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http://www.humanities.edu.ru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Портал «Философия </w:t>
      </w: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9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http://phenomen.ru/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F3DB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Электронная библиотека по философии: </w:t>
      </w:r>
      <w:hyperlink r:id="rId30" w:history="1">
        <w:r w:rsidRPr="00EF3DB1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http://filosof.historic.ru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 Электронная гуманитарная библиотека </w:t>
      </w:r>
      <w:hyperlink r:id="rId31" w:history="1">
        <w:r w:rsidRPr="00EF3DB1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http://www.gumfak.ru/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9. Britannica - </w:t>
      </w:r>
      <w:hyperlink r:id="rId32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www.britannica.com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Stanford Encyclopedia of Philosophy </w:t>
      </w:r>
      <w:hyperlink r:id="rId33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http://plato.stanford.edu/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периодика: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 философии.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Вестник Московского университета. Серия «Философия».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Вестник Санкт-Петербургского университета. Серия 6. «Философия, политология, социология, психология, право, международные отношения».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Философские науки.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Философия и общество.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Человек.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Эпистемология и философия науки.</w:t>
      </w:r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Mind </w:t>
      </w:r>
      <w:hyperlink r:id="rId34" w:tgtFrame="_blank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http://mind.oxfordjournals.org/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The Philosophical Quarterly</w:t>
      </w:r>
    </w:p>
    <w:p w:rsidR="00EF3DB1" w:rsidRPr="00EF3DB1" w:rsidRDefault="00BA7DAD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tgtFrame="_blank" w:history="1">
        <w:r w:rsidR="00EF3DB1"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http://www.st-andrews.ac.uk/~www_spa/pq/index.html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10. Analysis </w:t>
      </w: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hyperlink r:id="rId36" w:tgtFrame="_blank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http://www.blackwellpublishing.com/journal.asp?ref=0003-2638&amp;site=1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proofErr w:type="spellStart"/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Archiv</w:t>
      </w:r>
      <w:proofErr w:type="spellEnd"/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fur Geschichte der Philosophie</w:t>
      </w:r>
      <w:r w:rsidR="009E5E68" w:rsidRPr="009E5E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37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http://www.degruyter.de/rs/282_697_DEU_h.htm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12. Journal of the History of Philosophy </w:t>
      </w:r>
      <w:hyperlink r:id="rId38" w:tgtFrame="_blank" w:history="1">
        <w:r w:rsidRPr="00EF3D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http://philosophy.duke.edu/jhp/</w:t>
        </w:r>
      </w:hyperlink>
    </w:p>
    <w:p w:rsidR="00EF3DB1" w:rsidRPr="00EF3DB1" w:rsidRDefault="00EF3DB1" w:rsidP="00EF3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Revue</w:t>
      </w:r>
      <w:r w:rsidRPr="00EB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Philosophique</w:t>
      </w:r>
      <w:proofErr w:type="spellEnd"/>
      <w:r w:rsidRPr="00EF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65D4" w:rsidRPr="00EB464E" w:rsidRDefault="00EA65D4" w:rsidP="00EA65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Default="00EA65D4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МАТЕРИАЛЬНО-ТЕХНИЧЕСКОЕ ОБЕСПЕЧЕНИЕ ДИСЦИПЛИНЫ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«Философия познания»</w:t>
      </w:r>
    </w:p>
    <w:p w:rsidR="00073856" w:rsidRDefault="00073856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1. Мультимедийный проектор, ноутбук,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USB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hab</w:t>
      </w:r>
      <w:proofErr w:type="spellEnd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;</w:t>
      </w:r>
    </w:p>
    <w:p w:rsidR="00073856" w:rsidRPr="00BA7DAD" w:rsidRDefault="00073856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2. Презентация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MS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Office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PowerPoint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>.</w:t>
      </w:r>
    </w:p>
    <w:p w:rsidR="00073856" w:rsidRDefault="00073856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Microsoft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Mouse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val="en-US" w:eastAsia="ru-RU"/>
        </w:rPr>
        <w:t>Mischief</w:t>
      </w:r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– для интерактивной демонстрации презентаций;</w:t>
      </w:r>
    </w:p>
    <w:p w:rsidR="00073856" w:rsidRPr="00073856" w:rsidRDefault="00073856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4. Образовательный сайт </w:t>
      </w:r>
      <w:hyperlink r:id="rId39" w:history="1">
        <w:r w:rsidRPr="00D33214">
          <w:rPr>
            <w:rStyle w:val="a9"/>
            <w:rFonts w:ascii="Times New Roman" w:eastAsia="HiddenHorzOCR" w:hAnsi="Times New Roman" w:cs="Times New Roman"/>
            <w:sz w:val="24"/>
            <w:szCs w:val="24"/>
            <w:lang w:val="en-US" w:eastAsia="ru-RU"/>
          </w:rPr>
          <w:t>http</w:t>
        </w:r>
        <w:r w:rsidRPr="00073856">
          <w:rPr>
            <w:rStyle w:val="a9"/>
            <w:rFonts w:ascii="Times New Roman" w:eastAsia="HiddenHorzOCR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D33214">
          <w:rPr>
            <w:rStyle w:val="a9"/>
            <w:rFonts w:ascii="Times New Roman" w:eastAsia="HiddenHorzOCR" w:hAnsi="Times New Roman" w:cs="Times New Roman"/>
            <w:sz w:val="24"/>
            <w:szCs w:val="24"/>
            <w:lang w:val="en-US" w:eastAsia="ru-RU"/>
          </w:rPr>
          <w:t>phisiology</w:t>
        </w:r>
        <w:proofErr w:type="spellEnd"/>
        <w:r w:rsidRPr="00073856">
          <w:rPr>
            <w:rStyle w:val="a9"/>
            <w:rFonts w:ascii="Times New Roman" w:eastAsia="HiddenHorzOCR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33214">
          <w:rPr>
            <w:rStyle w:val="a9"/>
            <w:rFonts w:ascii="Times New Roman" w:eastAsia="HiddenHorzOCR" w:hAnsi="Times New Roman" w:cs="Times New Roman"/>
            <w:sz w:val="24"/>
            <w:szCs w:val="24"/>
            <w:lang w:val="en-US" w:eastAsia="ru-RU"/>
          </w:rPr>
          <w:t>sgu</w:t>
        </w:r>
        <w:proofErr w:type="spellEnd"/>
        <w:r w:rsidRPr="00073856">
          <w:rPr>
            <w:rStyle w:val="a9"/>
            <w:rFonts w:ascii="Times New Roman" w:eastAsia="HiddenHorzOCR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33214">
          <w:rPr>
            <w:rStyle w:val="a9"/>
            <w:rFonts w:ascii="Times New Roman" w:eastAsia="HiddenHorzOCR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73856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Виртуальный практикум по физиологии.</w:t>
      </w:r>
    </w:p>
    <w:p w:rsidR="00073856" w:rsidRDefault="00073856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D33138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Для студентов инвалидов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предусмотрены следующие формы организации педагогического процесса и контроля знаний:</w:t>
      </w:r>
    </w:p>
    <w:p w:rsidR="00073856" w:rsidRDefault="00073856" w:rsidP="006C74B8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</w:t>
      </w:r>
      <w:r w:rsidRPr="00D33138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для слабовидящих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:</w:t>
      </w:r>
    </w:p>
    <w:p w:rsidR="00A466E4" w:rsidRDefault="00A466E4" w:rsidP="00A466E4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обеспечивается индивидуальное равномерное освещение не менее 300 люкс; </w:t>
      </w:r>
    </w:p>
    <w:p w:rsidR="00073856" w:rsidRDefault="00A466E4" w:rsidP="00A466E4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- для выполнения контрольных заданий при необходимости предоставляется увеличивающее устройство;</w:t>
      </w:r>
    </w:p>
    <w:p w:rsidR="00A466E4" w:rsidRDefault="00A466E4" w:rsidP="00A466E4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- задания для выполнения, а также инструкция о порядке выполнения</w:t>
      </w:r>
      <w:r w:rsidRPr="00A466E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контрольных заданий оформляются увеличенным шрифтом (размер 16-20);</w:t>
      </w:r>
    </w:p>
    <w:p w:rsidR="00A466E4" w:rsidRDefault="00A466E4" w:rsidP="00A466E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</w:t>
      </w:r>
      <w:r w:rsidRPr="00D33138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для глухих и слабослышащих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:</w:t>
      </w:r>
    </w:p>
    <w:p w:rsidR="00A466E4" w:rsidRDefault="00A466E4" w:rsidP="00A466E4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466E4" w:rsidRDefault="00A466E4" w:rsidP="00A466E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- для лиц с тяжелыми нарушениями речи, глухих, слабослышащих все контрольные задания </w:t>
      </w:r>
      <w:r w:rsidR="00D33138">
        <w:rPr>
          <w:rFonts w:ascii="Times New Roman" w:eastAsia="HiddenHorzOCR" w:hAnsi="Times New Roman" w:cs="Times New Roman"/>
          <w:sz w:val="24"/>
          <w:szCs w:val="24"/>
          <w:lang w:eastAsia="ru-RU"/>
        </w:rPr>
        <w:t>по желанию студентов могут проводиться в письменной форме.</w:t>
      </w:r>
    </w:p>
    <w:p w:rsidR="00D33138" w:rsidRDefault="00D33138" w:rsidP="00A466E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Основной формой организации педагогического процесса является интегрированное обучение инвалидов, т.е. все студенты обучаются в смешанных группах, имеют возможность постоянно общаться со сверстниками, легче адаптируются в социуме.</w:t>
      </w:r>
    </w:p>
    <w:p w:rsidR="00A466E4" w:rsidRPr="00073856" w:rsidRDefault="00A466E4" w:rsidP="00A466E4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376B2E" w:rsidRPr="004A5BD4" w:rsidRDefault="00376B2E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>Программа составлена в соответствии с требованиями ФГО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направлению подготовки 3</w:t>
      </w: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>7.0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4</w:t>
      </w: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HiddenHorzOCR" w:hAnsi="Times New Roman" w:cs="Times New Roman"/>
          <w:sz w:val="24"/>
          <w:szCs w:val="24"/>
          <w:lang w:eastAsia="ru-RU"/>
        </w:rPr>
        <w:t>Психолог</w:t>
      </w: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>ия (профиль</w:t>
      </w:r>
      <w:r w:rsidR="009E5E68" w:rsidRPr="009E5E68">
        <w:t xml:space="preserve"> </w:t>
      </w:r>
      <w:r w:rsidR="009E5E68" w:rsidRPr="009E5E68">
        <w:rPr>
          <w:rFonts w:ascii="Times New Roman" w:eastAsia="HiddenHorzOCR" w:hAnsi="Times New Roman" w:cs="Times New Roman"/>
          <w:sz w:val="24"/>
          <w:szCs w:val="24"/>
          <w:lang w:eastAsia="ru-RU"/>
        </w:rPr>
        <w:t>подготовки</w:t>
      </w: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«</w:t>
      </w:r>
      <w:r w:rsidR="009E5E68">
        <w:rPr>
          <w:rFonts w:ascii="Times New Roman" w:eastAsia="HiddenHorzOCR" w:hAnsi="Times New Roman" w:cs="Times New Roman"/>
          <w:sz w:val="24"/>
          <w:szCs w:val="24"/>
          <w:lang w:eastAsia="ru-RU"/>
        </w:rPr>
        <w:t>Когнитивная</w:t>
      </w: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</w:t>
      </w:r>
      <w:r w:rsidR="009E5E68">
        <w:rPr>
          <w:rFonts w:ascii="Times New Roman" w:eastAsia="HiddenHorzOCR" w:hAnsi="Times New Roman" w:cs="Times New Roman"/>
          <w:sz w:val="24"/>
          <w:szCs w:val="24"/>
          <w:lang w:eastAsia="ru-RU"/>
        </w:rPr>
        <w:t>п</w:t>
      </w:r>
      <w:r w:rsidR="009E5E68" w:rsidRPr="009E5E68">
        <w:rPr>
          <w:rFonts w:ascii="Times New Roman" w:eastAsia="HiddenHorzOCR" w:hAnsi="Times New Roman" w:cs="Times New Roman"/>
          <w:sz w:val="24"/>
          <w:szCs w:val="24"/>
          <w:lang w:eastAsia="ru-RU"/>
        </w:rPr>
        <w:t>сихология</w:t>
      </w:r>
      <w:r w:rsidRPr="00376B2E">
        <w:rPr>
          <w:rFonts w:ascii="Times New Roman" w:eastAsia="HiddenHorzOCR" w:hAnsi="Times New Roman" w:cs="Times New Roman"/>
          <w:sz w:val="24"/>
          <w:szCs w:val="24"/>
          <w:lang w:eastAsia="ru-RU"/>
        </w:rPr>
        <w:t>»)</w:t>
      </w:r>
    </w:p>
    <w:p w:rsidR="006B3D69" w:rsidRDefault="006B3D69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</w:p>
    <w:p w:rsidR="00EA65D4" w:rsidRPr="004A5BD4" w:rsidRDefault="00EA65D4" w:rsidP="006C7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философских наук профессор </w:t>
      </w:r>
      <w:r w:rsid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9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5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Мартынович Сергей Фёдорович.</w:t>
      </w:r>
    </w:p>
    <w:p w:rsidR="00EA65D4" w:rsidRDefault="00EA65D4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68" w:rsidRPr="009E5E68" w:rsidRDefault="009E5E68" w:rsidP="009E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201</w:t>
      </w:r>
      <w:r w:rsidR="00D331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(одобрена на заседании кафедры теоретической и социальной философии,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1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33138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27.10.2014 года</w:t>
      </w: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33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E68" w:rsidRDefault="009E5E68" w:rsidP="009E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68" w:rsidRDefault="009E5E68" w:rsidP="009E5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актуализирована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ессором</w:t>
      </w: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Мартыновичем С.Ф. в 2016 году (одобрена на заседании кафедры теоретической и социальной философии,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3313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3138" w:rsidRPr="00D33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9E5E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E68" w:rsidRDefault="009E5E68" w:rsidP="00EA6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Заведующий  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кафедрой теоретической и социальной философии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  <w:r w:rsidR="006B3D6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          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  <w:t>Устьянцев В. Б.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Декан философского факультета</w:t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</w: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ab/>
        <w:t>Орлов М. О.</w:t>
      </w:r>
    </w:p>
    <w:p w:rsidR="00EA65D4" w:rsidRPr="004A5BD4" w:rsidRDefault="00EA65D4" w:rsidP="00EA65D4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p w:rsidR="00D32FDB" w:rsidRDefault="00EA65D4" w:rsidP="006B3D69">
      <w:pPr>
        <w:spacing w:after="0" w:line="240" w:lineRule="auto"/>
        <w:ind w:firstLine="709"/>
        <w:jc w:val="both"/>
      </w:pPr>
      <w:r w:rsidRPr="004A5BD4">
        <w:rPr>
          <w:rFonts w:ascii="Times New Roman" w:eastAsia="HiddenHorzOCR" w:hAnsi="Times New Roman" w:cs="Times New Roman"/>
          <w:sz w:val="24"/>
          <w:szCs w:val="24"/>
          <w:lang w:eastAsia="ru-RU"/>
        </w:rPr>
        <w:t>Декан факультета психологии                                                     Аксеновская Л. Н.</w:t>
      </w:r>
    </w:p>
    <w:sectPr w:rsidR="00D32FDB" w:rsidSect="00EA65D4">
      <w:headerReference w:type="default" r:id="rId4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97" w:rsidRDefault="00BF4797">
      <w:pPr>
        <w:spacing w:after="0" w:line="240" w:lineRule="auto"/>
      </w:pPr>
      <w:r>
        <w:separator/>
      </w:r>
    </w:p>
  </w:endnote>
  <w:endnote w:type="continuationSeparator" w:id="0">
    <w:p w:rsidR="00BF4797" w:rsidRDefault="00B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97" w:rsidRDefault="00BF4797">
      <w:pPr>
        <w:spacing w:after="0" w:line="240" w:lineRule="auto"/>
      </w:pPr>
      <w:r>
        <w:separator/>
      </w:r>
    </w:p>
  </w:footnote>
  <w:footnote w:type="continuationSeparator" w:id="0">
    <w:p w:rsidR="00BF4797" w:rsidRDefault="00BF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745550"/>
      <w:docPartObj>
        <w:docPartGallery w:val="Page Numbers (Top of Page)"/>
        <w:docPartUnique/>
      </w:docPartObj>
    </w:sdtPr>
    <w:sdtContent>
      <w:p w:rsidR="00BA7DAD" w:rsidRDefault="00BA7D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A6D">
          <w:rPr>
            <w:noProof/>
          </w:rPr>
          <w:t>10</w:t>
        </w:r>
        <w:r>
          <w:fldChar w:fldCharType="end"/>
        </w:r>
      </w:p>
    </w:sdtContent>
  </w:sdt>
  <w:p w:rsidR="00BA7DAD" w:rsidRDefault="00BA7D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180"/>
    <w:multiLevelType w:val="hybridMultilevel"/>
    <w:tmpl w:val="D1B8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44DAA"/>
    <w:multiLevelType w:val="hybridMultilevel"/>
    <w:tmpl w:val="7108BFD6"/>
    <w:lvl w:ilvl="0" w:tplc="166C6D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FC"/>
    <w:multiLevelType w:val="hybridMultilevel"/>
    <w:tmpl w:val="D2326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97146"/>
    <w:multiLevelType w:val="hybridMultilevel"/>
    <w:tmpl w:val="7A4DB17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D4"/>
    <w:rsid w:val="00073856"/>
    <w:rsid w:val="000742B9"/>
    <w:rsid w:val="00112FA5"/>
    <w:rsid w:val="00112FE3"/>
    <w:rsid w:val="00332F6F"/>
    <w:rsid w:val="00376B2E"/>
    <w:rsid w:val="003C2495"/>
    <w:rsid w:val="006B3D69"/>
    <w:rsid w:val="006C74B8"/>
    <w:rsid w:val="009E5E68"/>
    <w:rsid w:val="00A466E4"/>
    <w:rsid w:val="00A907E8"/>
    <w:rsid w:val="00AA228A"/>
    <w:rsid w:val="00B60D01"/>
    <w:rsid w:val="00BA7DAD"/>
    <w:rsid w:val="00BF4797"/>
    <w:rsid w:val="00C33E7A"/>
    <w:rsid w:val="00C9371C"/>
    <w:rsid w:val="00D32FDB"/>
    <w:rsid w:val="00D33138"/>
    <w:rsid w:val="00E35A6D"/>
    <w:rsid w:val="00E91DF0"/>
    <w:rsid w:val="00EA65D4"/>
    <w:rsid w:val="00EB464E"/>
    <w:rsid w:val="00E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D4"/>
  </w:style>
  <w:style w:type="paragraph" w:styleId="1">
    <w:name w:val="heading 1"/>
    <w:basedOn w:val="a"/>
    <w:next w:val="a"/>
    <w:link w:val="10"/>
    <w:uiPriority w:val="9"/>
    <w:qFormat/>
    <w:rsid w:val="00C33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3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3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3E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3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3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3E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C33E7A"/>
    <w:rPr>
      <w:b/>
      <w:bCs/>
    </w:rPr>
  </w:style>
  <w:style w:type="paragraph" w:styleId="a4">
    <w:name w:val="No Spacing"/>
    <w:link w:val="a5"/>
    <w:uiPriority w:val="1"/>
    <w:qFormat/>
    <w:rsid w:val="00C33E7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33E7A"/>
  </w:style>
  <w:style w:type="paragraph" w:styleId="a6">
    <w:name w:val="List Paragraph"/>
    <w:basedOn w:val="a"/>
    <w:uiPriority w:val="34"/>
    <w:qFormat/>
    <w:rsid w:val="00C33E7A"/>
    <w:pPr>
      <w:ind w:left="720"/>
      <w:contextualSpacing/>
    </w:pPr>
  </w:style>
  <w:style w:type="character" w:styleId="a7">
    <w:name w:val="Book Title"/>
    <w:basedOn w:val="a0"/>
    <w:uiPriority w:val="33"/>
    <w:qFormat/>
    <w:rsid w:val="00C33E7A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C33E7A"/>
    <w:pPr>
      <w:outlineLvl w:val="9"/>
    </w:pPr>
    <w:rPr>
      <w:lang w:eastAsia="ru-RU"/>
    </w:rPr>
  </w:style>
  <w:style w:type="character" w:styleId="a9">
    <w:name w:val="Hyperlink"/>
    <w:basedOn w:val="a0"/>
    <w:uiPriority w:val="99"/>
    <w:unhideWhenUsed/>
    <w:rsid w:val="00EA65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A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D4"/>
  </w:style>
  <w:style w:type="paragraph" w:styleId="1">
    <w:name w:val="heading 1"/>
    <w:basedOn w:val="a"/>
    <w:next w:val="a"/>
    <w:link w:val="10"/>
    <w:uiPriority w:val="9"/>
    <w:qFormat/>
    <w:rsid w:val="00C33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E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33E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3E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3E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3E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3E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3E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C33E7A"/>
    <w:rPr>
      <w:b/>
      <w:bCs/>
    </w:rPr>
  </w:style>
  <w:style w:type="paragraph" w:styleId="a4">
    <w:name w:val="No Spacing"/>
    <w:link w:val="a5"/>
    <w:uiPriority w:val="1"/>
    <w:qFormat/>
    <w:rsid w:val="00C33E7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C33E7A"/>
  </w:style>
  <w:style w:type="paragraph" w:styleId="a6">
    <w:name w:val="List Paragraph"/>
    <w:basedOn w:val="a"/>
    <w:uiPriority w:val="34"/>
    <w:qFormat/>
    <w:rsid w:val="00C33E7A"/>
    <w:pPr>
      <w:ind w:left="720"/>
      <w:contextualSpacing/>
    </w:pPr>
  </w:style>
  <w:style w:type="character" w:styleId="a7">
    <w:name w:val="Book Title"/>
    <w:basedOn w:val="a0"/>
    <w:uiPriority w:val="33"/>
    <w:qFormat/>
    <w:rsid w:val="00C33E7A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C33E7A"/>
    <w:pPr>
      <w:outlineLvl w:val="9"/>
    </w:pPr>
    <w:rPr>
      <w:lang w:eastAsia="ru-RU"/>
    </w:rPr>
  </w:style>
  <w:style w:type="character" w:styleId="a9">
    <w:name w:val="Hyperlink"/>
    <w:basedOn w:val="a0"/>
    <w:uiPriority w:val="99"/>
    <w:unhideWhenUsed/>
    <w:rsid w:val="00EA65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A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knig.su/filosofiya" TargetMode="External"/><Relationship Id="rId13" Type="http://schemas.openxmlformats.org/officeDocument/2006/relationships/hyperlink" Target="http://window.edu.ru/resource/162/80162/files/martynovich_osnov_filosof_nauki.pdf" TargetMode="External"/><Relationship Id="rId18" Type="http://schemas.openxmlformats.org/officeDocument/2006/relationships/hyperlink" Target="http://window.edu.ru/resource/152/80152" TargetMode="External"/><Relationship Id="rId26" Type="http://schemas.openxmlformats.org/officeDocument/2006/relationships/hyperlink" Target="http://terme.ru/" TargetMode="External"/><Relationship Id="rId39" Type="http://schemas.openxmlformats.org/officeDocument/2006/relationships/hyperlink" Target="http://phisiology.sg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resource/161/80161/files/martynovich_filosof_nauki_conf.pdf" TargetMode="External"/><Relationship Id="rId34" Type="http://schemas.openxmlformats.org/officeDocument/2006/relationships/hyperlink" Target="http://mind.oxfordjournals.org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162/80162" TargetMode="External"/><Relationship Id="rId17" Type="http://schemas.openxmlformats.org/officeDocument/2006/relationships/hyperlink" Target="http://window.edu.ru/resource/153/80153/files/martynovich_filosof_soc_hum_nauk.pdf" TargetMode="External"/><Relationship Id="rId25" Type="http://schemas.openxmlformats.org/officeDocument/2006/relationships/hyperlink" Target="http://window.edu.ru/resource/174/80174/files/martynovich_5-91272-038-1.pdf" TargetMode="External"/><Relationship Id="rId33" Type="http://schemas.openxmlformats.org/officeDocument/2006/relationships/hyperlink" Target="http://plato.stanford.edu/" TargetMode="External"/><Relationship Id="rId38" Type="http://schemas.openxmlformats.org/officeDocument/2006/relationships/hyperlink" Target="http://philosophy.duke.edu/jh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153/80153" TargetMode="External"/><Relationship Id="rId20" Type="http://schemas.openxmlformats.org/officeDocument/2006/relationships/hyperlink" Target="http://window.edu.ru/resource/161/80161" TargetMode="External"/><Relationship Id="rId29" Type="http://schemas.openxmlformats.org/officeDocument/2006/relationships/hyperlink" Target="http://phenomen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172/80172/files/martynovich_978-5-91879-184-4.pdf" TargetMode="External"/><Relationship Id="rId24" Type="http://schemas.openxmlformats.org/officeDocument/2006/relationships/hyperlink" Target="http://window.edu.ru/resource/174/80174" TargetMode="External"/><Relationship Id="rId32" Type="http://schemas.openxmlformats.org/officeDocument/2006/relationships/hyperlink" Target="http://www.britannica.com" TargetMode="External"/><Relationship Id="rId37" Type="http://schemas.openxmlformats.org/officeDocument/2006/relationships/hyperlink" Target="http://www.degruyter.de/rs/282_697_DEU_h.ht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163/80163/files/martynovich_temy_filosof_nauki.pdf" TargetMode="External"/><Relationship Id="rId23" Type="http://schemas.openxmlformats.org/officeDocument/2006/relationships/hyperlink" Target="http://window.edu.ru/resource/171/80171/files/martynovich_5-7719-0134-2.pdf" TargetMode="External"/><Relationship Id="rId28" Type="http://schemas.openxmlformats.org/officeDocument/2006/relationships/hyperlink" Target="http://www.humanities.edu.ru" TargetMode="External"/><Relationship Id="rId36" Type="http://schemas.openxmlformats.org/officeDocument/2006/relationships/hyperlink" Target="http://www.blackwellpublishing.com/journal.asp?ref=0003-2638&amp;site=1" TargetMode="External"/><Relationship Id="rId10" Type="http://schemas.openxmlformats.org/officeDocument/2006/relationships/hyperlink" Target="http://window.edu.ru/resource/172/80172" TargetMode="External"/><Relationship Id="rId19" Type="http://schemas.openxmlformats.org/officeDocument/2006/relationships/hyperlink" Target="http://window.edu.ru/resource/152/80152/files/martynovich_filosof_nauki.pdf" TargetMode="External"/><Relationship Id="rId31" Type="http://schemas.openxmlformats.org/officeDocument/2006/relationships/hyperlink" Target="http://www.gumfa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indow.edu.ru/resource/163/80163" TargetMode="External"/><Relationship Id="rId22" Type="http://schemas.openxmlformats.org/officeDocument/2006/relationships/hyperlink" Target="http://window.edu.ru/resource/171/80171" TargetMode="External"/><Relationship Id="rId27" Type="http://schemas.openxmlformats.org/officeDocument/2006/relationships/hyperlink" Target="http://www.philosophy.ru/" TargetMode="External"/><Relationship Id="rId30" Type="http://schemas.openxmlformats.org/officeDocument/2006/relationships/hyperlink" Target="http://filosof.historic.ru/" TargetMode="External"/><Relationship Id="rId35" Type="http://schemas.openxmlformats.org/officeDocument/2006/relationships/hyperlink" Target="http://www.st-andrews.ac.uk/~www_spa/pq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2016-10-25T07:59:00Z</dcterms:created>
  <dcterms:modified xsi:type="dcterms:W3CDTF">2016-11-01T10:49:00Z</dcterms:modified>
</cp:coreProperties>
</file>